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858F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МІНІСТЕРСТВО ОСВІТИ І НАУКИ УКРАЇНИ</w:t>
      </w:r>
    </w:p>
    <w:p w14:paraId="23C4013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ДЕРЖАВНИЙ ВИЩИЙ НАВЧАЛЬНИЙ ЗАКЛАД</w:t>
      </w:r>
    </w:p>
    <w:p w14:paraId="42F1CD0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«УКРАЇНСЬКИЙ ДЕРЖАВНИЙ ХІМІКО-ТЕХНОЛОГІЧНИЙ УНІВЕРСИТЕТ»</w:t>
      </w:r>
    </w:p>
    <w:p w14:paraId="718811A8">
      <w:pPr>
        <w:spacing w:after="0" w:line="360" w:lineRule="auto"/>
        <w:rPr>
          <w:rFonts w:ascii="Times New Roman" w:hAnsi="Times New Roman" w:cs="Times New Roman"/>
          <w:sz w:val="28"/>
          <w:szCs w:val="28"/>
        </w:rPr>
      </w:pPr>
    </w:p>
    <w:p w14:paraId="6C08D9A7">
      <w:pPr>
        <w:spacing w:after="0" w:line="360" w:lineRule="auto"/>
        <w:rPr>
          <w:rFonts w:ascii="Times New Roman" w:hAnsi="Times New Roman" w:cs="Times New Roman"/>
          <w:sz w:val="28"/>
          <w:szCs w:val="28"/>
        </w:rPr>
      </w:pPr>
    </w:p>
    <w:p w14:paraId="21314CD8">
      <w:pPr>
        <w:spacing w:after="0" w:line="360" w:lineRule="auto"/>
        <w:rPr>
          <w:rFonts w:ascii="Times New Roman" w:hAnsi="Times New Roman" w:cs="Times New Roman"/>
          <w:sz w:val="28"/>
          <w:szCs w:val="28"/>
        </w:rPr>
      </w:pPr>
    </w:p>
    <w:p w14:paraId="3298723C">
      <w:pPr>
        <w:spacing w:after="0" w:line="360" w:lineRule="auto"/>
        <w:rPr>
          <w:rFonts w:ascii="Times New Roman" w:hAnsi="Times New Roman" w:cs="Times New Roman"/>
          <w:sz w:val="28"/>
          <w:szCs w:val="28"/>
        </w:rPr>
      </w:pPr>
    </w:p>
    <w:p w14:paraId="6B10FDDF">
      <w:pPr>
        <w:spacing w:after="0" w:line="360" w:lineRule="auto"/>
        <w:rPr>
          <w:rFonts w:ascii="Times New Roman" w:hAnsi="Times New Roman" w:cs="Times New Roman"/>
          <w:sz w:val="28"/>
          <w:szCs w:val="28"/>
        </w:rPr>
      </w:pPr>
    </w:p>
    <w:p w14:paraId="4CDB1517">
      <w:pPr>
        <w:spacing w:after="0" w:line="360" w:lineRule="auto"/>
        <w:rPr>
          <w:rFonts w:ascii="Times New Roman" w:hAnsi="Times New Roman" w:cs="Times New Roman"/>
          <w:sz w:val="28"/>
          <w:szCs w:val="28"/>
        </w:rPr>
      </w:pPr>
    </w:p>
    <w:p w14:paraId="34D6F25B">
      <w:pPr>
        <w:spacing w:after="0" w:line="360" w:lineRule="auto"/>
        <w:rPr>
          <w:rFonts w:ascii="Times New Roman" w:hAnsi="Times New Roman" w:cs="Times New Roman"/>
          <w:sz w:val="28"/>
          <w:szCs w:val="28"/>
        </w:rPr>
      </w:pPr>
    </w:p>
    <w:p w14:paraId="217CD9BB">
      <w:pPr>
        <w:spacing w:after="0" w:line="360" w:lineRule="auto"/>
        <w:rPr>
          <w:rFonts w:ascii="Times New Roman" w:hAnsi="Times New Roman" w:cs="Times New Roman"/>
          <w:sz w:val="28"/>
          <w:szCs w:val="28"/>
        </w:rPr>
      </w:pPr>
    </w:p>
    <w:p w14:paraId="1DF4D76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МЕТОДИЧНІ ВКАЗІВКИ</w:t>
      </w:r>
    </w:p>
    <w:p w14:paraId="5A1DCD7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ДО ПРАКТИЧНИХ ЗАНЯТЬ З ДИСЦИПЛІНИ</w:t>
      </w:r>
    </w:p>
    <w:p w14:paraId="459A68C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«УСТАТКУВАННЯ ВИРОБНИЦТВ ГАЛУЗІ»</w:t>
      </w:r>
    </w:p>
    <w:p w14:paraId="4AE9C9B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ЗА ОСВІТНІМ РІВНЕМ «БАКАЛАВР»</w:t>
      </w:r>
    </w:p>
    <w:p w14:paraId="7B6411A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ДЛЯ СТУДЕНТІВ СПЕЦІАЛЬНОСТІ</w:t>
      </w:r>
    </w:p>
    <w:p w14:paraId="315B3AD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162 «БІОТЕХНОЛОГІЇ ТА БІОІНЖЕНЕРІЯ»</w:t>
      </w:r>
    </w:p>
    <w:p w14:paraId="73433F8B">
      <w:pPr>
        <w:spacing w:after="0" w:line="360" w:lineRule="auto"/>
        <w:jc w:val="center"/>
        <w:rPr>
          <w:rFonts w:ascii="Times New Roman" w:hAnsi="Times New Roman" w:cs="Times New Roman"/>
          <w:sz w:val="28"/>
          <w:szCs w:val="28"/>
        </w:rPr>
      </w:pPr>
    </w:p>
    <w:p w14:paraId="0EE640CE">
      <w:pPr>
        <w:spacing w:after="0" w:line="360" w:lineRule="auto"/>
        <w:jc w:val="center"/>
        <w:rPr>
          <w:rFonts w:ascii="Times New Roman" w:hAnsi="Times New Roman" w:cs="Times New Roman"/>
          <w:sz w:val="28"/>
          <w:szCs w:val="28"/>
        </w:rPr>
      </w:pPr>
    </w:p>
    <w:p w14:paraId="563C991E">
      <w:pPr>
        <w:spacing w:after="0" w:line="360" w:lineRule="auto"/>
        <w:jc w:val="center"/>
        <w:rPr>
          <w:rFonts w:ascii="Times New Roman" w:hAnsi="Times New Roman" w:cs="Times New Roman"/>
          <w:sz w:val="28"/>
          <w:szCs w:val="28"/>
        </w:rPr>
      </w:pPr>
    </w:p>
    <w:p w14:paraId="454260FA">
      <w:pPr>
        <w:spacing w:after="0" w:line="360" w:lineRule="auto"/>
        <w:jc w:val="center"/>
        <w:rPr>
          <w:rFonts w:ascii="Times New Roman" w:hAnsi="Times New Roman" w:cs="Times New Roman"/>
          <w:sz w:val="28"/>
          <w:szCs w:val="28"/>
        </w:rPr>
      </w:pPr>
    </w:p>
    <w:p w14:paraId="4A08E662">
      <w:pPr>
        <w:spacing w:after="0" w:line="360" w:lineRule="auto"/>
        <w:jc w:val="center"/>
        <w:rPr>
          <w:rFonts w:ascii="Times New Roman" w:hAnsi="Times New Roman" w:cs="Times New Roman"/>
          <w:sz w:val="28"/>
          <w:szCs w:val="28"/>
        </w:rPr>
      </w:pPr>
    </w:p>
    <w:p w14:paraId="706FF5A6">
      <w:pPr>
        <w:spacing w:after="0" w:line="360" w:lineRule="auto"/>
        <w:jc w:val="center"/>
        <w:rPr>
          <w:rFonts w:ascii="Times New Roman" w:hAnsi="Times New Roman" w:cs="Times New Roman"/>
          <w:sz w:val="28"/>
          <w:szCs w:val="28"/>
        </w:rPr>
      </w:pPr>
    </w:p>
    <w:p w14:paraId="0DC5506B">
      <w:pPr>
        <w:spacing w:after="0" w:line="360" w:lineRule="auto"/>
        <w:jc w:val="center"/>
        <w:rPr>
          <w:rFonts w:ascii="Times New Roman" w:hAnsi="Times New Roman" w:cs="Times New Roman"/>
          <w:sz w:val="28"/>
          <w:szCs w:val="28"/>
        </w:rPr>
      </w:pPr>
    </w:p>
    <w:p w14:paraId="5AA2353D">
      <w:pPr>
        <w:spacing w:after="0" w:line="360" w:lineRule="auto"/>
        <w:jc w:val="center"/>
        <w:rPr>
          <w:rFonts w:ascii="Times New Roman" w:hAnsi="Times New Roman" w:cs="Times New Roman"/>
          <w:sz w:val="28"/>
          <w:szCs w:val="28"/>
        </w:rPr>
      </w:pPr>
    </w:p>
    <w:p w14:paraId="51B57939">
      <w:pPr>
        <w:spacing w:after="0" w:line="360" w:lineRule="auto"/>
        <w:jc w:val="center"/>
        <w:rPr>
          <w:rFonts w:ascii="Times New Roman" w:hAnsi="Times New Roman" w:cs="Times New Roman"/>
          <w:sz w:val="28"/>
          <w:szCs w:val="28"/>
        </w:rPr>
      </w:pPr>
    </w:p>
    <w:p w14:paraId="29E15270">
      <w:pPr>
        <w:spacing w:after="0" w:line="360" w:lineRule="auto"/>
        <w:jc w:val="center"/>
        <w:rPr>
          <w:rFonts w:ascii="Times New Roman" w:hAnsi="Times New Roman" w:cs="Times New Roman"/>
          <w:sz w:val="28"/>
          <w:szCs w:val="28"/>
        </w:rPr>
      </w:pPr>
    </w:p>
    <w:p w14:paraId="5ADDB54A">
      <w:pPr>
        <w:spacing w:after="0" w:line="360" w:lineRule="auto"/>
        <w:jc w:val="center"/>
        <w:rPr>
          <w:rFonts w:ascii="Times New Roman" w:hAnsi="Times New Roman" w:cs="Times New Roman"/>
          <w:sz w:val="28"/>
          <w:szCs w:val="28"/>
        </w:rPr>
      </w:pPr>
    </w:p>
    <w:p w14:paraId="50E4A024">
      <w:pPr>
        <w:spacing w:after="0" w:line="360" w:lineRule="auto"/>
        <w:jc w:val="center"/>
        <w:rPr>
          <w:rFonts w:ascii="Times New Roman" w:hAnsi="Times New Roman" w:cs="Times New Roman"/>
          <w:sz w:val="28"/>
          <w:szCs w:val="28"/>
        </w:rPr>
      </w:pPr>
    </w:p>
    <w:p w14:paraId="12F0644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Дніпро ДВНЗ УДХТУ 2022</w:t>
      </w:r>
      <w:r>
        <w:br w:type="page"/>
      </w:r>
      <w:r>
        <w:rPr>
          <w:rFonts w:ascii="Times New Roman" w:hAnsi="Times New Roman" w:cs="Times New Roman"/>
          <w:sz w:val="28"/>
          <w:szCs w:val="28"/>
        </w:rPr>
        <w:t>МІНІСТЕРСТВО ОСВІТИ І НАУКИ УКРАЇНИ</w:t>
      </w:r>
    </w:p>
    <w:p w14:paraId="627CD8B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ДЕРЖАВНИЙ ВИЩИЙ НАВЧАЛЬНИЙ ЗАКЛАД</w:t>
      </w:r>
    </w:p>
    <w:p w14:paraId="7AF210A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«УКРАЇНСЬКИЙ ДЕРЖАВНИЙ ХІМІКО-ТЕХНОЛОГІЧНИЙ УНІВЕРСИТЕТ»</w:t>
      </w:r>
    </w:p>
    <w:p w14:paraId="5EC5B0EA">
      <w:pPr>
        <w:spacing w:after="0" w:line="360" w:lineRule="auto"/>
        <w:rPr>
          <w:rFonts w:ascii="Times New Roman" w:hAnsi="Times New Roman" w:cs="Times New Roman"/>
          <w:sz w:val="28"/>
          <w:szCs w:val="28"/>
        </w:rPr>
      </w:pPr>
    </w:p>
    <w:p w14:paraId="02BCEA32">
      <w:pPr>
        <w:spacing w:after="0" w:line="360" w:lineRule="auto"/>
        <w:rPr>
          <w:rFonts w:ascii="Times New Roman" w:hAnsi="Times New Roman" w:cs="Times New Roman"/>
          <w:sz w:val="28"/>
          <w:szCs w:val="28"/>
        </w:rPr>
      </w:pPr>
    </w:p>
    <w:p w14:paraId="5A735359">
      <w:pPr>
        <w:spacing w:after="0" w:line="360" w:lineRule="auto"/>
        <w:rPr>
          <w:rFonts w:ascii="Times New Roman" w:hAnsi="Times New Roman" w:cs="Times New Roman"/>
          <w:sz w:val="28"/>
          <w:szCs w:val="28"/>
        </w:rPr>
      </w:pPr>
    </w:p>
    <w:p w14:paraId="0A4DF1AD">
      <w:pPr>
        <w:spacing w:after="0" w:line="360" w:lineRule="auto"/>
        <w:rPr>
          <w:rFonts w:ascii="Times New Roman" w:hAnsi="Times New Roman" w:cs="Times New Roman"/>
          <w:sz w:val="28"/>
          <w:szCs w:val="28"/>
        </w:rPr>
      </w:pPr>
    </w:p>
    <w:p w14:paraId="7EB1A3F4">
      <w:pPr>
        <w:spacing w:after="0" w:line="360" w:lineRule="auto"/>
        <w:rPr>
          <w:rFonts w:ascii="Times New Roman" w:hAnsi="Times New Roman" w:cs="Times New Roman"/>
          <w:sz w:val="28"/>
          <w:szCs w:val="28"/>
        </w:rPr>
      </w:pPr>
    </w:p>
    <w:p w14:paraId="7E030FFF">
      <w:pPr>
        <w:spacing w:after="0" w:line="360" w:lineRule="auto"/>
        <w:rPr>
          <w:rFonts w:ascii="Times New Roman" w:hAnsi="Times New Roman" w:cs="Times New Roman"/>
          <w:sz w:val="28"/>
          <w:szCs w:val="28"/>
        </w:rPr>
      </w:pPr>
    </w:p>
    <w:p w14:paraId="70DB17C2">
      <w:pPr>
        <w:spacing w:after="0" w:line="360" w:lineRule="auto"/>
        <w:rPr>
          <w:rFonts w:ascii="Times New Roman" w:hAnsi="Times New Roman" w:cs="Times New Roman"/>
          <w:sz w:val="28"/>
          <w:szCs w:val="28"/>
        </w:rPr>
      </w:pPr>
    </w:p>
    <w:p w14:paraId="354E72C4">
      <w:pPr>
        <w:spacing w:after="0" w:line="360" w:lineRule="auto"/>
        <w:rPr>
          <w:rFonts w:ascii="Times New Roman" w:hAnsi="Times New Roman" w:cs="Times New Roman"/>
          <w:sz w:val="28"/>
          <w:szCs w:val="28"/>
        </w:rPr>
      </w:pPr>
    </w:p>
    <w:p w14:paraId="3B0F19E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МЕТОДИЧНІ ВКАЗІВКИ</w:t>
      </w:r>
    </w:p>
    <w:p w14:paraId="31BDD38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ДО ПРАКТИЧНИХ ЗАНЯТЬ З ДИСЦИПЛІНИ</w:t>
      </w:r>
    </w:p>
    <w:p w14:paraId="2883CF8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«УСТАТКУВАННЯ ВИРОБНИЦТВ ГАЛУЗІ»</w:t>
      </w:r>
    </w:p>
    <w:p w14:paraId="05E8D8C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ЗА ОСВІТНІМ РІВНЕМ «БАКАЛАВР»</w:t>
      </w:r>
    </w:p>
    <w:p w14:paraId="6CFD602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ДЛЯ СТУДЕНТІВ СПЕЦІАЛЬНОСТІ</w:t>
      </w:r>
    </w:p>
    <w:p w14:paraId="7F36A2F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162 «БІОТЕХНОЛОГІЇ ТА БІОІНЖЕНЕРІЯ»</w:t>
      </w:r>
    </w:p>
    <w:p w14:paraId="2767FB73">
      <w:pPr>
        <w:spacing w:after="0" w:line="360" w:lineRule="auto"/>
        <w:jc w:val="center"/>
        <w:rPr>
          <w:rFonts w:ascii="Times New Roman" w:hAnsi="Times New Roman" w:cs="Times New Roman"/>
          <w:sz w:val="28"/>
          <w:szCs w:val="28"/>
        </w:rPr>
      </w:pPr>
    </w:p>
    <w:p w14:paraId="78E264A0">
      <w:pPr>
        <w:spacing w:after="0" w:line="360" w:lineRule="auto"/>
        <w:jc w:val="center"/>
        <w:rPr>
          <w:rFonts w:ascii="Times New Roman" w:hAnsi="Times New Roman" w:cs="Times New Roman"/>
          <w:sz w:val="28"/>
          <w:szCs w:val="28"/>
        </w:rPr>
      </w:pPr>
    </w:p>
    <w:p w14:paraId="660FE983">
      <w:pPr>
        <w:spacing w:after="0" w:line="360" w:lineRule="auto"/>
        <w:jc w:val="center"/>
        <w:rPr>
          <w:rFonts w:ascii="Times New Roman" w:hAnsi="Times New Roman" w:cs="Times New Roman"/>
          <w:sz w:val="28"/>
          <w:szCs w:val="28"/>
        </w:rPr>
      </w:pPr>
    </w:p>
    <w:p w14:paraId="2D7E40D1">
      <w:pPr>
        <w:spacing w:after="0" w:line="360" w:lineRule="auto"/>
        <w:jc w:val="center"/>
        <w:rPr>
          <w:rFonts w:ascii="Times New Roman" w:hAnsi="Times New Roman" w:cs="Times New Roman"/>
          <w:sz w:val="28"/>
          <w:szCs w:val="28"/>
        </w:rPr>
      </w:pPr>
    </w:p>
    <w:p w14:paraId="78BD9273">
      <w:pPr>
        <w:spacing w:after="0" w:line="360" w:lineRule="auto"/>
        <w:rPr>
          <w:rFonts w:ascii="Times New Roman" w:hAnsi="Times New Roman" w:cs="Times New Roman"/>
          <w:sz w:val="28"/>
          <w:szCs w:val="28"/>
        </w:rPr>
      </w:pPr>
    </w:p>
    <w:p w14:paraId="2B1A1650">
      <w:pPr>
        <w:spacing w:after="0" w:line="240" w:lineRule="auto"/>
        <w:ind w:firstLine="5103"/>
        <w:rPr>
          <w:rFonts w:ascii="Times New Roman" w:hAnsi="Times New Roman" w:cs="Times New Roman"/>
          <w:sz w:val="28"/>
          <w:szCs w:val="28"/>
        </w:rPr>
      </w:pPr>
      <w:r>
        <w:rPr>
          <w:rFonts w:ascii="Times New Roman" w:hAnsi="Times New Roman" w:cs="Times New Roman"/>
          <w:sz w:val="28"/>
          <w:szCs w:val="28"/>
        </w:rPr>
        <w:t>Затверджено на засіданні</w:t>
      </w:r>
    </w:p>
    <w:p w14:paraId="6F78A97E">
      <w:pPr>
        <w:spacing w:after="0" w:line="240" w:lineRule="auto"/>
        <w:ind w:firstLine="5103"/>
        <w:rPr>
          <w:rFonts w:ascii="Times New Roman" w:hAnsi="Times New Roman" w:cs="Times New Roman"/>
          <w:sz w:val="28"/>
          <w:szCs w:val="28"/>
        </w:rPr>
      </w:pPr>
      <w:r>
        <w:rPr>
          <w:rFonts w:ascii="Times New Roman" w:hAnsi="Times New Roman" w:cs="Times New Roman"/>
          <w:sz w:val="28"/>
          <w:szCs w:val="28"/>
        </w:rPr>
        <w:t>кафедри біотехнології.</w:t>
      </w:r>
    </w:p>
    <w:p w14:paraId="2B69F8FC">
      <w:pPr>
        <w:spacing w:after="0" w:line="240" w:lineRule="auto"/>
        <w:ind w:firstLine="5103"/>
        <w:rPr>
          <w:rFonts w:ascii="Times New Roman" w:hAnsi="Times New Roman" w:cs="Times New Roman"/>
          <w:sz w:val="28"/>
          <w:szCs w:val="28"/>
        </w:rPr>
      </w:pPr>
      <w:r>
        <w:rPr>
          <w:rFonts w:ascii="Times New Roman" w:hAnsi="Times New Roman" w:cs="Times New Roman"/>
          <w:color w:val="000000" w:themeColor="text1"/>
          <w:sz w:val="28"/>
          <w:szCs w:val="28"/>
        </w:rPr>
        <w:t>Протокол № 8 від 30.06 2022 р.</w:t>
      </w:r>
    </w:p>
    <w:p w14:paraId="4A533B6D">
      <w:pPr>
        <w:spacing w:after="0" w:line="360" w:lineRule="auto"/>
        <w:jc w:val="center"/>
        <w:rPr>
          <w:rFonts w:ascii="Times New Roman" w:hAnsi="Times New Roman" w:cs="Times New Roman"/>
          <w:sz w:val="28"/>
          <w:szCs w:val="28"/>
        </w:rPr>
      </w:pPr>
    </w:p>
    <w:p w14:paraId="066B9AF7">
      <w:pPr>
        <w:spacing w:after="0" w:line="360" w:lineRule="auto"/>
        <w:jc w:val="center"/>
        <w:rPr>
          <w:rFonts w:ascii="Times New Roman" w:hAnsi="Times New Roman" w:cs="Times New Roman"/>
          <w:sz w:val="28"/>
          <w:szCs w:val="28"/>
        </w:rPr>
      </w:pPr>
    </w:p>
    <w:p w14:paraId="1F0BF51F">
      <w:pPr>
        <w:spacing w:after="0" w:line="360" w:lineRule="auto"/>
        <w:jc w:val="center"/>
        <w:rPr>
          <w:rFonts w:ascii="Times New Roman" w:hAnsi="Times New Roman" w:cs="Times New Roman"/>
          <w:sz w:val="28"/>
          <w:szCs w:val="28"/>
        </w:rPr>
      </w:pPr>
    </w:p>
    <w:p w14:paraId="5B9A168F">
      <w:pPr>
        <w:spacing w:after="0" w:line="360" w:lineRule="auto"/>
        <w:rPr>
          <w:rFonts w:ascii="Times New Roman" w:hAnsi="Times New Roman" w:cs="Times New Roman"/>
          <w:sz w:val="28"/>
          <w:szCs w:val="28"/>
        </w:rPr>
      </w:pPr>
    </w:p>
    <w:p w14:paraId="3F8C6DA7">
      <w:pPr>
        <w:pStyle w:val="3"/>
        <w:rPr>
          <w:lang w:val="uk-UA"/>
        </w:rPr>
      </w:pPr>
      <w:r>
        <w:rPr>
          <w:lang w:val="uk-UA"/>
        </w:rPr>
        <w:t>Дніпро ДВНЗ УДХТУ 2022</w:t>
      </w:r>
      <w:r>
        <w:rPr>
          <w:lang w:val="uk-UA"/>
        </w:rPr>
        <w:br w:type="page"/>
      </w:r>
    </w:p>
    <w:p w14:paraId="7020A79F">
      <w:pPr>
        <w:pStyle w:val="3"/>
        <w:ind w:firstLine="709"/>
        <w:jc w:val="both"/>
        <w:rPr>
          <w:lang w:val="uk-UA"/>
        </w:rPr>
      </w:pPr>
      <w:r>
        <w:rPr>
          <w:lang w:val="uk-UA"/>
        </w:rPr>
        <w:t xml:space="preserve">Методичні вказівки до практичних занять з дисципліни «Устаткування виробництв галузі» за освітнім рівнем «бакалавр» для студентів спеціальності 162 «Біотехнології та біоінженерія» / Укл.: О.С. Матросов, Л.М. Павленко. </w:t>
      </w:r>
      <w:r>
        <w:rPr>
          <w:lang w:val="uk-UA"/>
        </w:rPr>
        <w:sym w:font="Symbol" w:char="F02D"/>
      </w:r>
      <w:r>
        <w:rPr>
          <w:lang w:val="uk-UA"/>
        </w:rPr>
        <w:t xml:space="preserve"> Дніпро: ДВНЗ УДХТУ, 2022. </w:t>
      </w:r>
      <w:r>
        <w:rPr>
          <w:lang w:val="uk-UA"/>
        </w:rPr>
        <w:sym w:font="Symbol" w:char="F02D"/>
      </w:r>
      <w:r>
        <w:rPr>
          <w:lang w:val="uk-UA"/>
        </w:rPr>
        <w:t xml:space="preserve"> 45 с.</w:t>
      </w:r>
    </w:p>
    <w:p w14:paraId="13641F43">
      <w:pPr>
        <w:spacing w:after="0" w:line="240" w:lineRule="auto"/>
        <w:rPr>
          <w:rFonts w:ascii="Times New Roman" w:hAnsi="Times New Roman" w:cs="Times New Roman"/>
          <w:sz w:val="28"/>
          <w:szCs w:val="28"/>
        </w:rPr>
      </w:pPr>
    </w:p>
    <w:p w14:paraId="443FA6B3">
      <w:pPr>
        <w:spacing w:after="0" w:line="240" w:lineRule="auto"/>
        <w:rPr>
          <w:rFonts w:ascii="Times New Roman" w:hAnsi="Times New Roman" w:cs="Times New Roman"/>
          <w:sz w:val="28"/>
          <w:szCs w:val="28"/>
        </w:rPr>
      </w:pPr>
    </w:p>
    <w:p w14:paraId="3644B9E6">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Укладачі: О. С. Матросов, кандидат технічних наук;</w:t>
      </w:r>
    </w:p>
    <w:p w14:paraId="1D0CDF51">
      <w:pPr>
        <w:spacing w:after="0" w:line="240" w:lineRule="auto"/>
        <w:ind w:firstLine="1985"/>
        <w:rPr>
          <w:rFonts w:ascii="Times New Roman" w:hAnsi="Times New Roman" w:cs="Times New Roman"/>
          <w:sz w:val="28"/>
          <w:szCs w:val="28"/>
        </w:rPr>
      </w:pPr>
      <w:r>
        <w:rPr>
          <w:rFonts w:ascii="Times New Roman" w:hAnsi="Times New Roman" w:cs="Times New Roman"/>
          <w:sz w:val="28"/>
          <w:szCs w:val="28"/>
        </w:rPr>
        <w:t>Л. М. Павленко</w:t>
      </w:r>
    </w:p>
    <w:p w14:paraId="61D08AC8">
      <w:pPr>
        <w:spacing w:after="0" w:line="240" w:lineRule="auto"/>
        <w:rPr>
          <w:rFonts w:ascii="Times New Roman" w:hAnsi="Times New Roman" w:cs="Times New Roman"/>
          <w:sz w:val="28"/>
          <w:szCs w:val="28"/>
        </w:rPr>
      </w:pPr>
    </w:p>
    <w:p w14:paraId="79678C81">
      <w:pPr>
        <w:spacing w:after="0" w:line="240" w:lineRule="auto"/>
        <w:rPr>
          <w:rFonts w:ascii="Times New Roman" w:hAnsi="Times New Roman" w:cs="Times New Roman"/>
          <w:sz w:val="28"/>
          <w:szCs w:val="28"/>
        </w:rPr>
      </w:pPr>
    </w:p>
    <w:p w14:paraId="3B4B9266">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Відповідальний за випуск О.В. Просяник, д-р. хім. наук</w:t>
      </w:r>
    </w:p>
    <w:p w14:paraId="410C8B15">
      <w:pPr>
        <w:spacing w:after="0" w:line="240" w:lineRule="auto"/>
        <w:rPr>
          <w:rFonts w:ascii="Times New Roman" w:hAnsi="Times New Roman" w:cs="Times New Roman"/>
          <w:sz w:val="28"/>
          <w:szCs w:val="28"/>
        </w:rPr>
      </w:pPr>
    </w:p>
    <w:p w14:paraId="28EFEC37">
      <w:pPr>
        <w:spacing w:after="0" w:line="240" w:lineRule="auto"/>
        <w:rPr>
          <w:rFonts w:ascii="Times New Roman" w:hAnsi="Times New Roman" w:cs="Times New Roman"/>
          <w:sz w:val="28"/>
          <w:szCs w:val="28"/>
        </w:rPr>
      </w:pPr>
    </w:p>
    <w:p w14:paraId="3BE49B8D">
      <w:pPr>
        <w:spacing w:after="0" w:line="240" w:lineRule="auto"/>
        <w:rPr>
          <w:rFonts w:ascii="Times New Roman" w:hAnsi="Times New Roman" w:cs="Times New Roman"/>
          <w:sz w:val="28"/>
          <w:szCs w:val="28"/>
        </w:rPr>
      </w:pPr>
    </w:p>
    <w:p w14:paraId="3A65AD7D">
      <w:pPr>
        <w:spacing w:after="0" w:line="240" w:lineRule="auto"/>
        <w:rPr>
          <w:rFonts w:ascii="Times New Roman" w:hAnsi="Times New Roman" w:cs="Times New Roman"/>
          <w:sz w:val="28"/>
          <w:szCs w:val="28"/>
        </w:rPr>
      </w:pPr>
    </w:p>
    <w:p w14:paraId="61910746">
      <w:pPr>
        <w:spacing w:after="0" w:line="240" w:lineRule="auto"/>
        <w:rPr>
          <w:rFonts w:ascii="Times New Roman" w:hAnsi="Times New Roman" w:cs="Times New Roman"/>
          <w:sz w:val="28"/>
          <w:szCs w:val="28"/>
        </w:rPr>
      </w:pPr>
    </w:p>
    <w:p w14:paraId="018D4FE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Навчальне видання</w:t>
      </w:r>
    </w:p>
    <w:p w14:paraId="5D0BA03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Методичні вказівки до практичних занять з дисципліни «Устаткування виробництв галузі» за освітнім рівнем «бакалавр» для студентів спеціальності 162 «Біотехнології та біоінженерія»</w:t>
      </w:r>
    </w:p>
    <w:p w14:paraId="345197A9">
      <w:pPr>
        <w:spacing w:after="0" w:line="240" w:lineRule="auto"/>
        <w:rPr>
          <w:rFonts w:ascii="Times New Roman" w:hAnsi="Times New Roman" w:cs="Times New Roman"/>
          <w:sz w:val="28"/>
          <w:szCs w:val="28"/>
        </w:rPr>
      </w:pPr>
    </w:p>
    <w:p w14:paraId="38826C7D">
      <w:pPr>
        <w:spacing w:after="0" w:line="240" w:lineRule="auto"/>
        <w:rPr>
          <w:rFonts w:ascii="Times New Roman" w:hAnsi="Times New Roman" w:cs="Times New Roman"/>
          <w:sz w:val="28"/>
          <w:szCs w:val="28"/>
        </w:rPr>
      </w:pPr>
    </w:p>
    <w:p w14:paraId="13572613">
      <w:pPr>
        <w:spacing w:after="0" w:line="240" w:lineRule="auto"/>
        <w:rPr>
          <w:rFonts w:ascii="Times New Roman" w:hAnsi="Times New Roman" w:cs="Times New Roman"/>
          <w:sz w:val="28"/>
          <w:szCs w:val="28"/>
        </w:rPr>
      </w:pPr>
    </w:p>
    <w:p w14:paraId="2F64FBBB">
      <w:pPr>
        <w:spacing w:after="0" w:line="240" w:lineRule="auto"/>
        <w:rPr>
          <w:rFonts w:ascii="Times New Roman" w:hAnsi="Times New Roman" w:cs="Times New Roman"/>
          <w:sz w:val="28"/>
          <w:szCs w:val="28"/>
        </w:rPr>
      </w:pPr>
    </w:p>
    <w:p w14:paraId="2B2F5AD7">
      <w:pPr>
        <w:pStyle w:val="5"/>
        <w:tabs>
          <w:tab w:val="left" w:pos="2268"/>
        </w:tabs>
        <w:spacing w:before="0" w:line="240" w:lineRule="auto"/>
        <w:ind w:firstLine="720"/>
        <w:rPr>
          <w:rFonts w:ascii="Times New Roman" w:hAnsi="Times New Roman" w:cs="Times New Roman"/>
          <w:i w:val="0"/>
          <w:color w:val="auto"/>
          <w:sz w:val="28"/>
          <w:szCs w:val="28"/>
        </w:rPr>
      </w:pPr>
      <w:r>
        <w:rPr>
          <w:rFonts w:ascii="Times New Roman" w:hAnsi="Times New Roman" w:cs="Times New Roman"/>
          <w:i w:val="0"/>
          <w:color w:val="auto"/>
          <w:sz w:val="28"/>
          <w:szCs w:val="28"/>
        </w:rPr>
        <w:t>Укладачі: МАТРОСОВ Олександр Сергійович</w:t>
      </w:r>
    </w:p>
    <w:p w14:paraId="6DECC405">
      <w:pPr>
        <w:pStyle w:val="5"/>
        <w:tabs>
          <w:tab w:val="left" w:pos="2268"/>
        </w:tabs>
        <w:spacing w:before="0" w:line="240" w:lineRule="auto"/>
        <w:ind w:firstLine="1985"/>
        <w:rPr>
          <w:rFonts w:ascii="Times New Roman" w:hAnsi="Times New Roman" w:cs="Times New Roman"/>
          <w:i w:val="0"/>
          <w:color w:val="auto"/>
          <w:sz w:val="28"/>
          <w:szCs w:val="28"/>
        </w:rPr>
      </w:pPr>
      <w:r>
        <w:rPr>
          <w:rFonts w:ascii="Times New Roman" w:hAnsi="Times New Roman" w:cs="Times New Roman"/>
          <w:i w:val="0"/>
          <w:color w:val="auto"/>
          <w:sz w:val="28"/>
          <w:szCs w:val="28"/>
        </w:rPr>
        <w:t xml:space="preserve">ПАВЛЕНКО Лариса Миколаївна </w:t>
      </w:r>
    </w:p>
    <w:p w14:paraId="653FB510">
      <w:pPr>
        <w:spacing w:after="0" w:line="240" w:lineRule="auto"/>
        <w:rPr>
          <w:rFonts w:ascii="Times New Roman" w:hAnsi="Times New Roman" w:cs="Times New Roman"/>
          <w:sz w:val="28"/>
          <w:szCs w:val="28"/>
        </w:rPr>
      </w:pPr>
    </w:p>
    <w:p w14:paraId="53BF1879">
      <w:pPr>
        <w:spacing w:after="0" w:line="240" w:lineRule="auto"/>
        <w:rPr>
          <w:rFonts w:ascii="Times New Roman" w:hAnsi="Times New Roman" w:cs="Times New Roman"/>
          <w:sz w:val="28"/>
          <w:szCs w:val="28"/>
        </w:rPr>
      </w:pPr>
    </w:p>
    <w:p w14:paraId="3825EA80">
      <w:pPr>
        <w:spacing w:after="0" w:line="240" w:lineRule="auto"/>
        <w:rPr>
          <w:rFonts w:ascii="Times New Roman" w:hAnsi="Times New Roman" w:cs="Times New Roman"/>
          <w:sz w:val="28"/>
          <w:szCs w:val="28"/>
        </w:rPr>
      </w:pPr>
    </w:p>
    <w:p w14:paraId="7F289D3C">
      <w:pPr>
        <w:spacing w:after="0" w:line="240" w:lineRule="auto"/>
        <w:rPr>
          <w:rFonts w:ascii="Times New Roman" w:hAnsi="Times New Roman" w:cs="Times New Roman"/>
          <w:sz w:val="28"/>
          <w:szCs w:val="28"/>
        </w:rPr>
      </w:pPr>
    </w:p>
    <w:p w14:paraId="2C3437FE">
      <w:pPr>
        <w:spacing w:after="0" w:line="240" w:lineRule="auto"/>
        <w:rPr>
          <w:rFonts w:ascii="Times New Roman" w:hAnsi="Times New Roman" w:cs="Times New Roman"/>
          <w:sz w:val="28"/>
          <w:szCs w:val="28"/>
        </w:rPr>
      </w:pPr>
    </w:p>
    <w:p w14:paraId="365B8A80">
      <w:pPr>
        <w:spacing w:after="0" w:line="240" w:lineRule="auto"/>
        <w:rPr>
          <w:rFonts w:ascii="Times New Roman" w:hAnsi="Times New Roman" w:cs="Times New Roman"/>
          <w:sz w:val="28"/>
          <w:szCs w:val="28"/>
        </w:rPr>
      </w:pPr>
    </w:p>
    <w:p w14:paraId="58E21203">
      <w:pPr>
        <w:spacing w:after="0" w:line="240" w:lineRule="auto"/>
        <w:rPr>
          <w:rFonts w:ascii="Times New Roman" w:hAnsi="Times New Roman" w:cs="Times New Roman"/>
          <w:sz w:val="28"/>
          <w:szCs w:val="28"/>
        </w:rPr>
      </w:pPr>
    </w:p>
    <w:p w14:paraId="778BDF6E">
      <w:pPr>
        <w:spacing w:after="0" w:line="240" w:lineRule="auto"/>
        <w:jc w:val="right"/>
        <w:rPr>
          <w:rFonts w:ascii="Times New Roman" w:hAnsi="Times New Roman" w:cs="Times New Roman"/>
          <w:sz w:val="28"/>
          <w:szCs w:val="28"/>
        </w:rPr>
      </w:pPr>
      <w:r>
        <w:rPr>
          <w:rStyle w:val="18"/>
          <w:rFonts w:ascii="Times New Roman" w:hAnsi="Times New Roman" w:cs="Times New Roman"/>
          <w:sz w:val="28"/>
          <w:szCs w:val="28"/>
        </w:rPr>
        <w:t>Авторська редакція</w:t>
      </w:r>
    </w:p>
    <w:p w14:paraId="3C642296">
      <w:pPr>
        <w:spacing w:after="0" w:line="240" w:lineRule="auto"/>
        <w:jc w:val="right"/>
        <w:rPr>
          <w:rFonts w:ascii="Times New Roman" w:hAnsi="Times New Roman" w:cs="Times New Roman"/>
          <w:sz w:val="28"/>
          <w:szCs w:val="28"/>
        </w:rPr>
      </w:pPr>
      <w:r>
        <w:rPr>
          <w:rStyle w:val="18"/>
          <w:rFonts w:ascii="Times New Roman" w:hAnsi="Times New Roman" w:cs="Times New Roman"/>
          <w:sz w:val="28"/>
          <w:szCs w:val="28"/>
        </w:rPr>
        <w:t>Технічний редактор Т.М. Кіжло</w:t>
      </w:r>
    </w:p>
    <w:p w14:paraId="1C82A01A">
      <w:pPr>
        <w:pStyle w:val="9"/>
        <w:jc w:val="right"/>
        <w:rPr>
          <w:b w:val="0"/>
          <w:sz w:val="28"/>
          <w:szCs w:val="28"/>
          <w:lang w:val="uk-UA"/>
        </w:rPr>
      </w:pPr>
      <w:r>
        <w:rPr>
          <w:b w:val="0"/>
          <w:sz w:val="28"/>
          <w:szCs w:val="28"/>
          <w:lang w:val="uk-UA"/>
        </w:rPr>
        <w:t>Комп’ютерна верстка Т.М. Кіжло</w:t>
      </w:r>
    </w:p>
    <w:p w14:paraId="7754F30F">
      <w:pPr>
        <w:pStyle w:val="9"/>
        <w:tabs>
          <w:tab w:val="left" w:pos="5400"/>
        </w:tabs>
        <w:jc w:val="both"/>
        <w:rPr>
          <w:b w:val="0"/>
          <w:sz w:val="28"/>
          <w:szCs w:val="28"/>
          <w:lang w:val="uk-UA"/>
        </w:rPr>
      </w:pPr>
      <w:r>
        <w:rPr>
          <w:b w:val="0"/>
          <w:sz w:val="28"/>
          <w:szCs w:val="28"/>
          <w:lang w:val="uk-UA"/>
        </w:rPr>
        <w:tab/>
      </w:r>
    </w:p>
    <w:p w14:paraId="0FC3AEB2">
      <w:pPr>
        <w:pStyle w:val="9"/>
        <w:tabs>
          <w:tab w:val="left" w:pos="5400"/>
        </w:tabs>
        <w:jc w:val="both"/>
        <w:rPr>
          <w:b w:val="0"/>
          <w:sz w:val="28"/>
          <w:szCs w:val="28"/>
          <w:lang w:val="uk-UA"/>
        </w:rPr>
      </w:pPr>
    </w:p>
    <w:p w14:paraId="6EA6D828">
      <w:pPr>
        <w:pStyle w:val="9"/>
        <w:tabs>
          <w:tab w:val="left" w:pos="5400"/>
        </w:tabs>
        <w:jc w:val="both"/>
        <w:rPr>
          <w:b w:val="0"/>
          <w:sz w:val="28"/>
          <w:szCs w:val="28"/>
          <w:lang w:val="uk-UA"/>
        </w:rPr>
      </w:pPr>
    </w:p>
    <w:p w14:paraId="02E00014">
      <w:pPr>
        <w:pStyle w:val="9"/>
        <w:jc w:val="both"/>
        <w:rPr>
          <w:b w:val="0"/>
          <w:spacing w:val="-1"/>
          <w:sz w:val="28"/>
          <w:szCs w:val="28"/>
          <w:lang w:val="uk-UA"/>
        </w:rPr>
      </w:pPr>
      <w:r>
        <w:rPr>
          <w:b w:val="0"/>
          <w:spacing w:val="-1"/>
          <w:sz w:val="28"/>
          <w:szCs w:val="28"/>
          <w:lang w:val="uk-UA"/>
        </w:rPr>
        <w:t>Підписано до друку 03.10.17. Формат 60×84/16. Папір ксерокс. Друк різограф.</w:t>
      </w:r>
    </w:p>
    <w:p w14:paraId="6AC6B356">
      <w:pPr>
        <w:pStyle w:val="9"/>
        <w:jc w:val="both"/>
        <w:rPr>
          <w:b w:val="0"/>
          <w:sz w:val="28"/>
          <w:szCs w:val="28"/>
          <w:lang w:val="uk-UA"/>
        </w:rPr>
      </w:pPr>
      <w:r>
        <w:rPr>
          <w:b w:val="0"/>
          <w:sz w:val="28"/>
          <w:szCs w:val="28"/>
          <w:lang w:val="uk-UA"/>
        </w:rPr>
        <w:t>Умов. друк. арк. 1,27. Обл.-вид. арк. 1,32. Тираж 100 прим. Зам. № 113. Свідоцтво ДК № 5026 від 16.12.2015</w:t>
      </w:r>
    </w:p>
    <w:p w14:paraId="12E38C39">
      <w:pPr>
        <w:pStyle w:val="9"/>
        <w:pBdr>
          <w:top w:val="single" w:color="auto" w:sz="12" w:space="1"/>
          <w:bottom w:val="single" w:color="auto" w:sz="12" w:space="1"/>
        </w:pBdr>
        <w:jc w:val="both"/>
        <w:rPr>
          <w:b w:val="0"/>
          <w:sz w:val="28"/>
          <w:szCs w:val="28"/>
          <w:lang w:val="uk-UA"/>
        </w:rPr>
      </w:pPr>
      <w:r>
        <w:rPr>
          <w:b w:val="0"/>
          <w:sz w:val="28"/>
          <w:szCs w:val="28"/>
          <w:lang w:val="uk-UA"/>
        </w:rPr>
        <w:t>ДВНЗ УДХТУ, просп. Гагаріна, 8, м. Дніпро, 49005</w:t>
      </w:r>
    </w:p>
    <w:p w14:paraId="11CA06DD">
      <w:pPr>
        <w:spacing w:after="0" w:line="240" w:lineRule="auto"/>
        <w:rPr>
          <w:rFonts w:ascii="Times New Roman" w:hAnsi="Times New Roman"/>
          <w:sz w:val="28"/>
          <w:szCs w:val="28"/>
        </w:rPr>
      </w:pPr>
      <w:r>
        <w:rPr>
          <w:rFonts w:ascii="Times New Roman" w:hAnsi="Times New Roman"/>
          <w:sz w:val="28"/>
          <w:szCs w:val="28"/>
        </w:rPr>
        <w:t>Редакційно-видавничий відділ</w:t>
      </w:r>
    </w:p>
    <w:p w14:paraId="54473543">
      <w:pPr>
        <w:spacing w:line="240" w:lineRule="auto"/>
        <w:jc w:val="center"/>
        <w:rPr>
          <w:rFonts w:ascii="Times New Roman" w:hAnsi="Times New Roman" w:cs="Times New Roman"/>
          <w:b/>
          <w:sz w:val="28"/>
          <w:szCs w:val="28"/>
        </w:rPr>
      </w:pPr>
      <w:r>
        <w:rPr>
          <w:rFonts w:ascii="Times New Roman" w:hAnsi="Times New Roman" w:cs="Times New Roman"/>
          <w:b/>
          <w:sz w:val="28"/>
          <w:szCs w:val="28"/>
        </w:rPr>
        <w:br w:type="page"/>
      </w:r>
      <w:r>
        <w:rPr>
          <w:rFonts w:ascii="Times New Roman" w:hAnsi="Times New Roman" w:cs="Times New Roman"/>
          <w:b/>
          <w:sz w:val="28"/>
          <w:szCs w:val="28"/>
        </w:rPr>
        <w:t>ЗМІСТ</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97"/>
        <w:gridCol w:w="957"/>
      </w:tblGrid>
      <w:tr w14:paraId="7DD76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97" w:type="dxa"/>
          </w:tcPr>
          <w:p w14:paraId="50D5793F">
            <w:pPr>
              <w:pStyle w:val="11"/>
              <w:spacing w:line="240" w:lineRule="auto"/>
              <w:ind w:firstLine="0"/>
              <w:jc w:val="both"/>
              <w:rPr>
                <w:color w:val="000000"/>
                <w:szCs w:val="28"/>
              </w:rPr>
            </w:pPr>
            <w:r>
              <w:rPr>
                <w:color w:val="000000"/>
                <w:szCs w:val="28"/>
              </w:rPr>
              <w:t>Вступ</w:t>
            </w:r>
          </w:p>
          <w:p w14:paraId="0AC36FB5">
            <w:pPr>
              <w:pStyle w:val="11"/>
              <w:spacing w:line="240" w:lineRule="auto"/>
              <w:ind w:firstLine="0"/>
              <w:jc w:val="both"/>
              <w:rPr>
                <w:color w:val="000000"/>
                <w:szCs w:val="28"/>
              </w:rPr>
            </w:pPr>
          </w:p>
        </w:tc>
        <w:tc>
          <w:tcPr>
            <w:tcW w:w="957" w:type="dxa"/>
          </w:tcPr>
          <w:p w14:paraId="71FE9794">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4</w:t>
            </w:r>
          </w:p>
        </w:tc>
      </w:tr>
      <w:tr w14:paraId="5A571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97" w:type="dxa"/>
          </w:tcPr>
          <w:p w14:paraId="2631FBBE">
            <w:pPr>
              <w:pStyle w:val="11"/>
              <w:spacing w:line="240" w:lineRule="auto"/>
              <w:ind w:firstLine="0"/>
              <w:jc w:val="both"/>
              <w:rPr>
                <w:color w:val="000000"/>
                <w:szCs w:val="28"/>
              </w:rPr>
            </w:pPr>
            <w:r>
              <w:rPr>
                <w:color w:val="000000"/>
                <w:szCs w:val="28"/>
              </w:rPr>
              <w:t>Розрахунково-практична робота № 1. Конструктивний розрахунок ферментаторів</w:t>
            </w:r>
          </w:p>
          <w:p w14:paraId="04F6BC8A">
            <w:pPr>
              <w:pStyle w:val="11"/>
              <w:spacing w:line="240" w:lineRule="auto"/>
              <w:ind w:firstLine="0"/>
              <w:jc w:val="both"/>
              <w:rPr>
                <w:color w:val="000000"/>
                <w:szCs w:val="28"/>
              </w:rPr>
            </w:pPr>
          </w:p>
        </w:tc>
        <w:tc>
          <w:tcPr>
            <w:tcW w:w="957" w:type="dxa"/>
          </w:tcPr>
          <w:p w14:paraId="2D2D322B">
            <w:pPr>
              <w:spacing w:after="0" w:line="240" w:lineRule="auto"/>
              <w:jc w:val="right"/>
              <w:rPr>
                <w:rFonts w:ascii="Times New Roman" w:hAnsi="Times New Roman" w:cs="Times New Roman"/>
                <w:sz w:val="28"/>
                <w:szCs w:val="28"/>
              </w:rPr>
            </w:pPr>
          </w:p>
          <w:p w14:paraId="24018F56">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5</w:t>
            </w:r>
          </w:p>
        </w:tc>
      </w:tr>
      <w:tr w14:paraId="4151D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97" w:type="dxa"/>
          </w:tcPr>
          <w:p w14:paraId="07E2BDB5">
            <w:pPr>
              <w:pStyle w:val="11"/>
              <w:spacing w:line="240" w:lineRule="auto"/>
              <w:ind w:firstLine="0"/>
              <w:jc w:val="both"/>
              <w:rPr>
                <w:color w:val="000000"/>
                <w:szCs w:val="28"/>
              </w:rPr>
            </w:pPr>
            <w:r>
              <w:rPr>
                <w:color w:val="000000"/>
                <w:szCs w:val="28"/>
              </w:rPr>
              <w:t>Розрахунково-практична робота № 2. Теплов</w:t>
            </w:r>
            <w:r>
              <w:rPr>
                <w:color w:val="000000"/>
                <w:szCs w:val="28"/>
                <w:lang w:val="ru-RU"/>
              </w:rPr>
              <w:t>ий</w:t>
            </w:r>
            <w:r>
              <w:rPr>
                <w:color w:val="000000"/>
                <w:szCs w:val="28"/>
              </w:rPr>
              <w:t xml:space="preserve"> розрахунок</w:t>
            </w:r>
            <w:r>
              <w:rPr>
                <w:caps/>
                <w:szCs w:val="28"/>
              </w:rPr>
              <w:t xml:space="preserve"> </w:t>
            </w:r>
            <w:r>
              <w:rPr>
                <w:color w:val="000000"/>
                <w:szCs w:val="28"/>
              </w:rPr>
              <w:t>ферментаторів</w:t>
            </w:r>
          </w:p>
          <w:p w14:paraId="11442D66">
            <w:pPr>
              <w:pStyle w:val="11"/>
              <w:spacing w:line="240" w:lineRule="auto"/>
              <w:ind w:firstLine="0"/>
              <w:jc w:val="both"/>
              <w:rPr>
                <w:caps/>
                <w:szCs w:val="28"/>
              </w:rPr>
            </w:pPr>
          </w:p>
        </w:tc>
        <w:tc>
          <w:tcPr>
            <w:tcW w:w="957" w:type="dxa"/>
          </w:tcPr>
          <w:p w14:paraId="0AC11C38">
            <w:pPr>
              <w:spacing w:after="0" w:line="240" w:lineRule="auto"/>
              <w:jc w:val="right"/>
              <w:rPr>
                <w:rFonts w:ascii="Times New Roman" w:hAnsi="Times New Roman" w:cs="Times New Roman"/>
                <w:sz w:val="28"/>
                <w:szCs w:val="28"/>
              </w:rPr>
            </w:pPr>
          </w:p>
          <w:p w14:paraId="19A521EE">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10</w:t>
            </w:r>
          </w:p>
        </w:tc>
      </w:tr>
      <w:tr w14:paraId="09ABD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97" w:type="dxa"/>
          </w:tcPr>
          <w:p w14:paraId="1DDA0D83">
            <w:pPr>
              <w:pStyle w:val="11"/>
              <w:spacing w:line="240" w:lineRule="auto"/>
              <w:ind w:firstLine="0"/>
              <w:jc w:val="both"/>
              <w:rPr>
                <w:color w:val="000000"/>
                <w:szCs w:val="28"/>
              </w:rPr>
            </w:pPr>
            <w:r>
              <w:rPr>
                <w:color w:val="000000"/>
                <w:szCs w:val="28"/>
              </w:rPr>
              <w:t xml:space="preserve">Розрахунково-практична робота № 3. </w:t>
            </w:r>
            <w:r>
              <w:rPr>
                <w:szCs w:val="28"/>
              </w:rPr>
              <w:t>Конструктивні особливості розпилювальних сушарок</w:t>
            </w:r>
            <w:r>
              <w:rPr>
                <w:color w:val="000000"/>
                <w:szCs w:val="28"/>
              </w:rPr>
              <w:t xml:space="preserve"> та їх технологічний розрахунок</w:t>
            </w:r>
          </w:p>
          <w:p w14:paraId="45FE3A71">
            <w:pPr>
              <w:pStyle w:val="11"/>
              <w:spacing w:line="240" w:lineRule="auto"/>
              <w:ind w:firstLine="0"/>
              <w:jc w:val="both"/>
              <w:rPr>
                <w:szCs w:val="28"/>
              </w:rPr>
            </w:pPr>
          </w:p>
        </w:tc>
        <w:tc>
          <w:tcPr>
            <w:tcW w:w="957" w:type="dxa"/>
          </w:tcPr>
          <w:p w14:paraId="10F7E81C">
            <w:pPr>
              <w:spacing w:after="0" w:line="240" w:lineRule="auto"/>
              <w:jc w:val="right"/>
              <w:rPr>
                <w:rFonts w:ascii="Times New Roman" w:hAnsi="Times New Roman" w:cs="Times New Roman"/>
                <w:sz w:val="28"/>
                <w:szCs w:val="28"/>
              </w:rPr>
            </w:pPr>
          </w:p>
          <w:p w14:paraId="097F1051">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19</w:t>
            </w:r>
          </w:p>
        </w:tc>
      </w:tr>
      <w:tr w14:paraId="0A11A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97" w:type="dxa"/>
          </w:tcPr>
          <w:p w14:paraId="0F6F556F">
            <w:pPr>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Розрахунково-практична робота № 4. </w:t>
            </w:r>
            <w:r>
              <w:rPr>
                <w:rFonts w:ascii="Times New Roman" w:hAnsi="Times New Roman" w:cs="Times New Roman"/>
                <w:sz w:val="28"/>
                <w:szCs w:val="28"/>
              </w:rPr>
              <w:t>Конструктивні особливості сублімаційних сушарок</w:t>
            </w:r>
            <w:r>
              <w:rPr>
                <w:rFonts w:ascii="Times New Roman" w:hAnsi="Times New Roman" w:cs="Times New Roman"/>
                <w:color w:val="000000"/>
                <w:sz w:val="28"/>
                <w:szCs w:val="28"/>
              </w:rPr>
              <w:t xml:space="preserve"> та їх технологічний розрахунок</w:t>
            </w:r>
          </w:p>
          <w:p w14:paraId="14B58581">
            <w:pPr>
              <w:spacing w:after="0" w:line="240" w:lineRule="auto"/>
              <w:jc w:val="both"/>
              <w:rPr>
                <w:rFonts w:ascii="Times New Roman" w:hAnsi="Times New Roman" w:cs="Times New Roman"/>
                <w:sz w:val="28"/>
                <w:szCs w:val="28"/>
              </w:rPr>
            </w:pPr>
          </w:p>
        </w:tc>
        <w:tc>
          <w:tcPr>
            <w:tcW w:w="957" w:type="dxa"/>
          </w:tcPr>
          <w:p w14:paraId="73A99B00">
            <w:pPr>
              <w:spacing w:after="0" w:line="240" w:lineRule="auto"/>
              <w:jc w:val="right"/>
              <w:rPr>
                <w:rFonts w:ascii="Times New Roman" w:hAnsi="Times New Roman" w:cs="Times New Roman"/>
                <w:sz w:val="28"/>
                <w:szCs w:val="28"/>
              </w:rPr>
            </w:pPr>
          </w:p>
          <w:p w14:paraId="0ABB4C00">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23</w:t>
            </w:r>
          </w:p>
        </w:tc>
      </w:tr>
      <w:tr w14:paraId="6E1CF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97" w:type="dxa"/>
          </w:tcPr>
          <w:p w14:paraId="1F3D82B8">
            <w:pPr>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Розрахунково-практична робота № 5. </w:t>
            </w:r>
            <w:r>
              <w:rPr>
                <w:rFonts w:ascii="Times New Roman" w:hAnsi="Times New Roman" w:cs="Times New Roman"/>
                <w:sz w:val="28"/>
                <w:szCs w:val="28"/>
              </w:rPr>
              <w:t xml:space="preserve">Конструктивні особливості роторних випарників </w:t>
            </w:r>
            <w:r>
              <w:rPr>
                <w:rFonts w:ascii="Times New Roman" w:hAnsi="Times New Roman" w:cs="Times New Roman"/>
                <w:color w:val="000000"/>
                <w:sz w:val="28"/>
                <w:szCs w:val="28"/>
              </w:rPr>
              <w:t>та їх технологічний розрахунок</w:t>
            </w:r>
          </w:p>
          <w:p w14:paraId="6BEAA2ED">
            <w:pPr>
              <w:spacing w:after="0" w:line="240" w:lineRule="auto"/>
              <w:jc w:val="both"/>
              <w:rPr>
                <w:rFonts w:ascii="Times New Roman" w:hAnsi="Times New Roman" w:cs="Times New Roman"/>
                <w:sz w:val="28"/>
                <w:szCs w:val="28"/>
              </w:rPr>
            </w:pPr>
          </w:p>
        </w:tc>
        <w:tc>
          <w:tcPr>
            <w:tcW w:w="957" w:type="dxa"/>
          </w:tcPr>
          <w:p w14:paraId="73F3BBEC">
            <w:pPr>
              <w:spacing w:after="0" w:line="240" w:lineRule="auto"/>
              <w:jc w:val="right"/>
              <w:rPr>
                <w:rFonts w:ascii="Times New Roman" w:hAnsi="Times New Roman" w:cs="Times New Roman"/>
                <w:sz w:val="28"/>
                <w:szCs w:val="28"/>
              </w:rPr>
            </w:pPr>
          </w:p>
          <w:p w14:paraId="234E7016">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29</w:t>
            </w:r>
          </w:p>
        </w:tc>
      </w:tr>
      <w:tr w14:paraId="4DD97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97" w:type="dxa"/>
          </w:tcPr>
          <w:p w14:paraId="46AA7838">
            <w:pPr>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Розрахунково-практична робота № 6.</w:t>
            </w:r>
            <w:r>
              <w:rPr>
                <w:rFonts w:ascii="Times New Roman" w:hAnsi="Times New Roman" w:cs="Times New Roman"/>
                <w:b/>
                <w:sz w:val="28"/>
                <w:szCs w:val="28"/>
              </w:rPr>
              <w:t xml:space="preserve"> </w:t>
            </w:r>
            <w:r>
              <w:rPr>
                <w:rFonts w:ascii="Times New Roman" w:hAnsi="Times New Roman" w:cs="Times New Roman"/>
                <w:sz w:val="28"/>
                <w:szCs w:val="28"/>
              </w:rPr>
              <w:t xml:space="preserve">Конструктивні особливості трубчастих вакуум-випарних апаратів </w:t>
            </w:r>
            <w:r>
              <w:rPr>
                <w:rFonts w:ascii="Times New Roman" w:hAnsi="Times New Roman" w:cs="Times New Roman"/>
                <w:color w:val="000000"/>
                <w:sz w:val="28"/>
                <w:szCs w:val="28"/>
              </w:rPr>
              <w:t>та їх технологічний розрахунок</w:t>
            </w:r>
          </w:p>
          <w:p w14:paraId="46BC5AD0">
            <w:pPr>
              <w:spacing w:after="0" w:line="240" w:lineRule="auto"/>
              <w:jc w:val="both"/>
              <w:rPr>
                <w:rFonts w:ascii="Times New Roman" w:hAnsi="Times New Roman" w:cs="Times New Roman"/>
                <w:sz w:val="28"/>
                <w:szCs w:val="28"/>
              </w:rPr>
            </w:pPr>
          </w:p>
        </w:tc>
        <w:tc>
          <w:tcPr>
            <w:tcW w:w="957" w:type="dxa"/>
          </w:tcPr>
          <w:p w14:paraId="5D2E521C">
            <w:pPr>
              <w:spacing w:after="0" w:line="240" w:lineRule="auto"/>
              <w:jc w:val="right"/>
              <w:rPr>
                <w:rFonts w:ascii="Times New Roman" w:hAnsi="Times New Roman" w:cs="Times New Roman"/>
                <w:sz w:val="28"/>
                <w:szCs w:val="28"/>
              </w:rPr>
            </w:pPr>
          </w:p>
          <w:p w14:paraId="2F1C1B78">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32</w:t>
            </w:r>
          </w:p>
        </w:tc>
      </w:tr>
      <w:tr w14:paraId="5D24F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97" w:type="dxa"/>
          </w:tcPr>
          <w:p w14:paraId="6298D2CE">
            <w:pPr>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Розрахунково-практична робота № 7.</w:t>
            </w:r>
            <w:r>
              <w:rPr>
                <w:rFonts w:ascii="Times New Roman" w:hAnsi="Times New Roman" w:cs="Times New Roman"/>
                <w:b/>
                <w:sz w:val="28"/>
                <w:szCs w:val="28"/>
              </w:rPr>
              <w:t xml:space="preserve"> </w:t>
            </w:r>
            <w:r>
              <w:rPr>
                <w:rFonts w:ascii="Times New Roman" w:hAnsi="Times New Roman" w:cs="Times New Roman"/>
                <w:sz w:val="28"/>
                <w:szCs w:val="28"/>
              </w:rPr>
              <w:t xml:space="preserve">Конструктивні особливості вакуум-сушильних шафів </w:t>
            </w:r>
            <w:r>
              <w:rPr>
                <w:rFonts w:ascii="Times New Roman" w:hAnsi="Times New Roman" w:cs="Times New Roman"/>
                <w:color w:val="000000"/>
                <w:sz w:val="28"/>
                <w:szCs w:val="28"/>
              </w:rPr>
              <w:t>та їх технологічний розрахунок</w:t>
            </w:r>
          </w:p>
          <w:p w14:paraId="273C6B87">
            <w:pPr>
              <w:spacing w:after="0" w:line="240" w:lineRule="auto"/>
              <w:jc w:val="both"/>
              <w:rPr>
                <w:rFonts w:ascii="Times New Roman" w:hAnsi="Times New Roman" w:cs="Times New Roman"/>
                <w:sz w:val="28"/>
                <w:szCs w:val="28"/>
              </w:rPr>
            </w:pPr>
          </w:p>
        </w:tc>
        <w:tc>
          <w:tcPr>
            <w:tcW w:w="957" w:type="dxa"/>
          </w:tcPr>
          <w:p w14:paraId="72EE0392">
            <w:pPr>
              <w:spacing w:after="0" w:line="240" w:lineRule="auto"/>
              <w:jc w:val="right"/>
              <w:rPr>
                <w:rFonts w:ascii="Times New Roman" w:hAnsi="Times New Roman" w:cs="Times New Roman"/>
                <w:sz w:val="28"/>
                <w:szCs w:val="28"/>
              </w:rPr>
            </w:pPr>
          </w:p>
          <w:p w14:paraId="461AFB5D">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37</w:t>
            </w:r>
          </w:p>
        </w:tc>
      </w:tr>
      <w:tr w14:paraId="5641A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97" w:type="dxa"/>
          </w:tcPr>
          <w:p w14:paraId="09F06AD3">
            <w:pPr>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Розрахунково-практична робота № 8.</w:t>
            </w:r>
            <w:r>
              <w:rPr>
                <w:rFonts w:ascii="Times New Roman" w:hAnsi="Times New Roman" w:cs="Times New Roman"/>
                <w:b/>
                <w:sz w:val="28"/>
                <w:szCs w:val="28"/>
              </w:rPr>
              <w:t xml:space="preserve"> </w:t>
            </w:r>
            <w:r>
              <w:rPr>
                <w:rFonts w:ascii="Times New Roman" w:hAnsi="Times New Roman" w:cs="Times New Roman"/>
                <w:sz w:val="28"/>
                <w:szCs w:val="28"/>
              </w:rPr>
              <w:t>Конструктивні особливості вальцових сушарок</w:t>
            </w:r>
            <w:r>
              <w:rPr>
                <w:rFonts w:ascii="Times New Roman" w:hAnsi="Times New Roman" w:cs="Times New Roman"/>
                <w:color w:val="000000"/>
                <w:sz w:val="28"/>
                <w:szCs w:val="28"/>
              </w:rPr>
              <w:t xml:space="preserve"> та їх технологічний розрахунок</w:t>
            </w:r>
          </w:p>
          <w:p w14:paraId="06CF543B">
            <w:pPr>
              <w:spacing w:after="0" w:line="240" w:lineRule="auto"/>
              <w:jc w:val="both"/>
              <w:rPr>
                <w:rFonts w:ascii="Times New Roman" w:hAnsi="Times New Roman" w:cs="Times New Roman"/>
                <w:sz w:val="28"/>
                <w:szCs w:val="28"/>
              </w:rPr>
            </w:pPr>
          </w:p>
        </w:tc>
        <w:tc>
          <w:tcPr>
            <w:tcW w:w="957" w:type="dxa"/>
          </w:tcPr>
          <w:p w14:paraId="114C7491">
            <w:pPr>
              <w:spacing w:after="0" w:line="240" w:lineRule="auto"/>
              <w:jc w:val="right"/>
              <w:rPr>
                <w:rFonts w:ascii="Times New Roman" w:hAnsi="Times New Roman" w:cs="Times New Roman"/>
                <w:sz w:val="28"/>
                <w:szCs w:val="28"/>
              </w:rPr>
            </w:pPr>
          </w:p>
          <w:p w14:paraId="20CB8E5A">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41</w:t>
            </w:r>
          </w:p>
        </w:tc>
      </w:tr>
      <w:tr w14:paraId="03C84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97" w:type="dxa"/>
          </w:tcPr>
          <w:p w14:paraId="31D1C38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Список літератури</w:t>
            </w:r>
          </w:p>
          <w:p w14:paraId="61480A60">
            <w:pPr>
              <w:spacing w:after="0" w:line="240" w:lineRule="auto"/>
              <w:jc w:val="both"/>
              <w:rPr>
                <w:rFonts w:ascii="Times New Roman" w:hAnsi="Times New Roman" w:cs="Times New Roman"/>
                <w:color w:val="000000"/>
                <w:sz w:val="28"/>
                <w:szCs w:val="28"/>
              </w:rPr>
            </w:pPr>
          </w:p>
        </w:tc>
        <w:tc>
          <w:tcPr>
            <w:tcW w:w="957" w:type="dxa"/>
          </w:tcPr>
          <w:p w14:paraId="2B54341D">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45</w:t>
            </w:r>
          </w:p>
        </w:tc>
      </w:tr>
    </w:tbl>
    <w:p w14:paraId="0AB681B0">
      <w:pPr>
        <w:rPr>
          <w:rFonts w:ascii="Times New Roman" w:hAnsi="Times New Roman" w:cs="Times New Roman"/>
          <w:sz w:val="28"/>
          <w:szCs w:val="28"/>
        </w:rPr>
      </w:pPr>
    </w:p>
    <w:p w14:paraId="045B3DB7">
      <w:pPr>
        <w:rPr>
          <w:rFonts w:ascii="Times New Roman" w:hAnsi="Times New Roman" w:cs="Times New Roman"/>
          <w:sz w:val="28"/>
          <w:szCs w:val="28"/>
        </w:rPr>
      </w:pPr>
      <w:r>
        <w:rPr>
          <w:rFonts w:ascii="Times New Roman" w:hAnsi="Times New Roman" w:cs="Times New Roman"/>
          <w:sz w:val="28"/>
          <w:szCs w:val="28"/>
        </w:rPr>
        <w:br w:type="page"/>
      </w:r>
    </w:p>
    <w:p w14:paraId="6894F3C6">
      <w:pPr>
        <w:pStyle w:val="11"/>
        <w:spacing w:line="240" w:lineRule="auto"/>
        <w:ind w:firstLine="0"/>
        <w:jc w:val="center"/>
        <w:rPr>
          <w:b/>
          <w:bCs/>
          <w:szCs w:val="28"/>
        </w:rPr>
      </w:pPr>
      <w:r>
        <w:rPr>
          <w:b/>
          <w:bCs/>
          <w:szCs w:val="28"/>
        </w:rPr>
        <w:t>ВСТУП</w:t>
      </w:r>
    </w:p>
    <w:p w14:paraId="0BC247A2">
      <w:pPr>
        <w:pStyle w:val="11"/>
        <w:spacing w:line="240" w:lineRule="auto"/>
        <w:ind w:firstLine="709"/>
        <w:jc w:val="center"/>
        <w:rPr>
          <w:bCs/>
          <w:szCs w:val="28"/>
        </w:rPr>
      </w:pPr>
    </w:p>
    <w:p w14:paraId="63B9F216">
      <w:pPr>
        <w:pStyle w:val="11"/>
        <w:spacing w:line="240" w:lineRule="auto"/>
        <w:ind w:firstLine="709"/>
        <w:jc w:val="both"/>
        <w:rPr>
          <w:szCs w:val="28"/>
        </w:rPr>
      </w:pPr>
      <w:r>
        <w:rPr>
          <w:szCs w:val="28"/>
        </w:rPr>
        <w:t>«Устаткування виробництв галузі» є дисципліною бакалаврського рівня підготовки фахівців-біотехнологів, належить до циклу професійної та практичної підготовки, що призначена надати базові знання з конструктивних особливостей устаткування біотехнологічних виробництв. На основі знань, одержаних при вивченні цього технічного курсу, студент спроможний виконати курсові і дипломні проекти бакалаврського рівня навчання.</w:t>
      </w:r>
    </w:p>
    <w:p w14:paraId="25BE54C7">
      <w:pPr>
        <w:pStyle w:val="11"/>
        <w:spacing w:line="240" w:lineRule="auto"/>
        <w:ind w:firstLine="709"/>
        <w:jc w:val="both"/>
        <w:rPr>
          <w:szCs w:val="28"/>
        </w:rPr>
      </w:pPr>
      <w:r>
        <w:rPr>
          <w:szCs w:val="28"/>
        </w:rPr>
        <w:t>У процесі вивчення дисципліни поєднуються і розширюються теоретичні і практичні навички, отримані з таких дисциплін, як теоретична і прикладна механіка, інженерна графіки та інших технічних дисциплін.</w:t>
      </w:r>
    </w:p>
    <w:p w14:paraId="4CA0AFB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Предметом вивчення дисципліни є типи та конструкції машин і апаратів біотехнологічних, фармацевтичних і харчових виробництв, методів їх конструкційного розрахунку.</w:t>
      </w:r>
    </w:p>
    <w:p w14:paraId="443B070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Метою вивчення дисципліни є засвоєння студентами принципів дії, знайомство з конструкціями спеціального обладнання, яке застосовується для реалізації біотехнологічних процесів.</w:t>
      </w:r>
    </w:p>
    <w:p w14:paraId="7CC7231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Метою виконання завдань дисципліни є придбання студентами знань з обладнання біотехнологічних виробництв і практичних навичок конструкційних розрахунків для свідомого вибору устаткування в конкретних процесах.</w:t>
      </w:r>
    </w:p>
    <w:p w14:paraId="56BF487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Практичні роботи передбачають вивчення:</w:t>
      </w:r>
    </w:p>
    <w:p w14:paraId="404F2781">
      <w:pPr>
        <w:pStyle w:val="21"/>
        <w:numPr>
          <w:ilvl w:val="0"/>
          <w:numId w:val="1"/>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основного устаткування біотехнологічних виробництв і їх значення;</w:t>
      </w:r>
    </w:p>
    <w:p w14:paraId="6C28EA47">
      <w:pPr>
        <w:pStyle w:val="21"/>
        <w:numPr>
          <w:ilvl w:val="0"/>
          <w:numId w:val="1"/>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основ технологічних і конструкційних розрахунків процесів і апаратів, потрібних для їх оптимального перебігу.</w:t>
      </w:r>
    </w:p>
    <w:p w14:paraId="505A72AA">
      <w:pPr>
        <w:pStyle w:val="11"/>
        <w:tabs>
          <w:tab w:val="left" w:pos="1134"/>
        </w:tabs>
        <w:spacing w:line="240" w:lineRule="auto"/>
        <w:ind w:firstLine="709"/>
        <w:jc w:val="both"/>
        <w:rPr>
          <w:szCs w:val="28"/>
        </w:rPr>
      </w:pPr>
      <w:r>
        <w:rPr>
          <w:szCs w:val="28"/>
        </w:rPr>
        <w:t>Основна мета методичних вказівок:</w:t>
      </w:r>
    </w:p>
    <w:p w14:paraId="2D0FF797">
      <w:pPr>
        <w:pStyle w:val="11"/>
        <w:numPr>
          <w:ilvl w:val="0"/>
          <w:numId w:val="2"/>
        </w:numPr>
        <w:tabs>
          <w:tab w:val="left" w:pos="1134"/>
        </w:tabs>
        <w:spacing w:line="240" w:lineRule="auto"/>
        <w:ind w:left="0" w:firstLine="709"/>
        <w:jc w:val="both"/>
        <w:rPr>
          <w:szCs w:val="28"/>
        </w:rPr>
      </w:pPr>
      <w:r>
        <w:rPr>
          <w:szCs w:val="28"/>
        </w:rPr>
        <w:t>закріплення теоретичних знань, що отримані студентами на лекціях за курсом «Устаткування виробництв в галузі»;</w:t>
      </w:r>
    </w:p>
    <w:p w14:paraId="14CF1C8A">
      <w:pPr>
        <w:pStyle w:val="11"/>
        <w:numPr>
          <w:ilvl w:val="0"/>
          <w:numId w:val="2"/>
        </w:numPr>
        <w:tabs>
          <w:tab w:val="left" w:pos="1134"/>
        </w:tabs>
        <w:spacing w:line="240" w:lineRule="auto"/>
        <w:ind w:left="0" w:firstLine="709"/>
        <w:jc w:val="both"/>
        <w:rPr>
          <w:szCs w:val="28"/>
        </w:rPr>
      </w:pPr>
      <w:r>
        <w:rPr>
          <w:szCs w:val="28"/>
        </w:rPr>
        <w:t>професійний підхід до вирішення виробничих проблем, пов'язаних з апаратурним оформленням процесу;</w:t>
      </w:r>
    </w:p>
    <w:p w14:paraId="7B1FA113">
      <w:pPr>
        <w:pStyle w:val="11"/>
        <w:numPr>
          <w:ilvl w:val="0"/>
          <w:numId w:val="2"/>
        </w:numPr>
        <w:tabs>
          <w:tab w:val="left" w:pos="1134"/>
        </w:tabs>
        <w:spacing w:line="240" w:lineRule="auto"/>
        <w:ind w:left="0" w:firstLine="709"/>
        <w:jc w:val="both"/>
        <w:rPr>
          <w:szCs w:val="28"/>
        </w:rPr>
      </w:pPr>
      <w:r>
        <w:rPr>
          <w:szCs w:val="28"/>
        </w:rPr>
        <w:t>орієнтування у різноманітності апаратури і принциповому обиранні її для біотехнологічного процесу;</w:t>
      </w:r>
    </w:p>
    <w:p w14:paraId="064740C6">
      <w:pPr>
        <w:pStyle w:val="11"/>
        <w:numPr>
          <w:ilvl w:val="0"/>
          <w:numId w:val="2"/>
        </w:numPr>
        <w:tabs>
          <w:tab w:val="left" w:pos="1134"/>
        </w:tabs>
        <w:spacing w:line="240" w:lineRule="auto"/>
        <w:ind w:left="0" w:firstLine="709"/>
        <w:jc w:val="both"/>
        <w:rPr>
          <w:szCs w:val="28"/>
        </w:rPr>
      </w:pPr>
      <w:r>
        <w:rPr>
          <w:szCs w:val="28"/>
        </w:rPr>
        <w:t>визначення конкретних апаратів для конкретних проектів на підставі розрахунків.</w:t>
      </w:r>
    </w:p>
    <w:p w14:paraId="1EECB6F7">
      <w:pPr>
        <w:rPr>
          <w:rFonts w:ascii="Times New Roman" w:hAnsi="Times New Roman" w:eastAsia="Times New Roman" w:cs="Times New Roman"/>
          <w:sz w:val="28"/>
          <w:szCs w:val="28"/>
          <w:lang w:eastAsia="ru-RU"/>
        </w:rPr>
      </w:pPr>
      <w:r>
        <w:rPr>
          <w:szCs w:val="28"/>
        </w:rPr>
        <w:br w:type="page"/>
      </w:r>
    </w:p>
    <w:p w14:paraId="046431E8">
      <w:pPr>
        <w:pStyle w:val="11"/>
        <w:spacing w:line="240" w:lineRule="auto"/>
        <w:ind w:firstLine="0"/>
        <w:jc w:val="center"/>
        <w:rPr>
          <w:b/>
          <w:color w:val="000000"/>
          <w:szCs w:val="28"/>
        </w:rPr>
      </w:pPr>
      <w:r>
        <w:rPr>
          <w:b/>
          <w:color w:val="000000"/>
          <w:szCs w:val="28"/>
        </w:rPr>
        <w:t>Розрахунково-практична робота № 1</w:t>
      </w:r>
    </w:p>
    <w:p w14:paraId="4FD459B3">
      <w:pPr>
        <w:pStyle w:val="21"/>
        <w:spacing w:after="0" w:line="240" w:lineRule="auto"/>
        <w:ind w:left="0" w:firstLine="709"/>
        <w:jc w:val="center"/>
        <w:rPr>
          <w:rFonts w:ascii="Times New Roman" w:hAnsi="Times New Roman" w:cs="Times New Roman"/>
          <w:color w:val="000000"/>
          <w:sz w:val="28"/>
          <w:szCs w:val="28"/>
        </w:rPr>
      </w:pPr>
    </w:p>
    <w:p w14:paraId="0879AE59">
      <w:pPr>
        <w:pStyle w:val="21"/>
        <w:spacing w:after="0" w:line="240" w:lineRule="auto"/>
        <w:ind w:left="0"/>
        <w:jc w:val="center"/>
        <w:rPr>
          <w:rFonts w:ascii="Times New Roman" w:hAnsi="Times New Roman" w:cs="Times New Roman"/>
          <w:b/>
          <w:color w:val="000000"/>
          <w:sz w:val="28"/>
          <w:szCs w:val="28"/>
        </w:rPr>
      </w:pPr>
      <w:r>
        <w:rPr>
          <w:rFonts w:ascii="Times New Roman" w:hAnsi="Times New Roman" w:cs="Times New Roman"/>
          <w:b/>
          <w:color w:val="000000"/>
          <w:sz w:val="28"/>
          <w:szCs w:val="28"/>
        </w:rPr>
        <w:t>КОНСТРУКТИВНИЙ РОЗРАХУНОК ФЕРМЕНТ</w:t>
      </w:r>
      <w:r>
        <w:rPr>
          <w:rFonts w:ascii="Times New Roman" w:hAnsi="Times New Roman" w:cs="Times New Roman"/>
          <w:b/>
          <w:color w:val="000000"/>
          <w:sz w:val="28"/>
          <w:szCs w:val="28"/>
          <w:lang w:val="ru-RU"/>
        </w:rPr>
        <w:t>Е</w:t>
      </w:r>
      <w:r>
        <w:rPr>
          <w:rFonts w:ascii="Times New Roman" w:hAnsi="Times New Roman" w:cs="Times New Roman"/>
          <w:b/>
          <w:color w:val="000000"/>
          <w:sz w:val="28"/>
          <w:szCs w:val="28"/>
        </w:rPr>
        <w:t>РІВ</w:t>
      </w:r>
    </w:p>
    <w:p w14:paraId="205E888F">
      <w:pPr>
        <w:spacing w:after="0" w:line="240" w:lineRule="auto"/>
        <w:ind w:firstLine="709"/>
        <w:jc w:val="center"/>
        <w:rPr>
          <w:rFonts w:ascii="Times New Roman" w:hAnsi="Times New Roman" w:cs="Times New Roman"/>
          <w:sz w:val="28"/>
          <w:szCs w:val="28"/>
        </w:rPr>
      </w:pPr>
    </w:p>
    <w:p w14:paraId="3772B57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1.1 Загальні відомості</w:t>
      </w:r>
    </w:p>
    <w:p w14:paraId="2686AC4F">
      <w:pPr>
        <w:spacing w:after="0" w:line="240" w:lineRule="auto"/>
        <w:ind w:firstLine="709"/>
        <w:jc w:val="center"/>
        <w:rPr>
          <w:rFonts w:ascii="Times New Roman" w:hAnsi="Times New Roman" w:cs="Times New Roman"/>
          <w:sz w:val="28"/>
          <w:szCs w:val="28"/>
        </w:rPr>
      </w:pPr>
    </w:p>
    <w:p w14:paraId="588C7ED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Апарати з механічними перемішуючими пристроями широко застосовуються в мікробіологічній промисловості. У них проводиться приготування розчинів, їх нейтралізація і підкислення, приготування суспензій і емульсій, приготування поживних середовищ, їх стерилізація, вирощування мікроорганізмів і інше. Їх виготовляють у вертикальному або горизонтальному виконанні. Вертикальні циліндричні апарати випускаються об'ємами від 0,01 до 100 м</w:t>
      </w:r>
      <w:r>
        <w:rPr>
          <w:rFonts w:ascii="Times New Roman" w:hAnsi="Times New Roman" w:cs="Times New Roman"/>
          <w:sz w:val="28"/>
          <w:szCs w:val="28"/>
          <w:vertAlign w:val="superscript"/>
        </w:rPr>
        <w:t>3</w:t>
      </w:r>
      <w:r>
        <w:rPr>
          <w:rFonts w:ascii="Times New Roman" w:hAnsi="Times New Roman" w:cs="Times New Roman"/>
          <w:sz w:val="28"/>
          <w:szCs w:val="28"/>
        </w:rPr>
        <w:t xml:space="preserve"> і внутрішнім діаметром від 250 до 5000 мм. Вони призначені для проведення фізико-хімічних процесів в рідких середовищах з динамічною в'язкістю не більше 500 Па</w:t>
      </w:r>
      <w:r>
        <w:rPr>
          <w:rFonts w:ascii="Times New Roman" w:hAnsi="Times New Roman" w:cs="Times New Roman"/>
          <w:sz w:val="28"/>
          <w:szCs w:val="28"/>
        </w:rPr>
        <w:sym w:font="Times New Roman" w:char="00B7"/>
      </w:r>
      <w:r>
        <w:rPr>
          <w:rFonts w:ascii="Times New Roman" w:hAnsi="Times New Roman" w:cs="Times New Roman"/>
          <w:sz w:val="28"/>
          <w:szCs w:val="28"/>
        </w:rPr>
        <w:t>с і щільністю до 2000 кг/м</w:t>
      </w:r>
      <w:r>
        <w:rPr>
          <w:rFonts w:ascii="Times New Roman" w:hAnsi="Times New Roman" w:cs="Times New Roman"/>
          <w:sz w:val="28"/>
          <w:szCs w:val="28"/>
          <w:vertAlign w:val="superscript"/>
        </w:rPr>
        <w:t>3</w:t>
      </w:r>
      <w:r>
        <w:rPr>
          <w:rFonts w:ascii="Times New Roman" w:hAnsi="Times New Roman" w:cs="Times New Roman"/>
          <w:sz w:val="28"/>
          <w:szCs w:val="28"/>
        </w:rPr>
        <w:t xml:space="preserve">, тиск в апаратах не нижче 0,67 Па і не вище 6,4 МПа. Випускаються апарати 10 типів, що розрізняються формою днищ і кришок. Вони можуть бути еліптичними, конічними з різними кутами конуса, плоскими, сферичними. </w:t>
      </w:r>
    </w:p>
    <w:p w14:paraId="03BFECA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Основні розміри апаратів повинні відповідати вимогам ГОСТу. Внутрішній діаметр апарату, що виготовляється із сталевих листів, слід вибирати з ряду (мм): 400; (450); 500; (550); 600; (650); 700; 800; 900; 1000; (1100); 1200; (1300); 1400; (1500); 1600; (1700); 1800; (1900); 2000; 2200; 2400; 2500; 2600; 2800; 3000; 3200; 3400; 3600; 3800; 4000; 4500; 5000; 5600; 6300; 7000; 7500; 8000; 8500; 9000; 9500; 10000; 11000; 12000; 14000; 16000; 18000; 20000.</w:t>
      </w:r>
    </w:p>
    <w:p w14:paraId="1B1A7FF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Співвідношення основних розмірів для апаратів приведені в таблиці 1.4.</w:t>
      </w:r>
    </w:p>
    <w:p w14:paraId="629522C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Механічні перемішуючі пристрої складаються з трьох основних частин: мішалки; вертикального, горизонтального або похиленого валу, на якому закріплена мішалка, і електропривод. Залежно від частоти обертання вони підрозділяються на швидкохідні (частота обертання до 40 с</w:t>
      </w:r>
      <w:r>
        <w:rPr>
          <w:rFonts w:ascii="Times New Roman" w:hAnsi="Times New Roman" w:cs="Times New Roman"/>
          <w:sz w:val="28"/>
          <w:szCs w:val="28"/>
          <w:vertAlign w:val="superscript"/>
        </w:rPr>
        <w:t>-1</w:t>
      </w:r>
      <w:r>
        <w:rPr>
          <w:rFonts w:ascii="Times New Roman" w:hAnsi="Times New Roman" w:cs="Times New Roman"/>
          <w:sz w:val="28"/>
          <w:szCs w:val="28"/>
        </w:rPr>
        <w:t>) і тихохідні (частота обертання не більше 1 с</w:t>
      </w:r>
      <w:r>
        <w:rPr>
          <w:rFonts w:ascii="Times New Roman" w:hAnsi="Times New Roman" w:cs="Times New Roman"/>
          <w:sz w:val="28"/>
          <w:szCs w:val="28"/>
          <w:vertAlign w:val="superscript"/>
        </w:rPr>
        <w:t>-1</w:t>
      </w:r>
      <w:r>
        <w:rPr>
          <w:rFonts w:ascii="Times New Roman" w:hAnsi="Times New Roman" w:cs="Times New Roman"/>
          <w:sz w:val="28"/>
          <w:szCs w:val="28"/>
        </w:rPr>
        <w:t>).</w:t>
      </w:r>
    </w:p>
    <w:p w14:paraId="16BFC93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До тихохідних мішалок відносяться лопатеві, рамні, якірні мішалки, до швидкохідних – турбінні і гвинтові. Типи і розміри перемішуючих пристроїв для вертикальних апаратів визначені в ГОСТі 20680-75. Вимоги ГОСТу для основних типів перемішуючих пристроїв приведені в таблиці 1.3.</w:t>
      </w:r>
    </w:p>
    <w:p w14:paraId="49338ED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Перед проведенням розрахунків встановлюють об'ємну масу поживного середовища ρ, динамічну в'язкість μ, коефіцієнт теплопровідності λ, робочий тиск у ферментаторі при стерилізації його паром P, теплоємність С.</w:t>
      </w:r>
    </w:p>
    <w:p w14:paraId="5BBC91F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 розрахунках можна скористатися даними НДІ біотехніки: об'ємна маса поживних середовищ знаходиться в межах ρ = 1060 ÷ 1070 кг/м</w:t>
      </w:r>
      <w:r>
        <w:rPr>
          <w:rFonts w:ascii="Times New Roman" w:hAnsi="Times New Roman" w:cs="Times New Roman"/>
          <w:sz w:val="28"/>
          <w:szCs w:val="28"/>
          <w:vertAlign w:val="superscript"/>
        </w:rPr>
        <w:t>3</w:t>
      </w:r>
      <w:r>
        <w:rPr>
          <w:rFonts w:ascii="Times New Roman" w:hAnsi="Times New Roman" w:cs="Times New Roman"/>
          <w:sz w:val="28"/>
          <w:szCs w:val="28"/>
        </w:rPr>
        <w:t>, динамічна в'язкість в межах μ = 0,001 ÷ 0,00155 Па</w:t>
      </w:r>
      <w:r>
        <w:rPr>
          <w:rFonts w:ascii="Times New Roman" w:hAnsi="Times New Roman" w:cs="Times New Roman"/>
          <w:sz w:val="28"/>
          <w:szCs w:val="28"/>
        </w:rPr>
        <w:sym w:font="Times New Roman" w:char="00B7"/>
      </w:r>
      <w:r>
        <w:rPr>
          <w:rFonts w:ascii="Times New Roman" w:hAnsi="Times New Roman" w:cs="Times New Roman"/>
          <w:sz w:val="28"/>
          <w:szCs w:val="28"/>
        </w:rPr>
        <w:t>с, теплоємність приймають С</w:t>
      </w:r>
      <w:r>
        <w:rPr>
          <w:rFonts w:ascii="Times New Roman" w:hAnsi="Times New Roman" w:cs="Times New Roman"/>
          <w:i/>
          <w:sz w:val="28"/>
          <w:szCs w:val="28"/>
        </w:rPr>
        <w:t xml:space="preserve"> </w:t>
      </w:r>
      <w:r>
        <w:rPr>
          <w:rFonts w:ascii="Times New Roman" w:hAnsi="Times New Roman" w:cs="Times New Roman"/>
          <w:sz w:val="28"/>
          <w:szCs w:val="28"/>
        </w:rPr>
        <w:t>= 4186 Дж/(кг</w:t>
      </w:r>
      <w:r>
        <w:rPr>
          <w:rFonts w:ascii="Times New Roman" w:hAnsi="Times New Roman" w:cs="Times New Roman"/>
          <w:sz w:val="28"/>
          <w:szCs w:val="28"/>
        </w:rPr>
        <w:sym w:font="Times New Roman" w:char="00B7"/>
      </w:r>
      <w:r>
        <w:rPr>
          <w:rFonts w:ascii="Times New Roman" w:hAnsi="Times New Roman" w:cs="Times New Roman"/>
          <w:sz w:val="28"/>
          <w:szCs w:val="28"/>
        </w:rPr>
        <w:t>К), коефіцієнт теплопровідності λ = 0,6 Вт/(м</w:t>
      </w:r>
      <w:r>
        <w:rPr>
          <w:rFonts w:ascii="Times New Roman" w:hAnsi="Times New Roman" w:cs="Times New Roman"/>
          <w:sz w:val="28"/>
          <w:szCs w:val="28"/>
        </w:rPr>
        <w:sym w:font="Times New Roman" w:char="00B7"/>
      </w:r>
      <w:r>
        <w:rPr>
          <w:rFonts w:ascii="Times New Roman" w:hAnsi="Times New Roman" w:cs="Times New Roman"/>
          <w:sz w:val="28"/>
          <w:szCs w:val="28"/>
        </w:rPr>
        <w:t>К).</w:t>
      </w:r>
    </w:p>
    <w:p w14:paraId="653F480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стерилізації поживного середовища усередині ферментатора необхідно створити робочий тиск не менше 0,2 МПа. Коефіцієнт заповнення апарату залежить від складу середовища і виду вирощуваного організму К = 0,5 ÷ 0,7.</w:t>
      </w:r>
    </w:p>
    <w:p w14:paraId="0FAE95FD">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1.2 Розрахунок ферментера</w:t>
      </w:r>
    </w:p>
    <w:p w14:paraId="1F8ACCBE">
      <w:pPr>
        <w:spacing w:after="0" w:line="240" w:lineRule="auto"/>
        <w:ind w:firstLine="709"/>
        <w:jc w:val="both"/>
        <w:rPr>
          <w:rFonts w:ascii="Times New Roman" w:hAnsi="Times New Roman" w:cs="Times New Roman"/>
          <w:sz w:val="28"/>
          <w:szCs w:val="28"/>
        </w:rPr>
      </w:pPr>
    </w:p>
    <w:p w14:paraId="3A9AE255">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Мета роботи:</w:t>
      </w:r>
      <w:r>
        <w:rPr>
          <w:rFonts w:ascii="Times New Roman" w:hAnsi="Times New Roman" w:cs="Times New Roman"/>
          <w:sz w:val="28"/>
          <w:szCs w:val="28"/>
        </w:rPr>
        <w:t xml:space="preserve"> вивчити конструктивні особливості ємнісних апаратів, перемішуючих пристроїв апаратів і розрахувати основні характеристики ферментера, виходячи з робочого об'єму.</w:t>
      </w:r>
    </w:p>
    <w:p w14:paraId="68537E48">
      <w:pPr>
        <w:spacing w:after="0" w:line="240" w:lineRule="auto"/>
        <w:ind w:firstLine="709"/>
        <w:jc w:val="both"/>
        <w:rPr>
          <w:rFonts w:ascii="Times New Roman" w:hAnsi="Times New Roman" w:cs="Times New Roman"/>
          <w:sz w:val="28"/>
          <w:szCs w:val="28"/>
        </w:rPr>
      </w:pPr>
    </w:p>
    <w:p w14:paraId="57548D03">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ru-RU" w:eastAsia="ru-RU"/>
        </w:rPr>
        <w:drawing>
          <wp:inline distT="0" distB="0" distL="0" distR="0">
            <wp:extent cx="2501265" cy="3951605"/>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6" cstate="print"/>
                    <a:srcRect/>
                    <a:stretch>
                      <a:fillRect/>
                    </a:stretch>
                  </pic:blipFill>
                  <pic:spPr>
                    <a:xfrm>
                      <a:off x="0" y="0"/>
                      <a:ext cx="2501265" cy="3951605"/>
                    </a:xfrm>
                    <a:prstGeom prst="rect">
                      <a:avLst/>
                    </a:prstGeom>
                    <a:noFill/>
                    <a:ln w="9525">
                      <a:noFill/>
                      <a:miter lim="800000"/>
                      <a:headEnd/>
                      <a:tailEnd/>
                    </a:ln>
                  </pic:spPr>
                </pic:pic>
              </a:graphicData>
            </a:graphic>
          </wp:inline>
        </w:drawing>
      </w:r>
    </w:p>
    <w:p w14:paraId="0A77D1F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 – електродвигун; 2 – редуктор; 3 – муфта; 4 – підшипник; 5 – ущільник; 6 – вал; 7 – корпус; 8 – турбінна мішалка; 9 – змійовик; 10 – муфта; 11 – труба для підводу повітря; 12 – лопатева мішалка; 13 – барботер; 14 – гвинтова мішалка; 15 – опірний підшипник; 16 – штуцер для спуску; 17 – оболонка; А – люк-лаз;</w:t>
      </w:r>
    </w:p>
    <w:p w14:paraId="1723167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Б – патрубок завантаження; В – вхід повітря</w:t>
      </w:r>
    </w:p>
    <w:p w14:paraId="2F169DD1">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1.1 – Ферментер з механічним перемішуванням барботажного типу і змійовиковим теплообмінним пристроєм об'ємом 63 м</w:t>
      </w:r>
      <w:r>
        <w:rPr>
          <w:rFonts w:ascii="Times New Roman" w:hAnsi="Times New Roman" w:cs="Times New Roman"/>
          <w:sz w:val="28"/>
          <w:szCs w:val="28"/>
          <w:vertAlign w:val="superscript"/>
        </w:rPr>
        <w:t>3</w:t>
      </w:r>
    </w:p>
    <w:p w14:paraId="494FA450">
      <w:pPr>
        <w:spacing w:after="0" w:line="240" w:lineRule="auto"/>
        <w:rPr>
          <w:rFonts w:ascii="Times New Roman" w:hAnsi="Times New Roman" w:cs="Times New Roman"/>
          <w:sz w:val="28"/>
          <w:szCs w:val="28"/>
        </w:rPr>
      </w:pPr>
    </w:p>
    <w:p w14:paraId="013E6CC1">
      <w:pPr>
        <w:spacing w:after="0" w:line="240" w:lineRule="auto"/>
        <w:jc w:val="center"/>
        <w:rPr>
          <w:rFonts w:ascii="Times New Roman" w:hAnsi="Times New Roman" w:cs="Times New Roman"/>
          <w:sz w:val="28"/>
          <w:szCs w:val="28"/>
        </w:rPr>
      </w:pPr>
      <w:r>
        <w:rPr>
          <w:rFonts w:ascii="Times New Roman" w:hAnsi="Times New Roman" w:cs="Times New Roman"/>
          <w:b/>
          <w:sz w:val="28"/>
          <w:szCs w:val="28"/>
        </w:rPr>
        <w:t>1.3 Завдання</w:t>
      </w:r>
    </w:p>
    <w:p w14:paraId="08D87B73">
      <w:pPr>
        <w:pStyle w:val="21"/>
        <w:spacing w:after="0" w:line="240" w:lineRule="auto"/>
        <w:ind w:left="0"/>
        <w:rPr>
          <w:rFonts w:ascii="Times New Roman" w:hAnsi="Times New Roman" w:cs="Times New Roman"/>
          <w:sz w:val="28"/>
          <w:szCs w:val="28"/>
        </w:rPr>
      </w:pPr>
    </w:p>
    <w:p w14:paraId="22FBE61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Визначити основні конструктивні показники ферментеру по заданому загальному об'єму (табл. 1.1). Коефіцієнт заповнення апарату К = 0,7. Динамічна в'язкість середовища μ = 0,00100 ÷ 0,00130 Па·с. Робочий тиск 5 ат.</w:t>
      </w:r>
    </w:p>
    <w:p w14:paraId="0B2A6698">
      <w:pPr>
        <w:spacing w:after="0" w:line="240" w:lineRule="auto"/>
        <w:ind w:firstLine="709"/>
        <w:jc w:val="both"/>
        <w:rPr>
          <w:rFonts w:ascii="Times New Roman" w:hAnsi="Times New Roman" w:cs="Times New Roman"/>
          <w:sz w:val="28"/>
          <w:szCs w:val="28"/>
        </w:rPr>
      </w:pPr>
    </w:p>
    <w:p w14:paraId="4F41684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1.1 – Вихідні дані</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09"/>
        <w:gridCol w:w="567"/>
        <w:gridCol w:w="679"/>
        <w:gridCol w:w="566"/>
        <w:gridCol w:w="566"/>
        <w:gridCol w:w="709"/>
        <w:gridCol w:w="709"/>
        <w:gridCol w:w="708"/>
        <w:gridCol w:w="709"/>
        <w:gridCol w:w="709"/>
        <w:gridCol w:w="709"/>
        <w:gridCol w:w="708"/>
        <w:gridCol w:w="706"/>
      </w:tblGrid>
      <w:tr w14:paraId="7E225AB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14:paraId="2CDF35B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варіанта</w:t>
            </w:r>
          </w:p>
        </w:tc>
        <w:tc>
          <w:tcPr>
            <w:tcW w:w="567" w:type="dxa"/>
          </w:tcPr>
          <w:p w14:paraId="4EE4D94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679" w:type="dxa"/>
          </w:tcPr>
          <w:p w14:paraId="16E43F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66" w:type="dxa"/>
          </w:tcPr>
          <w:p w14:paraId="0751C61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66" w:type="dxa"/>
          </w:tcPr>
          <w:p w14:paraId="3217B3E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709" w:type="dxa"/>
          </w:tcPr>
          <w:p w14:paraId="1D1637E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709" w:type="dxa"/>
          </w:tcPr>
          <w:p w14:paraId="305884A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708" w:type="dxa"/>
          </w:tcPr>
          <w:p w14:paraId="63A4401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709" w:type="dxa"/>
          </w:tcPr>
          <w:p w14:paraId="26A3F1A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709" w:type="dxa"/>
          </w:tcPr>
          <w:p w14:paraId="563E576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709" w:type="dxa"/>
          </w:tcPr>
          <w:p w14:paraId="223F4CB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708" w:type="dxa"/>
          </w:tcPr>
          <w:p w14:paraId="775CFB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706" w:type="dxa"/>
          </w:tcPr>
          <w:p w14:paraId="08B9449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w:t>
            </w:r>
          </w:p>
        </w:tc>
      </w:tr>
      <w:tr w14:paraId="5ACCDE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14:paraId="5D379895">
            <w:pPr>
              <w:spacing w:after="0" w:line="240" w:lineRule="auto"/>
              <w:jc w:val="center"/>
              <w:rPr>
                <w:rFonts w:ascii="Times New Roman" w:hAnsi="Times New Roman" w:cs="Times New Roman"/>
                <w:sz w:val="28"/>
                <w:szCs w:val="28"/>
                <w:vertAlign w:val="superscript"/>
              </w:rPr>
            </w:pPr>
            <w:r>
              <w:rPr>
                <w:rFonts w:ascii="Times New Roman" w:hAnsi="Times New Roman" w:cs="Times New Roman"/>
                <w:sz w:val="28"/>
                <w:szCs w:val="28"/>
              </w:rPr>
              <w:t>V</w:t>
            </w:r>
            <w:r>
              <w:rPr>
                <w:rFonts w:ascii="Times New Roman" w:hAnsi="Times New Roman" w:cs="Times New Roman"/>
                <w:sz w:val="28"/>
                <w:szCs w:val="28"/>
                <w:vertAlign w:val="subscript"/>
              </w:rPr>
              <w:t>роб</w:t>
            </w:r>
            <w:r>
              <w:rPr>
                <w:rFonts w:ascii="Times New Roman" w:hAnsi="Times New Roman" w:cs="Times New Roman"/>
                <w:sz w:val="28"/>
                <w:szCs w:val="28"/>
              </w:rPr>
              <w:t>, м</w:t>
            </w:r>
            <w:r>
              <w:rPr>
                <w:rFonts w:ascii="Times New Roman" w:hAnsi="Times New Roman" w:cs="Times New Roman"/>
                <w:sz w:val="28"/>
                <w:szCs w:val="28"/>
                <w:vertAlign w:val="superscript"/>
              </w:rPr>
              <w:t>3</w:t>
            </w:r>
          </w:p>
        </w:tc>
        <w:tc>
          <w:tcPr>
            <w:tcW w:w="567" w:type="dxa"/>
          </w:tcPr>
          <w:p w14:paraId="51D1EE3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0,5</w:t>
            </w:r>
          </w:p>
        </w:tc>
        <w:tc>
          <w:tcPr>
            <w:tcW w:w="679" w:type="dxa"/>
          </w:tcPr>
          <w:p w14:paraId="265725A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566" w:type="dxa"/>
          </w:tcPr>
          <w:p w14:paraId="591DE1E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566" w:type="dxa"/>
          </w:tcPr>
          <w:p w14:paraId="6716A43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2,3</w:t>
            </w:r>
          </w:p>
        </w:tc>
        <w:tc>
          <w:tcPr>
            <w:tcW w:w="709" w:type="dxa"/>
          </w:tcPr>
          <w:p w14:paraId="6B4F8E3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2,9</w:t>
            </w:r>
          </w:p>
        </w:tc>
        <w:tc>
          <w:tcPr>
            <w:tcW w:w="709" w:type="dxa"/>
          </w:tcPr>
          <w:p w14:paraId="6671161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3,5</w:t>
            </w:r>
          </w:p>
        </w:tc>
        <w:tc>
          <w:tcPr>
            <w:tcW w:w="708" w:type="dxa"/>
          </w:tcPr>
          <w:p w14:paraId="78EBFE4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4,1</w:t>
            </w:r>
          </w:p>
        </w:tc>
        <w:tc>
          <w:tcPr>
            <w:tcW w:w="709" w:type="dxa"/>
          </w:tcPr>
          <w:p w14:paraId="50DEAD9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4,7</w:t>
            </w:r>
          </w:p>
        </w:tc>
        <w:tc>
          <w:tcPr>
            <w:tcW w:w="709" w:type="dxa"/>
          </w:tcPr>
          <w:p w14:paraId="5E45C39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5,3</w:t>
            </w:r>
          </w:p>
        </w:tc>
        <w:tc>
          <w:tcPr>
            <w:tcW w:w="709" w:type="dxa"/>
          </w:tcPr>
          <w:p w14:paraId="7A4C28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5,9</w:t>
            </w:r>
          </w:p>
        </w:tc>
        <w:tc>
          <w:tcPr>
            <w:tcW w:w="708" w:type="dxa"/>
          </w:tcPr>
          <w:p w14:paraId="6DEDC69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6,5</w:t>
            </w:r>
          </w:p>
        </w:tc>
        <w:tc>
          <w:tcPr>
            <w:tcW w:w="706" w:type="dxa"/>
          </w:tcPr>
          <w:p w14:paraId="37879AE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7,3</w:t>
            </w:r>
          </w:p>
        </w:tc>
      </w:tr>
      <w:tr w14:paraId="77D433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14:paraId="7258A19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варіанта</w:t>
            </w:r>
          </w:p>
        </w:tc>
        <w:tc>
          <w:tcPr>
            <w:tcW w:w="567" w:type="dxa"/>
          </w:tcPr>
          <w:p w14:paraId="5E1704F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13</w:t>
            </w:r>
          </w:p>
        </w:tc>
        <w:tc>
          <w:tcPr>
            <w:tcW w:w="679" w:type="dxa"/>
          </w:tcPr>
          <w:p w14:paraId="10FAB2F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14</w:t>
            </w:r>
          </w:p>
        </w:tc>
        <w:tc>
          <w:tcPr>
            <w:tcW w:w="566" w:type="dxa"/>
          </w:tcPr>
          <w:p w14:paraId="4CF3F39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15</w:t>
            </w:r>
          </w:p>
        </w:tc>
        <w:tc>
          <w:tcPr>
            <w:tcW w:w="566" w:type="dxa"/>
          </w:tcPr>
          <w:p w14:paraId="6251D75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709" w:type="dxa"/>
          </w:tcPr>
          <w:p w14:paraId="6EE75D1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709" w:type="dxa"/>
          </w:tcPr>
          <w:p w14:paraId="7A35C24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w:t>
            </w:r>
          </w:p>
        </w:tc>
        <w:tc>
          <w:tcPr>
            <w:tcW w:w="708" w:type="dxa"/>
          </w:tcPr>
          <w:p w14:paraId="4E4CECE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19</w:t>
            </w:r>
          </w:p>
        </w:tc>
        <w:tc>
          <w:tcPr>
            <w:tcW w:w="709" w:type="dxa"/>
          </w:tcPr>
          <w:p w14:paraId="67CF897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w:t>
            </w:r>
          </w:p>
        </w:tc>
        <w:tc>
          <w:tcPr>
            <w:tcW w:w="709" w:type="dxa"/>
          </w:tcPr>
          <w:p w14:paraId="6F98CA2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21</w:t>
            </w:r>
          </w:p>
        </w:tc>
        <w:tc>
          <w:tcPr>
            <w:tcW w:w="709" w:type="dxa"/>
          </w:tcPr>
          <w:p w14:paraId="09518DA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w:t>
            </w:r>
          </w:p>
        </w:tc>
        <w:tc>
          <w:tcPr>
            <w:tcW w:w="708" w:type="dxa"/>
          </w:tcPr>
          <w:p w14:paraId="7F4E374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23</w:t>
            </w:r>
          </w:p>
        </w:tc>
        <w:tc>
          <w:tcPr>
            <w:tcW w:w="706" w:type="dxa"/>
          </w:tcPr>
          <w:p w14:paraId="15EB873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w:t>
            </w:r>
          </w:p>
        </w:tc>
      </w:tr>
      <w:tr w14:paraId="0159E76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14:paraId="2B926EE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V</w:t>
            </w:r>
            <w:r>
              <w:rPr>
                <w:rFonts w:ascii="Times New Roman" w:hAnsi="Times New Roman" w:cs="Times New Roman"/>
                <w:sz w:val="28"/>
                <w:szCs w:val="28"/>
                <w:vertAlign w:val="subscript"/>
              </w:rPr>
              <w:t>роб</w:t>
            </w:r>
            <w:r>
              <w:rPr>
                <w:rFonts w:ascii="Times New Roman" w:hAnsi="Times New Roman" w:cs="Times New Roman"/>
                <w:sz w:val="28"/>
                <w:szCs w:val="28"/>
              </w:rPr>
              <w:t>, м</w:t>
            </w:r>
            <w:r>
              <w:rPr>
                <w:rFonts w:ascii="Times New Roman" w:hAnsi="Times New Roman" w:cs="Times New Roman"/>
                <w:sz w:val="28"/>
                <w:szCs w:val="28"/>
                <w:vertAlign w:val="superscript"/>
              </w:rPr>
              <w:t>3</w:t>
            </w:r>
          </w:p>
        </w:tc>
        <w:tc>
          <w:tcPr>
            <w:tcW w:w="567" w:type="dxa"/>
          </w:tcPr>
          <w:p w14:paraId="1AAEC0A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7,9</w:t>
            </w:r>
          </w:p>
        </w:tc>
        <w:tc>
          <w:tcPr>
            <w:tcW w:w="679" w:type="dxa"/>
          </w:tcPr>
          <w:p w14:paraId="1F63F29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8,5</w:t>
            </w:r>
          </w:p>
        </w:tc>
        <w:tc>
          <w:tcPr>
            <w:tcW w:w="566" w:type="dxa"/>
          </w:tcPr>
          <w:p w14:paraId="35E73E0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9,1</w:t>
            </w:r>
          </w:p>
        </w:tc>
        <w:tc>
          <w:tcPr>
            <w:tcW w:w="566" w:type="dxa"/>
          </w:tcPr>
          <w:p w14:paraId="1EB913A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9,7</w:t>
            </w:r>
          </w:p>
        </w:tc>
        <w:tc>
          <w:tcPr>
            <w:tcW w:w="709" w:type="dxa"/>
          </w:tcPr>
          <w:p w14:paraId="72B3692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10,3</w:t>
            </w:r>
          </w:p>
        </w:tc>
        <w:tc>
          <w:tcPr>
            <w:tcW w:w="709" w:type="dxa"/>
          </w:tcPr>
          <w:p w14:paraId="6FA95A1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10,9</w:t>
            </w:r>
          </w:p>
        </w:tc>
        <w:tc>
          <w:tcPr>
            <w:tcW w:w="708" w:type="dxa"/>
          </w:tcPr>
          <w:p w14:paraId="35AED14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11,5</w:t>
            </w:r>
          </w:p>
        </w:tc>
        <w:tc>
          <w:tcPr>
            <w:tcW w:w="709" w:type="dxa"/>
          </w:tcPr>
          <w:p w14:paraId="7FF587C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12,1</w:t>
            </w:r>
          </w:p>
        </w:tc>
        <w:tc>
          <w:tcPr>
            <w:tcW w:w="709" w:type="dxa"/>
          </w:tcPr>
          <w:p w14:paraId="1F09D95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12,7</w:t>
            </w:r>
          </w:p>
        </w:tc>
        <w:tc>
          <w:tcPr>
            <w:tcW w:w="709" w:type="dxa"/>
          </w:tcPr>
          <w:p w14:paraId="042DFA7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13,3</w:t>
            </w:r>
          </w:p>
        </w:tc>
        <w:tc>
          <w:tcPr>
            <w:tcW w:w="708" w:type="dxa"/>
          </w:tcPr>
          <w:p w14:paraId="376AC31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13,9</w:t>
            </w:r>
          </w:p>
        </w:tc>
        <w:tc>
          <w:tcPr>
            <w:tcW w:w="706" w:type="dxa"/>
          </w:tcPr>
          <w:p w14:paraId="1F4224C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14,5</w:t>
            </w:r>
          </w:p>
        </w:tc>
      </w:tr>
    </w:tbl>
    <w:p w14:paraId="20232C38">
      <w:pPr>
        <w:pStyle w:val="21"/>
        <w:spacing w:after="0" w:line="240" w:lineRule="auto"/>
        <w:ind w:left="0"/>
        <w:jc w:val="center"/>
        <w:rPr>
          <w:rFonts w:ascii="Times New Roman" w:hAnsi="Times New Roman" w:cs="Times New Roman"/>
          <w:b/>
          <w:sz w:val="28"/>
          <w:szCs w:val="28"/>
        </w:rPr>
      </w:pPr>
    </w:p>
    <w:p w14:paraId="65F97F59">
      <w:pPr>
        <w:pStyle w:val="21"/>
        <w:spacing w:after="0" w:line="240" w:lineRule="auto"/>
        <w:ind w:left="0"/>
        <w:jc w:val="center"/>
        <w:rPr>
          <w:rFonts w:ascii="Times New Roman" w:hAnsi="Times New Roman" w:cs="Times New Roman"/>
          <w:b/>
          <w:sz w:val="28"/>
          <w:szCs w:val="28"/>
        </w:rPr>
      </w:pPr>
      <w:r>
        <w:rPr>
          <w:rFonts w:ascii="Times New Roman" w:hAnsi="Times New Roman" w:cs="Times New Roman"/>
          <w:b/>
          <w:sz w:val="28"/>
          <w:szCs w:val="28"/>
        </w:rPr>
        <w:t>1.4 Порядок виконання конструктивного розрахунку ферментера</w:t>
      </w:r>
    </w:p>
    <w:p w14:paraId="2CB01515">
      <w:pPr>
        <w:spacing w:after="0" w:line="240" w:lineRule="auto"/>
        <w:ind w:firstLine="709"/>
        <w:jc w:val="both"/>
        <w:rPr>
          <w:rFonts w:ascii="Times New Roman" w:hAnsi="Times New Roman" w:cs="Times New Roman"/>
          <w:sz w:val="28"/>
          <w:szCs w:val="28"/>
        </w:rPr>
      </w:pPr>
    </w:p>
    <w:p w14:paraId="5CFD06C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Загальний об'єм апарату (без урахування об’єму еліптичної кришки)V</w:t>
      </w:r>
      <w:r>
        <w:rPr>
          <w:rFonts w:ascii="Times New Roman" w:hAnsi="Times New Roman" w:cs="Times New Roman"/>
          <w:sz w:val="28"/>
          <w:szCs w:val="28"/>
          <w:vertAlign w:val="subscript"/>
        </w:rPr>
        <w:t>заг</w:t>
      </w:r>
      <w:r>
        <w:rPr>
          <w:rFonts w:ascii="Times New Roman" w:hAnsi="Times New Roman" w:cs="Times New Roman"/>
          <w:sz w:val="28"/>
          <w:szCs w:val="28"/>
        </w:rPr>
        <w:t xml:space="preserve"> (м</w:t>
      </w:r>
      <w:r>
        <w:rPr>
          <w:rFonts w:ascii="Times New Roman" w:hAnsi="Times New Roman" w:cs="Times New Roman"/>
          <w:sz w:val="28"/>
          <w:szCs w:val="28"/>
          <w:vertAlign w:val="superscript"/>
        </w:rPr>
        <w:t>3</w:t>
      </w:r>
      <w:r>
        <w:rPr>
          <w:rFonts w:ascii="Times New Roman" w:hAnsi="Times New Roman" w:cs="Times New Roman"/>
          <w:sz w:val="28"/>
          <w:szCs w:val="28"/>
        </w:rPr>
        <w:t>) розраховується по формулі:</w:t>
      </w:r>
    </w:p>
    <w:p w14:paraId="39D75BB6">
      <w:pPr>
        <w:spacing w:after="0" w:line="240" w:lineRule="auto"/>
        <w:ind w:firstLine="709"/>
        <w:jc w:val="both"/>
        <w:rPr>
          <w:rFonts w:ascii="Times New Roman" w:hAnsi="Times New Roman" w:cs="Times New Roman"/>
          <w:sz w:val="28"/>
          <w:szCs w:val="28"/>
        </w:rPr>
      </w:pPr>
    </w:p>
    <w:p w14:paraId="0FA68B31">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V</w:t>
      </w:r>
      <w:r>
        <w:rPr>
          <w:rFonts w:ascii="Times New Roman" w:hAnsi="Times New Roman" w:cs="Times New Roman"/>
          <w:sz w:val="28"/>
          <w:szCs w:val="28"/>
          <w:vertAlign w:val="subscript"/>
        </w:rPr>
        <w:t>заг</w:t>
      </w:r>
      <w:r>
        <w:rPr>
          <w:rFonts w:ascii="Times New Roman" w:hAnsi="Times New Roman" w:cs="Times New Roman"/>
          <w:sz w:val="28"/>
          <w:szCs w:val="28"/>
        </w:rPr>
        <w:t xml:space="preserve"> = V</w:t>
      </w:r>
      <w:r>
        <w:rPr>
          <w:rFonts w:ascii="Times New Roman" w:hAnsi="Times New Roman" w:cs="Times New Roman"/>
          <w:sz w:val="28"/>
          <w:szCs w:val="28"/>
          <w:vertAlign w:val="subscript"/>
        </w:rPr>
        <w:t>роб</w:t>
      </w:r>
      <w:r>
        <w:rPr>
          <w:rFonts w:ascii="Times New Roman" w:hAnsi="Times New Roman" w:cs="Times New Roman"/>
          <w:sz w:val="28"/>
          <w:szCs w:val="28"/>
        </w:rPr>
        <w:t xml:space="preserve"> / K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(1.1)</w:t>
      </w:r>
    </w:p>
    <w:p w14:paraId="6A506E00">
      <w:pPr>
        <w:spacing w:after="0" w:line="240" w:lineRule="auto"/>
        <w:ind w:firstLine="709"/>
        <w:jc w:val="both"/>
        <w:rPr>
          <w:rFonts w:ascii="Times New Roman" w:hAnsi="Times New Roman" w:cs="Times New Roman"/>
          <w:sz w:val="28"/>
          <w:szCs w:val="28"/>
        </w:rPr>
      </w:pPr>
    </w:p>
    <w:p w14:paraId="31DF0F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Внутрішній діаметр ферментера (D</w:t>
      </w:r>
      <w:r>
        <w:rPr>
          <w:rFonts w:ascii="Times New Roman" w:hAnsi="Times New Roman" w:cs="Times New Roman"/>
          <w:sz w:val="28"/>
          <w:szCs w:val="28"/>
          <w:vertAlign w:val="subscript"/>
        </w:rPr>
        <w:t>вн</w:t>
      </w:r>
      <w:r>
        <w:rPr>
          <w:rFonts w:ascii="Times New Roman" w:hAnsi="Times New Roman" w:cs="Times New Roman"/>
          <w:sz w:val="28"/>
          <w:szCs w:val="28"/>
        </w:rPr>
        <w:t>) залежить від його номінального об'єму і при виборі діаметру орієнтуватися даними таблиці 1.2.</w:t>
      </w:r>
    </w:p>
    <w:p w14:paraId="3E40611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Номінальний об’єм – найближчий більший об’єм стандартного апарату.</w:t>
      </w:r>
    </w:p>
    <w:p w14:paraId="72E9B1E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Висота еліптичної частини апарату, м:</w:t>
      </w:r>
    </w:p>
    <w:p w14:paraId="6DCBD564">
      <w:pPr>
        <w:spacing w:after="0" w:line="240" w:lineRule="auto"/>
        <w:ind w:firstLine="709"/>
        <w:jc w:val="both"/>
        <w:rPr>
          <w:rFonts w:ascii="Times New Roman" w:hAnsi="Times New Roman" w:cs="Times New Roman"/>
          <w:sz w:val="28"/>
          <w:szCs w:val="28"/>
        </w:rPr>
      </w:pPr>
    </w:p>
    <w:p w14:paraId="0DFA9FC2">
      <w:pPr>
        <w:tabs>
          <w:tab w:val="center" w:pos="-1701"/>
          <w:tab w:val="decimal"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h</w:t>
      </w:r>
      <w:r>
        <w:rPr>
          <w:rFonts w:ascii="Times New Roman" w:hAnsi="Times New Roman" w:cs="Times New Roman"/>
          <w:sz w:val="28"/>
          <w:szCs w:val="28"/>
          <w:vertAlign w:val="subscript"/>
        </w:rPr>
        <w:t xml:space="preserve">ел  </w:t>
      </w:r>
      <w:r>
        <w:rPr>
          <w:rFonts w:ascii="Times New Roman" w:hAnsi="Times New Roman" w:cs="Times New Roman"/>
          <w:sz w:val="28"/>
          <w:szCs w:val="28"/>
        </w:rPr>
        <w:t xml:space="preserve">= 0,25 </w:t>
      </w:r>
      <w:r>
        <w:rPr>
          <w:rFonts w:ascii="Times New Roman" w:hAnsi="Times New Roman" w:cs="Times New Roman"/>
          <w:sz w:val="28"/>
          <w:szCs w:val="28"/>
        </w:rPr>
        <w:sym w:font="Times New Roman" w:char="00B7"/>
      </w:r>
      <w:r>
        <w:rPr>
          <w:rFonts w:ascii="Times New Roman" w:hAnsi="Times New Roman" w:cs="Times New Roman"/>
          <w:sz w:val="28"/>
          <w:szCs w:val="28"/>
        </w:rPr>
        <w:t xml:space="preserve"> D</w:t>
      </w:r>
      <w:r>
        <w:rPr>
          <w:rFonts w:ascii="Times New Roman" w:hAnsi="Times New Roman" w:cs="Times New Roman"/>
          <w:sz w:val="28"/>
          <w:szCs w:val="28"/>
          <w:vertAlign w:val="subscript"/>
        </w:rPr>
        <w:t>вн.</w:t>
      </w:r>
      <w:r>
        <w:rPr>
          <w:rFonts w:ascii="Times New Roman" w:hAnsi="Times New Roman" w:cs="Times New Roman"/>
          <w:sz w:val="28"/>
          <w:szCs w:val="28"/>
        </w:rPr>
        <w:t>.</w:t>
      </w:r>
      <w:bookmarkStart w:id="2" w:name="_GoBack"/>
      <w:bookmarkEnd w:id="2"/>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(1.2)</w:t>
      </w:r>
    </w:p>
    <w:p w14:paraId="52FBADB6">
      <w:pPr>
        <w:spacing w:after="0" w:line="240" w:lineRule="auto"/>
        <w:ind w:firstLine="709"/>
        <w:jc w:val="both"/>
        <w:rPr>
          <w:rFonts w:ascii="Times New Roman" w:hAnsi="Times New Roman" w:cs="Times New Roman"/>
          <w:sz w:val="28"/>
          <w:szCs w:val="28"/>
        </w:rPr>
      </w:pPr>
    </w:p>
    <w:p w14:paraId="1772CAB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Повний об'єм ферментатора V</w:t>
      </w:r>
      <w:r>
        <w:rPr>
          <w:rFonts w:ascii="Times New Roman" w:hAnsi="Times New Roman" w:cs="Times New Roman"/>
          <w:sz w:val="28"/>
          <w:szCs w:val="28"/>
          <w:vertAlign w:val="subscript"/>
        </w:rPr>
        <w:t>п</w:t>
      </w:r>
      <w:r>
        <w:rPr>
          <w:rFonts w:ascii="Times New Roman" w:hAnsi="Times New Roman" w:cs="Times New Roman"/>
          <w:sz w:val="28"/>
          <w:szCs w:val="28"/>
        </w:rPr>
        <w:t xml:space="preserve"> (м</w:t>
      </w:r>
      <w:r>
        <w:rPr>
          <w:rFonts w:ascii="Times New Roman" w:hAnsi="Times New Roman" w:cs="Times New Roman"/>
          <w:sz w:val="28"/>
          <w:szCs w:val="28"/>
          <w:vertAlign w:val="superscript"/>
        </w:rPr>
        <w:t>3</w:t>
      </w:r>
      <w:r>
        <w:rPr>
          <w:rFonts w:ascii="Times New Roman" w:hAnsi="Times New Roman" w:cs="Times New Roman"/>
          <w:sz w:val="28"/>
          <w:szCs w:val="28"/>
        </w:rPr>
        <w:t>) обчислюють за формулою:</w:t>
      </w:r>
    </w:p>
    <w:p w14:paraId="59497B8F">
      <w:pPr>
        <w:spacing w:after="0" w:line="240" w:lineRule="auto"/>
        <w:ind w:firstLine="709"/>
        <w:jc w:val="both"/>
        <w:rPr>
          <w:rFonts w:ascii="Times New Roman" w:hAnsi="Times New Roman" w:cs="Times New Roman"/>
          <w:sz w:val="28"/>
          <w:szCs w:val="28"/>
        </w:rPr>
      </w:pPr>
    </w:p>
    <w:p w14:paraId="08E6B93D">
      <w:pPr>
        <w:tabs>
          <w:tab w:val="decimal"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V</w:t>
      </w:r>
      <w:r>
        <w:rPr>
          <w:rFonts w:ascii="Times New Roman" w:hAnsi="Times New Roman" w:cs="Times New Roman"/>
          <w:sz w:val="28"/>
          <w:szCs w:val="28"/>
          <w:vertAlign w:val="subscript"/>
        </w:rPr>
        <w:t>п</w:t>
      </w:r>
      <w:r>
        <w:rPr>
          <w:rFonts w:ascii="Times New Roman" w:hAnsi="Times New Roman" w:cs="Times New Roman"/>
          <w:sz w:val="28"/>
          <w:szCs w:val="28"/>
        </w:rPr>
        <w:t xml:space="preserve"> = V</w:t>
      </w:r>
      <w:r>
        <w:rPr>
          <w:rFonts w:ascii="Times New Roman" w:hAnsi="Times New Roman" w:cs="Times New Roman"/>
          <w:sz w:val="28"/>
          <w:szCs w:val="28"/>
          <w:vertAlign w:val="subscript"/>
        </w:rPr>
        <w:t>заг.</w:t>
      </w:r>
      <w:r>
        <w:rPr>
          <w:rFonts w:ascii="Times New Roman" w:hAnsi="Times New Roman" w:cs="Times New Roman"/>
          <w:sz w:val="28"/>
          <w:szCs w:val="28"/>
        </w:rPr>
        <w:t xml:space="preserve"> +  V</w:t>
      </w:r>
      <w:r>
        <w:rPr>
          <w:rFonts w:ascii="Times New Roman" w:hAnsi="Times New Roman" w:cs="Times New Roman"/>
          <w:sz w:val="28"/>
          <w:szCs w:val="28"/>
          <w:vertAlign w:val="subscript"/>
        </w:rPr>
        <w:t>дн</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(1.3)</w:t>
      </w:r>
    </w:p>
    <w:p w14:paraId="42E59958">
      <w:pPr>
        <w:spacing w:after="0" w:line="240" w:lineRule="auto"/>
        <w:ind w:firstLine="709"/>
        <w:jc w:val="both"/>
        <w:rPr>
          <w:rFonts w:ascii="Times New Roman" w:hAnsi="Times New Roman" w:cs="Times New Roman"/>
          <w:sz w:val="28"/>
          <w:szCs w:val="28"/>
        </w:rPr>
      </w:pPr>
    </w:p>
    <w:p w14:paraId="2DAC3A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V</w:t>
      </w:r>
      <w:r>
        <w:rPr>
          <w:rFonts w:ascii="Times New Roman" w:hAnsi="Times New Roman" w:cs="Times New Roman"/>
          <w:sz w:val="28"/>
          <w:szCs w:val="28"/>
          <w:vertAlign w:val="subscript"/>
        </w:rPr>
        <w:t>дн</w:t>
      </w:r>
      <w:r>
        <w:rPr>
          <w:rFonts w:ascii="Times New Roman" w:hAnsi="Times New Roman" w:cs="Times New Roman"/>
          <w:sz w:val="28"/>
          <w:szCs w:val="28"/>
        </w:rPr>
        <w:t xml:space="preserve"> – місткість днища. Припускається, що об’єм кришки приблизно дорівнює об’єму днища.</w:t>
      </w:r>
    </w:p>
    <w:p w14:paraId="2742B50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Об'єм еліптичної частини днища (м</w:t>
      </w:r>
      <w:r>
        <w:rPr>
          <w:rFonts w:ascii="Times New Roman" w:hAnsi="Times New Roman" w:cs="Times New Roman"/>
          <w:sz w:val="28"/>
          <w:szCs w:val="28"/>
          <w:vertAlign w:val="superscript"/>
        </w:rPr>
        <w:t>3</w:t>
      </w:r>
      <w:r>
        <w:rPr>
          <w:rFonts w:ascii="Times New Roman" w:hAnsi="Times New Roman" w:cs="Times New Roman"/>
          <w:sz w:val="28"/>
          <w:szCs w:val="28"/>
        </w:rPr>
        <w:t>) розраховують по формулі:</w:t>
      </w:r>
    </w:p>
    <w:p w14:paraId="3D8C0D6A">
      <w:pPr>
        <w:spacing w:after="0" w:line="240" w:lineRule="auto"/>
        <w:ind w:firstLine="709"/>
        <w:jc w:val="both"/>
        <w:rPr>
          <w:rFonts w:ascii="Times New Roman" w:hAnsi="Times New Roman" w:cs="Times New Roman"/>
          <w:sz w:val="28"/>
          <w:szCs w:val="28"/>
        </w:rPr>
      </w:pPr>
    </w:p>
    <w:p w14:paraId="1F8D145A">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V</w:t>
      </w:r>
      <w:r>
        <w:rPr>
          <w:rFonts w:ascii="Times New Roman" w:hAnsi="Times New Roman" w:cs="Times New Roman"/>
          <w:sz w:val="28"/>
          <w:szCs w:val="28"/>
          <w:vertAlign w:val="subscript"/>
        </w:rPr>
        <w:t>дн</w:t>
      </w:r>
      <w:r>
        <w:rPr>
          <w:rFonts w:ascii="Times New Roman" w:hAnsi="Times New Roman" w:cs="Times New Roman"/>
          <w:sz w:val="28"/>
          <w:szCs w:val="28"/>
        </w:rPr>
        <w:t xml:space="preserve"> = 4 / 3 </w:t>
      </w:r>
      <w:r>
        <w:rPr>
          <w:rFonts w:ascii="Times New Roman" w:hAnsi="Times New Roman" w:cs="Times New Roman"/>
          <w:sz w:val="28"/>
          <w:szCs w:val="28"/>
        </w:rPr>
        <w:sym w:font="Times New Roman" w:char="00B7"/>
      </w:r>
      <w:r>
        <w:rPr>
          <w:rFonts w:ascii="Times New Roman" w:hAnsi="Times New Roman" w:cs="Times New Roman"/>
          <w:position w:val="-6"/>
          <w:sz w:val="32"/>
          <w:szCs w:val="32"/>
          <w:vertAlign w:val="superscript"/>
        </w:rPr>
        <w:t>π</w:t>
      </w:r>
      <w:r>
        <w:rPr>
          <w:rFonts w:ascii="Times New Roman" w:hAnsi="Times New Roman" w:cs="Times New Roman"/>
          <w:sz w:val="28"/>
          <w:szCs w:val="28"/>
        </w:rPr>
        <w:t xml:space="preserve"> </w:t>
      </w:r>
      <w:r>
        <w:rPr>
          <w:rFonts w:ascii="Times New Roman" w:hAnsi="Times New Roman" w:cs="Times New Roman"/>
          <w:sz w:val="28"/>
          <w:szCs w:val="28"/>
        </w:rPr>
        <w:sym w:font="Times New Roman" w:char="00B7"/>
      </w:r>
      <w:r>
        <w:rPr>
          <w:rFonts w:ascii="Times New Roman" w:hAnsi="Times New Roman" w:cs="Times New Roman"/>
          <w:sz w:val="28"/>
          <w:szCs w:val="28"/>
        </w:rPr>
        <w:t xml:space="preserve"> h</w:t>
      </w:r>
      <w:r>
        <w:rPr>
          <w:rFonts w:ascii="Times New Roman" w:hAnsi="Times New Roman" w:cs="Times New Roman"/>
          <w:sz w:val="28"/>
          <w:szCs w:val="28"/>
          <w:vertAlign w:val="subscript"/>
        </w:rPr>
        <w:t>ел</w:t>
      </w:r>
      <w:r>
        <w:rPr>
          <w:rFonts w:ascii="Times New Roman" w:hAnsi="Times New Roman" w:cs="Times New Roman"/>
          <w:sz w:val="28"/>
          <w:szCs w:val="28"/>
        </w:rPr>
        <w:t xml:space="preserve"> </w:t>
      </w:r>
      <w:r>
        <w:rPr>
          <w:rFonts w:ascii="Times New Roman" w:hAnsi="Times New Roman" w:cs="Times New Roman"/>
          <w:sz w:val="28"/>
          <w:szCs w:val="28"/>
        </w:rPr>
        <w:sym w:font="Times New Roman" w:char="00B7"/>
      </w:r>
      <w:r>
        <w:rPr>
          <w:rFonts w:ascii="Times New Roman" w:hAnsi="Times New Roman" w:cs="Times New Roman"/>
          <w:sz w:val="28"/>
          <w:szCs w:val="28"/>
        </w:rPr>
        <w:t xml:space="preserve"> r</w:t>
      </w:r>
      <w:r>
        <w:rPr>
          <w:rFonts w:ascii="Times New Roman" w:hAnsi="Times New Roman" w:cs="Times New Roman"/>
          <w:sz w:val="28"/>
          <w:szCs w:val="28"/>
          <w:vertAlign w:val="superscript"/>
        </w:rPr>
        <w:t>2</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(1.4)</w:t>
      </w:r>
    </w:p>
    <w:p w14:paraId="778F9424">
      <w:pPr>
        <w:spacing w:after="0" w:line="240" w:lineRule="auto"/>
        <w:ind w:firstLine="709"/>
        <w:jc w:val="both"/>
        <w:rPr>
          <w:rFonts w:ascii="Times New Roman" w:hAnsi="Times New Roman" w:cs="Times New Roman"/>
          <w:sz w:val="28"/>
          <w:szCs w:val="28"/>
        </w:rPr>
      </w:pPr>
    </w:p>
    <w:p w14:paraId="10EB061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h</w:t>
      </w:r>
      <w:r>
        <w:rPr>
          <w:rFonts w:ascii="Times New Roman" w:hAnsi="Times New Roman" w:cs="Times New Roman"/>
          <w:sz w:val="28"/>
          <w:szCs w:val="28"/>
          <w:vertAlign w:val="subscript"/>
        </w:rPr>
        <w:t>ел</w:t>
      </w:r>
      <w:r>
        <w:rPr>
          <w:rFonts w:ascii="Times New Roman" w:hAnsi="Times New Roman" w:cs="Times New Roman"/>
          <w:sz w:val="28"/>
          <w:szCs w:val="28"/>
        </w:rPr>
        <w:t xml:space="preserve"> – висота еліптичної частини, м;</w:t>
      </w:r>
    </w:p>
    <w:p w14:paraId="6B1A40E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r – радіус еліптичної частини (визначається графічним методом), м.</w:t>
      </w:r>
    </w:p>
    <w:p w14:paraId="7E064C8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Площа перерізу апарату по внутрішньому діаметру (м</w:t>
      </w:r>
      <w:r>
        <w:rPr>
          <w:rFonts w:ascii="Times New Roman" w:hAnsi="Times New Roman" w:cs="Times New Roman"/>
          <w:sz w:val="28"/>
          <w:szCs w:val="28"/>
          <w:vertAlign w:val="superscript"/>
        </w:rPr>
        <w:t>2</w:t>
      </w:r>
      <w:r>
        <w:rPr>
          <w:rFonts w:ascii="Times New Roman" w:hAnsi="Times New Roman" w:cs="Times New Roman"/>
          <w:sz w:val="28"/>
          <w:szCs w:val="28"/>
        </w:rPr>
        <w:t>) визначається по формулі:</w:t>
      </w:r>
    </w:p>
    <w:p w14:paraId="1B0BD6A1">
      <w:pPr>
        <w:spacing w:after="0" w:line="240" w:lineRule="auto"/>
        <w:ind w:firstLine="709"/>
        <w:jc w:val="both"/>
        <w:rPr>
          <w:rFonts w:ascii="Times New Roman" w:hAnsi="Times New Roman" w:cs="Times New Roman"/>
          <w:sz w:val="28"/>
          <w:szCs w:val="28"/>
        </w:rPr>
      </w:pPr>
    </w:p>
    <w:p w14:paraId="31E519A6">
      <w:pPr>
        <w:tabs>
          <w:tab w:val="decimal"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F = 0,785 · </w:t>
      </w:r>
      <m:oMath>
        <m:sSubSup>
          <m:sSubSupPr>
            <m:ctrlPr>
              <w:rPr>
                <w:rFonts w:ascii="Cambria Math" w:hAnsi="Cambria Math" w:cs="Times New Roman"/>
                <w:i/>
                <w:sz w:val="28"/>
                <w:szCs w:val="28"/>
              </w:rPr>
            </m:ctrlPr>
          </m:sSubSupPr>
          <m:e>
            <m:r>
              <m:rPr/>
              <w:rPr>
                <w:rFonts w:ascii="Cambria Math" w:hAnsi="Cambria Math" w:cs="Times New Roman"/>
                <w:sz w:val="28"/>
                <w:szCs w:val="28"/>
              </w:rPr>
              <m:t>D</m:t>
            </m:r>
            <m:ctrlPr>
              <w:rPr>
                <w:rFonts w:ascii="Cambria Math" w:hAnsi="Cambria Math" w:cs="Times New Roman"/>
                <w:i/>
                <w:sz w:val="28"/>
                <w:szCs w:val="28"/>
              </w:rPr>
            </m:ctrlPr>
          </m:e>
          <m:sub>
            <m:r>
              <m:rPr/>
              <w:rPr>
                <w:rFonts w:ascii="Cambria Math" w:hAnsi="Cambria Math" w:cs="Times New Roman"/>
                <w:sz w:val="28"/>
                <w:szCs w:val="28"/>
              </w:rPr>
              <m:t>вн</m:t>
            </m:r>
            <m:ctrlPr>
              <w:rPr>
                <w:rFonts w:ascii="Cambria Math" w:hAnsi="Cambria Math" w:cs="Times New Roman"/>
                <w:i/>
                <w:sz w:val="28"/>
                <w:szCs w:val="28"/>
              </w:rPr>
            </m:ctrlPr>
          </m:sub>
          <m:sup>
            <m:r>
              <m:rPr/>
              <w:rPr>
                <w:rFonts w:ascii="Cambria Math" w:hAnsi="Cambria Math" w:cs="Times New Roman"/>
                <w:sz w:val="28"/>
                <w:szCs w:val="28"/>
              </w:rPr>
              <m:t>2</m:t>
            </m:r>
            <m:ctrlPr>
              <w:rPr>
                <w:rFonts w:ascii="Cambria Math" w:hAnsi="Cambria Math" w:cs="Times New Roman"/>
                <w:i/>
                <w:sz w:val="28"/>
                <w:szCs w:val="28"/>
              </w:rPr>
            </m:ctrlPr>
          </m:sup>
        </m:sSubSup>
      </m:oMath>
      <w:r>
        <w:rPr>
          <w:rFonts w:ascii="Times New Roman" w:hAnsi="Times New Roman" w:cs="Times New Roman" w:eastAsiaTheme="minorEastAsia"/>
          <w:sz w:val="28"/>
          <w:szCs w:val="28"/>
        </w:rPr>
        <w:t xml:space="preserve"> </w:t>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(1.5)</w:t>
      </w:r>
    </w:p>
    <w:p w14:paraId="68E1D3BB">
      <w:pPr>
        <w:spacing w:after="0" w:line="240" w:lineRule="auto"/>
        <w:ind w:firstLine="709"/>
        <w:jc w:val="both"/>
        <w:rPr>
          <w:rFonts w:ascii="Times New Roman" w:hAnsi="Times New Roman" w:cs="Times New Roman"/>
          <w:sz w:val="28"/>
          <w:szCs w:val="28"/>
        </w:rPr>
      </w:pPr>
    </w:p>
    <w:p w14:paraId="688EF00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Висота циліндричної частини фермент</w:t>
      </w:r>
      <w:r>
        <w:rPr>
          <w:rFonts w:ascii="Times New Roman" w:hAnsi="Times New Roman" w:cs="Times New Roman"/>
          <w:sz w:val="28"/>
          <w:szCs w:val="28"/>
          <w:lang w:val="ru-RU"/>
        </w:rPr>
        <w:t>е</w:t>
      </w:r>
      <w:r>
        <w:rPr>
          <w:rFonts w:ascii="Times New Roman" w:hAnsi="Times New Roman" w:cs="Times New Roman"/>
          <w:sz w:val="28"/>
          <w:szCs w:val="28"/>
        </w:rPr>
        <w:t>ра (м) розраховується по формулі:</w:t>
      </w:r>
    </w:p>
    <w:p w14:paraId="286A6295">
      <w:pPr>
        <w:spacing w:after="0" w:line="240" w:lineRule="auto"/>
        <w:ind w:firstLine="709"/>
        <w:jc w:val="both"/>
        <w:rPr>
          <w:rFonts w:ascii="Times New Roman" w:hAnsi="Times New Roman" w:cs="Times New Roman"/>
          <w:sz w:val="28"/>
          <w:szCs w:val="28"/>
        </w:rPr>
      </w:pPr>
    </w:p>
    <w:p w14:paraId="75CC3BE1">
      <w:pPr>
        <w:tabs>
          <w:tab w:val="decimal"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Н</w:t>
      </w:r>
      <w:r>
        <w:rPr>
          <w:rFonts w:ascii="Times New Roman" w:hAnsi="Times New Roman" w:cs="Times New Roman"/>
          <w:sz w:val="28"/>
          <w:szCs w:val="28"/>
          <w:vertAlign w:val="subscript"/>
        </w:rPr>
        <w:t>ц</w:t>
      </w:r>
      <w:r>
        <w:rPr>
          <w:rFonts w:ascii="Times New Roman" w:hAnsi="Times New Roman" w:cs="Times New Roman"/>
          <w:sz w:val="28"/>
          <w:szCs w:val="28"/>
        </w:rPr>
        <w:t xml:space="preserve"> = ( V</w:t>
      </w:r>
      <w:r>
        <w:rPr>
          <w:rFonts w:ascii="Times New Roman" w:hAnsi="Times New Roman" w:cs="Times New Roman"/>
          <w:sz w:val="28"/>
          <w:szCs w:val="28"/>
          <w:vertAlign w:val="subscript"/>
        </w:rPr>
        <w:t>п</w:t>
      </w:r>
      <w:r>
        <w:rPr>
          <w:rFonts w:ascii="Times New Roman" w:hAnsi="Times New Roman" w:cs="Times New Roman"/>
          <w:sz w:val="28"/>
          <w:szCs w:val="28"/>
        </w:rPr>
        <w:t xml:space="preserve"> – 2 </w:t>
      </w:r>
      <w:r>
        <w:rPr>
          <w:rFonts w:ascii="Times New Roman" w:hAnsi="Times New Roman" w:cs="Times New Roman"/>
          <w:sz w:val="28"/>
          <w:szCs w:val="28"/>
        </w:rPr>
        <w:sym w:font="Times New Roman" w:char="00B7"/>
      </w:r>
      <w:r>
        <w:rPr>
          <w:rFonts w:ascii="Times New Roman" w:hAnsi="Times New Roman" w:cs="Times New Roman"/>
          <w:sz w:val="28"/>
          <w:szCs w:val="28"/>
        </w:rPr>
        <w:t xml:space="preserve"> V</w:t>
      </w:r>
      <w:r>
        <w:rPr>
          <w:rFonts w:ascii="Times New Roman" w:hAnsi="Times New Roman" w:cs="Times New Roman"/>
          <w:sz w:val="28"/>
          <w:szCs w:val="28"/>
          <w:vertAlign w:val="subscript"/>
        </w:rPr>
        <w:t>дн</w:t>
      </w:r>
      <w:r>
        <w:rPr>
          <w:rFonts w:ascii="Times New Roman" w:hAnsi="Times New Roman" w:cs="Times New Roman"/>
          <w:sz w:val="28"/>
          <w:szCs w:val="28"/>
        </w:rPr>
        <w:t xml:space="preserve"> ) / F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(1.6)</w:t>
      </w:r>
    </w:p>
    <w:p w14:paraId="11AC4473">
      <w:pPr>
        <w:spacing w:after="0" w:line="240" w:lineRule="auto"/>
        <w:ind w:firstLine="709"/>
        <w:jc w:val="center"/>
        <w:rPr>
          <w:rFonts w:ascii="Times New Roman" w:hAnsi="Times New Roman" w:cs="Times New Roman"/>
          <w:sz w:val="28"/>
          <w:szCs w:val="28"/>
        </w:rPr>
      </w:pPr>
    </w:p>
    <w:p w14:paraId="0E7519C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Загальна висота апарату, м:</w:t>
      </w:r>
    </w:p>
    <w:p w14:paraId="4CC76280">
      <w:pPr>
        <w:spacing w:after="0" w:line="240" w:lineRule="auto"/>
        <w:ind w:firstLine="709"/>
        <w:jc w:val="both"/>
        <w:rPr>
          <w:rFonts w:ascii="Times New Roman" w:hAnsi="Times New Roman" w:cs="Times New Roman"/>
          <w:sz w:val="28"/>
          <w:szCs w:val="28"/>
        </w:rPr>
      </w:pPr>
    </w:p>
    <w:p w14:paraId="36511F4E">
      <w:pPr>
        <w:tabs>
          <w:tab w:val="decimal"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H</w:t>
      </w:r>
      <w:r>
        <w:rPr>
          <w:rFonts w:ascii="Times New Roman" w:hAnsi="Times New Roman" w:cs="Times New Roman"/>
          <w:sz w:val="28"/>
          <w:szCs w:val="28"/>
          <w:vertAlign w:val="subscript"/>
        </w:rPr>
        <w:t>заг.</w:t>
      </w:r>
      <w:r>
        <w:rPr>
          <w:rFonts w:ascii="Times New Roman" w:hAnsi="Times New Roman" w:cs="Times New Roman"/>
          <w:sz w:val="28"/>
          <w:szCs w:val="28"/>
        </w:rPr>
        <w:t xml:space="preserve"> = H</w:t>
      </w:r>
      <w:r>
        <w:rPr>
          <w:rFonts w:ascii="Times New Roman" w:hAnsi="Times New Roman" w:cs="Times New Roman"/>
          <w:sz w:val="28"/>
          <w:szCs w:val="28"/>
          <w:vertAlign w:val="subscript"/>
        </w:rPr>
        <w:t>ц</w:t>
      </w:r>
      <w:r>
        <w:rPr>
          <w:rFonts w:ascii="Times New Roman" w:hAnsi="Times New Roman" w:cs="Times New Roman"/>
          <w:sz w:val="28"/>
          <w:szCs w:val="28"/>
        </w:rPr>
        <w:t xml:space="preserve"> + 2 </w:t>
      </w:r>
      <w:r>
        <w:rPr>
          <w:rFonts w:ascii="Times New Roman" w:hAnsi="Times New Roman" w:cs="Times New Roman"/>
          <w:sz w:val="28"/>
          <w:szCs w:val="28"/>
        </w:rPr>
        <w:sym w:font="Times New Roman" w:char="00B7"/>
      </w:r>
      <w:r>
        <w:rPr>
          <w:rFonts w:ascii="Times New Roman" w:hAnsi="Times New Roman" w:cs="Times New Roman"/>
          <w:sz w:val="28"/>
          <w:szCs w:val="28"/>
        </w:rPr>
        <w:t xml:space="preserve"> h</w:t>
      </w:r>
      <w:r>
        <w:rPr>
          <w:rFonts w:ascii="Times New Roman" w:hAnsi="Times New Roman" w:cs="Times New Roman"/>
          <w:sz w:val="28"/>
          <w:szCs w:val="28"/>
          <w:vertAlign w:val="subscript"/>
        </w:rPr>
        <w:t>ел</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(1.7)</w:t>
      </w:r>
    </w:p>
    <w:p w14:paraId="4658FD5A">
      <w:pPr>
        <w:tabs>
          <w:tab w:val="decimal" w:pos="4820"/>
        </w:tabs>
        <w:spacing w:after="0" w:line="240" w:lineRule="auto"/>
        <w:ind w:firstLine="709"/>
        <w:jc w:val="both"/>
        <w:rPr>
          <w:rFonts w:ascii="Times New Roman" w:hAnsi="Times New Roman" w:cs="Times New Roman"/>
          <w:sz w:val="28"/>
          <w:szCs w:val="28"/>
        </w:rPr>
      </w:pPr>
    </w:p>
    <w:p w14:paraId="54DC9CBD">
      <w:pPr>
        <w:suppressAutoHyphen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Розрахунок товщині стінки (м) проводять за формулою:</w:t>
      </w:r>
    </w:p>
    <w:p w14:paraId="3579D7A7">
      <w:pPr>
        <w:suppressAutoHyphens/>
        <w:spacing w:after="0" w:line="240" w:lineRule="auto"/>
        <w:ind w:firstLine="709"/>
        <w:jc w:val="both"/>
        <w:rPr>
          <w:rFonts w:ascii="Times New Roman" w:hAnsi="Times New Roman" w:cs="Times New Roman"/>
          <w:sz w:val="28"/>
          <w:szCs w:val="28"/>
        </w:rPr>
      </w:pPr>
    </w:p>
    <w:p w14:paraId="6CB3358A">
      <w:pPr>
        <w:tabs>
          <w:tab w:val="decimal" w:pos="4820"/>
        </w:tabs>
        <w:suppressAutoHyphen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 xml:space="preserve">δ= </m:t>
        </m:r>
        <m:f>
          <m:fPr>
            <m:ctrlPr>
              <w:rPr>
                <w:rFonts w:ascii="Cambria Math" w:hAnsi="Cambria Math" w:cs="Times New Roman"/>
                <w:i/>
                <w:sz w:val="28"/>
                <w:szCs w:val="28"/>
              </w:rPr>
            </m:ctrlPr>
          </m:fPr>
          <m:num>
            <m:r>
              <m:rPr/>
              <w:rPr>
                <w:rFonts w:ascii="Cambria Math" w:hAnsi="Cambria Math" w:cs="Times New Roman"/>
                <w:sz w:val="28"/>
                <w:szCs w:val="28"/>
              </w:rPr>
              <m:t>р · D</m:t>
            </m:r>
            <m:ctrlPr>
              <w:rPr>
                <w:rFonts w:ascii="Cambria Math" w:hAnsi="Cambria Math" w:cs="Times New Roman"/>
                <w:i/>
                <w:sz w:val="28"/>
                <w:szCs w:val="28"/>
              </w:rPr>
            </m:ctrlPr>
          </m:num>
          <m:den>
            <m:r>
              <m:rPr/>
              <w:rPr>
                <w:rFonts w:ascii="Cambria Math" w:hAnsi="Cambria Math" w:cs="Times New Roman"/>
                <w:sz w:val="28"/>
                <w:szCs w:val="28"/>
              </w:rPr>
              <m:t xml:space="preserve">2 · φ · </m:t>
            </m:r>
            <m:sSub>
              <m:sSubPr>
                <m:ctrlPr>
                  <w:rPr>
                    <w:rFonts w:ascii="Cambria Math" w:hAnsi="Cambria Math" w:cs="Times New Roman"/>
                    <w:i/>
                    <w:sz w:val="28"/>
                    <w:szCs w:val="28"/>
                  </w:rPr>
                </m:ctrlPr>
              </m:sSubPr>
              <m:e>
                <m:r>
                  <m:rPr/>
                  <w:rPr>
                    <w:rFonts w:ascii="Cambria Math" w:hAnsi="Cambria Math" w:cs="Times New Roman"/>
                    <w:sz w:val="28"/>
                    <w:szCs w:val="28"/>
                  </w:rPr>
                  <m:t>σ</m:t>
                </m:r>
                <m:ctrlPr>
                  <w:rPr>
                    <w:rFonts w:ascii="Cambria Math" w:hAnsi="Cambria Math" w:cs="Times New Roman"/>
                    <w:i/>
                    <w:sz w:val="28"/>
                    <w:szCs w:val="28"/>
                  </w:rPr>
                </m:ctrlPr>
              </m:e>
              <m:sub>
                <m:r>
                  <m:rPr/>
                  <w:rPr>
                    <w:rFonts w:ascii="Cambria Math" w:hAnsi="Cambria Math" w:cs="Times New Roman"/>
                    <w:sz w:val="28"/>
                    <w:szCs w:val="28"/>
                  </w:rPr>
                  <m:t>доп</m:t>
                </m:r>
                <m:ctrlPr>
                  <w:rPr>
                    <w:rFonts w:ascii="Cambria Math" w:hAnsi="Cambria Math" w:cs="Times New Roman"/>
                    <w:i/>
                    <w:sz w:val="28"/>
                    <w:szCs w:val="28"/>
                  </w:rPr>
                </m:ctrlPr>
              </m:sub>
            </m:sSub>
            <m:r>
              <m:rPr/>
              <w:rPr>
                <w:rFonts w:ascii="Cambria Math" w:hAnsi="Cambria Math" w:cs="Times New Roman"/>
                <w:sz w:val="28"/>
                <w:szCs w:val="28"/>
              </w:rPr>
              <m:t xml:space="preserve"> − р</m:t>
            </m:r>
            <m:ctrlPr>
              <w:rPr>
                <w:rFonts w:ascii="Cambria Math" w:hAnsi="Cambria Math" w:cs="Times New Roman"/>
                <w:i/>
                <w:sz w:val="28"/>
                <w:szCs w:val="28"/>
              </w:rPr>
            </m:ctrlPr>
          </m:den>
        </m:f>
        <m:r>
          <m:rPr/>
          <w:rPr>
            <w:rFonts w:ascii="Cambria Math" w:hAnsi="Cambria Math" w:cs="Times New Roman"/>
            <w:sz w:val="28"/>
            <w:szCs w:val="28"/>
          </w:rPr>
          <m:t xml:space="preserve">+ С+ </m:t>
        </m:r>
        <m:sSub>
          <m:sSubPr>
            <m:ctrlPr>
              <w:rPr>
                <w:rFonts w:ascii="Cambria Math" w:hAnsi="Cambria Math" w:cs="Times New Roman"/>
                <w:i/>
                <w:sz w:val="28"/>
                <w:szCs w:val="28"/>
              </w:rPr>
            </m:ctrlPr>
          </m:sSubPr>
          <m:e>
            <m:r>
              <m:rPr/>
              <w:rPr>
                <w:rFonts w:ascii="Cambria Math" w:hAnsi="Cambria Math" w:cs="Times New Roman"/>
                <w:sz w:val="28"/>
                <w:szCs w:val="28"/>
              </w:rPr>
              <m:t>С</m:t>
            </m:r>
            <m:ctrlPr>
              <w:rPr>
                <w:rFonts w:ascii="Cambria Math" w:hAnsi="Cambria Math" w:cs="Times New Roman"/>
                <w:i/>
                <w:sz w:val="28"/>
                <w:szCs w:val="28"/>
              </w:rPr>
            </m:ctrlPr>
          </m:e>
          <m:sub>
            <m:r>
              <m:rPr/>
              <w:rPr>
                <w:rFonts w:ascii="Cambria Math" w:hAnsi="Cambria Math" w:cs="Times New Roman"/>
                <w:sz w:val="28"/>
                <w:szCs w:val="28"/>
              </w:rPr>
              <m:t>1</m:t>
            </m:r>
            <m:ctrlPr>
              <w:rPr>
                <w:rFonts w:ascii="Cambria Math" w:hAnsi="Cambria Math" w:cs="Times New Roman"/>
                <w:i/>
                <w:sz w:val="28"/>
                <w:szCs w:val="28"/>
              </w:rPr>
            </m:ctrlPr>
          </m:sub>
        </m:sSub>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(1.8)</w:t>
      </w:r>
    </w:p>
    <w:p w14:paraId="4E499BEB">
      <w:pPr>
        <w:suppressAutoHyphens/>
        <w:spacing w:after="0" w:line="240" w:lineRule="auto"/>
        <w:jc w:val="both"/>
        <w:rPr>
          <w:rFonts w:ascii="Times New Roman" w:hAnsi="Times New Roman" w:cs="Times New Roman"/>
          <w:sz w:val="28"/>
          <w:szCs w:val="28"/>
        </w:rPr>
      </w:pPr>
    </w:p>
    <w:p w14:paraId="23378A9E">
      <w:pPr>
        <w:suppressAutoHyphen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 – робочий тиск, Па;</w:t>
      </w:r>
    </w:p>
    <w:p w14:paraId="0613A36E">
      <w:pPr>
        <w:suppressAutoHyphen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D – діаметр апарата, м;</w:t>
      </w:r>
    </w:p>
    <w:p w14:paraId="04A1BF8C">
      <w:pPr>
        <w:suppressAutoHyphen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φ – коефіцієнт міцності зварних швів, який становить 0,7 – 1;</w:t>
      </w:r>
    </w:p>
    <w:p w14:paraId="7980D763">
      <w:pPr>
        <w:suppressAutoHyphen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σ</w:t>
      </w:r>
      <w:r>
        <w:rPr>
          <w:rFonts w:ascii="Times New Roman" w:hAnsi="Times New Roman" w:cs="Times New Roman"/>
          <w:sz w:val="28"/>
          <w:szCs w:val="28"/>
          <w:vertAlign w:val="subscript"/>
        </w:rPr>
        <w:t>доп</w:t>
      </w:r>
      <w:r>
        <w:rPr>
          <w:rFonts w:ascii="Times New Roman" w:hAnsi="Times New Roman" w:cs="Times New Roman"/>
          <w:sz w:val="28"/>
          <w:szCs w:val="28"/>
        </w:rPr>
        <w:t xml:space="preserve"> – напруга, що допускається, МПа (для неіржавіючої сталі за температури 132,9 °С, тобто за температури насиченої пари і стерилізації, σ</w:t>
      </w:r>
      <w:r>
        <w:rPr>
          <w:rFonts w:ascii="Times New Roman" w:hAnsi="Times New Roman" w:cs="Times New Roman"/>
          <w:sz w:val="28"/>
          <w:szCs w:val="28"/>
          <w:vertAlign w:val="subscript"/>
        </w:rPr>
        <w:t>доп</w:t>
      </w:r>
      <w:r>
        <w:rPr>
          <w:rFonts w:ascii="Times New Roman" w:hAnsi="Times New Roman" w:cs="Times New Roman"/>
          <w:sz w:val="28"/>
          <w:szCs w:val="28"/>
        </w:rPr>
        <w:t xml:space="preserve"> = 140 МПа);</w:t>
      </w:r>
    </w:p>
    <w:p w14:paraId="5B94717F">
      <w:pPr>
        <w:suppressAutoHyphen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 – додаток до розрахункової товщини для компенсації корозії, м:</w:t>
      </w:r>
    </w:p>
    <w:p w14:paraId="4787C7AA">
      <w:pPr>
        <w:suppressAutoHyphens/>
        <w:spacing w:after="0" w:line="240" w:lineRule="auto"/>
        <w:ind w:firstLine="709"/>
        <w:jc w:val="both"/>
        <w:rPr>
          <w:rFonts w:ascii="Times New Roman" w:hAnsi="Times New Roman" w:cs="Times New Roman"/>
          <w:sz w:val="28"/>
          <w:szCs w:val="28"/>
        </w:rPr>
      </w:pPr>
    </w:p>
    <w:p w14:paraId="384C735E">
      <w:pPr>
        <w:tabs>
          <w:tab w:val="decimal" w:pos="4820"/>
        </w:tabs>
        <w:suppressAutoHyphen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С = П · τ</w:t>
      </w:r>
      <w:r>
        <w:rPr>
          <w:rFonts w:ascii="Times New Roman" w:hAnsi="Times New Roman" w:cs="Times New Roman"/>
          <w:sz w:val="28"/>
          <w:szCs w:val="28"/>
          <w:vertAlign w:val="subscript"/>
        </w:rPr>
        <w:t>а</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(1.9)</w:t>
      </w:r>
    </w:p>
    <w:p w14:paraId="35A70F1D">
      <w:pPr>
        <w:suppressAutoHyphens/>
        <w:spacing w:after="0" w:line="240" w:lineRule="auto"/>
        <w:ind w:firstLine="709"/>
        <w:jc w:val="both"/>
        <w:rPr>
          <w:rFonts w:ascii="Times New Roman" w:hAnsi="Times New Roman" w:cs="Times New Roman"/>
          <w:sz w:val="28"/>
          <w:szCs w:val="28"/>
        </w:rPr>
      </w:pPr>
    </w:p>
    <w:p w14:paraId="59B0920E">
      <w:pPr>
        <w:suppressAutoHyphen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П – корозійна проникність, м/рік (приймається П = 10</w:t>
      </w:r>
      <w:r>
        <w:rPr>
          <w:rFonts w:ascii="Times New Roman" w:hAnsi="Times New Roman" w:cs="Times New Roman"/>
          <w:sz w:val="28"/>
          <w:szCs w:val="28"/>
          <w:vertAlign w:val="superscript"/>
        </w:rPr>
        <w:t>-4</w:t>
      </w:r>
      <w:r>
        <w:rPr>
          <w:rFonts w:ascii="Times New Roman" w:hAnsi="Times New Roman" w:cs="Times New Roman"/>
          <w:sz w:val="28"/>
          <w:szCs w:val="28"/>
        </w:rPr>
        <w:t xml:space="preserve"> м/рік);</w:t>
      </w:r>
    </w:p>
    <w:p w14:paraId="7A34EA72">
      <w:pPr>
        <w:suppressAutoHyphen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τ</w:t>
      </w:r>
      <w:r>
        <w:rPr>
          <w:rFonts w:ascii="Times New Roman" w:hAnsi="Times New Roman" w:cs="Times New Roman"/>
          <w:sz w:val="28"/>
          <w:szCs w:val="28"/>
          <w:vertAlign w:val="subscript"/>
        </w:rPr>
        <w:t>а</w:t>
      </w:r>
      <w:r>
        <w:rPr>
          <w:rFonts w:ascii="Times New Roman" w:hAnsi="Times New Roman" w:cs="Times New Roman"/>
          <w:sz w:val="28"/>
          <w:szCs w:val="28"/>
        </w:rPr>
        <w:t xml:space="preserve"> – амортизаційний термін служби апарата, років (приймається 10 років);</w:t>
      </w:r>
    </w:p>
    <w:p w14:paraId="7F120462">
      <w:pPr>
        <w:suppressAutoHyphen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w:t>
      </w:r>
      <w:r>
        <w:rPr>
          <w:rFonts w:ascii="Times New Roman" w:hAnsi="Times New Roman" w:cs="Times New Roman"/>
          <w:sz w:val="28"/>
          <w:szCs w:val="28"/>
          <w:vertAlign w:val="subscript"/>
        </w:rPr>
        <w:t>1</w:t>
      </w:r>
      <w:r>
        <w:rPr>
          <w:rFonts w:ascii="Times New Roman" w:hAnsi="Times New Roman" w:cs="Times New Roman"/>
          <w:sz w:val="28"/>
          <w:szCs w:val="28"/>
        </w:rPr>
        <w:t xml:space="preserve"> – додаток на заокруглення до цілого числа, м.</w:t>
      </w:r>
    </w:p>
    <w:p w14:paraId="0FF165FA">
      <w:pPr>
        <w:spacing w:after="0" w:line="240" w:lineRule="auto"/>
        <w:ind w:firstLine="709"/>
        <w:jc w:val="both"/>
        <w:rPr>
          <w:rFonts w:ascii="Times New Roman" w:hAnsi="Times New Roman" w:cs="Times New Roman"/>
          <w:sz w:val="28"/>
          <w:szCs w:val="28"/>
        </w:rPr>
      </w:pPr>
    </w:p>
    <w:p w14:paraId="7539423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1.2 – Основні розміри корпусу</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09"/>
        <w:gridCol w:w="2410"/>
        <w:gridCol w:w="3260"/>
        <w:gridCol w:w="2375"/>
      </w:tblGrid>
      <w:tr w14:paraId="4E264BA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14:paraId="395DFD6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Номінальний об'єм, м</w:t>
            </w:r>
            <w:r>
              <w:rPr>
                <w:rFonts w:ascii="Times New Roman" w:hAnsi="Times New Roman" w:cs="Times New Roman"/>
                <w:sz w:val="28"/>
                <w:szCs w:val="28"/>
                <w:vertAlign w:val="superscript"/>
              </w:rPr>
              <w:t>3</w:t>
            </w:r>
          </w:p>
        </w:tc>
        <w:tc>
          <w:tcPr>
            <w:tcW w:w="2410" w:type="dxa"/>
          </w:tcPr>
          <w:p w14:paraId="22F609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Внутрішній діаметр (D</w:t>
            </w:r>
            <w:r>
              <w:rPr>
                <w:rFonts w:ascii="Times New Roman" w:hAnsi="Times New Roman" w:cs="Times New Roman"/>
                <w:sz w:val="28"/>
                <w:szCs w:val="28"/>
                <w:vertAlign w:val="subscript"/>
              </w:rPr>
              <w:t>вн</w:t>
            </w:r>
            <w:r>
              <w:rPr>
                <w:rFonts w:ascii="Times New Roman" w:hAnsi="Times New Roman" w:cs="Times New Roman"/>
                <w:sz w:val="28"/>
                <w:szCs w:val="28"/>
              </w:rPr>
              <w:t>), мм</w:t>
            </w:r>
          </w:p>
        </w:tc>
        <w:tc>
          <w:tcPr>
            <w:tcW w:w="3260" w:type="dxa"/>
          </w:tcPr>
          <w:p w14:paraId="74C631B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Довжина циліндричної частини корпусу (L), мм</w:t>
            </w:r>
          </w:p>
        </w:tc>
        <w:tc>
          <w:tcPr>
            <w:tcW w:w="2375" w:type="dxa"/>
          </w:tcPr>
          <w:p w14:paraId="3EC6E650">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rPr>
              <w:t>Площа внутр. поверхні (F), м</w:t>
            </w:r>
            <w:r>
              <w:rPr>
                <w:rFonts w:ascii="Times New Roman" w:hAnsi="Times New Roman" w:cs="Times New Roman"/>
                <w:sz w:val="28"/>
                <w:szCs w:val="28"/>
                <w:vertAlign w:val="superscript"/>
                <w:lang w:val="ru-RU"/>
              </w:rPr>
              <w:t>2</w:t>
            </w:r>
          </w:p>
        </w:tc>
      </w:tr>
      <w:tr w14:paraId="37F5B8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812" w:hRule="atLeast"/>
        </w:trPr>
        <w:tc>
          <w:tcPr>
            <w:tcW w:w="1809" w:type="dxa"/>
          </w:tcPr>
          <w:p w14:paraId="60C20CF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0,040</w:t>
            </w:r>
          </w:p>
          <w:p w14:paraId="3A8B72D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0,063</w:t>
            </w:r>
          </w:p>
          <w:p w14:paraId="2DBC7EC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0,063</w:t>
            </w:r>
          </w:p>
          <w:p w14:paraId="561C8FD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0,100</w:t>
            </w:r>
          </w:p>
          <w:p w14:paraId="45DBD6A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0,125</w:t>
            </w:r>
          </w:p>
          <w:p w14:paraId="6D737EE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0,160</w:t>
            </w:r>
          </w:p>
          <w:p w14:paraId="28ACE8B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0,200</w:t>
            </w:r>
          </w:p>
          <w:p w14:paraId="4C98A0F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0,250</w:t>
            </w:r>
          </w:p>
          <w:p w14:paraId="0990F4C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0,320</w:t>
            </w:r>
          </w:p>
          <w:p w14:paraId="2289303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0,400</w:t>
            </w:r>
          </w:p>
          <w:p w14:paraId="09F2DBC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0,500</w:t>
            </w:r>
          </w:p>
          <w:p w14:paraId="32BEADE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0,630</w:t>
            </w:r>
          </w:p>
          <w:p w14:paraId="1BC42CF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0,800</w:t>
            </w:r>
          </w:p>
          <w:p w14:paraId="553FACD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1,000</w:t>
            </w:r>
          </w:p>
          <w:p w14:paraId="68764CC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1,250</w:t>
            </w:r>
          </w:p>
          <w:p w14:paraId="129E106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1,600</w:t>
            </w:r>
          </w:p>
          <w:p w14:paraId="24EA400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2,000</w:t>
            </w:r>
          </w:p>
          <w:p w14:paraId="2962B7C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2,500</w:t>
            </w:r>
          </w:p>
          <w:p w14:paraId="2C33FEF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3,200</w:t>
            </w:r>
          </w:p>
          <w:p w14:paraId="5C4BF79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4,000</w:t>
            </w:r>
          </w:p>
          <w:p w14:paraId="5238243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5,000</w:t>
            </w:r>
          </w:p>
          <w:p w14:paraId="7CF0026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6,300</w:t>
            </w:r>
          </w:p>
          <w:p w14:paraId="36CFE20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8,000</w:t>
            </w:r>
          </w:p>
          <w:p w14:paraId="097BAC1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10,00</w:t>
            </w:r>
          </w:p>
          <w:p w14:paraId="2A48006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12,50</w:t>
            </w:r>
          </w:p>
          <w:p w14:paraId="53E4A57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16,00</w:t>
            </w:r>
          </w:p>
          <w:p w14:paraId="161D614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20,00</w:t>
            </w:r>
          </w:p>
          <w:p w14:paraId="4A66783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25,00</w:t>
            </w:r>
          </w:p>
          <w:p w14:paraId="14BA31A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32,00</w:t>
            </w:r>
          </w:p>
        </w:tc>
        <w:tc>
          <w:tcPr>
            <w:tcW w:w="2410" w:type="dxa"/>
          </w:tcPr>
          <w:p w14:paraId="22E1C0F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400</w:t>
            </w:r>
          </w:p>
          <w:p w14:paraId="4FB3BD3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400</w:t>
            </w:r>
          </w:p>
          <w:p w14:paraId="579449A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500</w:t>
            </w:r>
          </w:p>
          <w:p w14:paraId="2ECC0F7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500</w:t>
            </w:r>
          </w:p>
          <w:p w14:paraId="210FF10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500</w:t>
            </w:r>
          </w:p>
          <w:p w14:paraId="57B3FB3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600</w:t>
            </w:r>
          </w:p>
          <w:p w14:paraId="0DA05F8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600</w:t>
            </w:r>
          </w:p>
          <w:p w14:paraId="1742C51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700</w:t>
            </w:r>
          </w:p>
          <w:p w14:paraId="4E14D4D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700</w:t>
            </w:r>
          </w:p>
          <w:p w14:paraId="34AD303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800</w:t>
            </w:r>
          </w:p>
          <w:p w14:paraId="339095B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800</w:t>
            </w:r>
          </w:p>
          <w:p w14:paraId="69AF4F0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1000</w:t>
            </w:r>
          </w:p>
          <w:p w14:paraId="3728CD9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1000</w:t>
            </w:r>
          </w:p>
          <w:p w14:paraId="2EE0CD0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1200</w:t>
            </w:r>
          </w:p>
          <w:p w14:paraId="6BE1E59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1200</w:t>
            </w:r>
          </w:p>
          <w:p w14:paraId="589F92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1200</w:t>
            </w:r>
          </w:p>
          <w:p w14:paraId="1BD8802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1400</w:t>
            </w:r>
          </w:p>
          <w:p w14:paraId="7F50207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1400</w:t>
            </w:r>
          </w:p>
          <w:p w14:paraId="6E9D97B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1600</w:t>
            </w:r>
          </w:p>
          <w:p w14:paraId="493A659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1600</w:t>
            </w:r>
          </w:p>
          <w:p w14:paraId="5FC972D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1800</w:t>
            </w:r>
          </w:p>
          <w:p w14:paraId="1D46E39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1800</w:t>
            </w:r>
          </w:p>
          <w:p w14:paraId="2614D15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2000</w:t>
            </w:r>
          </w:p>
          <w:p w14:paraId="1C5E95F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2200</w:t>
            </w:r>
          </w:p>
          <w:p w14:paraId="31F6E6E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2400</w:t>
            </w:r>
          </w:p>
          <w:p w14:paraId="2C0B647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2400</w:t>
            </w:r>
          </w:p>
          <w:p w14:paraId="630F0C9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2600</w:t>
            </w:r>
          </w:p>
          <w:p w14:paraId="1BE1B8A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2800</w:t>
            </w:r>
          </w:p>
          <w:p w14:paraId="415EA86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3000</w:t>
            </w:r>
          </w:p>
        </w:tc>
        <w:tc>
          <w:tcPr>
            <w:tcW w:w="3260" w:type="dxa"/>
          </w:tcPr>
          <w:p w14:paraId="10F74E7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250</w:t>
            </w:r>
          </w:p>
          <w:p w14:paraId="134F574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435</w:t>
            </w:r>
          </w:p>
          <w:p w14:paraId="6BA1A8C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240</w:t>
            </w:r>
          </w:p>
          <w:p w14:paraId="66405D1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425</w:t>
            </w:r>
          </w:p>
          <w:p w14:paraId="699C139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555</w:t>
            </w:r>
          </w:p>
          <w:p w14:paraId="2F3ADDD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465</w:t>
            </w:r>
          </w:p>
          <w:p w14:paraId="03A3F3E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610</w:t>
            </w:r>
          </w:p>
          <w:p w14:paraId="734BF9D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535</w:t>
            </w:r>
          </w:p>
          <w:p w14:paraId="613CD01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715</w:t>
            </w:r>
          </w:p>
          <w:p w14:paraId="7D95D3E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665</w:t>
            </w:r>
          </w:p>
          <w:p w14:paraId="1DA5FF7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860</w:t>
            </w:r>
          </w:p>
          <w:p w14:paraId="1237451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635</w:t>
            </w:r>
          </w:p>
          <w:p w14:paraId="78D739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855</w:t>
            </w:r>
          </w:p>
          <w:p w14:paraId="632D742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685</w:t>
            </w:r>
          </w:p>
          <w:p w14:paraId="5B1E970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905</w:t>
            </w:r>
          </w:p>
          <w:p w14:paraId="763FE1B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1215</w:t>
            </w:r>
          </w:p>
          <w:p w14:paraId="368092F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1065</w:t>
            </w:r>
          </w:p>
          <w:p w14:paraId="4C8D043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1390</w:t>
            </w:r>
          </w:p>
          <w:p w14:paraId="4380314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1325</w:t>
            </w:r>
          </w:p>
          <w:p w14:paraId="7BDF86B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1725</w:t>
            </w:r>
          </w:p>
          <w:p w14:paraId="220BB6A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1665</w:t>
            </w:r>
          </w:p>
          <w:p w14:paraId="2284A5A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2175</w:t>
            </w:r>
          </w:p>
          <w:p w14:paraId="63C9478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2215</w:t>
            </w:r>
          </w:p>
          <w:p w14:paraId="4990D3C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2265</w:t>
            </w:r>
          </w:p>
          <w:p w14:paraId="6717E73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2365</w:t>
            </w:r>
          </w:p>
          <w:p w14:paraId="739C35D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3140</w:t>
            </w:r>
          </w:p>
          <w:p w14:paraId="0216B0C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3335</w:t>
            </w:r>
          </w:p>
          <w:p w14:paraId="0B1ED81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3595</w:t>
            </w:r>
          </w:p>
          <w:p w14:paraId="516DDDE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4030</w:t>
            </w:r>
          </w:p>
        </w:tc>
        <w:tc>
          <w:tcPr>
            <w:tcW w:w="2375" w:type="dxa"/>
          </w:tcPr>
          <w:p w14:paraId="07286C5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0,62</w:t>
            </w:r>
          </w:p>
          <w:p w14:paraId="5FA8F33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0,85</w:t>
            </w:r>
          </w:p>
          <w:p w14:paraId="2A049D9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0,84</w:t>
            </w:r>
          </w:p>
          <w:p w14:paraId="1497E1A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1,14</w:t>
            </w:r>
          </w:p>
          <w:p w14:paraId="6C4899C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1,34</w:t>
            </w:r>
          </w:p>
          <w:p w14:paraId="22FC390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1,55</w:t>
            </w:r>
          </w:p>
          <w:p w14:paraId="4311BA9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1,82</w:t>
            </w:r>
          </w:p>
          <w:p w14:paraId="4688905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2,08</w:t>
            </w:r>
          </w:p>
          <w:p w14:paraId="5BE2BF1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2,49</w:t>
            </w:r>
          </w:p>
          <w:p w14:paraId="006A23A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2,86</w:t>
            </w:r>
          </w:p>
          <w:p w14:paraId="21C2434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3,37</w:t>
            </w:r>
          </w:p>
          <w:p w14:paraId="333CE88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3,87</w:t>
            </w:r>
          </w:p>
          <w:p w14:paraId="59C57AC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4,54</w:t>
            </w:r>
          </w:p>
          <w:p w14:paraId="39EC0AC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5,27</w:t>
            </w:r>
          </w:p>
          <w:p w14:paraId="57FE433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6,10</w:t>
            </w:r>
          </w:p>
          <w:p w14:paraId="07CCF7D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7,27</w:t>
            </w:r>
          </w:p>
          <w:p w14:paraId="55BB1B9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8,35</w:t>
            </w:r>
          </w:p>
          <w:p w14:paraId="353DFAB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9,78</w:t>
            </w:r>
          </w:p>
          <w:p w14:paraId="4FE5634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11,40</w:t>
            </w:r>
          </w:p>
          <w:p w14:paraId="7DE0E80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13,40</w:t>
            </w:r>
          </w:p>
          <w:p w14:paraId="0BC1A14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15,40</w:t>
            </w:r>
          </w:p>
          <w:p w14:paraId="66D64EE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18,30</w:t>
            </w:r>
          </w:p>
          <w:p w14:paraId="6DBA7B7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21,30</w:t>
            </w:r>
          </w:p>
          <w:p w14:paraId="6578AFB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24,70</w:t>
            </w:r>
          </w:p>
          <w:p w14:paraId="790ECF6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28,60</w:t>
            </w:r>
          </w:p>
          <w:p w14:paraId="7AD2AA8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34,40</w:t>
            </w:r>
          </w:p>
          <w:p w14:paraId="26A08C7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39,90</w:t>
            </w:r>
          </w:p>
          <w:p w14:paraId="525AB95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46,30</w:t>
            </w:r>
          </w:p>
          <w:p w14:paraId="6B4DBCF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54,80</w:t>
            </w:r>
          </w:p>
        </w:tc>
      </w:tr>
    </w:tbl>
    <w:p w14:paraId="75B12CE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Виходячи із співвідношення D</w:t>
      </w:r>
      <w:r>
        <w:rPr>
          <w:rFonts w:ascii="Times New Roman" w:hAnsi="Times New Roman" w:cs="Times New Roman"/>
          <w:sz w:val="28"/>
          <w:szCs w:val="28"/>
          <w:vertAlign w:val="subscript"/>
        </w:rPr>
        <w:t>вн</w:t>
      </w:r>
      <w:r>
        <w:rPr>
          <w:rFonts w:ascii="Times New Roman" w:hAnsi="Times New Roman" w:cs="Times New Roman"/>
          <w:sz w:val="28"/>
          <w:szCs w:val="28"/>
        </w:rPr>
        <w:t xml:space="preserve"> / d</w:t>
      </w:r>
      <w:r>
        <w:rPr>
          <w:rFonts w:ascii="Times New Roman" w:hAnsi="Times New Roman" w:cs="Times New Roman"/>
          <w:sz w:val="28"/>
          <w:szCs w:val="28"/>
          <w:vertAlign w:val="subscript"/>
        </w:rPr>
        <w:t>м</w:t>
      </w:r>
      <w:r>
        <w:rPr>
          <w:rFonts w:ascii="Times New Roman" w:hAnsi="Times New Roman" w:cs="Times New Roman"/>
          <w:sz w:val="28"/>
          <w:szCs w:val="28"/>
        </w:rPr>
        <w:t xml:space="preserve"> розрахувати діаметр мішалки.</w:t>
      </w:r>
    </w:p>
    <w:p w14:paraId="4B3525B5">
      <w:pPr>
        <w:spacing w:after="0" w:line="240" w:lineRule="auto"/>
        <w:ind w:firstLine="709"/>
        <w:jc w:val="both"/>
        <w:rPr>
          <w:rFonts w:ascii="Times New Roman" w:hAnsi="Times New Roman" w:cs="Times New Roman"/>
          <w:sz w:val="28"/>
          <w:szCs w:val="28"/>
        </w:rPr>
      </w:pPr>
    </w:p>
    <w:p w14:paraId="56AEBDC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1.3 – Стандартні перемішуючі пристрої</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951"/>
        <w:gridCol w:w="1418"/>
        <w:gridCol w:w="1275"/>
        <w:gridCol w:w="1276"/>
        <w:gridCol w:w="1276"/>
        <w:gridCol w:w="1250"/>
        <w:gridCol w:w="1408"/>
      </w:tblGrid>
      <w:tr w14:paraId="2BD012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51" w:type="dxa"/>
          </w:tcPr>
          <w:p w14:paraId="2B32DADE">
            <w:pPr>
              <w:spacing w:after="0" w:line="240" w:lineRule="auto"/>
              <w:jc w:val="center"/>
              <w:rPr>
                <w:rFonts w:ascii="Times New Roman" w:hAnsi="Times New Roman" w:cs="Times New Roman"/>
                <w:i/>
                <w:sz w:val="28"/>
                <w:szCs w:val="28"/>
              </w:rPr>
            </w:pPr>
            <w:r>
              <w:rPr>
                <w:rFonts w:ascii="Times New Roman" w:hAnsi="Times New Roman" w:cs="Times New Roman"/>
                <w:sz w:val="28"/>
                <w:szCs w:val="28"/>
              </w:rPr>
              <w:t>Тип мішалки</w:t>
            </w:r>
          </w:p>
        </w:tc>
        <w:tc>
          <w:tcPr>
            <w:tcW w:w="6495" w:type="dxa"/>
            <w:gridSpan w:val="5"/>
          </w:tcPr>
          <w:p w14:paraId="327149A4">
            <w:pPr>
              <w:spacing w:after="0" w:line="240" w:lineRule="auto"/>
              <w:jc w:val="center"/>
              <w:rPr>
                <w:rFonts w:ascii="Times New Roman" w:hAnsi="Times New Roman" w:cs="Times New Roman"/>
                <w:i/>
                <w:sz w:val="28"/>
                <w:szCs w:val="28"/>
              </w:rPr>
            </w:pPr>
            <w:r>
              <w:rPr>
                <w:rFonts w:ascii="Times New Roman" w:hAnsi="Times New Roman" w:cs="Times New Roman"/>
                <w:sz w:val="28"/>
                <w:szCs w:val="28"/>
              </w:rPr>
              <w:t>Діаметр, мм</w:t>
            </w:r>
          </w:p>
        </w:tc>
        <w:tc>
          <w:tcPr>
            <w:tcW w:w="1408" w:type="dxa"/>
          </w:tcPr>
          <w:p w14:paraId="48A2B38F">
            <w:pPr>
              <w:spacing w:after="0" w:line="240" w:lineRule="auto"/>
              <w:jc w:val="center"/>
              <w:rPr>
                <w:rFonts w:ascii="Times New Roman" w:hAnsi="Times New Roman" w:cs="Times New Roman"/>
                <w:i/>
                <w:sz w:val="28"/>
                <w:szCs w:val="28"/>
              </w:rPr>
            </w:pPr>
            <w:r>
              <w:rPr>
                <w:rFonts w:ascii="Times New Roman" w:hAnsi="Times New Roman" w:cs="Times New Roman"/>
                <w:sz w:val="28"/>
                <w:szCs w:val="28"/>
              </w:rPr>
              <w:t>D</w:t>
            </w:r>
            <w:r>
              <w:rPr>
                <w:rFonts w:ascii="Times New Roman" w:hAnsi="Times New Roman" w:cs="Times New Roman"/>
                <w:sz w:val="28"/>
                <w:szCs w:val="28"/>
                <w:vertAlign w:val="subscript"/>
              </w:rPr>
              <w:t>вн</w:t>
            </w:r>
            <w:r>
              <w:rPr>
                <w:rFonts w:ascii="Times New Roman" w:hAnsi="Times New Roman" w:cs="Times New Roman"/>
                <w:sz w:val="28"/>
                <w:szCs w:val="28"/>
              </w:rPr>
              <w:t xml:space="preserve"> / d</w:t>
            </w:r>
            <w:r>
              <w:rPr>
                <w:rFonts w:ascii="Times New Roman" w:hAnsi="Times New Roman" w:cs="Times New Roman"/>
                <w:sz w:val="28"/>
                <w:szCs w:val="28"/>
                <w:vertAlign w:val="subscript"/>
              </w:rPr>
              <w:t>м</w:t>
            </w:r>
            <w:r>
              <w:rPr>
                <w:rFonts w:ascii="Times New Roman" w:hAnsi="Times New Roman" w:cs="Times New Roman"/>
                <w:sz w:val="28"/>
                <w:szCs w:val="28"/>
              </w:rPr>
              <w:t xml:space="preserve"> </w:t>
            </w:r>
          </w:p>
        </w:tc>
      </w:tr>
      <w:tr w14:paraId="4696DC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51" w:type="dxa"/>
          </w:tcPr>
          <w:p w14:paraId="40290DD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Однолопатева </w:t>
            </w:r>
          </w:p>
          <w:p w14:paraId="1259226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Для варіантів: 1,4,7,10,14,17,20,23</w:t>
            </w:r>
          </w:p>
        </w:tc>
        <w:tc>
          <w:tcPr>
            <w:tcW w:w="1418" w:type="dxa"/>
          </w:tcPr>
          <w:p w14:paraId="1BA74D4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80</w:t>
            </w:r>
          </w:p>
          <w:p w14:paraId="059F3BC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200</w:t>
            </w:r>
          </w:p>
          <w:p w14:paraId="5745D90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360</w:t>
            </w:r>
          </w:p>
          <w:p w14:paraId="6E36DBD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710</w:t>
            </w:r>
          </w:p>
          <w:p w14:paraId="67E8BE2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1250</w:t>
            </w:r>
          </w:p>
          <w:p w14:paraId="6CA2F588">
            <w:pPr>
              <w:spacing w:after="0" w:line="240" w:lineRule="auto"/>
              <w:jc w:val="center"/>
              <w:rPr>
                <w:rFonts w:ascii="Times New Roman" w:hAnsi="Times New Roman" w:cs="Times New Roman"/>
                <w:i/>
                <w:sz w:val="28"/>
                <w:szCs w:val="28"/>
              </w:rPr>
            </w:pPr>
            <w:r>
              <w:rPr>
                <w:rFonts w:ascii="Times New Roman" w:hAnsi="Times New Roman" w:cs="Times New Roman"/>
                <w:sz w:val="28"/>
                <w:szCs w:val="28"/>
              </w:rPr>
              <w:t>3150</w:t>
            </w:r>
          </w:p>
        </w:tc>
        <w:tc>
          <w:tcPr>
            <w:tcW w:w="1275" w:type="dxa"/>
          </w:tcPr>
          <w:p w14:paraId="53411B9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w:t>
            </w:r>
          </w:p>
          <w:p w14:paraId="426B447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220</w:t>
            </w:r>
          </w:p>
          <w:p w14:paraId="6195CEA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400</w:t>
            </w:r>
          </w:p>
          <w:p w14:paraId="0576724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800</w:t>
            </w:r>
          </w:p>
          <w:p w14:paraId="0CAF646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1400</w:t>
            </w:r>
          </w:p>
          <w:p w14:paraId="2435345C">
            <w:pPr>
              <w:spacing w:after="0" w:line="240" w:lineRule="auto"/>
              <w:jc w:val="center"/>
              <w:rPr>
                <w:rFonts w:ascii="Times New Roman" w:hAnsi="Times New Roman" w:cs="Times New Roman"/>
                <w:i/>
                <w:sz w:val="28"/>
                <w:szCs w:val="28"/>
              </w:rPr>
            </w:pPr>
            <w:r>
              <w:rPr>
                <w:rFonts w:ascii="Times New Roman" w:hAnsi="Times New Roman" w:cs="Times New Roman"/>
                <w:sz w:val="28"/>
                <w:szCs w:val="28"/>
              </w:rPr>
              <w:t>3530</w:t>
            </w:r>
          </w:p>
        </w:tc>
        <w:tc>
          <w:tcPr>
            <w:tcW w:w="1276" w:type="dxa"/>
          </w:tcPr>
          <w:p w14:paraId="6527306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125</w:t>
            </w:r>
          </w:p>
          <w:p w14:paraId="3A84182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250</w:t>
            </w:r>
          </w:p>
          <w:p w14:paraId="51F980E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450</w:t>
            </w:r>
          </w:p>
          <w:p w14:paraId="354119E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900</w:t>
            </w:r>
          </w:p>
          <w:p w14:paraId="282C91BB">
            <w:pPr>
              <w:spacing w:after="0" w:line="240" w:lineRule="auto"/>
              <w:jc w:val="center"/>
              <w:rPr>
                <w:rFonts w:ascii="Times New Roman" w:hAnsi="Times New Roman" w:cs="Times New Roman"/>
                <w:i/>
                <w:sz w:val="28"/>
                <w:szCs w:val="28"/>
              </w:rPr>
            </w:pPr>
            <w:r>
              <w:rPr>
                <w:rFonts w:ascii="Times New Roman" w:hAnsi="Times New Roman" w:cs="Times New Roman"/>
                <w:sz w:val="28"/>
                <w:szCs w:val="28"/>
              </w:rPr>
              <w:t>2240</w:t>
            </w:r>
          </w:p>
        </w:tc>
        <w:tc>
          <w:tcPr>
            <w:tcW w:w="1276" w:type="dxa"/>
          </w:tcPr>
          <w:p w14:paraId="012F711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160</w:t>
            </w:r>
          </w:p>
          <w:p w14:paraId="7A885A4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280</w:t>
            </w:r>
          </w:p>
          <w:p w14:paraId="7A0EC1D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500</w:t>
            </w:r>
          </w:p>
          <w:p w14:paraId="38D88D4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1000</w:t>
            </w:r>
          </w:p>
          <w:p w14:paraId="56810B34">
            <w:pPr>
              <w:spacing w:after="0" w:line="240" w:lineRule="auto"/>
              <w:jc w:val="center"/>
              <w:rPr>
                <w:rFonts w:ascii="Times New Roman" w:hAnsi="Times New Roman" w:cs="Times New Roman"/>
                <w:i/>
                <w:sz w:val="28"/>
                <w:szCs w:val="28"/>
              </w:rPr>
            </w:pPr>
            <w:r>
              <w:rPr>
                <w:rFonts w:ascii="Times New Roman" w:hAnsi="Times New Roman" w:cs="Times New Roman"/>
                <w:sz w:val="28"/>
                <w:szCs w:val="28"/>
              </w:rPr>
              <w:t>2500</w:t>
            </w:r>
          </w:p>
        </w:tc>
        <w:tc>
          <w:tcPr>
            <w:tcW w:w="1250" w:type="dxa"/>
          </w:tcPr>
          <w:p w14:paraId="35983B4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180</w:t>
            </w:r>
          </w:p>
          <w:p w14:paraId="63E52CA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320</w:t>
            </w:r>
          </w:p>
          <w:p w14:paraId="3985DF2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630</w:t>
            </w:r>
          </w:p>
          <w:p w14:paraId="7F590CB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1120</w:t>
            </w:r>
          </w:p>
          <w:p w14:paraId="7105FB62">
            <w:pPr>
              <w:spacing w:after="0" w:line="240" w:lineRule="auto"/>
              <w:jc w:val="center"/>
              <w:rPr>
                <w:rFonts w:ascii="Times New Roman" w:hAnsi="Times New Roman" w:cs="Times New Roman"/>
                <w:i/>
                <w:sz w:val="28"/>
                <w:szCs w:val="28"/>
              </w:rPr>
            </w:pPr>
            <w:r>
              <w:rPr>
                <w:rFonts w:ascii="Times New Roman" w:hAnsi="Times New Roman" w:cs="Times New Roman"/>
                <w:sz w:val="28"/>
                <w:szCs w:val="28"/>
              </w:rPr>
              <w:t>2800</w:t>
            </w:r>
          </w:p>
        </w:tc>
        <w:tc>
          <w:tcPr>
            <w:tcW w:w="1408" w:type="dxa"/>
          </w:tcPr>
          <w:p w14:paraId="5A6071ED">
            <w:pPr>
              <w:spacing w:after="0" w:line="240" w:lineRule="auto"/>
              <w:jc w:val="center"/>
              <w:rPr>
                <w:rFonts w:ascii="Times New Roman" w:hAnsi="Times New Roman" w:cs="Times New Roman"/>
                <w:i/>
                <w:sz w:val="28"/>
                <w:szCs w:val="28"/>
              </w:rPr>
            </w:pPr>
            <w:r>
              <w:rPr>
                <w:rFonts w:ascii="Times New Roman" w:hAnsi="Times New Roman" w:cs="Times New Roman"/>
                <w:sz w:val="28"/>
                <w:szCs w:val="28"/>
              </w:rPr>
              <w:t>1,4...4,0</w:t>
            </w:r>
          </w:p>
        </w:tc>
      </w:tr>
      <w:tr w14:paraId="3E68C9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51" w:type="dxa"/>
          </w:tcPr>
          <w:p w14:paraId="23D6E2E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Турбінна</w:t>
            </w:r>
          </w:p>
          <w:p w14:paraId="0AE7C8B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Для варіантів: 2,5,8,11,15,18,21,24</w:t>
            </w:r>
          </w:p>
        </w:tc>
        <w:tc>
          <w:tcPr>
            <w:tcW w:w="1418" w:type="dxa"/>
          </w:tcPr>
          <w:p w14:paraId="2AC5A83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80</w:t>
            </w:r>
          </w:p>
          <w:p w14:paraId="210040C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200</w:t>
            </w:r>
          </w:p>
          <w:p w14:paraId="47ED695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360</w:t>
            </w:r>
          </w:p>
          <w:p w14:paraId="5726B7F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630</w:t>
            </w:r>
          </w:p>
          <w:p w14:paraId="7D711CF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1120</w:t>
            </w:r>
          </w:p>
          <w:p w14:paraId="03BC41C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2000</w:t>
            </w:r>
          </w:p>
        </w:tc>
        <w:tc>
          <w:tcPr>
            <w:tcW w:w="1275" w:type="dxa"/>
          </w:tcPr>
          <w:p w14:paraId="15006F6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w:t>
            </w:r>
          </w:p>
          <w:p w14:paraId="48A4F8A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220</w:t>
            </w:r>
          </w:p>
          <w:p w14:paraId="2F24FA3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400</w:t>
            </w:r>
          </w:p>
          <w:p w14:paraId="5FEB0B5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710</w:t>
            </w:r>
          </w:p>
          <w:p w14:paraId="775A9F5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1250</w:t>
            </w:r>
          </w:p>
          <w:p w14:paraId="30A3B30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2240</w:t>
            </w:r>
          </w:p>
        </w:tc>
        <w:tc>
          <w:tcPr>
            <w:tcW w:w="1276" w:type="dxa"/>
          </w:tcPr>
          <w:p w14:paraId="5486C94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125</w:t>
            </w:r>
          </w:p>
          <w:p w14:paraId="0AA57FF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250</w:t>
            </w:r>
          </w:p>
          <w:p w14:paraId="7982B1F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450</w:t>
            </w:r>
          </w:p>
          <w:p w14:paraId="1F6F3C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800</w:t>
            </w:r>
          </w:p>
          <w:p w14:paraId="02ADEBF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1400</w:t>
            </w:r>
          </w:p>
          <w:p w14:paraId="3EE318E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2500</w:t>
            </w:r>
          </w:p>
          <w:p w14:paraId="0FDFB728">
            <w:pPr>
              <w:spacing w:after="0" w:line="240" w:lineRule="auto"/>
              <w:jc w:val="center"/>
              <w:rPr>
                <w:rFonts w:ascii="Times New Roman" w:hAnsi="Times New Roman" w:cs="Times New Roman"/>
                <w:sz w:val="28"/>
                <w:szCs w:val="28"/>
              </w:rPr>
            </w:pPr>
          </w:p>
        </w:tc>
        <w:tc>
          <w:tcPr>
            <w:tcW w:w="1276" w:type="dxa"/>
          </w:tcPr>
          <w:p w14:paraId="5012AAE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160</w:t>
            </w:r>
          </w:p>
          <w:p w14:paraId="3F15C52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280</w:t>
            </w:r>
          </w:p>
          <w:p w14:paraId="4BEF5E5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500</w:t>
            </w:r>
          </w:p>
          <w:p w14:paraId="2D182D9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900</w:t>
            </w:r>
          </w:p>
          <w:p w14:paraId="34C3616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1600</w:t>
            </w:r>
          </w:p>
        </w:tc>
        <w:tc>
          <w:tcPr>
            <w:tcW w:w="1250" w:type="dxa"/>
          </w:tcPr>
          <w:p w14:paraId="245CA5D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180</w:t>
            </w:r>
          </w:p>
          <w:p w14:paraId="68ED033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320</w:t>
            </w:r>
          </w:p>
          <w:p w14:paraId="6782D78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560</w:t>
            </w:r>
          </w:p>
          <w:p w14:paraId="2FA7E83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1000</w:t>
            </w:r>
          </w:p>
          <w:p w14:paraId="573DFF6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1800</w:t>
            </w:r>
          </w:p>
        </w:tc>
        <w:tc>
          <w:tcPr>
            <w:tcW w:w="1408" w:type="dxa"/>
          </w:tcPr>
          <w:p w14:paraId="54F7A9B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2,0...6,0</w:t>
            </w:r>
          </w:p>
        </w:tc>
      </w:tr>
      <w:tr w14:paraId="1A7513E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51" w:type="dxa"/>
          </w:tcPr>
          <w:p w14:paraId="33C9E3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Якірна, рамна</w:t>
            </w:r>
          </w:p>
          <w:p w14:paraId="6856CC8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Для варіантів: 3,6,9,12,16,19, 22</w:t>
            </w:r>
          </w:p>
        </w:tc>
        <w:tc>
          <w:tcPr>
            <w:tcW w:w="1418" w:type="dxa"/>
          </w:tcPr>
          <w:p w14:paraId="46756B5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200</w:t>
            </w:r>
          </w:p>
          <w:p w14:paraId="4D47E5B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320</w:t>
            </w:r>
          </w:p>
          <w:p w14:paraId="2787551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530</w:t>
            </w:r>
          </w:p>
          <w:p w14:paraId="17C3A3A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750</w:t>
            </w:r>
          </w:p>
          <w:p w14:paraId="77867F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1000</w:t>
            </w:r>
          </w:p>
          <w:p w14:paraId="0D10D14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1320</w:t>
            </w:r>
          </w:p>
          <w:p w14:paraId="79F9F71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1800</w:t>
            </w:r>
          </w:p>
          <w:p w14:paraId="730DA7C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2360</w:t>
            </w:r>
          </w:p>
          <w:p w14:paraId="181423B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3150</w:t>
            </w:r>
          </w:p>
          <w:p w14:paraId="2490847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4250</w:t>
            </w:r>
          </w:p>
        </w:tc>
        <w:tc>
          <w:tcPr>
            <w:tcW w:w="1275" w:type="dxa"/>
          </w:tcPr>
          <w:p w14:paraId="4FCD83A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220</w:t>
            </w:r>
          </w:p>
          <w:p w14:paraId="292459B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350</w:t>
            </w:r>
          </w:p>
          <w:p w14:paraId="0941ED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560</w:t>
            </w:r>
          </w:p>
          <w:p w14:paraId="7CACCA6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800</w:t>
            </w:r>
          </w:p>
          <w:p w14:paraId="22B7DD8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1060</w:t>
            </w:r>
          </w:p>
          <w:p w14:paraId="1474C18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1400</w:t>
            </w:r>
          </w:p>
          <w:p w14:paraId="4491150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1900</w:t>
            </w:r>
          </w:p>
          <w:p w14:paraId="6A59E1F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2500</w:t>
            </w:r>
          </w:p>
          <w:p w14:paraId="2B6CBCF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3350</w:t>
            </w:r>
          </w:p>
          <w:p w14:paraId="16DFB6F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4500</w:t>
            </w:r>
          </w:p>
        </w:tc>
        <w:tc>
          <w:tcPr>
            <w:tcW w:w="1276" w:type="dxa"/>
          </w:tcPr>
          <w:p w14:paraId="24CA13F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250</w:t>
            </w:r>
          </w:p>
          <w:p w14:paraId="2AD7FBF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400</w:t>
            </w:r>
          </w:p>
          <w:p w14:paraId="77B9F4C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600</w:t>
            </w:r>
          </w:p>
          <w:p w14:paraId="18A5A18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850</w:t>
            </w:r>
          </w:p>
          <w:p w14:paraId="3C9E121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1120</w:t>
            </w:r>
          </w:p>
          <w:p w14:paraId="4665DDA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1500</w:t>
            </w:r>
          </w:p>
          <w:p w14:paraId="02B3333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2000</w:t>
            </w:r>
          </w:p>
          <w:p w14:paraId="0CFD7A5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2650</w:t>
            </w:r>
          </w:p>
          <w:p w14:paraId="4A56501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3550</w:t>
            </w:r>
          </w:p>
          <w:p w14:paraId="440414E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4750</w:t>
            </w:r>
          </w:p>
        </w:tc>
        <w:tc>
          <w:tcPr>
            <w:tcW w:w="1276" w:type="dxa"/>
          </w:tcPr>
          <w:p w14:paraId="079137F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280</w:t>
            </w:r>
          </w:p>
          <w:p w14:paraId="5DA83B5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450</w:t>
            </w:r>
          </w:p>
          <w:p w14:paraId="4935646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630</w:t>
            </w:r>
          </w:p>
          <w:p w14:paraId="6E6683D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900</w:t>
            </w:r>
          </w:p>
          <w:p w14:paraId="2870BFE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1180</w:t>
            </w:r>
          </w:p>
          <w:p w14:paraId="1B90696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1600</w:t>
            </w:r>
          </w:p>
          <w:p w14:paraId="7F924A1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2120</w:t>
            </w:r>
          </w:p>
          <w:p w14:paraId="29CDE05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2800</w:t>
            </w:r>
          </w:p>
          <w:p w14:paraId="080A957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3750</w:t>
            </w:r>
          </w:p>
        </w:tc>
        <w:tc>
          <w:tcPr>
            <w:tcW w:w="1250" w:type="dxa"/>
          </w:tcPr>
          <w:p w14:paraId="4EEB17B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300</w:t>
            </w:r>
          </w:p>
          <w:p w14:paraId="47CDE14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500</w:t>
            </w:r>
          </w:p>
          <w:p w14:paraId="5CB7D03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710</w:t>
            </w:r>
          </w:p>
          <w:p w14:paraId="127B701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950</w:t>
            </w:r>
          </w:p>
          <w:p w14:paraId="3593597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1250</w:t>
            </w:r>
          </w:p>
          <w:p w14:paraId="1451EE2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1700</w:t>
            </w:r>
          </w:p>
          <w:p w14:paraId="5DBC77E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2240</w:t>
            </w:r>
          </w:p>
          <w:p w14:paraId="0E7A512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3000</w:t>
            </w:r>
          </w:p>
          <w:p w14:paraId="406EDAB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4000</w:t>
            </w:r>
          </w:p>
        </w:tc>
        <w:tc>
          <w:tcPr>
            <w:tcW w:w="1408" w:type="dxa"/>
          </w:tcPr>
          <w:p w14:paraId="7943817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1,05...1,3</w:t>
            </w:r>
          </w:p>
        </w:tc>
      </w:tr>
    </w:tbl>
    <w:p w14:paraId="5731D510">
      <w:pPr>
        <w:spacing w:after="0" w:line="240" w:lineRule="auto"/>
        <w:rPr>
          <w:rFonts w:ascii="Times New Roman" w:hAnsi="Times New Roman" w:cs="Times New Roman"/>
          <w:color w:val="000000"/>
          <w:sz w:val="28"/>
          <w:szCs w:val="28"/>
        </w:rPr>
      </w:pPr>
    </w:p>
    <w:p w14:paraId="663926CD">
      <w:pPr>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Контрольні питання:</w:t>
      </w:r>
    </w:p>
    <w:p w14:paraId="765756B0">
      <w:pPr>
        <w:pStyle w:val="11"/>
        <w:numPr>
          <w:ilvl w:val="0"/>
          <w:numId w:val="3"/>
        </w:numPr>
        <w:tabs>
          <w:tab w:val="left" w:pos="1134"/>
        </w:tabs>
        <w:spacing w:line="240" w:lineRule="auto"/>
        <w:ind w:left="0" w:firstLine="709"/>
        <w:jc w:val="both"/>
        <w:rPr>
          <w:szCs w:val="28"/>
        </w:rPr>
      </w:pPr>
      <w:r>
        <w:rPr>
          <w:szCs w:val="28"/>
        </w:rPr>
        <w:t>Класифікація ферментаторів.</w:t>
      </w:r>
    </w:p>
    <w:p w14:paraId="6401072F">
      <w:pPr>
        <w:pStyle w:val="11"/>
        <w:numPr>
          <w:ilvl w:val="0"/>
          <w:numId w:val="3"/>
        </w:numPr>
        <w:tabs>
          <w:tab w:val="left" w:pos="1134"/>
        </w:tabs>
        <w:spacing w:line="240" w:lineRule="auto"/>
        <w:ind w:left="0" w:firstLine="709"/>
        <w:jc w:val="both"/>
        <w:rPr>
          <w:szCs w:val="28"/>
        </w:rPr>
      </w:pPr>
      <w:r>
        <w:rPr>
          <w:color w:val="000000"/>
          <w:szCs w:val="28"/>
        </w:rPr>
        <w:t>Принцип дії ф</w:t>
      </w:r>
      <w:r>
        <w:rPr>
          <w:szCs w:val="28"/>
        </w:rPr>
        <w:t>ерментерів.</w:t>
      </w:r>
    </w:p>
    <w:p w14:paraId="6AFA9574">
      <w:pPr>
        <w:pStyle w:val="11"/>
        <w:numPr>
          <w:ilvl w:val="0"/>
          <w:numId w:val="3"/>
        </w:numPr>
        <w:tabs>
          <w:tab w:val="left" w:pos="1134"/>
        </w:tabs>
        <w:spacing w:line="240" w:lineRule="auto"/>
        <w:ind w:left="0" w:firstLine="709"/>
        <w:jc w:val="both"/>
        <w:rPr>
          <w:szCs w:val="28"/>
        </w:rPr>
      </w:pPr>
      <w:r>
        <w:rPr>
          <w:szCs w:val="28"/>
        </w:rPr>
        <w:t>Будова ферментерів.</w:t>
      </w:r>
    </w:p>
    <w:p w14:paraId="0DFA3597">
      <w:pPr>
        <w:pStyle w:val="11"/>
        <w:numPr>
          <w:ilvl w:val="0"/>
          <w:numId w:val="3"/>
        </w:numPr>
        <w:tabs>
          <w:tab w:val="left" w:pos="1134"/>
        </w:tabs>
        <w:spacing w:line="240" w:lineRule="auto"/>
        <w:ind w:left="0" w:firstLine="709"/>
        <w:jc w:val="both"/>
        <w:rPr>
          <w:szCs w:val="28"/>
        </w:rPr>
      </w:pPr>
      <w:r>
        <w:rPr>
          <w:rStyle w:val="18"/>
        </w:rPr>
        <w:t>Визначення ємності ферментаторів.</w:t>
      </w:r>
    </w:p>
    <w:p w14:paraId="57114779">
      <w:pPr>
        <w:pStyle w:val="11"/>
        <w:numPr>
          <w:ilvl w:val="0"/>
          <w:numId w:val="3"/>
        </w:numPr>
        <w:tabs>
          <w:tab w:val="left" w:pos="1134"/>
        </w:tabs>
        <w:spacing w:line="240" w:lineRule="auto"/>
        <w:ind w:left="0" w:firstLine="709"/>
        <w:jc w:val="both"/>
        <w:rPr>
          <w:szCs w:val="28"/>
        </w:rPr>
      </w:pPr>
      <w:r>
        <w:rPr>
          <w:szCs w:val="28"/>
        </w:rPr>
        <w:t>Механічні перемішуючі пристрої ферментаторів.</w:t>
      </w:r>
    </w:p>
    <w:p w14:paraId="5D128D5E">
      <w:pPr>
        <w:pStyle w:val="11"/>
        <w:numPr>
          <w:ilvl w:val="0"/>
          <w:numId w:val="3"/>
        </w:numPr>
        <w:tabs>
          <w:tab w:val="left" w:pos="1134"/>
        </w:tabs>
        <w:spacing w:line="240" w:lineRule="auto"/>
        <w:ind w:left="0" w:firstLine="709"/>
        <w:jc w:val="both"/>
        <w:rPr>
          <w:szCs w:val="28"/>
        </w:rPr>
      </w:pPr>
      <w:r>
        <w:rPr>
          <w:szCs w:val="28"/>
        </w:rPr>
        <w:t>Які мішалки зазвичай використовують в промислових ферментерах?</w:t>
      </w:r>
    </w:p>
    <w:p w14:paraId="40B2F884">
      <w:pPr>
        <w:pStyle w:val="11"/>
        <w:numPr>
          <w:ilvl w:val="0"/>
          <w:numId w:val="3"/>
        </w:numPr>
        <w:tabs>
          <w:tab w:val="left" w:pos="1134"/>
        </w:tabs>
        <w:spacing w:line="240" w:lineRule="auto"/>
        <w:ind w:left="0" w:firstLine="709"/>
        <w:jc w:val="both"/>
        <w:rPr>
          <w:rStyle w:val="18"/>
          <w:szCs w:val="28"/>
        </w:rPr>
      </w:pPr>
      <w:r>
        <w:rPr>
          <w:rStyle w:val="18"/>
          <w:szCs w:val="28"/>
        </w:rPr>
        <w:t>Від яких параметрів залежить потужність мішалки?</w:t>
      </w:r>
    </w:p>
    <w:p w14:paraId="314E33E8">
      <w:pPr>
        <w:rPr>
          <w:rFonts w:ascii="Times New Roman" w:hAnsi="Times New Roman" w:eastAsia="Times New Roman" w:cs="Times New Roman"/>
          <w:sz w:val="28"/>
          <w:szCs w:val="28"/>
          <w:lang w:eastAsia="ru-RU"/>
        </w:rPr>
      </w:pPr>
      <w:r>
        <w:rPr>
          <w:szCs w:val="28"/>
        </w:rPr>
        <w:br w:type="page"/>
      </w:r>
    </w:p>
    <w:p w14:paraId="6CA82AFC">
      <w:pPr>
        <w:pStyle w:val="21"/>
        <w:spacing w:after="0" w:line="240" w:lineRule="auto"/>
        <w:ind w:left="0"/>
        <w:jc w:val="center"/>
        <w:rPr>
          <w:rFonts w:ascii="Times New Roman" w:hAnsi="Times New Roman" w:cs="Times New Roman"/>
          <w:b/>
          <w:color w:val="000000"/>
          <w:sz w:val="28"/>
          <w:szCs w:val="28"/>
        </w:rPr>
      </w:pPr>
      <w:r>
        <w:rPr>
          <w:rFonts w:ascii="Times New Roman" w:hAnsi="Times New Roman" w:cs="Times New Roman"/>
          <w:b/>
          <w:color w:val="000000"/>
          <w:sz w:val="28"/>
          <w:szCs w:val="28"/>
        </w:rPr>
        <w:t>Розрахунково-практична робота № 2</w:t>
      </w:r>
    </w:p>
    <w:p w14:paraId="020D5296">
      <w:pPr>
        <w:pStyle w:val="21"/>
        <w:spacing w:after="0" w:line="240" w:lineRule="auto"/>
        <w:ind w:left="0"/>
        <w:jc w:val="center"/>
        <w:rPr>
          <w:rFonts w:ascii="Times New Roman" w:hAnsi="Times New Roman" w:cs="Times New Roman"/>
          <w:b/>
          <w:color w:val="000000"/>
          <w:sz w:val="28"/>
          <w:szCs w:val="28"/>
        </w:rPr>
      </w:pPr>
    </w:p>
    <w:p w14:paraId="1386A9E5">
      <w:pPr>
        <w:spacing w:after="0" w:line="240" w:lineRule="auto"/>
        <w:jc w:val="center"/>
        <w:rPr>
          <w:rFonts w:ascii="Times New Roman" w:hAnsi="Times New Roman" w:cs="Times New Roman"/>
          <w:b/>
          <w:caps/>
          <w:sz w:val="28"/>
          <w:szCs w:val="28"/>
        </w:rPr>
      </w:pPr>
      <w:r>
        <w:rPr>
          <w:rFonts w:ascii="Times New Roman" w:hAnsi="Times New Roman" w:cs="Times New Roman"/>
          <w:b/>
          <w:caps/>
          <w:sz w:val="28"/>
          <w:szCs w:val="28"/>
        </w:rPr>
        <w:t>ТЕПЛОВИЙ РОЗРАХУНОК ФЕРМЕНТАТОРІВ</w:t>
      </w:r>
    </w:p>
    <w:p w14:paraId="488052D8">
      <w:pPr>
        <w:spacing w:after="0" w:line="240" w:lineRule="auto"/>
        <w:ind w:firstLine="709"/>
        <w:jc w:val="center"/>
        <w:rPr>
          <w:rFonts w:ascii="Times New Roman" w:hAnsi="Times New Roman" w:cs="Times New Roman"/>
          <w:b/>
          <w:sz w:val="28"/>
          <w:szCs w:val="28"/>
        </w:rPr>
      </w:pPr>
    </w:p>
    <w:p w14:paraId="13653E5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2.1 Загальні відомості</w:t>
      </w:r>
    </w:p>
    <w:p w14:paraId="127BB03E">
      <w:pPr>
        <w:spacing w:after="0" w:line="240" w:lineRule="auto"/>
        <w:ind w:firstLine="709"/>
        <w:jc w:val="center"/>
        <w:rPr>
          <w:rFonts w:ascii="Times New Roman" w:hAnsi="Times New Roman" w:cs="Times New Roman"/>
          <w:b/>
          <w:sz w:val="28"/>
          <w:szCs w:val="28"/>
        </w:rPr>
      </w:pPr>
    </w:p>
    <w:p w14:paraId="0C7E2C7F">
      <w:pPr>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Глибинне культивування мікроорганізмів-продуцентів біологічно активних речовин – є найбільш складним і витонченим процесом одержання продуктів мікробного синтезу. Біосинтез продукованих мікроорганізмів біологічно активних речовин залежить від таких факторів, як температура, рН середовища та зростаючої культури, концентрація розчиненого кисню, тривалість культивування, конструкція та матеріал устаткування, у якому відбувається процес, та ін.</w:t>
      </w:r>
    </w:p>
    <w:p w14:paraId="252A7E34">
      <w:pPr>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Залежно від застосовуваних методів оцінки роботи ферментатори для глибинного вирощування мікроорганізмів поділяють на ряд груп за наступними ознаками:</w:t>
      </w:r>
    </w:p>
    <w:p w14:paraId="2BC0CA89">
      <w:pPr>
        <w:pStyle w:val="21"/>
        <w:numPr>
          <w:ilvl w:val="0"/>
          <w:numId w:val="4"/>
        </w:numPr>
        <w:tabs>
          <w:tab w:val="left" w:pos="1134"/>
        </w:tabs>
        <w:spacing w:after="0" w:line="24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 способом культивування – на апарати безперервної та періодичної дії;</w:t>
      </w:r>
    </w:p>
    <w:p w14:paraId="3F57EB8B">
      <w:pPr>
        <w:pStyle w:val="21"/>
        <w:numPr>
          <w:ilvl w:val="0"/>
          <w:numId w:val="4"/>
        </w:numPr>
        <w:tabs>
          <w:tab w:val="left" w:pos="1134"/>
        </w:tabs>
        <w:spacing w:after="0" w:line="24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 стерильністю – на герметичні та такі, які не потребують строгої герметичності;</w:t>
      </w:r>
    </w:p>
    <w:p w14:paraId="7C825576">
      <w:pPr>
        <w:pStyle w:val="21"/>
        <w:numPr>
          <w:ilvl w:val="0"/>
          <w:numId w:val="4"/>
        </w:numPr>
        <w:tabs>
          <w:tab w:val="left" w:pos="1134"/>
        </w:tabs>
        <w:spacing w:after="0" w:line="24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 конструктивними ознаками – на ферментатори з дифузором і турбіною, з обертовими аераторами, з механічними мішалками, із зовнішнім циркуляційним контуром, колонні ферментатори, з ежекційною системою аерації;</w:t>
      </w:r>
    </w:p>
    <w:p w14:paraId="589CB911">
      <w:pPr>
        <w:pStyle w:val="21"/>
        <w:numPr>
          <w:ilvl w:val="0"/>
          <w:numId w:val="4"/>
        </w:numPr>
        <w:tabs>
          <w:tab w:val="left" w:pos="1134"/>
        </w:tabs>
        <w:spacing w:after="0" w:line="24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 способом уведення енергії та організації перемішування і аерації – на апарати з підведенням енергії до газової фази, до рідкої фази та комбіновані.</w:t>
      </w:r>
    </w:p>
    <w:p w14:paraId="118883E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Вирощування мікроорганізмів здійснюється в ферментаторах періодичним або безперервним методами. Ефективність технології продуктів біосинтезу залежить від умов культивування мікроорганізмів. Принцип глибинного культивування в аеробних умовах полягає в постійному припливі у ферментативне середовище джерела кисню </w:t>
      </w:r>
      <w:r>
        <w:rPr>
          <w:rFonts w:ascii="Times New Roman" w:hAnsi="Times New Roman" w:cs="Times New Roman"/>
          <w:sz w:val="28"/>
          <w:szCs w:val="28"/>
        </w:rPr>
        <w:sym w:font="Symbol" w:char="F02D"/>
      </w:r>
      <w:r>
        <w:rPr>
          <w:rFonts w:ascii="Times New Roman" w:hAnsi="Times New Roman" w:cs="Times New Roman"/>
          <w:sz w:val="28"/>
          <w:szCs w:val="28"/>
        </w:rPr>
        <w:t xml:space="preserve"> повітря при постійному перемішуванні середовища.</w:t>
      </w:r>
    </w:p>
    <w:p w14:paraId="2AE1B21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Масообмін у ферментаторі визначатиметься перенесенням в мікробну клітину вуглецевмісних і інших поживних компонентів і відведенням з клітини в середу СО</w:t>
      </w:r>
      <w:r>
        <w:rPr>
          <w:rFonts w:ascii="Times New Roman" w:hAnsi="Times New Roman" w:cs="Times New Roman"/>
          <w:sz w:val="28"/>
          <w:szCs w:val="28"/>
          <w:vertAlign w:val="subscript"/>
        </w:rPr>
        <w:t>2</w:t>
      </w:r>
      <w:r>
        <w:rPr>
          <w:rFonts w:ascii="Times New Roman" w:hAnsi="Times New Roman" w:cs="Times New Roman"/>
          <w:sz w:val="28"/>
          <w:szCs w:val="28"/>
        </w:rPr>
        <w:t xml:space="preserve"> і інших продуктів метаболізму. Витрата кисню в цей період на 1 кг абсолютно сухої біомаси мікроорганізмів залежить від хімічної природи вуглецевмісного субстрату і може коливатися від 0,7 до 5,0 кг. Споживати кисень мікроорганізми можуть тільки з рідкої фази ферментативного середовища. Максимальна розчинність кисню в чистій воді при нормальному атмосферному тиску і температурі 28 ... 35 °С складає 7 ... 8 мг/л. Мінеральні солі в культуральному середовищі знижують розчинність кисню на 10 ... 15 %. Знижується розчинність кисню і зі збільшенням в'язкості середовища.</w:t>
      </w:r>
    </w:p>
    <w:p w14:paraId="72440397">
      <w:pPr>
        <w:pStyle w:val="21"/>
        <w:spacing w:after="0" w:line="240" w:lineRule="auto"/>
        <w:ind w:left="709"/>
        <w:jc w:val="both"/>
        <w:rPr>
          <w:rFonts w:ascii="Times New Roman" w:hAnsi="Times New Roman" w:cs="Times New Roman"/>
          <w:sz w:val="28"/>
          <w:szCs w:val="28"/>
        </w:rPr>
      </w:pPr>
      <w:r>
        <w:rPr>
          <w:rFonts w:ascii="Times New Roman" w:hAnsi="Times New Roman" w:cs="Times New Roman"/>
          <w:sz w:val="28"/>
          <w:szCs w:val="28"/>
        </w:rPr>
        <w:t>Швидкість перенесення кисню регулюється наступними факторами:</w:t>
      </w:r>
    </w:p>
    <w:p w14:paraId="0B09901C">
      <w:pPr>
        <w:pStyle w:val="21"/>
        <w:numPr>
          <w:ilvl w:val="0"/>
          <w:numId w:val="5"/>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зміною площі поверхні бульбашок (зі зменшенням поверхні бульбашок покращується перемішування);</w:t>
      </w:r>
    </w:p>
    <w:p w14:paraId="0A174F46">
      <w:pPr>
        <w:pStyle w:val="21"/>
        <w:numPr>
          <w:ilvl w:val="0"/>
          <w:numId w:val="5"/>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зміною рушійної сили кисню, тобто різницею між концентрацією кисню в повітряній бульбашці і в рідині.</w:t>
      </w:r>
    </w:p>
    <w:p w14:paraId="203C8E6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Масообміні процеси багато в чому залежать від використаних ферментаторів. Залежно від способів підведення енергії, системи перемішування, аерації ферментатори ділять на три основні групи: апарати з підведенням енергії в газову фазу, в рідку фазу і з комбінованим підведенням енергії.</w:t>
      </w:r>
    </w:p>
    <w:p w14:paraId="0CB4D943">
      <w:pPr>
        <w:spacing w:after="0" w:line="240" w:lineRule="auto"/>
        <w:ind w:firstLine="709"/>
        <w:jc w:val="both"/>
        <w:rPr>
          <w:rFonts w:ascii="Times New Roman" w:hAnsi="Times New Roman" w:cs="Times New Roman"/>
          <w:sz w:val="28"/>
          <w:szCs w:val="28"/>
        </w:rPr>
      </w:pPr>
      <w:r>
        <w:rPr>
          <w:rFonts w:ascii="Times New Roman" w:hAnsi="Times New Roman" w:cs="Times New Roman"/>
          <w:i/>
          <w:sz w:val="28"/>
          <w:szCs w:val="28"/>
        </w:rPr>
        <w:t>Ферментатори з підведенням енергії в газову фазу</w:t>
      </w:r>
      <w:r>
        <w:rPr>
          <w:rFonts w:ascii="Times New Roman" w:hAnsi="Times New Roman" w:cs="Times New Roman"/>
          <w:sz w:val="28"/>
          <w:szCs w:val="28"/>
        </w:rPr>
        <w:t xml:space="preserve"> представляють невеликі по розмірах апарати вертикального типу. Усередині апарату на дні розміщують барботери, з боків - теплообмінники, іноді механічні піногасники. Барботери бувають найрізноманітніших конструкцій. Полягають вони з тонкостінних металевих трубок діаметром 20 ÷ 30 мм. На верхній поверхні трубок є отвори діаметром 0,3 ÷ 2,0 мм з кроком 5 ÷ 7 мм і із загальним числом отворів до 1000 на 1 м</w:t>
      </w:r>
      <w:r>
        <w:rPr>
          <w:rFonts w:ascii="Times New Roman" w:hAnsi="Times New Roman" w:cs="Times New Roman"/>
          <w:sz w:val="28"/>
          <w:szCs w:val="28"/>
          <w:vertAlign w:val="superscript"/>
        </w:rPr>
        <w:t>2</w:t>
      </w:r>
      <w:r>
        <w:rPr>
          <w:rFonts w:ascii="Times New Roman" w:hAnsi="Times New Roman" w:cs="Times New Roman"/>
          <w:sz w:val="28"/>
          <w:szCs w:val="28"/>
        </w:rPr>
        <w:t xml:space="preserve"> площі ферментатора. Масообміні характеристики таких апаратів невисокі, коефіцієнт сорбції кисню не перевищує 0,7 ÷ 0,9 кг О</w:t>
      </w:r>
      <w:r>
        <w:rPr>
          <w:rFonts w:ascii="Times New Roman" w:hAnsi="Times New Roman" w:cs="Times New Roman"/>
          <w:sz w:val="28"/>
          <w:szCs w:val="28"/>
          <w:vertAlign w:val="subscript"/>
        </w:rPr>
        <w:t>2</w:t>
      </w:r>
      <w:r>
        <w:rPr>
          <w:rFonts w:ascii="Times New Roman" w:hAnsi="Times New Roman" w:cs="Times New Roman"/>
          <w:sz w:val="28"/>
          <w:szCs w:val="28"/>
        </w:rPr>
        <w:t>/(м</w:t>
      </w:r>
      <w:r>
        <w:rPr>
          <w:rFonts w:ascii="Times New Roman" w:hAnsi="Times New Roman" w:cs="Times New Roman"/>
          <w:sz w:val="28"/>
          <w:szCs w:val="28"/>
          <w:vertAlign w:val="superscript"/>
        </w:rPr>
        <w:t>3</w:t>
      </w:r>
      <w:r>
        <w:rPr>
          <w:rFonts w:ascii="Times New Roman" w:hAnsi="Times New Roman" w:cs="Times New Roman"/>
          <w:sz w:val="28"/>
          <w:szCs w:val="28"/>
        </w:rPr>
        <w:sym w:font="Times New Roman" w:char="00B7"/>
      </w:r>
      <w:r>
        <w:rPr>
          <w:rFonts w:ascii="Times New Roman" w:hAnsi="Times New Roman" w:cs="Times New Roman"/>
          <w:sz w:val="28"/>
          <w:szCs w:val="28"/>
        </w:rPr>
        <w:t>год).</w:t>
      </w:r>
    </w:p>
    <w:p w14:paraId="3535A45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До цієї ж групи відносяться барботажно-аерліфтні ферментатори. Вони широко поширені при культивуванні мікроорганізмів у ферментативних середовищах з малою в'язкістю. Коефіцієнт сорбції кисню в таких апаратах складає 1,1 ÷ 1,2 кг </w:t>
      </w:r>
      <w:r>
        <w:rPr>
          <w:rFonts w:ascii="Times New Roman" w:hAnsi="Times New Roman" w:cs="Times New Roman"/>
          <w:caps/>
          <w:sz w:val="28"/>
          <w:szCs w:val="28"/>
        </w:rPr>
        <w:t>о</w:t>
      </w:r>
      <w:r>
        <w:rPr>
          <w:rFonts w:ascii="Times New Roman" w:hAnsi="Times New Roman" w:cs="Times New Roman"/>
          <w:sz w:val="28"/>
          <w:szCs w:val="28"/>
          <w:vertAlign w:val="subscript"/>
        </w:rPr>
        <w:t>2</w:t>
      </w:r>
      <w:r>
        <w:rPr>
          <w:rFonts w:ascii="Times New Roman" w:hAnsi="Times New Roman" w:cs="Times New Roman"/>
          <w:sz w:val="28"/>
          <w:szCs w:val="28"/>
        </w:rPr>
        <w:t>/(м</w:t>
      </w:r>
      <w:r>
        <w:rPr>
          <w:rFonts w:ascii="Times New Roman" w:hAnsi="Times New Roman" w:cs="Times New Roman"/>
          <w:sz w:val="28"/>
          <w:szCs w:val="28"/>
          <w:vertAlign w:val="superscript"/>
        </w:rPr>
        <w:t>3</w:t>
      </w:r>
      <w:r>
        <w:rPr>
          <w:rFonts w:ascii="Times New Roman" w:hAnsi="Times New Roman" w:cs="Times New Roman"/>
          <w:sz w:val="28"/>
          <w:szCs w:val="28"/>
        </w:rPr>
        <w:sym w:font="Times New Roman" w:char="00B7"/>
      </w:r>
      <w:r>
        <w:rPr>
          <w:rFonts w:ascii="Times New Roman" w:hAnsi="Times New Roman" w:cs="Times New Roman"/>
          <w:sz w:val="28"/>
          <w:szCs w:val="28"/>
        </w:rPr>
        <w:t>год). Особливістю таких ферментаторів є високе відношення (6:1 ÷ 8:1) висоти до діаметру апарату. Повітря розпилюється біля основи ферментатора і виводиться через витяжну трубу вгорі. У апаратах такої конструкції на 1 л рідини, що ферментується, доводиться близько 100 м</w:t>
      </w:r>
      <w:r>
        <w:rPr>
          <w:rFonts w:ascii="Times New Roman" w:hAnsi="Times New Roman" w:cs="Times New Roman"/>
          <w:sz w:val="28"/>
          <w:szCs w:val="28"/>
          <w:vertAlign w:val="superscript"/>
        </w:rPr>
        <w:t>2</w:t>
      </w:r>
      <w:r>
        <w:rPr>
          <w:rFonts w:ascii="Times New Roman" w:hAnsi="Times New Roman" w:cs="Times New Roman"/>
          <w:sz w:val="28"/>
          <w:szCs w:val="28"/>
        </w:rPr>
        <w:t xml:space="preserve"> площі бульбашок.</w:t>
      </w:r>
    </w:p>
    <w:p w14:paraId="2E2EA6E8">
      <w:pPr>
        <w:spacing w:after="0" w:line="240" w:lineRule="auto"/>
        <w:ind w:firstLine="709"/>
        <w:jc w:val="both"/>
        <w:rPr>
          <w:rFonts w:ascii="Times New Roman" w:hAnsi="Times New Roman" w:cs="Times New Roman"/>
          <w:sz w:val="28"/>
          <w:szCs w:val="28"/>
        </w:rPr>
      </w:pPr>
      <w:r>
        <w:rPr>
          <w:rFonts w:ascii="Times New Roman" w:hAnsi="Times New Roman" w:cs="Times New Roman"/>
          <w:i/>
          <w:sz w:val="28"/>
          <w:szCs w:val="28"/>
        </w:rPr>
        <w:t>Ферментатори з підведенням енергії в рідку фазу</w:t>
      </w:r>
      <w:r>
        <w:rPr>
          <w:rFonts w:ascii="Times New Roman" w:hAnsi="Times New Roman" w:cs="Times New Roman"/>
          <w:sz w:val="28"/>
          <w:szCs w:val="28"/>
        </w:rPr>
        <w:t xml:space="preserve"> широко застосовуються у біотехнології для отримання мікробних біомас і інших продуктів біосинтезу. Апарат є циліндричною посудиною з плоским днищем. Усередині встановлений змійовик для відведення біологічного тепла. Повітря через порожнистий вал, що обертається, потрапляє в перемішуючий пристрій і розподіляється за усім обсягом ферментативного середовища. Інтенсифікують циркуляцію середовища за рахунок установки по центру апарату дифузора.</w:t>
      </w:r>
    </w:p>
    <w:p w14:paraId="25C41D00">
      <w:pPr>
        <w:spacing w:after="0" w:line="240" w:lineRule="auto"/>
        <w:ind w:firstLine="709"/>
        <w:jc w:val="both"/>
        <w:rPr>
          <w:rFonts w:ascii="Times New Roman" w:hAnsi="Times New Roman" w:cs="Times New Roman"/>
          <w:sz w:val="28"/>
          <w:szCs w:val="28"/>
        </w:rPr>
      </w:pPr>
      <w:r>
        <w:rPr>
          <w:rFonts w:ascii="Times New Roman" w:hAnsi="Times New Roman" w:cs="Times New Roman"/>
          <w:i/>
          <w:sz w:val="28"/>
          <w:szCs w:val="28"/>
        </w:rPr>
        <w:t>Ферментатори з комбінованим підведенням енергії</w:t>
      </w:r>
      <w:r>
        <w:rPr>
          <w:rFonts w:ascii="Times New Roman" w:hAnsi="Times New Roman" w:cs="Times New Roman"/>
          <w:sz w:val="28"/>
          <w:szCs w:val="28"/>
        </w:rPr>
        <w:t xml:space="preserve"> є апаратами барботажного типу з механічним перемішуючим пристроєм. У апаратах такого типу можуть відбуватися інтенсивні масообміні процеси в середовищах широкого діапазону в'язкості при культивуванні найрізноманітніших груп мікроорганізмів.</w:t>
      </w:r>
    </w:p>
    <w:p w14:paraId="635FA23C">
      <w:pPr>
        <w:spacing w:after="0" w:line="240" w:lineRule="auto"/>
        <w:ind w:firstLine="709"/>
        <w:jc w:val="both"/>
        <w:rPr>
          <w:rFonts w:ascii="Times New Roman" w:hAnsi="Times New Roman" w:cs="Times New Roman"/>
          <w:sz w:val="28"/>
          <w:szCs w:val="28"/>
        </w:rPr>
      </w:pPr>
    </w:p>
    <w:p w14:paraId="4446A16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2.2 Тепловий розрахунок ферментатора</w:t>
      </w:r>
    </w:p>
    <w:p w14:paraId="5C149DFD">
      <w:pPr>
        <w:spacing w:after="0" w:line="240" w:lineRule="auto"/>
        <w:ind w:left="1065" w:firstLine="709"/>
        <w:jc w:val="both"/>
        <w:rPr>
          <w:rFonts w:ascii="Times New Roman" w:hAnsi="Times New Roman" w:cs="Times New Roman"/>
          <w:sz w:val="28"/>
          <w:szCs w:val="28"/>
        </w:rPr>
      </w:pPr>
    </w:p>
    <w:p w14:paraId="5207C5D8">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 xml:space="preserve">Мета роботи: </w:t>
      </w:r>
      <w:r>
        <w:rPr>
          <w:rFonts w:ascii="Times New Roman" w:hAnsi="Times New Roman" w:cs="Times New Roman"/>
          <w:sz w:val="28"/>
          <w:szCs w:val="28"/>
        </w:rPr>
        <w:t>вивчення конструктивних особливостей ферментаторів залежно від способу підведення енергії; виконати тепловий розрахунок ферментативного процесу для конкретного апарату і розрахунок трубчастої повітророзподільної системи.</w:t>
      </w:r>
    </w:p>
    <w:p w14:paraId="45B365D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Апарат ВДА-100 широко застосовується для вирощування харчових дріжджів (рис. 2.1).</w:t>
      </w:r>
    </w:p>
    <w:p w14:paraId="63A2153C">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ru-RU" w:eastAsia="ru-RU"/>
        </w:rPr>
        <w:drawing>
          <wp:inline distT="0" distB="0" distL="0" distR="0">
            <wp:extent cx="5076190" cy="3079750"/>
            <wp:effectExtent l="19050" t="0" r="0" b="0"/>
            <wp:docPr id="5"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61"/>
                    <pic:cNvPicPr>
                      <a:picLocks noChangeAspect="1" noChangeArrowheads="1"/>
                    </pic:cNvPicPr>
                  </pic:nvPicPr>
                  <pic:blipFill>
                    <a:blip r:embed="rId7" cstate="print"/>
                    <a:srcRect/>
                    <a:stretch>
                      <a:fillRect/>
                    </a:stretch>
                  </pic:blipFill>
                  <pic:spPr>
                    <a:xfrm>
                      <a:off x="0" y="0"/>
                      <a:ext cx="5076190" cy="3079750"/>
                    </a:xfrm>
                    <a:prstGeom prst="rect">
                      <a:avLst/>
                    </a:prstGeom>
                    <a:noFill/>
                    <a:ln w="9525">
                      <a:noFill/>
                      <a:miter lim="800000"/>
                      <a:headEnd/>
                      <a:tailEnd/>
                    </a:ln>
                  </pic:spPr>
                </pic:pic>
              </a:graphicData>
            </a:graphic>
          </wp:inline>
        </w:drawing>
      </w:r>
    </w:p>
    <w:p w14:paraId="496BEA3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 – циліндричний резервуар; 2 – оглядове вікно; 3 – освітлювач; 4 – муфта;</w:t>
      </w:r>
    </w:p>
    <w:p w14:paraId="2952261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 – чотириходовий кран; 6 – шланг; 7 – витяжна труба; 8 – циліндр з поршнем; 9 – шток; 10 – заслінка; 11 – гідро затвор; 12 – колектор для відведення води;</w:t>
      </w:r>
    </w:p>
    <w:p w14:paraId="1D4195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13 – повітря розподільчі короби; 14 – балки; 15 – стійки; 16 – сопла; 17 – труба для підведення повітря; 18, 21 – люки; 19 – колектор для підведення води;</w:t>
      </w:r>
    </w:p>
    <w:p w14:paraId="3C92BB3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 – охолоджувальна оболонка; 22 – вентиль; 23 – колектор; 24 – спускна труба; 25 – мірне скло.</w:t>
      </w:r>
    </w:p>
    <w:p w14:paraId="3C662F6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2.1 – Дріжджевирощувальний апарат ВДА-100</w:t>
      </w:r>
    </w:p>
    <w:p w14:paraId="3CB7675B">
      <w:pPr>
        <w:spacing w:after="0" w:line="240" w:lineRule="auto"/>
        <w:jc w:val="center"/>
        <w:rPr>
          <w:rFonts w:ascii="Times New Roman" w:hAnsi="Times New Roman" w:cs="Times New Roman"/>
          <w:sz w:val="28"/>
          <w:szCs w:val="28"/>
        </w:rPr>
      </w:pPr>
    </w:p>
    <w:p w14:paraId="7778680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Апарат простий за конструкцією, аерування здійснюється тільки за рахунок перемішування газовою фазою, він споряджений барботером у вигляді лежака – центральної труби, до якої перпендикулярно приварені горизонтальні труби з отворами.</w:t>
      </w:r>
    </w:p>
    <w:p w14:paraId="0D0D9BEF">
      <w:pPr>
        <w:spacing w:after="0" w:line="240" w:lineRule="auto"/>
        <w:jc w:val="both"/>
        <w:rPr>
          <w:rFonts w:ascii="Times New Roman" w:hAnsi="Times New Roman" w:cs="Times New Roman"/>
          <w:sz w:val="28"/>
          <w:szCs w:val="28"/>
        </w:rPr>
      </w:pPr>
    </w:p>
    <w:p w14:paraId="5CE69E06">
      <w:pPr>
        <w:spacing w:after="0" w:line="240" w:lineRule="auto"/>
        <w:jc w:val="center"/>
        <w:rPr>
          <w:rFonts w:ascii="Times New Roman" w:hAnsi="Times New Roman" w:cs="Times New Roman"/>
          <w:sz w:val="28"/>
          <w:szCs w:val="28"/>
        </w:rPr>
      </w:pPr>
      <w:r>
        <w:rPr>
          <w:rFonts w:ascii="Times New Roman" w:hAnsi="Times New Roman" w:cs="Times New Roman"/>
          <w:b/>
          <w:sz w:val="28"/>
          <w:szCs w:val="28"/>
        </w:rPr>
        <w:t>2.3 Завдання</w:t>
      </w:r>
    </w:p>
    <w:p w14:paraId="68FF6E3C">
      <w:pPr>
        <w:spacing w:after="0" w:line="240" w:lineRule="auto"/>
        <w:jc w:val="both"/>
        <w:rPr>
          <w:rFonts w:ascii="Times New Roman" w:hAnsi="Times New Roman" w:cs="Times New Roman"/>
          <w:sz w:val="28"/>
          <w:szCs w:val="28"/>
        </w:rPr>
      </w:pPr>
    </w:p>
    <w:p w14:paraId="1400E77C">
      <w:pPr>
        <w:spacing w:after="0" w:line="240" w:lineRule="auto"/>
        <w:ind w:firstLine="709"/>
        <w:jc w:val="both"/>
        <w:rPr>
          <w:rFonts w:ascii="Times New Roman" w:hAnsi="Times New Roman" w:cs="Times New Roman"/>
          <w:b/>
          <w:sz w:val="28"/>
          <w:szCs w:val="28"/>
        </w:rPr>
      </w:pPr>
      <w:r>
        <w:rPr>
          <w:rFonts w:ascii="Times New Roman" w:hAnsi="Times New Roman" w:cs="Times New Roman"/>
          <w:sz w:val="28"/>
          <w:szCs w:val="28"/>
        </w:rPr>
        <w:t>Провести тепловий розрахунок ферментатора об'ємом V м</w:t>
      </w:r>
      <w:r>
        <w:rPr>
          <w:rFonts w:ascii="Times New Roman" w:hAnsi="Times New Roman" w:cs="Times New Roman"/>
          <w:sz w:val="28"/>
          <w:szCs w:val="28"/>
          <w:vertAlign w:val="superscript"/>
        </w:rPr>
        <w:t>3</w:t>
      </w:r>
      <w:r>
        <w:rPr>
          <w:rFonts w:ascii="Times New Roman" w:hAnsi="Times New Roman" w:cs="Times New Roman"/>
          <w:sz w:val="28"/>
          <w:szCs w:val="28"/>
        </w:rPr>
        <w:t xml:space="preserve"> і розрахунок його трубчастої повітророзподільної системи.</w:t>
      </w:r>
    </w:p>
    <w:p w14:paraId="145FAA0B">
      <w:pPr>
        <w:overflowPunct w:val="0"/>
        <w:autoSpaceDE w:val="0"/>
        <w:autoSpaceDN w:val="0"/>
        <w:adjustRightInd w:val="0"/>
        <w:spacing w:after="0" w:line="240" w:lineRule="auto"/>
        <w:jc w:val="both"/>
        <w:textAlignment w:val="baseline"/>
        <w:rPr>
          <w:rFonts w:ascii="Times New Roman" w:hAnsi="Times New Roman" w:cs="Times New Roman"/>
          <w:sz w:val="28"/>
          <w:szCs w:val="28"/>
        </w:rPr>
      </w:pPr>
    </w:p>
    <w:p w14:paraId="04E9250E">
      <w:pPr>
        <w:overflowPunct w:val="0"/>
        <w:autoSpaceDE w:val="0"/>
        <w:autoSpaceDN w:val="0"/>
        <w:adjustRightInd w:val="0"/>
        <w:spacing w:after="0" w:line="240" w:lineRule="auto"/>
        <w:ind w:firstLine="709"/>
        <w:jc w:val="both"/>
        <w:textAlignment w:val="baseline"/>
        <w:rPr>
          <w:rFonts w:ascii="Times New Roman" w:hAnsi="Times New Roman" w:cs="Times New Roman"/>
          <w:sz w:val="28"/>
          <w:szCs w:val="28"/>
        </w:rPr>
      </w:pPr>
      <w:r>
        <w:rPr>
          <w:rFonts w:ascii="Times New Roman" w:hAnsi="Times New Roman" w:cs="Times New Roman"/>
          <w:sz w:val="28"/>
          <w:szCs w:val="28"/>
        </w:rPr>
        <w:t>Таблиця 2.1 – Вихідні дані</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09"/>
        <w:gridCol w:w="2132"/>
        <w:gridCol w:w="1971"/>
        <w:gridCol w:w="1971"/>
        <w:gridCol w:w="1971"/>
      </w:tblGrid>
      <w:tr w14:paraId="3D2EE2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vMerge w:val="restart"/>
          </w:tcPr>
          <w:p w14:paraId="56D0B4DC">
            <w:pPr>
              <w:overflowPunct w:val="0"/>
              <w:autoSpaceDE w:val="0"/>
              <w:autoSpaceDN w:val="0"/>
              <w:adjustRightInd w:val="0"/>
              <w:spacing w:after="0" w:line="240" w:lineRule="auto"/>
              <w:jc w:val="center"/>
              <w:textAlignment w:val="baseline"/>
              <w:rPr>
                <w:rFonts w:ascii="Times New Roman" w:hAnsi="Times New Roman" w:cs="Times New Roman"/>
                <w:sz w:val="28"/>
                <w:szCs w:val="28"/>
              </w:rPr>
            </w:pPr>
            <w:r>
              <w:rPr>
                <w:rFonts w:ascii="Times New Roman" w:hAnsi="Times New Roman" w:cs="Times New Roman"/>
                <w:sz w:val="28"/>
                <w:szCs w:val="28"/>
              </w:rPr>
              <w:t>№ варіанта</w:t>
            </w:r>
          </w:p>
        </w:tc>
        <w:tc>
          <w:tcPr>
            <w:tcW w:w="2132" w:type="dxa"/>
            <w:vMerge w:val="restart"/>
          </w:tcPr>
          <w:p w14:paraId="4BE1C99A">
            <w:pPr>
              <w:overflowPunct w:val="0"/>
              <w:autoSpaceDE w:val="0"/>
              <w:autoSpaceDN w:val="0"/>
              <w:adjustRightInd w:val="0"/>
              <w:spacing w:after="0" w:line="240" w:lineRule="auto"/>
              <w:jc w:val="center"/>
              <w:textAlignment w:val="baseline"/>
              <w:rPr>
                <w:rFonts w:ascii="Times New Roman" w:hAnsi="Times New Roman" w:cs="Times New Roman"/>
                <w:sz w:val="28"/>
                <w:szCs w:val="28"/>
              </w:rPr>
            </w:pPr>
            <w:r>
              <w:rPr>
                <w:rFonts w:ascii="Times New Roman" w:hAnsi="Times New Roman" w:cs="Times New Roman"/>
                <w:sz w:val="28"/>
                <w:szCs w:val="28"/>
              </w:rPr>
              <w:t>Робочий об'єм апарата V</w:t>
            </w:r>
            <w:r>
              <w:rPr>
                <w:rFonts w:ascii="Times New Roman" w:hAnsi="Times New Roman" w:cs="Times New Roman"/>
                <w:sz w:val="28"/>
                <w:szCs w:val="28"/>
                <w:vertAlign w:val="subscript"/>
              </w:rPr>
              <w:t>роб</w:t>
            </w:r>
            <w:r>
              <w:rPr>
                <w:rFonts w:ascii="Times New Roman" w:hAnsi="Times New Roman" w:cs="Times New Roman"/>
                <w:sz w:val="28"/>
                <w:szCs w:val="28"/>
              </w:rPr>
              <w:t>, м</w:t>
            </w:r>
            <w:r>
              <w:rPr>
                <w:rFonts w:ascii="Times New Roman" w:hAnsi="Times New Roman" w:cs="Times New Roman"/>
                <w:sz w:val="28"/>
                <w:szCs w:val="28"/>
                <w:vertAlign w:val="superscript"/>
              </w:rPr>
              <w:t>3</w:t>
            </w:r>
          </w:p>
        </w:tc>
        <w:tc>
          <w:tcPr>
            <w:tcW w:w="5913" w:type="dxa"/>
            <w:gridSpan w:val="3"/>
          </w:tcPr>
          <w:p w14:paraId="5C8AE7E4">
            <w:pPr>
              <w:overflowPunct w:val="0"/>
              <w:autoSpaceDE w:val="0"/>
              <w:autoSpaceDN w:val="0"/>
              <w:adjustRightInd w:val="0"/>
              <w:spacing w:after="0" w:line="240" w:lineRule="auto"/>
              <w:jc w:val="center"/>
              <w:textAlignment w:val="baseline"/>
              <w:rPr>
                <w:rFonts w:ascii="Times New Roman" w:hAnsi="Times New Roman" w:cs="Times New Roman"/>
                <w:sz w:val="28"/>
                <w:szCs w:val="28"/>
              </w:rPr>
            </w:pPr>
            <w:r>
              <w:rPr>
                <w:rFonts w:ascii="Times New Roman" w:hAnsi="Times New Roman" w:cs="Times New Roman"/>
                <w:sz w:val="28"/>
                <w:szCs w:val="28"/>
              </w:rPr>
              <w:t>Характеристика процесу ферментації</w:t>
            </w:r>
          </w:p>
        </w:tc>
      </w:tr>
      <w:tr w14:paraId="4E7633E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vMerge w:val="continue"/>
          </w:tcPr>
          <w:p w14:paraId="5DAEAFAA">
            <w:pPr>
              <w:overflowPunct w:val="0"/>
              <w:autoSpaceDE w:val="0"/>
              <w:autoSpaceDN w:val="0"/>
              <w:adjustRightInd w:val="0"/>
              <w:spacing w:after="0" w:line="240" w:lineRule="auto"/>
              <w:jc w:val="center"/>
              <w:textAlignment w:val="baseline"/>
              <w:rPr>
                <w:rFonts w:ascii="Times New Roman" w:hAnsi="Times New Roman" w:cs="Times New Roman"/>
                <w:sz w:val="28"/>
                <w:szCs w:val="28"/>
              </w:rPr>
            </w:pPr>
          </w:p>
        </w:tc>
        <w:tc>
          <w:tcPr>
            <w:tcW w:w="2132" w:type="dxa"/>
            <w:vMerge w:val="continue"/>
          </w:tcPr>
          <w:p w14:paraId="63A4B38A">
            <w:pPr>
              <w:overflowPunct w:val="0"/>
              <w:autoSpaceDE w:val="0"/>
              <w:autoSpaceDN w:val="0"/>
              <w:adjustRightInd w:val="0"/>
              <w:spacing w:after="0" w:line="240" w:lineRule="auto"/>
              <w:jc w:val="center"/>
              <w:textAlignment w:val="baseline"/>
              <w:rPr>
                <w:rFonts w:ascii="Times New Roman" w:hAnsi="Times New Roman" w:cs="Times New Roman"/>
                <w:sz w:val="28"/>
                <w:szCs w:val="28"/>
              </w:rPr>
            </w:pPr>
          </w:p>
        </w:tc>
        <w:tc>
          <w:tcPr>
            <w:tcW w:w="1971" w:type="dxa"/>
          </w:tcPr>
          <w:p w14:paraId="6804C2D2">
            <w:pPr>
              <w:overflowPunct w:val="0"/>
              <w:autoSpaceDE w:val="0"/>
              <w:autoSpaceDN w:val="0"/>
              <w:adjustRightInd w:val="0"/>
              <w:spacing w:after="0" w:line="240" w:lineRule="auto"/>
              <w:jc w:val="center"/>
              <w:textAlignment w:val="baseline"/>
              <w:rPr>
                <w:rFonts w:ascii="Times New Roman" w:hAnsi="Times New Roman" w:cs="Times New Roman"/>
                <w:sz w:val="28"/>
                <w:szCs w:val="28"/>
              </w:rPr>
            </w:pPr>
            <w:r>
              <w:rPr>
                <w:rFonts w:ascii="Times New Roman" w:hAnsi="Times New Roman" w:cs="Times New Roman"/>
                <w:sz w:val="28"/>
                <w:szCs w:val="28"/>
              </w:rPr>
              <w:t>Добовий вихід біомаси m</w:t>
            </w:r>
            <w:r>
              <w:rPr>
                <w:rFonts w:ascii="Times New Roman" w:hAnsi="Times New Roman" w:cs="Times New Roman"/>
                <w:sz w:val="28"/>
                <w:szCs w:val="28"/>
                <w:vertAlign w:val="subscript"/>
              </w:rPr>
              <w:t>б</w:t>
            </w:r>
            <w:r>
              <w:rPr>
                <w:rFonts w:ascii="Times New Roman" w:hAnsi="Times New Roman" w:cs="Times New Roman"/>
                <w:sz w:val="28"/>
                <w:szCs w:val="28"/>
              </w:rPr>
              <w:t>, г/л</w:t>
            </w:r>
          </w:p>
        </w:tc>
        <w:tc>
          <w:tcPr>
            <w:tcW w:w="1971" w:type="dxa"/>
          </w:tcPr>
          <w:p w14:paraId="5FE7584F">
            <w:pPr>
              <w:overflowPunct w:val="0"/>
              <w:autoSpaceDE w:val="0"/>
              <w:autoSpaceDN w:val="0"/>
              <w:adjustRightInd w:val="0"/>
              <w:spacing w:after="0" w:line="240" w:lineRule="auto"/>
              <w:jc w:val="center"/>
              <w:textAlignment w:val="baseline"/>
              <w:rPr>
                <w:rFonts w:ascii="Times New Roman" w:hAnsi="Times New Roman" w:cs="Times New Roman"/>
                <w:b/>
                <w:sz w:val="28"/>
                <w:szCs w:val="28"/>
              </w:rPr>
            </w:pPr>
            <w:r>
              <w:rPr>
                <w:rFonts w:ascii="Times New Roman" w:hAnsi="Times New Roman" w:cs="Times New Roman"/>
                <w:sz w:val="28"/>
                <w:szCs w:val="28"/>
              </w:rPr>
              <w:t>Температура повітря, що входить,</w:t>
            </w:r>
            <w:r>
              <w:rPr>
                <w:rFonts w:ascii="Times New Roman" w:hAnsi="Times New Roman" w:cs="Times New Roman"/>
                <w:sz w:val="28"/>
                <w:szCs w:val="28"/>
                <w:vertAlign w:val="superscript"/>
              </w:rPr>
              <w:t xml:space="preserve"> о</w:t>
            </w:r>
            <w:r>
              <w:rPr>
                <w:rFonts w:ascii="Times New Roman" w:hAnsi="Times New Roman" w:cs="Times New Roman"/>
                <w:sz w:val="28"/>
                <w:szCs w:val="28"/>
              </w:rPr>
              <w:t>С</w:t>
            </w:r>
          </w:p>
        </w:tc>
        <w:tc>
          <w:tcPr>
            <w:tcW w:w="1971" w:type="dxa"/>
          </w:tcPr>
          <w:p w14:paraId="38E34B2C">
            <w:pPr>
              <w:overflowPunct w:val="0"/>
              <w:autoSpaceDE w:val="0"/>
              <w:autoSpaceDN w:val="0"/>
              <w:adjustRightInd w:val="0"/>
              <w:spacing w:after="0" w:line="240" w:lineRule="auto"/>
              <w:jc w:val="center"/>
              <w:textAlignment w:val="baseline"/>
              <w:rPr>
                <w:rFonts w:ascii="Times New Roman" w:hAnsi="Times New Roman" w:cs="Times New Roman"/>
                <w:b/>
                <w:sz w:val="28"/>
                <w:szCs w:val="28"/>
              </w:rPr>
            </w:pPr>
            <w:r>
              <w:rPr>
                <w:rFonts w:ascii="Times New Roman" w:hAnsi="Times New Roman" w:cs="Times New Roman"/>
                <w:sz w:val="28"/>
                <w:szCs w:val="28"/>
              </w:rPr>
              <w:t>Температура повітря, що йде,</w:t>
            </w:r>
            <w:r>
              <w:rPr>
                <w:rFonts w:ascii="Times New Roman" w:hAnsi="Times New Roman" w:cs="Times New Roman"/>
                <w:sz w:val="28"/>
                <w:szCs w:val="28"/>
                <w:vertAlign w:val="superscript"/>
              </w:rPr>
              <w:t xml:space="preserve"> о</w:t>
            </w:r>
            <w:r>
              <w:rPr>
                <w:rFonts w:ascii="Times New Roman" w:hAnsi="Times New Roman" w:cs="Times New Roman"/>
                <w:sz w:val="28"/>
                <w:szCs w:val="28"/>
              </w:rPr>
              <w:t>С</w:t>
            </w:r>
          </w:p>
        </w:tc>
      </w:tr>
      <w:tr w14:paraId="27D8E4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Pr>
          <w:p w14:paraId="2899522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p w14:paraId="1D015DD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p w14:paraId="6393275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p w14:paraId="3BA6CCC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p w14:paraId="6861072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p w14:paraId="4056BB8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w:t>
            </w:r>
          </w:p>
          <w:p w14:paraId="4E595BA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p>
          <w:p w14:paraId="2C195C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w:t>
            </w:r>
          </w:p>
          <w:p w14:paraId="226C05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p>
          <w:p w14:paraId="4A18AD8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w:t>
            </w:r>
          </w:p>
          <w:p w14:paraId="3A15AF9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w:t>
            </w:r>
          </w:p>
          <w:p w14:paraId="51BE619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w:t>
            </w:r>
          </w:p>
          <w:p w14:paraId="144A607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13</w:t>
            </w:r>
          </w:p>
          <w:p w14:paraId="5011234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14</w:t>
            </w:r>
          </w:p>
          <w:p w14:paraId="2727C49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15</w:t>
            </w:r>
          </w:p>
          <w:p w14:paraId="7B83A1E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w:t>
            </w:r>
          </w:p>
          <w:p w14:paraId="5B11837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17</w:t>
            </w:r>
          </w:p>
          <w:p w14:paraId="065328D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w:t>
            </w:r>
          </w:p>
          <w:p w14:paraId="4D58DDC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19</w:t>
            </w:r>
          </w:p>
          <w:p w14:paraId="3CA3FE8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w:t>
            </w:r>
          </w:p>
          <w:p w14:paraId="1ADC767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21</w:t>
            </w:r>
          </w:p>
          <w:p w14:paraId="30440DC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w:t>
            </w:r>
          </w:p>
          <w:p w14:paraId="08FF604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23</w:t>
            </w:r>
          </w:p>
          <w:p w14:paraId="37691F04">
            <w:pPr>
              <w:overflowPunct w:val="0"/>
              <w:autoSpaceDE w:val="0"/>
              <w:autoSpaceDN w:val="0"/>
              <w:adjustRightInd w:val="0"/>
              <w:spacing w:after="0" w:line="240" w:lineRule="auto"/>
              <w:jc w:val="center"/>
              <w:textAlignment w:val="baseline"/>
              <w:rPr>
                <w:rFonts w:ascii="Times New Roman" w:hAnsi="Times New Roman" w:cs="Times New Roman"/>
                <w:sz w:val="28"/>
                <w:szCs w:val="28"/>
              </w:rPr>
            </w:pPr>
            <w:r>
              <w:rPr>
                <w:rFonts w:ascii="Times New Roman" w:hAnsi="Times New Roman" w:cs="Times New Roman"/>
                <w:sz w:val="28"/>
                <w:szCs w:val="28"/>
              </w:rPr>
              <w:t>24</w:t>
            </w:r>
          </w:p>
        </w:tc>
        <w:tc>
          <w:tcPr>
            <w:tcW w:w="2132" w:type="dxa"/>
          </w:tcPr>
          <w:p w14:paraId="78EBB4A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w:t>
            </w:r>
          </w:p>
          <w:p w14:paraId="230B63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3,1</w:t>
            </w:r>
          </w:p>
          <w:p w14:paraId="649A3DA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2,7</w:t>
            </w:r>
          </w:p>
          <w:p w14:paraId="41C333A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3,3</w:t>
            </w:r>
          </w:p>
          <w:p w14:paraId="366F53B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2,9</w:t>
            </w:r>
          </w:p>
          <w:p w14:paraId="1830D7B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3,5</w:t>
            </w:r>
          </w:p>
          <w:p w14:paraId="71EF696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4,1</w:t>
            </w:r>
          </w:p>
          <w:p w14:paraId="38A2B7A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4,5</w:t>
            </w:r>
          </w:p>
          <w:p w14:paraId="5E71CBC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3,8</w:t>
            </w:r>
          </w:p>
          <w:p w14:paraId="2FF1BAE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2,8</w:t>
            </w:r>
          </w:p>
          <w:p w14:paraId="3BF1F3E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3,5</w:t>
            </w:r>
          </w:p>
          <w:p w14:paraId="37B7984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4,3</w:t>
            </w:r>
          </w:p>
          <w:p w14:paraId="4FC30E3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3,9</w:t>
            </w:r>
          </w:p>
          <w:p w14:paraId="2FDC1F9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4,5</w:t>
            </w:r>
          </w:p>
          <w:p w14:paraId="1CD48AD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3,2</w:t>
            </w:r>
          </w:p>
          <w:p w14:paraId="78E049A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3,7</w:t>
            </w:r>
          </w:p>
          <w:p w14:paraId="3574A57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4,3</w:t>
            </w:r>
          </w:p>
          <w:p w14:paraId="6546AA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2,9</w:t>
            </w:r>
          </w:p>
          <w:p w14:paraId="346E3DF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4,5</w:t>
            </w:r>
          </w:p>
          <w:p w14:paraId="50F4FE8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4,1</w:t>
            </w:r>
          </w:p>
          <w:p w14:paraId="0F14829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3,7</w:t>
            </w:r>
          </w:p>
          <w:p w14:paraId="6027BAD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3,3</w:t>
            </w:r>
          </w:p>
          <w:p w14:paraId="4CFB0E9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3,9</w:t>
            </w:r>
          </w:p>
          <w:p w14:paraId="3013B5C6">
            <w:pPr>
              <w:overflowPunct w:val="0"/>
              <w:autoSpaceDE w:val="0"/>
              <w:autoSpaceDN w:val="0"/>
              <w:adjustRightInd w:val="0"/>
              <w:spacing w:after="0" w:line="240" w:lineRule="auto"/>
              <w:jc w:val="center"/>
              <w:textAlignment w:val="baseline"/>
              <w:rPr>
                <w:rFonts w:ascii="Times New Roman" w:hAnsi="Times New Roman" w:cs="Times New Roman"/>
                <w:sz w:val="28"/>
                <w:szCs w:val="28"/>
              </w:rPr>
            </w:pPr>
            <w:r>
              <w:rPr>
                <w:rFonts w:ascii="Times New Roman" w:hAnsi="Times New Roman" w:cs="Times New Roman"/>
                <w:sz w:val="28"/>
                <w:szCs w:val="28"/>
              </w:rPr>
              <w:t>4,5</w:t>
            </w:r>
          </w:p>
        </w:tc>
        <w:tc>
          <w:tcPr>
            <w:tcW w:w="1971" w:type="dxa"/>
          </w:tcPr>
          <w:p w14:paraId="13E09F3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58,0</w:t>
            </w:r>
          </w:p>
          <w:p w14:paraId="76897F3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56,0</w:t>
            </w:r>
          </w:p>
          <w:p w14:paraId="05B87DA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54,0</w:t>
            </w:r>
          </w:p>
          <w:p w14:paraId="74F144B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52,0</w:t>
            </w:r>
          </w:p>
          <w:p w14:paraId="35C1E37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50,0</w:t>
            </w:r>
          </w:p>
          <w:p w14:paraId="47766AC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48,0</w:t>
            </w:r>
          </w:p>
          <w:p w14:paraId="4ACA308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46,0</w:t>
            </w:r>
          </w:p>
          <w:p w14:paraId="7B1AA10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44,0</w:t>
            </w:r>
          </w:p>
          <w:p w14:paraId="260B4A3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42,0</w:t>
            </w:r>
          </w:p>
          <w:p w14:paraId="6C9C704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58,0</w:t>
            </w:r>
          </w:p>
          <w:p w14:paraId="2007764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56,0</w:t>
            </w:r>
          </w:p>
          <w:p w14:paraId="5D442AC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54,0</w:t>
            </w:r>
          </w:p>
          <w:p w14:paraId="5D203C7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52,0</w:t>
            </w:r>
          </w:p>
          <w:p w14:paraId="4E9BD3A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50,0</w:t>
            </w:r>
          </w:p>
          <w:p w14:paraId="20CC826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48,0</w:t>
            </w:r>
          </w:p>
          <w:p w14:paraId="3DA2F6E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46,0</w:t>
            </w:r>
          </w:p>
          <w:p w14:paraId="160EFFB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44,0</w:t>
            </w:r>
          </w:p>
          <w:p w14:paraId="1B559CD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42,0</w:t>
            </w:r>
          </w:p>
          <w:p w14:paraId="0D0AA9A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58,0</w:t>
            </w:r>
          </w:p>
          <w:p w14:paraId="12E4086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56,0</w:t>
            </w:r>
          </w:p>
          <w:p w14:paraId="1A95344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54,0</w:t>
            </w:r>
          </w:p>
          <w:p w14:paraId="6347468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52,0</w:t>
            </w:r>
          </w:p>
          <w:p w14:paraId="703CB7B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50,0</w:t>
            </w:r>
          </w:p>
          <w:p w14:paraId="7ADE3E85">
            <w:pPr>
              <w:overflowPunct w:val="0"/>
              <w:autoSpaceDE w:val="0"/>
              <w:autoSpaceDN w:val="0"/>
              <w:adjustRightInd w:val="0"/>
              <w:spacing w:after="0" w:line="240" w:lineRule="auto"/>
              <w:jc w:val="center"/>
              <w:textAlignment w:val="baseline"/>
              <w:rPr>
                <w:rFonts w:ascii="Times New Roman" w:hAnsi="Times New Roman" w:cs="Times New Roman"/>
                <w:sz w:val="28"/>
                <w:szCs w:val="28"/>
              </w:rPr>
            </w:pPr>
            <w:r>
              <w:rPr>
                <w:rFonts w:ascii="Times New Roman" w:hAnsi="Times New Roman" w:cs="Times New Roman"/>
                <w:sz w:val="28"/>
                <w:szCs w:val="28"/>
              </w:rPr>
              <w:t>48,0</w:t>
            </w:r>
          </w:p>
        </w:tc>
        <w:tc>
          <w:tcPr>
            <w:tcW w:w="1971" w:type="dxa"/>
          </w:tcPr>
          <w:p w14:paraId="296F2FB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15</w:t>
            </w:r>
          </w:p>
          <w:p w14:paraId="718F1D3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w:t>
            </w:r>
          </w:p>
          <w:p w14:paraId="77E3669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17</w:t>
            </w:r>
          </w:p>
          <w:p w14:paraId="6520979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w:t>
            </w:r>
          </w:p>
          <w:p w14:paraId="21D8206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19</w:t>
            </w:r>
          </w:p>
          <w:p w14:paraId="7D239C4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w:t>
            </w:r>
          </w:p>
          <w:p w14:paraId="270F352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21</w:t>
            </w:r>
          </w:p>
          <w:p w14:paraId="07D2428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w:t>
            </w:r>
          </w:p>
          <w:p w14:paraId="46C4440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23</w:t>
            </w:r>
          </w:p>
          <w:p w14:paraId="430A404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w:t>
            </w:r>
          </w:p>
          <w:p w14:paraId="04C880D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w:t>
            </w:r>
          </w:p>
          <w:p w14:paraId="0B3BA20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15</w:t>
            </w:r>
          </w:p>
          <w:p w14:paraId="7AE4927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w:t>
            </w:r>
          </w:p>
          <w:p w14:paraId="383A961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17</w:t>
            </w:r>
          </w:p>
          <w:p w14:paraId="3FE3E47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w:t>
            </w:r>
          </w:p>
          <w:p w14:paraId="3B667A5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19</w:t>
            </w:r>
          </w:p>
          <w:p w14:paraId="56D7FBB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w:t>
            </w:r>
          </w:p>
          <w:p w14:paraId="0CBDAF9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21</w:t>
            </w:r>
          </w:p>
          <w:p w14:paraId="4F09FBC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w:t>
            </w:r>
          </w:p>
          <w:p w14:paraId="79915A9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23</w:t>
            </w:r>
          </w:p>
          <w:p w14:paraId="4B6A865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w:t>
            </w:r>
          </w:p>
          <w:p w14:paraId="3076EE1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w:t>
            </w:r>
          </w:p>
          <w:p w14:paraId="134862A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26</w:t>
            </w:r>
          </w:p>
          <w:p w14:paraId="1BBC0FC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27</w:t>
            </w:r>
          </w:p>
        </w:tc>
        <w:tc>
          <w:tcPr>
            <w:tcW w:w="1971" w:type="dxa"/>
          </w:tcPr>
          <w:p w14:paraId="74BB93B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21</w:t>
            </w:r>
          </w:p>
          <w:p w14:paraId="45D12B0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w:t>
            </w:r>
          </w:p>
          <w:p w14:paraId="31585B8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23</w:t>
            </w:r>
          </w:p>
          <w:p w14:paraId="247D6D7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w:t>
            </w:r>
          </w:p>
          <w:p w14:paraId="0FB05D7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w:t>
            </w:r>
          </w:p>
          <w:p w14:paraId="01A2C8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26</w:t>
            </w:r>
          </w:p>
          <w:p w14:paraId="47A01F8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27</w:t>
            </w:r>
          </w:p>
          <w:p w14:paraId="516407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28</w:t>
            </w:r>
          </w:p>
          <w:p w14:paraId="35024ED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29</w:t>
            </w:r>
          </w:p>
          <w:p w14:paraId="718B6F5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w:t>
            </w:r>
          </w:p>
          <w:p w14:paraId="2C4CEB2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31</w:t>
            </w:r>
          </w:p>
          <w:p w14:paraId="0E7DCCB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w:t>
            </w:r>
          </w:p>
          <w:p w14:paraId="4CE0ED7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23</w:t>
            </w:r>
          </w:p>
          <w:p w14:paraId="4A30B4D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w:t>
            </w:r>
          </w:p>
          <w:p w14:paraId="26995A5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w:t>
            </w:r>
          </w:p>
          <w:p w14:paraId="681F8F7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26</w:t>
            </w:r>
          </w:p>
          <w:p w14:paraId="06FD8C5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27</w:t>
            </w:r>
          </w:p>
          <w:p w14:paraId="1A70A81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28</w:t>
            </w:r>
          </w:p>
          <w:p w14:paraId="4EAE00A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29</w:t>
            </w:r>
          </w:p>
          <w:p w14:paraId="19F7557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w:t>
            </w:r>
          </w:p>
          <w:p w14:paraId="240B372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31</w:t>
            </w:r>
          </w:p>
          <w:p w14:paraId="3598108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w:t>
            </w:r>
          </w:p>
          <w:p w14:paraId="48B2DB3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31</w:t>
            </w:r>
          </w:p>
          <w:p w14:paraId="232C5EC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31</w:t>
            </w:r>
          </w:p>
        </w:tc>
      </w:tr>
    </w:tbl>
    <w:p w14:paraId="7A32E128">
      <w:pPr>
        <w:spacing w:after="0" w:line="240" w:lineRule="auto"/>
        <w:jc w:val="both"/>
        <w:rPr>
          <w:rFonts w:ascii="Times New Roman" w:hAnsi="Times New Roman" w:cs="Times New Roman"/>
          <w:sz w:val="28"/>
          <w:szCs w:val="28"/>
        </w:rPr>
      </w:pPr>
    </w:p>
    <w:p w14:paraId="4663DA92">
      <w:pPr>
        <w:overflowPunct w:val="0"/>
        <w:autoSpaceDE w:val="0"/>
        <w:autoSpaceDN w:val="0"/>
        <w:adjustRightInd w:val="0"/>
        <w:spacing w:after="0" w:line="240" w:lineRule="auto"/>
        <w:ind w:firstLine="709"/>
        <w:jc w:val="both"/>
        <w:textAlignment w:val="baseline"/>
        <w:rPr>
          <w:rFonts w:ascii="Times New Roman" w:hAnsi="Times New Roman" w:cs="Times New Roman"/>
          <w:sz w:val="28"/>
          <w:szCs w:val="28"/>
        </w:rPr>
      </w:pPr>
      <w:r>
        <w:rPr>
          <w:rFonts w:ascii="Times New Roman" w:hAnsi="Times New Roman" w:cs="Times New Roman"/>
          <w:sz w:val="28"/>
          <w:szCs w:val="28"/>
        </w:rPr>
        <w:t>Для проведення розрахунків прийняти наступні показники:</w:t>
      </w:r>
    </w:p>
    <w:p w14:paraId="40EF629A">
      <w:pPr>
        <w:pStyle w:val="21"/>
        <w:numPr>
          <w:ilvl w:val="0"/>
          <w:numId w:val="6"/>
        </w:numPr>
        <w:tabs>
          <w:tab w:val="left" w:pos="1134"/>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Pr>
          <w:rFonts w:ascii="Times New Roman" w:hAnsi="Times New Roman" w:cs="Times New Roman"/>
          <w:sz w:val="28"/>
          <w:szCs w:val="28"/>
        </w:rPr>
        <w:t>відносна вологість повітря, що входить, W</w:t>
      </w:r>
      <w:r>
        <w:rPr>
          <w:rFonts w:ascii="Times New Roman" w:hAnsi="Times New Roman" w:cs="Times New Roman"/>
          <w:sz w:val="28"/>
          <w:szCs w:val="28"/>
          <w:vertAlign w:val="subscript"/>
        </w:rPr>
        <w:t>1</w:t>
      </w:r>
      <w:r>
        <w:rPr>
          <w:rFonts w:ascii="Times New Roman" w:hAnsi="Times New Roman" w:cs="Times New Roman"/>
          <w:sz w:val="28"/>
          <w:szCs w:val="28"/>
        </w:rPr>
        <w:t xml:space="preserve"> = 60 %;</w:t>
      </w:r>
    </w:p>
    <w:p w14:paraId="72B6A377">
      <w:pPr>
        <w:pStyle w:val="21"/>
        <w:numPr>
          <w:ilvl w:val="0"/>
          <w:numId w:val="6"/>
        </w:numPr>
        <w:tabs>
          <w:tab w:val="left" w:pos="1134"/>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Pr>
          <w:rFonts w:ascii="Times New Roman" w:hAnsi="Times New Roman" w:cs="Times New Roman"/>
          <w:sz w:val="28"/>
          <w:szCs w:val="28"/>
        </w:rPr>
        <w:t>відносна вологість повітря, що йде, W</w:t>
      </w:r>
      <w:r>
        <w:rPr>
          <w:rFonts w:ascii="Times New Roman" w:hAnsi="Times New Roman" w:cs="Times New Roman"/>
          <w:sz w:val="28"/>
          <w:szCs w:val="28"/>
          <w:vertAlign w:val="subscript"/>
        </w:rPr>
        <w:t>2</w:t>
      </w:r>
      <w:r>
        <w:rPr>
          <w:rFonts w:ascii="Times New Roman" w:hAnsi="Times New Roman" w:cs="Times New Roman"/>
          <w:sz w:val="28"/>
          <w:szCs w:val="28"/>
        </w:rPr>
        <w:t xml:space="preserve"> = 80 %;</w:t>
      </w:r>
    </w:p>
    <w:p w14:paraId="08C192DF">
      <w:pPr>
        <w:pStyle w:val="21"/>
        <w:numPr>
          <w:ilvl w:val="0"/>
          <w:numId w:val="6"/>
        </w:numPr>
        <w:tabs>
          <w:tab w:val="left" w:pos="1134"/>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Pr>
          <w:rFonts w:ascii="Times New Roman" w:hAnsi="Times New Roman" w:cs="Times New Roman"/>
          <w:sz w:val="28"/>
          <w:szCs w:val="28"/>
        </w:rPr>
        <w:t>витрата повітря в апараті V</w:t>
      </w:r>
      <w:r>
        <w:rPr>
          <w:rFonts w:ascii="Times New Roman" w:hAnsi="Times New Roman" w:cs="Times New Roman"/>
          <w:sz w:val="28"/>
          <w:szCs w:val="28"/>
          <w:vertAlign w:val="subscript"/>
        </w:rPr>
        <w:t>пов.пит</w:t>
      </w:r>
      <w:r>
        <w:rPr>
          <w:rFonts w:ascii="Times New Roman" w:hAnsi="Times New Roman" w:cs="Times New Roman"/>
          <w:sz w:val="28"/>
          <w:szCs w:val="28"/>
        </w:rPr>
        <w:t xml:space="preserve"> = 80 м</w:t>
      </w:r>
      <w:r>
        <w:rPr>
          <w:rFonts w:ascii="Times New Roman" w:hAnsi="Times New Roman" w:cs="Times New Roman"/>
          <w:sz w:val="28"/>
          <w:szCs w:val="28"/>
          <w:vertAlign w:val="superscript"/>
        </w:rPr>
        <w:t>3</w:t>
      </w:r>
      <w:r>
        <w:rPr>
          <w:rFonts w:ascii="Times New Roman" w:hAnsi="Times New Roman" w:cs="Times New Roman"/>
          <w:sz w:val="28"/>
          <w:szCs w:val="28"/>
        </w:rPr>
        <w:t>/год на 1 м</w:t>
      </w:r>
      <w:r>
        <w:rPr>
          <w:rFonts w:ascii="Times New Roman" w:hAnsi="Times New Roman" w:cs="Times New Roman"/>
          <w:sz w:val="28"/>
          <w:szCs w:val="28"/>
          <w:vertAlign w:val="superscript"/>
        </w:rPr>
        <w:t>3</w:t>
      </w:r>
      <w:r>
        <w:rPr>
          <w:rFonts w:ascii="Times New Roman" w:hAnsi="Times New Roman" w:cs="Times New Roman"/>
          <w:sz w:val="28"/>
          <w:szCs w:val="28"/>
        </w:rPr>
        <w:t xml:space="preserve"> зброджуваного середовища;</w:t>
      </w:r>
    </w:p>
    <w:p w14:paraId="0B631F72">
      <w:pPr>
        <w:pStyle w:val="21"/>
        <w:numPr>
          <w:ilvl w:val="0"/>
          <w:numId w:val="6"/>
        </w:numPr>
        <w:tabs>
          <w:tab w:val="left" w:pos="1134"/>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Pr>
          <w:rFonts w:ascii="Times New Roman" w:hAnsi="Times New Roman" w:cs="Times New Roman"/>
          <w:sz w:val="28"/>
          <w:szCs w:val="28"/>
        </w:rPr>
        <w:t>температура води на вході в апарат Т</w:t>
      </w:r>
      <w:r>
        <w:rPr>
          <w:rFonts w:ascii="Times New Roman" w:hAnsi="Times New Roman" w:cs="Times New Roman"/>
          <w:sz w:val="28"/>
          <w:szCs w:val="28"/>
          <w:vertAlign w:val="subscript"/>
        </w:rPr>
        <w:t>н</w:t>
      </w:r>
      <w:r>
        <w:rPr>
          <w:rFonts w:ascii="Times New Roman" w:hAnsi="Times New Roman" w:cs="Times New Roman"/>
          <w:sz w:val="28"/>
          <w:szCs w:val="28"/>
        </w:rPr>
        <w:t xml:space="preserve"> = 16 </w:t>
      </w:r>
      <w:r>
        <w:rPr>
          <w:rFonts w:ascii="Times New Roman" w:hAnsi="Times New Roman" w:cs="Times New Roman"/>
          <w:sz w:val="28"/>
          <w:szCs w:val="28"/>
          <w:vertAlign w:val="superscript"/>
        </w:rPr>
        <w:t>о</w:t>
      </w:r>
      <w:r>
        <w:rPr>
          <w:rFonts w:ascii="Times New Roman" w:hAnsi="Times New Roman" w:cs="Times New Roman"/>
          <w:sz w:val="28"/>
          <w:szCs w:val="28"/>
        </w:rPr>
        <w:t>С;</w:t>
      </w:r>
    </w:p>
    <w:p w14:paraId="30C6C006">
      <w:pPr>
        <w:pStyle w:val="21"/>
        <w:numPr>
          <w:ilvl w:val="0"/>
          <w:numId w:val="6"/>
        </w:numPr>
        <w:tabs>
          <w:tab w:val="left" w:pos="1134"/>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Pr>
          <w:rFonts w:ascii="Times New Roman" w:hAnsi="Times New Roman" w:cs="Times New Roman"/>
          <w:sz w:val="28"/>
          <w:szCs w:val="28"/>
        </w:rPr>
        <w:t>температура води на виході з апарату Т</w:t>
      </w:r>
      <w:r>
        <w:rPr>
          <w:rFonts w:ascii="Times New Roman" w:hAnsi="Times New Roman" w:cs="Times New Roman"/>
          <w:sz w:val="28"/>
          <w:szCs w:val="28"/>
          <w:vertAlign w:val="subscript"/>
        </w:rPr>
        <w:t>к</w:t>
      </w:r>
      <w:r>
        <w:rPr>
          <w:rFonts w:ascii="Times New Roman" w:hAnsi="Times New Roman" w:cs="Times New Roman"/>
          <w:sz w:val="28"/>
          <w:szCs w:val="28"/>
        </w:rPr>
        <w:t xml:space="preserve"> = 27 </w:t>
      </w:r>
      <w:r>
        <w:rPr>
          <w:rFonts w:ascii="Times New Roman" w:hAnsi="Times New Roman" w:cs="Times New Roman"/>
          <w:sz w:val="28"/>
          <w:szCs w:val="28"/>
          <w:vertAlign w:val="superscript"/>
        </w:rPr>
        <w:t>о</w:t>
      </w:r>
      <w:r>
        <w:rPr>
          <w:rFonts w:ascii="Times New Roman" w:hAnsi="Times New Roman" w:cs="Times New Roman"/>
          <w:sz w:val="28"/>
          <w:szCs w:val="28"/>
        </w:rPr>
        <w:t>С;</w:t>
      </w:r>
    </w:p>
    <w:p w14:paraId="5B3C468B">
      <w:pPr>
        <w:pStyle w:val="21"/>
        <w:numPr>
          <w:ilvl w:val="0"/>
          <w:numId w:val="6"/>
        </w:numPr>
        <w:tabs>
          <w:tab w:val="left" w:pos="1134"/>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Pr>
          <w:rFonts w:ascii="Times New Roman" w:hAnsi="Times New Roman" w:cs="Times New Roman"/>
          <w:sz w:val="28"/>
          <w:szCs w:val="28"/>
        </w:rPr>
        <w:t>коефіцієнт теплопередачі від охолоджувальної води до охолоджуваної культуральної рідини К = 3600 Вт/(м</w:t>
      </w:r>
      <w:r>
        <w:rPr>
          <w:rFonts w:ascii="Times New Roman" w:hAnsi="Times New Roman" w:cs="Times New Roman"/>
          <w:sz w:val="28"/>
          <w:szCs w:val="28"/>
          <w:vertAlign w:val="superscript"/>
        </w:rPr>
        <w:t>2</w:t>
      </w:r>
      <w:r>
        <w:rPr/>
        <w:sym w:font="Times New Roman" w:char="00B7"/>
      </w:r>
      <w:r>
        <w:rPr>
          <w:rFonts w:ascii="Times New Roman" w:hAnsi="Times New Roman" w:cs="Times New Roman"/>
          <w:sz w:val="28"/>
          <w:szCs w:val="28"/>
        </w:rPr>
        <w:t>К);</w:t>
      </w:r>
    </w:p>
    <w:p w14:paraId="05C8EB74">
      <w:pPr>
        <w:pStyle w:val="21"/>
        <w:numPr>
          <w:ilvl w:val="0"/>
          <w:numId w:val="6"/>
        </w:numPr>
        <w:tabs>
          <w:tab w:val="left" w:pos="1134"/>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Pr>
          <w:rFonts w:ascii="Times New Roman" w:hAnsi="Times New Roman" w:cs="Times New Roman"/>
          <w:sz w:val="28"/>
          <w:szCs w:val="28"/>
        </w:rPr>
        <w:t>питоме тепловиділення дріжджів С</w:t>
      </w:r>
      <w:r>
        <w:rPr>
          <w:rFonts w:ascii="Times New Roman" w:hAnsi="Times New Roman" w:cs="Times New Roman"/>
          <w:sz w:val="28"/>
          <w:szCs w:val="28"/>
          <w:vertAlign w:val="subscript"/>
        </w:rPr>
        <w:t>др</w:t>
      </w:r>
      <w:r>
        <w:rPr>
          <w:rFonts w:ascii="Times New Roman" w:hAnsi="Times New Roman" w:cs="Times New Roman"/>
          <w:sz w:val="28"/>
          <w:szCs w:val="28"/>
        </w:rPr>
        <w:t xml:space="preserve"> = 4171 кДж/кг;</w:t>
      </w:r>
    </w:p>
    <w:p w14:paraId="3CBCB0AE">
      <w:pPr>
        <w:pStyle w:val="21"/>
        <w:numPr>
          <w:ilvl w:val="0"/>
          <w:numId w:val="6"/>
        </w:numPr>
        <w:tabs>
          <w:tab w:val="left" w:pos="1134"/>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Pr>
          <w:rFonts w:ascii="Times New Roman" w:hAnsi="Times New Roman" w:cs="Times New Roman"/>
          <w:sz w:val="28"/>
          <w:szCs w:val="28"/>
        </w:rPr>
        <w:t>питома теплоємність води, С</w:t>
      </w:r>
      <w:r>
        <w:rPr>
          <w:rFonts w:ascii="Times New Roman" w:hAnsi="Times New Roman" w:cs="Times New Roman"/>
          <w:sz w:val="28"/>
          <w:szCs w:val="28"/>
          <w:vertAlign w:val="subscript"/>
        </w:rPr>
        <w:t>в</w:t>
      </w:r>
      <w:r>
        <w:rPr>
          <w:rFonts w:ascii="Times New Roman" w:hAnsi="Times New Roman" w:cs="Times New Roman"/>
          <w:sz w:val="28"/>
          <w:szCs w:val="28"/>
        </w:rPr>
        <w:t xml:space="preserve"> = 4,187 кДж/(кг</w:t>
      </w:r>
      <w:r>
        <w:rPr>
          <w:rFonts w:ascii="Times New Roman" w:hAnsi="Times New Roman" w:cs="Times New Roman"/>
          <w:sz w:val="28"/>
          <w:szCs w:val="28"/>
        </w:rPr>
        <w:sym w:font="Times New Roman" w:char="00B7"/>
      </w:r>
      <w:r>
        <w:rPr>
          <w:rFonts w:ascii="Times New Roman" w:hAnsi="Times New Roman" w:cs="Times New Roman"/>
          <w:sz w:val="28"/>
          <w:szCs w:val="28"/>
        </w:rPr>
        <w:t>К);</w:t>
      </w:r>
    </w:p>
    <w:p w14:paraId="3BAFEE54">
      <w:pPr>
        <w:pStyle w:val="21"/>
        <w:numPr>
          <w:ilvl w:val="0"/>
          <w:numId w:val="6"/>
        </w:numPr>
        <w:tabs>
          <w:tab w:val="left" w:pos="1134"/>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Pr>
          <w:rFonts w:ascii="Times New Roman" w:hAnsi="Times New Roman" w:cs="Times New Roman"/>
          <w:sz w:val="28"/>
          <w:szCs w:val="28"/>
        </w:rPr>
        <w:t>густина повітря ρ</w:t>
      </w:r>
      <w:r>
        <w:rPr>
          <w:rFonts w:ascii="Times New Roman" w:hAnsi="Times New Roman" w:cs="Times New Roman"/>
          <w:sz w:val="28"/>
          <w:szCs w:val="28"/>
          <w:vertAlign w:val="subscript"/>
        </w:rPr>
        <w:t>пов</w:t>
      </w:r>
      <w:r>
        <w:rPr>
          <w:rFonts w:ascii="Times New Roman" w:hAnsi="Times New Roman" w:cs="Times New Roman"/>
          <w:sz w:val="28"/>
          <w:szCs w:val="28"/>
        </w:rPr>
        <w:t xml:space="preserve"> = 1,141 кг/м</w:t>
      </w:r>
      <w:r>
        <w:rPr>
          <w:rFonts w:ascii="Times New Roman" w:hAnsi="Times New Roman" w:cs="Times New Roman"/>
          <w:sz w:val="28"/>
          <w:szCs w:val="28"/>
          <w:vertAlign w:val="superscript"/>
        </w:rPr>
        <w:t>3</w:t>
      </w:r>
      <w:r>
        <w:rPr>
          <w:rFonts w:ascii="Times New Roman" w:hAnsi="Times New Roman" w:cs="Times New Roman"/>
          <w:sz w:val="28"/>
          <w:szCs w:val="28"/>
        </w:rPr>
        <w:t>;</w:t>
      </w:r>
    </w:p>
    <w:p w14:paraId="78119AAE">
      <w:pPr>
        <w:pStyle w:val="21"/>
        <w:numPr>
          <w:ilvl w:val="0"/>
          <w:numId w:val="6"/>
        </w:numPr>
        <w:tabs>
          <w:tab w:val="left" w:pos="1134"/>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Pr>
          <w:rFonts w:ascii="Times New Roman" w:hAnsi="Times New Roman" w:cs="Times New Roman"/>
          <w:sz w:val="28"/>
          <w:szCs w:val="28"/>
        </w:rPr>
        <w:t xml:space="preserve">температура культуральної рідини 28 </w:t>
      </w:r>
      <w:r>
        <w:rPr>
          <w:rFonts w:ascii="Times New Roman" w:hAnsi="Times New Roman" w:cs="Times New Roman"/>
          <w:sz w:val="28"/>
          <w:szCs w:val="28"/>
        </w:rPr>
        <w:sym w:font="Symbol" w:char="F02D"/>
      </w:r>
      <w:r>
        <w:rPr>
          <w:rFonts w:ascii="Times New Roman" w:hAnsi="Times New Roman" w:cs="Times New Roman"/>
          <w:sz w:val="28"/>
          <w:szCs w:val="28"/>
        </w:rPr>
        <w:t xml:space="preserve"> 35 </w:t>
      </w:r>
      <w:r>
        <w:rPr>
          <w:rFonts w:ascii="Times New Roman" w:hAnsi="Times New Roman" w:cs="Times New Roman"/>
          <w:sz w:val="28"/>
          <w:szCs w:val="28"/>
          <w:vertAlign w:val="superscript"/>
        </w:rPr>
        <w:t>о</w:t>
      </w:r>
      <w:r>
        <w:rPr>
          <w:rFonts w:ascii="Times New Roman" w:hAnsi="Times New Roman" w:cs="Times New Roman"/>
          <w:sz w:val="28"/>
          <w:szCs w:val="28"/>
        </w:rPr>
        <w:t>С.</w:t>
      </w:r>
    </w:p>
    <w:p w14:paraId="70EA0F29">
      <w:pPr>
        <w:pStyle w:val="21"/>
        <w:numPr>
          <w:ilvl w:val="0"/>
          <w:numId w:val="6"/>
        </w:numPr>
        <w:tabs>
          <w:tab w:val="left" w:pos="1134"/>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Pr>
          <w:rFonts w:ascii="Times New Roman" w:hAnsi="Times New Roman" w:cs="Times New Roman"/>
          <w:sz w:val="28"/>
          <w:szCs w:val="28"/>
        </w:rPr>
        <w:t>час культивування τ = 15 годин.</w:t>
      </w:r>
    </w:p>
    <w:p w14:paraId="64D26A71">
      <w:pPr>
        <w:pStyle w:val="21"/>
        <w:overflowPunct w:val="0"/>
        <w:autoSpaceDE w:val="0"/>
        <w:autoSpaceDN w:val="0"/>
        <w:adjustRightInd w:val="0"/>
        <w:spacing w:after="0" w:line="240" w:lineRule="auto"/>
        <w:ind w:left="709"/>
        <w:jc w:val="both"/>
        <w:textAlignment w:val="baseline"/>
        <w:rPr>
          <w:rFonts w:ascii="Times New Roman" w:hAnsi="Times New Roman" w:cs="Times New Roman"/>
          <w:sz w:val="28"/>
          <w:szCs w:val="28"/>
        </w:rPr>
      </w:pPr>
    </w:p>
    <w:p w14:paraId="172A2812">
      <w:pPr>
        <w:overflowPunct w:val="0"/>
        <w:autoSpaceDE w:val="0"/>
        <w:autoSpaceDN w:val="0"/>
        <w:adjustRightInd w:val="0"/>
        <w:spacing w:after="0" w:line="240" w:lineRule="auto"/>
        <w:jc w:val="center"/>
        <w:textAlignment w:val="baseline"/>
        <w:rPr>
          <w:rFonts w:ascii="Times New Roman" w:hAnsi="Times New Roman" w:cs="Times New Roman"/>
          <w:sz w:val="28"/>
          <w:szCs w:val="28"/>
        </w:rPr>
      </w:pPr>
      <w:r>
        <w:rPr>
          <w:rFonts w:ascii="Times New Roman" w:hAnsi="Times New Roman" w:cs="Times New Roman"/>
          <w:b/>
          <w:sz w:val="28"/>
          <w:szCs w:val="28"/>
        </w:rPr>
        <w:t>2.4 Розв’язання</w:t>
      </w:r>
    </w:p>
    <w:p w14:paraId="592FECBA">
      <w:pPr>
        <w:overflowPunct w:val="0"/>
        <w:autoSpaceDE w:val="0"/>
        <w:autoSpaceDN w:val="0"/>
        <w:adjustRightInd w:val="0"/>
        <w:spacing w:after="0" w:line="240" w:lineRule="auto"/>
        <w:ind w:left="283" w:firstLine="709"/>
        <w:jc w:val="center"/>
        <w:textAlignment w:val="baseline"/>
        <w:rPr>
          <w:rFonts w:ascii="Times New Roman" w:hAnsi="Times New Roman" w:cs="Times New Roman"/>
          <w:sz w:val="28"/>
          <w:szCs w:val="28"/>
        </w:rPr>
      </w:pPr>
    </w:p>
    <w:p w14:paraId="72C39106">
      <w:pPr>
        <w:overflowPunct w:val="0"/>
        <w:autoSpaceDE w:val="0"/>
        <w:autoSpaceDN w:val="0"/>
        <w:adjustRightInd w:val="0"/>
        <w:spacing w:after="0" w:line="240" w:lineRule="auto"/>
        <w:ind w:firstLine="709"/>
        <w:jc w:val="both"/>
        <w:textAlignment w:val="baseline"/>
        <w:rPr>
          <w:rFonts w:ascii="Times New Roman" w:hAnsi="Times New Roman" w:cs="Times New Roman"/>
          <w:b/>
          <w:sz w:val="28"/>
          <w:szCs w:val="28"/>
        </w:rPr>
      </w:pPr>
      <w:r>
        <w:rPr>
          <w:rFonts w:ascii="Times New Roman" w:hAnsi="Times New Roman" w:cs="Times New Roman"/>
          <w:b/>
          <w:sz w:val="28"/>
          <w:szCs w:val="28"/>
        </w:rPr>
        <w:t>2.4.1 Теплової розрахунок</w:t>
      </w:r>
    </w:p>
    <w:p w14:paraId="0C1A789E">
      <w:pPr>
        <w:overflowPunct w:val="0"/>
        <w:autoSpaceDE w:val="0"/>
        <w:autoSpaceDN w:val="0"/>
        <w:adjustRightInd w:val="0"/>
        <w:spacing w:after="0" w:line="240" w:lineRule="auto"/>
        <w:ind w:firstLine="709"/>
        <w:jc w:val="both"/>
        <w:textAlignment w:val="baseline"/>
        <w:rPr>
          <w:rFonts w:ascii="Times New Roman" w:hAnsi="Times New Roman" w:cs="Times New Roman"/>
          <w:b/>
          <w:sz w:val="28"/>
          <w:szCs w:val="28"/>
        </w:rPr>
      </w:pPr>
    </w:p>
    <w:p w14:paraId="7700D8A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Тепловий баланс апарату можна представити в наступному виді:</w:t>
      </w:r>
    </w:p>
    <w:p w14:paraId="483E5431">
      <w:pPr>
        <w:spacing w:after="0" w:line="240" w:lineRule="auto"/>
        <w:ind w:firstLine="709"/>
        <w:jc w:val="center"/>
        <w:rPr>
          <w:rFonts w:ascii="Times New Roman" w:hAnsi="Times New Roman" w:cs="Times New Roman"/>
          <w:i/>
          <w:sz w:val="28"/>
          <w:szCs w:val="28"/>
        </w:rPr>
      </w:pPr>
    </w:p>
    <w:p w14:paraId="1125C280">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Q</w:t>
      </w:r>
      <w:r>
        <w:rPr>
          <w:rFonts w:ascii="Times New Roman" w:hAnsi="Times New Roman" w:cs="Times New Roman"/>
          <w:sz w:val="28"/>
          <w:szCs w:val="28"/>
          <w:vertAlign w:val="subscript"/>
        </w:rPr>
        <w:t>біол</w:t>
      </w:r>
      <w:r>
        <w:rPr>
          <w:rFonts w:ascii="Times New Roman" w:hAnsi="Times New Roman" w:cs="Times New Roman"/>
          <w:sz w:val="28"/>
          <w:szCs w:val="28"/>
        </w:rPr>
        <w:t xml:space="preserve"> = Q</w:t>
      </w:r>
      <w:r>
        <w:rPr>
          <w:rFonts w:ascii="Times New Roman" w:hAnsi="Times New Roman" w:cs="Times New Roman"/>
          <w:sz w:val="28"/>
          <w:szCs w:val="28"/>
          <w:vertAlign w:val="subscript"/>
        </w:rPr>
        <w:t>в</w:t>
      </w:r>
      <w:r>
        <w:rPr>
          <w:rFonts w:ascii="Times New Roman" w:hAnsi="Times New Roman" w:cs="Times New Roman"/>
          <w:sz w:val="28"/>
          <w:szCs w:val="28"/>
        </w:rPr>
        <w:t xml:space="preserve"> + Q</w:t>
      </w:r>
      <w:r>
        <w:rPr>
          <w:rFonts w:ascii="Times New Roman" w:hAnsi="Times New Roman" w:cs="Times New Roman"/>
          <w:sz w:val="28"/>
          <w:szCs w:val="28"/>
          <w:vertAlign w:val="subscript"/>
        </w:rPr>
        <w:t>пов</w:t>
      </w:r>
      <w:r>
        <w:rPr>
          <w:rFonts w:ascii="Times New Roman" w:hAnsi="Times New Roman" w:cs="Times New Roman"/>
          <w:sz w:val="28"/>
          <w:szCs w:val="28"/>
        </w:rPr>
        <w:t xml:space="preserve"> + Q</w:t>
      </w:r>
      <w:r>
        <w:rPr>
          <w:rFonts w:ascii="Times New Roman" w:hAnsi="Times New Roman" w:cs="Times New Roman"/>
          <w:sz w:val="28"/>
          <w:szCs w:val="28"/>
          <w:vertAlign w:val="subscript"/>
        </w:rPr>
        <w:t>реч</w:t>
      </w:r>
      <w:r>
        <w:rPr>
          <w:rFonts w:ascii="Times New Roman" w:hAnsi="Times New Roman" w:cs="Times New Roman"/>
          <w:sz w:val="28"/>
          <w:szCs w:val="28"/>
        </w:rPr>
        <w:t xml:space="preserve"> + Q</w:t>
      </w:r>
      <w:r>
        <w:rPr>
          <w:rFonts w:ascii="Times New Roman" w:hAnsi="Times New Roman" w:cs="Times New Roman"/>
          <w:sz w:val="28"/>
          <w:szCs w:val="28"/>
          <w:vertAlign w:val="subscript"/>
        </w:rPr>
        <w:t>випр</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(2.1)</w:t>
      </w:r>
    </w:p>
    <w:p w14:paraId="2C4507A7">
      <w:pPr>
        <w:tabs>
          <w:tab w:val="center" w:pos="4820"/>
        </w:tabs>
        <w:spacing w:after="0" w:line="240" w:lineRule="auto"/>
        <w:ind w:firstLine="709"/>
        <w:jc w:val="center"/>
        <w:rPr>
          <w:rFonts w:ascii="Times New Roman" w:hAnsi="Times New Roman" w:cs="Times New Roman"/>
          <w:sz w:val="28"/>
          <w:szCs w:val="28"/>
        </w:rPr>
      </w:pPr>
    </w:p>
    <w:p w14:paraId="6A6D0AC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Q</w:t>
      </w:r>
      <w:r>
        <w:rPr>
          <w:rFonts w:ascii="Times New Roman" w:hAnsi="Times New Roman" w:cs="Times New Roman"/>
          <w:sz w:val="28"/>
          <w:szCs w:val="28"/>
          <w:vertAlign w:val="subscript"/>
        </w:rPr>
        <w:t xml:space="preserve">біол </w:t>
      </w:r>
      <w:r>
        <w:rPr>
          <w:rFonts w:ascii="Times New Roman" w:hAnsi="Times New Roman" w:cs="Times New Roman"/>
          <w:sz w:val="28"/>
          <w:szCs w:val="28"/>
        </w:rPr>
        <w:t xml:space="preserve"> – теплота, що виділяється при вирощуванні дріжджів, кДж;</w:t>
      </w:r>
    </w:p>
    <w:p w14:paraId="55C8199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Q</w:t>
      </w:r>
      <w:r>
        <w:rPr>
          <w:rFonts w:ascii="Times New Roman" w:hAnsi="Times New Roman" w:cs="Times New Roman"/>
          <w:sz w:val="28"/>
          <w:szCs w:val="28"/>
          <w:vertAlign w:val="subscript"/>
        </w:rPr>
        <w:t>в</w:t>
      </w:r>
      <w:r>
        <w:rPr>
          <w:rFonts w:ascii="Times New Roman" w:hAnsi="Times New Roman" w:cs="Times New Roman"/>
          <w:sz w:val="28"/>
          <w:szCs w:val="28"/>
        </w:rPr>
        <w:t xml:space="preserve"> – теплота, що відводиться водою, в процесі вирощування дріжджів, кДж;</w:t>
      </w:r>
    </w:p>
    <w:p w14:paraId="3F8291A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Q</w:t>
      </w:r>
      <w:r>
        <w:rPr>
          <w:rFonts w:ascii="Times New Roman" w:hAnsi="Times New Roman" w:cs="Times New Roman"/>
          <w:sz w:val="28"/>
          <w:szCs w:val="28"/>
          <w:vertAlign w:val="subscript"/>
        </w:rPr>
        <w:t>пов</w:t>
      </w:r>
      <w:r>
        <w:rPr>
          <w:rFonts w:ascii="Times New Roman" w:hAnsi="Times New Roman" w:cs="Times New Roman"/>
          <w:sz w:val="28"/>
          <w:szCs w:val="28"/>
        </w:rPr>
        <w:t xml:space="preserve"> – теплота, що відводиться повітрям,</w:t>
      </w:r>
      <w:r>
        <w:rPr>
          <w:rFonts w:ascii="Times New Roman" w:hAnsi="Times New Roman" w:cs="Times New Roman"/>
          <w:sz w:val="28"/>
          <w:szCs w:val="28"/>
        </w:rPr>
        <w:tab/>
      </w:r>
      <w:r>
        <w:rPr>
          <w:rFonts w:ascii="Times New Roman" w:hAnsi="Times New Roman" w:cs="Times New Roman"/>
          <w:sz w:val="28"/>
          <w:szCs w:val="28"/>
        </w:rPr>
        <w:t xml:space="preserve"> кДж;</w:t>
      </w:r>
    </w:p>
    <w:p w14:paraId="05612F6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Q</w:t>
      </w:r>
      <w:r>
        <w:rPr>
          <w:rFonts w:ascii="Times New Roman" w:hAnsi="Times New Roman" w:cs="Times New Roman"/>
          <w:sz w:val="28"/>
          <w:szCs w:val="28"/>
          <w:vertAlign w:val="subscript"/>
        </w:rPr>
        <w:t>реч</w:t>
      </w:r>
      <w:r>
        <w:rPr>
          <w:rFonts w:ascii="Times New Roman" w:hAnsi="Times New Roman" w:cs="Times New Roman"/>
          <w:sz w:val="28"/>
          <w:szCs w:val="28"/>
        </w:rPr>
        <w:t xml:space="preserve"> – сумарна кількість теплоти, що витрачається на нагрівання долі внесеної в апарат води (Q</w:t>
      </w:r>
      <w:r>
        <w:rPr>
          <w:rFonts w:ascii="Times New Roman" w:hAnsi="Times New Roman" w:cs="Times New Roman"/>
          <w:sz w:val="28"/>
          <w:szCs w:val="28"/>
          <w:vertAlign w:val="subscript"/>
        </w:rPr>
        <w:t>вд</w:t>
      </w:r>
      <w:r>
        <w:rPr>
          <w:rFonts w:ascii="Times New Roman" w:hAnsi="Times New Roman" w:cs="Times New Roman"/>
          <w:sz w:val="28"/>
          <w:szCs w:val="28"/>
        </w:rPr>
        <w:t>), мелясного сиропу (Q</w:t>
      </w:r>
      <w:r>
        <w:rPr>
          <w:rFonts w:ascii="Times New Roman" w:hAnsi="Times New Roman" w:cs="Times New Roman"/>
          <w:sz w:val="28"/>
          <w:szCs w:val="28"/>
          <w:vertAlign w:val="subscript"/>
        </w:rPr>
        <w:t>м</w:t>
      </w:r>
      <w:r>
        <w:rPr>
          <w:rFonts w:ascii="Times New Roman" w:hAnsi="Times New Roman" w:cs="Times New Roman"/>
          <w:sz w:val="28"/>
          <w:szCs w:val="28"/>
        </w:rPr>
        <w:t>) і розчинів солей (Q</w:t>
      </w:r>
      <w:r>
        <w:rPr>
          <w:rFonts w:ascii="Times New Roman" w:hAnsi="Times New Roman" w:cs="Times New Roman"/>
          <w:sz w:val="28"/>
          <w:szCs w:val="28"/>
          <w:vertAlign w:val="subscript"/>
        </w:rPr>
        <w:t>с</w:t>
      </w:r>
      <w:r>
        <w:rPr>
          <w:rFonts w:ascii="Times New Roman" w:hAnsi="Times New Roman" w:cs="Times New Roman"/>
          <w:sz w:val="28"/>
          <w:szCs w:val="28"/>
        </w:rPr>
        <w:t>), кДж;</w:t>
      </w:r>
    </w:p>
    <w:p w14:paraId="67942EB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Q</w:t>
      </w:r>
      <w:r>
        <w:rPr>
          <w:rFonts w:ascii="Times New Roman" w:hAnsi="Times New Roman" w:cs="Times New Roman"/>
          <w:sz w:val="28"/>
          <w:szCs w:val="28"/>
          <w:vertAlign w:val="subscript"/>
        </w:rPr>
        <w:t>випр</w:t>
      </w:r>
      <w:r>
        <w:rPr>
          <w:rFonts w:ascii="Times New Roman" w:hAnsi="Times New Roman" w:cs="Times New Roman"/>
          <w:sz w:val="28"/>
          <w:szCs w:val="28"/>
        </w:rPr>
        <w:t xml:space="preserve"> – кількість теплоти, що відводиться за рахунок тепловипромінювання в довкілля.</w:t>
      </w:r>
    </w:p>
    <w:p w14:paraId="6CC3C34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Теплоту, що виділяється при вирощуванні дріжджів (кДж/год), визначаємо по формулі:</w:t>
      </w:r>
    </w:p>
    <w:p w14:paraId="2E7A6B55">
      <w:pPr>
        <w:spacing w:after="0" w:line="240" w:lineRule="auto"/>
        <w:ind w:firstLine="709"/>
        <w:jc w:val="both"/>
        <w:rPr>
          <w:rFonts w:ascii="Times New Roman" w:hAnsi="Times New Roman" w:cs="Times New Roman"/>
          <w:sz w:val="28"/>
          <w:szCs w:val="28"/>
        </w:rPr>
      </w:pPr>
    </w:p>
    <w:p w14:paraId="5CFDCEB5">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Q</w:t>
      </w:r>
      <w:r>
        <w:rPr>
          <w:rFonts w:ascii="Times New Roman" w:hAnsi="Times New Roman" w:cs="Times New Roman"/>
          <w:sz w:val="28"/>
          <w:szCs w:val="28"/>
          <w:vertAlign w:val="subscript"/>
        </w:rPr>
        <w:t>біол</w:t>
      </w:r>
      <w:r>
        <w:rPr>
          <w:rFonts w:ascii="Times New Roman" w:hAnsi="Times New Roman" w:cs="Times New Roman"/>
          <w:sz w:val="28"/>
          <w:szCs w:val="28"/>
        </w:rPr>
        <w:t xml:space="preserve"> = C</w:t>
      </w:r>
      <w:r>
        <w:rPr>
          <w:rFonts w:ascii="Times New Roman" w:hAnsi="Times New Roman" w:cs="Times New Roman"/>
          <w:sz w:val="28"/>
          <w:szCs w:val="28"/>
          <w:vertAlign w:val="subscript"/>
        </w:rPr>
        <w:t>др</w:t>
      </w:r>
      <w:r>
        <w:rPr>
          <w:rFonts w:ascii="Times New Roman" w:hAnsi="Times New Roman" w:cs="Times New Roman"/>
          <w:sz w:val="28"/>
          <w:szCs w:val="28"/>
        </w:rPr>
        <w:t xml:space="preserve"> </w:t>
      </w:r>
      <w:r>
        <w:rPr>
          <w:rFonts w:ascii="Times New Roman" w:hAnsi="Times New Roman" w:cs="Times New Roman"/>
          <w:sz w:val="28"/>
          <w:szCs w:val="28"/>
        </w:rPr>
        <w:sym w:font="Times New Roman" w:char="00B7"/>
      </w:r>
      <w:r>
        <w:rPr>
          <w:rFonts w:ascii="Times New Roman" w:hAnsi="Times New Roman" w:cs="Times New Roman"/>
          <w:sz w:val="28"/>
          <w:szCs w:val="28"/>
        </w:rPr>
        <w:t xml:space="preserve"> m</w:t>
      </w:r>
      <w:r>
        <w:rPr>
          <w:rFonts w:ascii="Times New Roman" w:hAnsi="Times New Roman" w:cs="Times New Roman"/>
          <w:sz w:val="28"/>
          <w:szCs w:val="28"/>
          <w:vertAlign w:val="subscript"/>
        </w:rPr>
        <w:t>пр.б.</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(2.2)</w:t>
      </w:r>
    </w:p>
    <w:p w14:paraId="2627EB7E">
      <w:pPr>
        <w:tabs>
          <w:tab w:val="center" w:pos="4820"/>
        </w:tabs>
        <w:spacing w:after="0" w:line="240" w:lineRule="auto"/>
        <w:ind w:firstLine="709"/>
        <w:jc w:val="center"/>
        <w:rPr>
          <w:rFonts w:ascii="Times New Roman" w:hAnsi="Times New Roman" w:cs="Times New Roman"/>
          <w:sz w:val="28"/>
          <w:szCs w:val="28"/>
        </w:rPr>
      </w:pPr>
    </w:p>
    <w:p w14:paraId="24A292A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С</w:t>
      </w:r>
      <w:r>
        <w:rPr>
          <w:rFonts w:ascii="Times New Roman" w:hAnsi="Times New Roman" w:cs="Times New Roman"/>
          <w:sz w:val="28"/>
          <w:szCs w:val="28"/>
          <w:vertAlign w:val="subscript"/>
        </w:rPr>
        <w:t>др</w:t>
      </w:r>
      <w:r>
        <w:rPr>
          <w:rFonts w:ascii="Times New Roman" w:hAnsi="Times New Roman" w:cs="Times New Roman"/>
          <w:sz w:val="28"/>
          <w:szCs w:val="28"/>
        </w:rPr>
        <w:t xml:space="preserve"> – питоме тепловиділення дріжджів, кДж/кг;</w:t>
      </w:r>
    </w:p>
    <w:p w14:paraId="0AF6E23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m</w:t>
      </w:r>
      <w:r>
        <w:rPr>
          <w:rFonts w:ascii="Times New Roman" w:hAnsi="Times New Roman" w:cs="Times New Roman"/>
          <w:sz w:val="28"/>
          <w:szCs w:val="28"/>
          <w:vertAlign w:val="subscript"/>
        </w:rPr>
        <w:t>пр.б.</w:t>
      </w:r>
      <w:r>
        <w:rPr>
          <w:rFonts w:ascii="Times New Roman" w:hAnsi="Times New Roman" w:cs="Times New Roman"/>
          <w:sz w:val="28"/>
          <w:szCs w:val="28"/>
        </w:rPr>
        <w:t xml:space="preserve"> – приріст біомаси, кг/год.</w:t>
      </w:r>
    </w:p>
    <w:p w14:paraId="74B8DCB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Вихід біомаси дріжджів за один цикл, кг:</w:t>
      </w:r>
    </w:p>
    <w:p w14:paraId="772C516C">
      <w:pPr>
        <w:spacing w:after="0" w:line="240" w:lineRule="auto"/>
        <w:ind w:firstLine="709"/>
        <w:jc w:val="both"/>
        <w:rPr>
          <w:rFonts w:ascii="Times New Roman" w:hAnsi="Times New Roman" w:cs="Times New Roman"/>
          <w:sz w:val="28"/>
          <w:szCs w:val="28"/>
        </w:rPr>
      </w:pPr>
    </w:p>
    <w:p w14:paraId="2F717B67">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М</w:t>
      </w:r>
      <w:r>
        <w:rPr>
          <w:rFonts w:ascii="Times New Roman" w:hAnsi="Times New Roman" w:cs="Times New Roman"/>
          <w:sz w:val="28"/>
          <w:szCs w:val="28"/>
          <w:vertAlign w:val="subscript"/>
        </w:rPr>
        <w:t>др</w:t>
      </w:r>
      <w:r>
        <w:rPr>
          <w:rFonts w:ascii="Times New Roman" w:hAnsi="Times New Roman" w:cs="Times New Roman"/>
          <w:sz w:val="28"/>
          <w:szCs w:val="28"/>
        </w:rPr>
        <w:t xml:space="preserve"> = V</w:t>
      </w:r>
      <w:r>
        <w:rPr>
          <w:rFonts w:ascii="Times New Roman" w:hAnsi="Times New Roman" w:cs="Times New Roman"/>
          <w:sz w:val="28"/>
          <w:szCs w:val="28"/>
          <w:vertAlign w:val="subscript"/>
        </w:rPr>
        <w:t>роб</w:t>
      </w:r>
      <w:r>
        <w:rPr>
          <w:rFonts w:ascii="Times New Roman" w:hAnsi="Times New Roman" w:cs="Times New Roman"/>
          <w:sz w:val="28"/>
          <w:szCs w:val="28"/>
        </w:rPr>
        <w:t xml:space="preserve"> · m</w:t>
      </w:r>
      <w:r>
        <w:rPr>
          <w:rFonts w:ascii="Times New Roman" w:hAnsi="Times New Roman" w:cs="Times New Roman"/>
          <w:sz w:val="28"/>
          <w:szCs w:val="28"/>
          <w:vertAlign w:val="subscript"/>
        </w:rPr>
        <w:t>б</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(2.3)</w:t>
      </w:r>
    </w:p>
    <w:p w14:paraId="4C0B876A">
      <w:pPr>
        <w:tabs>
          <w:tab w:val="center" w:pos="4820"/>
        </w:tabs>
        <w:spacing w:after="0" w:line="240" w:lineRule="auto"/>
        <w:ind w:firstLine="709"/>
        <w:jc w:val="center"/>
        <w:rPr>
          <w:rFonts w:ascii="Times New Roman" w:hAnsi="Times New Roman" w:cs="Times New Roman"/>
          <w:sz w:val="28"/>
          <w:szCs w:val="28"/>
        </w:rPr>
      </w:pPr>
    </w:p>
    <w:p w14:paraId="1D83E2F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Приріст біомаси за годину, кг:</w:t>
      </w:r>
    </w:p>
    <w:p w14:paraId="4C123760">
      <w:pPr>
        <w:spacing w:after="0" w:line="240" w:lineRule="auto"/>
        <w:ind w:firstLine="709"/>
        <w:jc w:val="both"/>
        <w:rPr>
          <w:rFonts w:ascii="Times New Roman" w:hAnsi="Times New Roman" w:cs="Times New Roman"/>
          <w:sz w:val="28"/>
          <w:szCs w:val="28"/>
        </w:rPr>
      </w:pPr>
    </w:p>
    <w:p w14:paraId="27DF5FB0">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m</w:t>
      </w:r>
      <w:r>
        <w:rPr>
          <w:rFonts w:ascii="Times New Roman" w:hAnsi="Times New Roman" w:cs="Times New Roman"/>
          <w:sz w:val="28"/>
          <w:szCs w:val="28"/>
          <w:vertAlign w:val="subscript"/>
        </w:rPr>
        <w:t>пр.б.</w:t>
      </w:r>
      <w:r>
        <w:rPr>
          <w:rFonts w:ascii="Times New Roman" w:hAnsi="Times New Roman" w:cs="Times New Roman"/>
          <w:sz w:val="28"/>
          <w:szCs w:val="28"/>
        </w:rPr>
        <w:t xml:space="preserve"> = М</w:t>
      </w:r>
      <w:r>
        <w:rPr>
          <w:rFonts w:ascii="Times New Roman" w:hAnsi="Times New Roman" w:cs="Times New Roman"/>
          <w:sz w:val="28"/>
          <w:szCs w:val="28"/>
          <w:vertAlign w:val="subscript"/>
        </w:rPr>
        <w:t xml:space="preserve">др </w:t>
      </w:r>
      <w:r>
        <w:rPr>
          <w:rFonts w:ascii="Times New Roman" w:hAnsi="Times New Roman" w:cs="Times New Roman"/>
          <w:sz w:val="28"/>
          <w:szCs w:val="28"/>
        </w:rPr>
        <w:t xml:space="preserve"> / τ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(2.4)</w:t>
      </w:r>
    </w:p>
    <w:p w14:paraId="5478F7EE">
      <w:pPr>
        <w:tabs>
          <w:tab w:val="center" w:pos="4820"/>
        </w:tabs>
        <w:spacing w:after="0" w:line="240" w:lineRule="auto"/>
        <w:ind w:firstLine="709"/>
        <w:rPr>
          <w:rFonts w:ascii="Times New Roman" w:hAnsi="Times New Roman" w:cs="Times New Roman"/>
          <w:sz w:val="28"/>
          <w:szCs w:val="28"/>
        </w:rPr>
      </w:pPr>
    </w:p>
    <w:p w14:paraId="0EE3838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τ – час культивування, год.</w:t>
      </w:r>
    </w:p>
    <w:p w14:paraId="7676026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 розрахунках втрати теплоти на нагрівання доданої в апарат води, мелясного сиропу і розчинів поживних солей можна прийняти 25 % від Q</w:t>
      </w:r>
      <w:r>
        <w:rPr>
          <w:rFonts w:ascii="Times New Roman" w:hAnsi="Times New Roman" w:cs="Times New Roman"/>
          <w:sz w:val="28"/>
          <w:szCs w:val="28"/>
          <w:vertAlign w:val="subscript"/>
        </w:rPr>
        <w:t>біол</w:t>
      </w:r>
      <w:r>
        <w:rPr>
          <w:rFonts w:ascii="Times New Roman" w:hAnsi="Times New Roman" w:cs="Times New Roman"/>
          <w:sz w:val="28"/>
          <w:szCs w:val="28"/>
        </w:rPr>
        <w:t>:</w:t>
      </w:r>
    </w:p>
    <w:p w14:paraId="7DBCFA7F">
      <w:pPr>
        <w:spacing w:after="0" w:line="240" w:lineRule="auto"/>
        <w:ind w:firstLine="709"/>
        <w:jc w:val="both"/>
        <w:rPr>
          <w:rFonts w:ascii="Times New Roman" w:hAnsi="Times New Roman" w:cs="Times New Roman"/>
          <w:sz w:val="28"/>
          <w:szCs w:val="28"/>
        </w:rPr>
      </w:pPr>
    </w:p>
    <w:p w14:paraId="66B9B965">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Q</w:t>
      </w:r>
      <w:r>
        <w:rPr>
          <w:rFonts w:ascii="Times New Roman" w:hAnsi="Times New Roman" w:cs="Times New Roman"/>
          <w:sz w:val="28"/>
          <w:szCs w:val="28"/>
          <w:vertAlign w:val="subscript"/>
        </w:rPr>
        <w:t>реч</w:t>
      </w:r>
      <w:r>
        <w:rPr>
          <w:rFonts w:ascii="Times New Roman" w:hAnsi="Times New Roman" w:cs="Times New Roman"/>
          <w:sz w:val="28"/>
          <w:szCs w:val="28"/>
        </w:rPr>
        <w:t xml:space="preserve"> = 0,25 Q</w:t>
      </w:r>
      <w:r>
        <w:rPr>
          <w:rFonts w:ascii="Times New Roman" w:hAnsi="Times New Roman" w:cs="Times New Roman"/>
          <w:sz w:val="28"/>
          <w:szCs w:val="28"/>
          <w:vertAlign w:val="subscript"/>
        </w:rPr>
        <w:t>біол</w:t>
      </w:r>
      <w:r>
        <w:rPr>
          <w:rFonts w:ascii="Times New Roman" w:hAnsi="Times New Roman" w:cs="Times New Roman"/>
          <w:sz w:val="28"/>
          <w:szCs w:val="28"/>
        </w:rPr>
        <w:t xml:space="preserve"> .</w:t>
      </w:r>
      <w:r>
        <w:rPr>
          <w:rFonts w:ascii="Times New Roman" w:hAnsi="Times New Roman" w:cs="Times New Roman"/>
          <w:sz w:val="28"/>
          <w:szCs w:val="28"/>
          <w:vertAlign w:val="subscript"/>
        </w:rPr>
        <w:tab/>
      </w:r>
      <w:r>
        <w:rPr>
          <w:rFonts w:ascii="Times New Roman" w:hAnsi="Times New Roman" w:cs="Times New Roman"/>
          <w:sz w:val="28"/>
          <w:szCs w:val="28"/>
          <w:vertAlign w:val="subscript"/>
        </w:rPr>
        <w:tab/>
      </w:r>
      <w:r>
        <w:rPr>
          <w:rFonts w:ascii="Times New Roman" w:hAnsi="Times New Roman" w:cs="Times New Roman"/>
          <w:sz w:val="28"/>
          <w:szCs w:val="28"/>
          <w:vertAlign w:val="subscript"/>
        </w:rPr>
        <w:tab/>
      </w:r>
      <w:r>
        <w:rPr>
          <w:rFonts w:ascii="Times New Roman" w:hAnsi="Times New Roman" w:cs="Times New Roman"/>
          <w:sz w:val="28"/>
          <w:szCs w:val="28"/>
        </w:rPr>
        <w:t>(2.5)</w:t>
      </w:r>
    </w:p>
    <w:p w14:paraId="223D44E3">
      <w:pPr>
        <w:tabs>
          <w:tab w:val="center" w:pos="4820"/>
        </w:tabs>
        <w:spacing w:after="0" w:line="240" w:lineRule="auto"/>
        <w:ind w:firstLine="709"/>
        <w:jc w:val="center"/>
        <w:rPr>
          <w:rFonts w:ascii="Times New Roman" w:hAnsi="Times New Roman" w:cs="Times New Roman"/>
          <w:sz w:val="28"/>
          <w:szCs w:val="28"/>
        </w:rPr>
      </w:pPr>
    </w:p>
    <w:p w14:paraId="55554D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Втрати теплоти в довкілля за рахунок тепловипромінювання 1 % від Q</w:t>
      </w:r>
      <w:r>
        <w:rPr>
          <w:rFonts w:ascii="Times New Roman" w:hAnsi="Times New Roman" w:cs="Times New Roman"/>
          <w:sz w:val="28"/>
          <w:szCs w:val="28"/>
          <w:vertAlign w:val="subscript"/>
        </w:rPr>
        <w:t>біол</w:t>
      </w:r>
      <w:r>
        <w:rPr>
          <w:rFonts w:ascii="Times New Roman" w:hAnsi="Times New Roman" w:cs="Times New Roman"/>
          <w:sz w:val="28"/>
          <w:szCs w:val="28"/>
        </w:rPr>
        <w:t>:</w:t>
      </w:r>
    </w:p>
    <w:p w14:paraId="7F982BD0">
      <w:pPr>
        <w:spacing w:after="0" w:line="240" w:lineRule="auto"/>
        <w:ind w:firstLine="709"/>
        <w:jc w:val="both"/>
        <w:rPr>
          <w:rFonts w:ascii="Times New Roman" w:hAnsi="Times New Roman" w:cs="Times New Roman"/>
          <w:sz w:val="28"/>
          <w:szCs w:val="28"/>
        </w:rPr>
      </w:pPr>
    </w:p>
    <w:p w14:paraId="1D95FC05">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Q</w:t>
      </w:r>
      <w:r>
        <w:rPr>
          <w:rFonts w:ascii="Times New Roman" w:hAnsi="Times New Roman" w:cs="Times New Roman"/>
          <w:sz w:val="28"/>
          <w:szCs w:val="28"/>
          <w:vertAlign w:val="subscript"/>
        </w:rPr>
        <w:t>випр</w:t>
      </w:r>
      <w:r>
        <w:rPr>
          <w:rFonts w:ascii="Times New Roman" w:hAnsi="Times New Roman" w:cs="Times New Roman"/>
          <w:sz w:val="28"/>
          <w:szCs w:val="28"/>
        </w:rPr>
        <w:t xml:space="preserve"> = 0,01 Q</w:t>
      </w:r>
      <w:r>
        <w:rPr>
          <w:rFonts w:ascii="Times New Roman" w:hAnsi="Times New Roman" w:cs="Times New Roman"/>
          <w:sz w:val="28"/>
          <w:szCs w:val="28"/>
          <w:vertAlign w:val="subscript"/>
        </w:rPr>
        <w:t>біол</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(2.6)</w:t>
      </w:r>
    </w:p>
    <w:p w14:paraId="1E8D67CF">
      <w:pPr>
        <w:tabs>
          <w:tab w:val="center" w:pos="4820"/>
        </w:tabs>
        <w:spacing w:after="0" w:line="240" w:lineRule="auto"/>
        <w:ind w:firstLine="709"/>
        <w:jc w:val="center"/>
        <w:rPr>
          <w:rFonts w:ascii="Times New Roman" w:hAnsi="Times New Roman" w:cs="Times New Roman"/>
          <w:sz w:val="28"/>
          <w:szCs w:val="28"/>
        </w:rPr>
      </w:pPr>
    </w:p>
    <w:p w14:paraId="1DA3213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Розраховуємо об'єм повітря (м</w:t>
      </w:r>
      <w:r>
        <w:rPr>
          <w:rFonts w:ascii="Times New Roman" w:hAnsi="Times New Roman" w:cs="Times New Roman"/>
          <w:sz w:val="28"/>
          <w:szCs w:val="28"/>
          <w:vertAlign w:val="superscript"/>
        </w:rPr>
        <w:t>3</w:t>
      </w:r>
      <w:r>
        <w:rPr>
          <w:rFonts w:ascii="Times New Roman" w:hAnsi="Times New Roman" w:cs="Times New Roman"/>
          <w:sz w:val="28"/>
          <w:szCs w:val="28"/>
        </w:rPr>
        <w:t>):</w:t>
      </w:r>
    </w:p>
    <w:p w14:paraId="17EFE168">
      <w:pPr>
        <w:spacing w:after="0" w:line="240" w:lineRule="auto"/>
        <w:ind w:firstLine="709"/>
        <w:jc w:val="both"/>
        <w:rPr>
          <w:rFonts w:ascii="Times New Roman" w:hAnsi="Times New Roman" w:cs="Times New Roman"/>
          <w:sz w:val="28"/>
          <w:szCs w:val="28"/>
        </w:rPr>
      </w:pPr>
    </w:p>
    <w:p w14:paraId="607D7E48">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V</w:t>
      </w:r>
      <w:r>
        <w:rPr>
          <w:rFonts w:ascii="Times New Roman" w:hAnsi="Times New Roman" w:cs="Times New Roman"/>
          <w:sz w:val="28"/>
          <w:szCs w:val="28"/>
          <w:vertAlign w:val="subscript"/>
        </w:rPr>
        <w:t>пов</w:t>
      </w:r>
      <w:r>
        <w:rPr>
          <w:rFonts w:ascii="Times New Roman" w:hAnsi="Times New Roman" w:cs="Times New Roman"/>
          <w:sz w:val="28"/>
          <w:szCs w:val="28"/>
        </w:rPr>
        <w:t xml:space="preserve"> = V</w:t>
      </w:r>
      <w:r>
        <w:rPr>
          <w:rFonts w:ascii="Times New Roman" w:hAnsi="Times New Roman" w:cs="Times New Roman"/>
          <w:sz w:val="28"/>
          <w:szCs w:val="28"/>
          <w:vertAlign w:val="subscript"/>
        </w:rPr>
        <w:t>пов.пит</w:t>
      </w:r>
      <w:r>
        <w:rPr>
          <w:rFonts w:ascii="Times New Roman" w:hAnsi="Times New Roman" w:cs="Times New Roman"/>
          <w:sz w:val="28"/>
          <w:szCs w:val="28"/>
        </w:rPr>
        <w:t xml:space="preserve"> · V</w:t>
      </w:r>
      <w:r>
        <w:rPr>
          <w:rFonts w:ascii="Times New Roman" w:hAnsi="Times New Roman" w:cs="Times New Roman"/>
          <w:sz w:val="28"/>
          <w:szCs w:val="28"/>
          <w:vertAlign w:val="subscript"/>
        </w:rPr>
        <w:t>роб</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(2.7)</w:t>
      </w:r>
    </w:p>
    <w:p w14:paraId="3DC8E54C">
      <w:pPr>
        <w:tabs>
          <w:tab w:val="center" w:pos="4820"/>
        </w:tabs>
        <w:spacing w:after="0" w:line="240" w:lineRule="auto"/>
        <w:ind w:firstLine="709"/>
        <w:jc w:val="center"/>
        <w:rPr>
          <w:rFonts w:ascii="Times New Roman" w:hAnsi="Times New Roman" w:cs="Times New Roman"/>
          <w:sz w:val="28"/>
          <w:szCs w:val="28"/>
        </w:rPr>
      </w:pPr>
    </w:p>
    <w:p w14:paraId="2B21F30C">
      <w:pPr>
        <w:tabs>
          <w:tab w:val="center" w:pos="482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V</w:t>
      </w:r>
      <w:r>
        <w:rPr>
          <w:rFonts w:ascii="Times New Roman" w:hAnsi="Times New Roman" w:cs="Times New Roman"/>
          <w:sz w:val="28"/>
          <w:szCs w:val="28"/>
          <w:vertAlign w:val="subscript"/>
        </w:rPr>
        <w:t>пов.пит</w:t>
      </w:r>
      <w:r>
        <w:rPr>
          <w:rFonts w:ascii="Times New Roman" w:hAnsi="Times New Roman" w:cs="Times New Roman"/>
          <w:sz w:val="28"/>
          <w:szCs w:val="28"/>
        </w:rPr>
        <w:t xml:space="preserve"> − витрата повітря в апараті на 1 м</w:t>
      </w:r>
      <w:r>
        <w:rPr>
          <w:rFonts w:ascii="Times New Roman" w:hAnsi="Times New Roman" w:cs="Times New Roman"/>
          <w:sz w:val="28"/>
          <w:szCs w:val="28"/>
          <w:vertAlign w:val="superscript"/>
        </w:rPr>
        <w:t>3</w:t>
      </w:r>
      <w:r>
        <w:rPr>
          <w:rFonts w:ascii="Times New Roman" w:hAnsi="Times New Roman" w:cs="Times New Roman"/>
          <w:sz w:val="28"/>
          <w:szCs w:val="28"/>
        </w:rPr>
        <w:t xml:space="preserve"> зброджуваного середовища.</w:t>
      </w:r>
    </w:p>
    <w:p w14:paraId="3B4F47C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Кількість теплоти, що виноситься з повітрям, що йде з апарату (кДж/год), розраховуємо по формулі:</w:t>
      </w:r>
    </w:p>
    <w:p w14:paraId="4299EAFC">
      <w:pPr>
        <w:spacing w:after="0" w:line="240" w:lineRule="auto"/>
        <w:ind w:firstLine="709"/>
        <w:jc w:val="both"/>
        <w:rPr>
          <w:rFonts w:ascii="Times New Roman" w:hAnsi="Times New Roman" w:cs="Times New Roman"/>
          <w:sz w:val="28"/>
          <w:szCs w:val="28"/>
        </w:rPr>
      </w:pPr>
    </w:p>
    <w:p w14:paraId="32A2881D">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Q</w:t>
      </w:r>
      <w:r>
        <w:rPr>
          <w:rFonts w:ascii="Times New Roman" w:hAnsi="Times New Roman" w:cs="Times New Roman"/>
          <w:sz w:val="28"/>
          <w:szCs w:val="28"/>
          <w:vertAlign w:val="subscript"/>
        </w:rPr>
        <w:t>пов</w:t>
      </w:r>
      <w:r>
        <w:rPr>
          <w:rFonts w:ascii="Times New Roman" w:hAnsi="Times New Roman" w:cs="Times New Roman"/>
          <w:sz w:val="28"/>
          <w:szCs w:val="28"/>
        </w:rPr>
        <w:t xml:space="preserve"> = V</w:t>
      </w:r>
      <w:r>
        <w:rPr>
          <w:rFonts w:ascii="Times New Roman" w:hAnsi="Times New Roman" w:cs="Times New Roman"/>
          <w:sz w:val="28"/>
          <w:szCs w:val="28"/>
          <w:vertAlign w:val="subscript"/>
        </w:rPr>
        <w:t>пов</w:t>
      </w:r>
      <w:r>
        <w:rPr>
          <w:rFonts w:ascii="Times New Roman" w:hAnsi="Times New Roman" w:cs="Times New Roman"/>
          <w:sz w:val="28"/>
          <w:szCs w:val="28"/>
        </w:rPr>
        <w:t xml:space="preserve"> </w:t>
      </w:r>
      <w:r>
        <w:rPr>
          <w:rFonts w:ascii="Times New Roman" w:hAnsi="Times New Roman" w:cs="Times New Roman"/>
          <w:sz w:val="28"/>
          <w:szCs w:val="28"/>
        </w:rPr>
        <w:sym w:font="Times New Roman" w:char="00B7"/>
      </w:r>
      <w:r>
        <w:rPr>
          <w:rFonts w:ascii="Times New Roman" w:hAnsi="Times New Roman" w:cs="Times New Roman"/>
          <w:sz w:val="28"/>
          <w:szCs w:val="28"/>
        </w:rPr>
        <w:t xml:space="preserve"> (І</w:t>
      </w:r>
      <w:r>
        <w:rPr>
          <w:rFonts w:ascii="Times New Roman" w:hAnsi="Times New Roman" w:cs="Times New Roman"/>
          <w:sz w:val="28"/>
          <w:szCs w:val="28"/>
          <w:vertAlign w:val="subscript"/>
        </w:rPr>
        <w:t xml:space="preserve">2  </w:t>
      </w:r>
      <w:r>
        <w:rPr>
          <w:rFonts w:ascii="Times New Roman" w:hAnsi="Times New Roman" w:cs="Times New Roman"/>
          <w:sz w:val="28"/>
          <w:szCs w:val="28"/>
        </w:rPr>
        <w:t>–І</w:t>
      </w:r>
      <w:r>
        <w:rPr>
          <w:rFonts w:ascii="Times New Roman" w:hAnsi="Times New Roman" w:cs="Times New Roman"/>
          <w:sz w:val="28"/>
          <w:szCs w:val="28"/>
          <w:vertAlign w:val="subscript"/>
        </w:rPr>
        <w:t>1</w:t>
      </w:r>
      <w:r>
        <w:rPr>
          <w:rFonts w:ascii="Times New Roman" w:hAnsi="Times New Roman" w:cs="Times New Roman"/>
          <w:sz w:val="28"/>
          <w:szCs w:val="28"/>
        </w:rPr>
        <w:t>) · ρ</w:t>
      </w:r>
      <w:r>
        <w:rPr>
          <w:rFonts w:ascii="Times New Roman" w:hAnsi="Times New Roman" w:cs="Times New Roman"/>
          <w:sz w:val="28"/>
          <w:szCs w:val="28"/>
          <w:vertAlign w:val="subscript"/>
        </w:rPr>
        <w:t>пов</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(2.8)</w:t>
      </w:r>
    </w:p>
    <w:p w14:paraId="00D2635C">
      <w:pPr>
        <w:tabs>
          <w:tab w:val="center" w:pos="4820"/>
        </w:tabs>
        <w:spacing w:after="0" w:line="240" w:lineRule="auto"/>
        <w:ind w:firstLine="709"/>
        <w:jc w:val="center"/>
        <w:rPr>
          <w:rFonts w:ascii="Times New Roman" w:hAnsi="Times New Roman" w:cs="Times New Roman"/>
          <w:sz w:val="28"/>
          <w:szCs w:val="28"/>
        </w:rPr>
      </w:pPr>
    </w:p>
    <w:p w14:paraId="0E525C4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І</w:t>
      </w:r>
      <w:r>
        <w:rPr>
          <w:rFonts w:ascii="Times New Roman" w:hAnsi="Times New Roman" w:cs="Times New Roman"/>
          <w:sz w:val="28"/>
          <w:szCs w:val="28"/>
          <w:vertAlign w:val="subscript"/>
        </w:rPr>
        <w:t>1</w:t>
      </w:r>
      <w:r>
        <w:rPr>
          <w:rFonts w:ascii="Times New Roman" w:hAnsi="Times New Roman" w:cs="Times New Roman"/>
          <w:sz w:val="28"/>
          <w:szCs w:val="28"/>
        </w:rPr>
        <w:t>, І</w:t>
      </w:r>
      <w:r>
        <w:rPr>
          <w:rFonts w:ascii="Times New Roman" w:hAnsi="Times New Roman" w:cs="Times New Roman"/>
          <w:sz w:val="28"/>
          <w:szCs w:val="28"/>
          <w:vertAlign w:val="subscript"/>
        </w:rPr>
        <w:t>2</w:t>
      </w:r>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ентальпія повітря, що відповідно входить і виходить з апарату, кДж/кг (визначають за допомогою I </w:t>
      </w:r>
      <w:r>
        <w:rPr>
          <w:rFonts w:ascii="Times New Roman" w:hAnsi="Times New Roman" w:cs="Times New Roman"/>
          <w:sz w:val="28"/>
          <w:szCs w:val="28"/>
        </w:rPr>
        <w:sym w:font="Symbol" w:char="F02D"/>
      </w:r>
      <w:r>
        <w:rPr>
          <w:rFonts w:ascii="Times New Roman" w:hAnsi="Times New Roman" w:cs="Times New Roman"/>
          <w:sz w:val="28"/>
          <w:szCs w:val="28"/>
        </w:rPr>
        <w:t xml:space="preserve"> d діаграми);</w:t>
      </w:r>
    </w:p>
    <w:p w14:paraId="16CC180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ρ</w:t>
      </w:r>
      <w:r>
        <w:rPr>
          <w:rFonts w:ascii="Times New Roman" w:hAnsi="Times New Roman" w:cs="Times New Roman"/>
          <w:sz w:val="28"/>
          <w:szCs w:val="28"/>
          <w:vertAlign w:val="subscript"/>
        </w:rPr>
        <w:t>пов</w:t>
      </w:r>
      <w:r>
        <w:rPr>
          <w:rFonts w:ascii="Times New Roman" w:hAnsi="Times New Roman" w:cs="Times New Roman"/>
          <w:sz w:val="28"/>
          <w:szCs w:val="28"/>
        </w:rPr>
        <w:t xml:space="preserve"> – густина повітря, кг/м</w:t>
      </w:r>
      <w:r>
        <w:rPr>
          <w:rFonts w:ascii="Times New Roman" w:hAnsi="Times New Roman" w:cs="Times New Roman"/>
          <w:sz w:val="28"/>
          <w:szCs w:val="28"/>
          <w:vertAlign w:val="superscript"/>
        </w:rPr>
        <w:t>3</w:t>
      </w:r>
      <w:r>
        <w:rPr>
          <w:rFonts w:ascii="Times New Roman" w:hAnsi="Times New Roman" w:cs="Times New Roman"/>
          <w:sz w:val="28"/>
          <w:szCs w:val="28"/>
        </w:rPr>
        <w:t>.</w:t>
      </w:r>
    </w:p>
    <w:p w14:paraId="2B0B905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Розрахуємо теплоту, що відводиться водою (кДж/год):</w:t>
      </w:r>
    </w:p>
    <w:p w14:paraId="16B852B6">
      <w:pPr>
        <w:spacing w:after="0" w:line="240" w:lineRule="auto"/>
        <w:ind w:firstLine="709"/>
        <w:jc w:val="both"/>
        <w:rPr>
          <w:rFonts w:ascii="Times New Roman" w:hAnsi="Times New Roman" w:cs="Times New Roman"/>
          <w:sz w:val="28"/>
          <w:szCs w:val="28"/>
        </w:rPr>
      </w:pPr>
    </w:p>
    <w:p w14:paraId="6600534A">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Q</w:t>
      </w:r>
      <w:r>
        <w:rPr>
          <w:rFonts w:ascii="Times New Roman" w:hAnsi="Times New Roman" w:cs="Times New Roman"/>
          <w:sz w:val="28"/>
          <w:szCs w:val="28"/>
          <w:vertAlign w:val="subscript"/>
        </w:rPr>
        <w:t>в</w:t>
      </w:r>
      <w:r>
        <w:rPr>
          <w:rFonts w:ascii="Times New Roman" w:hAnsi="Times New Roman" w:cs="Times New Roman"/>
          <w:sz w:val="28"/>
          <w:szCs w:val="28"/>
        </w:rPr>
        <w:t xml:space="preserve"> = Q</w:t>
      </w:r>
      <w:r>
        <w:rPr>
          <w:rFonts w:ascii="Times New Roman" w:hAnsi="Times New Roman" w:cs="Times New Roman"/>
          <w:sz w:val="28"/>
          <w:szCs w:val="28"/>
          <w:vertAlign w:val="subscript"/>
        </w:rPr>
        <w:t>біол</w:t>
      </w:r>
      <w:r>
        <w:rPr>
          <w:rFonts w:ascii="Times New Roman" w:hAnsi="Times New Roman" w:cs="Times New Roman"/>
          <w:sz w:val="28"/>
          <w:szCs w:val="28"/>
        </w:rPr>
        <w:t xml:space="preserve"> – Q</w:t>
      </w:r>
      <w:r>
        <w:rPr>
          <w:rFonts w:ascii="Times New Roman" w:hAnsi="Times New Roman" w:cs="Times New Roman"/>
          <w:sz w:val="28"/>
          <w:szCs w:val="28"/>
          <w:vertAlign w:val="subscript"/>
        </w:rPr>
        <w:t>пов</w:t>
      </w:r>
      <w:r>
        <w:rPr>
          <w:rFonts w:ascii="Times New Roman" w:hAnsi="Times New Roman" w:cs="Times New Roman"/>
          <w:sz w:val="28"/>
          <w:szCs w:val="28"/>
        </w:rPr>
        <w:t xml:space="preserve"> –  Q</w:t>
      </w:r>
      <w:r>
        <w:rPr>
          <w:rFonts w:ascii="Times New Roman" w:hAnsi="Times New Roman" w:cs="Times New Roman"/>
          <w:sz w:val="28"/>
          <w:szCs w:val="28"/>
          <w:vertAlign w:val="subscript"/>
        </w:rPr>
        <w:t>реч</w:t>
      </w:r>
      <w:r>
        <w:rPr>
          <w:rFonts w:ascii="Times New Roman" w:hAnsi="Times New Roman" w:cs="Times New Roman"/>
          <w:sz w:val="28"/>
          <w:szCs w:val="28"/>
        </w:rPr>
        <w:t xml:space="preserve"> –  Q</w:t>
      </w:r>
      <w:r>
        <w:rPr>
          <w:rFonts w:ascii="Times New Roman" w:hAnsi="Times New Roman" w:cs="Times New Roman"/>
          <w:sz w:val="28"/>
          <w:szCs w:val="28"/>
          <w:vertAlign w:val="subscript"/>
        </w:rPr>
        <w:t>випр</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(2.9)</w:t>
      </w:r>
    </w:p>
    <w:p w14:paraId="41918A41">
      <w:pPr>
        <w:spacing w:after="0" w:line="240" w:lineRule="auto"/>
        <w:ind w:firstLine="709"/>
        <w:jc w:val="both"/>
        <w:rPr>
          <w:rFonts w:ascii="Times New Roman" w:hAnsi="Times New Roman" w:cs="Times New Roman"/>
          <w:sz w:val="28"/>
          <w:szCs w:val="28"/>
        </w:rPr>
      </w:pPr>
    </w:p>
    <w:p w14:paraId="029568E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Витрату води для відведення теплоти (м</w:t>
      </w:r>
      <w:r>
        <w:rPr>
          <w:rFonts w:ascii="Times New Roman" w:hAnsi="Times New Roman" w:cs="Times New Roman"/>
          <w:sz w:val="28"/>
          <w:szCs w:val="28"/>
          <w:vertAlign w:val="superscript"/>
        </w:rPr>
        <w:t>3</w:t>
      </w:r>
      <w:r>
        <w:rPr>
          <w:rFonts w:ascii="Times New Roman" w:hAnsi="Times New Roman" w:cs="Times New Roman"/>
          <w:sz w:val="28"/>
          <w:szCs w:val="28"/>
        </w:rPr>
        <w:t>/год) визначаємо по формулі:</w:t>
      </w:r>
    </w:p>
    <w:p w14:paraId="041597A8">
      <w:pPr>
        <w:spacing w:after="0" w:line="240" w:lineRule="auto"/>
        <w:ind w:firstLine="709"/>
        <w:jc w:val="both"/>
        <w:rPr>
          <w:rFonts w:ascii="Times New Roman" w:hAnsi="Times New Roman" w:cs="Times New Roman"/>
          <w:sz w:val="28"/>
          <w:szCs w:val="28"/>
        </w:rPr>
      </w:pPr>
    </w:p>
    <w:p w14:paraId="4E5FF969">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Cambria Math" w:cs="Times New Roman"/>
                <w:i/>
                <w:sz w:val="28"/>
                <w:szCs w:val="28"/>
              </w:rPr>
            </m:ctrlPr>
          </m:sSubPr>
          <m:e>
            <m:r>
              <m:rPr/>
              <w:rPr>
                <w:rFonts w:ascii="Cambria Math" w:hAnsi="Cambria Math" w:cs="Times New Roman"/>
                <w:sz w:val="28"/>
                <w:szCs w:val="28"/>
              </w:rPr>
              <m:t>V</m:t>
            </m:r>
            <m:ctrlPr>
              <w:rPr>
                <w:rFonts w:ascii="Cambria Math" w:hAnsi="Cambria Math" w:cs="Times New Roman"/>
                <w:i/>
                <w:sz w:val="28"/>
                <w:szCs w:val="28"/>
              </w:rPr>
            </m:ctrlPr>
          </m:e>
          <m:sub>
            <m:r>
              <m:rPr/>
              <w:rPr>
                <w:rFonts w:ascii="Cambria Math" w:hAnsi="Cambria Math" w:cs="Times New Roman"/>
                <w:sz w:val="28"/>
                <w:szCs w:val="28"/>
              </w:rPr>
              <m:t>в</m:t>
            </m:r>
            <m:ctrlPr>
              <w:rPr>
                <w:rFonts w:ascii="Cambria Math" w:hAnsi="Cambria Math" w:cs="Times New Roman"/>
                <w:i/>
                <w:sz w:val="28"/>
                <w:szCs w:val="28"/>
              </w:rPr>
            </m:ctrlPr>
          </m:sub>
        </m:sSub>
        <m:r>
          <m:rPr/>
          <w:rPr>
            <w:rFonts w:ascii="Cambria Math" w:hAnsi="Cambria Math" w:cs="Times New Roman"/>
            <w:sz w:val="28"/>
            <w:szCs w:val="28"/>
          </w:rPr>
          <m:t xml:space="preserv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m:rPr/>
                  <w:rPr>
                    <w:rFonts w:ascii="Cambria Math" w:hAnsi="Cambria Math" w:cs="Times New Roman"/>
                    <w:sz w:val="28"/>
                    <w:szCs w:val="28"/>
                  </w:rPr>
                  <m:t>Q</m:t>
                </m:r>
                <m:ctrlPr>
                  <w:rPr>
                    <w:rFonts w:ascii="Cambria Math" w:hAnsi="Cambria Math" w:cs="Times New Roman"/>
                    <w:i/>
                    <w:sz w:val="28"/>
                    <w:szCs w:val="28"/>
                  </w:rPr>
                </m:ctrlPr>
              </m:e>
              <m:sub>
                <m:r>
                  <m:rPr/>
                  <w:rPr>
                    <w:rFonts w:ascii="Cambria Math" w:hAnsi="Cambria Math" w:cs="Times New Roman"/>
                    <w:sz w:val="28"/>
                    <w:szCs w:val="28"/>
                  </w:rPr>
                  <m:t>в</m:t>
                </m:r>
                <m:ctrlPr>
                  <w:rPr>
                    <w:rFonts w:ascii="Cambria Math" w:hAnsi="Cambria Math" w:cs="Times New Roman"/>
                    <w:i/>
                    <w:sz w:val="28"/>
                    <w:szCs w:val="28"/>
                  </w:rPr>
                </m:ctrlPr>
              </m:sub>
            </m:sSub>
            <m:ctrlPr>
              <w:rPr>
                <w:rFonts w:ascii="Cambria Math" w:hAnsi="Cambria Math" w:cs="Times New Roman"/>
                <w:i/>
                <w:sz w:val="28"/>
                <w:szCs w:val="28"/>
              </w:rPr>
            </m:ctrlPr>
          </m:num>
          <m:den>
            <m:sSub>
              <m:sSubPr>
                <m:ctrlPr>
                  <w:rPr>
                    <w:rFonts w:ascii="Cambria Math" w:hAnsi="Cambria Math" w:cs="Times New Roman"/>
                    <w:i/>
                    <w:sz w:val="28"/>
                    <w:szCs w:val="28"/>
                  </w:rPr>
                </m:ctrlPr>
              </m:sSubPr>
              <m:e>
                <m:r>
                  <m:rPr/>
                  <w:rPr>
                    <w:rFonts w:ascii="Cambria Math" w:hAnsi="Cambria Math" w:cs="Times New Roman"/>
                    <w:sz w:val="28"/>
                    <w:szCs w:val="28"/>
                  </w:rPr>
                  <m:t>C</m:t>
                </m:r>
                <m:ctrlPr>
                  <w:rPr>
                    <w:rFonts w:ascii="Cambria Math" w:hAnsi="Cambria Math" w:cs="Times New Roman"/>
                    <w:i/>
                    <w:sz w:val="28"/>
                    <w:szCs w:val="28"/>
                  </w:rPr>
                </m:ctrlPr>
              </m:e>
              <m:sub>
                <m:r>
                  <m:rPr/>
                  <w:rPr>
                    <w:rFonts w:ascii="Cambria Math" w:hAnsi="Cambria Math" w:cs="Times New Roman"/>
                    <w:sz w:val="28"/>
                    <w:szCs w:val="28"/>
                  </w:rPr>
                  <m:t>в</m:t>
                </m:r>
                <m:ctrlPr>
                  <w:rPr>
                    <w:rFonts w:ascii="Cambria Math" w:hAnsi="Cambria Math" w:cs="Times New Roman"/>
                    <w:i/>
                    <w:sz w:val="28"/>
                    <w:szCs w:val="28"/>
                  </w:rPr>
                </m:ctrlPr>
              </m:sub>
            </m:sSub>
            <m:r>
              <m:rPr/>
              <w:rPr>
                <w:rFonts w:ascii="Cambria Math" w:hAnsi="Cambria Math" w:cs="Times New Roman"/>
                <w:sz w:val="28"/>
                <w:szCs w:val="28"/>
              </w:rPr>
              <m:t xml:space="preserve"> · ρ ·(</m:t>
            </m:r>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к</m:t>
                </m:r>
                <m:ctrlPr>
                  <w:rPr>
                    <w:rFonts w:ascii="Cambria Math" w:hAnsi="Cambria Math" w:cs="Times New Roman"/>
                    <w:i/>
                    <w:sz w:val="28"/>
                    <w:szCs w:val="28"/>
                  </w:rPr>
                </m:ctrlPr>
              </m:sub>
            </m:sSub>
            <m:r>
              <m:rPr/>
              <w:rPr>
                <w:rFonts w:ascii="Cambria Math" w:hAnsi="Cambria Math" w:cs="Times New Roman"/>
                <w:sz w:val="28"/>
                <w:szCs w:val="28"/>
              </w:rPr>
              <m:t xml:space="preserve">− </m:t>
            </m:r>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н</m:t>
                </m:r>
                <m:ctrlPr>
                  <w:rPr>
                    <w:rFonts w:ascii="Cambria Math" w:hAnsi="Cambria Math" w:cs="Times New Roman"/>
                    <w:i/>
                    <w:sz w:val="28"/>
                    <w:szCs w:val="28"/>
                  </w:rPr>
                </m:ctrlPr>
              </m:sub>
            </m:sSub>
            <m:r>
              <m:rPr/>
              <w:rPr>
                <w:rFonts w:ascii="Cambria Math" w:hAnsi="Cambria Math" w:cs="Times New Roman"/>
                <w:sz w:val="28"/>
                <w:szCs w:val="28"/>
              </w:rPr>
              <m:t>)</m:t>
            </m:r>
            <m:ctrlPr>
              <w:rPr>
                <w:rFonts w:ascii="Cambria Math" w:hAnsi="Cambria Math" w:cs="Times New Roman"/>
                <w:i/>
                <w:sz w:val="28"/>
                <w:szCs w:val="28"/>
              </w:rPr>
            </m:ctrlPr>
          </m:den>
        </m:f>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(2.10)</w:t>
      </w:r>
    </w:p>
    <w:p w14:paraId="61E8983C">
      <w:pPr>
        <w:spacing w:after="0" w:line="240" w:lineRule="auto"/>
        <w:ind w:firstLine="709"/>
        <w:jc w:val="center"/>
        <w:rPr>
          <w:rFonts w:ascii="Times New Roman" w:hAnsi="Times New Roman" w:cs="Times New Roman"/>
          <w:sz w:val="28"/>
          <w:szCs w:val="28"/>
        </w:rPr>
      </w:pPr>
    </w:p>
    <w:p w14:paraId="7B9E2F9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С</w:t>
      </w:r>
      <w:r>
        <w:rPr>
          <w:rFonts w:ascii="Times New Roman" w:hAnsi="Times New Roman" w:cs="Times New Roman"/>
          <w:sz w:val="28"/>
          <w:szCs w:val="28"/>
          <w:vertAlign w:val="subscript"/>
        </w:rPr>
        <w:t>в</w:t>
      </w:r>
      <w:r>
        <w:rPr>
          <w:rFonts w:ascii="Times New Roman" w:hAnsi="Times New Roman" w:cs="Times New Roman"/>
          <w:sz w:val="28"/>
          <w:szCs w:val="28"/>
        </w:rPr>
        <w:t xml:space="preserve"> – питома теплоємність води, кДж/(кг</w:t>
      </w:r>
      <w:r>
        <w:rPr>
          <w:rFonts w:ascii="Times New Roman" w:hAnsi="Times New Roman" w:cs="Times New Roman"/>
          <w:sz w:val="28"/>
          <w:szCs w:val="28"/>
        </w:rPr>
        <w:sym w:font="Times New Roman" w:char="00B7"/>
      </w:r>
      <w:r>
        <w:rPr>
          <w:rFonts w:ascii="Times New Roman" w:hAnsi="Times New Roman" w:cs="Times New Roman"/>
          <w:sz w:val="28"/>
          <w:szCs w:val="28"/>
        </w:rPr>
        <w:t>К);</w:t>
      </w:r>
    </w:p>
    <w:p w14:paraId="295C827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ρ – густина води, кг/м</w:t>
      </w:r>
      <w:r>
        <w:rPr>
          <w:rFonts w:ascii="Times New Roman" w:hAnsi="Times New Roman" w:cs="Times New Roman"/>
          <w:sz w:val="28"/>
          <w:szCs w:val="28"/>
          <w:vertAlign w:val="superscript"/>
        </w:rPr>
        <w:t>3</w:t>
      </w:r>
      <w:r>
        <w:rPr>
          <w:rFonts w:ascii="Times New Roman" w:hAnsi="Times New Roman" w:cs="Times New Roman"/>
          <w:sz w:val="28"/>
          <w:szCs w:val="28"/>
        </w:rPr>
        <w:t>;</w:t>
      </w:r>
    </w:p>
    <w:p w14:paraId="4BA83A2F">
      <w:pPr>
        <w:pStyle w:val="21"/>
        <w:tabs>
          <w:tab w:val="left" w:pos="1134"/>
        </w:tabs>
        <w:overflowPunct w:val="0"/>
        <w:autoSpaceDE w:val="0"/>
        <w:autoSpaceDN w:val="0"/>
        <w:adjustRightInd w:val="0"/>
        <w:spacing w:after="0" w:line="240" w:lineRule="auto"/>
        <w:ind w:left="709"/>
        <w:jc w:val="both"/>
        <w:textAlignment w:val="baseline"/>
        <w:rPr>
          <w:rFonts w:ascii="Times New Roman" w:hAnsi="Times New Roman" w:cs="Times New Roman"/>
          <w:sz w:val="28"/>
          <w:szCs w:val="28"/>
        </w:rPr>
      </w:pPr>
      <w:r>
        <w:rPr>
          <w:rFonts w:ascii="Times New Roman" w:hAnsi="Times New Roman" w:cs="Times New Roman"/>
          <w:sz w:val="28"/>
          <w:szCs w:val="28"/>
        </w:rPr>
        <w:t>Т</w:t>
      </w:r>
      <w:r>
        <w:rPr>
          <w:rFonts w:ascii="Times New Roman" w:hAnsi="Times New Roman" w:cs="Times New Roman"/>
          <w:sz w:val="28"/>
          <w:szCs w:val="28"/>
          <w:vertAlign w:val="subscript"/>
        </w:rPr>
        <w:t>н</w:t>
      </w:r>
      <w:r>
        <w:rPr>
          <w:rFonts w:ascii="Times New Roman" w:hAnsi="Times New Roman" w:cs="Times New Roman"/>
          <w:sz w:val="28"/>
          <w:szCs w:val="28"/>
        </w:rPr>
        <w:t xml:space="preserve"> − температура води на вході в апарат, </w:t>
      </w:r>
      <w:r>
        <w:rPr>
          <w:rFonts w:ascii="Times New Roman" w:hAnsi="Times New Roman" w:cs="Times New Roman"/>
          <w:sz w:val="28"/>
          <w:szCs w:val="28"/>
          <w:vertAlign w:val="superscript"/>
        </w:rPr>
        <w:t>о</w:t>
      </w:r>
      <w:r>
        <w:rPr>
          <w:rFonts w:ascii="Times New Roman" w:hAnsi="Times New Roman" w:cs="Times New Roman"/>
          <w:sz w:val="28"/>
          <w:szCs w:val="28"/>
        </w:rPr>
        <w:t>С;</w:t>
      </w:r>
    </w:p>
    <w:p w14:paraId="2229EED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Pr>
          <w:rFonts w:ascii="Times New Roman" w:hAnsi="Times New Roman" w:cs="Times New Roman"/>
          <w:sz w:val="28"/>
          <w:szCs w:val="28"/>
          <w:vertAlign w:val="subscript"/>
        </w:rPr>
        <w:t>к</w:t>
      </w:r>
      <w:r>
        <w:rPr>
          <w:rFonts w:ascii="Times New Roman" w:hAnsi="Times New Roman" w:cs="Times New Roman"/>
          <w:sz w:val="28"/>
          <w:szCs w:val="28"/>
        </w:rPr>
        <w:t xml:space="preserve"> − температура води на виході з апарату, </w:t>
      </w:r>
      <w:r>
        <w:rPr>
          <w:rFonts w:ascii="Times New Roman" w:hAnsi="Times New Roman" w:cs="Times New Roman"/>
          <w:sz w:val="28"/>
          <w:szCs w:val="28"/>
          <w:vertAlign w:val="superscript"/>
        </w:rPr>
        <w:t>о</w:t>
      </w:r>
      <w:r>
        <w:rPr>
          <w:rFonts w:ascii="Times New Roman" w:hAnsi="Times New Roman" w:cs="Times New Roman"/>
          <w:sz w:val="28"/>
          <w:szCs w:val="28"/>
        </w:rPr>
        <w:t>С.</w:t>
      </w:r>
    </w:p>
    <w:p w14:paraId="6D535E3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Необхідну площу поверхні охолодження апарату (м</w:t>
      </w:r>
      <w:r>
        <w:rPr>
          <w:rFonts w:ascii="Times New Roman" w:hAnsi="Times New Roman" w:cs="Times New Roman"/>
          <w:sz w:val="28"/>
          <w:szCs w:val="28"/>
          <w:vertAlign w:val="superscript"/>
        </w:rPr>
        <w:t>2</w:t>
      </w:r>
      <w:r>
        <w:rPr>
          <w:rFonts w:ascii="Times New Roman" w:hAnsi="Times New Roman" w:cs="Times New Roman"/>
          <w:sz w:val="28"/>
          <w:szCs w:val="28"/>
        </w:rPr>
        <w:t>) розраховуємо по формулі:</w:t>
      </w:r>
    </w:p>
    <w:p w14:paraId="048DC027">
      <w:pPr>
        <w:spacing w:after="0" w:line="240" w:lineRule="auto"/>
        <w:ind w:firstLine="709"/>
        <w:jc w:val="both"/>
        <w:rPr>
          <w:rFonts w:ascii="Times New Roman" w:hAnsi="Times New Roman" w:cs="Times New Roman"/>
          <w:sz w:val="28"/>
          <w:szCs w:val="28"/>
        </w:rPr>
      </w:pPr>
    </w:p>
    <w:p w14:paraId="7989BD5D">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 xml:space="preserve">F=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m:rPr/>
                  <w:rPr>
                    <w:rFonts w:ascii="Cambria Math" w:hAnsi="Cambria Math" w:cs="Times New Roman"/>
                    <w:sz w:val="28"/>
                    <w:szCs w:val="28"/>
                  </w:rPr>
                  <m:t>Q</m:t>
                </m:r>
                <m:ctrlPr>
                  <w:rPr>
                    <w:rFonts w:ascii="Cambria Math" w:hAnsi="Cambria Math" w:cs="Times New Roman"/>
                    <w:i/>
                    <w:sz w:val="28"/>
                    <w:szCs w:val="28"/>
                  </w:rPr>
                </m:ctrlPr>
              </m:e>
              <m:sub>
                <m:r>
                  <m:rPr/>
                  <w:rPr>
                    <w:rFonts w:ascii="Cambria Math" w:hAnsi="Cambria Math" w:cs="Times New Roman"/>
                    <w:sz w:val="28"/>
                    <w:szCs w:val="28"/>
                  </w:rPr>
                  <m:t>в</m:t>
                </m:r>
                <m:ctrlPr>
                  <w:rPr>
                    <w:rFonts w:ascii="Cambria Math" w:hAnsi="Cambria Math" w:cs="Times New Roman"/>
                    <w:i/>
                    <w:sz w:val="28"/>
                    <w:szCs w:val="28"/>
                  </w:rPr>
                </m:ctrlPr>
              </m:sub>
            </m:sSub>
            <m:ctrlPr>
              <w:rPr>
                <w:rFonts w:ascii="Cambria Math" w:hAnsi="Cambria Math" w:cs="Times New Roman"/>
                <w:i/>
                <w:sz w:val="28"/>
                <w:szCs w:val="28"/>
              </w:rPr>
            </m:ctrlPr>
          </m:num>
          <m:den>
            <m:r>
              <m:rPr/>
              <w:rPr>
                <w:rFonts w:ascii="Cambria Math" w:hAnsi="Cambria Math" w:cs="Times New Roman"/>
                <w:sz w:val="28"/>
                <w:szCs w:val="28"/>
              </w:rPr>
              <m:t>K · ∆</m:t>
            </m:r>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ср</m:t>
                </m:r>
                <m:ctrlPr>
                  <w:rPr>
                    <w:rFonts w:ascii="Cambria Math" w:hAnsi="Cambria Math" w:cs="Times New Roman"/>
                    <w:i/>
                    <w:sz w:val="28"/>
                    <w:szCs w:val="28"/>
                  </w:rPr>
                </m:ctrlPr>
              </m:sub>
            </m:sSub>
            <m:ctrlPr>
              <w:rPr>
                <w:rFonts w:ascii="Cambria Math" w:hAnsi="Cambria Math"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(2.11)</w:t>
      </w:r>
    </w:p>
    <w:p w14:paraId="18CEE0A5">
      <w:pPr>
        <w:spacing w:after="0" w:line="240" w:lineRule="auto"/>
        <w:ind w:firstLine="709"/>
        <w:jc w:val="both"/>
        <w:rPr>
          <w:rFonts w:ascii="Times New Roman" w:hAnsi="Times New Roman" w:cs="Times New Roman"/>
          <w:sz w:val="28"/>
          <w:szCs w:val="28"/>
        </w:rPr>
      </w:pPr>
    </w:p>
    <w:p w14:paraId="6F5AC84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w:t>
      </w:r>
      <w:r>
        <w:rPr>
          <w:rFonts w:ascii="Times New Roman" w:hAnsi="Times New Roman" w:cs="Times New Roman"/>
          <w:i/>
          <w:sz w:val="28"/>
          <w:szCs w:val="28"/>
        </w:rPr>
        <w:t xml:space="preserve"> </w:t>
      </w:r>
      <w:r>
        <w:rPr>
          <w:rFonts w:ascii="Times New Roman" w:hAnsi="Times New Roman" w:cs="Times New Roman"/>
          <w:sz w:val="28"/>
          <w:szCs w:val="28"/>
        </w:rPr>
        <w:t>К – коефіцієнт теплопередачі від охолоджувальної води до охолоджуваного середовища, Вт/(м</w:t>
      </w:r>
      <w:r>
        <w:rPr>
          <w:rFonts w:ascii="Times New Roman" w:hAnsi="Times New Roman" w:cs="Times New Roman"/>
          <w:sz w:val="28"/>
          <w:szCs w:val="28"/>
          <w:vertAlign w:val="superscript"/>
        </w:rPr>
        <w:t>2</w:t>
      </w:r>
      <w:r>
        <w:rPr>
          <w:rFonts w:ascii="Times New Roman" w:hAnsi="Times New Roman" w:cs="Times New Roman"/>
          <w:sz w:val="28"/>
          <w:szCs w:val="28"/>
        </w:rPr>
        <w:sym w:font="Times New Roman" w:char="00B7"/>
      </w:r>
      <w:r>
        <w:rPr>
          <w:rFonts w:ascii="Times New Roman" w:hAnsi="Times New Roman" w:cs="Times New Roman"/>
          <w:sz w:val="28"/>
          <w:szCs w:val="28"/>
        </w:rPr>
        <w:t>К);</w:t>
      </w:r>
    </w:p>
    <w:p w14:paraId="37AABF6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∆t</w:t>
      </w:r>
      <w:r>
        <w:rPr>
          <w:rFonts w:ascii="Times New Roman" w:hAnsi="Times New Roman" w:cs="Times New Roman"/>
          <w:sz w:val="28"/>
          <w:szCs w:val="28"/>
          <w:vertAlign w:val="subscript"/>
        </w:rPr>
        <w:t>ср</w:t>
      </w:r>
      <w:r>
        <w:rPr>
          <w:rFonts w:ascii="Times New Roman" w:hAnsi="Times New Roman" w:cs="Times New Roman"/>
          <w:sz w:val="28"/>
          <w:szCs w:val="28"/>
        </w:rPr>
        <w:t xml:space="preserve"> – середня різниця температур.</w:t>
      </w:r>
    </w:p>
    <w:p w14:paraId="71FD052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Примітка: </w:t>
      </w:r>
      <w:r>
        <w:rPr>
          <w:rFonts w:ascii="Times New Roman" w:hAnsi="Times New Roman" w:cs="Times New Roman"/>
          <w:b/>
          <w:sz w:val="28"/>
          <w:szCs w:val="28"/>
        </w:rPr>
        <w:t>Вт = Дж/с</w:t>
      </w:r>
      <w:r>
        <w:rPr>
          <w:rFonts w:ascii="Times New Roman" w:hAnsi="Times New Roman" w:cs="Times New Roman"/>
          <w:sz w:val="28"/>
          <w:szCs w:val="28"/>
        </w:rPr>
        <w:t>.</w:t>
      </w:r>
    </w:p>
    <w:p w14:paraId="58BF632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Середня різниця температур охолодження рідини:</w:t>
      </w:r>
    </w:p>
    <w:p w14:paraId="268F5C41">
      <w:pPr>
        <w:spacing w:after="0" w:line="240" w:lineRule="auto"/>
        <w:ind w:firstLine="709"/>
        <w:jc w:val="both"/>
        <w:rPr>
          <w:rFonts w:ascii="Times New Roman" w:hAnsi="Times New Roman" w:cs="Times New Roman"/>
          <w:sz w:val="28"/>
          <w:szCs w:val="28"/>
        </w:rPr>
      </w:pPr>
    </w:p>
    <w:p w14:paraId="08176B57">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Times New Roman" w:hAnsi="Times New Roman" w:cs="Times New Roman"/>
                <w:sz w:val="28"/>
                <w:szCs w:val="28"/>
              </w:rPr>
              <m:t>∆</m:t>
            </m:r>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ср</m:t>
            </m:r>
            <m:ctrlPr>
              <w:rPr>
                <w:rFonts w:ascii="Cambria Math" w:hAnsi="Times New Roman" w:cs="Times New Roman"/>
                <w:i/>
                <w:sz w:val="28"/>
                <w:szCs w:val="28"/>
              </w:rPr>
            </m:ctrlPr>
          </m:sub>
        </m:sSub>
        <m:r>
          <m:rPr/>
          <w:rPr>
            <w:rFonts w:ascii="Cambria Math" w:hAnsi="Times New Roman" w:cs="Times New Roman"/>
            <w:sz w:val="28"/>
            <w:szCs w:val="28"/>
          </w:rPr>
          <m:t xml:space="preserve">= </m:t>
        </m:r>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r>
              <m:rPr/>
              <w:rPr>
                <w:rFonts w:ascii="Times New Roman" w:hAnsi="Times New Roman" w:cs="Times New Roman"/>
                <w:sz w:val="28"/>
                <w:szCs w:val="28"/>
              </w:rPr>
              <m:t>−</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ctrlPr>
              <w:rPr>
                <w:rFonts w:ascii="Cambria Math" w:hAnsi="Times New Roman" w:cs="Times New Roman"/>
                <w:i/>
                <w:sz w:val="28"/>
                <w:szCs w:val="28"/>
              </w:rPr>
            </m:ctrlPr>
          </m:num>
          <m:den>
            <m:func>
              <m:funcPr>
                <m:ctrlPr>
                  <w:rPr>
                    <w:rFonts w:ascii="Cambria Math" w:hAnsi="Times New Roman" w:cs="Times New Roman"/>
                    <w:i/>
                    <w:sz w:val="28"/>
                    <w:szCs w:val="28"/>
                  </w:rPr>
                </m:ctrlPr>
              </m:funcPr>
              <m:fName>
                <m:r>
                  <m:rPr>
                    <m:sty m:val="p"/>
                  </m:rPr>
                  <w:rPr>
                    <w:rFonts w:ascii="Cambria Math" w:hAnsi="Times New Roman" w:cs="Times New Roman"/>
                    <w:sz w:val="28"/>
                    <w:szCs w:val="28"/>
                  </w:rPr>
                  <m:t xml:space="preserve">ln </m:t>
                </m:r>
                <m:ctrlPr>
                  <w:rPr>
                    <w:rFonts w:ascii="Cambria Math" w:hAnsi="Times New Roman" w:cs="Times New Roman"/>
                    <w:i/>
                    <w:sz w:val="28"/>
                    <w:szCs w:val="28"/>
                  </w:rPr>
                </m:ctrlPr>
              </m:fName>
              <m:e>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r>
                      <m:rPr/>
                      <w:rPr>
                        <w:rFonts w:ascii="Times New Roman" w:hAnsi="Times New Roman" w:cs="Times New Roman"/>
                        <w:sz w:val="28"/>
                        <w:szCs w:val="28"/>
                      </w:rPr>
                      <m:t>−</m:t>
                    </m:r>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ctrlPr>
                      <w:rPr>
                        <w:rFonts w:ascii="Cambria Math" w:hAnsi="Times New Roman" w:cs="Times New Roman"/>
                        <w:i/>
                        <w:sz w:val="28"/>
                        <w:szCs w:val="28"/>
                      </w:rPr>
                    </m:ctrlPr>
                  </m:num>
                  <m:den>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r>
                      <m:rPr/>
                      <w:rPr>
                        <w:rFonts w:ascii="Times New Roman" w:hAnsi="Times New Roman" w:cs="Times New Roman"/>
                        <w:sz w:val="28"/>
                        <w:szCs w:val="28"/>
                      </w:rPr>
                      <m:t>−</m:t>
                    </m:r>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ctrlPr>
                      <w:rPr>
                        <w:rFonts w:ascii="Cambria Math" w:hAnsi="Times New Roman" w:cs="Times New Roman"/>
                        <w:i/>
                        <w:sz w:val="28"/>
                        <w:szCs w:val="28"/>
                      </w:rPr>
                    </m:ctrlPr>
                  </m:den>
                </m:f>
                <m:ctrlPr>
                  <w:rPr>
                    <w:rFonts w:ascii="Cambria Math" w:hAnsi="Times New Roman" w:cs="Times New Roman"/>
                    <w:i/>
                    <w:sz w:val="28"/>
                    <w:szCs w:val="28"/>
                  </w:rPr>
                </m:ctrlPr>
              </m:e>
            </m:func>
            <m:ctrlPr>
              <w:rPr>
                <w:rFonts w:ascii="Cambria Math" w:hAnsi="Times New Roman" w:cs="Times New Roman"/>
                <w:i/>
                <w:sz w:val="28"/>
                <w:szCs w:val="28"/>
              </w:rPr>
            </m:ctrlPr>
          </m:den>
        </m:f>
        <m:r>
          <m:rPr/>
          <w:rPr>
            <w:rFonts w:ascii="Cambria Math" w:hAnsi="Times New Roman" w:cs="Times New Roman"/>
            <w:sz w:val="28"/>
            <w:szCs w:val="28"/>
          </w:rPr>
          <m:t xml:space="preserve"> · </m:t>
        </m:r>
        <m:f>
          <m:fPr>
            <m:ctrlPr>
              <w:rPr>
                <w:rFonts w:ascii="Cambria Math" w:hAnsi="Times New Roman" w:cs="Times New Roman"/>
                <w:i/>
                <w:sz w:val="28"/>
                <w:szCs w:val="28"/>
              </w:rPr>
            </m:ctrlPr>
          </m:fPr>
          <m:num>
            <m:r>
              <m:rPr/>
              <w:rPr>
                <w:rFonts w:ascii="Cambria Math" w:hAnsi="Cambria Math" w:cs="Times New Roman"/>
                <w:sz w:val="28"/>
                <w:szCs w:val="28"/>
              </w:rPr>
              <m:t>A</m:t>
            </m:r>
            <m:r>
              <m:rPr/>
              <w:rPr>
                <w:rFonts w:ascii="Times New Roman" w:hAnsi="Times New Roman" w:cs="Times New Roman"/>
                <w:sz w:val="28"/>
                <w:szCs w:val="28"/>
              </w:rPr>
              <m:t>−</m:t>
            </m:r>
            <m:r>
              <m:rPr/>
              <w:rPr>
                <w:rFonts w:ascii="Cambria Math" w:hAnsi="Times New Roman" w:cs="Times New Roman"/>
                <w:sz w:val="28"/>
                <w:szCs w:val="28"/>
              </w:rPr>
              <m:t>1</m:t>
            </m:r>
            <m:ctrlPr>
              <w:rPr>
                <w:rFonts w:ascii="Cambria Math" w:hAnsi="Times New Roman" w:cs="Times New Roman"/>
                <w:i/>
                <w:sz w:val="28"/>
                <w:szCs w:val="28"/>
              </w:rPr>
            </m:ctrlPr>
          </m:num>
          <m:den>
            <m:r>
              <m:rPr/>
              <w:rPr>
                <w:rFonts w:ascii="Cambria Math" w:hAnsi="Cambria Math" w:cs="Times New Roman"/>
                <w:sz w:val="28"/>
                <w:szCs w:val="28"/>
              </w:rPr>
              <m:t>A</m:t>
            </m:r>
            <m:func>
              <m:funcPr>
                <m:ctrlPr>
                  <w:rPr>
                    <w:rFonts w:ascii="Cambria Math" w:hAnsi="Times New Roman" w:cs="Times New Roman"/>
                    <w:i/>
                    <w:sz w:val="28"/>
                    <w:szCs w:val="28"/>
                  </w:rPr>
                </m:ctrlPr>
              </m:funcPr>
              <m:fName>
                <m:r>
                  <m:rPr>
                    <m:sty m:val="p"/>
                  </m:rPr>
                  <w:rPr>
                    <w:rFonts w:ascii="Cambria Math" w:hAnsi="Times New Roman" w:cs="Times New Roman"/>
                    <w:sz w:val="28"/>
                    <w:szCs w:val="28"/>
                  </w:rPr>
                  <m:t>ln</m:t>
                </m:r>
                <m:ctrlPr>
                  <w:rPr>
                    <w:rFonts w:ascii="Cambria Math" w:hAnsi="Times New Roman" w:cs="Times New Roman"/>
                    <w:i/>
                    <w:sz w:val="28"/>
                    <w:szCs w:val="28"/>
                  </w:rPr>
                </m:ctrlPr>
              </m:fName>
              <m:e>
                <m:r>
                  <m:rPr/>
                  <w:rPr>
                    <w:rFonts w:ascii="Cambria Math" w:hAnsi="Cambria Math" w:cs="Times New Roman"/>
                    <w:sz w:val="28"/>
                    <w:szCs w:val="28"/>
                  </w:rPr>
                  <m:t>A</m:t>
                </m:r>
                <m:ctrlPr>
                  <w:rPr>
                    <w:rFonts w:ascii="Cambria Math" w:hAnsi="Times New Roman" w:cs="Times New Roman"/>
                    <w:i/>
                    <w:sz w:val="28"/>
                    <w:szCs w:val="28"/>
                  </w:rPr>
                </m:ctrlPr>
              </m:e>
            </m:func>
            <m:ctrlPr>
              <w:rPr>
                <w:rFonts w:ascii="Cambria Math" w:hAnsi="Times New Roman" w:cs="Times New Roman"/>
                <w:i/>
                <w:sz w:val="28"/>
                <w:szCs w:val="28"/>
              </w:rPr>
            </m:ctrlPr>
          </m:den>
        </m:f>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(2.12)</w:t>
      </w:r>
    </w:p>
    <w:p w14:paraId="6BCA66BE">
      <w:pPr>
        <w:spacing w:after="0" w:line="240" w:lineRule="auto"/>
        <w:ind w:firstLine="709"/>
        <w:jc w:val="center"/>
        <w:rPr>
          <w:rFonts w:ascii="Times New Roman" w:hAnsi="Times New Roman" w:cs="Times New Roman"/>
          <w:sz w:val="28"/>
          <w:szCs w:val="28"/>
        </w:rPr>
      </w:pPr>
    </w:p>
    <w:p w14:paraId="15014944">
      <w:pPr>
        <w:pStyle w:val="24"/>
        <w:spacing w:line="240" w:lineRule="auto"/>
        <w:ind w:firstLine="709"/>
        <w:jc w:val="both"/>
        <w:rPr>
          <w:lang w:val="uk-UA" w:eastAsia="ru-RU"/>
        </w:rPr>
      </w:pPr>
      <w:r>
        <w:rPr>
          <w:lang w:val="uk-UA" w:eastAsia="ru-RU"/>
        </w:rPr>
        <w:t xml:space="preserve">де </w:t>
      </w:r>
      <m:oMath>
        <m:r>
          <m:rPr/>
          <w:rPr>
            <w:rFonts w:ascii="Cambria Math" w:hAnsi="Cambria Math"/>
            <w:lang w:val="uk-UA"/>
          </w:rPr>
          <m:t>A</m:t>
        </m:r>
        <m:r>
          <m:rPr/>
          <w:rPr>
            <w:rFonts w:ascii="Cambria Math"/>
            <w:lang w:val="uk-UA"/>
          </w:rPr>
          <m:t xml:space="preserve">= </m:t>
        </m:r>
        <m:f>
          <m:fPr>
            <m:ctrlPr>
              <w:rPr>
                <w:rFonts w:ascii="Cambria Math" w:hAnsi="Cambria Math"/>
                <w:i/>
                <w:lang w:val="uk-UA" w:eastAsia="ru-RU"/>
              </w:rPr>
            </m:ctrlPr>
          </m:fPr>
          <m:num>
            <m:r>
              <m:rPr/>
              <w:rPr>
                <w:rFonts w:ascii="Cambria Math" w:hAnsi="Cambria Math"/>
                <w:lang w:val="uk-UA" w:eastAsia="ru-RU"/>
              </w:rPr>
              <m:t>T</m:t>
            </m:r>
            <m:r>
              <m:rPr/>
              <w:rPr>
                <w:rFonts w:ascii="Cambria Math"/>
                <w:lang w:val="uk-UA"/>
              </w:rPr>
              <m:t xml:space="preserve">− </m:t>
            </m:r>
            <m:sSub>
              <m:sSubPr>
                <m:ctrlPr>
                  <w:rPr>
                    <w:rFonts w:ascii="Cambria Math" w:hAnsi="Cambria Math"/>
                    <w:i/>
                    <w:lang w:val="uk-UA" w:eastAsia="ru-RU"/>
                  </w:rPr>
                </m:ctrlPr>
              </m:sSubPr>
              <m:e>
                <m:r>
                  <m:rPr/>
                  <w:rPr>
                    <w:rFonts w:ascii="Cambria Math" w:hAnsi="Cambria Math"/>
                    <w:lang w:val="uk-UA"/>
                  </w:rPr>
                  <m:t>t</m:t>
                </m:r>
                <m:ctrlPr>
                  <w:rPr>
                    <w:rFonts w:ascii="Cambria Math" w:hAnsi="Cambria Math"/>
                    <w:i/>
                    <w:lang w:val="uk-UA" w:eastAsia="ru-RU"/>
                  </w:rPr>
                </m:ctrlPr>
              </m:e>
              <m:sub>
                <m:r>
                  <m:rPr/>
                  <w:rPr>
                    <w:rFonts w:ascii="Cambria Math"/>
                    <w:lang w:val="uk-UA"/>
                  </w:rPr>
                  <m:t>1</m:t>
                </m:r>
                <m:ctrlPr>
                  <w:rPr>
                    <w:rFonts w:ascii="Cambria Math" w:hAnsi="Cambria Math"/>
                    <w:i/>
                    <w:lang w:val="uk-UA" w:eastAsia="ru-RU"/>
                  </w:rPr>
                </m:ctrlPr>
              </m:sub>
            </m:sSub>
            <m:ctrlPr>
              <w:rPr>
                <w:rFonts w:ascii="Cambria Math" w:hAnsi="Cambria Math"/>
                <w:i/>
                <w:lang w:val="uk-UA" w:eastAsia="ru-RU"/>
              </w:rPr>
            </m:ctrlPr>
          </m:num>
          <m:den>
            <m:r>
              <m:rPr/>
              <w:rPr>
                <w:rFonts w:ascii="Cambria Math" w:hAnsi="Cambria Math"/>
                <w:lang w:val="uk-UA" w:eastAsia="ru-RU"/>
              </w:rPr>
              <m:t>T</m:t>
            </m:r>
            <m:r>
              <m:rPr/>
              <w:rPr>
                <w:rFonts w:ascii="Cambria Math"/>
                <w:lang w:val="uk-UA"/>
              </w:rPr>
              <m:t xml:space="preserve">− </m:t>
            </m:r>
            <m:sSub>
              <m:sSubPr>
                <m:ctrlPr>
                  <w:rPr>
                    <w:rFonts w:ascii="Cambria Math" w:hAnsi="Cambria Math"/>
                    <w:i/>
                    <w:lang w:val="uk-UA" w:eastAsia="ru-RU"/>
                  </w:rPr>
                </m:ctrlPr>
              </m:sSubPr>
              <m:e>
                <m:r>
                  <m:rPr/>
                  <w:rPr>
                    <w:rFonts w:ascii="Cambria Math" w:hAnsi="Cambria Math"/>
                    <w:lang w:val="uk-UA"/>
                  </w:rPr>
                  <m:t>t</m:t>
                </m:r>
                <m:ctrlPr>
                  <w:rPr>
                    <w:rFonts w:ascii="Cambria Math" w:hAnsi="Cambria Math"/>
                    <w:i/>
                    <w:lang w:val="uk-UA" w:eastAsia="ru-RU"/>
                  </w:rPr>
                </m:ctrlPr>
              </m:e>
              <m:sub>
                <m:r>
                  <m:rPr/>
                  <w:rPr>
                    <w:rFonts w:ascii="Cambria Math"/>
                    <w:lang w:val="uk-UA"/>
                  </w:rPr>
                  <m:t>2</m:t>
                </m:r>
                <m:ctrlPr>
                  <w:rPr>
                    <w:rFonts w:ascii="Cambria Math" w:hAnsi="Cambria Math"/>
                    <w:i/>
                    <w:lang w:val="uk-UA" w:eastAsia="ru-RU"/>
                  </w:rPr>
                </m:ctrlPr>
              </m:sub>
            </m:sSub>
            <m:ctrlPr>
              <w:rPr>
                <w:rFonts w:ascii="Cambria Math" w:hAnsi="Cambria Math"/>
                <w:i/>
                <w:lang w:val="uk-UA" w:eastAsia="ru-RU"/>
              </w:rPr>
            </m:ctrlPr>
          </m:den>
        </m:f>
      </m:oMath>
      <w:r>
        <w:rPr>
          <w:lang w:val="uk-UA" w:eastAsia="ru-RU"/>
        </w:rPr>
        <w:t xml:space="preserve"> ;</w:t>
      </w:r>
    </w:p>
    <w:p w14:paraId="0E039505">
      <w:pPr>
        <w:pStyle w:val="24"/>
        <w:spacing w:line="240" w:lineRule="auto"/>
        <w:ind w:firstLine="709"/>
        <w:jc w:val="both"/>
        <w:rPr>
          <w:highlight w:val="yellow"/>
          <w:lang w:val="uk-UA" w:eastAsia="ru-RU"/>
        </w:rPr>
      </w:pPr>
      <w:r>
        <w:rPr>
          <w:lang w:val="uk-UA"/>
        </w:rPr>
        <w:t>t</w:t>
      </w:r>
      <w:r>
        <w:rPr>
          <w:vertAlign w:val="subscript"/>
          <w:lang w:val="uk-UA"/>
        </w:rPr>
        <w:t>1</w:t>
      </w:r>
      <w:r>
        <w:rPr>
          <w:lang w:val="uk-UA"/>
        </w:rPr>
        <w:t xml:space="preserve"> – температура холодоносія на вході у ферментер;</w:t>
      </w:r>
    </w:p>
    <w:p w14:paraId="75B43D5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t</w:t>
      </w:r>
      <w:r>
        <w:rPr>
          <w:rFonts w:ascii="Times New Roman" w:hAnsi="Times New Roman" w:cs="Times New Roman"/>
          <w:sz w:val="28"/>
          <w:szCs w:val="28"/>
          <w:vertAlign w:val="subscript"/>
        </w:rPr>
        <w:t>2</w:t>
      </w:r>
      <w:r>
        <w:rPr>
          <w:rFonts w:ascii="Times New Roman" w:hAnsi="Times New Roman" w:cs="Times New Roman"/>
          <w:sz w:val="28"/>
          <w:szCs w:val="28"/>
        </w:rPr>
        <w:t xml:space="preserve"> – температура холодоносія на виході із ферментера;</w:t>
      </w:r>
    </w:p>
    <w:p w14:paraId="48F91DE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Pr>
          <w:rFonts w:ascii="Times New Roman" w:hAnsi="Times New Roman" w:cs="Times New Roman"/>
          <w:sz w:val="28"/>
          <w:szCs w:val="28"/>
          <w:vertAlign w:val="subscript"/>
        </w:rPr>
        <w:t>1</w:t>
      </w:r>
      <w:r>
        <w:rPr>
          <w:rFonts w:ascii="Times New Roman" w:hAnsi="Times New Roman" w:cs="Times New Roman"/>
          <w:sz w:val="28"/>
          <w:szCs w:val="28"/>
        </w:rPr>
        <w:t xml:space="preserve"> – максимальна температура процесу;</w:t>
      </w:r>
    </w:p>
    <w:p w14:paraId="2E91612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Pr>
          <w:rFonts w:ascii="Times New Roman" w:hAnsi="Times New Roman" w:cs="Times New Roman"/>
          <w:sz w:val="28"/>
          <w:szCs w:val="28"/>
          <w:vertAlign w:val="subscript"/>
        </w:rPr>
        <w:t>2</w:t>
      </w:r>
      <w:r>
        <w:rPr>
          <w:rFonts w:ascii="Times New Roman" w:hAnsi="Times New Roman" w:cs="Times New Roman"/>
          <w:sz w:val="28"/>
          <w:szCs w:val="28"/>
        </w:rPr>
        <w:t xml:space="preserve"> – мінімальна температура процесу;</w:t>
      </w:r>
    </w:p>
    <w:p w14:paraId="142BD22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T = T</w:t>
      </w:r>
      <w:r>
        <w:rPr>
          <w:rFonts w:ascii="Times New Roman" w:hAnsi="Times New Roman" w:cs="Times New Roman"/>
          <w:sz w:val="28"/>
          <w:szCs w:val="28"/>
          <w:vertAlign w:val="subscript"/>
        </w:rPr>
        <w:t>2</w:t>
      </w:r>
      <w:r>
        <w:rPr>
          <w:rFonts w:ascii="Times New Roman" w:hAnsi="Times New Roman" w:cs="Times New Roman"/>
          <w:sz w:val="28"/>
          <w:szCs w:val="28"/>
        </w:rPr>
        <w:t>.</w:t>
      </w:r>
    </w:p>
    <w:p w14:paraId="65904DDE">
      <w:pPr>
        <w:spacing w:after="0" w:line="240" w:lineRule="auto"/>
        <w:ind w:firstLine="709"/>
        <w:rPr>
          <w:rFonts w:ascii="Times New Roman" w:hAnsi="Times New Roman" w:cs="Times New Roman"/>
          <w:sz w:val="28"/>
          <w:szCs w:val="28"/>
        </w:rPr>
      </w:pPr>
    </w:p>
    <w:p w14:paraId="17955EF3">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2.4.2 Розрахунок трубчастої повітророзподільної системи</w:t>
      </w:r>
    </w:p>
    <w:p w14:paraId="5E17BF18">
      <w:pPr>
        <w:spacing w:after="0" w:line="240" w:lineRule="auto"/>
        <w:ind w:firstLine="709"/>
        <w:jc w:val="both"/>
        <w:rPr>
          <w:rFonts w:ascii="Times New Roman" w:hAnsi="Times New Roman" w:cs="Times New Roman"/>
          <w:b/>
          <w:sz w:val="28"/>
          <w:szCs w:val="28"/>
        </w:rPr>
      </w:pPr>
    </w:p>
    <w:p w14:paraId="280826D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Діаметр вхідного повітроводу та повітророзподільного колектора, м:</w:t>
      </w:r>
    </w:p>
    <w:p w14:paraId="0CD03B87">
      <w:pPr>
        <w:spacing w:after="0" w:line="240" w:lineRule="auto"/>
        <w:ind w:firstLine="709"/>
        <w:jc w:val="both"/>
        <w:rPr>
          <w:rFonts w:ascii="Times New Roman" w:hAnsi="Times New Roman" w:cs="Times New Roman"/>
          <w:sz w:val="28"/>
          <w:szCs w:val="28"/>
        </w:rPr>
      </w:pPr>
    </w:p>
    <w:p w14:paraId="58749BCC">
      <w:pPr>
        <w:tabs>
          <w:tab w:val="center" w:pos="4820"/>
        </w:tabs>
        <w:spacing w:after="0" w:line="240" w:lineRule="auto"/>
        <w:ind w:firstLine="709"/>
        <w:jc w:val="center"/>
        <w:rPr>
          <w:rFonts w:ascii="Times New Roman" w:hAnsi="Times New Roman" w:cs="Times New Roman"/>
          <w:sz w:val="28"/>
          <w:szCs w:val="28"/>
        </w:rPr>
      </w:pPr>
      <m:oMath>
        <m:r>
          <m:rPr>
            <m:sty m:val="p"/>
          </m:rPr>
          <w:rPr>
            <w:rFonts w:ascii="Cambria Math" w:hAnsi="Times New Roman" w:cs="Times New Roman"/>
            <w:sz w:val="28"/>
            <w:szCs w:val="28"/>
          </w:rPr>
          <m:t>D=</m:t>
        </m:r>
        <m:rad>
          <m:radPr>
            <m:degHide m:val="1"/>
            <m:ctrlPr>
              <w:rPr>
                <w:rFonts w:ascii="Cambria Math" w:hAnsi="Times New Roman" w:cs="Times New Roman"/>
                <w:sz w:val="28"/>
                <w:szCs w:val="28"/>
              </w:rPr>
            </m:ctrlPr>
          </m:radPr>
          <m:deg>
            <m:ctrlPr>
              <w:rPr>
                <w:rFonts w:ascii="Cambria Math" w:hAnsi="Times New Roman" w:cs="Times New Roman"/>
                <w:sz w:val="28"/>
                <w:szCs w:val="28"/>
              </w:rPr>
            </m:ctrlPr>
          </m:deg>
          <m:e>
            <m:f>
              <m:fPr>
                <m:ctrlPr>
                  <w:rPr>
                    <w:rFonts w:ascii="Cambria Math" w:hAnsi="Times New Roman" w:cs="Times New Roman"/>
                    <w:sz w:val="28"/>
                    <w:szCs w:val="28"/>
                  </w:rPr>
                </m:ctrlPr>
              </m:fPr>
              <m:num>
                <m:r>
                  <m:rPr>
                    <m:sty m:val="p"/>
                  </m:rPr>
                  <w:rPr>
                    <w:rFonts w:ascii="Cambria Math" w:hAnsi="Times New Roman" w:cs="Times New Roman"/>
                    <w:sz w:val="28"/>
                    <w:szCs w:val="28"/>
                  </w:rPr>
                  <m:t>4 ·</m:t>
                </m:r>
                <m:sSub>
                  <m:sSubPr>
                    <m:ctrlPr>
                      <w:rPr>
                        <w:rFonts w:ascii="Cambria Math" w:hAnsi="Times New Roman" w:cs="Times New Roman"/>
                        <w:sz w:val="28"/>
                        <w:szCs w:val="28"/>
                      </w:rPr>
                    </m:ctrlPr>
                  </m:sSubPr>
                  <m:e>
                    <m:r>
                      <m:rPr/>
                      <w:rPr>
                        <w:rFonts w:ascii="Cambria Math" w:hAnsi="Times New Roman" w:cs="Times New Roman"/>
                        <w:sz w:val="28"/>
                        <w:szCs w:val="28"/>
                      </w:rPr>
                      <m:t xml:space="preserve"> V</m:t>
                    </m:r>
                    <m:ctrlPr>
                      <w:rPr>
                        <w:rFonts w:ascii="Cambria Math" w:hAnsi="Times New Roman" w:cs="Times New Roman"/>
                        <w:sz w:val="28"/>
                        <w:szCs w:val="28"/>
                      </w:rPr>
                    </m:ctrlPr>
                  </m:e>
                  <m:sub>
                    <m:r>
                      <m:rPr>
                        <m:sty m:val="p"/>
                      </m:rPr>
                      <w:rPr>
                        <w:rFonts w:ascii="Cambria Math" w:hAnsi="Times New Roman" w:cs="Times New Roman"/>
                        <w:sz w:val="28"/>
                        <w:szCs w:val="28"/>
                      </w:rPr>
                      <m:t>пов</m:t>
                    </m:r>
                    <m:ctrlPr>
                      <w:rPr>
                        <w:rFonts w:ascii="Cambria Math" w:hAnsi="Times New Roman" w:cs="Times New Roman"/>
                        <w:sz w:val="28"/>
                        <w:szCs w:val="28"/>
                      </w:rPr>
                    </m:ctrlPr>
                  </m:sub>
                </m:sSub>
                <m:ctrlPr>
                  <w:rPr>
                    <w:rFonts w:ascii="Cambria Math" w:hAnsi="Times New Roman" w:cs="Times New Roman"/>
                    <w:sz w:val="28"/>
                    <w:szCs w:val="28"/>
                  </w:rPr>
                </m:ctrlPr>
              </m:num>
              <m:den>
                <m:r>
                  <m:rPr>
                    <m:sty m:val="p"/>
                  </m:rPr>
                  <w:rPr>
                    <w:rFonts w:ascii="Cambria Math" w:hAnsi="Times New Roman" w:cs="Times New Roman"/>
                    <w:sz w:val="28"/>
                    <w:szCs w:val="28"/>
                  </w:rPr>
                  <m:t>3600 · π · ν</m:t>
                </m:r>
                <m:ctrlPr>
                  <w:rPr>
                    <w:rFonts w:ascii="Cambria Math" w:hAnsi="Times New Roman" w:cs="Times New Roman"/>
                    <w:sz w:val="28"/>
                    <w:szCs w:val="28"/>
                  </w:rPr>
                </m:ctrlPr>
              </m:den>
            </m:f>
            <m:ctrlPr>
              <w:rPr>
                <w:rFonts w:ascii="Cambria Math" w:hAnsi="Times New Roman" w:cs="Times New Roman"/>
                <w:sz w:val="28"/>
                <w:szCs w:val="28"/>
              </w:rPr>
            </m:ctrlPr>
          </m:e>
        </m:rad>
      </m:oMath>
      <w:r>
        <w:rPr>
          <w:rFonts w:ascii="Times New Roman" w:hAnsi="Times New Roman" w:cs="Times New Roman"/>
          <w:sz w:val="28"/>
          <w:szCs w:val="28"/>
        </w:rPr>
        <w:t xml:space="preserve"> </w:t>
      </w:r>
      <w:r>
        <w:rPr>
          <w:rFonts w:ascii="Times New Roman" w:hAnsi="Times New Roman" w:cs="Times New Roman" w:eastAsiaTheme="minorEastAsia"/>
          <w:sz w:val="28"/>
          <w:szCs w:val="28"/>
        </w:rPr>
        <w:t>,</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sz w:val="28"/>
          <w:szCs w:val="28"/>
        </w:rPr>
        <w:t>(2.13)</w:t>
      </w:r>
    </w:p>
    <w:p w14:paraId="6C6F3FE8">
      <w:pPr>
        <w:spacing w:after="0" w:line="240" w:lineRule="auto"/>
        <w:ind w:firstLine="709"/>
        <w:jc w:val="both"/>
        <w:rPr>
          <w:rFonts w:ascii="Times New Roman" w:hAnsi="Times New Roman" w:cs="Times New Roman"/>
          <w:sz w:val="28"/>
          <w:szCs w:val="28"/>
        </w:rPr>
      </w:pPr>
    </w:p>
    <w:p w14:paraId="317CFD5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ν – швидкість повітря у повітроводі, м/с (ν = 14 ÷ 17 м/с).</w:t>
      </w:r>
    </w:p>
    <w:p w14:paraId="1D8FAF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Сумарна площа отворів в повітророзподільних трубках (м</w:t>
      </w:r>
      <w:r>
        <w:rPr>
          <w:rFonts w:ascii="Times New Roman" w:hAnsi="Times New Roman" w:cs="Times New Roman"/>
          <w:sz w:val="28"/>
          <w:szCs w:val="28"/>
          <w:vertAlign w:val="superscript"/>
        </w:rPr>
        <w:t>2</w:t>
      </w:r>
      <w:r>
        <w:rPr>
          <w:rFonts w:ascii="Times New Roman" w:hAnsi="Times New Roman" w:cs="Times New Roman"/>
          <w:sz w:val="28"/>
          <w:szCs w:val="28"/>
        </w:rPr>
        <w:t>) дорівнює площі перерізу колектора:</w:t>
      </w:r>
    </w:p>
    <w:p w14:paraId="14BA3787">
      <w:pPr>
        <w:spacing w:after="0" w:line="240" w:lineRule="auto"/>
        <w:ind w:firstLine="709"/>
        <w:jc w:val="center"/>
        <w:rPr>
          <w:rFonts w:ascii="Times New Roman" w:hAnsi="Times New Roman" w:cs="Times New Roman"/>
          <w:sz w:val="28"/>
          <w:szCs w:val="28"/>
        </w:rPr>
      </w:pPr>
    </w:p>
    <w:p w14:paraId="736A264D">
      <w:pPr>
        <w:tabs>
          <w:tab w:val="center" w:pos="4820"/>
        </w:tabs>
        <w:spacing w:after="0" w:line="240" w:lineRule="auto"/>
        <w:ind w:firstLine="709"/>
        <w:jc w:val="center"/>
        <w:rPr>
          <w:rFonts w:ascii="Times New Roman" w:hAnsi="Times New Roman" w:cs="Times New Roman" w:eastAsiaTheme="minorEastAsia"/>
          <w:sz w:val="28"/>
          <w:szCs w:val="28"/>
        </w:rPr>
      </w:pPr>
      <m:oMath>
        <m:sSub>
          <m:sSubPr>
            <m:ctrlPr>
              <w:rPr>
                <w:rFonts w:ascii="Cambria Math" w:hAnsi="Cambria Math" w:cs="Times New Roman"/>
                <w:i/>
                <w:sz w:val="28"/>
                <w:szCs w:val="28"/>
              </w:rPr>
            </m:ctrlPr>
          </m:sSubPr>
          <m:e>
            <m:r>
              <m:rPr/>
              <w:rPr>
                <w:rFonts w:ascii="Cambria Math" w:hAnsi="Cambria Math" w:cs="Times New Roman"/>
                <w:sz w:val="28"/>
                <w:szCs w:val="28"/>
              </w:rPr>
              <m:t>F</m:t>
            </m:r>
            <m:ctrlPr>
              <w:rPr>
                <w:rFonts w:ascii="Cambria Math" w:hAnsi="Cambria Math" w:cs="Times New Roman"/>
                <w:i/>
                <w:sz w:val="28"/>
                <w:szCs w:val="28"/>
              </w:rPr>
            </m:ctrlPr>
          </m:e>
          <m:sub>
            <m:r>
              <m:rPr/>
              <w:rPr>
                <w:rFonts w:ascii="Cambria Math" w:hAnsi="Cambria Math" w:cs="Times New Roman"/>
                <w:sz w:val="28"/>
                <w:szCs w:val="28"/>
              </w:rPr>
              <m:t>отв.</m:t>
            </m:r>
            <m:ctrlPr>
              <w:rPr>
                <w:rFonts w:ascii="Cambria Math" w:hAnsi="Cambria Math" w:cs="Times New Roman"/>
                <w:i/>
                <w:sz w:val="28"/>
                <w:szCs w:val="28"/>
              </w:rPr>
            </m:ctrlPr>
          </m:sub>
        </m:sSub>
        <m:r>
          <m:rPr/>
          <w:rPr>
            <w:rFonts w:ascii="Cambria Math" w:hAnsi="Cambria Math" w:cs="Times New Roman"/>
            <w:sz w:val="28"/>
            <w:szCs w:val="28"/>
          </w:rPr>
          <m:t xml:space="preserve">= </m:t>
        </m:r>
        <m:f>
          <m:fPr>
            <m:ctrlPr>
              <w:rPr>
                <w:rFonts w:ascii="Cambria Math" w:hAnsi="Cambria Math" w:cs="Times New Roman"/>
                <w:i/>
                <w:sz w:val="28"/>
                <w:szCs w:val="28"/>
              </w:rPr>
            </m:ctrlPr>
          </m:fPr>
          <m:num>
            <m:r>
              <m:rPr/>
              <w:rPr>
                <w:rFonts w:ascii="Cambria Math" w:hAnsi="Cambria Math" w:cs="Times New Roman"/>
                <w:sz w:val="28"/>
                <w:szCs w:val="28"/>
              </w:rPr>
              <m:t xml:space="preserve">π ∙ </m:t>
            </m:r>
            <m:sSup>
              <m:sSupPr>
                <m:ctrlPr>
                  <w:rPr>
                    <w:rFonts w:ascii="Cambria Math" w:hAnsi="Cambria Math" w:cs="Times New Roman"/>
                    <w:i/>
                    <w:sz w:val="28"/>
                    <w:szCs w:val="28"/>
                  </w:rPr>
                </m:ctrlPr>
              </m:sSupPr>
              <m:e>
                <m:r>
                  <m:rPr/>
                  <w:rPr>
                    <w:rFonts w:ascii="Cambria Math" w:hAnsi="Cambria Math" w:cs="Times New Roman"/>
                    <w:sz w:val="28"/>
                    <w:szCs w:val="28"/>
                  </w:rPr>
                  <m:t>D</m:t>
                </m:r>
                <m:ctrlPr>
                  <w:rPr>
                    <w:rFonts w:ascii="Cambria Math" w:hAnsi="Cambria Math" w:cs="Times New Roman"/>
                    <w:i/>
                    <w:sz w:val="28"/>
                    <w:szCs w:val="28"/>
                  </w:rPr>
                </m:ctrlPr>
              </m:e>
              <m:sup>
                <m:r>
                  <m:rPr/>
                  <w:rPr>
                    <w:rFonts w:ascii="Cambria Math" w:hAnsi="Cambria Math" w:cs="Times New Roman"/>
                    <w:sz w:val="28"/>
                    <w:szCs w:val="28"/>
                  </w:rPr>
                  <m:t>2</m:t>
                </m:r>
                <m:ctrlPr>
                  <w:rPr>
                    <w:rFonts w:ascii="Cambria Math" w:hAnsi="Cambria Math" w:cs="Times New Roman"/>
                    <w:i/>
                    <w:sz w:val="28"/>
                    <w:szCs w:val="28"/>
                  </w:rPr>
                </m:ctrlPr>
              </m:sup>
            </m:sSup>
            <m:ctrlPr>
              <w:rPr>
                <w:rFonts w:ascii="Cambria Math" w:hAnsi="Cambria Math" w:cs="Times New Roman"/>
                <w:i/>
                <w:sz w:val="28"/>
                <w:szCs w:val="28"/>
              </w:rPr>
            </m:ctrlPr>
          </m:num>
          <m:den>
            <m:r>
              <m:rPr/>
              <w:rPr>
                <w:rFonts w:ascii="Cambria Math" w:hAnsi="Cambria Math" w:cs="Times New Roman"/>
                <w:sz w:val="28"/>
                <w:szCs w:val="28"/>
              </w:rPr>
              <m:t>4</m:t>
            </m:r>
            <m:ctrlPr>
              <w:rPr>
                <w:rFonts w:ascii="Cambria Math" w:hAnsi="Cambria Math"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(2.14)</w:t>
      </w:r>
    </w:p>
    <w:p w14:paraId="4B5C74ED">
      <w:pPr>
        <w:tabs>
          <w:tab w:val="center" w:pos="4820"/>
        </w:tabs>
        <w:spacing w:after="0" w:line="240" w:lineRule="auto"/>
        <w:ind w:firstLine="709"/>
        <w:jc w:val="center"/>
        <w:rPr>
          <w:rFonts w:ascii="Times New Roman" w:hAnsi="Times New Roman" w:cs="Times New Roman" w:eastAsiaTheme="minorEastAsia"/>
          <w:sz w:val="28"/>
          <w:szCs w:val="28"/>
        </w:rPr>
      </w:pPr>
    </w:p>
    <w:p w14:paraId="16C63F9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Швидкість повітря на виході з отворів повітророзподільних трубок, м/с:</w:t>
      </w:r>
    </w:p>
    <w:p w14:paraId="7AB86724">
      <w:pPr>
        <w:spacing w:after="0" w:line="240" w:lineRule="auto"/>
        <w:ind w:firstLine="709"/>
        <w:jc w:val="both"/>
        <w:rPr>
          <w:rFonts w:ascii="Times New Roman" w:hAnsi="Times New Roman" w:cs="Times New Roman"/>
          <w:sz w:val="28"/>
          <w:szCs w:val="28"/>
        </w:rPr>
      </w:pPr>
    </w:p>
    <w:p w14:paraId="738EAC1E">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 xml:space="preserve">ϑ=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m:rPr/>
                  <w:rPr>
                    <w:rFonts w:ascii="Cambria Math" w:hAnsi="Cambria Math" w:cs="Times New Roman"/>
                    <w:sz w:val="28"/>
                    <w:szCs w:val="28"/>
                  </w:rPr>
                  <m:t>V</m:t>
                </m:r>
                <m:ctrlPr>
                  <w:rPr>
                    <w:rFonts w:ascii="Cambria Math" w:hAnsi="Cambria Math" w:cs="Times New Roman"/>
                    <w:i/>
                    <w:sz w:val="28"/>
                    <w:szCs w:val="28"/>
                  </w:rPr>
                </m:ctrlPr>
              </m:e>
              <m:sub>
                <m:r>
                  <m:rPr/>
                  <w:rPr>
                    <w:rFonts w:ascii="Cambria Math" w:hAnsi="Cambria Math" w:cs="Times New Roman"/>
                    <w:sz w:val="28"/>
                    <w:szCs w:val="28"/>
                  </w:rPr>
                  <m:t>пов</m:t>
                </m:r>
                <m:ctrlPr>
                  <w:rPr>
                    <w:rFonts w:ascii="Cambria Math" w:hAnsi="Cambria Math" w:cs="Times New Roman"/>
                    <w:i/>
                    <w:sz w:val="28"/>
                    <w:szCs w:val="28"/>
                  </w:rPr>
                </m:ctrlPr>
              </m:sub>
            </m:sSub>
            <m:ctrlPr>
              <w:rPr>
                <w:rFonts w:ascii="Cambria Math" w:hAnsi="Cambria Math" w:cs="Times New Roman"/>
                <w:i/>
                <w:sz w:val="28"/>
                <w:szCs w:val="28"/>
              </w:rPr>
            </m:ctrlPr>
          </m:num>
          <m:den>
            <m:r>
              <m:rPr/>
              <w:rPr>
                <w:rFonts w:ascii="Cambria Math" w:hAnsi="Cambria Math" w:cs="Times New Roman"/>
                <w:sz w:val="28"/>
                <w:szCs w:val="28"/>
              </w:rPr>
              <m:t xml:space="preserve">3600 ∙ </m:t>
            </m:r>
            <m:sSub>
              <m:sSubPr>
                <m:ctrlPr>
                  <w:rPr>
                    <w:rFonts w:ascii="Cambria Math" w:hAnsi="Cambria Math" w:cs="Times New Roman"/>
                    <w:i/>
                    <w:sz w:val="28"/>
                    <w:szCs w:val="28"/>
                  </w:rPr>
                </m:ctrlPr>
              </m:sSubPr>
              <m:e>
                <m:r>
                  <m:rPr/>
                  <w:rPr>
                    <w:rFonts w:ascii="Cambria Math" w:hAnsi="Cambria Math" w:cs="Times New Roman"/>
                    <w:sz w:val="28"/>
                    <w:szCs w:val="28"/>
                  </w:rPr>
                  <m:t>F</m:t>
                </m:r>
                <m:ctrlPr>
                  <w:rPr>
                    <w:rFonts w:ascii="Cambria Math" w:hAnsi="Cambria Math" w:cs="Times New Roman"/>
                    <w:i/>
                    <w:sz w:val="28"/>
                    <w:szCs w:val="28"/>
                  </w:rPr>
                </m:ctrlPr>
              </m:e>
              <m:sub>
                <m:r>
                  <m:rPr/>
                  <w:rPr>
                    <w:rFonts w:ascii="Cambria Math" w:hAnsi="Cambria Math" w:cs="Times New Roman"/>
                    <w:sz w:val="28"/>
                    <w:szCs w:val="28"/>
                  </w:rPr>
                  <m:t>отв</m:t>
                </m:r>
                <m:ctrlPr>
                  <w:rPr>
                    <w:rFonts w:ascii="Cambria Math" w:hAnsi="Cambria Math" w:cs="Times New Roman"/>
                    <w:i/>
                    <w:sz w:val="28"/>
                    <w:szCs w:val="28"/>
                  </w:rPr>
                </m:ctrlPr>
              </m:sub>
            </m:sSub>
            <m:ctrlPr>
              <w:rPr>
                <w:rFonts w:ascii="Cambria Math" w:hAnsi="Cambria Math"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(2.15)</w:t>
      </w:r>
    </w:p>
    <w:p w14:paraId="1A160C2C">
      <w:pPr>
        <w:spacing w:after="0" w:line="240" w:lineRule="auto"/>
        <w:rPr>
          <w:rFonts w:ascii="Times New Roman" w:hAnsi="Times New Roman" w:cs="Times New Roman"/>
          <w:sz w:val="28"/>
          <w:szCs w:val="28"/>
        </w:rPr>
      </w:pPr>
    </w:p>
    <w:p w14:paraId="65980D7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Діаметр отворів в повітророзподільних трубках приймаємо d = 0,8 мм. </w:t>
      </w:r>
    </w:p>
    <w:p w14:paraId="1E29B64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Тоді кількість отворів n в трубках, шт:</w:t>
      </w:r>
    </w:p>
    <w:p w14:paraId="001F1DC3">
      <w:pPr>
        <w:spacing w:after="0" w:line="240" w:lineRule="auto"/>
        <w:ind w:firstLine="709"/>
        <w:jc w:val="both"/>
        <w:rPr>
          <w:rFonts w:ascii="Times New Roman" w:hAnsi="Times New Roman" w:cs="Times New Roman"/>
          <w:sz w:val="28"/>
          <w:szCs w:val="28"/>
        </w:rPr>
      </w:pPr>
    </w:p>
    <w:p w14:paraId="5ADB648E">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 xml:space="preserve">n=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m:rPr/>
                  <w:rPr>
                    <w:rFonts w:ascii="Cambria Math" w:hAnsi="Cambria Math" w:cs="Times New Roman"/>
                    <w:sz w:val="28"/>
                    <w:szCs w:val="28"/>
                  </w:rPr>
                  <m:t>F</m:t>
                </m:r>
                <m:ctrlPr>
                  <w:rPr>
                    <w:rFonts w:ascii="Cambria Math" w:hAnsi="Cambria Math" w:cs="Times New Roman"/>
                    <w:i/>
                    <w:sz w:val="28"/>
                    <w:szCs w:val="28"/>
                  </w:rPr>
                </m:ctrlPr>
              </m:e>
              <m:sub>
                <m:r>
                  <m:rPr/>
                  <w:rPr>
                    <w:rFonts w:ascii="Cambria Math" w:hAnsi="Cambria Math" w:cs="Times New Roman"/>
                    <w:sz w:val="28"/>
                    <w:szCs w:val="28"/>
                  </w:rPr>
                  <m:t>отв</m:t>
                </m:r>
                <m:ctrlPr>
                  <w:rPr>
                    <w:rFonts w:ascii="Cambria Math" w:hAnsi="Cambria Math" w:cs="Times New Roman"/>
                    <w:i/>
                    <w:sz w:val="28"/>
                    <w:szCs w:val="28"/>
                  </w:rPr>
                </m:ctrlPr>
              </m:sub>
            </m:sSub>
            <m:ctrlPr>
              <w:rPr>
                <w:rFonts w:ascii="Cambria Math" w:hAnsi="Cambria Math" w:cs="Times New Roman"/>
                <w:i/>
                <w:sz w:val="28"/>
                <w:szCs w:val="28"/>
              </w:rPr>
            </m:ctrlPr>
          </m:num>
          <m:den>
            <m:sSub>
              <m:sSubPr>
                <m:ctrlPr>
                  <w:rPr>
                    <w:rFonts w:ascii="Cambria Math" w:hAnsi="Cambria Math" w:cs="Times New Roman"/>
                    <w:i/>
                    <w:sz w:val="28"/>
                    <w:szCs w:val="28"/>
                  </w:rPr>
                </m:ctrlPr>
              </m:sSubPr>
              <m:e>
                <m:r>
                  <m:rPr/>
                  <w:rPr>
                    <w:rFonts w:ascii="Cambria Math" w:hAnsi="Cambria Math" w:cs="Times New Roman"/>
                    <w:sz w:val="28"/>
                    <w:szCs w:val="28"/>
                  </w:rPr>
                  <m:t>f</m:t>
                </m:r>
                <m:ctrlPr>
                  <w:rPr>
                    <w:rFonts w:ascii="Cambria Math" w:hAnsi="Cambria Math" w:cs="Times New Roman"/>
                    <w:i/>
                    <w:sz w:val="28"/>
                    <w:szCs w:val="28"/>
                  </w:rPr>
                </m:ctrlPr>
              </m:e>
              <m:sub>
                <m:r>
                  <m:rPr/>
                  <w:rPr>
                    <w:rFonts w:ascii="Cambria Math" w:hAnsi="Cambria Math" w:cs="Times New Roman"/>
                    <w:sz w:val="28"/>
                    <w:szCs w:val="28"/>
                  </w:rPr>
                  <m:t>отв</m:t>
                </m:r>
                <m:ctrlPr>
                  <w:rPr>
                    <w:rFonts w:ascii="Cambria Math" w:hAnsi="Cambria Math" w:cs="Times New Roman"/>
                    <w:i/>
                    <w:sz w:val="28"/>
                    <w:szCs w:val="28"/>
                  </w:rPr>
                </m:ctrlPr>
              </m:sub>
            </m:sSub>
            <m:ctrlPr>
              <w:rPr>
                <w:rFonts w:ascii="Cambria Math" w:hAnsi="Cambria Math" w:cs="Times New Roman"/>
                <w:i/>
                <w:sz w:val="28"/>
                <w:szCs w:val="28"/>
              </w:rPr>
            </m:ctrlPr>
          </m:den>
        </m:f>
        <m:r>
          <m:rPr/>
          <w:rPr>
            <w:rFonts w:ascii="Cambria Math" w:hAnsi="Cambria Math" w:cs="Times New Roman"/>
            <w:sz w:val="28"/>
            <w:szCs w:val="28"/>
          </w:rPr>
          <m:t xml:space="preserve">= </m:t>
        </m:r>
        <m:f>
          <m:fPr>
            <m:ctrlPr>
              <w:rPr>
                <w:rFonts w:ascii="Cambria Math" w:hAnsi="Cambria Math" w:cs="Times New Roman"/>
                <w:i/>
                <w:sz w:val="28"/>
                <w:szCs w:val="28"/>
              </w:rPr>
            </m:ctrlPr>
          </m:fPr>
          <m:num>
            <m:r>
              <m:rPr/>
              <w:rPr>
                <w:rFonts w:ascii="Cambria Math" w:hAnsi="Cambria Math" w:cs="Times New Roman"/>
                <w:sz w:val="28"/>
                <w:szCs w:val="28"/>
              </w:rPr>
              <m:t xml:space="preserve">4 ∙ </m:t>
            </m:r>
            <m:sSub>
              <m:sSubPr>
                <m:ctrlPr>
                  <w:rPr>
                    <w:rFonts w:ascii="Cambria Math" w:hAnsi="Cambria Math" w:cs="Times New Roman"/>
                    <w:i/>
                    <w:sz w:val="28"/>
                    <w:szCs w:val="28"/>
                  </w:rPr>
                </m:ctrlPr>
              </m:sSubPr>
              <m:e>
                <m:r>
                  <m:rPr/>
                  <w:rPr>
                    <w:rFonts w:ascii="Cambria Math" w:hAnsi="Cambria Math" w:cs="Times New Roman"/>
                    <w:sz w:val="28"/>
                    <w:szCs w:val="28"/>
                  </w:rPr>
                  <m:t>F</m:t>
                </m:r>
                <m:ctrlPr>
                  <w:rPr>
                    <w:rFonts w:ascii="Cambria Math" w:hAnsi="Cambria Math" w:cs="Times New Roman"/>
                    <w:i/>
                    <w:sz w:val="28"/>
                    <w:szCs w:val="28"/>
                  </w:rPr>
                </m:ctrlPr>
              </m:e>
              <m:sub>
                <m:r>
                  <m:rPr/>
                  <w:rPr>
                    <w:rFonts w:ascii="Cambria Math" w:hAnsi="Cambria Math" w:cs="Times New Roman"/>
                    <w:sz w:val="28"/>
                    <w:szCs w:val="28"/>
                  </w:rPr>
                  <m:t>отв</m:t>
                </m:r>
                <m:ctrlPr>
                  <w:rPr>
                    <w:rFonts w:ascii="Cambria Math" w:hAnsi="Cambria Math" w:cs="Times New Roman"/>
                    <w:i/>
                    <w:sz w:val="28"/>
                    <w:szCs w:val="28"/>
                  </w:rPr>
                </m:ctrlPr>
              </m:sub>
            </m:sSub>
            <m:ctrlPr>
              <w:rPr>
                <w:rFonts w:ascii="Cambria Math" w:hAnsi="Cambria Math" w:cs="Times New Roman"/>
                <w:i/>
                <w:sz w:val="28"/>
                <w:szCs w:val="28"/>
              </w:rPr>
            </m:ctrlPr>
          </m:num>
          <m:den>
            <m:r>
              <m:rPr/>
              <w:rPr>
                <w:rFonts w:ascii="Cambria Math" w:hAnsi="Cambria Math" w:cs="Times New Roman"/>
                <w:sz w:val="28"/>
                <w:szCs w:val="28"/>
              </w:rPr>
              <m:t xml:space="preserve">π ∙ </m:t>
            </m:r>
            <m:sSup>
              <m:sSupPr>
                <m:ctrlPr>
                  <w:rPr>
                    <w:rFonts w:ascii="Cambria Math" w:hAnsi="Cambria Math" w:cs="Times New Roman"/>
                    <w:i/>
                    <w:sz w:val="28"/>
                    <w:szCs w:val="28"/>
                  </w:rPr>
                </m:ctrlPr>
              </m:sSupPr>
              <m:e>
                <m:r>
                  <m:rPr/>
                  <w:rPr>
                    <w:rFonts w:ascii="Cambria Math" w:hAnsi="Cambria Math" w:cs="Times New Roman"/>
                    <w:sz w:val="28"/>
                    <w:szCs w:val="28"/>
                  </w:rPr>
                  <m:t>d</m:t>
                </m:r>
                <m:ctrlPr>
                  <w:rPr>
                    <w:rFonts w:ascii="Cambria Math" w:hAnsi="Cambria Math" w:cs="Times New Roman"/>
                    <w:i/>
                    <w:sz w:val="28"/>
                    <w:szCs w:val="28"/>
                  </w:rPr>
                </m:ctrlPr>
              </m:e>
              <m:sup>
                <m:r>
                  <m:rPr/>
                  <w:rPr>
                    <w:rFonts w:ascii="Cambria Math" w:hAnsi="Cambria Math" w:cs="Times New Roman"/>
                    <w:sz w:val="28"/>
                    <w:szCs w:val="28"/>
                  </w:rPr>
                  <m:t>2</m:t>
                </m:r>
                <m:ctrlPr>
                  <w:rPr>
                    <w:rFonts w:ascii="Cambria Math" w:hAnsi="Cambria Math" w:cs="Times New Roman"/>
                    <w:i/>
                    <w:sz w:val="28"/>
                    <w:szCs w:val="28"/>
                  </w:rPr>
                </m:ctrlPr>
              </m:sup>
            </m:sSup>
            <m:ctrlPr>
              <w:rPr>
                <w:rFonts w:ascii="Cambria Math" w:hAnsi="Cambria Math"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(2.16)</w:t>
      </w:r>
    </w:p>
    <w:p w14:paraId="5F19227F">
      <w:pPr>
        <w:spacing w:after="0" w:line="240" w:lineRule="auto"/>
        <w:rPr>
          <w:rFonts w:ascii="Times New Roman" w:hAnsi="Times New Roman" w:cs="Times New Roman"/>
          <w:sz w:val="28"/>
          <w:szCs w:val="28"/>
        </w:rPr>
      </w:pPr>
    </w:p>
    <w:p w14:paraId="5A48DA8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f</w:t>
      </w:r>
      <w:r>
        <w:rPr>
          <w:rFonts w:ascii="Times New Roman" w:hAnsi="Times New Roman" w:cs="Times New Roman"/>
          <w:sz w:val="28"/>
          <w:szCs w:val="28"/>
          <w:vertAlign w:val="subscript"/>
        </w:rPr>
        <w:t>отв</w:t>
      </w:r>
      <w:r>
        <w:rPr>
          <w:rFonts w:ascii="Times New Roman" w:hAnsi="Times New Roman" w:cs="Times New Roman"/>
          <w:sz w:val="28"/>
          <w:szCs w:val="28"/>
        </w:rPr>
        <w:t xml:space="preserve"> – площа отвору, м</w:t>
      </w:r>
      <w:r>
        <w:rPr>
          <w:rFonts w:ascii="Times New Roman" w:hAnsi="Times New Roman" w:cs="Times New Roman"/>
          <w:sz w:val="28"/>
          <w:szCs w:val="28"/>
          <w:vertAlign w:val="superscript"/>
        </w:rPr>
        <w:t>2</w:t>
      </w:r>
      <w:r>
        <w:rPr>
          <w:rFonts w:ascii="Times New Roman" w:hAnsi="Times New Roman" w:cs="Times New Roman"/>
          <w:sz w:val="28"/>
          <w:szCs w:val="28"/>
        </w:rPr>
        <w:t>.</w:t>
      </w:r>
    </w:p>
    <w:p w14:paraId="62AC841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Приймаємо зовнішній діаметр трубки 20 мм, товщину стінки 1,5 мм. В поперечному перерізі трубки розміщене три ряди отворів через 30°, по довжині отвори розташовуються з кроком 5 мм. Тоді загальне число отворів, що доводяться на 1 м трубки, дорівнює:</w:t>
      </w:r>
    </w:p>
    <w:p w14:paraId="0F339F7F">
      <w:pPr>
        <w:spacing w:after="0" w:line="240" w:lineRule="auto"/>
        <w:ind w:firstLine="709"/>
        <w:jc w:val="both"/>
        <w:rPr>
          <w:rFonts w:ascii="Times New Roman" w:hAnsi="Times New Roman" w:cs="Times New Roman"/>
          <w:sz w:val="28"/>
          <w:szCs w:val="28"/>
        </w:rPr>
      </w:pPr>
    </w:p>
    <w:p w14:paraId="29156933">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n</w:t>
      </w:r>
      <w:r>
        <w:rPr>
          <w:rFonts w:ascii="Times New Roman" w:hAnsi="Times New Roman" w:cs="Times New Roman"/>
          <w:sz w:val="28"/>
          <w:szCs w:val="28"/>
          <w:vertAlign w:val="subscript"/>
        </w:rPr>
        <w:t>1</w:t>
      </w:r>
      <w:r>
        <w:rPr>
          <w:rFonts w:ascii="Times New Roman" w:hAnsi="Times New Roman" w:cs="Times New Roman"/>
          <w:sz w:val="28"/>
          <w:szCs w:val="28"/>
        </w:rPr>
        <w:t xml:space="preserve"> = (1000 / 5) </w:t>
      </w:r>
      <w:r>
        <w:rPr>
          <w:rFonts w:ascii="Times New Roman" w:hAnsi="Times New Roman" w:cs="Times New Roman"/>
          <w:sz w:val="28"/>
          <w:szCs w:val="28"/>
        </w:rPr>
        <w:sym w:font="Times New Roman" w:char="00B7"/>
      </w:r>
      <w:r>
        <w:rPr>
          <w:rFonts w:ascii="Times New Roman" w:hAnsi="Times New Roman" w:cs="Times New Roman"/>
          <w:sz w:val="28"/>
          <w:szCs w:val="28"/>
        </w:rPr>
        <w:t xml:space="preserve"> 3 = 600 шт .</w:t>
      </w:r>
    </w:p>
    <w:p w14:paraId="26E51F6D">
      <w:pPr>
        <w:spacing w:after="0" w:line="240" w:lineRule="auto"/>
        <w:ind w:firstLine="709"/>
        <w:jc w:val="both"/>
        <w:rPr>
          <w:rFonts w:ascii="Times New Roman" w:hAnsi="Times New Roman" w:cs="Times New Roman"/>
          <w:sz w:val="28"/>
          <w:szCs w:val="28"/>
        </w:rPr>
      </w:pPr>
    </w:p>
    <w:p w14:paraId="04A03C9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Загальна довжина розподільних трубок, м:</w:t>
      </w:r>
    </w:p>
    <w:p w14:paraId="1675D2F0">
      <w:pPr>
        <w:spacing w:after="0" w:line="240" w:lineRule="auto"/>
        <w:ind w:firstLine="709"/>
        <w:jc w:val="both"/>
        <w:rPr>
          <w:rFonts w:ascii="Times New Roman" w:hAnsi="Times New Roman" w:cs="Times New Roman"/>
          <w:sz w:val="28"/>
          <w:szCs w:val="28"/>
        </w:rPr>
      </w:pPr>
    </w:p>
    <w:p w14:paraId="2070D6D7">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L</w:t>
      </w:r>
      <w:r>
        <w:rPr>
          <w:rFonts w:ascii="Times New Roman" w:hAnsi="Times New Roman" w:cs="Times New Roman"/>
          <w:sz w:val="28"/>
          <w:szCs w:val="28"/>
          <w:vertAlign w:val="subscript"/>
        </w:rPr>
        <w:t>заг.</w:t>
      </w:r>
      <w:r>
        <w:rPr>
          <w:rFonts w:ascii="Times New Roman" w:hAnsi="Times New Roman" w:cs="Times New Roman"/>
          <w:sz w:val="28"/>
          <w:szCs w:val="28"/>
        </w:rPr>
        <w:t xml:space="preserve"> = n / 600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(2.17)</w:t>
      </w:r>
    </w:p>
    <w:p w14:paraId="559FF043">
      <w:pPr>
        <w:spacing w:after="0" w:line="240" w:lineRule="auto"/>
        <w:ind w:firstLine="709"/>
        <w:jc w:val="both"/>
        <w:rPr>
          <w:rFonts w:ascii="Times New Roman" w:hAnsi="Times New Roman" w:cs="Times New Roman"/>
          <w:sz w:val="28"/>
          <w:szCs w:val="28"/>
        </w:rPr>
      </w:pPr>
    </w:p>
    <w:p w14:paraId="378C931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Оскільки повітророзподільна система повинна заповнити всю площу апарата, трубки в системі будуть різної довжини. Тоді площа повітророзподільної системи може бути визначена як площа круга (F</w:t>
      </w:r>
      <w:r>
        <w:rPr>
          <w:rFonts w:ascii="Times New Roman" w:hAnsi="Times New Roman" w:cs="Times New Roman"/>
          <w:sz w:val="28"/>
          <w:szCs w:val="28"/>
          <w:vertAlign w:val="subscript"/>
        </w:rPr>
        <w:t>сист</w:t>
      </w:r>
      <w:r>
        <w:rPr>
          <w:rFonts w:ascii="Times New Roman" w:hAnsi="Times New Roman" w:cs="Times New Roman"/>
          <w:sz w:val="28"/>
          <w:szCs w:val="28"/>
        </w:rPr>
        <w:t xml:space="preserve"> = 0,7854 </w:t>
      </w:r>
      <w:r>
        <w:rPr>
          <w:rFonts w:ascii="Times New Roman" w:hAnsi="Times New Roman" w:cs="Times New Roman"/>
          <w:sz w:val="28"/>
          <w:szCs w:val="28"/>
        </w:rPr>
        <w:sym w:font="Times New Roman" w:char="00B7"/>
      </w:r>
      <w:r>
        <w:rPr>
          <w:rFonts w:ascii="Times New Roman" w:hAnsi="Times New Roman" w:cs="Times New Roman"/>
          <w:sz w:val="28"/>
          <w:szCs w:val="28"/>
        </w:rPr>
        <w:t xml:space="preserve"> </w:t>
      </w:r>
      <m:oMath>
        <m:sSubSup>
          <m:sSubSupPr>
            <m:ctrlPr>
              <w:rPr>
                <w:rFonts w:ascii="Cambria Math" w:hAnsi="Cambria Math" w:cs="Times New Roman"/>
                <w:i/>
                <w:sz w:val="28"/>
                <w:szCs w:val="28"/>
              </w:rPr>
            </m:ctrlPr>
          </m:sSubSupPr>
          <m:e>
            <m:r>
              <m:rPr/>
              <w:rPr>
                <w:rFonts w:ascii="Cambria Math" w:hAnsi="Cambria Math" w:cs="Times New Roman"/>
                <w:sz w:val="28"/>
                <w:szCs w:val="28"/>
              </w:rPr>
              <m:t>D</m:t>
            </m:r>
            <m:ctrlPr>
              <w:rPr>
                <w:rFonts w:ascii="Cambria Math" w:hAnsi="Cambria Math" w:cs="Times New Roman"/>
                <w:i/>
                <w:sz w:val="28"/>
                <w:szCs w:val="28"/>
              </w:rPr>
            </m:ctrlPr>
          </m:e>
          <m:sub>
            <m:r>
              <m:rPr/>
              <w:rPr>
                <w:rFonts w:ascii="Cambria Math" w:hAnsi="Cambria Math" w:cs="Times New Roman"/>
                <w:sz w:val="28"/>
                <w:szCs w:val="28"/>
              </w:rPr>
              <m:t>сист</m:t>
            </m:r>
            <m:ctrlPr>
              <w:rPr>
                <w:rFonts w:ascii="Cambria Math" w:hAnsi="Cambria Math" w:cs="Times New Roman"/>
                <w:i/>
                <w:sz w:val="28"/>
                <w:szCs w:val="28"/>
              </w:rPr>
            </m:ctrlPr>
          </m:sub>
          <m:sup>
            <m:r>
              <m:rPr/>
              <w:rPr>
                <w:rFonts w:ascii="Cambria Math" w:hAnsi="Cambria Math" w:cs="Times New Roman"/>
                <w:sz w:val="28"/>
                <w:szCs w:val="28"/>
              </w:rPr>
              <m:t>2</m:t>
            </m:r>
            <m:ctrlPr>
              <w:rPr>
                <w:rFonts w:ascii="Cambria Math" w:hAnsi="Cambria Math" w:cs="Times New Roman"/>
                <w:i/>
                <w:sz w:val="28"/>
                <w:szCs w:val="28"/>
              </w:rPr>
            </m:ctrlPr>
          </m:sup>
        </m:sSubSup>
      </m:oMath>
      <w:r>
        <w:rPr>
          <w:rFonts w:ascii="Times New Roman" w:hAnsi="Times New Roman" w:cs="Times New Roman"/>
          <w:sz w:val="28"/>
          <w:szCs w:val="28"/>
        </w:rPr>
        <w:t>), або як площа прямокутника (F</w:t>
      </w:r>
      <w:r>
        <w:rPr>
          <w:rFonts w:ascii="Times New Roman" w:hAnsi="Times New Roman" w:cs="Times New Roman"/>
          <w:sz w:val="28"/>
          <w:szCs w:val="28"/>
          <w:vertAlign w:val="subscript"/>
        </w:rPr>
        <w:t>сист</w:t>
      </w:r>
      <w:r>
        <w:rPr>
          <w:rFonts w:ascii="Times New Roman" w:hAnsi="Times New Roman" w:cs="Times New Roman"/>
          <w:sz w:val="28"/>
          <w:szCs w:val="28"/>
        </w:rPr>
        <w:t xml:space="preserve"> = L</w:t>
      </w:r>
      <w:r>
        <w:rPr>
          <w:rFonts w:ascii="Times New Roman" w:hAnsi="Times New Roman" w:cs="Times New Roman"/>
          <w:sz w:val="28"/>
          <w:szCs w:val="28"/>
          <w:vertAlign w:val="subscript"/>
        </w:rPr>
        <w:t>сер</w:t>
      </w:r>
      <w:r>
        <w:rPr>
          <w:rFonts w:ascii="Times New Roman" w:hAnsi="Times New Roman" w:cs="Times New Roman"/>
          <w:sz w:val="28"/>
          <w:szCs w:val="28"/>
        </w:rPr>
        <w:t xml:space="preserve"> </w:t>
      </w:r>
      <w:r>
        <w:rPr>
          <w:rFonts w:ascii="Times New Roman" w:hAnsi="Times New Roman" w:cs="Times New Roman"/>
          <w:sz w:val="28"/>
          <w:szCs w:val="28"/>
        </w:rPr>
        <w:sym w:font="Times New Roman" w:char="00B7"/>
      </w:r>
      <w:r>
        <w:rPr>
          <w:rFonts w:ascii="Times New Roman" w:hAnsi="Times New Roman" w:cs="Times New Roman"/>
          <w:sz w:val="28"/>
          <w:szCs w:val="28"/>
        </w:rPr>
        <w:t xml:space="preserve"> D</w:t>
      </w:r>
      <w:r>
        <w:rPr>
          <w:rFonts w:ascii="Times New Roman" w:hAnsi="Times New Roman" w:cs="Times New Roman"/>
          <w:sz w:val="28"/>
          <w:szCs w:val="28"/>
          <w:vertAlign w:val="subscript"/>
        </w:rPr>
        <w:t>сист</w:t>
      </w:r>
      <w:r>
        <w:rPr>
          <w:rFonts w:ascii="Times New Roman" w:hAnsi="Times New Roman" w:cs="Times New Roman"/>
          <w:sz w:val="28"/>
          <w:szCs w:val="28"/>
        </w:rPr>
        <w:t>). У другому випадку вводиться поняття «середня довжина трубки (L</w:t>
      </w:r>
      <w:r>
        <w:rPr>
          <w:rFonts w:ascii="Times New Roman" w:hAnsi="Times New Roman" w:cs="Times New Roman"/>
          <w:sz w:val="28"/>
          <w:szCs w:val="28"/>
          <w:vertAlign w:val="subscript"/>
        </w:rPr>
        <w:t>сер</w:t>
      </w:r>
      <w:r>
        <w:rPr>
          <w:rFonts w:ascii="Times New Roman" w:hAnsi="Times New Roman" w:cs="Times New Roman"/>
          <w:sz w:val="28"/>
          <w:szCs w:val="28"/>
        </w:rPr>
        <w:t>)».</w:t>
      </w:r>
    </w:p>
    <w:p w14:paraId="67CDE9B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 отриманої рівності знаходимо L</w:t>
      </w:r>
      <w:r>
        <w:rPr>
          <w:rFonts w:ascii="Times New Roman" w:hAnsi="Times New Roman" w:cs="Times New Roman"/>
          <w:sz w:val="28"/>
          <w:szCs w:val="28"/>
          <w:vertAlign w:val="subscript"/>
        </w:rPr>
        <w:t>сер.</w:t>
      </w:r>
      <w:r>
        <w:rPr>
          <w:rFonts w:ascii="Times New Roman" w:hAnsi="Times New Roman" w:cs="Times New Roman"/>
          <w:sz w:val="28"/>
          <w:szCs w:val="28"/>
        </w:rPr>
        <w:t>, м:</w:t>
      </w:r>
    </w:p>
    <w:p w14:paraId="30377EBD">
      <w:pPr>
        <w:spacing w:after="0" w:line="240" w:lineRule="auto"/>
        <w:ind w:firstLine="709"/>
        <w:jc w:val="both"/>
        <w:rPr>
          <w:rFonts w:ascii="Times New Roman" w:hAnsi="Times New Roman" w:cs="Times New Roman"/>
          <w:sz w:val="28"/>
          <w:szCs w:val="28"/>
        </w:rPr>
      </w:pPr>
    </w:p>
    <w:p w14:paraId="47DC63D5">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L</w:t>
      </w:r>
      <w:r>
        <w:rPr>
          <w:rFonts w:ascii="Times New Roman" w:hAnsi="Times New Roman" w:cs="Times New Roman"/>
          <w:sz w:val="28"/>
          <w:szCs w:val="28"/>
          <w:vertAlign w:val="subscript"/>
        </w:rPr>
        <w:t>сер</w:t>
      </w:r>
      <w:r>
        <w:rPr>
          <w:rFonts w:ascii="Times New Roman" w:hAnsi="Times New Roman" w:cs="Times New Roman"/>
          <w:sz w:val="28"/>
          <w:szCs w:val="28"/>
        </w:rPr>
        <w:t xml:space="preserve"> = 0,7854 </w:t>
      </w:r>
      <w:r>
        <w:rPr>
          <w:rFonts w:ascii="Times New Roman" w:hAnsi="Times New Roman" w:cs="Times New Roman"/>
          <w:sz w:val="28"/>
          <w:szCs w:val="28"/>
        </w:rPr>
        <w:sym w:font="Times New Roman" w:char="00B7"/>
      </w:r>
      <w:r>
        <w:rPr>
          <w:rFonts w:ascii="Times New Roman" w:hAnsi="Times New Roman" w:cs="Times New Roman"/>
          <w:sz w:val="28"/>
          <w:szCs w:val="28"/>
        </w:rPr>
        <w:t xml:space="preserve"> D</w:t>
      </w:r>
      <w:r>
        <w:rPr>
          <w:rFonts w:ascii="Times New Roman" w:hAnsi="Times New Roman" w:cs="Times New Roman"/>
          <w:sz w:val="28"/>
          <w:szCs w:val="28"/>
          <w:vertAlign w:val="subscript"/>
        </w:rPr>
        <w:t>сист</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(2.18)</w:t>
      </w:r>
    </w:p>
    <w:p w14:paraId="3EEA6769">
      <w:pPr>
        <w:spacing w:after="0" w:line="240" w:lineRule="auto"/>
        <w:ind w:firstLine="709"/>
        <w:jc w:val="both"/>
        <w:rPr>
          <w:rFonts w:ascii="Times New Roman" w:hAnsi="Times New Roman" w:cs="Times New Roman"/>
          <w:sz w:val="28"/>
          <w:szCs w:val="28"/>
        </w:rPr>
      </w:pPr>
    </w:p>
    <w:p w14:paraId="41E4660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Діаметр повітророзподільної системи, м:</w:t>
      </w:r>
    </w:p>
    <w:p w14:paraId="44150C56">
      <w:pPr>
        <w:spacing w:after="0" w:line="240" w:lineRule="auto"/>
        <w:ind w:firstLine="709"/>
        <w:jc w:val="both"/>
        <w:rPr>
          <w:rFonts w:ascii="Times New Roman" w:hAnsi="Times New Roman" w:cs="Times New Roman"/>
          <w:sz w:val="28"/>
          <w:szCs w:val="28"/>
        </w:rPr>
      </w:pPr>
    </w:p>
    <w:p w14:paraId="24662CA6">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D</w:t>
      </w:r>
      <w:r>
        <w:rPr>
          <w:rFonts w:ascii="Times New Roman" w:hAnsi="Times New Roman" w:cs="Times New Roman"/>
          <w:sz w:val="28"/>
          <w:szCs w:val="28"/>
          <w:vertAlign w:val="subscript"/>
        </w:rPr>
        <w:t>сист</w:t>
      </w:r>
      <w:r>
        <w:rPr>
          <w:rFonts w:ascii="Times New Roman" w:hAnsi="Times New Roman" w:cs="Times New Roman"/>
          <w:sz w:val="28"/>
          <w:szCs w:val="28"/>
        </w:rPr>
        <w:t xml:space="preserve"> = 0,8 </w:t>
      </w:r>
      <w:r>
        <w:rPr>
          <w:rFonts w:ascii="Times New Roman" w:hAnsi="Times New Roman" w:cs="Times New Roman"/>
          <w:sz w:val="28"/>
          <w:szCs w:val="28"/>
        </w:rPr>
        <w:sym w:font="Times New Roman" w:char="00B7"/>
      </w:r>
      <w:r>
        <w:rPr>
          <w:rFonts w:ascii="Times New Roman" w:hAnsi="Times New Roman" w:cs="Times New Roman"/>
          <w:sz w:val="28"/>
          <w:szCs w:val="28"/>
        </w:rPr>
        <w:t xml:space="preserve"> D</w:t>
      </w:r>
      <w:r>
        <w:rPr>
          <w:rFonts w:ascii="Times New Roman" w:hAnsi="Times New Roman" w:cs="Times New Roman"/>
          <w:sz w:val="28"/>
          <w:szCs w:val="28"/>
          <w:vertAlign w:val="subscript"/>
        </w:rPr>
        <w:t>ап</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(2.19)</w:t>
      </w:r>
    </w:p>
    <w:p w14:paraId="53D957E4">
      <w:pPr>
        <w:tabs>
          <w:tab w:val="center" w:pos="4820"/>
        </w:tabs>
        <w:spacing w:after="0" w:line="240" w:lineRule="auto"/>
        <w:ind w:firstLine="709"/>
        <w:jc w:val="center"/>
        <w:rPr>
          <w:rFonts w:ascii="Times New Roman" w:hAnsi="Times New Roman" w:cs="Times New Roman"/>
          <w:sz w:val="28"/>
          <w:szCs w:val="28"/>
        </w:rPr>
      </w:pPr>
    </w:p>
    <w:p w14:paraId="0A1AFB9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Діаметр апарата (м) можна знайти виходячи з робочого об’єму:</w:t>
      </w:r>
    </w:p>
    <w:p w14:paraId="4E0A12D5">
      <w:pPr>
        <w:spacing w:after="0" w:line="240" w:lineRule="auto"/>
        <w:ind w:firstLine="709"/>
        <w:jc w:val="both"/>
        <w:rPr>
          <w:rFonts w:ascii="Times New Roman" w:hAnsi="Times New Roman" w:cs="Times New Roman"/>
          <w:sz w:val="28"/>
          <w:szCs w:val="28"/>
        </w:rPr>
      </w:pPr>
    </w:p>
    <w:p w14:paraId="1F08294A">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Cambria Math" w:cs="Times New Roman"/>
                <w:i/>
                <w:sz w:val="28"/>
                <w:szCs w:val="28"/>
              </w:rPr>
            </m:ctrlPr>
          </m:sSubPr>
          <m:e>
            <m:r>
              <m:rPr/>
              <w:rPr>
                <w:rFonts w:ascii="Cambria Math" w:hAnsi="Cambria Math" w:cs="Times New Roman"/>
                <w:sz w:val="28"/>
                <w:szCs w:val="28"/>
              </w:rPr>
              <m:t>D</m:t>
            </m:r>
            <m:ctrlPr>
              <w:rPr>
                <w:rFonts w:ascii="Cambria Math" w:hAnsi="Cambria Math" w:cs="Times New Roman"/>
                <w:i/>
                <w:sz w:val="28"/>
                <w:szCs w:val="28"/>
              </w:rPr>
            </m:ctrlPr>
          </m:e>
          <m:sub>
            <m:r>
              <m:rPr/>
              <w:rPr>
                <w:rFonts w:ascii="Cambria Math" w:hAnsi="Cambria Math" w:cs="Times New Roman"/>
                <w:sz w:val="28"/>
                <w:szCs w:val="28"/>
              </w:rPr>
              <m:t>ап</m:t>
            </m:r>
            <m:ctrlPr>
              <w:rPr>
                <w:rFonts w:ascii="Cambria Math" w:hAnsi="Cambria Math" w:cs="Times New Roman"/>
                <w:i/>
                <w:sz w:val="28"/>
                <w:szCs w:val="28"/>
              </w:rPr>
            </m:ctrlPr>
          </m:sub>
        </m:sSub>
        <m:r>
          <m:rPr/>
          <w:rPr>
            <w:rFonts w:ascii="Cambria Math" w:hAnsi="Cambria Math" w:cs="Times New Roman"/>
            <w:sz w:val="28"/>
            <w:szCs w:val="28"/>
          </w:rPr>
          <m:t xml:space="preserve">= </m:t>
        </m:r>
        <m:rad>
          <m:radPr>
            <m:ctrlPr>
              <w:rPr>
                <w:rFonts w:ascii="Cambria Math" w:hAnsi="Cambria Math" w:cs="Times New Roman"/>
                <w:i/>
                <w:sz w:val="28"/>
                <w:szCs w:val="28"/>
              </w:rPr>
            </m:ctrlPr>
          </m:radPr>
          <m:deg>
            <m:r>
              <m:rPr/>
              <w:rPr>
                <w:rFonts w:ascii="Cambria Math" w:hAnsi="Cambria Math" w:cs="Times New Roman"/>
                <w:sz w:val="28"/>
                <w:szCs w:val="28"/>
              </w:rPr>
              <m:t>3</m:t>
            </m:r>
            <m:ctrlPr>
              <w:rPr>
                <w:rFonts w:ascii="Cambria Math" w:hAnsi="Cambria Math" w:cs="Times New Roman"/>
                <w:i/>
                <w:sz w:val="28"/>
                <w:szCs w:val="28"/>
              </w:rPr>
            </m:ctrlPr>
          </m:deg>
          <m:e>
            <m:sSub>
              <m:sSubPr>
                <m:ctrlPr>
                  <w:rPr>
                    <w:rFonts w:ascii="Cambria Math" w:hAnsi="Cambria Math" w:cs="Times New Roman"/>
                    <w:i/>
                    <w:sz w:val="28"/>
                    <w:szCs w:val="28"/>
                  </w:rPr>
                </m:ctrlPr>
              </m:sSubPr>
              <m:e>
                <m:r>
                  <m:rPr/>
                  <w:rPr>
                    <w:rFonts w:ascii="Cambria Math" w:hAnsi="Cambria Math" w:cs="Times New Roman"/>
                    <w:sz w:val="28"/>
                    <w:szCs w:val="28"/>
                  </w:rPr>
                  <m:t>V</m:t>
                </m:r>
                <m:ctrlPr>
                  <w:rPr>
                    <w:rFonts w:ascii="Cambria Math" w:hAnsi="Cambria Math" w:cs="Times New Roman"/>
                    <w:i/>
                    <w:sz w:val="28"/>
                    <w:szCs w:val="28"/>
                  </w:rPr>
                </m:ctrlPr>
              </m:e>
              <m:sub>
                <m:r>
                  <m:rPr/>
                  <w:rPr>
                    <w:rFonts w:ascii="Cambria Math" w:hAnsi="Cambria Math" w:cs="Times New Roman"/>
                    <w:sz w:val="28"/>
                    <w:szCs w:val="28"/>
                  </w:rPr>
                  <m:t>роб</m:t>
                </m:r>
                <m:ctrlPr>
                  <w:rPr>
                    <w:rFonts w:ascii="Cambria Math" w:hAnsi="Cambria Math" w:cs="Times New Roman"/>
                    <w:i/>
                    <w:sz w:val="28"/>
                    <w:szCs w:val="28"/>
                  </w:rPr>
                </m:ctrlPr>
              </m:sub>
            </m:sSub>
            <m:r>
              <m:rPr/>
              <w:rPr>
                <w:rFonts w:ascii="Cambria Math" w:hAnsi="Cambria Math" w:cs="Times New Roman"/>
                <w:sz w:val="28"/>
                <w:szCs w:val="28"/>
              </w:rPr>
              <m:t xml:space="preserve"> ∙</m:t>
            </m:r>
            <m:f>
              <m:fPr>
                <m:ctrlPr>
                  <w:rPr>
                    <w:rFonts w:ascii="Cambria Math" w:hAnsi="Cambria Math" w:cs="Times New Roman"/>
                    <w:i/>
                    <w:sz w:val="28"/>
                    <w:szCs w:val="28"/>
                  </w:rPr>
                </m:ctrlPr>
              </m:fPr>
              <m:num>
                <m:r>
                  <m:rPr/>
                  <w:rPr>
                    <w:rFonts w:ascii="Cambria Math" w:hAnsi="Cambria Math" w:cs="Times New Roman"/>
                    <w:sz w:val="28"/>
                    <w:szCs w:val="28"/>
                  </w:rPr>
                  <m:t>4</m:t>
                </m:r>
                <m:ctrlPr>
                  <w:rPr>
                    <w:rFonts w:ascii="Cambria Math" w:hAnsi="Cambria Math" w:cs="Times New Roman"/>
                    <w:i/>
                    <w:sz w:val="28"/>
                    <w:szCs w:val="28"/>
                  </w:rPr>
                </m:ctrlPr>
              </m:num>
              <m:den>
                <m:r>
                  <m:rPr/>
                  <w:rPr>
                    <w:rFonts w:ascii="Cambria Math" w:hAnsi="Cambria Math" w:cs="Times New Roman"/>
                    <w:sz w:val="28"/>
                    <w:szCs w:val="28"/>
                  </w:rPr>
                  <m:t>π</m:t>
                </m:r>
                <m:ctrlPr>
                  <w:rPr>
                    <w:rFonts w:ascii="Cambria Math" w:hAnsi="Cambria Math" w:cs="Times New Roman"/>
                    <w:i/>
                    <w:sz w:val="28"/>
                    <w:szCs w:val="28"/>
                  </w:rPr>
                </m:ctrlPr>
              </m:den>
            </m:f>
            <m:ctrlPr>
              <w:rPr>
                <w:rFonts w:ascii="Cambria Math" w:hAnsi="Cambria Math" w:cs="Times New Roman"/>
                <w:i/>
                <w:sz w:val="28"/>
                <w:szCs w:val="28"/>
              </w:rPr>
            </m:ctrlPr>
          </m:e>
        </m:rad>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(2.20)</w:t>
      </w:r>
    </w:p>
    <w:p w14:paraId="55492727">
      <w:pPr>
        <w:spacing w:after="0" w:line="240" w:lineRule="auto"/>
        <w:ind w:firstLine="709"/>
        <w:jc w:val="center"/>
        <w:rPr>
          <w:rFonts w:ascii="Times New Roman" w:hAnsi="Times New Roman" w:cs="Times New Roman"/>
          <w:sz w:val="28"/>
          <w:szCs w:val="28"/>
        </w:rPr>
      </w:pPr>
    </w:p>
    <w:p w14:paraId="575F675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Кількість трубок (шт) розраховуємо по формулі:</w:t>
      </w:r>
    </w:p>
    <w:p w14:paraId="1C3F4FAB">
      <w:pPr>
        <w:spacing w:after="0" w:line="240" w:lineRule="auto"/>
        <w:ind w:firstLine="709"/>
        <w:jc w:val="both"/>
        <w:rPr>
          <w:rFonts w:ascii="Times New Roman" w:hAnsi="Times New Roman" w:cs="Times New Roman"/>
          <w:sz w:val="28"/>
          <w:szCs w:val="28"/>
        </w:rPr>
      </w:pPr>
    </w:p>
    <w:p w14:paraId="440C9C8E">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n</w:t>
      </w:r>
      <w:r>
        <w:rPr>
          <w:rFonts w:ascii="Times New Roman" w:hAnsi="Times New Roman" w:cs="Times New Roman"/>
          <w:sz w:val="28"/>
          <w:szCs w:val="28"/>
          <w:vertAlign w:val="subscript"/>
        </w:rPr>
        <w:t>тр</w:t>
      </w:r>
      <w:r>
        <w:rPr>
          <w:rFonts w:ascii="Times New Roman" w:hAnsi="Times New Roman" w:cs="Times New Roman"/>
          <w:sz w:val="28"/>
          <w:szCs w:val="28"/>
        </w:rPr>
        <w:t xml:space="preserve"> = L</w:t>
      </w:r>
      <w:r>
        <w:rPr>
          <w:rFonts w:ascii="Times New Roman" w:hAnsi="Times New Roman" w:cs="Times New Roman"/>
          <w:sz w:val="28"/>
          <w:szCs w:val="28"/>
          <w:vertAlign w:val="subscript"/>
        </w:rPr>
        <w:t>заг.</w:t>
      </w:r>
      <w:r>
        <w:rPr>
          <w:rFonts w:ascii="Times New Roman" w:hAnsi="Times New Roman" w:cs="Times New Roman"/>
          <w:sz w:val="28"/>
          <w:szCs w:val="28"/>
        </w:rPr>
        <w:t xml:space="preserve"> / L</w:t>
      </w:r>
      <w:r>
        <w:rPr>
          <w:rFonts w:ascii="Times New Roman" w:hAnsi="Times New Roman" w:cs="Times New Roman"/>
          <w:sz w:val="28"/>
          <w:szCs w:val="28"/>
          <w:vertAlign w:val="subscript"/>
        </w:rPr>
        <w:t>сер</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(2.21)</w:t>
      </w:r>
    </w:p>
    <w:p w14:paraId="5B9E8961">
      <w:pPr>
        <w:spacing w:after="0" w:line="240" w:lineRule="auto"/>
        <w:ind w:firstLine="709"/>
        <w:jc w:val="both"/>
        <w:rPr>
          <w:rFonts w:ascii="Times New Roman" w:hAnsi="Times New Roman" w:cs="Times New Roman"/>
          <w:sz w:val="28"/>
          <w:szCs w:val="28"/>
        </w:rPr>
      </w:pPr>
    </w:p>
    <w:p w14:paraId="03631EA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Відстань між трубками по осях, м:</w:t>
      </w:r>
    </w:p>
    <w:p w14:paraId="5608A545">
      <w:pPr>
        <w:spacing w:after="0" w:line="240" w:lineRule="auto"/>
        <w:ind w:firstLine="709"/>
        <w:jc w:val="both"/>
        <w:rPr>
          <w:rFonts w:ascii="Times New Roman" w:hAnsi="Times New Roman" w:cs="Times New Roman"/>
          <w:sz w:val="28"/>
          <w:szCs w:val="28"/>
        </w:rPr>
      </w:pPr>
    </w:p>
    <w:p w14:paraId="769CA5ED">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L</w:t>
      </w:r>
      <w:r>
        <w:rPr>
          <w:rFonts w:ascii="Times New Roman" w:hAnsi="Times New Roman" w:cs="Times New Roman"/>
          <w:sz w:val="28"/>
          <w:szCs w:val="28"/>
          <w:vertAlign w:val="subscript"/>
        </w:rPr>
        <w:t>ос</w:t>
      </w:r>
      <w:r>
        <w:rPr>
          <w:rFonts w:ascii="Times New Roman" w:hAnsi="Times New Roman" w:cs="Times New Roman"/>
          <w:sz w:val="28"/>
          <w:szCs w:val="28"/>
        </w:rPr>
        <w:t xml:space="preserve"> = D</w:t>
      </w:r>
      <w:r>
        <w:rPr>
          <w:rFonts w:ascii="Times New Roman" w:hAnsi="Times New Roman" w:cs="Times New Roman"/>
          <w:sz w:val="28"/>
          <w:szCs w:val="28"/>
          <w:vertAlign w:val="subscript"/>
        </w:rPr>
        <w:t>сист</w:t>
      </w:r>
      <w:r>
        <w:rPr>
          <w:rFonts w:ascii="Times New Roman" w:hAnsi="Times New Roman" w:cs="Times New Roman"/>
          <w:sz w:val="28"/>
          <w:szCs w:val="28"/>
        </w:rPr>
        <w:t xml:space="preserve"> / (n</w:t>
      </w:r>
      <w:r>
        <w:rPr>
          <w:rFonts w:ascii="Times New Roman" w:hAnsi="Times New Roman" w:cs="Times New Roman"/>
          <w:sz w:val="28"/>
          <w:szCs w:val="28"/>
          <w:vertAlign w:val="subscript"/>
        </w:rPr>
        <w:t>тр</w:t>
      </w:r>
      <w:r>
        <w:rPr>
          <w:rFonts w:ascii="Times New Roman" w:hAnsi="Times New Roman" w:cs="Times New Roman"/>
          <w:sz w:val="28"/>
          <w:szCs w:val="28"/>
        </w:rPr>
        <w:t xml:space="preserve"> + 1)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(2.22)</w:t>
      </w:r>
    </w:p>
    <w:p w14:paraId="6B137206">
      <w:pPr>
        <w:spacing w:after="0" w:line="240" w:lineRule="auto"/>
        <w:ind w:firstLine="709"/>
        <w:rPr>
          <w:rFonts w:ascii="Times New Roman" w:hAnsi="Times New Roman" w:cs="Times New Roman"/>
          <w:sz w:val="28"/>
          <w:szCs w:val="28"/>
        </w:rPr>
      </w:pPr>
    </w:p>
    <w:p w14:paraId="5193E08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Довжина кожної трубки (м) може бути визначена по формулі:</w:t>
      </w:r>
    </w:p>
    <w:p w14:paraId="205DF5E3">
      <w:pPr>
        <w:spacing w:after="0" w:line="240" w:lineRule="auto"/>
        <w:ind w:firstLine="709"/>
        <w:jc w:val="both"/>
        <w:rPr>
          <w:rFonts w:ascii="Times New Roman" w:hAnsi="Times New Roman" w:cs="Times New Roman"/>
          <w:sz w:val="28"/>
          <w:szCs w:val="28"/>
        </w:rPr>
      </w:pPr>
    </w:p>
    <w:p w14:paraId="6725DB17">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Cambria Math" w:cs="Times New Roman"/>
                <w:i/>
                <w:sz w:val="28"/>
                <w:szCs w:val="28"/>
              </w:rPr>
            </m:ctrlPr>
          </m:sSubPr>
          <m:e>
            <m:r>
              <m:rPr/>
              <w:rPr>
                <w:rFonts w:ascii="Cambria Math" w:hAnsi="Cambria Math" w:cs="Times New Roman"/>
                <w:sz w:val="28"/>
                <w:szCs w:val="28"/>
              </w:rPr>
              <m:t>L</m:t>
            </m:r>
            <m:ctrlPr>
              <w:rPr>
                <w:rFonts w:ascii="Cambria Math" w:hAnsi="Cambria Math" w:cs="Times New Roman"/>
                <w:i/>
                <w:sz w:val="28"/>
                <w:szCs w:val="28"/>
              </w:rPr>
            </m:ctrlPr>
          </m:e>
          <m:sub>
            <m:r>
              <m:rPr/>
              <w:rPr>
                <w:rFonts w:ascii="Cambria Math" w:hAnsi="Cambria Math" w:cs="Times New Roman"/>
                <w:sz w:val="28"/>
                <w:szCs w:val="28"/>
              </w:rPr>
              <m:t>i</m:t>
            </m:r>
            <m:ctrlPr>
              <w:rPr>
                <w:rFonts w:ascii="Cambria Math" w:hAnsi="Cambria Math" w:cs="Times New Roman"/>
                <w:i/>
                <w:sz w:val="28"/>
                <w:szCs w:val="28"/>
              </w:rPr>
            </m:ctrlPr>
          </m:sub>
        </m:sSub>
        <m:r>
          <m:rPr/>
          <w:rPr>
            <w:rFonts w:ascii="Cambria Math" w:hAnsi="Cambria Math" w:cs="Times New Roman"/>
            <w:sz w:val="28"/>
            <w:szCs w:val="28"/>
          </w:rPr>
          <m:t xml:space="preserve">= </m:t>
        </m:r>
        <m:rad>
          <m:radPr>
            <m:degHide m:val="1"/>
            <m:ctrlPr>
              <w:rPr>
                <w:rFonts w:ascii="Cambria Math" w:hAnsi="Cambria Math" w:cs="Times New Roman"/>
                <w:i/>
                <w:sz w:val="28"/>
                <w:szCs w:val="28"/>
              </w:rPr>
            </m:ctrlPr>
          </m:radPr>
          <m:deg>
            <m:ctrlPr>
              <w:rPr>
                <w:rFonts w:ascii="Cambria Math" w:hAnsi="Cambria Math" w:cs="Times New Roman"/>
                <w:i/>
                <w:sz w:val="28"/>
                <w:szCs w:val="28"/>
              </w:rPr>
            </m:ctrlPr>
          </m:deg>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m:rPr/>
                      <w:rPr>
                        <w:rFonts w:ascii="Cambria Math" w:hAnsi="Cambria Math" w:cs="Times New Roman"/>
                        <w:sz w:val="28"/>
                        <w:szCs w:val="28"/>
                      </w:rPr>
                      <m:t>D</m:t>
                    </m:r>
                    <m:ctrlPr>
                      <w:rPr>
                        <w:rFonts w:ascii="Cambria Math" w:hAnsi="Cambria Math" w:cs="Times New Roman"/>
                        <w:i/>
                        <w:sz w:val="28"/>
                        <w:szCs w:val="28"/>
                      </w:rPr>
                    </m:ctrlPr>
                  </m:e>
                  <m:sub>
                    <m:r>
                      <m:rPr/>
                      <w:rPr>
                        <w:rFonts w:ascii="Cambria Math" w:hAnsi="Cambria Math" w:cs="Times New Roman"/>
                        <w:sz w:val="28"/>
                        <w:szCs w:val="28"/>
                      </w:rPr>
                      <m:t>сист</m:t>
                    </m:r>
                    <m:ctrlPr>
                      <w:rPr>
                        <w:rFonts w:ascii="Cambria Math" w:hAnsi="Cambria Math" w:cs="Times New Roman"/>
                        <w:i/>
                        <w:sz w:val="28"/>
                        <w:szCs w:val="28"/>
                      </w:rPr>
                    </m:ctrlPr>
                  </m:sub>
                </m:sSub>
                <m:r>
                  <m:rPr/>
                  <w:rPr>
                    <w:rFonts w:ascii="Cambria Math" w:hAnsi="Cambria Math" w:cs="Times New Roman"/>
                    <w:sz w:val="28"/>
                    <w:szCs w:val="28"/>
                  </w:rPr>
                  <m:t xml:space="preserve">− z ∙ </m:t>
                </m:r>
                <m:sSub>
                  <m:sSubPr>
                    <m:ctrlPr>
                      <w:rPr>
                        <w:rFonts w:ascii="Cambria Math" w:hAnsi="Cambria Math" w:cs="Times New Roman"/>
                        <w:i/>
                        <w:sz w:val="28"/>
                        <w:szCs w:val="28"/>
                      </w:rPr>
                    </m:ctrlPr>
                  </m:sSubPr>
                  <m:e>
                    <m:r>
                      <m:rPr/>
                      <w:rPr>
                        <w:rFonts w:ascii="Cambria Math" w:hAnsi="Cambria Math" w:cs="Times New Roman"/>
                        <w:sz w:val="28"/>
                        <w:szCs w:val="28"/>
                      </w:rPr>
                      <m:t>L</m:t>
                    </m:r>
                    <m:ctrlPr>
                      <w:rPr>
                        <w:rFonts w:ascii="Cambria Math" w:hAnsi="Cambria Math" w:cs="Times New Roman"/>
                        <w:i/>
                        <w:sz w:val="28"/>
                        <w:szCs w:val="28"/>
                      </w:rPr>
                    </m:ctrlPr>
                  </m:e>
                  <m:sub>
                    <m:r>
                      <m:rPr/>
                      <w:rPr>
                        <w:rFonts w:ascii="Cambria Math" w:hAnsi="Cambria Math" w:cs="Times New Roman"/>
                        <w:sz w:val="28"/>
                        <w:szCs w:val="28"/>
                      </w:rPr>
                      <m:t>ос</m:t>
                    </m:r>
                    <m:ctrlPr>
                      <w:rPr>
                        <w:rFonts w:ascii="Cambria Math" w:hAnsi="Cambria Math" w:cs="Times New Roman"/>
                        <w:i/>
                        <w:sz w:val="28"/>
                        <w:szCs w:val="28"/>
                      </w:rPr>
                    </m:ctrlPr>
                  </m:sub>
                </m:sSub>
                <m:ctrlPr>
                  <w:rPr>
                    <w:rFonts w:ascii="Cambria Math" w:hAnsi="Cambria Math" w:cs="Times New Roman"/>
                    <w:i/>
                    <w:sz w:val="28"/>
                    <w:szCs w:val="28"/>
                  </w:rPr>
                </m:ctrlPr>
              </m:e>
            </m:d>
            <m:r>
              <m:rPr/>
              <w:rPr>
                <w:rFonts w:ascii="Cambria Math" w:hAnsi="Cambria Math" w:cs="Times New Roman"/>
                <w:sz w:val="28"/>
                <w:szCs w:val="28"/>
              </w:rPr>
              <m:t xml:space="preserve">∙z ∙ </m:t>
            </m:r>
            <m:sSub>
              <m:sSubPr>
                <m:ctrlPr>
                  <w:rPr>
                    <w:rFonts w:ascii="Cambria Math" w:hAnsi="Cambria Math" w:cs="Times New Roman"/>
                    <w:i/>
                    <w:sz w:val="28"/>
                    <w:szCs w:val="28"/>
                  </w:rPr>
                </m:ctrlPr>
              </m:sSubPr>
              <m:e>
                <m:r>
                  <m:rPr/>
                  <w:rPr>
                    <w:rFonts w:ascii="Cambria Math" w:hAnsi="Cambria Math" w:cs="Times New Roman"/>
                    <w:sz w:val="28"/>
                    <w:szCs w:val="28"/>
                  </w:rPr>
                  <m:t>L</m:t>
                </m:r>
                <m:ctrlPr>
                  <w:rPr>
                    <w:rFonts w:ascii="Cambria Math" w:hAnsi="Cambria Math" w:cs="Times New Roman"/>
                    <w:i/>
                    <w:sz w:val="28"/>
                    <w:szCs w:val="28"/>
                  </w:rPr>
                </m:ctrlPr>
              </m:e>
              <m:sub>
                <m:r>
                  <m:rPr/>
                  <w:rPr>
                    <w:rFonts w:ascii="Cambria Math" w:hAnsi="Cambria Math" w:cs="Times New Roman"/>
                    <w:sz w:val="28"/>
                    <w:szCs w:val="28"/>
                  </w:rPr>
                  <m:t>ос</m:t>
                </m:r>
                <m:ctrlPr>
                  <w:rPr>
                    <w:rFonts w:ascii="Cambria Math" w:hAnsi="Cambria Math" w:cs="Times New Roman"/>
                    <w:i/>
                    <w:sz w:val="28"/>
                    <w:szCs w:val="28"/>
                  </w:rPr>
                </m:ctrlPr>
              </m:sub>
            </m:sSub>
            <m:ctrlPr>
              <w:rPr>
                <w:rFonts w:ascii="Cambria Math" w:hAnsi="Cambria Math" w:cs="Times New Roman"/>
                <w:i/>
                <w:sz w:val="28"/>
                <w:szCs w:val="28"/>
              </w:rPr>
            </m:ctrlPr>
          </m:e>
        </m:rad>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(2.23)</w:t>
      </w:r>
    </w:p>
    <w:p w14:paraId="7973461A">
      <w:pPr>
        <w:spacing w:after="0" w:line="240" w:lineRule="auto"/>
        <w:ind w:firstLine="709"/>
        <w:jc w:val="center"/>
        <w:rPr>
          <w:rFonts w:ascii="Times New Roman" w:hAnsi="Times New Roman" w:cs="Times New Roman"/>
          <w:sz w:val="28"/>
          <w:szCs w:val="28"/>
        </w:rPr>
      </w:pPr>
    </w:p>
    <w:p w14:paraId="6C4C2BC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 z – порядковий номер трубки в аераційній системі. </w:t>
      </w:r>
    </w:p>
    <w:p w14:paraId="584C97D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Перша трубка знаходиться на початку та в кінці колектора.</w:t>
      </w:r>
    </w:p>
    <w:p w14:paraId="004B3DA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Намалювати повітророзподільну систему в масштабі.</w:t>
      </w:r>
    </w:p>
    <w:p w14:paraId="56D22165">
      <w:pPr>
        <w:spacing w:after="0" w:line="240" w:lineRule="auto"/>
        <w:ind w:firstLine="709"/>
        <w:jc w:val="both"/>
        <w:rPr>
          <w:rFonts w:ascii="Times New Roman" w:hAnsi="Times New Roman" w:cs="Times New Roman"/>
          <w:sz w:val="28"/>
          <w:szCs w:val="28"/>
        </w:rPr>
      </w:pPr>
    </w:p>
    <w:p w14:paraId="5BD2814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Контрольні питання:</w:t>
      </w:r>
    </w:p>
    <w:p w14:paraId="093644B1">
      <w:pPr>
        <w:pStyle w:val="21"/>
        <w:numPr>
          <w:ilvl w:val="0"/>
          <w:numId w:val="7"/>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eastAsia="Calibri" w:cs="Times New Roman"/>
          <w:sz w:val="28"/>
          <w:szCs w:val="28"/>
        </w:rPr>
        <w:t>Принцип глибинного культивування в аеробних умовах.</w:t>
      </w:r>
    </w:p>
    <w:p w14:paraId="10C8BBAA">
      <w:pPr>
        <w:pStyle w:val="21"/>
        <w:numPr>
          <w:ilvl w:val="0"/>
          <w:numId w:val="7"/>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cs="Times New Roman"/>
          <w:color w:val="000000"/>
          <w:sz w:val="28"/>
          <w:szCs w:val="28"/>
          <w:shd w:val="clear" w:color="auto" w:fill="FFFFFF"/>
        </w:rPr>
        <w:t>Головний показник масообмінних характеристик ферментера.</w:t>
      </w:r>
    </w:p>
    <w:p w14:paraId="0923E062">
      <w:pPr>
        <w:pStyle w:val="21"/>
        <w:numPr>
          <w:ilvl w:val="0"/>
          <w:numId w:val="7"/>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eastAsia="Calibri" w:cs="Times New Roman"/>
          <w:sz w:val="28"/>
          <w:szCs w:val="28"/>
        </w:rPr>
        <w:t>Ферментатори з підведенням енергії в газову фазу.</w:t>
      </w:r>
    </w:p>
    <w:p w14:paraId="32A811D7">
      <w:pPr>
        <w:pStyle w:val="21"/>
        <w:numPr>
          <w:ilvl w:val="0"/>
          <w:numId w:val="7"/>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eastAsia="Calibri" w:cs="Times New Roman"/>
          <w:sz w:val="28"/>
          <w:szCs w:val="28"/>
        </w:rPr>
        <w:t>Ферментатори з підведенням енергії в рідку фазу.</w:t>
      </w:r>
    </w:p>
    <w:p w14:paraId="2E62AF43">
      <w:pPr>
        <w:pStyle w:val="21"/>
        <w:numPr>
          <w:ilvl w:val="0"/>
          <w:numId w:val="7"/>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eastAsia="Calibri" w:cs="Times New Roman"/>
          <w:sz w:val="28"/>
          <w:szCs w:val="28"/>
        </w:rPr>
        <w:t>Ферментатори з комбінованим підведенням енергії.</w:t>
      </w:r>
    </w:p>
    <w:p w14:paraId="58A4258E">
      <w:pPr>
        <w:pStyle w:val="21"/>
        <w:numPr>
          <w:ilvl w:val="0"/>
          <w:numId w:val="7"/>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eastAsia="Calibri" w:cs="Times New Roman"/>
          <w:sz w:val="28"/>
          <w:szCs w:val="28"/>
        </w:rPr>
        <w:t>Характеристика</w:t>
      </w:r>
      <w:r>
        <w:rPr>
          <w:rFonts w:ascii="Times New Roman" w:hAnsi="Times New Roman" w:eastAsia="Calibri" w:cs="Times New Roman"/>
          <w:i/>
          <w:sz w:val="28"/>
          <w:szCs w:val="28"/>
        </w:rPr>
        <w:t xml:space="preserve"> </w:t>
      </w:r>
      <w:r>
        <w:rPr>
          <w:rFonts w:ascii="Times New Roman" w:hAnsi="Times New Roman" w:eastAsia="Calibri" w:cs="Times New Roman"/>
          <w:sz w:val="28"/>
          <w:szCs w:val="28"/>
        </w:rPr>
        <w:t>апарату ВДА-100 для вирощування харчових дріжджів.</w:t>
      </w:r>
    </w:p>
    <w:p w14:paraId="64E2F36B">
      <w:pPr>
        <w:rPr>
          <w:rFonts w:ascii="Times New Roman" w:hAnsi="Times New Roman" w:eastAsia="Times New Roman" w:cs="Times New Roman"/>
          <w:sz w:val="28"/>
          <w:szCs w:val="24"/>
          <w:lang w:eastAsia="ru-RU"/>
        </w:rPr>
      </w:pPr>
      <w:r>
        <w:rPr>
          <w:lang w:val="ru-RU" w:eastAsia="ru-RU"/>
        </w:rPr>
        <w:drawing>
          <wp:inline distT="0" distB="0" distL="0" distR="0">
            <wp:extent cx="5940425" cy="8752205"/>
            <wp:effectExtent l="19050" t="0" r="3175" b="0"/>
            <wp:docPr id="2" name="Рисунок 1" descr="D:\Устаткування\Диаграммы воды\Хорошая диаграм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descr="D:\Устаткування\Диаграммы воды\Хорошая диаграмма.png"/>
                    <pic:cNvPicPr>
                      <a:picLocks noChangeAspect="1" noChangeArrowheads="1"/>
                    </pic:cNvPicPr>
                  </pic:nvPicPr>
                  <pic:blipFill>
                    <a:blip r:embed="rId8" cstate="print"/>
                    <a:srcRect/>
                    <a:stretch>
                      <a:fillRect/>
                    </a:stretch>
                  </pic:blipFill>
                  <pic:spPr>
                    <a:xfrm>
                      <a:off x="0" y="0"/>
                      <a:ext cx="5940425" cy="8752511"/>
                    </a:xfrm>
                    <a:prstGeom prst="rect">
                      <a:avLst/>
                    </a:prstGeom>
                    <a:noFill/>
                    <a:ln w="9525">
                      <a:noFill/>
                      <a:miter lim="800000"/>
                      <a:headEnd/>
                      <a:tailEnd/>
                    </a:ln>
                  </pic:spPr>
                </pic:pic>
              </a:graphicData>
            </a:graphic>
          </wp:inline>
        </w:drawing>
      </w:r>
      <w:r>
        <w:br w:type="page"/>
      </w:r>
    </w:p>
    <w:p w14:paraId="0C8CECBC">
      <w:pPr>
        <w:pStyle w:val="11"/>
        <w:spacing w:line="240" w:lineRule="auto"/>
        <w:ind w:firstLine="0"/>
        <w:jc w:val="center"/>
        <w:rPr>
          <w:b/>
          <w:color w:val="000000"/>
          <w:szCs w:val="28"/>
        </w:rPr>
      </w:pPr>
      <w:r>
        <w:rPr>
          <w:b/>
          <w:color w:val="000000"/>
          <w:szCs w:val="28"/>
        </w:rPr>
        <w:t>Розрахунково-практична робота № 3</w:t>
      </w:r>
    </w:p>
    <w:p w14:paraId="42E6139A">
      <w:pPr>
        <w:spacing w:after="0" w:line="240" w:lineRule="auto"/>
        <w:jc w:val="center"/>
        <w:rPr>
          <w:rFonts w:ascii="Times New Roman" w:hAnsi="Times New Roman" w:cs="Times New Roman"/>
          <w:b/>
          <w:sz w:val="28"/>
          <w:szCs w:val="28"/>
        </w:rPr>
      </w:pPr>
    </w:p>
    <w:p w14:paraId="6B3FF72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КОНСТРУКТИВНІ ОСОБЛИВОСТІ РОЗПИЛЮВАЛЬНИХ СУШАРОК ТА ЇХ ТЕХНОЛОГІЧНИЙ РОЗРАХУНОК</w:t>
      </w:r>
    </w:p>
    <w:p w14:paraId="35222674">
      <w:pPr>
        <w:spacing w:after="0" w:line="240" w:lineRule="auto"/>
        <w:ind w:left="1425" w:firstLine="709"/>
        <w:jc w:val="both"/>
        <w:rPr>
          <w:rFonts w:ascii="Times New Roman" w:hAnsi="Times New Roman" w:cs="Times New Roman"/>
          <w:sz w:val="28"/>
          <w:szCs w:val="28"/>
        </w:rPr>
      </w:pPr>
    </w:p>
    <w:p w14:paraId="37FFE388">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3.1 Загальні відомості</w:t>
      </w:r>
    </w:p>
    <w:p w14:paraId="37477B72">
      <w:pPr>
        <w:spacing w:after="0" w:line="240" w:lineRule="auto"/>
        <w:ind w:firstLine="709"/>
        <w:jc w:val="both"/>
        <w:rPr>
          <w:rFonts w:ascii="Times New Roman" w:hAnsi="Times New Roman" w:cs="Times New Roman"/>
          <w:b/>
          <w:sz w:val="28"/>
          <w:szCs w:val="28"/>
        </w:rPr>
      </w:pPr>
    </w:p>
    <w:p w14:paraId="7677AF6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Розпилювальні сушарки найбільш широко застосовують для сушіння продуктів мікробіологічного синтезу, оскільки забезпечують найшвидше сушіння, не потребують точного забезпечення і витримки потоку теплоносія, температура якого може бути порівняно невисокою. Основа апарата – циліндричний корпус 1 (рис. 3.1). Днище корпусу може бути конічним або плоским.</w:t>
      </w:r>
    </w:p>
    <w:p w14:paraId="51CD5E40">
      <w:pPr>
        <w:spacing w:after="0" w:line="240" w:lineRule="auto"/>
        <w:ind w:firstLine="709"/>
        <w:jc w:val="both"/>
        <w:rPr>
          <w:rFonts w:ascii="Times New Roman" w:hAnsi="Times New Roman" w:cs="Times New Roman"/>
          <w:sz w:val="28"/>
          <w:szCs w:val="28"/>
        </w:rPr>
      </w:pPr>
    </w:p>
    <w:p w14:paraId="46358726">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lang w:val="ru-RU" w:eastAsia="ru-RU"/>
        </w:rPr>
        <w:drawing>
          <wp:inline distT="0" distB="0" distL="0" distR="0">
            <wp:extent cx="3521075" cy="2837815"/>
            <wp:effectExtent l="19050" t="0" r="3175" b="0"/>
            <wp:docPr id="14"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62"/>
                    <pic:cNvPicPr>
                      <a:picLocks noChangeAspect="1" noChangeArrowheads="1"/>
                    </pic:cNvPicPr>
                  </pic:nvPicPr>
                  <pic:blipFill>
                    <a:blip r:embed="rId9" cstate="print"/>
                    <a:srcRect/>
                    <a:stretch>
                      <a:fillRect/>
                    </a:stretch>
                  </pic:blipFill>
                  <pic:spPr>
                    <a:xfrm>
                      <a:off x="0" y="0"/>
                      <a:ext cx="3521075" cy="2837815"/>
                    </a:xfrm>
                    <a:prstGeom prst="rect">
                      <a:avLst/>
                    </a:prstGeom>
                    <a:noFill/>
                    <a:ln w="9525">
                      <a:noFill/>
                      <a:miter lim="800000"/>
                      <a:headEnd/>
                      <a:tailEnd/>
                    </a:ln>
                  </pic:spPr>
                </pic:pic>
              </a:graphicData>
            </a:graphic>
          </wp:inline>
        </w:drawing>
      </w:r>
    </w:p>
    <w:p w14:paraId="715832C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3.1 – Схема розпилювальної сушарки</w:t>
      </w:r>
    </w:p>
    <w:p w14:paraId="10C67821">
      <w:pPr>
        <w:spacing w:after="0" w:line="240" w:lineRule="auto"/>
        <w:ind w:firstLine="709"/>
        <w:jc w:val="center"/>
        <w:rPr>
          <w:rFonts w:ascii="Times New Roman" w:hAnsi="Times New Roman" w:cs="Times New Roman"/>
          <w:sz w:val="28"/>
          <w:szCs w:val="28"/>
        </w:rPr>
      </w:pPr>
    </w:p>
    <w:p w14:paraId="7FC12A4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Концентрат, що підлягає висушуванню, безперервно подається в апарат через отвір кришки. Через центр кришки проходить вал електродвигуна. Наприкінці валу закріплений диск 2 d = 100 ÷ 400 мм зі спеціальним рельєфом. Диск обертається зі швидкістю 5 ÷ 40 тис. об/хв. За допомогою дисків можна розпилювати не тільки чисті рідини, але й пасти. Для диспергування рідини використовують також форсунки, роботу яких забезпечують стиснене повітря або пара. Розпилювальні сушарки з відцентровими дисками називають сушарками Краузе, а з форсунками – сушарками системи «Siccaton».</w:t>
      </w:r>
    </w:p>
    <w:p w14:paraId="3F7809A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Після контакту сушильного агента з мікрокраплями вологого матеріалу відбувається майже миттєве випаровування води, але температура на поверхні матеріалу дорівнює температурі мокрого термометра і ніколи не досягає температури теплоносія. Аерозоль, що утворився, рухається до виходу з апарата. Частина висушеного матеріалу седиментує і накопичується в конічній частині апарата, а решта (близько 20 %) виноситься з відпрацьованим газом у циклони. Концентрація твердих частинок в аерозолі звичайно становить 2 ÷ 4 г/л. Відділений від відпрацьованого повітря у циклонах матеріал повертають в сушарку або змішують з основною масою поза сушаркою.</w:t>
      </w:r>
    </w:p>
    <w:p w14:paraId="59DF2A86">
      <w:pPr>
        <w:spacing w:after="0" w:line="240" w:lineRule="auto"/>
        <w:ind w:firstLine="709"/>
        <w:jc w:val="both"/>
        <w:rPr>
          <w:rFonts w:ascii="Times New Roman" w:hAnsi="Times New Roman" w:cs="Times New Roman"/>
          <w:sz w:val="28"/>
          <w:szCs w:val="28"/>
        </w:rPr>
      </w:pPr>
    </w:p>
    <w:p w14:paraId="0465DB50">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Мета роботи</w:t>
      </w:r>
      <w:r>
        <w:rPr>
          <w:rFonts w:ascii="Times New Roman" w:hAnsi="Times New Roman" w:cs="Times New Roman"/>
          <w:sz w:val="28"/>
          <w:szCs w:val="28"/>
        </w:rPr>
        <w:t>: вивчити конструктивні особливості розпилювальної сушарки та виконати технологічний розрахунок розпилювальної сушарки з дисковим розпилюванням</w:t>
      </w:r>
    </w:p>
    <w:p w14:paraId="05E098D7">
      <w:pPr>
        <w:spacing w:after="0" w:line="240" w:lineRule="auto"/>
        <w:ind w:firstLine="709"/>
        <w:jc w:val="center"/>
        <w:rPr>
          <w:rFonts w:ascii="Times New Roman" w:hAnsi="Times New Roman" w:cs="Times New Roman"/>
          <w:sz w:val="28"/>
          <w:szCs w:val="28"/>
        </w:rPr>
      </w:pPr>
    </w:p>
    <w:p w14:paraId="1565A35E">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3.2 Завдання</w:t>
      </w:r>
    </w:p>
    <w:p w14:paraId="40D7FEFD">
      <w:pPr>
        <w:spacing w:after="0" w:line="240" w:lineRule="auto"/>
        <w:ind w:firstLine="709"/>
        <w:jc w:val="center"/>
        <w:rPr>
          <w:rFonts w:ascii="Times New Roman" w:hAnsi="Times New Roman" w:cs="Times New Roman"/>
          <w:sz w:val="28"/>
          <w:szCs w:val="28"/>
        </w:rPr>
      </w:pPr>
    </w:p>
    <w:p w14:paraId="76983E5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У розпилювальну сушарку надходить суспензія кормових дріжджів при 20 °С з концентрацією твердої фази х</w:t>
      </w:r>
      <w:r>
        <w:rPr>
          <w:rFonts w:ascii="Times New Roman" w:hAnsi="Times New Roman" w:cs="Times New Roman"/>
          <w:sz w:val="28"/>
          <w:szCs w:val="28"/>
          <w:vertAlign w:val="subscript"/>
        </w:rPr>
        <w:t>п</w:t>
      </w:r>
      <w:r>
        <w:rPr>
          <w:rFonts w:ascii="Times New Roman" w:hAnsi="Times New Roman" w:cs="Times New Roman"/>
          <w:sz w:val="28"/>
          <w:szCs w:val="28"/>
        </w:rPr>
        <w:t xml:space="preserve"> (%). Інтенсивність потоку становить G т суспензії на добу. Для сушіння використовують повітря з температурою t</w:t>
      </w:r>
      <w:r>
        <w:rPr>
          <w:rFonts w:ascii="Times New Roman" w:hAnsi="Times New Roman" w:cs="Times New Roman"/>
          <w:sz w:val="28"/>
          <w:szCs w:val="28"/>
          <w:vertAlign w:val="subscript"/>
        </w:rPr>
        <w:t>1п</w:t>
      </w:r>
      <w:r>
        <w:rPr>
          <w:rFonts w:ascii="Times New Roman" w:hAnsi="Times New Roman" w:cs="Times New Roman"/>
          <w:sz w:val="28"/>
          <w:szCs w:val="28"/>
        </w:rPr>
        <w:t xml:space="preserve"> (°С). На виході повітря має температуру t</w:t>
      </w:r>
      <w:r>
        <w:rPr>
          <w:rFonts w:ascii="Times New Roman" w:hAnsi="Times New Roman" w:cs="Times New Roman"/>
          <w:sz w:val="28"/>
          <w:szCs w:val="28"/>
          <w:vertAlign w:val="subscript"/>
        </w:rPr>
        <w:t>2п</w:t>
      </w:r>
      <w:r>
        <w:rPr>
          <w:rFonts w:ascii="Times New Roman" w:hAnsi="Times New Roman" w:cs="Times New Roman"/>
          <w:sz w:val="28"/>
          <w:szCs w:val="28"/>
        </w:rPr>
        <w:t xml:space="preserve"> (°С). Дріжджі мають кінцеву вологість Y (%) з температурою t</w:t>
      </w:r>
      <w:r>
        <w:rPr>
          <w:rFonts w:ascii="Times New Roman" w:hAnsi="Times New Roman" w:cs="Times New Roman"/>
          <w:sz w:val="28"/>
          <w:szCs w:val="28"/>
          <w:vertAlign w:val="subscript"/>
        </w:rPr>
        <w:t>м</w:t>
      </w:r>
      <w:r>
        <w:rPr>
          <w:rFonts w:ascii="Times New Roman" w:hAnsi="Times New Roman" w:cs="Times New Roman"/>
          <w:sz w:val="28"/>
          <w:szCs w:val="28"/>
        </w:rPr>
        <w:t xml:space="preserve"> (°С). Підібрати стандартну сушарку, їх кількість.</w:t>
      </w:r>
    </w:p>
    <w:p w14:paraId="5D2B5417">
      <w:pPr>
        <w:spacing w:after="0" w:line="240" w:lineRule="auto"/>
        <w:ind w:firstLine="709"/>
        <w:jc w:val="both"/>
        <w:rPr>
          <w:rFonts w:ascii="Times New Roman" w:hAnsi="Times New Roman" w:cs="Times New Roman"/>
          <w:sz w:val="28"/>
          <w:szCs w:val="28"/>
        </w:rPr>
      </w:pPr>
    </w:p>
    <w:p w14:paraId="01CB1A6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3.1 – Вихідні дані</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340"/>
        <w:gridCol w:w="1647"/>
        <w:gridCol w:w="1355"/>
        <w:gridCol w:w="1456"/>
        <w:gridCol w:w="1182"/>
        <w:gridCol w:w="1227"/>
        <w:gridCol w:w="1647"/>
      </w:tblGrid>
      <w:tr w14:paraId="393494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Merge w:val="restart"/>
          </w:tcPr>
          <w:p w14:paraId="5FAE6C6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варіанту</w:t>
            </w:r>
          </w:p>
        </w:tc>
        <w:tc>
          <w:tcPr>
            <w:tcW w:w="1647" w:type="dxa"/>
            <w:vMerge w:val="restart"/>
          </w:tcPr>
          <w:p w14:paraId="2B6DB11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Витрата вологого матеріалу, G, т/добу</w:t>
            </w:r>
          </w:p>
        </w:tc>
        <w:tc>
          <w:tcPr>
            <w:tcW w:w="1355" w:type="dxa"/>
            <w:vMerge w:val="restart"/>
          </w:tcPr>
          <w:p w14:paraId="57AD76E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Вміст сухих речовин, х</w:t>
            </w:r>
            <w:r>
              <w:rPr>
                <w:rFonts w:ascii="Times New Roman" w:hAnsi="Times New Roman" w:cs="Times New Roman"/>
                <w:sz w:val="28"/>
                <w:szCs w:val="28"/>
                <w:vertAlign w:val="subscript"/>
              </w:rPr>
              <w:t>п</w:t>
            </w:r>
            <w:r>
              <w:rPr>
                <w:rFonts w:ascii="Times New Roman" w:hAnsi="Times New Roman" w:cs="Times New Roman"/>
                <w:sz w:val="28"/>
                <w:szCs w:val="28"/>
              </w:rPr>
              <w:t>, %</w:t>
            </w:r>
          </w:p>
        </w:tc>
        <w:tc>
          <w:tcPr>
            <w:tcW w:w="1456" w:type="dxa"/>
            <w:vMerge w:val="restart"/>
          </w:tcPr>
          <w:p w14:paraId="76090F4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Кінцева вологість матеріалу, Y, %</w:t>
            </w:r>
          </w:p>
        </w:tc>
        <w:tc>
          <w:tcPr>
            <w:tcW w:w="4056" w:type="dxa"/>
            <w:gridSpan w:val="3"/>
          </w:tcPr>
          <w:p w14:paraId="1CD18C2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Температура, °С</w:t>
            </w:r>
          </w:p>
        </w:tc>
      </w:tr>
      <w:tr w14:paraId="31A154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Merge w:val="continue"/>
          </w:tcPr>
          <w:p w14:paraId="71E2730E">
            <w:pPr>
              <w:spacing w:after="0" w:line="240" w:lineRule="auto"/>
              <w:jc w:val="center"/>
              <w:rPr>
                <w:rFonts w:ascii="Times New Roman" w:hAnsi="Times New Roman" w:cs="Times New Roman"/>
                <w:sz w:val="28"/>
                <w:szCs w:val="28"/>
              </w:rPr>
            </w:pPr>
          </w:p>
        </w:tc>
        <w:tc>
          <w:tcPr>
            <w:tcW w:w="1647" w:type="dxa"/>
            <w:vMerge w:val="continue"/>
          </w:tcPr>
          <w:p w14:paraId="74C3F43A">
            <w:pPr>
              <w:spacing w:after="0" w:line="240" w:lineRule="auto"/>
              <w:jc w:val="center"/>
              <w:rPr>
                <w:rFonts w:ascii="Times New Roman" w:hAnsi="Times New Roman" w:cs="Times New Roman"/>
                <w:sz w:val="28"/>
                <w:szCs w:val="28"/>
              </w:rPr>
            </w:pPr>
          </w:p>
        </w:tc>
        <w:tc>
          <w:tcPr>
            <w:tcW w:w="1355" w:type="dxa"/>
            <w:vMerge w:val="continue"/>
          </w:tcPr>
          <w:p w14:paraId="68027009">
            <w:pPr>
              <w:spacing w:after="0" w:line="240" w:lineRule="auto"/>
              <w:jc w:val="center"/>
              <w:rPr>
                <w:rFonts w:ascii="Times New Roman" w:hAnsi="Times New Roman" w:cs="Times New Roman"/>
                <w:sz w:val="28"/>
                <w:szCs w:val="28"/>
              </w:rPr>
            </w:pPr>
          </w:p>
        </w:tc>
        <w:tc>
          <w:tcPr>
            <w:tcW w:w="1456" w:type="dxa"/>
            <w:vMerge w:val="continue"/>
          </w:tcPr>
          <w:p w14:paraId="7CB5715D">
            <w:pPr>
              <w:spacing w:after="0" w:line="240" w:lineRule="auto"/>
              <w:jc w:val="center"/>
              <w:rPr>
                <w:rFonts w:ascii="Times New Roman" w:hAnsi="Times New Roman" w:cs="Times New Roman"/>
                <w:sz w:val="28"/>
                <w:szCs w:val="28"/>
              </w:rPr>
            </w:pPr>
          </w:p>
        </w:tc>
        <w:tc>
          <w:tcPr>
            <w:tcW w:w="2409" w:type="dxa"/>
            <w:gridSpan w:val="2"/>
          </w:tcPr>
          <w:p w14:paraId="5A8EAA0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повітря на</w:t>
            </w:r>
          </w:p>
        </w:tc>
        <w:tc>
          <w:tcPr>
            <w:tcW w:w="1647" w:type="dxa"/>
            <w:vMerge w:val="restart"/>
          </w:tcPr>
          <w:p w14:paraId="0B44635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висушеного матеріалу, t</w:t>
            </w:r>
            <w:r>
              <w:rPr>
                <w:rFonts w:ascii="Times New Roman" w:hAnsi="Times New Roman" w:cs="Times New Roman"/>
                <w:sz w:val="28"/>
                <w:szCs w:val="28"/>
                <w:vertAlign w:val="subscript"/>
              </w:rPr>
              <w:t>м</w:t>
            </w:r>
          </w:p>
        </w:tc>
      </w:tr>
      <w:tr w14:paraId="6FF17C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Merge w:val="continue"/>
          </w:tcPr>
          <w:p w14:paraId="28B633E4">
            <w:pPr>
              <w:spacing w:after="0" w:line="240" w:lineRule="auto"/>
              <w:jc w:val="both"/>
              <w:rPr>
                <w:rFonts w:ascii="Times New Roman" w:hAnsi="Times New Roman" w:cs="Times New Roman"/>
                <w:sz w:val="28"/>
                <w:szCs w:val="28"/>
              </w:rPr>
            </w:pPr>
          </w:p>
        </w:tc>
        <w:tc>
          <w:tcPr>
            <w:tcW w:w="1647" w:type="dxa"/>
            <w:vMerge w:val="continue"/>
          </w:tcPr>
          <w:p w14:paraId="39FCF866">
            <w:pPr>
              <w:spacing w:after="0" w:line="240" w:lineRule="auto"/>
              <w:jc w:val="both"/>
              <w:rPr>
                <w:rFonts w:ascii="Times New Roman" w:hAnsi="Times New Roman" w:cs="Times New Roman"/>
                <w:sz w:val="28"/>
                <w:szCs w:val="28"/>
              </w:rPr>
            </w:pPr>
          </w:p>
        </w:tc>
        <w:tc>
          <w:tcPr>
            <w:tcW w:w="1355" w:type="dxa"/>
            <w:vMerge w:val="continue"/>
          </w:tcPr>
          <w:p w14:paraId="5941F523">
            <w:pPr>
              <w:spacing w:after="0" w:line="240" w:lineRule="auto"/>
              <w:jc w:val="both"/>
              <w:rPr>
                <w:rFonts w:ascii="Times New Roman" w:hAnsi="Times New Roman" w:cs="Times New Roman"/>
                <w:sz w:val="28"/>
                <w:szCs w:val="28"/>
              </w:rPr>
            </w:pPr>
          </w:p>
        </w:tc>
        <w:tc>
          <w:tcPr>
            <w:tcW w:w="1456" w:type="dxa"/>
            <w:vMerge w:val="continue"/>
          </w:tcPr>
          <w:p w14:paraId="10CD9A30">
            <w:pPr>
              <w:spacing w:after="0" w:line="240" w:lineRule="auto"/>
              <w:jc w:val="both"/>
              <w:rPr>
                <w:rFonts w:ascii="Times New Roman" w:hAnsi="Times New Roman" w:cs="Times New Roman"/>
                <w:sz w:val="28"/>
                <w:szCs w:val="28"/>
              </w:rPr>
            </w:pPr>
          </w:p>
        </w:tc>
        <w:tc>
          <w:tcPr>
            <w:tcW w:w="1182" w:type="dxa"/>
          </w:tcPr>
          <w:p w14:paraId="25E7AD95">
            <w:pPr>
              <w:pStyle w:val="26"/>
              <w:rPr>
                <w:szCs w:val="28"/>
                <w:lang w:val="uk-UA" w:eastAsia="ru-RU"/>
              </w:rPr>
            </w:pPr>
            <w:r>
              <w:rPr>
                <w:szCs w:val="28"/>
                <w:lang w:val="uk-UA" w:eastAsia="ru-RU"/>
              </w:rPr>
              <w:t>вході, t</w:t>
            </w:r>
            <w:r>
              <w:rPr>
                <w:szCs w:val="28"/>
                <w:vertAlign w:val="subscript"/>
                <w:lang w:val="uk-UA" w:eastAsia="ru-RU"/>
              </w:rPr>
              <w:t>1п</w:t>
            </w:r>
          </w:p>
        </w:tc>
        <w:tc>
          <w:tcPr>
            <w:tcW w:w="1227" w:type="dxa"/>
          </w:tcPr>
          <w:p w14:paraId="23389CAF">
            <w:pPr>
              <w:pStyle w:val="26"/>
              <w:rPr>
                <w:szCs w:val="28"/>
                <w:lang w:val="uk-UA" w:eastAsia="ru-RU"/>
              </w:rPr>
            </w:pPr>
            <w:r>
              <w:rPr>
                <w:szCs w:val="28"/>
                <w:lang w:val="uk-UA" w:eastAsia="ru-RU"/>
              </w:rPr>
              <w:t>виході, t</w:t>
            </w:r>
            <w:r>
              <w:rPr>
                <w:szCs w:val="28"/>
                <w:vertAlign w:val="subscript"/>
                <w:lang w:val="uk-UA" w:eastAsia="ru-RU"/>
              </w:rPr>
              <w:t>2п</w:t>
            </w:r>
          </w:p>
        </w:tc>
        <w:tc>
          <w:tcPr>
            <w:tcW w:w="1647" w:type="dxa"/>
            <w:vMerge w:val="continue"/>
          </w:tcPr>
          <w:p w14:paraId="4E5638C5">
            <w:pPr>
              <w:spacing w:after="0" w:line="240" w:lineRule="auto"/>
              <w:jc w:val="both"/>
              <w:rPr>
                <w:rFonts w:ascii="Times New Roman" w:hAnsi="Times New Roman" w:cs="Times New Roman"/>
                <w:sz w:val="28"/>
                <w:szCs w:val="28"/>
              </w:rPr>
            </w:pPr>
          </w:p>
        </w:tc>
      </w:tr>
      <w:tr w14:paraId="5BA24B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40CA6931">
            <w:pPr>
              <w:pStyle w:val="26"/>
              <w:rPr>
                <w:szCs w:val="28"/>
                <w:lang w:val="uk-UA" w:eastAsia="ru-RU"/>
              </w:rPr>
            </w:pPr>
            <w:r>
              <w:rPr>
                <w:szCs w:val="28"/>
                <w:lang w:val="uk-UA" w:eastAsia="ru-RU"/>
              </w:rPr>
              <w:t>1</w:t>
            </w:r>
          </w:p>
        </w:tc>
        <w:tc>
          <w:tcPr>
            <w:tcW w:w="1647" w:type="dxa"/>
            <w:vAlign w:val="center"/>
          </w:tcPr>
          <w:p w14:paraId="507DBF62">
            <w:pPr>
              <w:pStyle w:val="26"/>
              <w:rPr>
                <w:szCs w:val="28"/>
                <w:lang w:val="uk-UA" w:eastAsia="ru-RU"/>
              </w:rPr>
            </w:pPr>
            <w:r>
              <w:rPr>
                <w:szCs w:val="28"/>
                <w:lang w:val="uk-UA" w:eastAsia="ru-RU"/>
              </w:rPr>
              <w:t>17</w:t>
            </w:r>
          </w:p>
        </w:tc>
        <w:tc>
          <w:tcPr>
            <w:tcW w:w="1355" w:type="dxa"/>
            <w:vMerge w:val="restart"/>
            <w:vAlign w:val="center"/>
          </w:tcPr>
          <w:p w14:paraId="70689236">
            <w:pPr>
              <w:pStyle w:val="26"/>
              <w:rPr>
                <w:szCs w:val="28"/>
                <w:lang w:val="uk-UA" w:eastAsia="ru-RU"/>
              </w:rPr>
            </w:pPr>
            <w:r>
              <w:rPr>
                <w:szCs w:val="28"/>
                <w:lang w:val="uk-UA" w:eastAsia="ru-RU"/>
              </w:rPr>
              <w:t>4</w:t>
            </w:r>
          </w:p>
        </w:tc>
        <w:tc>
          <w:tcPr>
            <w:tcW w:w="1456" w:type="dxa"/>
            <w:vMerge w:val="restart"/>
            <w:vAlign w:val="center"/>
          </w:tcPr>
          <w:p w14:paraId="781F8047">
            <w:pPr>
              <w:pStyle w:val="26"/>
              <w:rPr>
                <w:szCs w:val="28"/>
                <w:lang w:val="uk-UA" w:eastAsia="ru-RU"/>
              </w:rPr>
            </w:pPr>
            <w:r>
              <w:rPr>
                <w:szCs w:val="28"/>
                <w:lang w:val="uk-UA" w:eastAsia="ru-RU"/>
              </w:rPr>
              <w:t>9</w:t>
            </w:r>
          </w:p>
        </w:tc>
        <w:tc>
          <w:tcPr>
            <w:tcW w:w="1182" w:type="dxa"/>
            <w:vMerge w:val="restart"/>
            <w:vAlign w:val="center"/>
          </w:tcPr>
          <w:p w14:paraId="0E63734E">
            <w:pPr>
              <w:pStyle w:val="26"/>
              <w:rPr>
                <w:szCs w:val="28"/>
                <w:lang w:val="uk-UA" w:eastAsia="ru-RU"/>
              </w:rPr>
            </w:pPr>
            <w:r>
              <w:rPr>
                <w:szCs w:val="28"/>
                <w:lang w:val="uk-UA" w:eastAsia="ru-RU"/>
              </w:rPr>
              <w:t>150</w:t>
            </w:r>
          </w:p>
        </w:tc>
        <w:tc>
          <w:tcPr>
            <w:tcW w:w="1227" w:type="dxa"/>
            <w:vMerge w:val="restart"/>
            <w:vAlign w:val="center"/>
          </w:tcPr>
          <w:p w14:paraId="14208E32">
            <w:pPr>
              <w:pStyle w:val="26"/>
              <w:rPr>
                <w:szCs w:val="28"/>
                <w:lang w:val="uk-UA" w:eastAsia="ru-RU"/>
              </w:rPr>
            </w:pPr>
            <w:r>
              <w:rPr>
                <w:szCs w:val="28"/>
                <w:lang w:val="uk-UA" w:eastAsia="ru-RU"/>
              </w:rPr>
              <w:t>60</w:t>
            </w:r>
          </w:p>
        </w:tc>
        <w:tc>
          <w:tcPr>
            <w:tcW w:w="1647" w:type="dxa"/>
            <w:vMerge w:val="restart"/>
            <w:vAlign w:val="center"/>
          </w:tcPr>
          <w:p w14:paraId="05A302EF">
            <w:pPr>
              <w:pStyle w:val="26"/>
              <w:rPr>
                <w:szCs w:val="28"/>
                <w:lang w:val="uk-UA" w:eastAsia="ru-RU"/>
              </w:rPr>
            </w:pPr>
            <w:r>
              <w:rPr>
                <w:szCs w:val="28"/>
                <w:lang w:val="uk-UA" w:eastAsia="ru-RU"/>
              </w:rPr>
              <w:t>30</w:t>
            </w:r>
          </w:p>
        </w:tc>
      </w:tr>
      <w:tr w14:paraId="7CBA53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0FFD465B">
            <w:pPr>
              <w:pStyle w:val="26"/>
              <w:rPr>
                <w:szCs w:val="28"/>
                <w:lang w:val="uk-UA" w:eastAsia="ru-RU"/>
              </w:rPr>
            </w:pPr>
            <w:r>
              <w:rPr>
                <w:szCs w:val="28"/>
                <w:lang w:val="uk-UA" w:eastAsia="ru-RU"/>
              </w:rPr>
              <w:t>2</w:t>
            </w:r>
          </w:p>
        </w:tc>
        <w:tc>
          <w:tcPr>
            <w:tcW w:w="1647" w:type="dxa"/>
            <w:vAlign w:val="center"/>
          </w:tcPr>
          <w:p w14:paraId="06AB50D1">
            <w:pPr>
              <w:pStyle w:val="26"/>
              <w:rPr>
                <w:szCs w:val="28"/>
                <w:lang w:val="uk-UA" w:eastAsia="ru-RU"/>
              </w:rPr>
            </w:pPr>
            <w:r>
              <w:rPr>
                <w:szCs w:val="28"/>
                <w:lang w:val="uk-UA" w:eastAsia="ru-RU"/>
              </w:rPr>
              <w:t>27</w:t>
            </w:r>
          </w:p>
        </w:tc>
        <w:tc>
          <w:tcPr>
            <w:tcW w:w="1355" w:type="dxa"/>
            <w:vMerge w:val="continue"/>
            <w:vAlign w:val="center"/>
          </w:tcPr>
          <w:p w14:paraId="63C99EF6">
            <w:pPr>
              <w:pStyle w:val="26"/>
              <w:ind w:firstLine="709"/>
              <w:rPr>
                <w:szCs w:val="28"/>
                <w:lang w:val="uk-UA" w:eastAsia="ru-RU"/>
              </w:rPr>
            </w:pPr>
          </w:p>
        </w:tc>
        <w:tc>
          <w:tcPr>
            <w:tcW w:w="1456" w:type="dxa"/>
            <w:vMerge w:val="continue"/>
            <w:vAlign w:val="center"/>
          </w:tcPr>
          <w:p w14:paraId="0D9907B5">
            <w:pPr>
              <w:pStyle w:val="26"/>
              <w:ind w:firstLine="709"/>
              <w:rPr>
                <w:szCs w:val="28"/>
                <w:lang w:val="uk-UA" w:eastAsia="ru-RU"/>
              </w:rPr>
            </w:pPr>
          </w:p>
        </w:tc>
        <w:tc>
          <w:tcPr>
            <w:tcW w:w="1182" w:type="dxa"/>
            <w:vMerge w:val="continue"/>
            <w:vAlign w:val="center"/>
          </w:tcPr>
          <w:p w14:paraId="5C9EF53D">
            <w:pPr>
              <w:pStyle w:val="26"/>
              <w:ind w:firstLine="709"/>
              <w:rPr>
                <w:szCs w:val="28"/>
                <w:lang w:val="uk-UA" w:eastAsia="ru-RU"/>
              </w:rPr>
            </w:pPr>
          </w:p>
        </w:tc>
        <w:tc>
          <w:tcPr>
            <w:tcW w:w="1227" w:type="dxa"/>
            <w:vMerge w:val="continue"/>
            <w:vAlign w:val="center"/>
          </w:tcPr>
          <w:p w14:paraId="3D972931">
            <w:pPr>
              <w:pStyle w:val="26"/>
              <w:ind w:firstLine="709"/>
              <w:rPr>
                <w:szCs w:val="28"/>
                <w:lang w:val="uk-UA" w:eastAsia="ru-RU"/>
              </w:rPr>
            </w:pPr>
          </w:p>
        </w:tc>
        <w:tc>
          <w:tcPr>
            <w:tcW w:w="1647" w:type="dxa"/>
            <w:vMerge w:val="continue"/>
            <w:vAlign w:val="center"/>
          </w:tcPr>
          <w:p w14:paraId="0EC22FFE">
            <w:pPr>
              <w:pStyle w:val="26"/>
              <w:ind w:firstLine="709"/>
              <w:rPr>
                <w:szCs w:val="28"/>
                <w:lang w:val="uk-UA" w:eastAsia="ru-RU"/>
              </w:rPr>
            </w:pPr>
          </w:p>
        </w:tc>
      </w:tr>
      <w:tr w14:paraId="0A07C36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009EE971">
            <w:pPr>
              <w:pStyle w:val="26"/>
              <w:rPr>
                <w:szCs w:val="28"/>
                <w:lang w:val="uk-UA" w:eastAsia="ru-RU"/>
              </w:rPr>
            </w:pPr>
            <w:r>
              <w:rPr>
                <w:szCs w:val="28"/>
                <w:lang w:val="uk-UA" w:eastAsia="ru-RU"/>
              </w:rPr>
              <w:t>3</w:t>
            </w:r>
          </w:p>
        </w:tc>
        <w:tc>
          <w:tcPr>
            <w:tcW w:w="1647" w:type="dxa"/>
            <w:vAlign w:val="center"/>
          </w:tcPr>
          <w:p w14:paraId="56226D35">
            <w:pPr>
              <w:pStyle w:val="26"/>
              <w:rPr>
                <w:szCs w:val="28"/>
                <w:lang w:val="uk-UA" w:eastAsia="ru-RU"/>
              </w:rPr>
            </w:pPr>
            <w:r>
              <w:rPr>
                <w:szCs w:val="28"/>
                <w:lang w:val="uk-UA" w:eastAsia="ru-RU"/>
              </w:rPr>
              <w:t>37</w:t>
            </w:r>
          </w:p>
        </w:tc>
        <w:tc>
          <w:tcPr>
            <w:tcW w:w="1355" w:type="dxa"/>
            <w:vMerge w:val="continue"/>
            <w:vAlign w:val="center"/>
          </w:tcPr>
          <w:p w14:paraId="47B957D7">
            <w:pPr>
              <w:pStyle w:val="26"/>
              <w:ind w:firstLine="709"/>
              <w:rPr>
                <w:szCs w:val="28"/>
                <w:lang w:val="uk-UA" w:eastAsia="ru-RU"/>
              </w:rPr>
            </w:pPr>
          </w:p>
        </w:tc>
        <w:tc>
          <w:tcPr>
            <w:tcW w:w="1456" w:type="dxa"/>
            <w:vMerge w:val="continue"/>
            <w:vAlign w:val="center"/>
          </w:tcPr>
          <w:p w14:paraId="24431987">
            <w:pPr>
              <w:pStyle w:val="26"/>
              <w:ind w:firstLine="709"/>
              <w:rPr>
                <w:szCs w:val="28"/>
                <w:lang w:val="uk-UA" w:eastAsia="ru-RU"/>
              </w:rPr>
            </w:pPr>
          </w:p>
        </w:tc>
        <w:tc>
          <w:tcPr>
            <w:tcW w:w="1182" w:type="dxa"/>
            <w:vMerge w:val="restart"/>
            <w:vAlign w:val="center"/>
          </w:tcPr>
          <w:p w14:paraId="7853605C">
            <w:pPr>
              <w:pStyle w:val="26"/>
              <w:rPr>
                <w:szCs w:val="28"/>
                <w:lang w:val="uk-UA" w:eastAsia="ru-RU"/>
              </w:rPr>
            </w:pPr>
            <w:r>
              <w:rPr>
                <w:szCs w:val="28"/>
                <w:lang w:val="uk-UA" w:eastAsia="ru-RU"/>
              </w:rPr>
              <w:t>200</w:t>
            </w:r>
          </w:p>
        </w:tc>
        <w:tc>
          <w:tcPr>
            <w:tcW w:w="1227" w:type="dxa"/>
            <w:vMerge w:val="restart"/>
            <w:vAlign w:val="center"/>
          </w:tcPr>
          <w:p w14:paraId="17EBA373">
            <w:pPr>
              <w:pStyle w:val="26"/>
              <w:rPr>
                <w:szCs w:val="28"/>
                <w:lang w:val="uk-UA" w:eastAsia="ru-RU"/>
              </w:rPr>
            </w:pPr>
            <w:r>
              <w:rPr>
                <w:szCs w:val="28"/>
                <w:lang w:val="uk-UA" w:eastAsia="ru-RU"/>
              </w:rPr>
              <w:t>70</w:t>
            </w:r>
          </w:p>
        </w:tc>
        <w:tc>
          <w:tcPr>
            <w:tcW w:w="1647" w:type="dxa"/>
            <w:vMerge w:val="continue"/>
            <w:vAlign w:val="center"/>
          </w:tcPr>
          <w:p w14:paraId="21CD4D42">
            <w:pPr>
              <w:pStyle w:val="26"/>
              <w:ind w:firstLine="709"/>
              <w:rPr>
                <w:szCs w:val="28"/>
                <w:lang w:val="uk-UA" w:eastAsia="ru-RU"/>
              </w:rPr>
            </w:pPr>
          </w:p>
        </w:tc>
      </w:tr>
      <w:tr w14:paraId="28CC84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2588EF16">
            <w:pPr>
              <w:pStyle w:val="26"/>
              <w:rPr>
                <w:szCs w:val="28"/>
                <w:lang w:val="uk-UA" w:eastAsia="ru-RU"/>
              </w:rPr>
            </w:pPr>
            <w:r>
              <w:rPr>
                <w:szCs w:val="28"/>
                <w:lang w:val="uk-UA" w:eastAsia="ru-RU"/>
              </w:rPr>
              <w:t>4</w:t>
            </w:r>
          </w:p>
        </w:tc>
        <w:tc>
          <w:tcPr>
            <w:tcW w:w="1647" w:type="dxa"/>
            <w:vAlign w:val="center"/>
          </w:tcPr>
          <w:p w14:paraId="0599D152">
            <w:pPr>
              <w:pStyle w:val="26"/>
              <w:rPr>
                <w:szCs w:val="28"/>
                <w:lang w:val="uk-UA" w:eastAsia="ru-RU"/>
              </w:rPr>
            </w:pPr>
            <w:r>
              <w:rPr>
                <w:szCs w:val="28"/>
                <w:lang w:val="uk-UA" w:eastAsia="ru-RU"/>
              </w:rPr>
              <w:t>47</w:t>
            </w:r>
          </w:p>
        </w:tc>
        <w:tc>
          <w:tcPr>
            <w:tcW w:w="1355" w:type="dxa"/>
            <w:vMerge w:val="continue"/>
            <w:vAlign w:val="center"/>
          </w:tcPr>
          <w:p w14:paraId="4831610D">
            <w:pPr>
              <w:pStyle w:val="26"/>
              <w:ind w:firstLine="709"/>
              <w:rPr>
                <w:szCs w:val="28"/>
                <w:lang w:val="uk-UA" w:eastAsia="ru-RU"/>
              </w:rPr>
            </w:pPr>
          </w:p>
        </w:tc>
        <w:tc>
          <w:tcPr>
            <w:tcW w:w="1456" w:type="dxa"/>
            <w:vMerge w:val="continue"/>
            <w:vAlign w:val="center"/>
          </w:tcPr>
          <w:p w14:paraId="4EA6B3C9">
            <w:pPr>
              <w:pStyle w:val="26"/>
              <w:ind w:firstLine="709"/>
              <w:rPr>
                <w:szCs w:val="28"/>
                <w:lang w:val="uk-UA" w:eastAsia="ru-RU"/>
              </w:rPr>
            </w:pPr>
          </w:p>
        </w:tc>
        <w:tc>
          <w:tcPr>
            <w:tcW w:w="1182" w:type="dxa"/>
            <w:vMerge w:val="continue"/>
            <w:vAlign w:val="center"/>
          </w:tcPr>
          <w:p w14:paraId="67A471FA">
            <w:pPr>
              <w:pStyle w:val="26"/>
              <w:ind w:firstLine="709"/>
              <w:rPr>
                <w:szCs w:val="28"/>
                <w:lang w:val="uk-UA" w:eastAsia="ru-RU"/>
              </w:rPr>
            </w:pPr>
          </w:p>
        </w:tc>
        <w:tc>
          <w:tcPr>
            <w:tcW w:w="1227" w:type="dxa"/>
            <w:vMerge w:val="continue"/>
            <w:vAlign w:val="center"/>
          </w:tcPr>
          <w:p w14:paraId="40DB2DFF">
            <w:pPr>
              <w:pStyle w:val="26"/>
              <w:ind w:firstLine="709"/>
              <w:rPr>
                <w:szCs w:val="28"/>
                <w:lang w:val="uk-UA" w:eastAsia="ru-RU"/>
              </w:rPr>
            </w:pPr>
          </w:p>
        </w:tc>
        <w:tc>
          <w:tcPr>
            <w:tcW w:w="1647" w:type="dxa"/>
            <w:vMerge w:val="continue"/>
            <w:vAlign w:val="center"/>
          </w:tcPr>
          <w:p w14:paraId="2A13F37C">
            <w:pPr>
              <w:pStyle w:val="26"/>
              <w:ind w:firstLine="709"/>
              <w:rPr>
                <w:szCs w:val="28"/>
                <w:lang w:val="uk-UA" w:eastAsia="ru-RU"/>
              </w:rPr>
            </w:pPr>
          </w:p>
        </w:tc>
      </w:tr>
      <w:tr w14:paraId="231198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07ECFF99">
            <w:pPr>
              <w:pStyle w:val="26"/>
              <w:rPr>
                <w:szCs w:val="28"/>
                <w:lang w:val="uk-UA" w:eastAsia="ru-RU"/>
              </w:rPr>
            </w:pPr>
            <w:r>
              <w:rPr>
                <w:szCs w:val="28"/>
                <w:lang w:val="uk-UA" w:eastAsia="ru-RU"/>
              </w:rPr>
              <w:t>5</w:t>
            </w:r>
          </w:p>
        </w:tc>
        <w:tc>
          <w:tcPr>
            <w:tcW w:w="1647" w:type="dxa"/>
            <w:vAlign w:val="center"/>
          </w:tcPr>
          <w:p w14:paraId="27CDE073">
            <w:pPr>
              <w:pStyle w:val="26"/>
              <w:rPr>
                <w:szCs w:val="28"/>
                <w:lang w:val="uk-UA" w:eastAsia="ru-RU"/>
              </w:rPr>
            </w:pPr>
            <w:r>
              <w:rPr>
                <w:szCs w:val="28"/>
                <w:lang w:val="uk-UA" w:eastAsia="ru-RU"/>
              </w:rPr>
              <w:t>57</w:t>
            </w:r>
          </w:p>
        </w:tc>
        <w:tc>
          <w:tcPr>
            <w:tcW w:w="1355" w:type="dxa"/>
            <w:vMerge w:val="restart"/>
            <w:vAlign w:val="center"/>
          </w:tcPr>
          <w:p w14:paraId="1CC014BE">
            <w:pPr>
              <w:pStyle w:val="26"/>
              <w:rPr>
                <w:szCs w:val="28"/>
                <w:lang w:val="uk-UA" w:eastAsia="ru-RU"/>
              </w:rPr>
            </w:pPr>
            <w:r>
              <w:rPr>
                <w:szCs w:val="28"/>
                <w:lang w:val="uk-UA" w:eastAsia="ru-RU"/>
              </w:rPr>
              <w:t>5</w:t>
            </w:r>
          </w:p>
        </w:tc>
        <w:tc>
          <w:tcPr>
            <w:tcW w:w="1456" w:type="dxa"/>
            <w:vMerge w:val="continue"/>
            <w:vAlign w:val="center"/>
          </w:tcPr>
          <w:p w14:paraId="7BC474A7">
            <w:pPr>
              <w:pStyle w:val="26"/>
              <w:ind w:firstLine="709"/>
              <w:rPr>
                <w:szCs w:val="28"/>
                <w:lang w:val="uk-UA" w:eastAsia="ru-RU"/>
              </w:rPr>
            </w:pPr>
          </w:p>
        </w:tc>
        <w:tc>
          <w:tcPr>
            <w:tcW w:w="1182" w:type="dxa"/>
            <w:vMerge w:val="restart"/>
            <w:vAlign w:val="center"/>
          </w:tcPr>
          <w:p w14:paraId="7A464CFB">
            <w:pPr>
              <w:pStyle w:val="26"/>
              <w:rPr>
                <w:szCs w:val="28"/>
                <w:lang w:val="uk-UA" w:eastAsia="ru-RU"/>
              </w:rPr>
            </w:pPr>
            <w:r>
              <w:rPr>
                <w:szCs w:val="28"/>
                <w:lang w:val="uk-UA" w:eastAsia="ru-RU"/>
              </w:rPr>
              <w:t>250</w:t>
            </w:r>
          </w:p>
        </w:tc>
        <w:tc>
          <w:tcPr>
            <w:tcW w:w="1227" w:type="dxa"/>
            <w:vMerge w:val="restart"/>
            <w:vAlign w:val="center"/>
          </w:tcPr>
          <w:p w14:paraId="7A9D49DB">
            <w:pPr>
              <w:pStyle w:val="26"/>
              <w:rPr>
                <w:szCs w:val="28"/>
                <w:lang w:val="uk-UA" w:eastAsia="ru-RU"/>
              </w:rPr>
            </w:pPr>
            <w:r>
              <w:rPr>
                <w:szCs w:val="28"/>
                <w:lang w:val="uk-UA" w:eastAsia="ru-RU"/>
              </w:rPr>
              <w:t>80</w:t>
            </w:r>
          </w:p>
        </w:tc>
        <w:tc>
          <w:tcPr>
            <w:tcW w:w="1647" w:type="dxa"/>
            <w:vMerge w:val="continue"/>
            <w:vAlign w:val="center"/>
          </w:tcPr>
          <w:p w14:paraId="7D81CCAB">
            <w:pPr>
              <w:pStyle w:val="26"/>
              <w:ind w:firstLine="709"/>
              <w:rPr>
                <w:szCs w:val="28"/>
                <w:lang w:val="uk-UA" w:eastAsia="ru-RU"/>
              </w:rPr>
            </w:pPr>
          </w:p>
        </w:tc>
      </w:tr>
      <w:tr w14:paraId="3656F7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6BC0A070">
            <w:pPr>
              <w:pStyle w:val="26"/>
              <w:rPr>
                <w:szCs w:val="28"/>
                <w:lang w:val="uk-UA" w:eastAsia="ru-RU"/>
              </w:rPr>
            </w:pPr>
            <w:r>
              <w:rPr>
                <w:szCs w:val="28"/>
                <w:lang w:val="uk-UA" w:eastAsia="ru-RU"/>
              </w:rPr>
              <w:t>6</w:t>
            </w:r>
          </w:p>
        </w:tc>
        <w:tc>
          <w:tcPr>
            <w:tcW w:w="1647" w:type="dxa"/>
            <w:vAlign w:val="center"/>
          </w:tcPr>
          <w:p w14:paraId="5A55C5C0">
            <w:pPr>
              <w:pStyle w:val="26"/>
              <w:rPr>
                <w:szCs w:val="28"/>
                <w:lang w:val="uk-UA" w:eastAsia="ru-RU"/>
              </w:rPr>
            </w:pPr>
            <w:r>
              <w:rPr>
                <w:szCs w:val="28"/>
                <w:lang w:val="uk-UA" w:eastAsia="ru-RU"/>
              </w:rPr>
              <w:t>67</w:t>
            </w:r>
          </w:p>
        </w:tc>
        <w:tc>
          <w:tcPr>
            <w:tcW w:w="1355" w:type="dxa"/>
            <w:vMerge w:val="continue"/>
            <w:vAlign w:val="center"/>
          </w:tcPr>
          <w:p w14:paraId="75E0EB4F">
            <w:pPr>
              <w:pStyle w:val="26"/>
              <w:ind w:firstLine="709"/>
              <w:rPr>
                <w:szCs w:val="28"/>
                <w:lang w:val="uk-UA" w:eastAsia="ru-RU"/>
              </w:rPr>
            </w:pPr>
          </w:p>
        </w:tc>
        <w:tc>
          <w:tcPr>
            <w:tcW w:w="1456" w:type="dxa"/>
            <w:vMerge w:val="continue"/>
            <w:vAlign w:val="center"/>
          </w:tcPr>
          <w:p w14:paraId="16869E0A">
            <w:pPr>
              <w:pStyle w:val="26"/>
              <w:ind w:firstLine="709"/>
              <w:rPr>
                <w:szCs w:val="28"/>
                <w:lang w:val="uk-UA" w:eastAsia="ru-RU"/>
              </w:rPr>
            </w:pPr>
          </w:p>
        </w:tc>
        <w:tc>
          <w:tcPr>
            <w:tcW w:w="1182" w:type="dxa"/>
            <w:vMerge w:val="continue"/>
            <w:vAlign w:val="center"/>
          </w:tcPr>
          <w:p w14:paraId="7AC38EF2">
            <w:pPr>
              <w:pStyle w:val="26"/>
              <w:ind w:firstLine="709"/>
              <w:rPr>
                <w:szCs w:val="28"/>
                <w:lang w:val="uk-UA" w:eastAsia="ru-RU"/>
              </w:rPr>
            </w:pPr>
          </w:p>
        </w:tc>
        <w:tc>
          <w:tcPr>
            <w:tcW w:w="1227" w:type="dxa"/>
            <w:vMerge w:val="continue"/>
            <w:vAlign w:val="center"/>
          </w:tcPr>
          <w:p w14:paraId="1C8B30BD">
            <w:pPr>
              <w:pStyle w:val="26"/>
              <w:ind w:firstLine="709"/>
              <w:rPr>
                <w:szCs w:val="28"/>
                <w:lang w:val="uk-UA" w:eastAsia="ru-RU"/>
              </w:rPr>
            </w:pPr>
          </w:p>
        </w:tc>
        <w:tc>
          <w:tcPr>
            <w:tcW w:w="1647" w:type="dxa"/>
            <w:vMerge w:val="continue"/>
            <w:vAlign w:val="center"/>
          </w:tcPr>
          <w:p w14:paraId="4E6C8410">
            <w:pPr>
              <w:pStyle w:val="26"/>
              <w:ind w:firstLine="709"/>
              <w:rPr>
                <w:szCs w:val="28"/>
                <w:lang w:val="uk-UA" w:eastAsia="ru-RU"/>
              </w:rPr>
            </w:pPr>
          </w:p>
        </w:tc>
      </w:tr>
      <w:tr w14:paraId="4F6CE3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6D398645">
            <w:pPr>
              <w:pStyle w:val="26"/>
              <w:rPr>
                <w:szCs w:val="28"/>
                <w:lang w:val="uk-UA" w:eastAsia="ru-RU"/>
              </w:rPr>
            </w:pPr>
            <w:r>
              <w:rPr>
                <w:szCs w:val="28"/>
                <w:lang w:val="uk-UA" w:eastAsia="ru-RU"/>
              </w:rPr>
              <w:t>7</w:t>
            </w:r>
          </w:p>
        </w:tc>
        <w:tc>
          <w:tcPr>
            <w:tcW w:w="1647" w:type="dxa"/>
            <w:vAlign w:val="center"/>
          </w:tcPr>
          <w:p w14:paraId="4164B9F6">
            <w:pPr>
              <w:pStyle w:val="26"/>
              <w:rPr>
                <w:szCs w:val="28"/>
                <w:lang w:val="uk-UA" w:eastAsia="ru-RU"/>
              </w:rPr>
            </w:pPr>
            <w:r>
              <w:rPr>
                <w:szCs w:val="28"/>
                <w:lang w:val="uk-UA" w:eastAsia="ru-RU"/>
              </w:rPr>
              <w:t>77</w:t>
            </w:r>
          </w:p>
        </w:tc>
        <w:tc>
          <w:tcPr>
            <w:tcW w:w="1355" w:type="dxa"/>
            <w:vMerge w:val="continue"/>
            <w:vAlign w:val="center"/>
          </w:tcPr>
          <w:p w14:paraId="6C2DCC57">
            <w:pPr>
              <w:pStyle w:val="26"/>
              <w:ind w:firstLine="709"/>
              <w:rPr>
                <w:szCs w:val="28"/>
                <w:lang w:val="uk-UA" w:eastAsia="ru-RU"/>
              </w:rPr>
            </w:pPr>
          </w:p>
        </w:tc>
        <w:tc>
          <w:tcPr>
            <w:tcW w:w="1456" w:type="dxa"/>
            <w:vMerge w:val="continue"/>
            <w:vAlign w:val="center"/>
          </w:tcPr>
          <w:p w14:paraId="46080EE8">
            <w:pPr>
              <w:pStyle w:val="26"/>
              <w:ind w:firstLine="709"/>
              <w:rPr>
                <w:szCs w:val="28"/>
                <w:lang w:val="uk-UA" w:eastAsia="ru-RU"/>
              </w:rPr>
            </w:pPr>
          </w:p>
        </w:tc>
        <w:tc>
          <w:tcPr>
            <w:tcW w:w="1182" w:type="dxa"/>
            <w:vMerge w:val="restart"/>
            <w:vAlign w:val="center"/>
          </w:tcPr>
          <w:p w14:paraId="318C14F3">
            <w:pPr>
              <w:pStyle w:val="26"/>
              <w:rPr>
                <w:szCs w:val="28"/>
                <w:lang w:val="uk-UA" w:eastAsia="ru-RU"/>
              </w:rPr>
            </w:pPr>
            <w:r>
              <w:rPr>
                <w:szCs w:val="28"/>
                <w:lang w:val="uk-UA" w:eastAsia="ru-RU"/>
              </w:rPr>
              <w:t>300</w:t>
            </w:r>
          </w:p>
        </w:tc>
        <w:tc>
          <w:tcPr>
            <w:tcW w:w="1227" w:type="dxa"/>
            <w:vMerge w:val="restart"/>
            <w:vAlign w:val="center"/>
          </w:tcPr>
          <w:p w14:paraId="2542736A">
            <w:pPr>
              <w:pStyle w:val="26"/>
              <w:rPr>
                <w:szCs w:val="28"/>
                <w:lang w:val="uk-UA" w:eastAsia="ru-RU"/>
              </w:rPr>
            </w:pPr>
            <w:r>
              <w:rPr>
                <w:szCs w:val="28"/>
                <w:lang w:val="uk-UA" w:eastAsia="ru-RU"/>
              </w:rPr>
              <w:t>90</w:t>
            </w:r>
          </w:p>
        </w:tc>
        <w:tc>
          <w:tcPr>
            <w:tcW w:w="1647" w:type="dxa"/>
            <w:vMerge w:val="restart"/>
            <w:vAlign w:val="center"/>
          </w:tcPr>
          <w:p w14:paraId="6A900A36">
            <w:pPr>
              <w:pStyle w:val="26"/>
              <w:rPr>
                <w:szCs w:val="28"/>
                <w:lang w:val="uk-UA" w:eastAsia="ru-RU"/>
              </w:rPr>
            </w:pPr>
            <w:r>
              <w:rPr>
                <w:szCs w:val="28"/>
                <w:lang w:val="uk-UA" w:eastAsia="ru-RU"/>
              </w:rPr>
              <w:t>35</w:t>
            </w:r>
          </w:p>
        </w:tc>
      </w:tr>
      <w:tr w14:paraId="097076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6A46A75A">
            <w:pPr>
              <w:pStyle w:val="26"/>
              <w:rPr>
                <w:szCs w:val="28"/>
                <w:lang w:val="uk-UA" w:eastAsia="ru-RU"/>
              </w:rPr>
            </w:pPr>
            <w:r>
              <w:rPr>
                <w:szCs w:val="28"/>
                <w:lang w:val="uk-UA" w:eastAsia="ru-RU"/>
              </w:rPr>
              <w:t>8</w:t>
            </w:r>
          </w:p>
        </w:tc>
        <w:tc>
          <w:tcPr>
            <w:tcW w:w="1647" w:type="dxa"/>
            <w:vAlign w:val="center"/>
          </w:tcPr>
          <w:p w14:paraId="2464CA93">
            <w:pPr>
              <w:pStyle w:val="26"/>
              <w:rPr>
                <w:szCs w:val="28"/>
                <w:lang w:val="uk-UA" w:eastAsia="ru-RU"/>
              </w:rPr>
            </w:pPr>
            <w:r>
              <w:rPr>
                <w:szCs w:val="28"/>
                <w:lang w:val="uk-UA" w:eastAsia="ru-RU"/>
              </w:rPr>
              <w:t>87</w:t>
            </w:r>
          </w:p>
        </w:tc>
        <w:tc>
          <w:tcPr>
            <w:tcW w:w="1355" w:type="dxa"/>
            <w:vMerge w:val="continue"/>
            <w:vAlign w:val="center"/>
          </w:tcPr>
          <w:p w14:paraId="597618EB">
            <w:pPr>
              <w:pStyle w:val="26"/>
              <w:ind w:firstLine="709"/>
              <w:rPr>
                <w:szCs w:val="28"/>
                <w:lang w:val="uk-UA" w:eastAsia="ru-RU"/>
              </w:rPr>
            </w:pPr>
          </w:p>
        </w:tc>
        <w:tc>
          <w:tcPr>
            <w:tcW w:w="1456" w:type="dxa"/>
            <w:vMerge w:val="continue"/>
            <w:vAlign w:val="center"/>
          </w:tcPr>
          <w:p w14:paraId="59788FA7">
            <w:pPr>
              <w:pStyle w:val="26"/>
              <w:ind w:firstLine="709"/>
              <w:rPr>
                <w:szCs w:val="28"/>
                <w:lang w:val="uk-UA" w:eastAsia="ru-RU"/>
              </w:rPr>
            </w:pPr>
          </w:p>
        </w:tc>
        <w:tc>
          <w:tcPr>
            <w:tcW w:w="1182" w:type="dxa"/>
            <w:vMerge w:val="continue"/>
            <w:vAlign w:val="center"/>
          </w:tcPr>
          <w:p w14:paraId="685DFDF2">
            <w:pPr>
              <w:pStyle w:val="26"/>
              <w:ind w:firstLine="709"/>
              <w:rPr>
                <w:szCs w:val="28"/>
                <w:lang w:val="uk-UA" w:eastAsia="ru-RU"/>
              </w:rPr>
            </w:pPr>
          </w:p>
        </w:tc>
        <w:tc>
          <w:tcPr>
            <w:tcW w:w="1227" w:type="dxa"/>
            <w:vMerge w:val="continue"/>
            <w:vAlign w:val="center"/>
          </w:tcPr>
          <w:p w14:paraId="650B5984">
            <w:pPr>
              <w:pStyle w:val="26"/>
              <w:ind w:firstLine="709"/>
              <w:rPr>
                <w:szCs w:val="28"/>
                <w:lang w:val="uk-UA" w:eastAsia="ru-RU"/>
              </w:rPr>
            </w:pPr>
          </w:p>
        </w:tc>
        <w:tc>
          <w:tcPr>
            <w:tcW w:w="1647" w:type="dxa"/>
            <w:vMerge w:val="continue"/>
            <w:vAlign w:val="center"/>
          </w:tcPr>
          <w:p w14:paraId="0570A2B1">
            <w:pPr>
              <w:pStyle w:val="26"/>
              <w:ind w:firstLine="709"/>
              <w:rPr>
                <w:szCs w:val="28"/>
                <w:lang w:val="uk-UA" w:eastAsia="ru-RU"/>
              </w:rPr>
            </w:pPr>
          </w:p>
        </w:tc>
      </w:tr>
      <w:tr w14:paraId="747CB67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3A274D37">
            <w:pPr>
              <w:pStyle w:val="26"/>
              <w:rPr>
                <w:szCs w:val="28"/>
                <w:lang w:val="uk-UA" w:eastAsia="ru-RU"/>
              </w:rPr>
            </w:pPr>
            <w:r>
              <w:rPr>
                <w:szCs w:val="28"/>
                <w:lang w:val="uk-UA" w:eastAsia="ru-RU"/>
              </w:rPr>
              <w:t>9</w:t>
            </w:r>
          </w:p>
        </w:tc>
        <w:tc>
          <w:tcPr>
            <w:tcW w:w="1647" w:type="dxa"/>
            <w:vAlign w:val="center"/>
          </w:tcPr>
          <w:p w14:paraId="4036B6C3">
            <w:pPr>
              <w:pStyle w:val="26"/>
              <w:rPr>
                <w:szCs w:val="28"/>
                <w:lang w:val="uk-UA" w:eastAsia="ru-RU"/>
              </w:rPr>
            </w:pPr>
            <w:r>
              <w:rPr>
                <w:szCs w:val="28"/>
                <w:lang w:val="uk-UA" w:eastAsia="ru-RU"/>
              </w:rPr>
              <w:t>97</w:t>
            </w:r>
          </w:p>
        </w:tc>
        <w:tc>
          <w:tcPr>
            <w:tcW w:w="1355" w:type="dxa"/>
            <w:vMerge w:val="restart"/>
            <w:vAlign w:val="center"/>
          </w:tcPr>
          <w:p w14:paraId="271B9F77">
            <w:pPr>
              <w:pStyle w:val="26"/>
              <w:rPr>
                <w:szCs w:val="28"/>
                <w:lang w:val="uk-UA" w:eastAsia="ru-RU"/>
              </w:rPr>
            </w:pPr>
            <w:r>
              <w:rPr>
                <w:szCs w:val="28"/>
                <w:lang w:val="uk-UA" w:eastAsia="ru-RU"/>
              </w:rPr>
              <w:t>6</w:t>
            </w:r>
          </w:p>
        </w:tc>
        <w:tc>
          <w:tcPr>
            <w:tcW w:w="1456" w:type="dxa"/>
            <w:vMerge w:val="restart"/>
            <w:vAlign w:val="center"/>
          </w:tcPr>
          <w:p w14:paraId="77BFC5C2">
            <w:pPr>
              <w:pStyle w:val="26"/>
              <w:rPr>
                <w:szCs w:val="28"/>
                <w:lang w:val="uk-UA" w:eastAsia="ru-RU"/>
              </w:rPr>
            </w:pPr>
            <w:r>
              <w:rPr>
                <w:szCs w:val="28"/>
                <w:lang w:val="uk-UA" w:eastAsia="ru-RU"/>
              </w:rPr>
              <w:t>10</w:t>
            </w:r>
          </w:p>
        </w:tc>
        <w:tc>
          <w:tcPr>
            <w:tcW w:w="1182" w:type="dxa"/>
            <w:vMerge w:val="restart"/>
            <w:vAlign w:val="center"/>
          </w:tcPr>
          <w:p w14:paraId="2E68BFF5">
            <w:pPr>
              <w:pStyle w:val="26"/>
              <w:rPr>
                <w:szCs w:val="28"/>
                <w:lang w:val="uk-UA" w:eastAsia="ru-RU"/>
              </w:rPr>
            </w:pPr>
            <w:r>
              <w:rPr>
                <w:szCs w:val="28"/>
                <w:lang w:val="uk-UA" w:eastAsia="ru-RU"/>
              </w:rPr>
              <w:t>150</w:t>
            </w:r>
          </w:p>
        </w:tc>
        <w:tc>
          <w:tcPr>
            <w:tcW w:w="1227" w:type="dxa"/>
            <w:vMerge w:val="restart"/>
            <w:vAlign w:val="center"/>
          </w:tcPr>
          <w:p w14:paraId="4D750B0C">
            <w:pPr>
              <w:pStyle w:val="26"/>
              <w:rPr>
                <w:szCs w:val="28"/>
                <w:lang w:val="uk-UA" w:eastAsia="ru-RU"/>
              </w:rPr>
            </w:pPr>
            <w:r>
              <w:rPr>
                <w:szCs w:val="28"/>
                <w:lang w:val="uk-UA" w:eastAsia="ru-RU"/>
              </w:rPr>
              <w:t>60</w:t>
            </w:r>
          </w:p>
        </w:tc>
        <w:tc>
          <w:tcPr>
            <w:tcW w:w="1647" w:type="dxa"/>
            <w:vMerge w:val="continue"/>
            <w:vAlign w:val="center"/>
          </w:tcPr>
          <w:p w14:paraId="680F9D9A">
            <w:pPr>
              <w:pStyle w:val="26"/>
              <w:ind w:firstLine="709"/>
              <w:rPr>
                <w:szCs w:val="28"/>
                <w:lang w:val="uk-UA" w:eastAsia="ru-RU"/>
              </w:rPr>
            </w:pPr>
          </w:p>
        </w:tc>
      </w:tr>
      <w:tr w14:paraId="21F190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732C75DD">
            <w:pPr>
              <w:pStyle w:val="26"/>
              <w:rPr>
                <w:szCs w:val="28"/>
                <w:lang w:val="uk-UA" w:eastAsia="ru-RU"/>
              </w:rPr>
            </w:pPr>
            <w:r>
              <w:rPr>
                <w:szCs w:val="28"/>
                <w:lang w:val="uk-UA" w:eastAsia="ru-RU"/>
              </w:rPr>
              <w:t>10</w:t>
            </w:r>
          </w:p>
        </w:tc>
        <w:tc>
          <w:tcPr>
            <w:tcW w:w="1647" w:type="dxa"/>
            <w:vAlign w:val="center"/>
          </w:tcPr>
          <w:p w14:paraId="2C5F41AC">
            <w:pPr>
              <w:pStyle w:val="26"/>
              <w:rPr>
                <w:szCs w:val="28"/>
                <w:lang w:val="uk-UA" w:eastAsia="ru-RU"/>
              </w:rPr>
            </w:pPr>
            <w:r>
              <w:rPr>
                <w:szCs w:val="28"/>
                <w:lang w:val="uk-UA" w:eastAsia="ru-RU"/>
              </w:rPr>
              <w:t>107</w:t>
            </w:r>
          </w:p>
        </w:tc>
        <w:tc>
          <w:tcPr>
            <w:tcW w:w="1355" w:type="dxa"/>
            <w:vMerge w:val="continue"/>
            <w:vAlign w:val="center"/>
          </w:tcPr>
          <w:p w14:paraId="09EC7D81">
            <w:pPr>
              <w:pStyle w:val="26"/>
              <w:ind w:firstLine="709"/>
              <w:rPr>
                <w:szCs w:val="28"/>
                <w:lang w:val="uk-UA" w:eastAsia="ru-RU"/>
              </w:rPr>
            </w:pPr>
          </w:p>
        </w:tc>
        <w:tc>
          <w:tcPr>
            <w:tcW w:w="1456" w:type="dxa"/>
            <w:vMerge w:val="continue"/>
            <w:vAlign w:val="center"/>
          </w:tcPr>
          <w:p w14:paraId="567EFA9B">
            <w:pPr>
              <w:pStyle w:val="26"/>
              <w:ind w:firstLine="709"/>
              <w:rPr>
                <w:szCs w:val="28"/>
                <w:lang w:val="uk-UA" w:eastAsia="ru-RU"/>
              </w:rPr>
            </w:pPr>
          </w:p>
        </w:tc>
        <w:tc>
          <w:tcPr>
            <w:tcW w:w="1182" w:type="dxa"/>
            <w:vMerge w:val="continue"/>
            <w:vAlign w:val="center"/>
          </w:tcPr>
          <w:p w14:paraId="4C59F1F6">
            <w:pPr>
              <w:pStyle w:val="26"/>
              <w:ind w:firstLine="709"/>
              <w:rPr>
                <w:szCs w:val="28"/>
                <w:lang w:val="uk-UA" w:eastAsia="ru-RU"/>
              </w:rPr>
            </w:pPr>
          </w:p>
        </w:tc>
        <w:tc>
          <w:tcPr>
            <w:tcW w:w="1227" w:type="dxa"/>
            <w:vMerge w:val="continue"/>
            <w:vAlign w:val="center"/>
          </w:tcPr>
          <w:p w14:paraId="0A8D89E0">
            <w:pPr>
              <w:pStyle w:val="26"/>
              <w:ind w:firstLine="709"/>
              <w:rPr>
                <w:szCs w:val="28"/>
                <w:lang w:val="uk-UA" w:eastAsia="ru-RU"/>
              </w:rPr>
            </w:pPr>
          </w:p>
        </w:tc>
        <w:tc>
          <w:tcPr>
            <w:tcW w:w="1647" w:type="dxa"/>
            <w:vMerge w:val="continue"/>
            <w:vAlign w:val="center"/>
          </w:tcPr>
          <w:p w14:paraId="668DD72E">
            <w:pPr>
              <w:pStyle w:val="26"/>
              <w:ind w:firstLine="709"/>
              <w:rPr>
                <w:szCs w:val="28"/>
                <w:lang w:val="uk-UA" w:eastAsia="ru-RU"/>
              </w:rPr>
            </w:pPr>
          </w:p>
        </w:tc>
      </w:tr>
      <w:tr w14:paraId="58CD6D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5BD50853">
            <w:pPr>
              <w:pStyle w:val="26"/>
              <w:rPr>
                <w:szCs w:val="28"/>
                <w:lang w:val="uk-UA" w:eastAsia="ru-RU"/>
              </w:rPr>
            </w:pPr>
            <w:r>
              <w:rPr>
                <w:szCs w:val="28"/>
                <w:lang w:val="uk-UA" w:eastAsia="ru-RU"/>
              </w:rPr>
              <w:t>11</w:t>
            </w:r>
          </w:p>
        </w:tc>
        <w:tc>
          <w:tcPr>
            <w:tcW w:w="1647" w:type="dxa"/>
            <w:vAlign w:val="center"/>
          </w:tcPr>
          <w:p w14:paraId="11BC6E23">
            <w:pPr>
              <w:pStyle w:val="26"/>
              <w:rPr>
                <w:szCs w:val="28"/>
                <w:lang w:val="uk-UA" w:eastAsia="ru-RU"/>
              </w:rPr>
            </w:pPr>
            <w:r>
              <w:rPr>
                <w:szCs w:val="28"/>
                <w:lang w:val="uk-UA" w:eastAsia="ru-RU"/>
              </w:rPr>
              <w:t>117</w:t>
            </w:r>
          </w:p>
        </w:tc>
        <w:tc>
          <w:tcPr>
            <w:tcW w:w="1355" w:type="dxa"/>
            <w:vMerge w:val="continue"/>
            <w:vAlign w:val="center"/>
          </w:tcPr>
          <w:p w14:paraId="6AD34AED">
            <w:pPr>
              <w:pStyle w:val="26"/>
              <w:ind w:firstLine="709"/>
              <w:rPr>
                <w:szCs w:val="28"/>
                <w:lang w:val="uk-UA" w:eastAsia="ru-RU"/>
              </w:rPr>
            </w:pPr>
          </w:p>
        </w:tc>
        <w:tc>
          <w:tcPr>
            <w:tcW w:w="1456" w:type="dxa"/>
            <w:vMerge w:val="continue"/>
            <w:vAlign w:val="center"/>
          </w:tcPr>
          <w:p w14:paraId="4F100153">
            <w:pPr>
              <w:pStyle w:val="26"/>
              <w:ind w:firstLine="709"/>
              <w:rPr>
                <w:szCs w:val="28"/>
                <w:lang w:val="uk-UA" w:eastAsia="ru-RU"/>
              </w:rPr>
            </w:pPr>
          </w:p>
        </w:tc>
        <w:tc>
          <w:tcPr>
            <w:tcW w:w="1182" w:type="dxa"/>
            <w:vMerge w:val="restart"/>
            <w:vAlign w:val="center"/>
          </w:tcPr>
          <w:p w14:paraId="5909F74D">
            <w:pPr>
              <w:pStyle w:val="26"/>
              <w:rPr>
                <w:szCs w:val="28"/>
                <w:lang w:val="uk-UA" w:eastAsia="ru-RU"/>
              </w:rPr>
            </w:pPr>
            <w:r>
              <w:rPr>
                <w:szCs w:val="28"/>
                <w:lang w:val="uk-UA" w:eastAsia="ru-RU"/>
              </w:rPr>
              <w:t>200</w:t>
            </w:r>
          </w:p>
        </w:tc>
        <w:tc>
          <w:tcPr>
            <w:tcW w:w="1227" w:type="dxa"/>
            <w:vMerge w:val="restart"/>
            <w:vAlign w:val="center"/>
          </w:tcPr>
          <w:p w14:paraId="6AA10311">
            <w:pPr>
              <w:pStyle w:val="26"/>
              <w:rPr>
                <w:szCs w:val="28"/>
                <w:lang w:val="uk-UA" w:eastAsia="ru-RU"/>
              </w:rPr>
            </w:pPr>
            <w:r>
              <w:rPr>
                <w:szCs w:val="28"/>
                <w:lang w:val="uk-UA" w:eastAsia="ru-RU"/>
              </w:rPr>
              <w:t>70</w:t>
            </w:r>
          </w:p>
        </w:tc>
        <w:tc>
          <w:tcPr>
            <w:tcW w:w="1647" w:type="dxa"/>
            <w:vMerge w:val="continue"/>
            <w:vAlign w:val="center"/>
          </w:tcPr>
          <w:p w14:paraId="31205289">
            <w:pPr>
              <w:pStyle w:val="26"/>
              <w:ind w:firstLine="709"/>
              <w:rPr>
                <w:szCs w:val="28"/>
                <w:lang w:val="uk-UA" w:eastAsia="ru-RU"/>
              </w:rPr>
            </w:pPr>
          </w:p>
        </w:tc>
      </w:tr>
      <w:tr w14:paraId="71880F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19A56FC8">
            <w:pPr>
              <w:pStyle w:val="26"/>
              <w:rPr>
                <w:szCs w:val="28"/>
                <w:lang w:val="uk-UA" w:eastAsia="ru-RU"/>
              </w:rPr>
            </w:pPr>
            <w:r>
              <w:rPr>
                <w:szCs w:val="28"/>
                <w:lang w:val="uk-UA" w:eastAsia="ru-RU"/>
              </w:rPr>
              <w:t>12</w:t>
            </w:r>
          </w:p>
        </w:tc>
        <w:tc>
          <w:tcPr>
            <w:tcW w:w="1647" w:type="dxa"/>
            <w:vAlign w:val="center"/>
          </w:tcPr>
          <w:p w14:paraId="25DA857E">
            <w:pPr>
              <w:pStyle w:val="26"/>
              <w:rPr>
                <w:szCs w:val="28"/>
                <w:lang w:val="uk-UA" w:eastAsia="ru-RU"/>
              </w:rPr>
            </w:pPr>
            <w:r>
              <w:rPr>
                <w:szCs w:val="28"/>
                <w:lang w:val="uk-UA" w:eastAsia="ru-RU"/>
              </w:rPr>
              <w:t>127</w:t>
            </w:r>
          </w:p>
        </w:tc>
        <w:tc>
          <w:tcPr>
            <w:tcW w:w="1355" w:type="dxa"/>
            <w:vMerge w:val="continue"/>
            <w:vAlign w:val="center"/>
          </w:tcPr>
          <w:p w14:paraId="53E170EC">
            <w:pPr>
              <w:pStyle w:val="26"/>
              <w:ind w:firstLine="709"/>
              <w:rPr>
                <w:szCs w:val="28"/>
                <w:lang w:val="uk-UA" w:eastAsia="ru-RU"/>
              </w:rPr>
            </w:pPr>
          </w:p>
        </w:tc>
        <w:tc>
          <w:tcPr>
            <w:tcW w:w="1456" w:type="dxa"/>
            <w:vMerge w:val="continue"/>
            <w:vAlign w:val="center"/>
          </w:tcPr>
          <w:p w14:paraId="16FA48AD">
            <w:pPr>
              <w:pStyle w:val="26"/>
              <w:ind w:firstLine="709"/>
              <w:rPr>
                <w:szCs w:val="28"/>
                <w:lang w:val="uk-UA" w:eastAsia="ru-RU"/>
              </w:rPr>
            </w:pPr>
          </w:p>
        </w:tc>
        <w:tc>
          <w:tcPr>
            <w:tcW w:w="1182" w:type="dxa"/>
            <w:vMerge w:val="continue"/>
            <w:vAlign w:val="center"/>
          </w:tcPr>
          <w:p w14:paraId="79592BC7">
            <w:pPr>
              <w:pStyle w:val="26"/>
              <w:ind w:firstLine="709"/>
              <w:rPr>
                <w:szCs w:val="28"/>
                <w:lang w:val="uk-UA" w:eastAsia="ru-RU"/>
              </w:rPr>
            </w:pPr>
          </w:p>
        </w:tc>
        <w:tc>
          <w:tcPr>
            <w:tcW w:w="1227" w:type="dxa"/>
            <w:vMerge w:val="continue"/>
            <w:vAlign w:val="center"/>
          </w:tcPr>
          <w:p w14:paraId="743502DD">
            <w:pPr>
              <w:pStyle w:val="26"/>
              <w:ind w:firstLine="709"/>
              <w:rPr>
                <w:szCs w:val="28"/>
                <w:lang w:val="uk-UA" w:eastAsia="ru-RU"/>
              </w:rPr>
            </w:pPr>
          </w:p>
        </w:tc>
        <w:tc>
          <w:tcPr>
            <w:tcW w:w="1647" w:type="dxa"/>
            <w:vMerge w:val="continue"/>
            <w:vAlign w:val="center"/>
          </w:tcPr>
          <w:p w14:paraId="1CD467F8">
            <w:pPr>
              <w:pStyle w:val="26"/>
              <w:ind w:firstLine="709"/>
              <w:rPr>
                <w:szCs w:val="28"/>
                <w:lang w:val="uk-UA" w:eastAsia="ru-RU"/>
              </w:rPr>
            </w:pPr>
          </w:p>
        </w:tc>
      </w:tr>
      <w:tr w14:paraId="13A078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358CC9BC">
            <w:pPr>
              <w:pStyle w:val="26"/>
              <w:rPr>
                <w:szCs w:val="28"/>
                <w:lang w:val="uk-UA" w:eastAsia="ru-RU"/>
              </w:rPr>
            </w:pPr>
            <w:r>
              <w:rPr>
                <w:szCs w:val="28"/>
                <w:lang w:val="uk-UA" w:eastAsia="ru-RU"/>
              </w:rPr>
              <w:t>13</w:t>
            </w:r>
          </w:p>
        </w:tc>
        <w:tc>
          <w:tcPr>
            <w:tcW w:w="1647" w:type="dxa"/>
            <w:vAlign w:val="center"/>
          </w:tcPr>
          <w:p w14:paraId="1F6CA872">
            <w:pPr>
              <w:pStyle w:val="26"/>
              <w:rPr>
                <w:szCs w:val="28"/>
                <w:lang w:val="uk-UA" w:eastAsia="ru-RU"/>
              </w:rPr>
            </w:pPr>
            <w:r>
              <w:rPr>
                <w:szCs w:val="28"/>
                <w:lang w:val="uk-UA" w:eastAsia="ru-RU"/>
              </w:rPr>
              <w:t>17</w:t>
            </w:r>
          </w:p>
        </w:tc>
        <w:tc>
          <w:tcPr>
            <w:tcW w:w="1355" w:type="dxa"/>
            <w:vMerge w:val="restart"/>
            <w:vAlign w:val="center"/>
          </w:tcPr>
          <w:p w14:paraId="5C3C33AD">
            <w:pPr>
              <w:pStyle w:val="26"/>
              <w:rPr>
                <w:szCs w:val="28"/>
                <w:lang w:val="uk-UA" w:eastAsia="ru-RU"/>
              </w:rPr>
            </w:pPr>
            <w:r>
              <w:rPr>
                <w:szCs w:val="28"/>
                <w:lang w:val="uk-UA" w:eastAsia="ru-RU"/>
              </w:rPr>
              <w:t>7</w:t>
            </w:r>
          </w:p>
        </w:tc>
        <w:tc>
          <w:tcPr>
            <w:tcW w:w="1456" w:type="dxa"/>
            <w:vMerge w:val="continue"/>
            <w:vAlign w:val="center"/>
          </w:tcPr>
          <w:p w14:paraId="09881959">
            <w:pPr>
              <w:pStyle w:val="26"/>
              <w:ind w:firstLine="709"/>
              <w:rPr>
                <w:szCs w:val="28"/>
                <w:lang w:val="uk-UA" w:eastAsia="ru-RU"/>
              </w:rPr>
            </w:pPr>
          </w:p>
        </w:tc>
        <w:tc>
          <w:tcPr>
            <w:tcW w:w="1182" w:type="dxa"/>
            <w:vMerge w:val="restart"/>
            <w:vAlign w:val="center"/>
          </w:tcPr>
          <w:p w14:paraId="6FBD46B7">
            <w:pPr>
              <w:pStyle w:val="26"/>
              <w:rPr>
                <w:szCs w:val="28"/>
                <w:lang w:val="uk-UA" w:eastAsia="ru-RU"/>
              </w:rPr>
            </w:pPr>
            <w:r>
              <w:rPr>
                <w:szCs w:val="28"/>
                <w:lang w:val="uk-UA" w:eastAsia="ru-RU"/>
              </w:rPr>
              <w:t>250</w:t>
            </w:r>
          </w:p>
        </w:tc>
        <w:tc>
          <w:tcPr>
            <w:tcW w:w="1227" w:type="dxa"/>
            <w:vMerge w:val="restart"/>
            <w:vAlign w:val="center"/>
          </w:tcPr>
          <w:p w14:paraId="51354501">
            <w:pPr>
              <w:pStyle w:val="26"/>
              <w:rPr>
                <w:szCs w:val="28"/>
                <w:lang w:val="uk-UA" w:eastAsia="ru-RU"/>
              </w:rPr>
            </w:pPr>
            <w:r>
              <w:rPr>
                <w:szCs w:val="28"/>
                <w:lang w:val="uk-UA" w:eastAsia="ru-RU"/>
              </w:rPr>
              <w:t>80</w:t>
            </w:r>
          </w:p>
        </w:tc>
        <w:tc>
          <w:tcPr>
            <w:tcW w:w="1647" w:type="dxa"/>
            <w:vMerge w:val="restart"/>
            <w:vAlign w:val="center"/>
          </w:tcPr>
          <w:p w14:paraId="02C42ACA">
            <w:pPr>
              <w:pStyle w:val="26"/>
              <w:rPr>
                <w:szCs w:val="28"/>
                <w:lang w:val="uk-UA" w:eastAsia="ru-RU"/>
              </w:rPr>
            </w:pPr>
            <w:r>
              <w:rPr>
                <w:szCs w:val="28"/>
                <w:lang w:val="uk-UA" w:eastAsia="ru-RU"/>
              </w:rPr>
              <w:t>40</w:t>
            </w:r>
          </w:p>
        </w:tc>
      </w:tr>
      <w:tr w14:paraId="375D83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79C5E5CF">
            <w:pPr>
              <w:pStyle w:val="26"/>
              <w:rPr>
                <w:szCs w:val="28"/>
                <w:lang w:val="uk-UA" w:eastAsia="ru-RU"/>
              </w:rPr>
            </w:pPr>
            <w:r>
              <w:rPr>
                <w:szCs w:val="28"/>
                <w:lang w:val="uk-UA" w:eastAsia="ru-RU"/>
              </w:rPr>
              <w:t>14</w:t>
            </w:r>
          </w:p>
        </w:tc>
        <w:tc>
          <w:tcPr>
            <w:tcW w:w="1647" w:type="dxa"/>
            <w:vAlign w:val="center"/>
          </w:tcPr>
          <w:p w14:paraId="300E30CD">
            <w:pPr>
              <w:pStyle w:val="26"/>
              <w:rPr>
                <w:szCs w:val="28"/>
                <w:lang w:val="uk-UA" w:eastAsia="ru-RU"/>
              </w:rPr>
            </w:pPr>
            <w:r>
              <w:rPr>
                <w:szCs w:val="28"/>
                <w:lang w:val="uk-UA" w:eastAsia="ru-RU"/>
              </w:rPr>
              <w:t>27</w:t>
            </w:r>
          </w:p>
        </w:tc>
        <w:tc>
          <w:tcPr>
            <w:tcW w:w="1355" w:type="dxa"/>
            <w:vMerge w:val="continue"/>
            <w:vAlign w:val="center"/>
          </w:tcPr>
          <w:p w14:paraId="15994686">
            <w:pPr>
              <w:pStyle w:val="26"/>
              <w:ind w:firstLine="709"/>
              <w:rPr>
                <w:szCs w:val="28"/>
                <w:lang w:val="uk-UA" w:eastAsia="ru-RU"/>
              </w:rPr>
            </w:pPr>
          </w:p>
        </w:tc>
        <w:tc>
          <w:tcPr>
            <w:tcW w:w="1456" w:type="dxa"/>
            <w:vMerge w:val="continue"/>
            <w:vAlign w:val="center"/>
          </w:tcPr>
          <w:p w14:paraId="25628328">
            <w:pPr>
              <w:pStyle w:val="26"/>
              <w:ind w:firstLine="709"/>
              <w:rPr>
                <w:szCs w:val="28"/>
                <w:lang w:val="uk-UA" w:eastAsia="ru-RU"/>
              </w:rPr>
            </w:pPr>
          </w:p>
        </w:tc>
        <w:tc>
          <w:tcPr>
            <w:tcW w:w="1182" w:type="dxa"/>
            <w:vMerge w:val="continue"/>
            <w:vAlign w:val="center"/>
          </w:tcPr>
          <w:p w14:paraId="1863B171">
            <w:pPr>
              <w:pStyle w:val="26"/>
              <w:ind w:firstLine="709"/>
              <w:rPr>
                <w:szCs w:val="28"/>
                <w:lang w:val="uk-UA" w:eastAsia="ru-RU"/>
              </w:rPr>
            </w:pPr>
          </w:p>
        </w:tc>
        <w:tc>
          <w:tcPr>
            <w:tcW w:w="1227" w:type="dxa"/>
            <w:vMerge w:val="continue"/>
            <w:vAlign w:val="center"/>
          </w:tcPr>
          <w:p w14:paraId="1818AB19">
            <w:pPr>
              <w:pStyle w:val="26"/>
              <w:ind w:firstLine="709"/>
              <w:rPr>
                <w:szCs w:val="28"/>
                <w:lang w:val="uk-UA" w:eastAsia="ru-RU"/>
              </w:rPr>
            </w:pPr>
          </w:p>
        </w:tc>
        <w:tc>
          <w:tcPr>
            <w:tcW w:w="1647" w:type="dxa"/>
            <w:vMerge w:val="continue"/>
            <w:vAlign w:val="center"/>
          </w:tcPr>
          <w:p w14:paraId="3CA949F2">
            <w:pPr>
              <w:pStyle w:val="26"/>
              <w:ind w:firstLine="709"/>
              <w:rPr>
                <w:szCs w:val="28"/>
                <w:lang w:val="uk-UA" w:eastAsia="ru-RU"/>
              </w:rPr>
            </w:pPr>
          </w:p>
        </w:tc>
      </w:tr>
      <w:tr w14:paraId="2FEB1BD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01965A01">
            <w:pPr>
              <w:pStyle w:val="26"/>
              <w:rPr>
                <w:szCs w:val="28"/>
                <w:lang w:val="uk-UA" w:eastAsia="ru-RU"/>
              </w:rPr>
            </w:pPr>
            <w:r>
              <w:rPr>
                <w:szCs w:val="28"/>
                <w:lang w:val="uk-UA" w:eastAsia="ru-RU"/>
              </w:rPr>
              <w:t>15</w:t>
            </w:r>
          </w:p>
        </w:tc>
        <w:tc>
          <w:tcPr>
            <w:tcW w:w="1647" w:type="dxa"/>
            <w:vAlign w:val="center"/>
          </w:tcPr>
          <w:p w14:paraId="07B562AC">
            <w:pPr>
              <w:pStyle w:val="26"/>
              <w:rPr>
                <w:szCs w:val="28"/>
                <w:lang w:val="uk-UA" w:eastAsia="ru-RU"/>
              </w:rPr>
            </w:pPr>
            <w:r>
              <w:rPr>
                <w:szCs w:val="28"/>
                <w:lang w:val="uk-UA" w:eastAsia="ru-RU"/>
              </w:rPr>
              <w:t>37</w:t>
            </w:r>
          </w:p>
        </w:tc>
        <w:tc>
          <w:tcPr>
            <w:tcW w:w="1355" w:type="dxa"/>
            <w:vMerge w:val="continue"/>
            <w:vAlign w:val="center"/>
          </w:tcPr>
          <w:p w14:paraId="7412BD20">
            <w:pPr>
              <w:pStyle w:val="26"/>
              <w:ind w:firstLine="709"/>
              <w:rPr>
                <w:szCs w:val="28"/>
                <w:lang w:val="uk-UA" w:eastAsia="ru-RU"/>
              </w:rPr>
            </w:pPr>
          </w:p>
        </w:tc>
        <w:tc>
          <w:tcPr>
            <w:tcW w:w="1456" w:type="dxa"/>
            <w:vMerge w:val="continue"/>
            <w:vAlign w:val="center"/>
          </w:tcPr>
          <w:p w14:paraId="3A9DEED8">
            <w:pPr>
              <w:pStyle w:val="26"/>
              <w:ind w:firstLine="709"/>
              <w:rPr>
                <w:szCs w:val="28"/>
                <w:lang w:val="uk-UA" w:eastAsia="ru-RU"/>
              </w:rPr>
            </w:pPr>
          </w:p>
        </w:tc>
        <w:tc>
          <w:tcPr>
            <w:tcW w:w="1182" w:type="dxa"/>
            <w:vMerge w:val="restart"/>
            <w:vAlign w:val="center"/>
          </w:tcPr>
          <w:p w14:paraId="1DAEF85D">
            <w:pPr>
              <w:pStyle w:val="26"/>
              <w:rPr>
                <w:szCs w:val="28"/>
                <w:lang w:val="uk-UA" w:eastAsia="ru-RU"/>
              </w:rPr>
            </w:pPr>
            <w:r>
              <w:rPr>
                <w:szCs w:val="28"/>
                <w:lang w:val="uk-UA" w:eastAsia="ru-RU"/>
              </w:rPr>
              <w:t>300</w:t>
            </w:r>
          </w:p>
        </w:tc>
        <w:tc>
          <w:tcPr>
            <w:tcW w:w="1227" w:type="dxa"/>
            <w:vMerge w:val="restart"/>
            <w:vAlign w:val="center"/>
          </w:tcPr>
          <w:p w14:paraId="17968420">
            <w:pPr>
              <w:pStyle w:val="26"/>
              <w:rPr>
                <w:szCs w:val="28"/>
                <w:lang w:val="uk-UA" w:eastAsia="ru-RU"/>
              </w:rPr>
            </w:pPr>
            <w:r>
              <w:rPr>
                <w:szCs w:val="28"/>
                <w:lang w:val="uk-UA" w:eastAsia="ru-RU"/>
              </w:rPr>
              <w:t>90</w:t>
            </w:r>
          </w:p>
        </w:tc>
        <w:tc>
          <w:tcPr>
            <w:tcW w:w="1647" w:type="dxa"/>
            <w:vMerge w:val="continue"/>
            <w:vAlign w:val="center"/>
          </w:tcPr>
          <w:p w14:paraId="32573489">
            <w:pPr>
              <w:pStyle w:val="26"/>
              <w:ind w:firstLine="709"/>
              <w:rPr>
                <w:szCs w:val="28"/>
                <w:lang w:val="uk-UA" w:eastAsia="ru-RU"/>
              </w:rPr>
            </w:pPr>
          </w:p>
        </w:tc>
      </w:tr>
      <w:tr w14:paraId="6CED84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265DB6EA">
            <w:pPr>
              <w:pStyle w:val="26"/>
              <w:rPr>
                <w:szCs w:val="28"/>
                <w:lang w:val="uk-UA" w:eastAsia="ru-RU"/>
              </w:rPr>
            </w:pPr>
            <w:r>
              <w:rPr>
                <w:szCs w:val="28"/>
                <w:lang w:val="uk-UA" w:eastAsia="ru-RU"/>
              </w:rPr>
              <w:t>16</w:t>
            </w:r>
          </w:p>
        </w:tc>
        <w:tc>
          <w:tcPr>
            <w:tcW w:w="1647" w:type="dxa"/>
            <w:vAlign w:val="center"/>
          </w:tcPr>
          <w:p w14:paraId="279F174A">
            <w:pPr>
              <w:pStyle w:val="26"/>
              <w:rPr>
                <w:szCs w:val="28"/>
                <w:lang w:val="uk-UA" w:eastAsia="ru-RU"/>
              </w:rPr>
            </w:pPr>
            <w:r>
              <w:rPr>
                <w:szCs w:val="28"/>
                <w:lang w:val="uk-UA" w:eastAsia="ru-RU"/>
              </w:rPr>
              <w:t>47</w:t>
            </w:r>
          </w:p>
        </w:tc>
        <w:tc>
          <w:tcPr>
            <w:tcW w:w="1355" w:type="dxa"/>
            <w:vMerge w:val="continue"/>
            <w:vAlign w:val="center"/>
          </w:tcPr>
          <w:p w14:paraId="4474B568">
            <w:pPr>
              <w:pStyle w:val="26"/>
              <w:ind w:firstLine="709"/>
              <w:rPr>
                <w:szCs w:val="28"/>
                <w:lang w:val="uk-UA" w:eastAsia="ru-RU"/>
              </w:rPr>
            </w:pPr>
          </w:p>
        </w:tc>
        <w:tc>
          <w:tcPr>
            <w:tcW w:w="1456" w:type="dxa"/>
            <w:vMerge w:val="continue"/>
            <w:vAlign w:val="center"/>
          </w:tcPr>
          <w:p w14:paraId="43F3AEB2">
            <w:pPr>
              <w:pStyle w:val="26"/>
              <w:ind w:firstLine="709"/>
              <w:rPr>
                <w:szCs w:val="28"/>
                <w:lang w:val="uk-UA" w:eastAsia="ru-RU"/>
              </w:rPr>
            </w:pPr>
          </w:p>
        </w:tc>
        <w:tc>
          <w:tcPr>
            <w:tcW w:w="1182" w:type="dxa"/>
            <w:vMerge w:val="continue"/>
            <w:vAlign w:val="center"/>
          </w:tcPr>
          <w:p w14:paraId="5CCB3025">
            <w:pPr>
              <w:pStyle w:val="26"/>
              <w:ind w:firstLine="709"/>
              <w:rPr>
                <w:szCs w:val="28"/>
                <w:lang w:val="uk-UA" w:eastAsia="ru-RU"/>
              </w:rPr>
            </w:pPr>
          </w:p>
        </w:tc>
        <w:tc>
          <w:tcPr>
            <w:tcW w:w="1227" w:type="dxa"/>
            <w:vMerge w:val="continue"/>
            <w:vAlign w:val="center"/>
          </w:tcPr>
          <w:p w14:paraId="1C4E445F">
            <w:pPr>
              <w:pStyle w:val="26"/>
              <w:ind w:firstLine="709"/>
              <w:rPr>
                <w:szCs w:val="28"/>
                <w:lang w:val="uk-UA" w:eastAsia="ru-RU"/>
              </w:rPr>
            </w:pPr>
          </w:p>
        </w:tc>
        <w:tc>
          <w:tcPr>
            <w:tcW w:w="1647" w:type="dxa"/>
            <w:vMerge w:val="continue"/>
            <w:vAlign w:val="center"/>
          </w:tcPr>
          <w:p w14:paraId="6BAEC1CC">
            <w:pPr>
              <w:pStyle w:val="26"/>
              <w:ind w:firstLine="709"/>
              <w:rPr>
                <w:szCs w:val="28"/>
                <w:lang w:val="uk-UA" w:eastAsia="ru-RU"/>
              </w:rPr>
            </w:pPr>
          </w:p>
        </w:tc>
      </w:tr>
      <w:tr w14:paraId="383668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63876458">
            <w:pPr>
              <w:pStyle w:val="26"/>
              <w:rPr>
                <w:szCs w:val="28"/>
                <w:lang w:val="uk-UA" w:eastAsia="ru-RU"/>
              </w:rPr>
            </w:pPr>
            <w:r>
              <w:rPr>
                <w:szCs w:val="28"/>
                <w:lang w:val="uk-UA" w:eastAsia="ru-RU"/>
              </w:rPr>
              <w:t>17</w:t>
            </w:r>
          </w:p>
        </w:tc>
        <w:tc>
          <w:tcPr>
            <w:tcW w:w="1647" w:type="dxa"/>
            <w:vAlign w:val="center"/>
          </w:tcPr>
          <w:p w14:paraId="35786B19">
            <w:pPr>
              <w:pStyle w:val="26"/>
              <w:rPr>
                <w:szCs w:val="28"/>
                <w:lang w:val="uk-UA" w:eastAsia="ru-RU"/>
              </w:rPr>
            </w:pPr>
            <w:r>
              <w:rPr>
                <w:szCs w:val="28"/>
                <w:lang w:val="uk-UA" w:eastAsia="ru-RU"/>
              </w:rPr>
              <w:t>57</w:t>
            </w:r>
          </w:p>
        </w:tc>
        <w:tc>
          <w:tcPr>
            <w:tcW w:w="1355" w:type="dxa"/>
            <w:vMerge w:val="restart"/>
            <w:vAlign w:val="center"/>
          </w:tcPr>
          <w:p w14:paraId="160049D7">
            <w:pPr>
              <w:pStyle w:val="26"/>
              <w:rPr>
                <w:szCs w:val="28"/>
                <w:lang w:val="uk-UA" w:eastAsia="ru-RU"/>
              </w:rPr>
            </w:pPr>
            <w:r>
              <w:rPr>
                <w:szCs w:val="28"/>
                <w:lang w:val="uk-UA" w:eastAsia="ru-RU"/>
              </w:rPr>
              <w:t>8</w:t>
            </w:r>
          </w:p>
        </w:tc>
        <w:tc>
          <w:tcPr>
            <w:tcW w:w="1456" w:type="dxa"/>
            <w:vMerge w:val="restart"/>
            <w:vAlign w:val="center"/>
          </w:tcPr>
          <w:p w14:paraId="41AEF16D">
            <w:pPr>
              <w:pStyle w:val="26"/>
              <w:rPr>
                <w:szCs w:val="28"/>
                <w:lang w:val="uk-UA" w:eastAsia="ru-RU"/>
              </w:rPr>
            </w:pPr>
            <w:r>
              <w:rPr>
                <w:szCs w:val="28"/>
                <w:lang w:val="uk-UA" w:eastAsia="ru-RU"/>
              </w:rPr>
              <w:t>11</w:t>
            </w:r>
          </w:p>
        </w:tc>
        <w:tc>
          <w:tcPr>
            <w:tcW w:w="1182" w:type="dxa"/>
            <w:vMerge w:val="restart"/>
            <w:vAlign w:val="center"/>
          </w:tcPr>
          <w:p w14:paraId="060D9C48">
            <w:pPr>
              <w:pStyle w:val="26"/>
              <w:rPr>
                <w:szCs w:val="28"/>
                <w:lang w:val="uk-UA" w:eastAsia="ru-RU"/>
              </w:rPr>
            </w:pPr>
            <w:r>
              <w:rPr>
                <w:szCs w:val="28"/>
                <w:lang w:val="uk-UA" w:eastAsia="ru-RU"/>
              </w:rPr>
              <w:t>150</w:t>
            </w:r>
          </w:p>
        </w:tc>
        <w:tc>
          <w:tcPr>
            <w:tcW w:w="1227" w:type="dxa"/>
            <w:vMerge w:val="restart"/>
            <w:vAlign w:val="center"/>
          </w:tcPr>
          <w:p w14:paraId="5246B1CB">
            <w:pPr>
              <w:pStyle w:val="26"/>
              <w:rPr>
                <w:szCs w:val="28"/>
                <w:lang w:val="uk-UA" w:eastAsia="ru-RU"/>
              </w:rPr>
            </w:pPr>
            <w:r>
              <w:rPr>
                <w:szCs w:val="28"/>
                <w:lang w:val="uk-UA" w:eastAsia="ru-RU"/>
              </w:rPr>
              <w:t>60</w:t>
            </w:r>
          </w:p>
        </w:tc>
        <w:tc>
          <w:tcPr>
            <w:tcW w:w="1647" w:type="dxa"/>
            <w:vMerge w:val="continue"/>
            <w:vAlign w:val="center"/>
          </w:tcPr>
          <w:p w14:paraId="3D83295B">
            <w:pPr>
              <w:pStyle w:val="26"/>
              <w:ind w:firstLine="709"/>
              <w:rPr>
                <w:szCs w:val="28"/>
                <w:lang w:val="uk-UA" w:eastAsia="ru-RU"/>
              </w:rPr>
            </w:pPr>
          </w:p>
        </w:tc>
      </w:tr>
      <w:tr w14:paraId="7664F3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3F82BAD8">
            <w:pPr>
              <w:pStyle w:val="26"/>
              <w:rPr>
                <w:szCs w:val="28"/>
                <w:lang w:val="uk-UA" w:eastAsia="ru-RU"/>
              </w:rPr>
            </w:pPr>
            <w:r>
              <w:rPr>
                <w:szCs w:val="28"/>
                <w:lang w:val="uk-UA" w:eastAsia="ru-RU"/>
              </w:rPr>
              <w:t>18</w:t>
            </w:r>
          </w:p>
        </w:tc>
        <w:tc>
          <w:tcPr>
            <w:tcW w:w="1647" w:type="dxa"/>
            <w:vAlign w:val="center"/>
          </w:tcPr>
          <w:p w14:paraId="2C0D0625">
            <w:pPr>
              <w:pStyle w:val="26"/>
              <w:rPr>
                <w:szCs w:val="28"/>
                <w:lang w:val="uk-UA" w:eastAsia="ru-RU"/>
              </w:rPr>
            </w:pPr>
            <w:r>
              <w:rPr>
                <w:szCs w:val="28"/>
                <w:lang w:val="uk-UA" w:eastAsia="ru-RU"/>
              </w:rPr>
              <w:t>67</w:t>
            </w:r>
          </w:p>
        </w:tc>
        <w:tc>
          <w:tcPr>
            <w:tcW w:w="1355" w:type="dxa"/>
            <w:vMerge w:val="continue"/>
            <w:vAlign w:val="center"/>
          </w:tcPr>
          <w:p w14:paraId="0B0D50C4">
            <w:pPr>
              <w:pStyle w:val="26"/>
              <w:ind w:firstLine="709"/>
              <w:rPr>
                <w:szCs w:val="28"/>
                <w:lang w:val="uk-UA" w:eastAsia="ru-RU"/>
              </w:rPr>
            </w:pPr>
          </w:p>
        </w:tc>
        <w:tc>
          <w:tcPr>
            <w:tcW w:w="1456" w:type="dxa"/>
            <w:vMerge w:val="continue"/>
            <w:vAlign w:val="center"/>
          </w:tcPr>
          <w:p w14:paraId="2255FD7D">
            <w:pPr>
              <w:pStyle w:val="26"/>
              <w:ind w:firstLine="709"/>
              <w:rPr>
                <w:szCs w:val="28"/>
                <w:lang w:val="uk-UA" w:eastAsia="ru-RU"/>
              </w:rPr>
            </w:pPr>
          </w:p>
        </w:tc>
        <w:tc>
          <w:tcPr>
            <w:tcW w:w="1182" w:type="dxa"/>
            <w:vMerge w:val="continue"/>
            <w:vAlign w:val="center"/>
          </w:tcPr>
          <w:p w14:paraId="5867EE24">
            <w:pPr>
              <w:pStyle w:val="26"/>
              <w:ind w:firstLine="709"/>
              <w:rPr>
                <w:szCs w:val="28"/>
                <w:lang w:val="uk-UA" w:eastAsia="ru-RU"/>
              </w:rPr>
            </w:pPr>
          </w:p>
        </w:tc>
        <w:tc>
          <w:tcPr>
            <w:tcW w:w="1227" w:type="dxa"/>
            <w:vMerge w:val="continue"/>
            <w:vAlign w:val="center"/>
          </w:tcPr>
          <w:p w14:paraId="3B16BB38">
            <w:pPr>
              <w:pStyle w:val="26"/>
              <w:ind w:firstLine="709"/>
              <w:rPr>
                <w:szCs w:val="28"/>
                <w:lang w:val="uk-UA" w:eastAsia="ru-RU"/>
              </w:rPr>
            </w:pPr>
          </w:p>
        </w:tc>
        <w:tc>
          <w:tcPr>
            <w:tcW w:w="1647" w:type="dxa"/>
            <w:vMerge w:val="continue"/>
            <w:vAlign w:val="center"/>
          </w:tcPr>
          <w:p w14:paraId="21A8275B">
            <w:pPr>
              <w:pStyle w:val="26"/>
              <w:ind w:firstLine="709"/>
              <w:rPr>
                <w:szCs w:val="28"/>
                <w:lang w:val="uk-UA" w:eastAsia="ru-RU"/>
              </w:rPr>
            </w:pPr>
          </w:p>
        </w:tc>
      </w:tr>
      <w:tr w14:paraId="08F6BE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51D375E7">
            <w:pPr>
              <w:pStyle w:val="26"/>
              <w:rPr>
                <w:szCs w:val="28"/>
                <w:lang w:val="uk-UA" w:eastAsia="ru-RU"/>
              </w:rPr>
            </w:pPr>
            <w:r>
              <w:rPr>
                <w:szCs w:val="28"/>
                <w:lang w:val="uk-UA" w:eastAsia="ru-RU"/>
              </w:rPr>
              <w:t>19</w:t>
            </w:r>
          </w:p>
        </w:tc>
        <w:tc>
          <w:tcPr>
            <w:tcW w:w="1647" w:type="dxa"/>
            <w:vAlign w:val="center"/>
          </w:tcPr>
          <w:p w14:paraId="21F728BE">
            <w:pPr>
              <w:pStyle w:val="26"/>
              <w:rPr>
                <w:szCs w:val="28"/>
                <w:lang w:val="uk-UA" w:eastAsia="ru-RU"/>
              </w:rPr>
            </w:pPr>
            <w:r>
              <w:rPr>
                <w:szCs w:val="28"/>
                <w:lang w:val="uk-UA" w:eastAsia="ru-RU"/>
              </w:rPr>
              <w:t>77</w:t>
            </w:r>
          </w:p>
        </w:tc>
        <w:tc>
          <w:tcPr>
            <w:tcW w:w="1355" w:type="dxa"/>
            <w:vMerge w:val="continue"/>
            <w:vAlign w:val="center"/>
          </w:tcPr>
          <w:p w14:paraId="63A6D7C9">
            <w:pPr>
              <w:pStyle w:val="26"/>
              <w:ind w:firstLine="709"/>
              <w:rPr>
                <w:szCs w:val="28"/>
                <w:lang w:val="uk-UA" w:eastAsia="ru-RU"/>
              </w:rPr>
            </w:pPr>
          </w:p>
        </w:tc>
        <w:tc>
          <w:tcPr>
            <w:tcW w:w="1456" w:type="dxa"/>
            <w:vMerge w:val="continue"/>
            <w:vAlign w:val="center"/>
          </w:tcPr>
          <w:p w14:paraId="35633294">
            <w:pPr>
              <w:pStyle w:val="26"/>
              <w:ind w:firstLine="709"/>
              <w:rPr>
                <w:szCs w:val="28"/>
                <w:lang w:val="uk-UA" w:eastAsia="ru-RU"/>
              </w:rPr>
            </w:pPr>
          </w:p>
        </w:tc>
        <w:tc>
          <w:tcPr>
            <w:tcW w:w="1182" w:type="dxa"/>
            <w:vMerge w:val="restart"/>
            <w:vAlign w:val="center"/>
          </w:tcPr>
          <w:p w14:paraId="61B51AB4">
            <w:pPr>
              <w:pStyle w:val="26"/>
              <w:rPr>
                <w:szCs w:val="28"/>
                <w:lang w:val="uk-UA" w:eastAsia="ru-RU"/>
              </w:rPr>
            </w:pPr>
            <w:r>
              <w:rPr>
                <w:szCs w:val="28"/>
                <w:lang w:val="uk-UA" w:eastAsia="ru-RU"/>
              </w:rPr>
              <w:t>200</w:t>
            </w:r>
          </w:p>
        </w:tc>
        <w:tc>
          <w:tcPr>
            <w:tcW w:w="1227" w:type="dxa"/>
            <w:vMerge w:val="restart"/>
            <w:vAlign w:val="center"/>
          </w:tcPr>
          <w:p w14:paraId="62C7822D">
            <w:pPr>
              <w:pStyle w:val="26"/>
              <w:rPr>
                <w:szCs w:val="28"/>
                <w:lang w:val="uk-UA" w:eastAsia="ru-RU"/>
              </w:rPr>
            </w:pPr>
            <w:r>
              <w:rPr>
                <w:szCs w:val="28"/>
                <w:lang w:val="uk-UA" w:eastAsia="ru-RU"/>
              </w:rPr>
              <w:t>70</w:t>
            </w:r>
          </w:p>
        </w:tc>
        <w:tc>
          <w:tcPr>
            <w:tcW w:w="1647" w:type="dxa"/>
            <w:vMerge w:val="restart"/>
            <w:vAlign w:val="center"/>
          </w:tcPr>
          <w:p w14:paraId="2FD53F60">
            <w:pPr>
              <w:pStyle w:val="26"/>
              <w:rPr>
                <w:szCs w:val="28"/>
                <w:lang w:val="uk-UA" w:eastAsia="ru-RU"/>
              </w:rPr>
            </w:pPr>
            <w:r>
              <w:rPr>
                <w:szCs w:val="28"/>
                <w:lang w:val="uk-UA" w:eastAsia="ru-RU"/>
              </w:rPr>
              <w:t>45</w:t>
            </w:r>
          </w:p>
        </w:tc>
      </w:tr>
      <w:tr w14:paraId="6027A64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2B18478C">
            <w:pPr>
              <w:pStyle w:val="26"/>
              <w:rPr>
                <w:szCs w:val="28"/>
                <w:lang w:val="uk-UA" w:eastAsia="ru-RU"/>
              </w:rPr>
            </w:pPr>
            <w:r>
              <w:rPr>
                <w:szCs w:val="28"/>
                <w:lang w:val="uk-UA" w:eastAsia="ru-RU"/>
              </w:rPr>
              <w:t>20</w:t>
            </w:r>
          </w:p>
        </w:tc>
        <w:tc>
          <w:tcPr>
            <w:tcW w:w="1647" w:type="dxa"/>
            <w:vAlign w:val="center"/>
          </w:tcPr>
          <w:p w14:paraId="19FB48EA">
            <w:pPr>
              <w:pStyle w:val="26"/>
              <w:rPr>
                <w:szCs w:val="28"/>
                <w:lang w:val="uk-UA" w:eastAsia="ru-RU"/>
              </w:rPr>
            </w:pPr>
            <w:r>
              <w:rPr>
                <w:szCs w:val="28"/>
                <w:lang w:val="uk-UA" w:eastAsia="ru-RU"/>
              </w:rPr>
              <w:t>87</w:t>
            </w:r>
          </w:p>
        </w:tc>
        <w:tc>
          <w:tcPr>
            <w:tcW w:w="1355" w:type="dxa"/>
            <w:vMerge w:val="continue"/>
            <w:vAlign w:val="center"/>
          </w:tcPr>
          <w:p w14:paraId="28C48181">
            <w:pPr>
              <w:pStyle w:val="26"/>
              <w:ind w:firstLine="709"/>
              <w:rPr>
                <w:szCs w:val="28"/>
                <w:lang w:val="uk-UA" w:eastAsia="ru-RU"/>
              </w:rPr>
            </w:pPr>
          </w:p>
        </w:tc>
        <w:tc>
          <w:tcPr>
            <w:tcW w:w="1456" w:type="dxa"/>
            <w:vMerge w:val="continue"/>
            <w:vAlign w:val="center"/>
          </w:tcPr>
          <w:p w14:paraId="5264C6F9">
            <w:pPr>
              <w:pStyle w:val="26"/>
              <w:ind w:firstLine="709"/>
              <w:rPr>
                <w:szCs w:val="28"/>
                <w:lang w:val="uk-UA" w:eastAsia="ru-RU"/>
              </w:rPr>
            </w:pPr>
          </w:p>
        </w:tc>
        <w:tc>
          <w:tcPr>
            <w:tcW w:w="1182" w:type="dxa"/>
            <w:vMerge w:val="continue"/>
            <w:vAlign w:val="center"/>
          </w:tcPr>
          <w:p w14:paraId="339574FE">
            <w:pPr>
              <w:pStyle w:val="26"/>
              <w:jc w:val="left"/>
              <w:rPr>
                <w:szCs w:val="28"/>
                <w:lang w:val="uk-UA" w:eastAsia="ru-RU"/>
              </w:rPr>
            </w:pPr>
          </w:p>
        </w:tc>
        <w:tc>
          <w:tcPr>
            <w:tcW w:w="1227" w:type="dxa"/>
            <w:vMerge w:val="continue"/>
            <w:vAlign w:val="center"/>
          </w:tcPr>
          <w:p w14:paraId="3C2D7F41">
            <w:pPr>
              <w:pStyle w:val="26"/>
              <w:ind w:firstLine="709"/>
              <w:rPr>
                <w:szCs w:val="28"/>
                <w:lang w:val="uk-UA" w:eastAsia="ru-RU"/>
              </w:rPr>
            </w:pPr>
          </w:p>
        </w:tc>
        <w:tc>
          <w:tcPr>
            <w:tcW w:w="1647" w:type="dxa"/>
            <w:vMerge w:val="continue"/>
            <w:vAlign w:val="center"/>
          </w:tcPr>
          <w:p w14:paraId="4FFE4D17">
            <w:pPr>
              <w:pStyle w:val="26"/>
              <w:ind w:firstLine="709"/>
              <w:rPr>
                <w:szCs w:val="28"/>
                <w:lang w:val="uk-UA" w:eastAsia="ru-RU"/>
              </w:rPr>
            </w:pPr>
          </w:p>
        </w:tc>
      </w:tr>
      <w:tr w14:paraId="3367E60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71818A36">
            <w:pPr>
              <w:pStyle w:val="26"/>
              <w:rPr>
                <w:szCs w:val="28"/>
                <w:lang w:val="uk-UA" w:eastAsia="ru-RU"/>
              </w:rPr>
            </w:pPr>
            <w:r>
              <w:rPr>
                <w:szCs w:val="28"/>
                <w:lang w:val="uk-UA" w:eastAsia="ru-RU"/>
              </w:rPr>
              <w:t>21</w:t>
            </w:r>
          </w:p>
        </w:tc>
        <w:tc>
          <w:tcPr>
            <w:tcW w:w="1647" w:type="dxa"/>
            <w:vAlign w:val="center"/>
          </w:tcPr>
          <w:p w14:paraId="7133E946">
            <w:pPr>
              <w:pStyle w:val="26"/>
              <w:rPr>
                <w:szCs w:val="28"/>
                <w:lang w:val="uk-UA" w:eastAsia="ru-RU"/>
              </w:rPr>
            </w:pPr>
            <w:r>
              <w:rPr>
                <w:szCs w:val="28"/>
                <w:lang w:val="uk-UA" w:eastAsia="ru-RU"/>
              </w:rPr>
              <w:t>97</w:t>
            </w:r>
          </w:p>
        </w:tc>
        <w:tc>
          <w:tcPr>
            <w:tcW w:w="1355" w:type="dxa"/>
            <w:vMerge w:val="restart"/>
            <w:vAlign w:val="center"/>
          </w:tcPr>
          <w:p w14:paraId="41A663C1">
            <w:pPr>
              <w:pStyle w:val="26"/>
              <w:rPr>
                <w:szCs w:val="28"/>
                <w:lang w:val="uk-UA" w:eastAsia="ru-RU"/>
              </w:rPr>
            </w:pPr>
            <w:r>
              <w:rPr>
                <w:szCs w:val="28"/>
                <w:lang w:val="uk-UA" w:eastAsia="ru-RU"/>
              </w:rPr>
              <w:t>9</w:t>
            </w:r>
          </w:p>
        </w:tc>
        <w:tc>
          <w:tcPr>
            <w:tcW w:w="1456" w:type="dxa"/>
            <w:vMerge w:val="continue"/>
            <w:vAlign w:val="center"/>
          </w:tcPr>
          <w:p w14:paraId="3A9EC27F">
            <w:pPr>
              <w:pStyle w:val="26"/>
              <w:ind w:firstLine="709"/>
              <w:rPr>
                <w:szCs w:val="28"/>
                <w:lang w:val="uk-UA" w:eastAsia="ru-RU"/>
              </w:rPr>
            </w:pPr>
          </w:p>
        </w:tc>
        <w:tc>
          <w:tcPr>
            <w:tcW w:w="1182" w:type="dxa"/>
            <w:vMerge w:val="restart"/>
            <w:vAlign w:val="center"/>
          </w:tcPr>
          <w:p w14:paraId="5D9DC1B6">
            <w:pPr>
              <w:pStyle w:val="26"/>
              <w:rPr>
                <w:szCs w:val="28"/>
                <w:lang w:val="uk-UA" w:eastAsia="ru-RU"/>
              </w:rPr>
            </w:pPr>
            <w:r>
              <w:rPr>
                <w:szCs w:val="28"/>
                <w:lang w:val="uk-UA" w:eastAsia="ru-RU"/>
              </w:rPr>
              <w:t>250</w:t>
            </w:r>
          </w:p>
        </w:tc>
        <w:tc>
          <w:tcPr>
            <w:tcW w:w="1227" w:type="dxa"/>
            <w:vMerge w:val="restart"/>
            <w:vAlign w:val="center"/>
          </w:tcPr>
          <w:p w14:paraId="12E9DAAC">
            <w:pPr>
              <w:pStyle w:val="26"/>
              <w:rPr>
                <w:szCs w:val="28"/>
                <w:lang w:val="uk-UA" w:eastAsia="ru-RU"/>
              </w:rPr>
            </w:pPr>
            <w:r>
              <w:rPr>
                <w:szCs w:val="28"/>
                <w:lang w:val="uk-UA" w:eastAsia="ru-RU"/>
              </w:rPr>
              <w:t>80</w:t>
            </w:r>
          </w:p>
        </w:tc>
        <w:tc>
          <w:tcPr>
            <w:tcW w:w="1647" w:type="dxa"/>
            <w:vMerge w:val="continue"/>
            <w:vAlign w:val="center"/>
          </w:tcPr>
          <w:p w14:paraId="1DB8354A">
            <w:pPr>
              <w:pStyle w:val="26"/>
              <w:ind w:firstLine="709"/>
              <w:rPr>
                <w:szCs w:val="28"/>
                <w:lang w:val="uk-UA" w:eastAsia="ru-RU"/>
              </w:rPr>
            </w:pPr>
          </w:p>
        </w:tc>
      </w:tr>
      <w:tr w14:paraId="455A05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119A09D5">
            <w:pPr>
              <w:pStyle w:val="26"/>
              <w:rPr>
                <w:szCs w:val="28"/>
                <w:lang w:val="uk-UA" w:eastAsia="ru-RU"/>
              </w:rPr>
            </w:pPr>
            <w:r>
              <w:rPr>
                <w:szCs w:val="28"/>
                <w:lang w:val="uk-UA" w:eastAsia="ru-RU"/>
              </w:rPr>
              <w:t>22</w:t>
            </w:r>
          </w:p>
        </w:tc>
        <w:tc>
          <w:tcPr>
            <w:tcW w:w="1647" w:type="dxa"/>
            <w:vAlign w:val="center"/>
          </w:tcPr>
          <w:p w14:paraId="488C9DEA">
            <w:pPr>
              <w:pStyle w:val="26"/>
              <w:rPr>
                <w:szCs w:val="28"/>
                <w:lang w:val="uk-UA" w:eastAsia="ru-RU"/>
              </w:rPr>
            </w:pPr>
            <w:r>
              <w:rPr>
                <w:szCs w:val="28"/>
                <w:lang w:val="uk-UA" w:eastAsia="ru-RU"/>
              </w:rPr>
              <w:t>107</w:t>
            </w:r>
          </w:p>
        </w:tc>
        <w:tc>
          <w:tcPr>
            <w:tcW w:w="1355" w:type="dxa"/>
            <w:vMerge w:val="continue"/>
            <w:vAlign w:val="center"/>
          </w:tcPr>
          <w:p w14:paraId="2D9F5CD8">
            <w:pPr>
              <w:pStyle w:val="26"/>
              <w:ind w:firstLine="709"/>
              <w:rPr>
                <w:szCs w:val="28"/>
                <w:lang w:val="uk-UA" w:eastAsia="ru-RU"/>
              </w:rPr>
            </w:pPr>
          </w:p>
        </w:tc>
        <w:tc>
          <w:tcPr>
            <w:tcW w:w="1456" w:type="dxa"/>
            <w:vMerge w:val="continue"/>
            <w:vAlign w:val="center"/>
          </w:tcPr>
          <w:p w14:paraId="40B43F90">
            <w:pPr>
              <w:pStyle w:val="26"/>
              <w:ind w:firstLine="709"/>
              <w:rPr>
                <w:szCs w:val="28"/>
                <w:lang w:val="uk-UA" w:eastAsia="ru-RU"/>
              </w:rPr>
            </w:pPr>
          </w:p>
        </w:tc>
        <w:tc>
          <w:tcPr>
            <w:tcW w:w="1182" w:type="dxa"/>
            <w:vMerge w:val="continue"/>
            <w:vAlign w:val="center"/>
          </w:tcPr>
          <w:p w14:paraId="1748D511">
            <w:pPr>
              <w:pStyle w:val="26"/>
              <w:rPr>
                <w:szCs w:val="28"/>
                <w:lang w:val="uk-UA" w:eastAsia="ru-RU"/>
              </w:rPr>
            </w:pPr>
          </w:p>
        </w:tc>
        <w:tc>
          <w:tcPr>
            <w:tcW w:w="1227" w:type="dxa"/>
            <w:vMerge w:val="continue"/>
            <w:vAlign w:val="center"/>
          </w:tcPr>
          <w:p w14:paraId="2576B94D">
            <w:pPr>
              <w:pStyle w:val="26"/>
              <w:ind w:firstLine="709"/>
              <w:rPr>
                <w:szCs w:val="28"/>
                <w:lang w:val="uk-UA" w:eastAsia="ru-RU"/>
              </w:rPr>
            </w:pPr>
          </w:p>
        </w:tc>
        <w:tc>
          <w:tcPr>
            <w:tcW w:w="1647" w:type="dxa"/>
            <w:vMerge w:val="continue"/>
            <w:vAlign w:val="center"/>
          </w:tcPr>
          <w:p w14:paraId="2C1CE485">
            <w:pPr>
              <w:pStyle w:val="26"/>
              <w:ind w:firstLine="709"/>
              <w:rPr>
                <w:szCs w:val="28"/>
                <w:lang w:val="uk-UA" w:eastAsia="ru-RU"/>
              </w:rPr>
            </w:pPr>
          </w:p>
        </w:tc>
      </w:tr>
      <w:tr w14:paraId="79B8BB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14A46D9A">
            <w:pPr>
              <w:pStyle w:val="26"/>
              <w:rPr>
                <w:szCs w:val="28"/>
                <w:lang w:val="uk-UA" w:eastAsia="ru-RU"/>
              </w:rPr>
            </w:pPr>
            <w:r>
              <w:rPr>
                <w:szCs w:val="28"/>
                <w:lang w:val="uk-UA" w:eastAsia="ru-RU"/>
              </w:rPr>
              <w:t>23</w:t>
            </w:r>
          </w:p>
        </w:tc>
        <w:tc>
          <w:tcPr>
            <w:tcW w:w="1647" w:type="dxa"/>
            <w:vAlign w:val="center"/>
          </w:tcPr>
          <w:p w14:paraId="512331B5">
            <w:pPr>
              <w:pStyle w:val="26"/>
              <w:rPr>
                <w:szCs w:val="28"/>
                <w:lang w:val="uk-UA" w:eastAsia="ru-RU"/>
              </w:rPr>
            </w:pPr>
            <w:r>
              <w:rPr>
                <w:szCs w:val="28"/>
                <w:lang w:val="uk-UA" w:eastAsia="ru-RU"/>
              </w:rPr>
              <w:t>117</w:t>
            </w:r>
          </w:p>
        </w:tc>
        <w:tc>
          <w:tcPr>
            <w:tcW w:w="1355" w:type="dxa"/>
            <w:vMerge w:val="continue"/>
            <w:vAlign w:val="center"/>
          </w:tcPr>
          <w:p w14:paraId="64BC7573">
            <w:pPr>
              <w:pStyle w:val="26"/>
              <w:ind w:firstLine="709"/>
              <w:rPr>
                <w:szCs w:val="28"/>
                <w:lang w:val="uk-UA" w:eastAsia="ru-RU"/>
              </w:rPr>
            </w:pPr>
          </w:p>
        </w:tc>
        <w:tc>
          <w:tcPr>
            <w:tcW w:w="1456" w:type="dxa"/>
            <w:vMerge w:val="continue"/>
            <w:vAlign w:val="center"/>
          </w:tcPr>
          <w:p w14:paraId="5FBA19CB">
            <w:pPr>
              <w:pStyle w:val="26"/>
              <w:ind w:firstLine="709"/>
              <w:rPr>
                <w:szCs w:val="28"/>
                <w:lang w:val="uk-UA" w:eastAsia="ru-RU"/>
              </w:rPr>
            </w:pPr>
          </w:p>
        </w:tc>
        <w:tc>
          <w:tcPr>
            <w:tcW w:w="1182" w:type="dxa"/>
            <w:vMerge w:val="restart"/>
            <w:vAlign w:val="center"/>
          </w:tcPr>
          <w:p w14:paraId="2E855145">
            <w:pPr>
              <w:pStyle w:val="26"/>
              <w:rPr>
                <w:szCs w:val="28"/>
                <w:lang w:val="uk-UA" w:eastAsia="ru-RU"/>
              </w:rPr>
            </w:pPr>
            <w:r>
              <w:rPr>
                <w:szCs w:val="28"/>
                <w:lang w:val="uk-UA" w:eastAsia="ru-RU"/>
              </w:rPr>
              <w:t>300</w:t>
            </w:r>
          </w:p>
        </w:tc>
        <w:tc>
          <w:tcPr>
            <w:tcW w:w="1227" w:type="dxa"/>
            <w:vMerge w:val="restart"/>
            <w:vAlign w:val="center"/>
          </w:tcPr>
          <w:p w14:paraId="79CD450B">
            <w:pPr>
              <w:pStyle w:val="26"/>
              <w:rPr>
                <w:szCs w:val="28"/>
                <w:lang w:val="uk-UA" w:eastAsia="ru-RU"/>
              </w:rPr>
            </w:pPr>
            <w:r>
              <w:rPr>
                <w:szCs w:val="28"/>
                <w:lang w:val="uk-UA" w:eastAsia="ru-RU"/>
              </w:rPr>
              <w:t>90</w:t>
            </w:r>
          </w:p>
        </w:tc>
        <w:tc>
          <w:tcPr>
            <w:tcW w:w="1647" w:type="dxa"/>
            <w:vMerge w:val="continue"/>
            <w:vAlign w:val="center"/>
          </w:tcPr>
          <w:p w14:paraId="7104589E">
            <w:pPr>
              <w:pStyle w:val="26"/>
              <w:ind w:firstLine="709"/>
              <w:rPr>
                <w:szCs w:val="28"/>
                <w:lang w:val="uk-UA" w:eastAsia="ru-RU"/>
              </w:rPr>
            </w:pPr>
          </w:p>
        </w:tc>
      </w:tr>
      <w:tr w14:paraId="233A50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0" w:type="dxa"/>
            <w:vAlign w:val="center"/>
          </w:tcPr>
          <w:p w14:paraId="5328DE60">
            <w:pPr>
              <w:pStyle w:val="26"/>
              <w:rPr>
                <w:szCs w:val="28"/>
                <w:lang w:val="uk-UA" w:eastAsia="ru-RU"/>
              </w:rPr>
            </w:pPr>
            <w:r>
              <w:rPr>
                <w:szCs w:val="28"/>
                <w:lang w:val="uk-UA" w:eastAsia="ru-RU"/>
              </w:rPr>
              <w:t>24</w:t>
            </w:r>
          </w:p>
        </w:tc>
        <w:tc>
          <w:tcPr>
            <w:tcW w:w="1647" w:type="dxa"/>
            <w:vAlign w:val="center"/>
          </w:tcPr>
          <w:p w14:paraId="2D334596">
            <w:pPr>
              <w:pStyle w:val="26"/>
              <w:rPr>
                <w:szCs w:val="28"/>
                <w:lang w:val="uk-UA" w:eastAsia="ru-RU"/>
              </w:rPr>
            </w:pPr>
            <w:r>
              <w:rPr>
                <w:szCs w:val="28"/>
                <w:lang w:val="uk-UA" w:eastAsia="ru-RU"/>
              </w:rPr>
              <w:t>127</w:t>
            </w:r>
          </w:p>
        </w:tc>
        <w:tc>
          <w:tcPr>
            <w:tcW w:w="1355" w:type="dxa"/>
            <w:vMerge w:val="continue"/>
            <w:vAlign w:val="center"/>
          </w:tcPr>
          <w:p w14:paraId="225DCC0F">
            <w:pPr>
              <w:pStyle w:val="26"/>
              <w:ind w:firstLine="709"/>
              <w:rPr>
                <w:szCs w:val="28"/>
                <w:lang w:val="uk-UA" w:eastAsia="ru-RU"/>
              </w:rPr>
            </w:pPr>
          </w:p>
        </w:tc>
        <w:tc>
          <w:tcPr>
            <w:tcW w:w="1456" w:type="dxa"/>
            <w:vMerge w:val="continue"/>
            <w:vAlign w:val="center"/>
          </w:tcPr>
          <w:p w14:paraId="636481E9">
            <w:pPr>
              <w:pStyle w:val="26"/>
              <w:ind w:firstLine="709"/>
              <w:rPr>
                <w:szCs w:val="28"/>
                <w:lang w:val="uk-UA" w:eastAsia="ru-RU"/>
              </w:rPr>
            </w:pPr>
          </w:p>
        </w:tc>
        <w:tc>
          <w:tcPr>
            <w:tcW w:w="1182" w:type="dxa"/>
            <w:vMerge w:val="continue"/>
            <w:vAlign w:val="center"/>
          </w:tcPr>
          <w:p w14:paraId="7138D219">
            <w:pPr>
              <w:pStyle w:val="26"/>
              <w:jc w:val="left"/>
              <w:rPr>
                <w:szCs w:val="28"/>
                <w:lang w:val="uk-UA" w:eastAsia="ru-RU"/>
              </w:rPr>
            </w:pPr>
          </w:p>
        </w:tc>
        <w:tc>
          <w:tcPr>
            <w:tcW w:w="1227" w:type="dxa"/>
            <w:vMerge w:val="continue"/>
            <w:vAlign w:val="center"/>
          </w:tcPr>
          <w:p w14:paraId="492211DF">
            <w:pPr>
              <w:pStyle w:val="26"/>
              <w:ind w:firstLine="709"/>
              <w:rPr>
                <w:szCs w:val="28"/>
                <w:lang w:val="uk-UA" w:eastAsia="ru-RU"/>
              </w:rPr>
            </w:pPr>
          </w:p>
        </w:tc>
        <w:tc>
          <w:tcPr>
            <w:tcW w:w="1647" w:type="dxa"/>
            <w:vMerge w:val="continue"/>
            <w:vAlign w:val="center"/>
          </w:tcPr>
          <w:p w14:paraId="0B7F7D80">
            <w:pPr>
              <w:pStyle w:val="26"/>
              <w:ind w:firstLine="709"/>
              <w:rPr>
                <w:szCs w:val="28"/>
                <w:lang w:val="uk-UA" w:eastAsia="ru-RU"/>
              </w:rPr>
            </w:pPr>
          </w:p>
        </w:tc>
      </w:tr>
    </w:tbl>
    <w:p w14:paraId="2FDE751B">
      <w:pPr>
        <w:pStyle w:val="2"/>
        <w:spacing w:before="0" w:line="240"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3.3 Розв'язання</w:t>
      </w:r>
    </w:p>
    <w:p w14:paraId="42E2B10D">
      <w:pPr>
        <w:spacing w:after="0" w:line="240" w:lineRule="auto"/>
        <w:rPr>
          <w:rFonts w:ascii="Times New Roman" w:hAnsi="Times New Roman" w:cs="Times New Roman"/>
          <w:sz w:val="28"/>
          <w:szCs w:val="28"/>
        </w:rPr>
      </w:pPr>
    </w:p>
    <w:p w14:paraId="7F2EBEE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Витрата вологи, що випаровується, кг/год:</w:t>
      </w:r>
    </w:p>
    <w:p w14:paraId="40EE066A">
      <w:pPr>
        <w:spacing w:after="0" w:line="240" w:lineRule="auto"/>
        <w:ind w:firstLine="709"/>
        <w:jc w:val="both"/>
        <w:rPr>
          <w:rFonts w:ascii="Times New Roman" w:hAnsi="Times New Roman" w:cs="Times New Roman"/>
          <w:sz w:val="28"/>
          <w:szCs w:val="28"/>
        </w:rPr>
      </w:pPr>
    </w:p>
    <w:p w14:paraId="76EC5742">
      <w:pPr>
        <w:pStyle w:val="24"/>
        <w:tabs>
          <w:tab w:val="center" w:pos="4820"/>
        </w:tabs>
        <w:spacing w:line="240" w:lineRule="auto"/>
        <w:ind w:firstLine="709"/>
        <w:rPr>
          <w:lang w:val="uk-UA"/>
        </w:rPr>
      </w:pPr>
      <w:r>
        <w:rPr>
          <w:lang w:val="uk-UA"/>
        </w:rPr>
        <w:t>G</w:t>
      </w:r>
      <w:r>
        <w:rPr>
          <w:vertAlign w:val="subscript"/>
          <w:lang w:val="uk-UA"/>
        </w:rPr>
        <w:t>в</w:t>
      </w:r>
      <w:r>
        <w:rPr>
          <w:lang w:val="uk-UA"/>
        </w:rPr>
        <w:t xml:space="preserve"> = G ( 1 – x</w:t>
      </w:r>
      <w:r>
        <w:rPr>
          <w:vertAlign w:val="subscript"/>
          <w:lang w:val="uk-UA"/>
        </w:rPr>
        <w:t>п</w:t>
      </w:r>
      <w:r>
        <w:rPr>
          <w:lang w:val="uk-UA"/>
        </w:rPr>
        <w:t xml:space="preserve"> / x</w:t>
      </w:r>
      <w:r>
        <w:rPr>
          <w:vertAlign w:val="subscript"/>
          <w:lang w:val="uk-UA"/>
        </w:rPr>
        <w:t>к</w:t>
      </w:r>
      <w:r>
        <w:rPr>
          <w:lang w:val="uk-UA"/>
        </w:rPr>
        <w:t xml:space="preserve"> ),</w:t>
      </w:r>
      <w:r>
        <w:rPr>
          <w:lang w:val="uk-UA"/>
        </w:rPr>
        <w:tab/>
      </w:r>
      <w:r>
        <w:rPr>
          <w:lang w:val="uk-UA"/>
        </w:rPr>
        <w:tab/>
      </w:r>
      <w:r>
        <w:rPr>
          <w:lang w:val="uk-UA"/>
        </w:rPr>
        <w:t>(3.1)</w:t>
      </w:r>
    </w:p>
    <w:p w14:paraId="6239DEA1">
      <w:pPr>
        <w:pStyle w:val="24"/>
        <w:spacing w:line="240" w:lineRule="auto"/>
        <w:ind w:firstLine="709"/>
        <w:jc w:val="both"/>
        <w:rPr>
          <w:lang w:val="uk-UA"/>
        </w:rPr>
      </w:pPr>
    </w:p>
    <w:p w14:paraId="6BE5DA7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G – масова витрата вологого матеріалу (суспензії), кг/год;</w:t>
      </w:r>
    </w:p>
    <w:p w14:paraId="2226781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x</w:t>
      </w:r>
      <w:r>
        <w:rPr>
          <w:rFonts w:ascii="Times New Roman" w:hAnsi="Times New Roman" w:cs="Times New Roman"/>
          <w:sz w:val="28"/>
          <w:szCs w:val="28"/>
          <w:vertAlign w:val="subscript"/>
        </w:rPr>
        <w:t>п</w:t>
      </w:r>
      <w:r>
        <w:rPr>
          <w:rFonts w:ascii="Times New Roman" w:hAnsi="Times New Roman" w:cs="Times New Roman"/>
          <w:sz w:val="28"/>
          <w:szCs w:val="28"/>
        </w:rPr>
        <w:t>, x</w:t>
      </w:r>
      <w:r>
        <w:rPr>
          <w:rFonts w:ascii="Times New Roman" w:hAnsi="Times New Roman" w:cs="Times New Roman"/>
          <w:sz w:val="28"/>
          <w:szCs w:val="28"/>
          <w:vertAlign w:val="subscript"/>
        </w:rPr>
        <w:t>к</w:t>
      </w:r>
      <w:r>
        <w:rPr>
          <w:rFonts w:ascii="Times New Roman" w:hAnsi="Times New Roman" w:cs="Times New Roman"/>
          <w:sz w:val="28"/>
          <w:szCs w:val="28"/>
        </w:rPr>
        <w:t xml:space="preserve"> – початковий та кінцевий вміст сухих речовин у матеріалі, %.</w:t>
      </w:r>
    </w:p>
    <w:p w14:paraId="13A3E4BC">
      <w:pPr>
        <w:spacing w:after="0" w:line="240" w:lineRule="auto"/>
        <w:ind w:firstLine="709"/>
        <w:jc w:val="both"/>
        <w:rPr>
          <w:rFonts w:ascii="Times New Roman" w:hAnsi="Times New Roman" w:cs="Times New Roman"/>
          <w:sz w:val="28"/>
          <w:szCs w:val="28"/>
        </w:rPr>
      </w:pPr>
    </w:p>
    <w:p w14:paraId="1033787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Об'єм сушарки, м</w:t>
      </w:r>
      <w:r>
        <w:rPr>
          <w:rFonts w:ascii="Times New Roman" w:hAnsi="Times New Roman" w:cs="Times New Roman"/>
          <w:sz w:val="28"/>
          <w:szCs w:val="28"/>
          <w:vertAlign w:val="superscript"/>
        </w:rPr>
        <w:t>3</w:t>
      </w:r>
      <w:r>
        <w:rPr>
          <w:rFonts w:ascii="Times New Roman" w:hAnsi="Times New Roman" w:cs="Times New Roman"/>
          <w:sz w:val="28"/>
          <w:szCs w:val="28"/>
        </w:rPr>
        <w:t>:</w:t>
      </w:r>
    </w:p>
    <w:p w14:paraId="14825447">
      <w:pPr>
        <w:pStyle w:val="24"/>
        <w:spacing w:line="240" w:lineRule="auto"/>
        <w:ind w:firstLine="709"/>
        <w:jc w:val="both"/>
        <w:rPr>
          <w:lang w:val="uk-UA"/>
        </w:rPr>
      </w:pPr>
    </w:p>
    <w:p w14:paraId="47568CE1">
      <w:pPr>
        <w:pStyle w:val="24"/>
        <w:tabs>
          <w:tab w:val="center" w:pos="4820"/>
        </w:tabs>
        <w:spacing w:line="240" w:lineRule="auto"/>
        <w:ind w:firstLine="709"/>
        <w:rPr>
          <w:lang w:val="uk-UA"/>
        </w:rPr>
      </w:pPr>
      <m:oMath>
        <m:r>
          <m:rPr/>
          <w:rPr>
            <w:rFonts w:ascii="Cambria Math" w:hAnsi="Cambria Math"/>
            <w:lang w:val="uk-UA"/>
          </w:rPr>
          <m:t>V</m:t>
        </m:r>
        <m:r>
          <m:rPr/>
          <w:rPr>
            <w:rFonts w:ascii="Cambria Math"/>
            <w:lang w:val="uk-UA"/>
          </w:rPr>
          <m:t xml:space="preserve">= </m:t>
        </m:r>
        <m:f>
          <m:fPr>
            <m:ctrlPr>
              <w:rPr>
                <w:rFonts w:ascii="Cambria Math" w:hAnsi="Cambria Math"/>
                <w:i/>
                <w:lang w:val="uk-UA"/>
              </w:rPr>
            </m:ctrlPr>
          </m:fPr>
          <m:num>
            <m:sSub>
              <m:sSubPr>
                <m:ctrlPr>
                  <w:rPr>
                    <w:rFonts w:ascii="Cambria Math" w:hAnsi="Cambria Math"/>
                    <w:i/>
                    <w:lang w:val="uk-UA"/>
                  </w:rPr>
                </m:ctrlPr>
              </m:sSubPr>
              <m:e>
                <m:r>
                  <m:rPr/>
                  <w:rPr>
                    <w:rFonts w:ascii="Cambria Math" w:hAnsi="Cambria Math"/>
                    <w:lang w:val="uk-UA"/>
                  </w:rPr>
                  <m:t>G</m:t>
                </m:r>
                <m:ctrlPr>
                  <w:rPr>
                    <w:rFonts w:ascii="Cambria Math" w:hAnsi="Cambria Math"/>
                    <w:i/>
                    <w:lang w:val="uk-UA"/>
                  </w:rPr>
                </m:ctrlPr>
              </m:e>
              <m:sub>
                <m:r>
                  <m:rPr/>
                  <w:rPr>
                    <w:rFonts w:ascii="Cambria Math"/>
                    <w:lang w:val="uk-UA"/>
                  </w:rPr>
                  <m:t>в</m:t>
                </m:r>
                <m:ctrlPr>
                  <w:rPr>
                    <w:rFonts w:ascii="Cambria Math" w:hAnsi="Cambria Math"/>
                    <w:i/>
                    <w:lang w:val="uk-UA"/>
                  </w:rPr>
                </m:ctrlPr>
              </m:sub>
            </m:sSub>
            <m:ctrlPr>
              <w:rPr>
                <w:rFonts w:ascii="Cambria Math" w:hAnsi="Cambria Math"/>
                <w:i/>
                <w:lang w:val="uk-UA"/>
              </w:rPr>
            </m:ctrlPr>
          </m:num>
          <m:den>
            <m:sSub>
              <m:sSubPr>
                <m:ctrlPr>
                  <w:rPr>
                    <w:rFonts w:ascii="Cambria Math" w:hAnsi="Cambria Math"/>
                    <w:i/>
                    <w:lang w:val="uk-UA"/>
                  </w:rPr>
                </m:ctrlPr>
              </m:sSubPr>
              <m:e>
                <m:r>
                  <m:rPr/>
                  <w:rPr>
                    <w:rFonts w:ascii="Cambria Math" w:hAnsi="Cambria Math"/>
                    <w:lang w:val="uk-UA"/>
                  </w:rPr>
                  <m:t>G</m:t>
                </m:r>
                <m:ctrlPr>
                  <w:rPr>
                    <w:rFonts w:ascii="Cambria Math" w:hAnsi="Cambria Math"/>
                    <w:i/>
                    <w:lang w:val="uk-UA"/>
                  </w:rPr>
                </m:ctrlPr>
              </m:e>
              <m:sub>
                <m:r>
                  <m:rPr/>
                  <w:rPr>
                    <w:rFonts w:ascii="Cambria Math"/>
                    <w:lang w:val="uk-UA"/>
                  </w:rPr>
                  <m:t>сер</m:t>
                </m:r>
                <m:ctrlPr>
                  <w:rPr>
                    <w:rFonts w:ascii="Cambria Math" w:hAnsi="Cambria Math"/>
                    <w:i/>
                    <w:lang w:val="uk-UA"/>
                  </w:rPr>
                </m:ctrlPr>
              </m:sub>
            </m:sSub>
            <m:ctrlPr>
              <w:rPr>
                <w:rFonts w:ascii="Cambria Math" w:hAnsi="Cambria Math"/>
                <w:i/>
                <w:lang w:val="uk-UA"/>
              </w:rPr>
            </m:ctrlPr>
          </m:den>
        </m:f>
        <m:r>
          <m:rPr/>
          <w:rPr>
            <w:rFonts w:ascii="Cambria Math"/>
            <w:lang w:val="uk-UA"/>
          </w:rPr>
          <m:t xml:space="preserve"> </m:t>
        </m:r>
      </m:oMath>
      <w:r>
        <w:rPr>
          <w:lang w:val="uk-UA"/>
        </w:rPr>
        <w:t xml:space="preserve"> ,</w:t>
      </w:r>
      <w:r>
        <w:rPr>
          <w:lang w:val="uk-UA"/>
        </w:rPr>
        <w:tab/>
      </w:r>
      <w:r>
        <w:rPr>
          <w:lang w:val="uk-UA"/>
        </w:rPr>
        <w:tab/>
      </w:r>
      <w:r>
        <w:rPr>
          <w:lang w:val="uk-UA"/>
        </w:rPr>
        <w:t>(3.2)</w:t>
      </w:r>
    </w:p>
    <w:p w14:paraId="52F4A7A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G</w:t>
      </w:r>
      <w:r>
        <w:rPr>
          <w:rFonts w:ascii="Times New Roman" w:hAnsi="Times New Roman" w:cs="Times New Roman"/>
          <w:sz w:val="28"/>
          <w:szCs w:val="28"/>
          <w:vertAlign w:val="subscript"/>
        </w:rPr>
        <w:t>сер</w:t>
      </w:r>
      <w:r>
        <w:rPr>
          <w:rFonts w:ascii="Times New Roman" w:hAnsi="Times New Roman" w:cs="Times New Roman"/>
          <w:sz w:val="28"/>
          <w:szCs w:val="28"/>
        </w:rPr>
        <w:t xml:space="preserve"> – середня питома продуктивність сушарки за вологою, що випарилась, кг/м</w:t>
      </w:r>
      <w:r>
        <w:rPr>
          <w:rFonts w:ascii="Times New Roman" w:hAnsi="Times New Roman" w:cs="Times New Roman"/>
          <w:sz w:val="28"/>
          <w:szCs w:val="28"/>
          <w:vertAlign w:val="superscript"/>
        </w:rPr>
        <w:t>3</w:t>
      </w:r>
      <w:r>
        <w:rPr>
          <w:rFonts w:ascii="Times New Roman" w:hAnsi="Times New Roman" w:cs="Times New Roman"/>
          <w:sz w:val="28"/>
          <w:szCs w:val="28"/>
        </w:rPr>
        <w:t>·год.</w:t>
      </w:r>
    </w:p>
    <w:p w14:paraId="2AE132DF">
      <w:pPr>
        <w:spacing w:after="0" w:line="240" w:lineRule="auto"/>
        <w:ind w:firstLine="709"/>
        <w:jc w:val="both"/>
        <w:rPr>
          <w:rFonts w:ascii="Times New Roman" w:hAnsi="Times New Roman" w:cs="Times New Roman"/>
          <w:sz w:val="28"/>
          <w:szCs w:val="28"/>
        </w:rPr>
      </w:pPr>
    </w:p>
    <w:p w14:paraId="4AFBC3ED">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G</m:t>
            </m:r>
            <m:ctrlPr>
              <w:rPr>
                <w:rFonts w:ascii="Cambria Math" w:hAnsi="Times New Roman" w:cs="Times New Roman"/>
                <w:i/>
                <w:sz w:val="28"/>
                <w:szCs w:val="28"/>
              </w:rPr>
            </m:ctrlPr>
          </m:e>
          <m:sub>
            <m:r>
              <m:rPr/>
              <w:rPr>
                <w:rFonts w:ascii="Cambria Math" w:hAnsi="Times New Roman" w:cs="Times New Roman"/>
                <w:sz w:val="28"/>
                <w:szCs w:val="28"/>
              </w:rPr>
              <m:t>сер</m:t>
            </m:r>
            <m:ctrlPr>
              <w:rPr>
                <w:rFonts w:ascii="Cambria Math" w:hAnsi="Times New Roman" w:cs="Times New Roman"/>
                <w:i/>
                <w:sz w:val="28"/>
                <w:szCs w:val="28"/>
              </w:rPr>
            </m:ctrlPr>
          </m:sub>
        </m:sSub>
        <m:r>
          <m:rPr/>
          <w:rPr>
            <w:rFonts w:ascii="Cambria Math" w:hAnsi="Times New Roman" w:cs="Times New Roman"/>
            <w:sz w:val="28"/>
            <w:szCs w:val="28"/>
          </w:rPr>
          <m:t xml:space="preserve">=0,05 ( </m:t>
        </m:r>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r>
                  <m:rPr/>
                  <w:rPr>
                    <w:rFonts w:ascii="Cambria Math" w:hAnsi="Cambria Math" w:cs="Times New Roman"/>
                    <w:sz w:val="28"/>
                    <w:szCs w:val="28"/>
                  </w:rPr>
                  <m:t>n</m:t>
                </m:r>
                <m:ctrlPr>
                  <w:rPr>
                    <w:rFonts w:ascii="Cambria Math" w:hAnsi="Times New Roman" w:cs="Times New Roman"/>
                    <w:i/>
                    <w:sz w:val="28"/>
                    <w:szCs w:val="28"/>
                  </w:rPr>
                </m:ctrlPr>
              </m:sub>
            </m:sSub>
            <m:r>
              <m:rPr/>
              <w:rPr>
                <w:rFonts w:ascii="Cambria Math" w:hAnsi="Times New Roman" w:cs="Times New Roman"/>
                <w:sz w:val="28"/>
                <w:szCs w:val="28"/>
              </w:rPr>
              <m:t xml:space="preserve"> +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r>
                  <m:rPr/>
                  <w:rPr>
                    <w:rFonts w:ascii="Cambria Math" w:hAnsi="Cambria Math" w:cs="Times New Roman"/>
                    <w:sz w:val="28"/>
                    <w:szCs w:val="28"/>
                  </w:rPr>
                  <m:t>n</m:t>
                </m:r>
                <m:ctrlPr>
                  <w:rPr>
                    <w:rFonts w:ascii="Cambria Math" w:hAnsi="Times New Roman" w:cs="Times New Roman"/>
                    <w:i/>
                    <w:sz w:val="28"/>
                    <w:szCs w:val="28"/>
                  </w:rPr>
                </m:ctrlPr>
              </m:sub>
            </m:sSub>
            <m:ctrlPr>
              <w:rPr>
                <w:rFonts w:ascii="Cambria Math" w:hAnsi="Times New Roman" w:cs="Times New Roman"/>
                <w:i/>
                <w:sz w:val="28"/>
                <w:szCs w:val="28"/>
              </w:rPr>
            </m:ctrlPr>
          </m:num>
          <m:den>
            <m:r>
              <m:rPr/>
              <w:rPr>
                <w:rFonts w:ascii="Cambria Math" w:hAnsi="Times New Roman" w:cs="Times New Roman"/>
                <w:sz w:val="28"/>
                <w:szCs w:val="28"/>
              </w:rPr>
              <m:t>2</m:t>
            </m:r>
            <m:ctrlPr>
              <w:rPr>
                <w:rFonts w:ascii="Cambria Math" w:hAnsi="Times New Roman" w:cs="Times New Roman"/>
                <w:i/>
                <w:sz w:val="28"/>
                <w:szCs w:val="28"/>
              </w:rPr>
            </m:ctrlPr>
          </m:den>
        </m:f>
        <m:r>
          <m:rPr/>
          <w:rPr>
            <w:rFonts w:ascii="Times New Roman" w:hAnsi="Times New Roman" w:cs="Times New Roman"/>
            <w:sz w:val="28"/>
            <w:szCs w:val="28"/>
          </w:rPr>
          <m:t>−</m:t>
        </m:r>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м</m:t>
            </m:r>
            <m:ctrlPr>
              <w:rPr>
                <w:rFonts w:ascii="Cambria Math" w:hAnsi="Times New Roman" w:cs="Times New Roman"/>
                <w:i/>
                <w:sz w:val="28"/>
                <w:szCs w:val="28"/>
              </w:rPr>
            </m:ctrlPr>
          </m:sub>
        </m:sSub>
        <m:r>
          <m:rPr/>
          <w:rPr>
            <w:rFonts w:ascii="Cambria Math" w:hAnsi="Times New Roman" w:cs="Times New Roman"/>
            <w:sz w:val="28"/>
            <w:szCs w:val="28"/>
          </w:rPr>
          <m:t xml:space="preserve"> )</m:t>
        </m:r>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(3.3)</w:t>
      </w:r>
    </w:p>
    <w:p w14:paraId="013F57C2">
      <w:pPr>
        <w:pStyle w:val="24"/>
        <w:spacing w:line="240" w:lineRule="auto"/>
        <w:ind w:firstLine="709"/>
        <w:jc w:val="both"/>
        <w:rPr>
          <w:lang w:val="uk-UA"/>
        </w:rPr>
      </w:pPr>
    </w:p>
    <w:p w14:paraId="55464CB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t</w:t>
      </w:r>
      <w:r>
        <w:rPr>
          <w:rFonts w:ascii="Times New Roman" w:hAnsi="Times New Roman" w:cs="Times New Roman"/>
          <w:sz w:val="28"/>
          <w:szCs w:val="28"/>
          <w:vertAlign w:val="subscript"/>
        </w:rPr>
        <w:t>1п</w:t>
      </w:r>
      <w:r>
        <w:rPr>
          <w:rFonts w:ascii="Times New Roman" w:hAnsi="Times New Roman" w:cs="Times New Roman"/>
          <w:sz w:val="28"/>
          <w:szCs w:val="28"/>
        </w:rPr>
        <w:t>, t</w:t>
      </w:r>
      <w:r>
        <w:rPr>
          <w:rFonts w:ascii="Times New Roman" w:hAnsi="Times New Roman" w:cs="Times New Roman"/>
          <w:sz w:val="28"/>
          <w:szCs w:val="28"/>
          <w:vertAlign w:val="subscript"/>
        </w:rPr>
        <w:t>2п</w:t>
      </w:r>
      <w:r>
        <w:rPr>
          <w:rFonts w:ascii="Times New Roman" w:hAnsi="Times New Roman" w:cs="Times New Roman"/>
          <w:sz w:val="28"/>
          <w:szCs w:val="28"/>
        </w:rPr>
        <w:t>, t</w:t>
      </w:r>
      <w:r>
        <w:rPr>
          <w:rFonts w:ascii="Times New Roman" w:hAnsi="Times New Roman" w:cs="Times New Roman"/>
          <w:sz w:val="28"/>
          <w:szCs w:val="28"/>
          <w:vertAlign w:val="subscript"/>
        </w:rPr>
        <w:t>м</w:t>
      </w:r>
      <w:r>
        <w:rPr>
          <w:rFonts w:ascii="Times New Roman" w:hAnsi="Times New Roman" w:cs="Times New Roman"/>
          <w:sz w:val="28"/>
          <w:szCs w:val="28"/>
        </w:rPr>
        <w:t xml:space="preserve"> – відповідно температури повітря на вході в камеру сушарки, на виході із камери та висушеного матеріалу, °С.</w:t>
      </w:r>
    </w:p>
    <w:p w14:paraId="1A6F45C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Обирати згідно таблиці 3.2 найближчу за об'ємом стандартну сушарку:</w:t>
      </w:r>
    </w:p>
    <w:p w14:paraId="59B4C6BA">
      <w:pPr>
        <w:pStyle w:val="24"/>
        <w:spacing w:line="240" w:lineRule="auto"/>
        <w:ind w:firstLine="709"/>
        <w:rPr>
          <w:lang w:val="uk-UA"/>
        </w:rPr>
      </w:pPr>
    </w:p>
    <w:p w14:paraId="13113289">
      <w:pPr>
        <w:pStyle w:val="24"/>
        <w:spacing w:line="240" w:lineRule="auto"/>
        <w:ind w:firstLine="709"/>
        <w:rPr>
          <w:lang w:val="uk-UA"/>
        </w:rPr>
      </w:pPr>
      <w:r>
        <w:rPr>
          <w:lang w:val="uk-UA"/>
        </w:rPr>
        <w:t>V</w:t>
      </w:r>
      <w:r>
        <w:rPr>
          <w:vertAlign w:val="subscript"/>
          <w:lang w:val="uk-UA"/>
        </w:rPr>
        <w:t>станд.</w:t>
      </w:r>
      <w:r>
        <w:rPr>
          <w:lang w:val="uk-UA"/>
        </w:rPr>
        <w:t xml:space="preserve"> </w:t>
      </w:r>
      <w:r>
        <w:rPr>
          <w:lang w:val="uk-UA"/>
        </w:rPr>
        <w:sym w:font="Symbol" w:char="F0B3"/>
      </w:r>
      <w:r>
        <w:rPr>
          <w:lang w:val="uk-UA"/>
        </w:rPr>
        <w:t xml:space="preserve"> V .</w:t>
      </w:r>
    </w:p>
    <w:p w14:paraId="36271363">
      <w:pPr>
        <w:pStyle w:val="24"/>
        <w:spacing w:line="240" w:lineRule="auto"/>
        <w:ind w:firstLine="709"/>
        <w:jc w:val="both"/>
        <w:rPr>
          <w:lang w:val="uk-UA"/>
        </w:rPr>
      </w:pPr>
    </w:p>
    <w:p w14:paraId="7BE97C1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Об'ємна витрата сушильного агенту (повітря), м</w:t>
      </w:r>
      <w:r>
        <w:rPr>
          <w:rFonts w:ascii="Times New Roman" w:hAnsi="Times New Roman" w:cs="Times New Roman"/>
          <w:sz w:val="28"/>
          <w:szCs w:val="28"/>
          <w:vertAlign w:val="superscript"/>
        </w:rPr>
        <w:t>3</w:t>
      </w:r>
      <w:r>
        <w:rPr>
          <w:rFonts w:ascii="Times New Roman" w:hAnsi="Times New Roman" w:cs="Times New Roman"/>
          <w:sz w:val="28"/>
          <w:szCs w:val="28"/>
        </w:rPr>
        <w:t>/с:</w:t>
      </w:r>
    </w:p>
    <w:p w14:paraId="1B9D546D">
      <w:pPr>
        <w:spacing w:after="0" w:line="240" w:lineRule="auto"/>
        <w:ind w:firstLine="709"/>
        <w:jc w:val="both"/>
        <w:rPr>
          <w:rFonts w:ascii="Times New Roman" w:hAnsi="Times New Roman" w:cs="Times New Roman"/>
          <w:sz w:val="28"/>
          <w:szCs w:val="28"/>
        </w:rPr>
      </w:pPr>
    </w:p>
    <w:p w14:paraId="0DD92691">
      <w:pPr>
        <w:pStyle w:val="24"/>
        <w:tabs>
          <w:tab w:val="center" w:pos="4820"/>
        </w:tabs>
        <w:spacing w:line="240" w:lineRule="auto"/>
        <w:ind w:firstLine="709"/>
        <w:rPr>
          <w:lang w:val="uk-UA"/>
        </w:rPr>
      </w:pPr>
      <w:r>
        <w:rPr>
          <w:lang w:val="uk-UA"/>
        </w:rPr>
        <w:t>W</w:t>
      </w:r>
      <w:r>
        <w:rPr>
          <w:vertAlign w:val="subscript"/>
          <w:lang w:val="uk-UA"/>
        </w:rPr>
        <w:t>п</w:t>
      </w:r>
      <w:r>
        <w:rPr>
          <w:lang w:val="uk-UA"/>
        </w:rPr>
        <w:t xml:space="preserve"> = S · v</w:t>
      </w:r>
      <w:r>
        <w:rPr>
          <w:vertAlign w:val="subscript"/>
          <w:lang w:val="uk-UA"/>
        </w:rPr>
        <w:t>п</w:t>
      </w:r>
      <w:r>
        <w:rPr>
          <w:lang w:val="uk-UA"/>
        </w:rPr>
        <w:t xml:space="preserve"> ,</w:t>
      </w:r>
      <w:r>
        <w:rPr>
          <w:lang w:val="uk-UA"/>
        </w:rPr>
        <w:tab/>
      </w:r>
      <w:r>
        <w:rPr>
          <w:lang w:val="uk-UA"/>
        </w:rPr>
        <w:tab/>
      </w:r>
      <w:r>
        <w:rPr>
          <w:lang w:val="uk-UA"/>
        </w:rPr>
        <w:t>(3.4)</w:t>
      </w:r>
    </w:p>
    <w:p w14:paraId="7D2D9E88">
      <w:pPr>
        <w:pStyle w:val="24"/>
        <w:spacing w:line="240" w:lineRule="auto"/>
        <w:ind w:firstLine="709"/>
        <w:rPr>
          <w:lang w:val="uk-UA"/>
        </w:rPr>
      </w:pPr>
    </w:p>
    <w:p w14:paraId="7CEB21A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v</w:t>
      </w:r>
      <w:r>
        <w:rPr>
          <w:rFonts w:ascii="Times New Roman" w:hAnsi="Times New Roman" w:cs="Times New Roman"/>
          <w:sz w:val="28"/>
          <w:szCs w:val="28"/>
          <w:vertAlign w:val="subscript"/>
        </w:rPr>
        <w:t>п</w:t>
      </w:r>
      <w:r>
        <w:rPr>
          <w:rFonts w:ascii="Times New Roman" w:hAnsi="Times New Roman" w:cs="Times New Roman"/>
          <w:sz w:val="28"/>
          <w:szCs w:val="28"/>
        </w:rPr>
        <w:t xml:space="preserve"> – робоча лінійна швидкість повітря у сушарці, 0,2 </w:t>
      </w:r>
      <w:r>
        <w:rPr>
          <w:rFonts w:ascii="Times New Roman" w:hAnsi="Times New Roman" w:cs="Times New Roman"/>
          <w:sz w:val="28"/>
          <w:szCs w:val="28"/>
        </w:rPr>
        <w:sym w:font="Symbol" w:char="F0B8"/>
      </w:r>
      <w:r>
        <w:rPr>
          <w:rFonts w:ascii="Times New Roman" w:hAnsi="Times New Roman" w:cs="Times New Roman"/>
          <w:sz w:val="28"/>
          <w:szCs w:val="28"/>
        </w:rPr>
        <w:t xml:space="preserve"> 0,5 м/с.</w:t>
      </w:r>
    </w:p>
    <w:p w14:paraId="1D23AED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S – площа поперечного перерізу камери сушарки, м</w:t>
      </w:r>
      <w:r>
        <w:rPr>
          <w:rFonts w:ascii="Times New Roman" w:hAnsi="Times New Roman" w:cs="Times New Roman"/>
          <w:sz w:val="28"/>
          <w:szCs w:val="28"/>
          <w:vertAlign w:val="superscript"/>
        </w:rPr>
        <w:t>2</w:t>
      </w:r>
      <w:r>
        <w:rPr>
          <w:rFonts w:ascii="Times New Roman" w:hAnsi="Times New Roman" w:cs="Times New Roman"/>
          <w:sz w:val="28"/>
          <w:szCs w:val="28"/>
        </w:rPr>
        <w:t>. Обчислюється виходячи з об'єму та діаметру сушарки.</w:t>
      </w:r>
    </w:p>
    <w:p w14:paraId="43191E58">
      <w:pPr>
        <w:spacing w:after="0" w:line="240" w:lineRule="auto"/>
        <w:ind w:firstLine="709"/>
        <w:jc w:val="both"/>
        <w:rPr>
          <w:rFonts w:ascii="Times New Roman" w:hAnsi="Times New Roman" w:cs="Times New Roman"/>
          <w:sz w:val="28"/>
          <w:szCs w:val="28"/>
        </w:rPr>
      </w:pPr>
    </w:p>
    <w:p w14:paraId="33DC8C0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Висота циліндричної частини, м;</w:t>
      </w:r>
    </w:p>
    <w:p w14:paraId="33F05686">
      <w:pPr>
        <w:spacing w:after="0" w:line="240" w:lineRule="auto"/>
        <w:ind w:firstLine="709"/>
        <w:jc w:val="both"/>
        <w:rPr>
          <w:rFonts w:ascii="Times New Roman" w:hAnsi="Times New Roman" w:cs="Times New Roman"/>
          <w:sz w:val="28"/>
          <w:szCs w:val="28"/>
        </w:rPr>
      </w:pPr>
    </w:p>
    <w:p w14:paraId="7337884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h</w:t>
      </w:r>
      <w:r>
        <w:rPr>
          <w:rFonts w:ascii="Times New Roman" w:hAnsi="Times New Roman" w:cs="Times New Roman"/>
          <w:sz w:val="28"/>
          <w:szCs w:val="28"/>
          <w:lang w:val="ru-RU"/>
        </w:rPr>
        <w:t xml:space="preserve"> </w:t>
      </w:r>
      <w:r>
        <w:rPr>
          <w:rFonts w:ascii="Times New Roman" w:hAnsi="Times New Roman" w:cs="Times New Roman"/>
          <w:sz w:val="28"/>
          <w:szCs w:val="28"/>
        </w:rPr>
        <w:t>=</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V</w:t>
      </w:r>
      <w:r>
        <w:rPr>
          <w:rFonts w:ascii="Times New Roman" w:hAnsi="Times New Roman" w:cs="Times New Roman"/>
          <w:sz w:val="28"/>
          <w:szCs w:val="28"/>
          <w:lang w:val="ru-RU"/>
        </w:rPr>
        <w:t>/</w:t>
      </w:r>
      <w:r>
        <w:rPr>
          <w:rFonts w:ascii="Times New Roman" w:hAnsi="Times New Roman" w:cs="Times New Roman"/>
          <w:sz w:val="28"/>
          <w:szCs w:val="28"/>
          <w:lang w:val="en-US"/>
        </w:rPr>
        <w:t>S</w:t>
      </w:r>
      <w:r>
        <w:rPr>
          <w:rFonts w:ascii="Times New Roman" w:hAnsi="Times New Roman" w:cs="Times New Roman"/>
          <w:sz w:val="28"/>
          <w:szCs w:val="28"/>
        </w:rPr>
        <w:t>, м                                                                    (3.5)</w:t>
      </w:r>
    </w:p>
    <w:p w14:paraId="412E5158">
      <w:pPr>
        <w:spacing w:after="0" w:line="240" w:lineRule="auto"/>
        <w:ind w:firstLine="709"/>
        <w:jc w:val="both"/>
        <w:rPr>
          <w:rFonts w:ascii="Times New Roman" w:hAnsi="Times New Roman" w:cs="Times New Roman"/>
          <w:sz w:val="28"/>
          <w:szCs w:val="28"/>
        </w:rPr>
      </w:pPr>
    </w:p>
    <w:p w14:paraId="57681CC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Намалювати сушарку в масштабі, відповідно конструкційним особливостям.</w:t>
      </w:r>
    </w:p>
    <w:p w14:paraId="16519193">
      <w:pPr>
        <w:spacing w:after="0" w:line="240" w:lineRule="auto"/>
        <w:rPr>
          <w:rFonts w:ascii="Times New Roman" w:hAnsi="Times New Roman" w:cs="Times New Roman"/>
          <w:sz w:val="28"/>
          <w:szCs w:val="28"/>
        </w:rPr>
      </w:pPr>
    </w:p>
    <w:p w14:paraId="2898541C">
      <w:pPr>
        <w:spacing w:after="0" w:line="240" w:lineRule="auto"/>
        <w:ind w:firstLine="709"/>
        <w:jc w:val="both"/>
        <w:rPr>
          <w:rFonts w:ascii="Times New Roman" w:hAnsi="Times New Roman" w:cs="Times New Roman"/>
          <w:sz w:val="28"/>
          <w:szCs w:val="28"/>
        </w:rPr>
      </w:pPr>
    </w:p>
    <w:p w14:paraId="17CEC123">
      <w:pPr>
        <w:spacing w:after="0" w:line="240" w:lineRule="auto"/>
        <w:ind w:firstLine="709"/>
        <w:jc w:val="both"/>
        <w:rPr>
          <w:rFonts w:ascii="Times New Roman" w:hAnsi="Times New Roman" w:cs="Times New Roman"/>
          <w:sz w:val="28"/>
          <w:szCs w:val="28"/>
        </w:rPr>
      </w:pPr>
    </w:p>
    <w:p w14:paraId="0BDB0E6B">
      <w:pPr>
        <w:spacing w:after="0" w:line="240" w:lineRule="auto"/>
        <w:ind w:firstLine="709"/>
        <w:jc w:val="both"/>
        <w:rPr>
          <w:rFonts w:ascii="Times New Roman" w:hAnsi="Times New Roman" w:cs="Times New Roman"/>
          <w:sz w:val="28"/>
          <w:szCs w:val="28"/>
        </w:rPr>
      </w:pPr>
    </w:p>
    <w:p w14:paraId="05C78E95">
      <w:pPr>
        <w:spacing w:after="0" w:line="240" w:lineRule="auto"/>
        <w:ind w:firstLine="709"/>
        <w:jc w:val="both"/>
        <w:rPr>
          <w:rFonts w:ascii="Times New Roman" w:hAnsi="Times New Roman" w:cs="Times New Roman"/>
          <w:sz w:val="28"/>
          <w:szCs w:val="28"/>
        </w:rPr>
      </w:pPr>
    </w:p>
    <w:p w14:paraId="3BFD9475">
      <w:pPr>
        <w:spacing w:after="0" w:line="240" w:lineRule="auto"/>
        <w:ind w:firstLine="709"/>
        <w:jc w:val="both"/>
        <w:rPr>
          <w:rFonts w:ascii="Times New Roman" w:hAnsi="Times New Roman" w:cs="Times New Roman"/>
          <w:sz w:val="28"/>
          <w:szCs w:val="28"/>
        </w:rPr>
      </w:pPr>
    </w:p>
    <w:p w14:paraId="46C84DC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Таблиця 3.2 – Характеристики розпилювальних сушарок </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510"/>
        <w:gridCol w:w="3059"/>
        <w:gridCol w:w="3285"/>
      </w:tblGrid>
      <w:tr w14:paraId="25E60F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21DB08E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Тип</w:t>
            </w:r>
          </w:p>
        </w:tc>
        <w:tc>
          <w:tcPr>
            <w:tcW w:w="3059" w:type="dxa"/>
          </w:tcPr>
          <w:p w14:paraId="0806664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Номінальна продуктивність за вологою, кг/год</w:t>
            </w:r>
          </w:p>
        </w:tc>
        <w:tc>
          <w:tcPr>
            <w:tcW w:w="3285" w:type="dxa"/>
          </w:tcPr>
          <w:p w14:paraId="465D461B">
            <w:pPr>
              <w:spacing w:after="0" w:line="240" w:lineRule="auto"/>
              <w:rPr>
                <w:rFonts w:ascii="Times New Roman" w:hAnsi="Times New Roman" w:cs="Times New Roman"/>
                <w:sz w:val="28"/>
                <w:szCs w:val="28"/>
              </w:rPr>
            </w:pPr>
            <w:r>
              <w:rPr>
                <w:rFonts w:ascii="Times New Roman" w:hAnsi="Times New Roman" w:cs="Times New Roman"/>
                <w:sz w:val="28"/>
                <w:szCs w:val="28"/>
              </w:rPr>
              <w:t>Температура теплоносія,</w:t>
            </w:r>
          </w:p>
          <w:p w14:paraId="3B67D5E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вхід/вихід, </w:t>
            </w:r>
            <w:r>
              <w:rPr>
                <w:rFonts w:ascii="Times New Roman" w:hAnsi="Times New Roman" w:cs="Times New Roman"/>
                <w:sz w:val="28"/>
                <w:szCs w:val="28"/>
                <w:vertAlign w:val="superscript"/>
              </w:rPr>
              <w:t>о</w:t>
            </w:r>
            <w:r>
              <w:rPr>
                <w:rFonts w:ascii="Times New Roman" w:hAnsi="Times New Roman" w:cs="Times New Roman"/>
                <w:sz w:val="28"/>
                <w:szCs w:val="28"/>
              </w:rPr>
              <w:t>С</w:t>
            </w:r>
          </w:p>
        </w:tc>
      </w:tr>
      <w:tr w14:paraId="4BB6730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5B299C1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ЭВ3-01 РЦ 1,2-0,9НК-21</w:t>
            </w:r>
          </w:p>
        </w:tc>
        <w:tc>
          <w:tcPr>
            <w:tcW w:w="3059" w:type="dxa"/>
          </w:tcPr>
          <w:p w14:paraId="7A0B2DB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до 10</w:t>
            </w:r>
          </w:p>
        </w:tc>
        <w:tc>
          <w:tcPr>
            <w:tcW w:w="3285" w:type="dxa"/>
          </w:tcPr>
          <w:p w14:paraId="657A183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120-250/80-100</w:t>
            </w:r>
          </w:p>
        </w:tc>
      </w:tr>
      <w:tr w14:paraId="2C94607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178C31F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ЭВ3-02 РЦ 1,2-0,9НК-21</w:t>
            </w:r>
          </w:p>
        </w:tc>
        <w:tc>
          <w:tcPr>
            <w:tcW w:w="3059" w:type="dxa"/>
          </w:tcPr>
          <w:p w14:paraId="418874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до 10</w:t>
            </w:r>
          </w:p>
        </w:tc>
        <w:tc>
          <w:tcPr>
            <w:tcW w:w="3285" w:type="dxa"/>
          </w:tcPr>
          <w:p w14:paraId="39D11D9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100-250/50-100</w:t>
            </w:r>
          </w:p>
        </w:tc>
      </w:tr>
      <w:tr w14:paraId="6B59235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106EFEE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ЖТ5-01РЦ8-300ВК-11</w:t>
            </w:r>
          </w:p>
        </w:tc>
        <w:tc>
          <w:tcPr>
            <w:tcW w:w="3059" w:type="dxa"/>
          </w:tcPr>
          <w:p w14:paraId="21610B2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3500-6000</w:t>
            </w:r>
          </w:p>
        </w:tc>
        <w:tc>
          <w:tcPr>
            <w:tcW w:w="3285" w:type="dxa"/>
          </w:tcPr>
          <w:p w14:paraId="0BF931B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300-450/90-120</w:t>
            </w:r>
          </w:p>
        </w:tc>
      </w:tr>
      <w:tr w14:paraId="0AF8B4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3D0F6AD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ЖТ6-02РЦ8-300ВК-21</w:t>
            </w:r>
          </w:p>
        </w:tc>
        <w:tc>
          <w:tcPr>
            <w:tcW w:w="3059" w:type="dxa"/>
          </w:tcPr>
          <w:p w14:paraId="398D197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до 6500</w:t>
            </w:r>
          </w:p>
        </w:tc>
        <w:tc>
          <w:tcPr>
            <w:tcW w:w="3285" w:type="dxa"/>
          </w:tcPr>
          <w:p w14:paraId="5AA08AC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до 550/90-120</w:t>
            </w:r>
          </w:p>
        </w:tc>
      </w:tr>
      <w:tr w14:paraId="5593DBE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70076D5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ЖТ5-01РЦ10-550ВК-11</w:t>
            </w:r>
          </w:p>
        </w:tc>
        <w:tc>
          <w:tcPr>
            <w:tcW w:w="3059" w:type="dxa"/>
          </w:tcPr>
          <w:p w14:paraId="22D2887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7000-12000</w:t>
            </w:r>
          </w:p>
        </w:tc>
        <w:tc>
          <w:tcPr>
            <w:tcW w:w="3285" w:type="dxa"/>
          </w:tcPr>
          <w:p w14:paraId="222759A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300-450/90-120</w:t>
            </w:r>
          </w:p>
        </w:tc>
      </w:tr>
      <w:tr w14:paraId="6F4E4B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1BC243B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ЖТ6-02РЦ10-550ВК-11</w:t>
            </w:r>
          </w:p>
        </w:tc>
        <w:tc>
          <w:tcPr>
            <w:tcW w:w="3059" w:type="dxa"/>
          </w:tcPr>
          <w:p w14:paraId="72B2113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до 12000</w:t>
            </w:r>
          </w:p>
        </w:tc>
        <w:tc>
          <w:tcPr>
            <w:tcW w:w="3285" w:type="dxa"/>
          </w:tcPr>
          <w:p w14:paraId="3E94AE7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до 550-/90-120</w:t>
            </w:r>
          </w:p>
        </w:tc>
      </w:tr>
      <w:tr w14:paraId="08DCA7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63D2A35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ЖТ5-01РЦ12,5-1100ВК-11</w:t>
            </w:r>
          </w:p>
        </w:tc>
        <w:tc>
          <w:tcPr>
            <w:tcW w:w="3059" w:type="dxa"/>
          </w:tcPr>
          <w:p w14:paraId="0B93669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10000-17000</w:t>
            </w:r>
          </w:p>
        </w:tc>
        <w:tc>
          <w:tcPr>
            <w:tcW w:w="3285" w:type="dxa"/>
          </w:tcPr>
          <w:p w14:paraId="1153F50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300-450/90-120</w:t>
            </w:r>
          </w:p>
        </w:tc>
      </w:tr>
      <w:tr w14:paraId="42A1CA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481C713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ЖТ5-01РЦ12,5-1500ВК-11</w:t>
            </w:r>
          </w:p>
        </w:tc>
        <w:tc>
          <w:tcPr>
            <w:tcW w:w="3059" w:type="dxa"/>
          </w:tcPr>
          <w:p w14:paraId="2B8EA93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15000-25000</w:t>
            </w:r>
          </w:p>
        </w:tc>
        <w:tc>
          <w:tcPr>
            <w:tcW w:w="3285" w:type="dxa"/>
          </w:tcPr>
          <w:p w14:paraId="2609667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300-450/90-120</w:t>
            </w:r>
          </w:p>
        </w:tc>
      </w:tr>
      <w:tr w14:paraId="6B146F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3916F6A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ЖТ6-01РЦ12,2-1500ВК-11</w:t>
            </w:r>
          </w:p>
        </w:tc>
        <w:tc>
          <w:tcPr>
            <w:tcW w:w="3059" w:type="dxa"/>
          </w:tcPr>
          <w:p w14:paraId="34A663F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30000</w:t>
            </w:r>
          </w:p>
        </w:tc>
        <w:tc>
          <w:tcPr>
            <w:tcW w:w="3285" w:type="dxa"/>
          </w:tcPr>
          <w:p w14:paraId="698ED08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550/90-120</w:t>
            </w:r>
          </w:p>
        </w:tc>
      </w:tr>
      <w:tr w14:paraId="7B45D2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596FE4D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ПВ2-01РЦ8-300ВК-21</w:t>
            </w:r>
          </w:p>
        </w:tc>
        <w:tc>
          <w:tcPr>
            <w:tcW w:w="3059" w:type="dxa"/>
          </w:tcPr>
          <w:p w14:paraId="59947B0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1200</w:t>
            </w:r>
          </w:p>
        </w:tc>
        <w:tc>
          <w:tcPr>
            <w:tcW w:w="3285" w:type="dxa"/>
          </w:tcPr>
          <w:p w14:paraId="3E1ADDB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140/70</w:t>
            </w:r>
          </w:p>
        </w:tc>
      </w:tr>
      <w:tr w14:paraId="12D112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551E865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ЖВ3-01РЦ8-300ВК-21</w:t>
            </w:r>
          </w:p>
        </w:tc>
        <w:tc>
          <w:tcPr>
            <w:tcW w:w="3059" w:type="dxa"/>
          </w:tcPr>
          <w:p w14:paraId="541DA43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3500</w:t>
            </w:r>
          </w:p>
        </w:tc>
        <w:tc>
          <w:tcPr>
            <w:tcW w:w="3285" w:type="dxa"/>
          </w:tcPr>
          <w:p w14:paraId="3C92AD4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300/90</w:t>
            </w:r>
          </w:p>
        </w:tc>
      </w:tr>
      <w:tr w14:paraId="030439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678EBE4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ЖВ3-01РЦ8-400ВК-11</w:t>
            </w:r>
          </w:p>
        </w:tc>
        <w:tc>
          <w:tcPr>
            <w:tcW w:w="3059" w:type="dxa"/>
          </w:tcPr>
          <w:p w14:paraId="519BAA3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3760</w:t>
            </w:r>
          </w:p>
        </w:tc>
        <w:tc>
          <w:tcPr>
            <w:tcW w:w="3285" w:type="dxa"/>
          </w:tcPr>
          <w:p w14:paraId="3A4AE86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250/90</w:t>
            </w:r>
          </w:p>
        </w:tc>
      </w:tr>
      <w:tr w14:paraId="1EBB2C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28C3AB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ЖВ3-01РЦ10-550ВК-11</w:t>
            </w:r>
          </w:p>
        </w:tc>
        <w:tc>
          <w:tcPr>
            <w:tcW w:w="3059" w:type="dxa"/>
          </w:tcPr>
          <w:p w14:paraId="6E42909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7000</w:t>
            </w:r>
          </w:p>
        </w:tc>
        <w:tc>
          <w:tcPr>
            <w:tcW w:w="3285" w:type="dxa"/>
          </w:tcPr>
          <w:p w14:paraId="19967A2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300/90</w:t>
            </w:r>
          </w:p>
        </w:tc>
      </w:tr>
      <w:tr w14:paraId="56DF30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59E6F9E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ЖВ3-01РЦ12,5-1100ВК-11</w:t>
            </w:r>
          </w:p>
        </w:tc>
        <w:tc>
          <w:tcPr>
            <w:tcW w:w="3059" w:type="dxa"/>
          </w:tcPr>
          <w:p w14:paraId="71BC64F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10000</w:t>
            </w:r>
          </w:p>
        </w:tc>
        <w:tc>
          <w:tcPr>
            <w:tcW w:w="3285" w:type="dxa"/>
          </w:tcPr>
          <w:p w14:paraId="4EADCF9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300/90</w:t>
            </w:r>
          </w:p>
        </w:tc>
      </w:tr>
      <w:tr w14:paraId="430BCE3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2045FE1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ЖВ3-01РЦ12,5-1500ВК-11</w:t>
            </w:r>
          </w:p>
        </w:tc>
        <w:tc>
          <w:tcPr>
            <w:tcW w:w="3059" w:type="dxa"/>
          </w:tcPr>
          <w:p w14:paraId="718BE1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15000</w:t>
            </w:r>
          </w:p>
        </w:tc>
        <w:tc>
          <w:tcPr>
            <w:tcW w:w="3285" w:type="dxa"/>
          </w:tcPr>
          <w:p w14:paraId="310CE77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300/90</w:t>
            </w:r>
          </w:p>
        </w:tc>
      </w:tr>
      <w:tr w14:paraId="6D28F4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510" w:type="dxa"/>
          </w:tcPr>
          <w:p w14:paraId="346A5C6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ГТ5-01РФ2,5-25НК-21</w:t>
            </w:r>
          </w:p>
        </w:tc>
        <w:tc>
          <w:tcPr>
            <w:tcW w:w="3059" w:type="dxa"/>
          </w:tcPr>
          <w:p w14:paraId="58C3A8E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400</w:t>
            </w:r>
          </w:p>
        </w:tc>
        <w:tc>
          <w:tcPr>
            <w:tcW w:w="3285" w:type="dxa"/>
          </w:tcPr>
          <w:p w14:paraId="08BACB9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500/120</w:t>
            </w:r>
          </w:p>
        </w:tc>
      </w:tr>
    </w:tbl>
    <w:p w14:paraId="0FA1D151">
      <w:pPr>
        <w:spacing w:after="0" w:line="240" w:lineRule="auto"/>
        <w:rPr>
          <w:rFonts w:ascii="Times New Roman" w:hAnsi="Times New Roman" w:cs="Times New Roman"/>
          <w:sz w:val="28"/>
          <w:szCs w:val="28"/>
        </w:rPr>
      </w:pPr>
    </w:p>
    <w:p w14:paraId="6D2D94E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Умовне позначення стандартної розпилювальної сушарки згідно ГОСТ 18906-80 складається з букв та цифр:</w:t>
      </w:r>
    </w:p>
    <w:p w14:paraId="5BEF0A2F">
      <w:pPr>
        <w:pStyle w:val="21"/>
        <w:numPr>
          <w:ilvl w:val="0"/>
          <w:numId w:val="8"/>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перша буква – джерело теплової енергії (</w:t>
      </w:r>
      <w:r>
        <w:rPr>
          <w:rFonts w:ascii="Times New Roman" w:hAnsi="Times New Roman" w:cs="Times New Roman"/>
          <w:b/>
          <w:sz w:val="28"/>
          <w:szCs w:val="28"/>
        </w:rPr>
        <w:t>П</w:t>
      </w:r>
      <w:r>
        <w:rPr>
          <w:rFonts w:ascii="Times New Roman" w:hAnsi="Times New Roman" w:cs="Times New Roman"/>
          <w:sz w:val="28"/>
          <w:szCs w:val="28"/>
        </w:rPr>
        <w:t xml:space="preserve"> – пара, </w:t>
      </w:r>
      <w:r>
        <w:rPr>
          <w:rFonts w:ascii="Times New Roman" w:hAnsi="Times New Roman" w:cs="Times New Roman"/>
          <w:b/>
          <w:sz w:val="28"/>
          <w:szCs w:val="28"/>
        </w:rPr>
        <w:t>Ж</w:t>
      </w:r>
      <w:r>
        <w:rPr>
          <w:rFonts w:ascii="Times New Roman" w:hAnsi="Times New Roman" w:cs="Times New Roman"/>
          <w:sz w:val="28"/>
          <w:szCs w:val="28"/>
        </w:rPr>
        <w:t xml:space="preserve"> – рідке паливо, </w:t>
      </w:r>
      <w:r>
        <w:rPr>
          <w:rFonts w:ascii="Times New Roman" w:hAnsi="Times New Roman" w:cs="Times New Roman"/>
          <w:b/>
          <w:sz w:val="28"/>
          <w:szCs w:val="28"/>
        </w:rPr>
        <w:t xml:space="preserve">Є </w:t>
      </w:r>
      <w:r>
        <w:rPr>
          <w:rFonts w:ascii="Times New Roman" w:hAnsi="Times New Roman" w:cs="Times New Roman"/>
          <w:sz w:val="28"/>
          <w:szCs w:val="28"/>
        </w:rPr>
        <w:t xml:space="preserve">– електроенергія, </w:t>
      </w:r>
      <w:r>
        <w:rPr>
          <w:rFonts w:ascii="Times New Roman" w:hAnsi="Times New Roman" w:cs="Times New Roman"/>
          <w:b/>
          <w:sz w:val="28"/>
          <w:szCs w:val="28"/>
        </w:rPr>
        <w:t xml:space="preserve">Г </w:t>
      </w:r>
      <w:r>
        <w:rPr>
          <w:rFonts w:ascii="Times New Roman" w:hAnsi="Times New Roman" w:cs="Times New Roman"/>
          <w:sz w:val="28"/>
          <w:szCs w:val="28"/>
        </w:rPr>
        <w:t>– газ);</w:t>
      </w:r>
    </w:p>
    <w:p w14:paraId="12B8CA91">
      <w:pPr>
        <w:pStyle w:val="21"/>
        <w:numPr>
          <w:ilvl w:val="0"/>
          <w:numId w:val="8"/>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друга буква</w:t>
      </w:r>
      <w:r>
        <w:rPr>
          <w:rFonts w:ascii="Times New Roman" w:hAnsi="Times New Roman" w:cs="Times New Roman"/>
          <w:b/>
          <w:i/>
          <w:sz w:val="28"/>
          <w:szCs w:val="28"/>
        </w:rPr>
        <w:t xml:space="preserve"> </w:t>
      </w:r>
      <w:r>
        <w:rPr>
          <w:rFonts w:ascii="Times New Roman" w:hAnsi="Times New Roman" w:cs="Times New Roman"/>
          <w:sz w:val="28"/>
          <w:szCs w:val="28"/>
        </w:rPr>
        <w:t>– позначення сушильного агента (</w:t>
      </w:r>
      <w:r>
        <w:rPr>
          <w:rFonts w:ascii="Times New Roman" w:hAnsi="Times New Roman" w:cs="Times New Roman"/>
          <w:b/>
          <w:sz w:val="28"/>
          <w:szCs w:val="28"/>
        </w:rPr>
        <w:t xml:space="preserve">В </w:t>
      </w:r>
      <w:r>
        <w:rPr>
          <w:rFonts w:ascii="Times New Roman" w:hAnsi="Times New Roman" w:cs="Times New Roman"/>
          <w:sz w:val="28"/>
          <w:szCs w:val="28"/>
        </w:rPr>
        <w:t xml:space="preserve">– повітря, </w:t>
      </w:r>
      <w:r>
        <w:rPr>
          <w:rFonts w:ascii="Times New Roman" w:hAnsi="Times New Roman" w:cs="Times New Roman"/>
          <w:b/>
          <w:sz w:val="28"/>
          <w:szCs w:val="28"/>
        </w:rPr>
        <w:t>Т</w:t>
      </w:r>
      <w:r>
        <w:rPr>
          <w:rFonts w:ascii="Times New Roman" w:hAnsi="Times New Roman" w:cs="Times New Roman"/>
          <w:sz w:val="28"/>
          <w:szCs w:val="28"/>
        </w:rPr>
        <w:t xml:space="preserve"> – топкові гази);</w:t>
      </w:r>
    </w:p>
    <w:p w14:paraId="5177666B">
      <w:pPr>
        <w:pStyle w:val="21"/>
        <w:numPr>
          <w:ilvl w:val="0"/>
          <w:numId w:val="8"/>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перша цифра</w:t>
      </w:r>
      <w:r>
        <w:rPr>
          <w:rFonts w:ascii="Times New Roman" w:hAnsi="Times New Roman" w:cs="Times New Roman"/>
          <w:b/>
          <w:i/>
          <w:sz w:val="28"/>
          <w:szCs w:val="28"/>
        </w:rPr>
        <w:t xml:space="preserve"> </w:t>
      </w:r>
      <w:r>
        <w:rPr>
          <w:rFonts w:ascii="Times New Roman" w:hAnsi="Times New Roman" w:cs="Times New Roman"/>
          <w:sz w:val="28"/>
          <w:szCs w:val="28"/>
        </w:rPr>
        <w:t>– максимальна температура теплоносія (</w:t>
      </w:r>
      <w:r>
        <w:rPr>
          <w:rFonts w:ascii="Times New Roman" w:hAnsi="Times New Roman" w:cs="Times New Roman"/>
          <w:b/>
          <w:sz w:val="28"/>
          <w:szCs w:val="28"/>
        </w:rPr>
        <w:t>3</w:t>
      </w:r>
      <w:r>
        <w:rPr>
          <w:rFonts w:ascii="Times New Roman" w:hAnsi="Times New Roman" w:cs="Times New Roman"/>
          <w:sz w:val="28"/>
          <w:szCs w:val="28"/>
        </w:rPr>
        <w:t xml:space="preserve"> – до 300 °С, 5 – до 500 °С, </w:t>
      </w:r>
      <w:r>
        <w:rPr>
          <w:rFonts w:ascii="Times New Roman" w:hAnsi="Times New Roman" w:cs="Times New Roman"/>
          <w:b/>
          <w:sz w:val="28"/>
          <w:szCs w:val="28"/>
        </w:rPr>
        <w:t>6</w:t>
      </w:r>
      <w:r>
        <w:rPr>
          <w:rFonts w:ascii="Times New Roman" w:hAnsi="Times New Roman" w:cs="Times New Roman"/>
          <w:sz w:val="28"/>
          <w:szCs w:val="28"/>
        </w:rPr>
        <w:t xml:space="preserve"> – до 600 °С);</w:t>
      </w:r>
    </w:p>
    <w:p w14:paraId="18FDCF92">
      <w:pPr>
        <w:pStyle w:val="21"/>
        <w:numPr>
          <w:ilvl w:val="0"/>
          <w:numId w:val="8"/>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друга цифра</w:t>
      </w:r>
      <w:r>
        <w:rPr>
          <w:rFonts w:ascii="Times New Roman" w:hAnsi="Times New Roman" w:cs="Times New Roman"/>
          <w:b/>
          <w:i/>
          <w:sz w:val="28"/>
          <w:szCs w:val="28"/>
        </w:rPr>
        <w:t xml:space="preserve"> </w:t>
      </w:r>
      <w:r>
        <w:rPr>
          <w:rFonts w:ascii="Times New Roman" w:hAnsi="Times New Roman" w:cs="Times New Roman"/>
          <w:sz w:val="28"/>
          <w:szCs w:val="28"/>
        </w:rPr>
        <w:t>(після дефісу) – номер моделі;</w:t>
      </w:r>
    </w:p>
    <w:p w14:paraId="3CCBDD0C">
      <w:pPr>
        <w:pStyle w:val="21"/>
        <w:numPr>
          <w:ilvl w:val="0"/>
          <w:numId w:val="8"/>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подальші дві букви</w:t>
      </w:r>
      <w:r>
        <w:rPr>
          <w:rFonts w:ascii="Times New Roman" w:hAnsi="Times New Roman" w:cs="Times New Roman"/>
          <w:b/>
          <w:i/>
          <w:sz w:val="28"/>
          <w:szCs w:val="28"/>
        </w:rPr>
        <w:t xml:space="preserve"> – </w:t>
      </w:r>
      <w:r>
        <w:rPr>
          <w:rFonts w:ascii="Times New Roman" w:hAnsi="Times New Roman" w:cs="Times New Roman"/>
          <w:sz w:val="28"/>
          <w:szCs w:val="28"/>
        </w:rPr>
        <w:t>тип розпилювального пристрою сушарки (</w:t>
      </w:r>
      <w:r>
        <w:rPr>
          <w:rFonts w:ascii="Times New Roman" w:hAnsi="Times New Roman" w:cs="Times New Roman"/>
          <w:b/>
          <w:sz w:val="28"/>
          <w:szCs w:val="28"/>
        </w:rPr>
        <w:t>РЦ</w:t>
      </w:r>
      <w:r>
        <w:rPr>
          <w:rFonts w:ascii="Times New Roman" w:hAnsi="Times New Roman" w:cs="Times New Roman"/>
          <w:sz w:val="28"/>
          <w:szCs w:val="28"/>
        </w:rPr>
        <w:t xml:space="preserve"> – сушарка з відцентровим диском, </w:t>
      </w:r>
      <w:r>
        <w:rPr>
          <w:rFonts w:ascii="Times New Roman" w:hAnsi="Times New Roman" w:cs="Times New Roman"/>
          <w:b/>
          <w:sz w:val="28"/>
          <w:szCs w:val="28"/>
        </w:rPr>
        <w:t>РФ</w:t>
      </w:r>
      <w:r>
        <w:rPr>
          <w:rFonts w:ascii="Times New Roman" w:hAnsi="Times New Roman" w:cs="Times New Roman"/>
          <w:sz w:val="28"/>
          <w:szCs w:val="28"/>
        </w:rPr>
        <w:t xml:space="preserve"> – з форсунковим розпилюванням);</w:t>
      </w:r>
    </w:p>
    <w:p w14:paraId="17A7B52B">
      <w:pPr>
        <w:pStyle w:val="21"/>
        <w:numPr>
          <w:ilvl w:val="0"/>
          <w:numId w:val="8"/>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цифра після букв – діаметр камери, м;</w:t>
      </w:r>
    </w:p>
    <w:p w14:paraId="64436150">
      <w:pPr>
        <w:pStyle w:val="21"/>
        <w:numPr>
          <w:ilvl w:val="0"/>
          <w:numId w:val="8"/>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цифра після дефісу – об'єм, м</w:t>
      </w:r>
      <w:r>
        <w:rPr>
          <w:rFonts w:ascii="Times New Roman" w:hAnsi="Times New Roman" w:cs="Times New Roman"/>
          <w:sz w:val="28"/>
          <w:szCs w:val="28"/>
          <w:vertAlign w:val="superscript"/>
        </w:rPr>
        <w:t>3</w:t>
      </w:r>
      <w:r>
        <w:rPr>
          <w:rFonts w:ascii="Times New Roman" w:hAnsi="Times New Roman" w:cs="Times New Roman"/>
          <w:sz w:val="28"/>
          <w:szCs w:val="28"/>
        </w:rPr>
        <w:t>;</w:t>
      </w:r>
    </w:p>
    <w:p w14:paraId="01E7E761">
      <w:pPr>
        <w:pStyle w:val="21"/>
        <w:numPr>
          <w:ilvl w:val="0"/>
          <w:numId w:val="8"/>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наступна буква</w:t>
      </w:r>
      <w:r>
        <w:rPr>
          <w:rFonts w:ascii="Times New Roman" w:hAnsi="Times New Roman" w:cs="Times New Roman"/>
          <w:i/>
          <w:sz w:val="28"/>
          <w:szCs w:val="28"/>
        </w:rPr>
        <w:t xml:space="preserve"> </w:t>
      </w:r>
      <w:r>
        <w:rPr>
          <w:rFonts w:ascii="Times New Roman" w:hAnsi="Times New Roman" w:cs="Times New Roman"/>
          <w:sz w:val="28"/>
          <w:szCs w:val="28"/>
        </w:rPr>
        <w:t>– виконання за вибухозахищеністю; (</w:t>
      </w:r>
      <w:r>
        <w:rPr>
          <w:rFonts w:ascii="Times New Roman" w:hAnsi="Times New Roman" w:cs="Times New Roman"/>
          <w:b/>
          <w:sz w:val="28"/>
          <w:szCs w:val="28"/>
        </w:rPr>
        <w:t>В</w:t>
      </w:r>
      <w:r>
        <w:rPr>
          <w:rFonts w:ascii="Times New Roman" w:hAnsi="Times New Roman" w:cs="Times New Roman"/>
          <w:sz w:val="28"/>
          <w:szCs w:val="28"/>
        </w:rPr>
        <w:t xml:space="preserve"> – вибухозахищена, </w:t>
      </w:r>
      <w:r>
        <w:rPr>
          <w:rFonts w:ascii="Times New Roman" w:hAnsi="Times New Roman" w:cs="Times New Roman"/>
          <w:b/>
          <w:sz w:val="28"/>
          <w:szCs w:val="28"/>
        </w:rPr>
        <w:t>Н</w:t>
      </w:r>
      <w:r>
        <w:rPr>
          <w:rFonts w:ascii="Times New Roman" w:hAnsi="Times New Roman" w:cs="Times New Roman"/>
          <w:sz w:val="28"/>
          <w:szCs w:val="28"/>
        </w:rPr>
        <w:t xml:space="preserve"> – невибухозахищена);</w:t>
      </w:r>
    </w:p>
    <w:p w14:paraId="24ABA0F8">
      <w:pPr>
        <w:pStyle w:val="21"/>
        <w:numPr>
          <w:ilvl w:val="0"/>
          <w:numId w:val="8"/>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наступна буква</w:t>
      </w:r>
      <w:r>
        <w:rPr>
          <w:rFonts w:ascii="Times New Roman" w:hAnsi="Times New Roman" w:cs="Times New Roman"/>
          <w:i/>
          <w:sz w:val="28"/>
          <w:szCs w:val="28"/>
        </w:rPr>
        <w:t xml:space="preserve"> – </w:t>
      </w:r>
      <w:r>
        <w:rPr>
          <w:rFonts w:ascii="Times New Roman" w:hAnsi="Times New Roman" w:cs="Times New Roman"/>
          <w:sz w:val="28"/>
          <w:szCs w:val="28"/>
        </w:rPr>
        <w:t>матеріал сушарки (</w:t>
      </w:r>
      <w:r>
        <w:rPr>
          <w:rFonts w:ascii="Times New Roman" w:hAnsi="Times New Roman" w:cs="Times New Roman"/>
          <w:b/>
          <w:sz w:val="28"/>
          <w:szCs w:val="28"/>
        </w:rPr>
        <w:t>К</w:t>
      </w:r>
      <w:r>
        <w:rPr>
          <w:rFonts w:ascii="Times New Roman" w:hAnsi="Times New Roman" w:cs="Times New Roman"/>
          <w:sz w:val="28"/>
          <w:szCs w:val="28"/>
        </w:rPr>
        <w:t xml:space="preserve"> – корозійно стійка сталь);</w:t>
      </w:r>
    </w:p>
    <w:p w14:paraId="38E9CB08">
      <w:pPr>
        <w:pStyle w:val="21"/>
        <w:numPr>
          <w:ilvl w:val="0"/>
          <w:numId w:val="8"/>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наступна цифра</w:t>
      </w:r>
      <w:r>
        <w:rPr>
          <w:rFonts w:ascii="Times New Roman" w:hAnsi="Times New Roman" w:cs="Times New Roman"/>
          <w:b/>
          <w:i/>
          <w:sz w:val="28"/>
          <w:szCs w:val="28"/>
        </w:rPr>
        <w:t xml:space="preserve"> –</w:t>
      </w:r>
      <w:r>
        <w:rPr>
          <w:rFonts w:ascii="Times New Roman" w:hAnsi="Times New Roman" w:cs="Times New Roman"/>
          <w:sz w:val="28"/>
          <w:szCs w:val="28"/>
        </w:rPr>
        <w:t xml:space="preserve"> місце газопідведення (</w:t>
      </w:r>
      <w:r>
        <w:rPr>
          <w:rFonts w:ascii="Times New Roman" w:hAnsi="Times New Roman" w:cs="Times New Roman"/>
          <w:b/>
          <w:sz w:val="28"/>
          <w:szCs w:val="28"/>
        </w:rPr>
        <w:t>11</w:t>
      </w:r>
      <w:r>
        <w:rPr>
          <w:rFonts w:ascii="Times New Roman" w:hAnsi="Times New Roman" w:cs="Times New Roman"/>
          <w:sz w:val="28"/>
          <w:szCs w:val="28"/>
        </w:rPr>
        <w:t xml:space="preserve"> – нижнє, </w:t>
      </w:r>
      <w:r>
        <w:rPr>
          <w:rFonts w:ascii="Times New Roman" w:hAnsi="Times New Roman" w:cs="Times New Roman"/>
          <w:b/>
          <w:sz w:val="28"/>
          <w:szCs w:val="28"/>
        </w:rPr>
        <w:t>21</w:t>
      </w:r>
      <w:r>
        <w:rPr>
          <w:rFonts w:ascii="Times New Roman" w:hAnsi="Times New Roman" w:cs="Times New Roman"/>
          <w:sz w:val="28"/>
          <w:szCs w:val="28"/>
        </w:rPr>
        <w:t xml:space="preserve"> – верхнє).</w:t>
      </w:r>
    </w:p>
    <w:p w14:paraId="0DDC0BCC">
      <w:pPr>
        <w:spacing w:after="0" w:line="240" w:lineRule="auto"/>
        <w:jc w:val="center"/>
        <w:rPr>
          <w:rFonts w:ascii="Times New Roman" w:hAnsi="Times New Roman" w:cs="Times New Roman"/>
          <w:b/>
          <w:sz w:val="28"/>
          <w:szCs w:val="28"/>
        </w:rPr>
      </w:pPr>
    </w:p>
    <w:p w14:paraId="769E566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Контрольні питання:</w:t>
      </w:r>
    </w:p>
    <w:p w14:paraId="385D04EC">
      <w:pPr>
        <w:pStyle w:val="21"/>
        <w:numPr>
          <w:ilvl w:val="0"/>
          <w:numId w:val="9"/>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eastAsia="Calibri" w:cs="Times New Roman"/>
          <w:color w:val="000000"/>
          <w:sz w:val="28"/>
          <w:szCs w:val="28"/>
        </w:rPr>
        <w:t xml:space="preserve">Галузь застосування </w:t>
      </w:r>
      <w:r>
        <w:rPr>
          <w:rFonts w:ascii="Times New Roman" w:hAnsi="Times New Roman" w:eastAsia="Calibri" w:cs="Times New Roman"/>
          <w:sz w:val="28"/>
          <w:szCs w:val="28"/>
        </w:rPr>
        <w:t>розпилювальних сушарок.</w:t>
      </w:r>
    </w:p>
    <w:p w14:paraId="0BBB50E0">
      <w:pPr>
        <w:pStyle w:val="21"/>
        <w:numPr>
          <w:ilvl w:val="0"/>
          <w:numId w:val="9"/>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eastAsia="Calibri" w:cs="Times New Roman"/>
          <w:sz w:val="28"/>
          <w:szCs w:val="28"/>
        </w:rPr>
        <w:t>Схема та принцип роботи розпилювальної сушарки.</w:t>
      </w:r>
    </w:p>
    <w:p w14:paraId="456B3687">
      <w:pPr>
        <w:pStyle w:val="21"/>
        <w:numPr>
          <w:ilvl w:val="0"/>
          <w:numId w:val="9"/>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eastAsia="Calibri" w:cs="Times New Roman"/>
          <w:sz w:val="28"/>
          <w:szCs w:val="28"/>
        </w:rPr>
        <w:t>Характеристики розпилювальних сушарок загального призначення.</w:t>
      </w:r>
    </w:p>
    <w:p w14:paraId="5FC2DFD7">
      <w:pPr>
        <w:pStyle w:val="21"/>
        <w:numPr>
          <w:ilvl w:val="0"/>
          <w:numId w:val="9"/>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eastAsia="Calibri" w:cs="Times New Roman"/>
          <w:sz w:val="28"/>
          <w:szCs w:val="28"/>
        </w:rPr>
        <w:t>Переваги та недоліки розпилювальних сушарок.</w:t>
      </w:r>
    </w:p>
    <w:p w14:paraId="234182DD">
      <w:pPr>
        <w:pStyle w:val="11"/>
        <w:spacing w:line="240" w:lineRule="auto"/>
        <w:ind w:firstLine="0"/>
        <w:jc w:val="center"/>
        <w:rPr>
          <w:b/>
          <w:color w:val="000000"/>
          <w:szCs w:val="28"/>
        </w:rPr>
      </w:pPr>
      <w:r>
        <w:rPr>
          <w:b/>
          <w:color w:val="000000"/>
          <w:szCs w:val="28"/>
        </w:rPr>
        <w:br w:type="page"/>
      </w:r>
      <w:r>
        <w:rPr>
          <w:b/>
          <w:color w:val="000000"/>
          <w:szCs w:val="28"/>
        </w:rPr>
        <w:t>Розрахунково-практична робота № 4</w:t>
      </w:r>
    </w:p>
    <w:p w14:paraId="3F988D4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КОНСТРУКТИВНІ ОСОБЛИВОСТІ СУБЛІМАЦІЙНИХ СУШАРОК ТА ЇХ ТЕХНОЛОГІЧНИЙ РОЗРАХУНОК</w:t>
      </w:r>
    </w:p>
    <w:p w14:paraId="7605021A">
      <w:pPr>
        <w:spacing w:after="0" w:line="240" w:lineRule="auto"/>
        <w:jc w:val="both"/>
        <w:rPr>
          <w:rFonts w:ascii="Times New Roman" w:hAnsi="Times New Roman" w:cs="Times New Roman"/>
          <w:sz w:val="28"/>
          <w:szCs w:val="28"/>
        </w:rPr>
      </w:pPr>
    </w:p>
    <w:p w14:paraId="5021CA5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4.1 Загальні відомості</w:t>
      </w:r>
    </w:p>
    <w:p w14:paraId="732D709B">
      <w:pPr>
        <w:spacing w:after="0" w:line="240" w:lineRule="auto"/>
        <w:ind w:left="1065" w:firstLine="709"/>
        <w:jc w:val="both"/>
        <w:rPr>
          <w:rFonts w:ascii="Times New Roman" w:hAnsi="Times New Roman" w:cs="Times New Roman"/>
          <w:sz w:val="28"/>
          <w:szCs w:val="28"/>
        </w:rPr>
      </w:pPr>
    </w:p>
    <w:p w14:paraId="580DC6F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Сублімаційний (ліофільний) метод сушіння ґрунтується на вилученні вологи з матеріалу, який знаходиться у замороженому стані. При цьому лід переходить в газовий стан, обминаючи рідкий.</w:t>
      </w:r>
    </w:p>
    <w:p w14:paraId="3F1C389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Більшу частину часу сушіння матеріал знаходиться при температурі –15 </w:t>
      </w:r>
      <w:r>
        <w:rPr>
          <w:rFonts w:ascii="Times New Roman" w:hAnsi="Times New Roman" w:cs="Times New Roman"/>
          <w:sz w:val="28"/>
          <w:szCs w:val="28"/>
        </w:rPr>
        <w:sym w:font="Symbol" w:char="F0B8"/>
      </w:r>
      <w:r>
        <w:rPr>
          <w:rFonts w:ascii="Times New Roman" w:hAnsi="Times New Roman" w:cs="Times New Roman"/>
          <w:sz w:val="28"/>
          <w:szCs w:val="28"/>
        </w:rPr>
        <w:t xml:space="preserve"> –30 °С. Оскільки процес ведуть при дуже низьких тисках (50 </w:t>
      </w:r>
      <w:r>
        <w:rPr>
          <w:rFonts w:ascii="Times New Roman" w:hAnsi="Times New Roman" w:cs="Times New Roman"/>
          <w:sz w:val="28"/>
          <w:szCs w:val="28"/>
        </w:rPr>
        <w:sym w:font="Symbol" w:char="F0B8"/>
      </w:r>
      <w:r>
        <w:rPr>
          <w:rFonts w:ascii="Times New Roman" w:hAnsi="Times New Roman" w:cs="Times New Roman"/>
          <w:sz w:val="28"/>
          <w:szCs w:val="28"/>
        </w:rPr>
        <w:t xml:space="preserve"> 150 Па), то на матеріал не діє не тільки тепло, але й кисень повітря. Оптимальна швидкість заморожування – 10 °С/хв. Занадто повне висушування може привести до загибелі клітин. На рис. 4.1 представлена схема сублімаційної камери.</w:t>
      </w:r>
    </w:p>
    <w:p w14:paraId="29066CF1">
      <w:pPr>
        <w:spacing w:after="0" w:line="240" w:lineRule="auto"/>
        <w:ind w:firstLine="709"/>
        <w:jc w:val="both"/>
        <w:rPr>
          <w:rFonts w:ascii="Times New Roman" w:hAnsi="Times New Roman" w:cs="Times New Roman"/>
          <w:sz w:val="28"/>
          <w:szCs w:val="28"/>
        </w:rPr>
      </w:pPr>
    </w:p>
    <w:p w14:paraId="7EAF56B9">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ru-RU" w:eastAsia="ru-RU"/>
        </w:rPr>
        <w:drawing>
          <wp:inline distT="0" distB="0" distL="0" distR="0">
            <wp:extent cx="5633720" cy="1870710"/>
            <wp:effectExtent l="19050" t="0" r="5080" b="0"/>
            <wp:docPr id="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7"/>
                    <pic:cNvPicPr>
                      <a:picLocks noChangeAspect="1" noChangeArrowheads="1"/>
                    </pic:cNvPicPr>
                  </pic:nvPicPr>
                  <pic:blipFill>
                    <a:blip r:embed="rId10" cstate="print"/>
                    <a:srcRect/>
                    <a:stretch>
                      <a:fillRect/>
                    </a:stretch>
                  </pic:blipFill>
                  <pic:spPr>
                    <a:xfrm>
                      <a:off x="0" y="0"/>
                      <a:ext cx="5633720" cy="1870710"/>
                    </a:xfrm>
                    <a:prstGeom prst="rect">
                      <a:avLst/>
                    </a:prstGeom>
                    <a:noFill/>
                    <a:ln w="9525">
                      <a:noFill/>
                      <a:miter lim="800000"/>
                      <a:headEnd/>
                      <a:tailEnd/>
                    </a:ln>
                  </pic:spPr>
                </pic:pic>
              </a:graphicData>
            </a:graphic>
          </wp:inline>
        </w:drawing>
      </w:r>
    </w:p>
    <w:p w14:paraId="5B459743">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1 – простір для механічно-технологічних пристроїв для виймання </w:t>
      </w:r>
    </w:p>
    <w:p w14:paraId="4CFC314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піддонів з камери; 2 – піддон; 3 – шар суспензії, що сублімується; </w:t>
      </w:r>
    </w:p>
    <w:p w14:paraId="200BEF19">
      <w:pPr>
        <w:spacing w:after="0" w:line="240" w:lineRule="auto"/>
        <w:ind w:left="720" w:firstLine="709"/>
        <w:jc w:val="center"/>
        <w:rPr>
          <w:rFonts w:ascii="Times New Roman" w:hAnsi="Times New Roman" w:cs="Times New Roman"/>
          <w:sz w:val="24"/>
          <w:szCs w:val="24"/>
        </w:rPr>
      </w:pPr>
      <w:r>
        <w:rPr>
          <w:rFonts w:ascii="Times New Roman" w:hAnsi="Times New Roman" w:cs="Times New Roman"/>
          <w:sz w:val="24"/>
          <w:szCs w:val="24"/>
        </w:rPr>
        <w:t>4 – плита з каналом для теплоносія</w:t>
      </w:r>
    </w:p>
    <w:p w14:paraId="4EE6BD3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4.1 – Схематичний поперечний переріз сублімаційної </w:t>
      </w:r>
    </w:p>
    <w:p w14:paraId="2CAF8C84">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камери і подовжній переріз піддону і плити</w:t>
      </w:r>
    </w:p>
    <w:p w14:paraId="2CC046EF">
      <w:pPr>
        <w:spacing w:after="0" w:line="240" w:lineRule="auto"/>
        <w:ind w:firstLine="709"/>
        <w:jc w:val="both"/>
        <w:rPr>
          <w:rFonts w:ascii="Times New Roman" w:hAnsi="Times New Roman" w:cs="Times New Roman"/>
          <w:sz w:val="28"/>
          <w:szCs w:val="28"/>
        </w:rPr>
      </w:pPr>
    </w:p>
    <w:p w14:paraId="308A0528">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Мета роботи</w:t>
      </w:r>
      <w:r>
        <w:rPr>
          <w:rFonts w:ascii="Times New Roman" w:hAnsi="Times New Roman" w:cs="Times New Roman"/>
          <w:sz w:val="28"/>
          <w:szCs w:val="28"/>
        </w:rPr>
        <w:t>: вивчити конструктивні особливості сублімаційної сушарки та виконати її технологічний розрахунок</w:t>
      </w:r>
    </w:p>
    <w:p w14:paraId="77BE2844">
      <w:pPr>
        <w:spacing w:after="0" w:line="240" w:lineRule="auto"/>
        <w:rPr>
          <w:rFonts w:ascii="Times New Roman" w:hAnsi="Times New Roman" w:cs="Times New Roman"/>
          <w:sz w:val="28"/>
          <w:szCs w:val="28"/>
        </w:rPr>
      </w:pPr>
    </w:p>
    <w:p w14:paraId="7A1D73B8">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4.2 Завдання</w:t>
      </w:r>
    </w:p>
    <w:p w14:paraId="11D96846">
      <w:pPr>
        <w:spacing w:after="0" w:line="240" w:lineRule="auto"/>
        <w:ind w:left="1065" w:firstLine="709"/>
        <w:jc w:val="both"/>
        <w:rPr>
          <w:rFonts w:ascii="Times New Roman" w:hAnsi="Times New Roman" w:cs="Times New Roman"/>
          <w:sz w:val="28"/>
          <w:szCs w:val="28"/>
        </w:rPr>
      </w:pPr>
    </w:p>
    <w:p w14:paraId="1DAAE08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До дільниці сублімаційного сушіння надходить G</w:t>
      </w:r>
      <w:r>
        <w:rPr>
          <w:rFonts w:ascii="Times New Roman" w:hAnsi="Times New Roman" w:cs="Times New Roman"/>
          <w:sz w:val="28"/>
          <w:szCs w:val="28"/>
          <w:vertAlign w:val="subscript"/>
        </w:rPr>
        <w:t>ц</w:t>
      </w:r>
      <w:r>
        <w:rPr>
          <w:rFonts w:ascii="Times New Roman" w:hAnsi="Times New Roman" w:cs="Times New Roman"/>
          <w:sz w:val="28"/>
          <w:szCs w:val="28"/>
        </w:rPr>
        <w:t xml:space="preserve"> т/добу суспензії з початковою температурою Т</w:t>
      </w:r>
      <w:r>
        <w:rPr>
          <w:rFonts w:ascii="Times New Roman" w:hAnsi="Times New Roman" w:cs="Times New Roman"/>
          <w:sz w:val="28"/>
          <w:szCs w:val="28"/>
          <w:vertAlign w:val="subscript"/>
        </w:rPr>
        <w:t>1</w:t>
      </w:r>
      <w:r>
        <w:rPr>
          <w:rFonts w:ascii="Times New Roman" w:hAnsi="Times New Roman" w:cs="Times New Roman"/>
          <w:sz w:val="28"/>
          <w:szCs w:val="28"/>
        </w:rPr>
        <w:t xml:space="preserve"> = 20 °С, вологістю Y</w:t>
      </w:r>
      <w:r>
        <w:rPr>
          <w:rFonts w:ascii="Times New Roman" w:hAnsi="Times New Roman" w:cs="Times New Roman"/>
          <w:sz w:val="28"/>
          <w:szCs w:val="28"/>
          <w:vertAlign w:val="subscript"/>
        </w:rPr>
        <w:t>п</w:t>
      </w:r>
      <w:r>
        <w:rPr>
          <w:rFonts w:ascii="Times New Roman" w:hAnsi="Times New Roman" w:cs="Times New Roman"/>
          <w:sz w:val="28"/>
          <w:szCs w:val="28"/>
        </w:rPr>
        <w:t xml:space="preserve">, теплопровідністю </w:t>
      </w:r>
      <w:r>
        <w:rPr>
          <w:rFonts w:ascii="Times New Roman" w:hAnsi="Times New Roman" w:cs="Times New Roman"/>
          <w:sz w:val="28"/>
          <w:szCs w:val="28"/>
        </w:rPr>
        <w:sym w:font="Symbol" w:char="F06C"/>
      </w:r>
      <w:r>
        <w:rPr>
          <w:rFonts w:ascii="Times New Roman" w:hAnsi="Times New Roman" w:cs="Times New Roman"/>
          <w:sz w:val="28"/>
          <w:szCs w:val="28"/>
          <w:vertAlign w:val="subscript"/>
        </w:rPr>
        <w:t>с</w:t>
      </w:r>
      <w:r>
        <w:rPr>
          <w:rFonts w:ascii="Times New Roman" w:hAnsi="Times New Roman" w:cs="Times New Roman"/>
          <w:sz w:val="28"/>
          <w:szCs w:val="28"/>
        </w:rPr>
        <w:t xml:space="preserve"> = 0,62 Вт/(м∙К), питомою теплоємністю </w:t>
      </w:r>
      <m:oMath>
        <m:sSubSup>
          <m:sSubSupPr>
            <m:ctrlPr>
              <w:rPr>
                <w:rFonts w:ascii="Cambria Math" w:hAnsi="Times New Roman" w:cs="Times New Roman"/>
                <w:i/>
                <w:sz w:val="28"/>
                <w:szCs w:val="28"/>
              </w:rPr>
            </m:ctrlPr>
          </m:sSubSupPr>
          <m:e>
            <m:r>
              <m:rPr/>
              <w:rPr>
                <w:rFonts w:ascii="Cambria Math" w:hAnsi="Times New Roman" w:cs="Times New Roman"/>
                <w:sz w:val="28"/>
                <w:szCs w:val="28"/>
              </w:rPr>
              <m:t>С</m:t>
            </m:r>
            <m:ctrlPr>
              <w:rPr>
                <w:rFonts w:ascii="Cambria Math" w:hAnsi="Times New Roman" w:cs="Times New Roman"/>
                <w:i/>
                <w:sz w:val="28"/>
                <w:szCs w:val="28"/>
              </w:rPr>
            </m:ctrlPr>
          </m:e>
          <m:sub>
            <m:r>
              <m:rPr/>
              <w:rPr>
                <w:rFonts w:ascii="Cambria Math" w:hAnsi="Times New Roman" w:cs="Times New Roman"/>
                <w:sz w:val="28"/>
                <w:szCs w:val="28"/>
              </w:rPr>
              <m:t>р</m:t>
            </m:r>
            <m:ctrlPr>
              <w:rPr>
                <w:rFonts w:ascii="Cambria Math" w:hAnsi="Times New Roman" w:cs="Times New Roman"/>
                <w:i/>
                <w:sz w:val="28"/>
                <w:szCs w:val="28"/>
              </w:rPr>
            </m:ctrlPr>
          </m:sub>
          <m:sup>
            <m:r>
              <m:rPr/>
              <w:rPr>
                <w:rFonts w:ascii="Cambria Math" w:hAnsi="Times New Roman" w:cs="Times New Roman"/>
                <w:sz w:val="28"/>
                <w:szCs w:val="28"/>
              </w:rPr>
              <m:t>с</m:t>
            </m:r>
            <m:ctrlPr>
              <w:rPr>
                <w:rFonts w:ascii="Cambria Math" w:hAnsi="Times New Roman" w:cs="Times New Roman"/>
                <w:i/>
                <w:sz w:val="28"/>
                <w:szCs w:val="28"/>
              </w:rPr>
            </m:ctrlPr>
          </m:sup>
        </m:sSubSup>
        <m:r>
          <m:rPr/>
          <w:rPr>
            <w:rFonts w:ascii="Cambria Math" w:hAnsi="Times New Roman" w:cs="Times New Roman"/>
            <w:sz w:val="28"/>
            <w:szCs w:val="28"/>
          </w:rPr>
          <m:t xml:space="preserve">=3,1 </m:t>
        </m:r>
        <m:f>
          <m:fPr>
            <m:ctrlPr>
              <w:rPr>
                <w:rFonts w:ascii="Cambria Math" w:hAnsi="Times New Roman" w:cs="Times New Roman"/>
                <w:i/>
                <w:sz w:val="28"/>
                <w:szCs w:val="28"/>
              </w:rPr>
            </m:ctrlPr>
          </m:fPr>
          <m:num>
            <m:r>
              <m:rPr/>
              <w:rPr>
                <w:rFonts w:ascii="Cambria Math" w:hAnsi="Times New Roman" w:cs="Times New Roman"/>
                <w:sz w:val="28"/>
                <w:szCs w:val="28"/>
              </w:rPr>
              <m:t>кДж</m:t>
            </m:r>
            <m:ctrlPr>
              <w:rPr>
                <w:rFonts w:ascii="Cambria Math" w:hAnsi="Times New Roman" w:cs="Times New Roman"/>
                <w:i/>
                <w:sz w:val="28"/>
                <w:szCs w:val="28"/>
              </w:rPr>
            </m:ctrlPr>
          </m:num>
          <m:den>
            <m:r>
              <m:rPr/>
              <w:rPr>
                <w:rFonts w:ascii="Cambria Math" w:hAnsi="Times New Roman" w:cs="Times New Roman"/>
                <w:sz w:val="28"/>
                <w:szCs w:val="28"/>
              </w:rPr>
              <m:t xml:space="preserve">кг </m:t>
            </m:r>
            <m:r>
              <m:rPr/>
              <w:rPr>
                <w:rFonts w:ascii="Cambria Math" w:hAnsi="Cambria Math" w:cs="Times New Roman"/>
                <w:sz w:val="28"/>
                <w:szCs w:val="28"/>
              </w:rPr>
              <m:t>·</m:t>
            </m:r>
            <m:r>
              <m:rPr/>
              <w:rPr>
                <w:rFonts w:ascii="Cambria Math" w:hAnsi="Times New Roman" w:cs="Times New Roman"/>
                <w:sz w:val="28"/>
                <w:szCs w:val="28"/>
              </w:rPr>
              <m:t xml:space="preserve"> К</m:t>
            </m:r>
            <m:ctrlPr>
              <w:rPr>
                <w:rFonts w:ascii="Cambria Math" w:hAnsi="Times New Roman" w:cs="Times New Roman"/>
                <w:i/>
                <w:sz w:val="28"/>
                <w:szCs w:val="28"/>
              </w:rPr>
            </m:ctrlPr>
          </m:den>
        </m:f>
        <m:r>
          <m:rPr/>
          <w:rPr>
            <w:rFonts w:ascii="Cambria Math" w:hAnsi="Times New Roman" w:cs="Times New Roman"/>
            <w:sz w:val="28"/>
            <w:szCs w:val="28"/>
          </w:rPr>
          <m:t xml:space="preserve"> </m:t>
        </m:r>
      </m:oMath>
      <w:r>
        <w:rPr>
          <w:rFonts w:ascii="Times New Roman" w:hAnsi="Times New Roman" w:cs="Times New Roman"/>
          <w:sz w:val="28"/>
          <w:szCs w:val="28"/>
        </w:rPr>
        <w:t xml:space="preserve">. Температура сублімації –25 °С, конденсації пари –40 °С, холодоносія на вході в машину –15 °С, коефіцієнт масопередачі </w:t>
      </w:r>
      <w:r>
        <w:rPr>
          <w:rFonts w:ascii="Times New Roman" w:hAnsi="Times New Roman" w:cs="Times New Roman"/>
          <w:sz w:val="28"/>
          <w:szCs w:val="28"/>
        </w:rPr>
        <w:sym w:font="Symbol" w:char="F06A"/>
      </w:r>
      <w:r>
        <w:rPr>
          <w:rFonts w:ascii="Times New Roman" w:hAnsi="Times New Roman" w:cs="Times New Roman"/>
          <w:sz w:val="28"/>
          <w:szCs w:val="28"/>
        </w:rPr>
        <w:t xml:space="preserve"> = 5·10</w:t>
      </w:r>
      <w:r>
        <w:rPr>
          <w:rFonts w:ascii="Times New Roman" w:hAnsi="Times New Roman" w:cs="Times New Roman"/>
          <w:sz w:val="28"/>
          <w:szCs w:val="28"/>
          <w:vertAlign w:val="superscript"/>
        </w:rPr>
        <w:t>–5</w:t>
      </w:r>
      <w:r>
        <w:rPr>
          <w:rFonts w:ascii="Times New Roman" w:hAnsi="Times New Roman" w:cs="Times New Roman"/>
          <w:sz w:val="28"/>
          <w:szCs w:val="28"/>
        </w:rPr>
        <w:t xml:space="preserve"> с/м. Маса сушарки m = 1830 кг, площа випаровування F = 43,2 м</w:t>
      </w:r>
      <w:r>
        <w:rPr>
          <w:rFonts w:ascii="Times New Roman" w:hAnsi="Times New Roman" w:cs="Times New Roman"/>
          <w:sz w:val="28"/>
          <w:szCs w:val="28"/>
          <w:vertAlign w:val="superscript"/>
        </w:rPr>
        <w:t>2</w:t>
      </w:r>
      <w:r>
        <w:rPr>
          <w:rFonts w:ascii="Times New Roman" w:hAnsi="Times New Roman" w:cs="Times New Roman"/>
          <w:sz w:val="28"/>
          <w:szCs w:val="28"/>
        </w:rPr>
        <w:t xml:space="preserve">, товщина шару суспензії </w:t>
      </w:r>
      <w:r>
        <w:rPr>
          <w:rFonts w:ascii="Times New Roman" w:hAnsi="Times New Roman" w:cs="Times New Roman"/>
          <w:sz w:val="28"/>
          <w:szCs w:val="28"/>
        </w:rPr>
        <w:sym w:font="Symbol" w:char="F064"/>
      </w:r>
      <w:r>
        <w:rPr>
          <w:rFonts w:ascii="Times New Roman" w:hAnsi="Times New Roman" w:cs="Times New Roman"/>
          <w:sz w:val="28"/>
          <w:szCs w:val="28"/>
          <w:vertAlign w:val="subscript"/>
        </w:rPr>
        <w:t>р</w:t>
      </w:r>
      <w:r>
        <w:rPr>
          <w:rFonts w:ascii="Times New Roman" w:hAnsi="Times New Roman" w:cs="Times New Roman"/>
          <w:sz w:val="28"/>
          <w:szCs w:val="28"/>
        </w:rPr>
        <w:t xml:space="preserve"> = 5 мм. Розрахувати тривалість одного циклу роботи сушарки та обрати холодильну машину.</w:t>
      </w:r>
    </w:p>
    <w:p w14:paraId="233CA817">
      <w:pPr>
        <w:spacing w:after="0" w:line="240" w:lineRule="auto"/>
        <w:ind w:firstLine="709"/>
        <w:jc w:val="both"/>
        <w:rPr>
          <w:rFonts w:ascii="Times New Roman" w:hAnsi="Times New Roman" w:cs="Times New Roman"/>
          <w:sz w:val="28"/>
          <w:szCs w:val="28"/>
        </w:rPr>
      </w:pPr>
    </w:p>
    <w:p w14:paraId="34675BA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4.1 – Вихідні дані</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63"/>
        <w:gridCol w:w="2463"/>
        <w:gridCol w:w="2464"/>
        <w:gridCol w:w="2464"/>
      </w:tblGrid>
      <w:tr w14:paraId="240A2F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Merge w:val="restart"/>
          </w:tcPr>
          <w:p w14:paraId="4B41993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варіанту</w:t>
            </w:r>
          </w:p>
        </w:tc>
        <w:tc>
          <w:tcPr>
            <w:tcW w:w="2463" w:type="dxa"/>
            <w:vMerge w:val="restart"/>
          </w:tcPr>
          <w:p w14:paraId="084B1C0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Витрата суспензії, G</w:t>
            </w:r>
            <w:r>
              <w:rPr>
                <w:rFonts w:ascii="Times New Roman" w:hAnsi="Times New Roman" w:cs="Times New Roman"/>
                <w:sz w:val="28"/>
                <w:szCs w:val="28"/>
                <w:vertAlign w:val="subscript"/>
              </w:rPr>
              <w:t>ц</w:t>
            </w:r>
            <w:r>
              <w:rPr>
                <w:rFonts w:ascii="Times New Roman" w:hAnsi="Times New Roman" w:cs="Times New Roman"/>
                <w:sz w:val="28"/>
                <w:szCs w:val="28"/>
              </w:rPr>
              <w:t>, т/добу</w:t>
            </w:r>
          </w:p>
        </w:tc>
        <w:tc>
          <w:tcPr>
            <w:tcW w:w="4928" w:type="dxa"/>
            <w:gridSpan w:val="2"/>
          </w:tcPr>
          <w:p w14:paraId="504BEFEC">
            <w:pPr>
              <w:pStyle w:val="26"/>
              <w:ind w:firstLine="709"/>
              <w:rPr>
                <w:szCs w:val="28"/>
                <w:lang w:val="uk-UA" w:eastAsia="ru-RU"/>
              </w:rPr>
            </w:pPr>
            <w:r>
              <w:rPr>
                <w:szCs w:val="28"/>
                <w:lang w:val="uk-UA" w:eastAsia="ru-RU"/>
              </w:rPr>
              <w:t>Вологість матеріалу, %</w:t>
            </w:r>
          </w:p>
        </w:tc>
      </w:tr>
      <w:tr w14:paraId="757775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Merge w:val="continue"/>
          </w:tcPr>
          <w:p w14:paraId="7CD2FED2">
            <w:pPr>
              <w:spacing w:after="0" w:line="240" w:lineRule="auto"/>
              <w:jc w:val="center"/>
              <w:rPr>
                <w:rFonts w:ascii="Times New Roman" w:hAnsi="Times New Roman" w:cs="Times New Roman"/>
                <w:sz w:val="28"/>
                <w:szCs w:val="28"/>
              </w:rPr>
            </w:pPr>
          </w:p>
        </w:tc>
        <w:tc>
          <w:tcPr>
            <w:tcW w:w="2463" w:type="dxa"/>
            <w:vMerge w:val="continue"/>
          </w:tcPr>
          <w:p w14:paraId="7C375C57">
            <w:pPr>
              <w:spacing w:after="0" w:line="240" w:lineRule="auto"/>
              <w:jc w:val="center"/>
              <w:rPr>
                <w:rFonts w:ascii="Times New Roman" w:hAnsi="Times New Roman" w:cs="Times New Roman"/>
                <w:sz w:val="28"/>
                <w:szCs w:val="28"/>
              </w:rPr>
            </w:pPr>
          </w:p>
        </w:tc>
        <w:tc>
          <w:tcPr>
            <w:tcW w:w="2464" w:type="dxa"/>
          </w:tcPr>
          <w:p w14:paraId="6513EBA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початкова Y</w:t>
            </w:r>
            <w:r>
              <w:rPr>
                <w:rFonts w:ascii="Times New Roman" w:hAnsi="Times New Roman" w:cs="Times New Roman"/>
                <w:sz w:val="28"/>
                <w:szCs w:val="28"/>
                <w:vertAlign w:val="subscript"/>
              </w:rPr>
              <w:t>п</w:t>
            </w:r>
          </w:p>
        </w:tc>
        <w:tc>
          <w:tcPr>
            <w:tcW w:w="2464" w:type="dxa"/>
          </w:tcPr>
          <w:p w14:paraId="717437B0">
            <w:pPr>
              <w:spacing w:after="0" w:line="240" w:lineRule="auto"/>
              <w:jc w:val="center"/>
              <w:rPr>
                <w:rFonts w:ascii="Times New Roman" w:hAnsi="Times New Roman" w:cs="Times New Roman"/>
                <w:sz w:val="28"/>
                <w:szCs w:val="28"/>
                <w:vertAlign w:val="subscript"/>
              </w:rPr>
            </w:pPr>
            <w:r>
              <w:rPr>
                <w:rFonts w:ascii="Times New Roman" w:hAnsi="Times New Roman" w:cs="Times New Roman"/>
                <w:sz w:val="28"/>
                <w:szCs w:val="28"/>
              </w:rPr>
              <w:t>кінцева Y</w:t>
            </w:r>
            <w:r>
              <w:rPr>
                <w:rFonts w:ascii="Times New Roman" w:hAnsi="Times New Roman" w:cs="Times New Roman"/>
                <w:sz w:val="28"/>
                <w:szCs w:val="28"/>
                <w:vertAlign w:val="subscript"/>
              </w:rPr>
              <w:t>к</w:t>
            </w:r>
          </w:p>
        </w:tc>
      </w:tr>
      <w:tr w14:paraId="4EAD727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6E5B2E17">
            <w:pPr>
              <w:pStyle w:val="26"/>
              <w:rPr>
                <w:szCs w:val="28"/>
                <w:lang w:val="uk-UA"/>
              </w:rPr>
            </w:pPr>
            <w:r>
              <w:rPr>
                <w:szCs w:val="28"/>
                <w:lang w:val="uk-UA"/>
              </w:rPr>
              <w:t>1</w:t>
            </w:r>
          </w:p>
        </w:tc>
        <w:tc>
          <w:tcPr>
            <w:tcW w:w="2463" w:type="dxa"/>
            <w:vAlign w:val="center"/>
          </w:tcPr>
          <w:p w14:paraId="0D02D2B9">
            <w:pPr>
              <w:pStyle w:val="26"/>
              <w:rPr>
                <w:szCs w:val="28"/>
                <w:lang w:val="uk-UA"/>
              </w:rPr>
            </w:pPr>
            <w:r>
              <w:rPr>
                <w:szCs w:val="28"/>
                <w:lang w:val="uk-UA"/>
              </w:rPr>
              <w:t>1,7</w:t>
            </w:r>
          </w:p>
        </w:tc>
        <w:tc>
          <w:tcPr>
            <w:tcW w:w="2464" w:type="dxa"/>
            <w:vMerge w:val="restart"/>
            <w:vAlign w:val="center"/>
          </w:tcPr>
          <w:p w14:paraId="1BBF59DD">
            <w:pPr>
              <w:pStyle w:val="26"/>
              <w:rPr>
                <w:szCs w:val="28"/>
                <w:lang w:val="uk-UA"/>
              </w:rPr>
            </w:pPr>
            <w:r>
              <w:rPr>
                <w:szCs w:val="28"/>
                <w:lang w:val="uk-UA"/>
              </w:rPr>
              <w:t>84</w:t>
            </w:r>
          </w:p>
        </w:tc>
        <w:tc>
          <w:tcPr>
            <w:tcW w:w="2464" w:type="dxa"/>
            <w:vMerge w:val="restart"/>
            <w:vAlign w:val="center"/>
          </w:tcPr>
          <w:p w14:paraId="5E220EC3">
            <w:pPr>
              <w:pStyle w:val="26"/>
              <w:rPr>
                <w:szCs w:val="28"/>
                <w:lang w:val="uk-UA"/>
              </w:rPr>
            </w:pPr>
            <w:r>
              <w:rPr>
                <w:szCs w:val="28"/>
                <w:lang w:val="uk-UA"/>
              </w:rPr>
              <w:t>6</w:t>
            </w:r>
          </w:p>
        </w:tc>
      </w:tr>
      <w:tr w14:paraId="048B223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2832E2C7">
            <w:pPr>
              <w:pStyle w:val="26"/>
              <w:rPr>
                <w:szCs w:val="28"/>
                <w:lang w:val="uk-UA" w:eastAsia="ru-RU"/>
              </w:rPr>
            </w:pPr>
            <w:r>
              <w:rPr>
                <w:szCs w:val="28"/>
                <w:lang w:val="uk-UA"/>
              </w:rPr>
              <w:t>2</w:t>
            </w:r>
          </w:p>
        </w:tc>
        <w:tc>
          <w:tcPr>
            <w:tcW w:w="2463" w:type="dxa"/>
            <w:vAlign w:val="center"/>
          </w:tcPr>
          <w:p w14:paraId="3A729E80">
            <w:pPr>
              <w:pStyle w:val="26"/>
              <w:rPr>
                <w:szCs w:val="28"/>
                <w:lang w:val="uk-UA" w:eastAsia="ru-RU"/>
              </w:rPr>
            </w:pPr>
            <w:r>
              <w:rPr>
                <w:szCs w:val="28"/>
                <w:lang w:val="uk-UA"/>
              </w:rPr>
              <w:t>2,7</w:t>
            </w:r>
          </w:p>
        </w:tc>
        <w:tc>
          <w:tcPr>
            <w:tcW w:w="2464" w:type="dxa"/>
            <w:vMerge w:val="continue"/>
            <w:vAlign w:val="center"/>
          </w:tcPr>
          <w:p w14:paraId="401DBCE0">
            <w:pPr>
              <w:pStyle w:val="26"/>
              <w:ind w:firstLine="709"/>
              <w:rPr>
                <w:szCs w:val="28"/>
                <w:lang w:val="uk-UA" w:eastAsia="ru-RU"/>
              </w:rPr>
            </w:pPr>
          </w:p>
        </w:tc>
        <w:tc>
          <w:tcPr>
            <w:tcW w:w="2464" w:type="dxa"/>
            <w:vMerge w:val="continue"/>
            <w:vAlign w:val="center"/>
          </w:tcPr>
          <w:p w14:paraId="39539593">
            <w:pPr>
              <w:pStyle w:val="26"/>
              <w:ind w:firstLine="709"/>
              <w:rPr>
                <w:szCs w:val="28"/>
                <w:lang w:val="uk-UA" w:eastAsia="ru-RU"/>
              </w:rPr>
            </w:pPr>
          </w:p>
        </w:tc>
      </w:tr>
      <w:tr w14:paraId="54280C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06B02C02">
            <w:pPr>
              <w:pStyle w:val="26"/>
              <w:rPr>
                <w:szCs w:val="28"/>
                <w:lang w:val="uk-UA" w:eastAsia="ru-RU"/>
              </w:rPr>
            </w:pPr>
            <w:r>
              <w:rPr>
                <w:szCs w:val="28"/>
                <w:lang w:val="uk-UA"/>
              </w:rPr>
              <w:t>3</w:t>
            </w:r>
          </w:p>
        </w:tc>
        <w:tc>
          <w:tcPr>
            <w:tcW w:w="2463" w:type="dxa"/>
            <w:vAlign w:val="center"/>
          </w:tcPr>
          <w:p w14:paraId="1B126077">
            <w:pPr>
              <w:pStyle w:val="26"/>
              <w:rPr>
                <w:szCs w:val="28"/>
                <w:lang w:val="uk-UA" w:eastAsia="ru-RU"/>
              </w:rPr>
            </w:pPr>
            <w:r>
              <w:rPr>
                <w:szCs w:val="28"/>
                <w:lang w:val="uk-UA"/>
              </w:rPr>
              <w:t>3,7</w:t>
            </w:r>
          </w:p>
        </w:tc>
        <w:tc>
          <w:tcPr>
            <w:tcW w:w="2464" w:type="dxa"/>
            <w:vMerge w:val="continue"/>
            <w:vAlign w:val="center"/>
          </w:tcPr>
          <w:p w14:paraId="1AB33B53">
            <w:pPr>
              <w:pStyle w:val="26"/>
              <w:ind w:firstLine="709"/>
              <w:rPr>
                <w:szCs w:val="28"/>
                <w:lang w:val="uk-UA" w:eastAsia="ru-RU"/>
              </w:rPr>
            </w:pPr>
          </w:p>
        </w:tc>
        <w:tc>
          <w:tcPr>
            <w:tcW w:w="2464" w:type="dxa"/>
            <w:vMerge w:val="continue"/>
            <w:vAlign w:val="center"/>
          </w:tcPr>
          <w:p w14:paraId="76BEFA47">
            <w:pPr>
              <w:pStyle w:val="26"/>
              <w:ind w:firstLine="709"/>
              <w:rPr>
                <w:szCs w:val="28"/>
                <w:lang w:val="uk-UA" w:eastAsia="ru-RU"/>
              </w:rPr>
            </w:pPr>
          </w:p>
        </w:tc>
      </w:tr>
      <w:tr w14:paraId="323330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62C11501">
            <w:pPr>
              <w:pStyle w:val="26"/>
              <w:rPr>
                <w:szCs w:val="28"/>
                <w:lang w:val="uk-UA" w:eastAsia="ru-RU"/>
              </w:rPr>
            </w:pPr>
            <w:r>
              <w:rPr>
                <w:szCs w:val="28"/>
                <w:lang w:val="uk-UA"/>
              </w:rPr>
              <w:t>4</w:t>
            </w:r>
          </w:p>
        </w:tc>
        <w:tc>
          <w:tcPr>
            <w:tcW w:w="2463" w:type="dxa"/>
            <w:vAlign w:val="center"/>
          </w:tcPr>
          <w:p w14:paraId="4C3F6D3B">
            <w:pPr>
              <w:pStyle w:val="26"/>
              <w:rPr>
                <w:szCs w:val="28"/>
                <w:lang w:val="uk-UA" w:eastAsia="ru-RU"/>
              </w:rPr>
            </w:pPr>
            <w:r>
              <w:rPr>
                <w:szCs w:val="28"/>
                <w:lang w:val="uk-UA"/>
              </w:rPr>
              <w:t>4,7</w:t>
            </w:r>
          </w:p>
        </w:tc>
        <w:tc>
          <w:tcPr>
            <w:tcW w:w="2464" w:type="dxa"/>
            <w:vMerge w:val="continue"/>
            <w:vAlign w:val="center"/>
          </w:tcPr>
          <w:p w14:paraId="17DF3699">
            <w:pPr>
              <w:pStyle w:val="26"/>
              <w:ind w:firstLine="709"/>
              <w:rPr>
                <w:szCs w:val="28"/>
                <w:lang w:val="uk-UA" w:eastAsia="ru-RU"/>
              </w:rPr>
            </w:pPr>
          </w:p>
        </w:tc>
        <w:tc>
          <w:tcPr>
            <w:tcW w:w="2464" w:type="dxa"/>
            <w:vMerge w:val="continue"/>
            <w:vAlign w:val="center"/>
          </w:tcPr>
          <w:p w14:paraId="0CA40BFD">
            <w:pPr>
              <w:pStyle w:val="26"/>
              <w:ind w:firstLine="709"/>
              <w:rPr>
                <w:szCs w:val="28"/>
                <w:lang w:val="uk-UA" w:eastAsia="ru-RU"/>
              </w:rPr>
            </w:pPr>
          </w:p>
        </w:tc>
      </w:tr>
      <w:tr w14:paraId="778CDD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2B322195">
            <w:pPr>
              <w:pStyle w:val="26"/>
              <w:rPr>
                <w:szCs w:val="28"/>
                <w:lang w:val="uk-UA" w:eastAsia="ru-RU"/>
              </w:rPr>
            </w:pPr>
            <w:r>
              <w:rPr>
                <w:szCs w:val="28"/>
                <w:lang w:val="uk-UA"/>
              </w:rPr>
              <w:t>5</w:t>
            </w:r>
          </w:p>
        </w:tc>
        <w:tc>
          <w:tcPr>
            <w:tcW w:w="2463" w:type="dxa"/>
            <w:vAlign w:val="center"/>
          </w:tcPr>
          <w:p w14:paraId="49ECC44C">
            <w:pPr>
              <w:pStyle w:val="26"/>
              <w:rPr>
                <w:szCs w:val="28"/>
                <w:lang w:val="uk-UA" w:eastAsia="ru-RU"/>
              </w:rPr>
            </w:pPr>
            <w:r>
              <w:rPr>
                <w:szCs w:val="28"/>
                <w:lang w:val="uk-UA"/>
              </w:rPr>
              <w:t>5,7</w:t>
            </w:r>
          </w:p>
        </w:tc>
        <w:tc>
          <w:tcPr>
            <w:tcW w:w="2464" w:type="dxa"/>
            <w:vMerge w:val="continue"/>
            <w:vAlign w:val="center"/>
          </w:tcPr>
          <w:p w14:paraId="577B78D7">
            <w:pPr>
              <w:pStyle w:val="26"/>
              <w:ind w:firstLine="709"/>
              <w:rPr>
                <w:szCs w:val="28"/>
                <w:lang w:val="uk-UA" w:eastAsia="ru-RU"/>
              </w:rPr>
            </w:pPr>
          </w:p>
        </w:tc>
        <w:tc>
          <w:tcPr>
            <w:tcW w:w="2464" w:type="dxa"/>
            <w:vMerge w:val="restart"/>
            <w:vAlign w:val="center"/>
          </w:tcPr>
          <w:p w14:paraId="76E3FF9E">
            <w:pPr>
              <w:pStyle w:val="26"/>
              <w:rPr>
                <w:szCs w:val="28"/>
                <w:lang w:val="uk-UA" w:eastAsia="ru-RU"/>
              </w:rPr>
            </w:pPr>
            <w:r>
              <w:rPr>
                <w:szCs w:val="28"/>
                <w:lang w:val="uk-UA"/>
              </w:rPr>
              <w:t>7</w:t>
            </w:r>
          </w:p>
        </w:tc>
      </w:tr>
      <w:tr w14:paraId="349945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1C56B05A">
            <w:pPr>
              <w:pStyle w:val="26"/>
              <w:rPr>
                <w:szCs w:val="28"/>
                <w:lang w:val="uk-UA" w:eastAsia="ru-RU"/>
              </w:rPr>
            </w:pPr>
            <w:r>
              <w:rPr>
                <w:szCs w:val="28"/>
                <w:lang w:val="uk-UA"/>
              </w:rPr>
              <w:t>6</w:t>
            </w:r>
          </w:p>
        </w:tc>
        <w:tc>
          <w:tcPr>
            <w:tcW w:w="2463" w:type="dxa"/>
            <w:vAlign w:val="center"/>
          </w:tcPr>
          <w:p w14:paraId="50872C43">
            <w:pPr>
              <w:pStyle w:val="26"/>
              <w:rPr>
                <w:szCs w:val="28"/>
                <w:lang w:val="uk-UA" w:eastAsia="ru-RU"/>
              </w:rPr>
            </w:pPr>
            <w:r>
              <w:rPr>
                <w:szCs w:val="28"/>
                <w:lang w:val="uk-UA"/>
              </w:rPr>
              <w:t>6,7</w:t>
            </w:r>
          </w:p>
        </w:tc>
        <w:tc>
          <w:tcPr>
            <w:tcW w:w="2464" w:type="dxa"/>
            <w:vMerge w:val="continue"/>
            <w:vAlign w:val="center"/>
          </w:tcPr>
          <w:p w14:paraId="24496B3D">
            <w:pPr>
              <w:pStyle w:val="26"/>
              <w:ind w:firstLine="709"/>
              <w:rPr>
                <w:szCs w:val="28"/>
                <w:lang w:val="uk-UA" w:eastAsia="ru-RU"/>
              </w:rPr>
            </w:pPr>
          </w:p>
        </w:tc>
        <w:tc>
          <w:tcPr>
            <w:tcW w:w="2464" w:type="dxa"/>
            <w:vMerge w:val="continue"/>
            <w:vAlign w:val="center"/>
          </w:tcPr>
          <w:p w14:paraId="68B1CB67">
            <w:pPr>
              <w:pStyle w:val="26"/>
              <w:ind w:firstLine="709"/>
              <w:rPr>
                <w:szCs w:val="28"/>
                <w:lang w:val="uk-UA" w:eastAsia="ru-RU"/>
              </w:rPr>
            </w:pPr>
          </w:p>
        </w:tc>
      </w:tr>
      <w:tr w14:paraId="3CA106A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6DF6F756">
            <w:pPr>
              <w:pStyle w:val="26"/>
              <w:rPr>
                <w:szCs w:val="28"/>
                <w:lang w:val="uk-UA" w:eastAsia="ru-RU"/>
              </w:rPr>
            </w:pPr>
            <w:r>
              <w:rPr>
                <w:szCs w:val="28"/>
                <w:lang w:val="uk-UA"/>
              </w:rPr>
              <w:t>7</w:t>
            </w:r>
          </w:p>
        </w:tc>
        <w:tc>
          <w:tcPr>
            <w:tcW w:w="2463" w:type="dxa"/>
            <w:vAlign w:val="center"/>
          </w:tcPr>
          <w:p w14:paraId="2ACDB97B">
            <w:pPr>
              <w:pStyle w:val="26"/>
              <w:rPr>
                <w:szCs w:val="28"/>
                <w:lang w:val="uk-UA" w:eastAsia="ru-RU"/>
              </w:rPr>
            </w:pPr>
            <w:r>
              <w:rPr>
                <w:szCs w:val="28"/>
                <w:lang w:val="uk-UA"/>
              </w:rPr>
              <w:t>7,7</w:t>
            </w:r>
          </w:p>
        </w:tc>
        <w:tc>
          <w:tcPr>
            <w:tcW w:w="2464" w:type="dxa"/>
            <w:vMerge w:val="restart"/>
            <w:vAlign w:val="center"/>
          </w:tcPr>
          <w:p w14:paraId="1527B263">
            <w:pPr>
              <w:pStyle w:val="26"/>
              <w:rPr>
                <w:szCs w:val="28"/>
                <w:lang w:val="uk-UA" w:eastAsia="ru-RU"/>
              </w:rPr>
            </w:pPr>
            <w:r>
              <w:rPr>
                <w:szCs w:val="28"/>
                <w:lang w:val="uk-UA"/>
              </w:rPr>
              <w:t>78</w:t>
            </w:r>
          </w:p>
        </w:tc>
        <w:tc>
          <w:tcPr>
            <w:tcW w:w="2464" w:type="dxa"/>
            <w:vMerge w:val="continue"/>
            <w:vAlign w:val="center"/>
          </w:tcPr>
          <w:p w14:paraId="2CB66237">
            <w:pPr>
              <w:pStyle w:val="26"/>
              <w:ind w:firstLine="709"/>
              <w:rPr>
                <w:szCs w:val="28"/>
                <w:lang w:val="uk-UA" w:eastAsia="ru-RU"/>
              </w:rPr>
            </w:pPr>
          </w:p>
        </w:tc>
      </w:tr>
      <w:tr w14:paraId="1BF5BB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0135BCAA">
            <w:pPr>
              <w:pStyle w:val="26"/>
              <w:rPr>
                <w:szCs w:val="28"/>
                <w:lang w:val="uk-UA" w:eastAsia="ru-RU"/>
              </w:rPr>
            </w:pPr>
            <w:r>
              <w:rPr>
                <w:szCs w:val="28"/>
                <w:lang w:val="uk-UA"/>
              </w:rPr>
              <w:t>8</w:t>
            </w:r>
          </w:p>
        </w:tc>
        <w:tc>
          <w:tcPr>
            <w:tcW w:w="2463" w:type="dxa"/>
            <w:vAlign w:val="center"/>
          </w:tcPr>
          <w:p w14:paraId="0B17B799">
            <w:pPr>
              <w:pStyle w:val="26"/>
              <w:rPr>
                <w:szCs w:val="28"/>
                <w:lang w:val="uk-UA" w:eastAsia="ru-RU"/>
              </w:rPr>
            </w:pPr>
            <w:r>
              <w:rPr>
                <w:szCs w:val="28"/>
                <w:lang w:val="uk-UA"/>
              </w:rPr>
              <w:t>8,7</w:t>
            </w:r>
          </w:p>
        </w:tc>
        <w:tc>
          <w:tcPr>
            <w:tcW w:w="2464" w:type="dxa"/>
            <w:vMerge w:val="continue"/>
            <w:vAlign w:val="center"/>
          </w:tcPr>
          <w:p w14:paraId="38E3CE85">
            <w:pPr>
              <w:pStyle w:val="26"/>
              <w:ind w:firstLine="709"/>
              <w:rPr>
                <w:szCs w:val="28"/>
                <w:lang w:val="uk-UA" w:eastAsia="ru-RU"/>
              </w:rPr>
            </w:pPr>
          </w:p>
        </w:tc>
        <w:tc>
          <w:tcPr>
            <w:tcW w:w="2464" w:type="dxa"/>
            <w:vMerge w:val="continue"/>
            <w:vAlign w:val="center"/>
          </w:tcPr>
          <w:p w14:paraId="18ED2D0C">
            <w:pPr>
              <w:pStyle w:val="26"/>
              <w:ind w:firstLine="709"/>
              <w:rPr>
                <w:szCs w:val="28"/>
                <w:lang w:val="uk-UA" w:eastAsia="ru-RU"/>
              </w:rPr>
            </w:pPr>
          </w:p>
        </w:tc>
      </w:tr>
      <w:tr w14:paraId="5464DC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11651949">
            <w:pPr>
              <w:pStyle w:val="26"/>
              <w:rPr>
                <w:szCs w:val="28"/>
                <w:lang w:val="uk-UA" w:eastAsia="ru-RU"/>
              </w:rPr>
            </w:pPr>
            <w:r>
              <w:rPr>
                <w:szCs w:val="28"/>
                <w:lang w:val="uk-UA"/>
              </w:rPr>
              <w:t>9</w:t>
            </w:r>
          </w:p>
        </w:tc>
        <w:tc>
          <w:tcPr>
            <w:tcW w:w="2463" w:type="dxa"/>
            <w:vAlign w:val="center"/>
          </w:tcPr>
          <w:p w14:paraId="71D529DF">
            <w:pPr>
              <w:pStyle w:val="26"/>
              <w:rPr>
                <w:szCs w:val="28"/>
                <w:lang w:val="uk-UA" w:eastAsia="ru-RU"/>
              </w:rPr>
            </w:pPr>
            <w:r>
              <w:rPr>
                <w:szCs w:val="28"/>
                <w:lang w:val="uk-UA"/>
              </w:rPr>
              <w:t>1,7</w:t>
            </w:r>
          </w:p>
        </w:tc>
        <w:tc>
          <w:tcPr>
            <w:tcW w:w="2464" w:type="dxa"/>
            <w:vMerge w:val="continue"/>
            <w:vAlign w:val="center"/>
          </w:tcPr>
          <w:p w14:paraId="780DD882">
            <w:pPr>
              <w:pStyle w:val="26"/>
              <w:ind w:firstLine="709"/>
              <w:rPr>
                <w:szCs w:val="28"/>
                <w:lang w:val="uk-UA" w:eastAsia="ru-RU"/>
              </w:rPr>
            </w:pPr>
          </w:p>
        </w:tc>
        <w:tc>
          <w:tcPr>
            <w:tcW w:w="2464" w:type="dxa"/>
            <w:vMerge w:val="restart"/>
            <w:vAlign w:val="center"/>
          </w:tcPr>
          <w:p w14:paraId="518990BE">
            <w:pPr>
              <w:pStyle w:val="26"/>
              <w:rPr>
                <w:szCs w:val="28"/>
                <w:lang w:val="uk-UA" w:eastAsia="ru-RU"/>
              </w:rPr>
            </w:pPr>
            <w:r>
              <w:rPr>
                <w:szCs w:val="28"/>
                <w:lang w:val="uk-UA"/>
              </w:rPr>
              <w:t>8</w:t>
            </w:r>
          </w:p>
        </w:tc>
      </w:tr>
      <w:tr w14:paraId="74DE8D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78ECA43C">
            <w:pPr>
              <w:pStyle w:val="26"/>
              <w:rPr>
                <w:szCs w:val="28"/>
                <w:lang w:val="uk-UA" w:eastAsia="ru-RU"/>
              </w:rPr>
            </w:pPr>
            <w:r>
              <w:rPr>
                <w:szCs w:val="28"/>
                <w:lang w:val="uk-UA"/>
              </w:rPr>
              <w:t>10</w:t>
            </w:r>
          </w:p>
        </w:tc>
        <w:tc>
          <w:tcPr>
            <w:tcW w:w="2463" w:type="dxa"/>
            <w:vAlign w:val="center"/>
          </w:tcPr>
          <w:p w14:paraId="4F616175">
            <w:pPr>
              <w:pStyle w:val="26"/>
              <w:rPr>
                <w:szCs w:val="28"/>
                <w:lang w:val="uk-UA" w:eastAsia="ru-RU"/>
              </w:rPr>
            </w:pPr>
            <w:r>
              <w:rPr>
                <w:szCs w:val="28"/>
                <w:lang w:val="uk-UA"/>
              </w:rPr>
              <w:t>2,7</w:t>
            </w:r>
          </w:p>
        </w:tc>
        <w:tc>
          <w:tcPr>
            <w:tcW w:w="2464" w:type="dxa"/>
            <w:vMerge w:val="continue"/>
            <w:vAlign w:val="center"/>
          </w:tcPr>
          <w:p w14:paraId="6E91C59A">
            <w:pPr>
              <w:pStyle w:val="26"/>
              <w:ind w:firstLine="709"/>
              <w:rPr>
                <w:szCs w:val="28"/>
                <w:lang w:val="uk-UA" w:eastAsia="ru-RU"/>
              </w:rPr>
            </w:pPr>
          </w:p>
        </w:tc>
        <w:tc>
          <w:tcPr>
            <w:tcW w:w="2464" w:type="dxa"/>
            <w:vMerge w:val="continue"/>
            <w:vAlign w:val="center"/>
          </w:tcPr>
          <w:p w14:paraId="067109A3">
            <w:pPr>
              <w:pStyle w:val="26"/>
              <w:ind w:firstLine="709"/>
              <w:rPr>
                <w:szCs w:val="28"/>
                <w:lang w:val="uk-UA" w:eastAsia="ru-RU"/>
              </w:rPr>
            </w:pPr>
          </w:p>
        </w:tc>
      </w:tr>
      <w:tr w14:paraId="3626DA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2766C9C1">
            <w:pPr>
              <w:pStyle w:val="26"/>
              <w:rPr>
                <w:szCs w:val="28"/>
                <w:lang w:val="uk-UA" w:eastAsia="ru-RU"/>
              </w:rPr>
            </w:pPr>
            <w:r>
              <w:rPr>
                <w:szCs w:val="28"/>
                <w:lang w:val="uk-UA"/>
              </w:rPr>
              <w:t>11</w:t>
            </w:r>
          </w:p>
        </w:tc>
        <w:tc>
          <w:tcPr>
            <w:tcW w:w="2463" w:type="dxa"/>
            <w:vAlign w:val="center"/>
          </w:tcPr>
          <w:p w14:paraId="0D4EC413">
            <w:pPr>
              <w:pStyle w:val="26"/>
              <w:rPr>
                <w:szCs w:val="28"/>
                <w:lang w:val="uk-UA" w:eastAsia="ru-RU"/>
              </w:rPr>
            </w:pPr>
            <w:r>
              <w:rPr>
                <w:szCs w:val="28"/>
                <w:lang w:val="uk-UA"/>
              </w:rPr>
              <w:t>3,7</w:t>
            </w:r>
          </w:p>
        </w:tc>
        <w:tc>
          <w:tcPr>
            <w:tcW w:w="2464" w:type="dxa"/>
            <w:vMerge w:val="continue"/>
            <w:vAlign w:val="center"/>
          </w:tcPr>
          <w:p w14:paraId="3D591C7C">
            <w:pPr>
              <w:pStyle w:val="26"/>
              <w:ind w:firstLine="709"/>
              <w:rPr>
                <w:szCs w:val="28"/>
                <w:lang w:val="uk-UA" w:eastAsia="ru-RU"/>
              </w:rPr>
            </w:pPr>
          </w:p>
        </w:tc>
        <w:tc>
          <w:tcPr>
            <w:tcW w:w="2464" w:type="dxa"/>
            <w:vMerge w:val="continue"/>
            <w:vAlign w:val="center"/>
          </w:tcPr>
          <w:p w14:paraId="0AE92197">
            <w:pPr>
              <w:pStyle w:val="26"/>
              <w:ind w:firstLine="709"/>
              <w:rPr>
                <w:szCs w:val="28"/>
                <w:lang w:val="uk-UA" w:eastAsia="ru-RU"/>
              </w:rPr>
            </w:pPr>
          </w:p>
        </w:tc>
      </w:tr>
      <w:tr w14:paraId="19C53D8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6C7E3483">
            <w:pPr>
              <w:pStyle w:val="26"/>
              <w:rPr>
                <w:szCs w:val="28"/>
                <w:lang w:val="uk-UA" w:eastAsia="ru-RU"/>
              </w:rPr>
            </w:pPr>
            <w:r>
              <w:rPr>
                <w:szCs w:val="28"/>
                <w:lang w:val="uk-UA"/>
              </w:rPr>
              <w:t>12</w:t>
            </w:r>
          </w:p>
        </w:tc>
        <w:tc>
          <w:tcPr>
            <w:tcW w:w="2463" w:type="dxa"/>
            <w:vAlign w:val="center"/>
          </w:tcPr>
          <w:p w14:paraId="3648B99C">
            <w:pPr>
              <w:pStyle w:val="26"/>
              <w:rPr>
                <w:szCs w:val="28"/>
                <w:lang w:val="uk-UA" w:eastAsia="ru-RU"/>
              </w:rPr>
            </w:pPr>
            <w:r>
              <w:rPr>
                <w:szCs w:val="28"/>
                <w:lang w:val="uk-UA"/>
              </w:rPr>
              <w:t>4,7</w:t>
            </w:r>
          </w:p>
        </w:tc>
        <w:tc>
          <w:tcPr>
            <w:tcW w:w="2464" w:type="dxa"/>
            <w:vMerge w:val="continue"/>
            <w:vAlign w:val="center"/>
          </w:tcPr>
          <w:p w14:paraId="3F5D45E7">
            <w:pPr>
              <w:pStyle w:val="26"/>
              <w:ind w:firstLine="709"/>
              <w:rPr>
                <w:szCs w:val="28"/>
                <w:lang w:val="uk-UA" w:eastAsia="ru-RU"/>
              </w:rPr>
            </w:pPr>
          </w:p>
        </w:tc>
        <w:tc>
          <w:tcPr>
            <w:tcW w:w="2464" w:type="dxa"/>
            <w:vMerge w:val="continue"/>
            <w:vAlign w:val="center"/>
          </w:tcPr>
          <w:p w14:paraId="46D186BF">
            <w:pPr>
              <w:pStyle w:val="26"/>
              <w:ind w:firstLine="709"/>
              <w:rPr>
                <w:szCs w:val="28"/>
                <w:lang w:val="uk-UA" w:eastAsia="ru-RU"/>
              </w:rPr>
            </w:pPr>
          </w:p>
        </w:tc>
      </w:tr>
      <w:tr w14:paraId="51A0E4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74C5AD25">
            <w:pPr>
              <w:pStyle w:val="26"/>
              <w:rPr>
                <w:szCs w:val="28"/>
                <w:lang w:val="uk-UA"/>
              </w:rPr>
            </w:pPr>
            <w:r>
              <w:rPr>
                <w:szCs w:val="28"/>
                <w:lang w:val="uk-UA"/>
              </w:rPr>
              <w:t>13</w:t>
            </w:r>
          </w:p>
        </w:tc>
        <w:tc>
          <w:tcPr>
            <w:tcW w:w="2463" w:type="dxa"/>
            <w:vAlign w:val="center"/>
          </w:tcPr>
          <w:p w14:paraId="4A019C81">
            <w:pPr>
              <w:pStyle w:val="26"/>
              <w:rPr>
                <w:szCs w:val="28"/>
                <w:lang w:val="uk-UA"/>
              </w:rPr>
            </w:pPr>
            <w:r>
              <w:rPr>
                <w:szCs w:val="28"/>
                <w:lang w:val="uk-UA"/>
              </w:rPr>
              <w:t>5,7</w:t>
            </w:r>
          </w:p>
        </w:tc>
        <w:tc>
          <w:tcPr>
            <w:tcW w:w="2464" w:type="dxa"/>
            <w:vMerge w:val="restart"/>
            <w:vAlign w:val="center"/>
          </w:tcPr>
          <w:p w14:paraId="08B4E3CE">
            <w:pPr>
              <w:pStyle w:val="26"/>
              <w:rPr>
                <w:szCs w:val="28"/>
                <w:lang w:val="uk-UA"/>
              </w:rPr>
            </w:pPr>
            <w:r>
              <w:rPr>
                <w:szCs w:val="28"/>
                <w:lang w:val="uk-UA"/>
              </w:rPr>
              <w:t>72</w:t>
            </w:r>
          </w:p>
        </w:tc>
        <w:tc>
          <w:tcPr>
            <w:tcW w:w="2464" w:type="dxa"/>
            <w:vMerge w:val="restart"/>
            <w:vAlign w:val="center"/>
          </w:tcPr>
          <w:p w14:paraId="38AD7C64">
            <w:pPr>
              <w:pStyle w:val="26"/>
              <w:rPr>
                <w:szCs w:val="28"/>
                <w:lang w:val="uk-UA"/>
              </w:rPr>
            </w:pPr>
            <w:r>
              <w:rPr>
                <w:szCs w:val="28"/>
                <w:lang w:val="uk-UA"/>
              </w:rPr>
              <w:t>6</w:t>
            </w:r>
          </w:p>
        </w:tc>
      </w:tr>
      <w:tr w14:paraId="1C8946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390D739F">
            <w:pPr>
              <w:pStyle w:val="26"/>
              <w:rPr>
                <w:szCs w:val="28"/>
                <w:lang w:val="uk-UA" w:eastAsia="ru-RU"/>
              </w:rPr>
            </w:pPr>
            <w:r>
              <w:rPr>
                <w:szCs w:val="28"/>
                <w:lang w:val="uk-UA"/>
              </w:rPr>
              <w:t>14</w:t>
            </w:r>
          </w:p>
        </w:tc>
        <w:tc>
          <w:tcPr>
            <w:tcW w:w="2463" w:type="dxa"/>
            <w:vAlign w:val="center"/>
          </w:tcPr>
          <w:p w14:paraId="1FC4D4CE">
            <w:pPr>
              <w:pStyle w:val="26"/>
              <w:rPr>
                <w:szCs w:val="28"/>
                <w:lang w:val="uk-UA" w:eastAsia="ru-RU"/>
              </w:rPr>
            </w:pPr>
            <w:r>
              <w:rPr>
                <w:szCs w:val="28"/>
                <w:lang w:val="uk-UA"/>
              </w:rPr>
              <w:t>6,7</w:t>
            </w:r>
          </w:p>
        </w:tc>
        <w:tc>
          <w:tcPr>
            <w:tcW w:w="2464" w:type="dxa"/>
            <w:vMerge w:val="continue"/>
            <w:vAlign w:val="center"/>
          </w:tcPr>
          <w:p w14:paraId="57811D2E">
            <w:pPr>
              <w:pStyle w:val="26"/>
              <w:ind w:firstLine="709"/>
              <w:rPr>
                <w:szCs w:val="28"/>
                <w:lang w:val="uk-UA" w:eastAsia="ru-RU"/>
              </w:rPr>
            </w:pPr>
          </w:p>
        </w:tc>
        <w:tc>
          <w:tcPr>
            <w:tcW w:w="2464" w:type="dxa"/>
            <w:vMerge w:val="continue"/>
            <w:vAlign w:val="center"/>
          </w:tcPr>
          <w:p w14:paraId="2534529F">
            <w:pPr>
              <w:pStyle w:val="26"/>
              <w:ind w:firstLine="709"/>
              <w:rPr>
                <w:szCs w:val="28"/>
                <w:lang w:val="uk-UA" w:eastAsia="ru-RU"/>
              </w:rPr>
            </w:pPr>
          </w:p>
        </w:tc>
      </w:tr>
      <w:tr w14:paraId="10BD32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105E6309">
            <w:pPr>
              <w:pStyle w:val="26"/>
              <w:rPr>
                <w:szCs w:val="28"/>
                <w:lang w:val="uk-UA" w:eastAsia="ru-RU"/>
              </w:rPr>
            </w:pPr>
            <w:r>
              <w:rPr>
                <w:szCs w:val="28"/>
                <w:lang w:val="uk-UA"/>
              </w:rPr>
              <w:t>15</w:t>
            </w:r>
          </w:p>
        </w:tc>
        <w:tc>
          <w:tcPr>
            <w:tcW w:w="2463" w:type="dxa"/>
            <w:vAlign w:val="center"/>
          </w:tcPr>
          <w:p w14:paraId="0CA1089F">
            <w:pPr>
              <w:pStyle w:val="26"/>
              <w:rPr>
                <w:szCs w:val="28"/>
                <w:lang w:val="uk-UA" w:eastAsia="ru-RU"/>
              </w:rPr>
            </w:pPr>
            <w:r>
              <w:rPr>
                <w:szCs w:val="28"/>
                <w:lang w:val="uk-UA"/>
              </w:rPr>
              <w:t>7,7</w:t>
            </w:r>
          </w:p>
        </w:tc>
        <w:tc>
          <w:tcPr>
            <w:tcW w:w="2464" w:type="dxa"/>
            <w:vMerge w:val="continue"/>
            <w:vAlign w:val="center"/>
          </w:tcPr>
          <w:p w14:paraId="04237525">
            <w:pPr>
              <w:pStyle w:val="26"/>
              <w:ind w:firstLine="709"/>
              <w:rPr>
                <w:szCs w:val="28"/>
                <w:lang w:val="uk-UA" w:eastAsia="ru-RU"/>
              </w:rPr>
            </w:pPr>
          </w:p>
        </w:tc>
        <w:tc>
          <w:tcPr>
            <w:tcW w:w="2464" w:type="dxa"/>
            <w:vMerge w:val="continue"/>
            <w:vAlign w:val="center"/>
          </w:tcPr>
          <w:p w14:paraId="7B0F4C35">
            <w:pPr>
              <w:pStyle w:val="26"/>
              <w:ind w:firstLine="709"/>
              <w:rPr>
                <w:szCs w:val="28"/>
                <w:lang w:val="uk-UA" w:eastAsia="ru-RU"/>
              </w:rPr>
            </w:pPr>
          </w:p>
        </w:tc>
      </w:tr>
      <w:tr w14:paraId="2F2C1C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5CB33A4B">
            <w:pPr>
              <w:pStyle w:val="26"/>
              <w:rPr>
                <w:szCs w:val="28"/>
                <w:lang w:val="uk-UA" w:eastAsia="ru-RU"/>
              </w:rPr>
            </w:pPr>
            <w:r>
              <w:rPr>
                <w:szCs w:val="28"/>
                <w:lang w:val="uk-UA"/>
              </w:rPr>
              <w:t>16</w:t>
            </w:r>
          </w:p>
        </w:tc>
        <w:tc>
          <w:tcPr>
            <w:tcW w:w="2463" w:type="dxa"/>
            <w:vAlign w:val="center"/>
          </w:tcPr>
          <w:p w14:paraId="01EC109E">
            <w:pPr>
              <w:pStyle w:val="26"/>
              <w:rPr>
                <w:szCs w:val="28"/>
                <w:lang w:val="uk-UA" w:eastAsia="ru-RU"/>
              </w:rPr>
            </w:pPr>
            <w:r>
              <w:rPr>
                <w:szCs w:val="28"/>
                <w:lang w:val="uk-UA"/>
              </w:rPr>
              <w:t>8,7</w:t>
            </w:r>
          </w:p>
        </w:tc>
        <w:tc>
          <w:tcPr>
            <w:tcW w:w="2464" w:type="dxa"/>
            <w:vMerge w:val="continue"/>
            <w:vAlign w:val="center"/>
          </w:tcPr>
          <w:p w14:paraId="0AD53648">
            <w:pPr>
              <w:pStyle w:val="26"/>
              <w:ind w:firstLine="709"/>
              <w:rPr>
                <w:szCs w:val="28"/>
                <w:lang w:val="uk-UA" w:eastAsia="ru-RU"/>
              </w:rPr>
            </w:pPr>
          </w:p>
        </w:tc>
        <w:tc>
          <w:tcPr>
            <w:tcW w:w="2464" w:type="dxa"/>
            <w:vMerge w:val="continue"/>
            <w:vAlign w:val="center"/>
          </w:tcPr>
          <w:p w14:paraId="30D09835">
            <w:pPr>
              <w:pStyle w:val="26"/>
              <w:ind w:firstLine="709"/>
              <w:rPr>
                <w:szCs w:val="28"/>
                <w:lang w:val="uk-UA" w:eastAsia="ru-RU"/>
              </w:rPr>
            </w:pPr>
          </w:p>
        </w:tc>
      </w:tr>
      <w:tr w14:paraId="569BA65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07F43076">
            <w:pPr>
              <w:pStyle w:val="26"/>
              <w:rPr>
                <w:szCs w:val="28"/>
                <w:lang w:val="uk-UA" w:eastAsia="ru-RU"/>
              </w:rPr>
            </w:pPr>
            <w:r>
              <w:rPr>
                <w:szCs w:val="28"/>
                <w:lang w:val="uk-UA"/>
              </w:rPr>
              <w:t>17</w:t>
            </w:r>
          </w:p>
        </w:tc>
        <w:tc>
          <w:tcPr>
            <w:tcW w:w="2463" w:type="dxa"/>
            <w:vAlign w:val="center"/>
          </w:tcPr>
          <w:p w14:paraId="6CA1F44E">
            <w:pPr>
              <w:pStyle w:val="26"/>
              <w:rPr>
                <w:szCs w:val="28"/>
                <w:lang w:val="uk-UA" w:eastAsia="ru-RU"/>
              </w:rPr>
            </w:pPr>
            <w:r>
              <w:rPr>
                <w:szCs w:val="28"/>
                <w:lang w:val="uk-UA"/>
              </w:rPr>
              <w:t>1,7</w:t>
            </w:r>
          </w:p>
        </w:tc>
        <w:tc>
          <w:tcPr>
            <w:tcW w:w="2464" w:type="dxa"/>
            <w:vMerge w:val="continue"/>
            <w:vAlign w:val="center"/>
          </w:tcPr>
          <w:p w14:paraId="7524D684">
            <w:pPr>
              <w:pStyle w:val="26"/>
              <w:ind w:firstLine="709"/>
              <w:rPr>
                <w:szCs w:val="28"/>
                <w:lang w:val="uk-UA" w:eastAsia="ru-RU"/>
              </w:rPr>
            </w:pPr>
          </w:p>
        </w:tc>
        <w:tc>
          <w:tcPr>
            <w:tcW w:w="2464" w:type="dxa"/>
            <w:vMerge w:val="restart"/>
            <w:vAlign w:val="center"/>
          </w:tcPr>
          <w:p w14:paraId="469F3716">
            <w:pPr>
              <w:pStyle w:val="26"/>
              <w:rPr>
                <w:szCs w:val="28"/>
                <w:lang w:val="uk-UA" w:eastAsia="ru-RU"/>
              </w:rPr>
            </w:pPr>
            <w:r>
              <w:rPr>
                <w:szCs w:val="28"/>
                <w:lang w:val="uk-UA"/>
              </w:rPr>
              <w:t>7</w:t>
            </w:r>
          </w:p>
        </w:tc>
      </w:tr>
      <w:tr w14:paraId="013A00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6F229766">
            <w:pPr>
              <w:pStyle w:val="26"/>
              <w:rPr>
                <w:szCs w:val="28"/>
                <w:lang w:val="uk-UA" w:eastAsia="ru-RU"/>
              </w:rPr>
            </w:pPr>
            <w:r>
              <w:rPr>
                <w:szCs w:val="28"/>
                <w:lang w:val="uk-UA"/>
              </w:rPr>
              <w:t>18</w:t>
            </w:r>
          </w:p>
        </w:tc>
        <w:tc>
          <w:tcPr>
            <w:tcW w:w="2463" w:type="dxa"/>
            <w:vAlign w:val="center"/>
          </w:tcPr>
          <w:p w14:paraId="00194412">
            <w:pPr>
              <w:pStyle w:val="26"/>
              <w:rPr>
                <w:szCs w:val="28"/>
                <w:lang w:val="uk-UA" w:eastAsia="ru-RU"/>
              </w:rPr>
            </w:pPr>
            <w:r>
              <w:rPr>
                <w:szCs w:val="28"/>
                <w:lang w:val="uk-UA"/>
              </w:rPr>
              <w:t>2,7</w:t>
            </w:r>
          </w:p>
        </w:tc>
        <w:tc>
          <w:tcPr>
            <w:tcW w:w="2464" w:type="dxa"/>
            <w:vMerge w:val="continue"/>
            <w:vAlign w:val="center"/>
          </w:tcPr>
          <w:p w14:paraId="4880EA40">
            <w:pPr>
              <w:pStyle w:val="26"/>
              <w:ind w:firstLine="709"/>
              <w:rPr>
                <w:szCs w:val="28"/>
                <w:lang w:val="uk-UA" w:eastAsia="ru-RU"/>
              </w:rPr>
            </w:pPr>
          </w:p>
        </w:tc>
        <w:tc>
          <w:tcPr>
            <w:tcW w:w="2464" w:type="dxa"/>
            <w:vMerge w:val="continue"/>
            <w:vAlign w:val="center"/>
          </w:tcPr>
          <w:p w14:paraId="380545FD">
            <w:pPr>
              <w:pStyle w:val="26"/>
              <w:ind w:firstLine="709"/>
              <w:rPr>
                <w:szCs w:val="28"/>
                <w:lang w:val="uk-UA" w:eastAsia="ru-RU"/>
              </w:rPr>
            </w:pPr>
          </w:p>
        </w:tc>
      </w:tr>
      <w:tr w14:paraId="0107BA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7C3C0D93">
            <w:pPr>
              <w:pStyle w:val="26"/>
              <w:rPr>
                <w:szCs w:val="28"/>
                <w:lang w:val="uk-UA" w:eastAsia="ru-RU"/>
              </w:rPr>
            </w:pPr>
            <w:r>
              <w:rPr>
                <w:szCs w:val="28"/>
                <w:lang w:val="uk-UA"/>
              </w:rPr>
              <w:t>19</w:t>
            </w:r>
          </w:p>
        </w:tc>
        <w:tc>
          <w:tcPr>
            <w:tcW w:w="2463" w:type="dxa"/>
            <w:vAlign w:val="center"/>
          </w:tcPr>
          <w:p w14:paraId="346413CA">
            <w:pPr>
              <w:pStyle w:val="26"/>
              <w:rPr>
                <w:szCs w:val="28"/>
                <w:lang w:val="uk-UA" w:eastAsia="ru-RU"/>
              </w:rPr>
            </w:pPr>
            <w:r>
              <w:rPr>
                <w:szCs w:val="28"/>
                <w:lang w:val="uk-UA"/>
              </w:rPr>
              <w:t>3,7</w:t>
            </w:r>
          </w:p>
        </w:tc>
        <w:tc>
          <w:tcPr>
            <w:tcW w:w="2464" w:type="dxa"/>
            <w:vMerge w:val="restart"/>
            <w:vAlign w:val="center"/>
          </w:tcPr>
          <w:p w14:paraId="406A6F6A">
            <w:pPr>
              <w:pStyle w:val="26"/>
              <w:rPr>
                <w:szCs w:val="28"/>
                <w:lang w:val="uk-UA" w:eastAsia="ru-RU"/>
              </w:rPr>
            </w:pPr>
            <w:r>
              <w:rPr>
                <w:szCs w:val="28"/>
                <w:lang w:val="uk-UA"/>
              </w:rPr>
              <w:t>68</w:t>
            </w:r>
          </w:p>
        </w:tc>
        <w:tc>
          <w:tcPr>
            <w:tcW w:w="2464" w:type="dxa"/>
            <w:vMerge w:val="continue"/>
            <w:vAlign w:val="center"/>
          </w:tcPr>
          <w:p w14:paraId="4ABE94E9">
            <w:pPr>
              <w:pStyle w:val="26"/>
              <w:ind w:firstLine="709"/>
              <w:rPr>
                <w:szCs w:val="28"/>
                <w:lang w:val="uk-UA" w:eastAsia="ru-RU"/>
              </w:rPr>
            </w:pPr>
          </w:p>
        </w:tc>
      </w:tr>
      <w:tr w14:paraId="442C0F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16E8C335">
            <w:pPr>
              <w:pStyle w:val="26"/>
              <w:rPr>
                <w:szCs w:val="28"/>
                <w:lang w:val="uk-UA" w:eastAsia="ru-RU"/>
              </w:rPr>
            </w:pPr>
            <w:r>
              <w:rPr>
                <w:szCs w:val="28"/>
                <w:lang w:val="uk-UA"/>
              </w:rPr>
              <w:t>20</w:t>
            </w:r>
          </w:p>
        </w:tc>
        <w:tc>
          <w:tcPr>
            <w:tcW w:w="2463" w:type="dxa"/>
            <w:vAlign w:val="center"/>
          </w:tcPr>
          <w:p w14:paraId="79D0F175">
            <w:pPr>
              <w:pStyle w:val="26"/>
              <w:rPr>
                <w:szCs w:val="28"/>
                <w:lang w:val="uk-UA" w:eastAsia="ru-RU"/>
              </w:rPr>
            </w:pPr>
            <w:r>
              <w:rPr>
                <w:szCs w:val="28"/>
                <w:lang w:val="uk-UA"/>
              </w:rPr>
              <w:t>4,7</w:t>
            </w:r>
          </w:p>
        </w:tc>
        <w:tc>
          <w:tcPr>
            <w:tcW w:w="2464" w:type="dxa"/>
            <w:vMerge w:val="continue"/>
            <w:vAlign w:val="center"/>
          </w:tcPr>
          <w:p w14:paraId="1B0B367B">
            <w:pPr>
              <w:pStyle w:val="26"/>
              <w:ind w:firstLine="709"/>
              <w:rPr>
                <w:szCs w:val="28"/>
                <w:lang w:val="uk-UA" w:eastAsia="ru-RU"/>
              </w:rPr>
            </w:pPr>
          </w:p>
        </w:tc>
        <w:tc>
          <w:tcPr>
            <w:tcW w:w="2464" w:type="dxa"/>
            <w:vMerge w:val="continue"/>
            <w:vAlign w:val="center"/>
          </w:tcPr>
          <w:p w14:paraId="50675956">
            <w:pPr>
              <w:pStyle w:val="26"/>
              <w:ind w:firstLine="709"/>
              <w:rPr>
                <w:szCs w:val="28"/>
                <w:lang w:val="uk-UA" w:eastAsia="ru-RU"/>
              </w:rPr>
            </w:pPr>
          </w:p>
        </w:tc>
      </w:tr>
      <w:tr w14:paraId="38EEC46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3C757010">
            <w:pPr>
              <w:pStyle w:val="26"/>
              <w:rPr>
                <w:szCs w:val="28"/>
                <w:lang w:val="uk-UA" w:eastAsia="ru-RU"/>
              </w:rPr>
            </w:pPr>
            <w:r>
              <w:rPr>
                <w:szCs w:val="28"/>
                <w:lang w:val="uk-UA"/>
              </w:rPr>
              <w:t>21</w:t>
            </w:r>
          </w:p>
        </w:tc>
        <w:tc>
          <w:tcPr>
            <w:tcW w:w="2463" w:type="dxa"/>
            <w:vAlign w:val="center"/>
          </w:tcPr>
          <w:p w14:paraId="63A11090">
            <w:pPr>
              <w:pStyle w:val="26"/>
              <w:rPr>
                <w:szCs w:val="28"/>
                <w:lang w:val="uk-UA" w:eastAsia="ru-RU"/>
              </w:rPr>
            </w:pPr>
            <w:r>
              <w:rPr>
                <w:szCs w:val="28"/>
                <w:lang w:val="uk-UA"/>
              </w:rPr>
              <w:t>5,7</w:t>
            </w:r>
          </w:p>
        </w:tc>
        <w:tc>
          <w:tcPr>
            <w:tcW w:w="2464" w:type="dxa"/>
            <w:vMerge w:val="continue"/>
            <w:vAlign w:val="center"/>
          </w:tcPr>
          <w:p w14:paraId="1B1B0BEE">
            <w:pPr>
              <w:pStyle w:val="26"/>
              <w:ind w:firstLine="709"/>
              <w:rPr>
                <w:szCs w:val="28"/>
                <w:lang w:val="uk-UA" w:eastAsia="ru-RU"/>
              </w:rPr>
            </w:pPr>
          </w:p>
        </w:tc>
        <w:tc>
          <w:tcPr>
            <w:tcW w:w="2464" w:type="dxa"/>
            <w:vMerge w:val="restart"/>
            <w:vAlign w:val="center"/>
          </w:tcPr>
          <w:p w14:paraId="6D515110">
            <w:pPr>
              <w:pStyle w:val="26"/>
              <w:rPr>
                <w:szCs w:val="28"/>
                <w:lang w:val="uk-UA" w:eastAsia="ru-RU"/>
              </w:rPr>
            </w:pPr>
            <w:r>
              <w:rPr>
                <w:szCs w:val="28"/>
                <w:lang w:val="uk-UA"/>
              </w:rPr>
              <w:t>8</w:t>
            </w:r>
          </w:p>
        </w:tc>
      </w:tr>
      <w:tr w14:paraId="1533360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631F6D1A">
            <w:pPr>
              <w:pStyle w:val="26"/>
              <w:rPr>
                <w:szCs w:val="28"/>
                <w:lang w:val="uk-UA" w:eastAsia="ru-RU"/>
              </w:rPr>
            </w:pPr>
            <w:r>
              <w:rPr>
                <w:szCs w:val="28"/>
                <w:lang w:val="uk-UA"/>
              </w:rPr>
              <w:t>22</w:t>
            </w:r>
          </w:p>
        </w:tc>
        <w:tc>
          <w:tcPr>
            <w:tcW w:w="2463" w:type="dxa"/>
            <w:vAlign w:val="center"/>
          </w:tcPr>
          <w:p w14:paraId="376C1970">
            <w:pPr>
              <w:pStyle w:val="26"/>
              <w:rPr>
                <w:szCs w:val="28"/>
                <w:lang w:val="uk-UA" w:eastAsia="ru-RU"/>
              </w:rPr>
            </w:pPr>
            <w:r>
              <w:rPr>
                <w:szCs w:val="28"/>
                <w:lang w:val="uk-UA"/>
              </w:rPr>
              <w:t>6,7</w:t>
            </w:r>
          </w:p>
        </w:tc>
        <w:tc>
          <w:tcPr>
            <w:tcW w:w="2464" w:type="dxa"/>
            <w:vMerge w:val="continue"/>
            <w:vAlign w:val="center"/>
          </w:tcPr>
          <w:p w14:paraId="2B8840AB">
            <w:pPr>
              <w:pStyle w:val="26"/>
              <w:ind w:firstLine="709"/>
              <w:rPr>
                <w:szCs w:val="28"/>
                <w:lang w:val="uk-UA" w:eastAsia="ru-RU"/>
              </w:rPr>
            </w:pPr>
          </w:p>
        </w:tc>
        <w:tc>
          <w:tcPr>
            <w:tcW w:w="2464" w:type="dxa"/>
            <w:vMerge w:val="continue"/>
            <w:vAlign w:val="center"/>
          </w:tcPr>
          <w:p w14:paraId="2C10B5C4">
            <w:pPr>
              <w:pStyle w:val="26"/>
              <w:ind w:firstLine="709"/>
              <w:rPr>
                <w:szCs w:val="28"/>
                <w:lang w:val="uk-UA" w:eastAsia="ru-RU"/>
              </w:rPr>
            </w:pPr>
          </w:p>
        </w:tc>
      </w:tr>
      <w:tr w14:paraId="31EB4D6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18DDD1EB">
            <w:pPr>
              <w:pStyle w:val="26"/>
              <w:rPr>
                <w:szCs w:val="28"/>
                <w:lang w:val="uk-UA" w:eastAsia="ru-RU"/>
              </w:rPr>
            </w:pPr>
            <w:r>
              <w:rPr>
                <w:szCs w:val="28"/>
                <w:lang w:val="uk-UA"/>
              </w:rPr>
              <w:t>23</w:t>
            </w:r>
          </w:p>
        </w:tc>
        <w:tc>
          <w:tcPr>
            <w:tcW w:w="2463" w:type="dxa"/>
            <w:vAlign w:val="center"/>
          </w:tcPr>
          <w:p w14:paraId="680AF109">
            <w:pPr>
              <w:pStyle w:val="26"/>
              <w:rPr>
                <w:szCs w:val="28"/>
                <w:lang w:val="uk-UA" w:eastAsia="ru-RU"/>
              </w:rPr>
            </w:pPr>
            <w:r>
              <w:rPr>
                <w:szCs w:val="28"/>
                <w:lang w:val="uk-UA"/>
              </w:rPr>
              <w:t>7,7</w:t>
            </w:r>
          </w:p>
        </w:tc>
        <w:tc>
          <w:tcPr>
            <w:tcW w:w="2464" w:type="dxa"/>
            <w:vMerge w:val="continue"/>
            <w:vAlign w:val="center"/>
          </w:tcPr>
          <w:p w14:paraId="1EEEC682">
            <w:pPr>
              <w:pStyle w:val="26"/>
              <w:ind w:firstLine="709"/>
              <w:rPr>
                <w:szCs w:val="28"/>
                <w:lang w:val="uk-UA" w:eastAsia="ru-RU"/>
              </w:rPr>
            </w:pPr>
          </w:p>
        </w:tc>
        <w:tc>
          <w:tcPr>
            <w:tcW w:w="2464" w:type="dxa"/>
            <w:vMerge w:val="continue"/>
            <w:vAlign w:val="center"/>
          </w:tcPr>
          <w:p w14:paraId="0239421E">
            <w:pPr>
              <w:pStyle w:val="26"/>
              <w:ind w:firstLine="709"/>
              <w:rPr>
                <w:szCs w:val="28"/>
                <w:lang w:val="uk-UA" w:eastAsia="ru-RU"/>
              </w:rPr>
            </w:pPr>
          </w:p>
        </w:tc>
      </w:tr>
      <w:tr w14:paraId="7ED4C5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vAlign w:val="center"/>
          </w:tcPr>
          <w:p w14:paraId="1BC719C6">
            <w:pPr>
              <w:pStyle w:val="26"/>
              <w:rPr>
                <w:szCs w:val="28"/>
                <w:lang w:val="uk-UA" w:eastAsia="ru-RU"/>
              </w:rPr>
            </w:pPr>
            <w:r>
              <w:rPr>
                <w:szCs w:val="28"/>
                <w:lang w:val="uk-UA"/>
              </w:rPr>
              <w:t>24</w:t>
            </w:r>
          </w:p>
        </w:tc>
        <w:tc>
          <w:tcPr>
            <w:tcW w:w="2463" w:type="dxa"/>
            <w:vAlign w:val="center"/>
          </w:tcPr>
          <w:p w14:paraId="498DF21E">
            <w:pPr>
              <w:pStyle w:val="26"/>
              <w:rPr>
                <w:szCs w:val="28"/>
                <w:lang w:val="uk-UA" w:eastAsia="ru-RU"/>
              </w:rPr>
            </w:pPr>
            <w:r>
              <w:rPr>
                <w:szCs w:val="28"/>
                <w:lang w:val="uk-UA"/>
              </w:rPr>
              <w:t>8,7</w:t>
            </w:r>
          </w:p>
        </w:tc>
        <w:tc>
          <w:tcPr>
            <w:tcW w:w="2464" w:type="dxa"/>
            <w:vMerge w:val="continue"/>
            <w:vAlign w:val="center"/>
          </w:tcPr>
          <w:p w14:paraId="7C2F8BDB">
            <w:pPr>
              <w:pStyle w:val="26"/>
              <w:ind w:firstLine="709"/>
              <w:rPr>
                <w:szCs w:val="28"/>
                <w:lang w:val="uk-UA" w:eastAsia="ru-RU"/>
              </w:rPr>
            </w:pPr>
          </w:p>
        </w:tc>
        <w:tc>
          <w:tcPr>
            <w:tcW w:w="2464" w:type="dxa"/>
            <w:vMerge w:val="continue"/>
            <w:vAlign w:val="center"/>
          </w:tcPr>
          <w:p w14:paraId="5BDC58FF">
            <w:pPr>
              <w:pStyle w:val="26"/>
              <w:ind w:firstLine="709"/>
              <w:rPr>
                <w:szCs w:val="28"/>
                <w:lang w:val="uk-UA" w:eastAsia="ru-RU"/>
              </w:rPr>
            </w:pPr>
          </w:p>
        </w:tc>
      </w:tr>
    </w:tbl>
    <w:p w14:paraId="5B1967B2">
      <w:pPr>
        <w:spacing w:after="0" w:line="240" w:lineRule="auto"/>
        <w:rPr>
          <w:rFonts w:ascii="Times New Roman" w:hAnsi="Times New Roman" w:cs="Times New Roman"/>
          <w:sz w:val="28"/>
          <w:szCs w:val="28"/>
        </w:rPr>
      </w:pPr>
    </w:p>
    <w:p w14:paraId="1109BBDF">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4.3 Розв'язання</w:t>
      </w:r>
    </w:p>
    <w:p w14:paraId="1645ED3E">
      <w:pPr>
        <w:spacing w:after="0" w:line="240" w:lineRule="auto"/>
        <w:ind w:firstLine="709"/>
        <w:jc w:val="both"/>
        <w:rPr>
          <w:rFonts w:ascii="Times New Roman" w:hAnsi="Times New Roman" w:cs="Times New Roman"/>
          <w:b/>
          <w:sz w:val="28"/>
          <w:szCs w:val="28"/>
        </w:rPr>
      </w:pPr>
    </w:p>
    <w:p w14:paraId="0DBA675C">
      <w:pPr>
        <w:spacing w:after="0" w:line="24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4.3.1 Визначення тривалості охолодження рідини суспензії</w:t>
      </w:r>
    </w:p>
    <w:p w14:paraId="3732371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Тепло, яке відбирають від суспензії, кДж:</w:t>
      </w:r>
    </w:p>
    <w:p w14:paraId="0B358293">
      <w:pPr>
        <w:spacing w:after="0" w:line="240" w:lineRule="auto"/>
        <w:ind w:firstLine="709"/>
        <w:jc w:val="both"/>
        <w:rPr>
          <w:rFonts w:ascii="Times New Roman" w:hAnsi="Times New Roman" w:cs="Times New Roman"/>
          <w:sz w:val="28"/>
          <w:szCs w:val="28"/>
        </w:rPr>
      </w:pPr>
    </w:p>
    <w:p w14:paraId="79CFC195">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Q</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G</m:t>
            </m:r>
            <m:ctrlPr>
              <w:rPr>
                <w:rFonts w:ascii="Cambria Math" w:hAnsi="Times New Roman" w:cs="Times New Roman"/>
                <w:i/>
                <w:sz w:val="28"/>
                <w:szCs w:val="28"/>
              </w:rPr>
            </m:ctrlPr>
          </m:e>
          <m:sub>
            <m:r>
              <m:rPr/>
              <w:rPr>
                <w:rFonts w:ascii="Cambria Math" w:hAnsi="Times New Roman" w:cs="Times New Roman"/>
                <w:sz w:val="28"/>
                <w:szCs w:val="28"/>
              </w:rPr>
              <m:t>ц</m:t>
            </m:r>
            <m:ctrlPr>
              <w:rPr>
                <w:rFonts w:ascii="Cambria Math" w:hAnsi="Times New Roman" w:cs="Times New Roman"/>
                <w:i/>
                <w:sz w:val="28"/>
                <w:szCs w:val="28"/>
              </w:rPr>
            </m:ctrlPr>
          </m:sub>
        </m:sSub>
        <m:r>
          <m:rPr/>
          <w:rPr>
            <w:rFonts w:ascii="Cambria Math" w:hAnsi="Times New Roman" w:cs="Times New Roman"/>
            <w:sz w:val="28"/>
            <w:szCs w:val="28"/>
          </w:rPr>
          <m:t xml:space="preserve">  </m:t>
        </m:r>
        <m:r>
          <m:rPr/>
          <w:rPr>
            <w:rFonts w:ascii="Cambria Math" w:hAnsi="Cambria Math" w:cs="Times New Roman"/>
            <w:sz w:val="28"/>
            <w:szCs w:val="28"/>
          </w:rPr>
          <m:t>·</m:t>
        </m:r>
        <m:r>
          <m:rPr/>
          <w:rPr>
            <w:rFonts w:ascii="Cambria Math" w:hAnsi="Times New Roman" w:cs="Times New Roman"/>
            <w:sz w:val="28"/>
            <w:szCs w:val="28"/>
          </w:rPr>
          <m:t xml:space="preserve"> </m:t>
        </m:r>
        <m:sSubSup>
          <m:sSubSupPr>
            <m:ctrlPr>
              <w:rPr>
                <w:rFonts w:ascii="Cambria Math" w:hAnsi="Times New Roman" w:cs="Times New Roman"/>
                <w:i/>
                <w:sz w:val="28"/>
                <w:szCs w:val="28"/>
              </w:rPr>
            </m:ctrlPr>
          </m:sSubSupPr>
          <m:e>
            <m:r>
              <m:rPr/>
              <w:rPr>
                <w:rFonts w:ascii="Cambria Math" w:hAnsi="Cambria Math" w:cs="Times New Roman"/>
                <w:sz w:val="28"/>
                <w:szCs w:val="28"/>
              </w:rPr>
              <m:t>C</m:t>
            </m:r>
            <m:ctrlPr>
              <w:rPr>
                <w:rFonts w:ascii="Cambria Math" w:hAnsi="Times New Roman" w:cs="Times New Roman"/>
                <w:i/>
                <w:sz w:val="28"/>
                <w:szCs w:val="28"/>
              </w:rPr>
            </m:ctrlPr>
          </m:e>
          <m:sub>
            <m:r>
              <m:rPr/>
              <w:rPr>
                <w:rFonts w:ascii="Cambria Math" w:hAnsi="Times New Roman" w:cs="Times New Roman"/>
                <w:sz w:val="28"/>
                <w:szCs w:val="28"/>
              </w:rPr>
              <m:t>р</m:t>
            </m:r>
            <m:ctrlPr>
              <w:rPr>
                <w:rFonts w:ascii="Cambria Math" w:hAnsi="Times New Roman" w:cs="Times New Roman"/>
                <w:i/>
                <w:sz w:val="28"/>
                <w:szCs w:val="28"/>
              </w:rPr>
            </m:ctrlPr>
          </m:sub>
          <m:sup>
            <m:r>
              <m:rPr/>
              <w:rPr>
                <w:rFonts w:ascii="Cambria Math" w:hAnsi="Times New Roman" w:cs="Times New Roman"/>
                <w:sz w:val="28"/>
                <w:szCs w:val="28"/>
              </w:rPr>
              <m:t>с</m:t>
            </m:r>
            <m:ctrlPr>
              <w:rPr>
                <w:rFonts w:ascii="Cambria Math" w:hAnsi="Times New Roman" w:cs="Times New Roman"/>
                <w:i/>
                <w:sz w:val="28"/>
                <w:szCs w:val="28"/>
              </w:rPr>
            </m:ctrlPr>
          </m:sup>
        </m:sSubSup>
        <m:r>
          <m:rPr/>
          <w:rPr>
            <w:rFonts w:ascii="Cambria Math" w:hAnsi="Times New Roman" w:cs="Times New Roman"/>
            <w:sz w:val="28"/>
            <w:szCs w:val="28"/>
          </w:rPr>
          <m:t xml:space="preserve"> (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r>
          <m:rPr/>
          <w:rPr>
            <w:rFonts w:ascii="Times New Roman" w:hAnsi="Times New Roman" w:cs="Times New Roman"/>
            <w:sz w:val="28"/>
            <w:szCs w:val="28"/>
          </w:rPr>
          <m:t>−</m:t>
        </m:r>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к</w:t>
      </w:r>
      <w:r>
        <w:rPr>
          <w:rFonts w:ascii="Times New Roman" w:hAnsi="Times New Roman" w:cs="Times New Roman"/>
          <w:sz w:val="28"/>
          <w:szCs w:val="28"/>
          <w:lang w:val="ru-RU"/>
        </w:rPr>
        <w:t>Дж</w:t>
      </w:r>
      <w:r>
        <w:rPr>
          <w:rFonts w:ascii="Times New Roman" w:hAnsi="Times New Roman" w:cs="Times New Roman"/>
          <w:sz w:val="28"/>
          <w:szCs w:val="28"/>
        </w:rPr>
        <w:t>/год</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(4.1)</w:t>
      </w:r>
    </w:p>
    <w:p w14:paraId="7BA32923">
      <w:pPr>
        <w:spacing w:after="0" w:line="240" w:lineRule="auto"/>
        <w:ind w:firstLine="709"/>
        <w:jc w:val="both"/>
        <w:rPr>
          <w:rFonts w:ascii="Times New Roman" w:hAnsi="Times New Roman" w:cs="Times New Roman"/>
          <w:sz w:val="28"/>
          <w:szCs w:val="28"/>
        </w:rPr>
      </w:pPr>
    </w:p>
    <w:p w14:paraId="4B7C91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 </w:t>
      </w:r>
      <m:oMath>
        <m:sSubSup>
          <m:sSubSupPr>
            <m:ctrlPr>
              <w:rPr>
                <w:rFonts w:ascii="Cambria Math" w:hAnsi="Times New Roman" w:cs="Times New Roman"/>
                <w:i/>
                <w:sz w:val="28"/>
                <w:szCs w:val="28"/>
              </w:rPr>
            </m:ctrlPr>
          </m:sSubSupPr>
          <m:e>
            <m:r>
              <m:rPr/>
              <w:rPr>
                <w:rFonts w:ascii="Cambria Math" w:hAnsi="Cambria Math" w:cs="Times New Roman"/>
                <w:sz w:val="28"/>
                <w:szCs w:val="28"/>
              </w:rPr>
              <m:t>C</m:t>
            </m:r>
            <m:ctrlPr>
              <w:rPr>
                <w:rFonts w:ascii="Cambria Math" w:hAnsi="Times New Roman" w:cs="Times New Roman"/>
                <w:i/>
                <w:sz w:val="28"/>
                <w:szCs w:val="28"/>
              </w:rPr>
            </m:ctrlPr>
          </m:e>
          <m:sub>
            <m:r>
              <m:rPr/>
              <w:rPr>
                <w:rFonts w:ascii="Cambria Math" w:hAnsi="Times New Roman" w:cs="Times New Roman"/>
                <w:sz w:val="28"/>
                <w:szCs w:val="28"/>
              </w:rPr>
              <m:t>р</m:t>
            </m:r>
            <m:ctrlPr>
              <w:rPr>
                <w:rFonts w:ascii="Cambria Math" w:hAnsi="Times New Roman" w:cs="Times New Roman"/>
                <w:i/>
                <w:sz w:val="28"/>
                <w:szCs w:val="28"/>
              </w:rPr>
            </m:ctrlPr>
          </m:sub>
          <m:sup>
            <m:r>
              <m:rPr/>
              <w:rPr>
                <w:rFonts w:ascii="Cambria Math" w:hAnsi="Times New Roman" w:cs="Times New Roman"/>
                <w:sz w:val="28"/>
                <w:szCs w:val="28"/>
              </w:rPr>
              <m:t>с</m:t>
            </m:r>
            <m:ctrlPr>
              <w:rPr>
                <w:rFonts w:ascii="Cambria Math" w:hAnsi="Times New Roman" w:cs="Times New Roman"/>
                <w:i/>
                <w:sz w:val="28"/>
                <w:szCs w:val="28"/>
              </w:rPr>
            </m:ctrlPr>
          </m:sup>
        </m:sSubSup>
      </m:oMath>
      <w:r>
        <w:rPr>
          <w:rFonts w:ascii="Times New Roman" w:hAnsi="Times New Roman" w:cs="Times New Roman"/>
          <w:sz w:val="28"/>
          <w:szCs w:val="28"/>
        </w:rPr>
        <w:t xml:space="preserve"> – питома теплоємність суспензії, кДж/(кг∙К);</w:t>
      </w:r>
    </w:p>
    <w:p w14:paraId="37274AA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Pr>
          <w:rFonts w:ascii="Times New Roman" w:hAnsi="Times New Roman" w:cs="Times New Roman"/>
          <w:sz w:val="28"/>
          <w:szCs w:val="28"/>
          <w:vertAlign w:val="subscript"/>
        </w:rPr>
        <w:t>1</w:t>
      </w:r>
      <w:r>
        <w:rPr>
          <w:rFonts w:ascii="Times New Roman" w:hAnsi="Times New Roman" w:cs="Times New Roman"/>
          <w:sz w:val="28"/>
          <w:szCs w:val="28"/>
        </w:rPr>
        <w:t xml:space="preserve"> – початкова температура суспензії, °С;</w:t>
      </w:r>
    </w:p>
    <w:p w14:paraId="2192C53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Pr>
          <w:rFonts w:ascii="Times New Roman" w:hAnsi="Times New Roman" w:cs="Times New Roman"/>
          <w:sz w:val="28"/>
          <w:szCs w:val="28"/>
          <w:vertAlign w:val="subscript"/>
        </w:rPr>
        <w:t>2</w:t>
      </w:r>
      <w:r>
        <w:rPr>
          <w:rFonts w:ascii="Times New Roman" w:hAnsi="Times New Roman" w:cs="Times New Roman"/>
          <w:sz w:val="28"/>
          <w:szCs w:val="28"/>
        </w:rPr>
        <w:t xml:space="preserve"> – кінцева температура суспензії, °С (Т</w:t>
      </w:r>
      <w:r>
        <w:rPr>
          <w:rFonts w:ascii="Times New Roman" w:hAnsi="Times New Roman" w:cs="Times New Roman"/>
          <w:sz w:val="28"/>
          <w:szCs w:val="28"/>
          <w:vertAlign w:val="subscript"/>
        </w:rPr>
        <w:t>2</w:t>
      </w:r>
      <w:r>
        <w:rPr>
          <w:rFonts w:ascii="Times New Roman" w:hAnsi="Times New Roman" w:cs="Times New Roman"/>
          <w:sz w:val="28"/>
          <w:szCs w:val="28"/>
        </w:rPr>
        <w:t xml:space="preserve"> = 0 °С).</w:t>
      </w:r>
    </w:p>
    <w:p w14:paraId="700D4B6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Тепло, яке відбирають від сушарки, кДж:</w:t>
      </w:r>
    </w:p>
    <w:p w14:paraId="38E5899A">
      <w:pPr>
        <w:spacing w:after="0" w:line="240" w:lineRule="auto"/>
        <w:ind w:firstLine="709"/>
        <w:jc w:val="both"/>
        <w:rPr>
          <w:rFonts w:ascii="Times New Roman" w:hAnsi="Times New Roman" w:cs="Times New Roman"/>
          <w:sz w:val="28"/>
          <w:szCs w:val="28"/>
        </w:rPr>
      </w:pPr>
    </w:p>
    <w:p w14:paraId="6D6C6B4E">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Q</m:t>
            </m:r>
            <m:ctrlPr>
              <w:rPr>
                <w:rFonts w:ascii="Cambria Math" w:hAnsi="Times New Roman" w:cs="Times New Roman"/>
                <w:i/>
                <w:sz w:val="28"/>
                <w:szCs w:val="28"/>
              </w:rPr>
            </m:ctrlPr>
          </m:e>
          <m:sub>
            <m:r>
              <m:rPr/>
              <w:rPr>
                <w:rFonts w:ascii="Cambria Math" w:hAnsi="Cambria Math" w:cs="Times New Roman"/>
                <w:sz w:val="28"/>
                <w:szCs w:val="28"/>
              </w:rPr>
              <m:t>c</m:t>
            </m:r>
            <m:r>
              <m:rPr/>
              <w:rPr>
                <w:rFonts w:ascii="Cambria Math" w:hAnsi="Times New Roman" w:cs="Times New Roman"/>
                <w:sz w:val="28"/>
                <w:szCs w:val="28"/>
              </w:rPr>
              <m:t>1</m:t>
            </m:r>
            <m:ctrlPr>
              <w:rPr>
                <w:rFonts w:ascii="Cambria Math" w:hAnsi="Times New Roman" w:cs="Times New Roman"/>
                <w:i/>
                <w:sz w:val="28"/>
                <w:szCs w:val="28"/>
              </w:rPr>
            </m:ctrlPr>
          </m:sub>
        </m:sSub>
        <m:r>
          <m:rPr/>
          <w:rPr>
            <w:rFonts w:ascii="Cambria Math" w:hAnsi="Times New Roman" w:cs="Times New Roman"/>
            <w:sz w:val="28"/>
            <w:szCs w:val="28"/>
          </w:rPr>
          <m:t>=</m:t>
        </m:r>
        <m:r>
          <m:rPr/>
          <w:rPr>
            <w:rFonts w:ascii="Cambria Math" w:hAnsi="Cambria Math" w:cs="Times New Roman"/>
            <w:sz w:val="28"/>
            <w:szCs w:val="28"/>
          </w:rPr>
          <m:t>m ·</m:t>
        </m:r>
        <m:r>
          <m:rPr/>
          <w:rPr>
            <w:rFonts w:ascii="Cambria Math" w:hAnsi="Times New Roman" w:cs="Times New Roman"/>
            <w:sz w:val="28"/>
            <w:szCs w:val="28"/>
          </w:rPr>
          <m:t xml:space="preserve"> </m:t>
        </m:r>
        <m:sSubSup>
          <m:sSubSupPr>
            <m:ctrlPr>
              <w:rPr>
                <w:rFonts w:ascii="Cambria Math" w:hAnsi="Times New Roman" w:cs="Times New Roman"/>
                <w:i/>
                <w:sz w:val="28"/>
                <w:szCs w:val="28"/>
              </w:rPr>
            </m:ctrlPr>
          </m:sSubSupPr>
          <m:e>
            <m:r>
              <m:rPr/>
              <w:rPr>
                <w:rFonts w:ascii="Cambria Math" w:hAnsi="Cambria Math" w:cs="Times New Roman"/>
                <w:sz w:val="28"/>
                <w:szCs w:val="28"/>
              </w:rPr>
              <m:t>C</m:t>
            </m:r>
            <m:ctrlPr>
              <w:rPr>
                <w:rFonts w:ascii="Cambria Math" w:hAnsi="Times New Roman" w:cs="Times New Roman"/>
                <w:i/>
                <w:sz w:val="28"/>
                <w:szCs w:val="28"/>
              </w:rPr>
            </m:ctrlPr>
          </m:e>
          <m:sub>
            <m:r>
              <m:rPr/>
              <w:rPr>
                <w:rFonts w:ascii="Cambria Math" w:hAnsi="Times New Roman" w:cs="Times New Roman"/>
                <w:sz w:val="28"/>
                <w:szCs w:val="28"/>
              </w:rPr>
              <m:t>р</m:t>
            </m:r>
            <m:ctrlPr>
              <w:rPr>
                <w:rFonts w:ascii="Cambria Math" w:hAnsi="Times New Roman" w:cs="Times New Roman"/>
                <w:i/>
                <w:sz w:val="28"/>
                <w:szCs w:val="28"/>
              </w:rPr>
            </m:ctrlPr>
          </m:sub>
          <m:sup>
            <m:r>
              <m:rPr/>
              <w:rPr>
                <w:rFonts w:ascii="Cambria Math" w:hAnsi="Times New Roman" w:cs="Times New Roman"/>
                <w:sz w:val="28"/>
                <w:szCs w:val="28"/>
              </w:rPr>
              <m:t>нс</m:t>
            </m:r>
            <m:ctrlPr>
              <w:rPr>
                <w:rFonts w:ascii="Cambria Math" w:hAnsi="Times New Roman" w:cs="Times New Roman"/>
                <w:i/>
                <w:sz w:val="28"/>
                <w:szCs w:val="28"/>
              </w:rPr>
            </m:ctrlPr>
          </m:sup>
        </m:sSubSup>
        <m:r>
          <m:rPr/>
          <w:rPr>
            <w:rFonts w:ascii="Cambria Math" w:hAnsi="Times New Roman" w:cs="Times New Roman"/>
            <w:sz w:val="28"/>
            <w:szCs w:val="28"/>
          </w:rPr>
          <m:t xml:space="preserve"> (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r>
          <m:rPr/>
          <w:rPr>
            <w:rFonts w:ascii="Times New Roman" w:hAnsi="Times New Roman" w:cs="Times New Roman"/>
            <w:sz w:val="28"/>
            <w:szCs w:val="28"/>
          </w:rPr>
          <m:t>−</m:t>
        </m:r>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кДж/год</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(4.2)</w:t>
      </w:r>
    </w:p>
    <w:p w14:paraId="1AA82112">
      <w:pPr>
        <w:spacing w:after="0" w:line="240" w:lineRule="auto"/>
        <w:ind w:firstLine="709"/>
        <w:jc w:val="center"/>
        <w:rPr>
          <w:rFonts w:ascii="Times New Roman" w:hAnsi="Times New Roman" w:cs="Times New Roman"/>
          <w:sz w:val="28"/>
          <w:szCs w:val="28"/>
        </w:rPr>
      </w:pPr>
    </w:p>
    <w:p w14:paraId="26F1AF2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m – маса сушарки, кг;</w:t>
      </w:r>
    </w:p>
    <w:p w14:paraId="30B7C767">
      <w:pPr>
        <w:spacing w:after="0" w:line="240" w:lineRule="auto"/>
        <w:ind w:firstLine="709"/>
        <w:jc w:val="both"/>
        <w:rPr>
          <w:rFonts w:ascii="Times New Roman" w:hAnsi="Times New Roman" w:cs="Times New Roman"/>
          <w:sz w:val="28"/>
          <w:szCs w:val="28"/>
        </w:rPr>
      </w:pPr>
      <m:oMath>
        <m:sSubSup>
          <m:sSubSupPr>
            <m:ctrlPr>
              <w:rPr>
                <w:rFonts w:ascii="Cambria Math" w:hAnsi="Times New Roman" w:cs="Times New Roman"/>
                <w:i/>
                <w:sz w:val="28"/>
                <w:szCs w:val="28"/>
              </w:rPr>
            </m:ctrlPr>
          </m:sSubSupPr>
          <m:e>
            <m:r>
              <m:rPr/>
              <w:rPr>
                <w:rFonts w:ascii="Cambria Math" w:hAnsi="Cambria Math" w:cs="Times New Roman"/>
                <w:sz w:val="28"/>
                <w:szCs w:val="28"/>
              </w:rPr>
              <m:t>C</m:t>
            </m:r>
            <m:ctrlPr>
              <w:rPr>
                <w:rFonts w:ascii="Cambria Math" w:hAnsi="Times New Roman" w:cs="Times New Roman"/>
                <w:i/>
                <w:sz w:val="28"/>
                <w:szCs w:val="28"/>
              </w:rPr>
            </m:ctrlPr>
          </m:e>
          <m:sub>
            <m:r>
              <m:rPr/>
              <w:rPr>
                <w:rFonts w:ascii="Cambria Math" w:hAnsi="Times New Roman" w:cs="Times New Roman"/>
                <w:sz w:val="28"/>
                <w:szCs w:val="28"/>
              </w:rPr>
              <m:t>р</m:t>
            </m:r>
            <m:ctrlPr>
              <w:rPr>
                <w:rFonts w:ascii="Cambria Math" w:hAnsi="Times New Roman" w:cs="Times New Roman"/>
                <w:i/>
                <w:sz w:val="28"/>
                <w:szCs w:val="28"/>
              </w:rPr>
            </m:ctrlPr>
          </m:sub>
          <m:sup>
            <m:r>
              <m:rPr/>
              <w:rPr>
                <w:rFonts w:ascii="Cambria Math" w:hAnsi="Times New Roman" w:cs="Times New Roman"/>
                <w:sz w:val="28"/>
                <w:szCs w:val="28"/>
              </w:rPr>
              <m:t>нс</m:t>
            </m:r>
            <m:ctrlPr>
              <w:rPr>
                <w:rFonts w:ascii="Cambria Math" w:hAnsi="Times New Roman" w:cs="Times New Roman"/>
                <w:i/>
                <w:sz w:val="28"/>
                <w:szCs w:val="28"/>
              </w:rPr>
            </m:ctrlPr>
          </m:sup>
        </m:sSubSup>
      </m:oMath>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питома теплоємність нержавіючої сталі, </w:t>
      </w:r>
      <m:oMath>
        <m:sSubSup>
          <m:sSubSupPr>
            <m:ctrlPr>
              <w:rPr>
                <w:rFonts w:ascii="Cambria Math" w:hAnsi="Times New Roman" w:cs="Times New Roman"/>
                <w:i/>
                <w:sz w:val="28"/>
                <w:szCs w:val="28"/>
              </w:rPr>
            </m:ctrlPr>
          </m:sSubSupPr>
          <m:e>
            <m:r>
              <m:rPr/>
              <w:rPr>
                <w:rFonts w:ascii="Cambria Math" w:hAnsi="Cambria Math" w:cs="Times New Roman"/>
                <w:sz w:val="28"/>
                <w:szCs w:val="28"/>
              </w:rPr>
              <m:t>C</m:t>
            </m:r>
            <m:ctrlPr>
              <w:rPr>
                <w:rFonts w:ascii="Cambria Math" w:hAnsi="Times New Roman" w:cs="Times New Roman"/>
                <w:i/>
                <w:sz w:val="28"/>
                <w:szCs w:val="28"/>
              </w:rPr>
            </m:ctrlPr>
          </m:e>
          <m:sub>
            <m:r>
              <m:rPr/>
              <w:rPr>
                <w:rFonts w:ascii="Cambria Math" w:hAnsi="Times New Roman" w:cs="Times New Roman"/>
                <w:sz w:val="28"/>
                <w:szCs w:val="28"/>
              </w:rPr>
              <m:t>р</m:t>
            </m:r>
            <m:ctrlPr>
              <w:rPr>
                <w:rFonts w:ascii="Cambria Math" w:hAnsi="Times New Roman" w:cs="Times New Roman"/>
                <w:i/>
                <w:sz w:val="28"/>
                <w:szCs w:val="28"/>
              </w:rPr>
            </m:ctrlPr>
          </m:sub>
          <m:sup>
            <m:r>
              <m:rPr/>
              <w:rPr>
                <w:rFonts w:ascii="Cambria Math" w:hAnsi="Times New Roman" w:cs="Times New Roman"/>
                <w:sz w:val="28"/>
                <w:szCs w:val="28"/>
              </w:rPr>
              <m:t>нс</m:t>
            </m:r>
            <m:ctrlPr>
              <w:rPr>
                <w:rFonts w:ascii="Cambria Math" w:hAnsi="Times New Roman" w:cs="Times New Roman"/>
                <w:i/>
                <w:sz w:val="28"/>
                <w:szCs w:val="28"/>
              </w:rPr>
            </m:ctrlPr>
          </m:sup>
        </m:sSubSup>
        <m:r>
          <m:rPr/>
          <w:rPr>
            <w:rFonts w:ascii="Cambria Math" w:hAnsi="Times New Roman" w:cs="Times New Roman"/>
            <w:sz w:val="28"/>
            <w:szCs w:val="28"/>
          </w:rPr>
          <m:t xml:space="preserve">=0,45 </m:t>
        </m:r>
        <m:f>
          <m:fPr>
            <m:ctrlPr>
              <w:rPr>
                <w:rFonts w:ascii="Cambria Math" w:hAnsi="Times New Roman" w:cs="Times New Roman"/>
                <w:i/>
                <w:sz w:val="28"/>
                <w:szCs w:val="28"/>
              </w:rPr>
            </m:ctrlPr>
          </m:fPr>
          <m:num>
            <m:r>
              <m:rPr/>
              <w:rPr>
                <w:rFonts w:ascii="Cambria Math" w:hAnsi="Times New Roman" w:cs="Times New Roman"/>
                <w:sz w:val="28"/>
                <w:szCs w:val="28"/>
              </w:rPr>
              <m:t>кДж</m:t>
            </m:r>
            <m:ctrlPr>
              <w:rPr>
                <w:rFonts w:ascii="Cambria Math" w:hAnsi="Times New Roman" w:cs="Times New Roman"/>
                <w:i/>
                <w:sz w:val="28"/>
                <w:szCs w:val="28"/>
              </w:rPr>
            </m:ctrlPr>
          </m:num>
          <m:den>
            <m:r>
              <m:rPr/>
              <w:rPr>
                <w:rFonts w:ascii="Cambria Math" w:hAnsi="Times New Roman" w:cs="Times New Roman"/>
                <w:sz w:val="28"/>
                <w:szCs w:val="28"/>
              </w:rPr>
              <m:t xml:space="preserve">кг </m:t>
            </m:r>
            <m:r>
              <m:rPr/>
              <w:rPr>
                <w:rFonts w:ascii="Cambria Math" w:hAnsi="Cambria Math" w:cs="Times New Roman"/>
                <w:sz w:val="28"/>
                <w:szCs w:val="28"/>
              </w:rPr>
              <m:t>·</m:t>
            </m:r>
            <m:r>
              <m:rPr/>
              <w:rPr>
                <w:rFonts w:ascii="Cambria Math" w:hAnsi="Times New Roman" w:cs="Times New Roman"/>
                <w:sz w:val="28"/>
                <w:szCs w:val="28"/>
              </w:rPr>
              <m:t xml:space="preserve"> К</m:t>
            </m:r>
            <m:ctrlPr>
              <w:rPr>
                <w:rFonts w:ascii="Cambria Math" w:hAnsi="Times New Roman" w:cs="Times New Roman"/>
                <w:i/>
                <w:sz w:val="28"/>
                <w:szCs w:val="28"/>
              </w:rPr>
            </m:ctrlPr>
          </m:den>
        </m:f>
        <m:r>
          <m:rPr/>
          <w:rPr>
            <w:rFonts w:ascii="Cambria Math" w:hAnsi="Times New Roman" w:cs="Times New Roman"/>
            <w:sz w:val="28"/>
            <w:szCs w:val="28"/>
          </w:rPr>
          <m:t xml:space="preserve"> </m:t>
        </m:r>
      </m:oMath>
      <w:r>
        <w:rPr>
          <w:rFonts w:ascii="Times New Roman" w:hAnsi="Times New Roman" w:cs="Times New Roman"/>
          <w:sz w:val="28"/>
          <w:szCs w:val="28"/>
        </w:rPr>
        <w:t>.</w:t>
      </w:r>
    </w:p>
    <w:p w14:paraId="7543AEE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Загальна витрата тепла, кДж:</w:t>
      </w:r>
    </w:p>
    <w:p w14:paraId="5EF23D7A">
      <w:pPr>
        <w:spacing w:after="0" w:line="240" w:lineRule="auto"/>
        <w:ind w:firstLine="709"/>
        <w:jc w:val="both"/>
        <w:rPr>
          <w:rFonts w:ascii="Times New Roman" w:hAnsi="Times New Roman" w:cs="Times New Roman"/>
          <w:sz w:val="28"/>
          <w:szCs w:val="28"/>
        </w:rPr>
      </w:pPr>
    </w:p>
    <w:p w14:paraId="06C3DAB7">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Q</m:t>
            </m:r>
            <m:ctrlPr>
              <w:rPr>
                <w:rFonts w:ascii="Cambria Math" w:hAnsi="Times New Roman" w:cs="Times New Roman"/>
                <w:i/>
                <w:sz w:val="28"/>
                <w:szCs w:val="28"/>
              </w:rPr>
            </m:ctrlPr>
          </m:e>
          <m:sub>
            <m:r>
              <m:rPr/>
              <w:rPr>
                <w:rFonts w:ascii="Cambria Math" w:hAnsi="Times New Roman" w:cs="Times New Roman"/>
                <w:sz w:val="28"/>
                <w:szCs w:val="28"/>
              </w:rPr>
              <m:t>заг1</m:t>
            </m:r>
            <m:ctrlPr>
              <w:rPr>
                <w:rFonts w:ascii="Cambria Math" w:hAnsi="Times New Roman" w:cs="Times New Roman"/>
                <w:i/>
                <w:sz w:val="28"/>
                <w:szCs w:val="28"/>
              </w:rPr>
            </m:ctrlPr>
          </m:sub>
        </m:sSub>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Q</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Q</m:t>
            </m:r>
            <m:ctrlPr>
              <w:rPr>
                <w:rFonts w:ascii="Cambria Math" w:hAnsi="Times New Roman" w:cs="Times New Roman"/>
                <w:i/>
                <w:sz w:val="28"/>
                <w:szCs w:val="28"/>
              </w:rPr>
            </m:ctrlPr>
          </m:e>
          <m:sub>
            <m:r>
              <m:rPr/>
              <w:rPr>
                <w:rFonts w:ascii="Cambria Math" w:hAnsi="Times New Roman" w:cs="Times New Roman"/>
                <w:sz w:val="28"/>
                <w:szCs w:val="28"/>
              </w:rPr>
              <m:t>с1</m:t>
            </m:r>
            <m:ctrlPr>
              <w:rPr>
                <w:rFonts w:ascii="Cambria Math" w:hAnsi="Times New Roman" w:cs="Times New Roman"/>
                <w:i/>
                <w:sz w:val="28"/>
                <w:szCs w:val="28"/>
              </w:rPr>
            </m:ctrlPr>
          </m:sub>
        </m:sSub>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(4.3)</w:t>
      </w:r>
    </w:p>
    <w:p w14:paraId="379B910E">
      <w:pPr>
        <w:spacing w:after="0" w:line="240" w:lineRule="auto"/>
        <w:ind w:firstLine="709"/>
        <w:jc w:val="center"/>
        <w:rPr>
          <w:rFonts w:ascii="Times New Roman" w:hAnsi="Times New Roman" w:cs="Times New Roman"/>
          <w:sz w:val="28"/>
          <w:szCs w:val="28"/>
        </w:rPr>
      </w:pPr>
    </w:p>
    <w:p w14:paraId="38EF142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Коефіцієнт теплопередачі охолодження рідини,</w:t>
      </w:r>
      <w:r>
        <w:rPr>
          <w:rFonts w:ascii="Times New Roman" w:hAnsi="Times New Roman" w:cs="Times New Roman" w:eastAsiaTheme="minorEastAsia"/>
          <w:sz w:val="28"/>
          <w:szCs w:val="28"/>
        </w:rPr>
        <w:t xml:space="preserve"> </w:t>
      </w:r>
      <w:r>
        <w:rPr>
          <w:rFonts w:ascii="Times New Roman" w:hAnsi="Times New Roman" w:cs="Times New Roman"/>
          <w:sz w:val="28"/>
          <w:szCs w:val="28"/>
        </w:rPr>
        <w:t>Вт/(м</w:t>
      </w:r>
      <w:r>
        <w:rPr>
          <w:rFonts w:ascii="Times New Roman" w:hAnsi="Times New Roman" w:cs="Times New Roman"/>
          <w:sz w:val="28"/>
          <w:szCs w:val="28"/>
          <w:vertAlign w:val="superscript"/>
        </w:rPr>
        <w:t>2</w:t>
      </w:r>
      <w:r>
        <w:rPr>
          <w:rFonts w:ascii="Times New Roman" w:hAnsi="Times New Roman" w:cs="Times New Roman"/>
          <w:sz w:val="28"/>
          <w:szCs w:val="28"/>
        </w:rPr>
        <w:t>∙К):</w:t>
      </w:r>
    </w:p>
    <w:p w14:paraId="5CC1289A">
      <w:pPr>
        <w:spacing w:after="0" w:line="240" w:lineRule="auto"/>
        <w:ind w:firstLine="709"/>
        <w:jc w:val="both"/>
        <w:rPr>
          <w:rFonts w:ascii="Times New Roman" w:hAnsi="Times New Roman" w:cs="Times New Roman"/>
          <w:sz w:val="28"/>
          <w:szCs w:val="28"/>
        </w:rPr>
      </w:pPr>
    </w:p>
    <w:p w14:paraId="2958C890">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K</m:t>
        </m:r>
        <m:r>
          <m:rPr/>
          <w:rPr>
            <w:rFonts w:ascii="Cambria Math" w:hAnsi="Times New Roman" w:cs="Times New Roman"/>
            <w:sz w:val="28"/>
            <w:szCs w:val="28"/>
          </w:rPr>
          <m:t xml:space="preserve">= </m:t>
        </m:r>
        <m:f>
          <m:fPr>
            <m:ctrlPr>
              <w:rPr>
                <w:rFonts w:ascii="Cambria Math" w:hAnsi="Times New Roman" w:cs="Times New Roman"/>
                <w:i/>
                <w:sz w:val="28"/>
                <w:szCs w:val="28"/>
              </w:rPr>
            </m:ctrlPr>
          </m:fPr>
          <m:num>
            <m:r>
              <m:rPr/>
              <w:rPr>
                <w:rFonts w:ascii="Cambria Math" w:hAnsi="Times New Roman" w:cs="Times New Roman"/>
                <w:sz w:val="28"/>
                <w:szCs w:val="28"/>
              </w:rPr>
              <m:t>1</m:t>
            </m:r>
            <m:ctrlPr>
              <w:rPr>
                <w:rFonts w:ascii="Cambria Math" w:hAnsi="Times New Roman" w:cs="Times New Roman"/>
                <w:i/>
                <w:sz w:val="28"/>
                <w:szCs w:val="28"/>
              </w:rPr>
            </m:ctrlPr>
          </m:num>
          <m:den>
            <m:f>
              <m:fPr>
                <m:ctrlPr>
                  <w:rPr>
                    <w:rFonts w:ascii="Cambria Math" w:hAnsi="Times New Roman" w:cs="Times New Roman"/>
                    <w:i/>
                    <w:sz w:val="28"/>
                    <w:szCs w:val="28"/>
                  </w:rPr>
                </m:ctrlPr>
              </m:fPr>
              <m:num>
                <m:r>
                  <m:rPr/>
                  <w:rPr>
                    <w:rFonts w:ascii="Cambria Math" w:hAnsi="Times New Roman" w:cs="Times New Roman"/>
                    <w:sz w:val="28"/>
                    <w:szCs w:val="28"/>
                  </w:rPr>
                  <m:t>1</m:t>
                </m:r>
                <m:ctrlPr>
                  <w:rPr>
                    <w:rFonts w:ascii="Cambria Math" w:hAnsi="Times New Roman" w:cs="Times New Roman"/>
                    <w:i/>
                    <w:sz w:val="28"/>
                    <w:szCs w:val="28"/>
                  </w:rPr>
                </m:ctrlPr>
              </m:num>
              <m:den>
                <m:r>
                  <m:rPr/>
                  <w:rPr>
                    <w:rFonts w:ascii="Cambria Math" w:hAnsi="Cambria Math" w:cs="Times New Roman"/>
                    <w:sz w:val="28"/>
                    <w:szCs w:val="28"/>
                  </w:rPr>
                  <m:t>α</m:t>
                </m:r>
                <m:ctrlPr>
                  <w:rPr>
                    <w:rFonts w:ascii="Cambria Math" w:hAnsi="Times New Roman" w:cs="Times New Roman"/>
                    <w:i/>
                    <w:sz w:val="28"/>
                    <w:szCs w:val="28"/>
                  </w:rPr>
                </m:ctrlPr>
              </m:den>
            </m:f>
            <m:r>
              <m:rPr/>
              <w:rPr>
                <w:rFonts w:ascii="Cambria Math" w:hAnsi="Times New Roman" w:cs="Times New Roman"/>
                <w:sz w:val="28"/>
                <w:szCs w:val="28"/>
              </w:rPr>
              <m:t xml:space="preserve"> + </m:t>
            </m:r>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m:rPr/>
                      <w:rPr>
                        <w:rFonts w:ascii="Cambria Math" w:hAnsi="Cambria Math" w:cs="Times New Roman"/>
                        <w:sz w:val="28"/>
                        <w:szCs w:val="28"/>
                      </w:rPr>
                      <m:t>δ</m:t>
                    </m:r>
                    <m:ctrlPr>
                      <w:rPr>
                        <w:rFonts w:ascii="Cambria Math" w:hAnsi="Times New Roman" w:cs="Times New Roman"/>
                        <w:i/>
                        <w:sz w:val="28"/>
                        <w:szCs w:val="28"/>
                      </w:rPr>
                    </m:ctrlPr>
                  </m:e>
                  <m:sub>
                    <m:r>
                      <m:rPr/>
                      <w:rPr>
                        <w:rFonts w:ascii="Cambria Math" w:hAnsi="Cambria Math" w:cs="Times New Roman"/>
                        <w:sz w:val="28"/>
                        <w:szCs w:val="28"/>
                      </w:rPr>
                      <m:t>n</m:t>
                    </m:r>
                    <m:ctrlPr>
                      <w:rPr>
                        <w:rFonts w:ascii="Cambria Math" w:hAnsi="Times New Roman" w:cs="Times New Roman"/>
                        <w:i/>
                        <w:sz w:val="28"/>
                        <w:szCs w:val="28"/>
                      </w:rPr>
                    </m:ctrlPr>
                  </m:sub>
                </m:sSub>
                <m:ctrlPr>
                  <w:rPr>
                    <w:rFonts w:ascii="Cambria Math" w:hAnsi="Times New Roman" w:cs="Times New Roman"/>
                    <w:i/>
                    <w:sz w:val="28"/>
                    <w:szCs w:val="28"/>
                  </w:rPr>
                </m:ctrlPr>
              </m:num>
              <m:den>
                <m:sSub>
                  <m:sSubPr>
                    <m:ctrlPr>
                      <w:rPr>
                        <w:rFonts w:ascii="Cambria Math" w:hAnsi="Times New Roman" w:cs="Times New Roman"/>
                        <w:i/>
                        <w:sz w:val="28"/>
                        <w:szCs w:val="28"/>
                      </w:rPr>
                    </m:ctrlPr>
                  </m:sSubPr>
                  <m:e>
                    <m:r>
                      <w:rPr>
                        <w:rFonts w:ascii="Cambria Math" w:hAnsi="Times New Roman" w:cs="Times New Roman"/>
                        <w:sz w:val="28"/>
                        <w:szCs w:val="28"/>
                      </w:rPr>
                      <w:sym w:font="Symbol" w:char="F06C"/>
                    </m:r>
                    <m:ctrlPr>
                      <w:rPr>
                        <w:rFonts w:ascii="Cambria Math" w:hAnsi="Times New Roman" w:cs="Times New Roman"/>
                        <w:i/>
                        <w:sz w:val="28"/>
                        <w:szCs w:val="28"/>
                      </w:rPr>
                    </m:ctrlPr>
                  </m:e>
                  <m:sub>
                    <m:r>
                      <m:rPr/>
                      <w:rPr>
                        <w:rFonts w:ascii="Cambria Math" w:hAnsi="Cambria Math" w:cs="Times New Roman"/>
                        <w:sz w:val="28"/>
                        <w:szCs w:val="28"/>
                      </w:rPr>
                      <m:t>n</m:t>
                    </m:r>
                    <m:ctrlPr>
                      <w:rPr>
                        <w:rFonts w:ascii="Cambria Math" w:hAnsi="Times New Roman" w:cs="Times New Roman"/>
                        <w:i/>
                        <w:sz w:val="28"/>
                        <w:szCs w:val="28"/>
                      </w:rPr>
                    </m:ctrlPr>
                  </m:sub>
                </m:sSub>
                <m:ctrlPr>
                  <w:rPr>
                    <w:rFonts w:ascii="Cambria Math" w:hAnsi="Times New Roman" w:cs="Times New Roman"/>
                    <w:i/>
                    <w:sz w:val="28"/>
                    <w:szCs w:val="28"/>
                  </w:rPr>
                </m:ctrlPr>
              </m:den>
            </m:f>
            <m:r>
              <m:rPr/>
              <w:rPr>
                <w:rFonts w:ascii="Cambria Math" w:hAnsi="Times New Roman" w:cs="Times New Roman"/>
                <w:sz w:val="28"/>
                <w:szCs w:val="28"/>
              </w:rPr>
              <m:t xml:space="preserve"> + </m:t>
            </m:r>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m:rPr/>
                      <w:rPr>
                        <w:rFonts w:ascii="Cambria Math" w:hAnsi="Cambria Math" w:cs="Times New Roman"/>
                        <w:sz w:val="28"/>
                        <w:szCs w:val="28"/>
                      </w:rPr>
                      <m:t>δ</m:t>
                    </m:r>
                    <m:ctrlPr>
                      <w:rPr>
                        <w:rFonts w:ascii="Cambria Math" w:hAnsi="Times New Roman" w:cs="Times New Roman"/>
                        <w:i/>
                        <w:sz w:val="28"/>
                        <w:szCs w:val="28"/>
                      </w:rPr>
                    </m:ctrlPr>
                  </m:e>
                  <m:sub>
                    <m:r>
                      <m:rPr/>
                      <w:rPr>
                        <w:rFonts w:ascii="Cambria Math" w:hAnsi="Cambria Math" w:cs="Times New Roman"/>
                        <w:sz w:val="28"/>
                        <w:szCs w:val="28"/>
                      </w:rPr>
                      <m:t>p</m:t>
                    </m:r>
                    <m:ctrlPr>
                      <w:rPr>
                        <w:rFonts w:ascii="Cambria Math" w:hAnsi="Times New Roman" w:cs="Times New Roman"/>
                        <w:i/>
                        <w:sz w:val="28"/>
                        <w:szCs w:val="28"/>
                      </w:rPr>
                    </m:ctrlPr>
                  </m:sub>
                </m:sSub>
                <m:ctrlPr>
                  <w:rPr>
                    <w:rFonts w:ascii="Cambria Math" w:hAnsi="Times New Roman" w:cs="Times New Roman"/>
                    <w:i/>
                    <w:sz w:val="28"/>
                    <w:szCs w:val="28"/>
                  </w:rPr>
                </m:ctrlPr>
              </m:num>
              <m:den>
                <m:sSub>
                  <m:sSubPr>
                    <m:ctrlPr>
                      <w:rPr>
                        <w:rFonts w:ascii="Cambria Math" w:hAnsi="Times New Roman" w:cs="Times New Roman"/>
                        <w:i/>
                        <w:sz w:val="28"/>
                        <w:szCs w:val="28"/>
                      </w:rPr>
                    </m:ctrlPr>
                  </m:sSubPr>
                  <m:e>
                    <m:r>
                      <w:rPr>
                        <w:rFonts w:ascii="Cambria Math" w:hAnsi="Times New Roman" w:cs="Times New Roman"/>
                        <w:sz w:val="28"/>
                        <w:szCs w:val="28"/>
                      </w:rPr>
                      <w:sym w:font="Symbol" w:char="F06C"/>
                    </m:r>
                    <m:ctrlPr>
                      <w:rPr>
                        <w:rFonts w:ascii="Cambria Math" w:hAnsi="Times New Roman" w:cs="Times New Roman"/>
                        <w:i/>
                        <w:sz w:val="28"/>
                        <w:szCs w:val="28"/>
                      </w:rPr>
                    </m:ctrlPr>
                  </m:e>
                  <m:sub>
                    <m:r>
                      <m:rPr/>
                      <w:rPr>
                        <w:rFonts w:ascii="Cambria Math" w:hAnsi="Cambria Math" w:cs="Times New Roman"/>
                        <w:sz w:val="28"/>
                        <w:szCs w:val="28"/>
                      </w:rPr>
                      <m:t>p</m:t>
                    </m:r>
                    <m:ctrlPr>
                      <w:rPr>
                        <w:rFonts w:ascii="Cambria Math" w:hAnsi="Times New Roman" w:cs="Times New Roman"/>
                        <w:i/>
                        <w:sz w:val="28"/>
                        <w:szCs w:val="28"/>
                      </w:rPr>
                    </m:ctrlPr>
                  </m:sub>
                </m:sSub>
                <m:ctrlPr>
                  <w:rPr>
                    <w:rFonts w:ascii="Cambria Math" w:hAnsi="Times New Roman" w:cs="Times New Roman"/>
                    <w:i/>
                    <w:sz w:val="28"/>
                    <w:szCs w:val="28"/>
                  </w:rPr>
                </m:ctrlPr>
              </m:den>
            </m:f>
            <m:ctrlPr>
              <w:rPr>
                <w:rFonts w:ascii="Cambria Math" w:hAnsi="Times New Roman" w:cs="Times New Roman"/>
                <w:i/>
                <w:sz w:val="28"/>
                <w:szCs w:val="28"/>
              </w:rPr>
            </m:ctrlPr>
          </m:den>
        </m:f>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(4.4)</w:t>
      </w:r>
    </w:p>
    <w:p w14:paraId="0FBAFDE7">
      <w:pPr>
        <w:spacing w:after="0" w:line="240" w:lineRule="auto"/>
        <w:ind w:firstLine="709"/>
        <w:jc w:val="center"/>
        <w:rPr>
          <w:rFonts w:ascii="Times New Roman" w:hAnsi="Times New Roman" w:cs="Times New Roman"/>
          <w:sz w:val="28"/>
          <w:szCs w:val="28"/>
        </w:rPr>
      </w:pPr>
    </w:p>
    <w:p w14:paraId="018A93B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 </w:t>
      </w:r>
      <m:oMath>
        <m:r>
          <m:rPr/>
          <w:rPr>
            <w:rFonts w:ascii="Cambria Math" w:hAnsi="Cambria Math" w:cs="Times New Roman"/>
            <w:sz w:val="28"/>
            <w:szCs w:val="28"/>
          </w:rPr>
          <m:t>α</m:t>
        </m:r>
      </m:oMath>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коефіцієнт тепловіддачі від холодоносія до стінки плити, </w:t>
      </w:r>
      <m:oMath>
        <m:r>
          <m:rPr/>
          <w:rPr>
            <w:rFonts w:ascii="Cambria Math" w:hAnsi="Cambria Math" w:cs="Times New Roman"/>
            <w:sz w:val="28"/>
            <w:szCs w:val="28"/>
          </w:rPr>
          <m:t>α</m:t>
        </m:r>
      </m:oMath>
      <w:r>
        <w:rPr>
          <w:rFonts w:ascii="Times New Roman" w:hAnsi="Times New Roman" w:cs="Times New Roman"/>
          <w:sz w:val="28"/>
          <w:szCs w:val="28"/>
        </w:rPr>
        <w:t xml:space="preserve"> = 700 Вт/(м</w:t>
      </w:r>
      <w:r>
        <w:rPr>
          <w:rFonts w:ascii="Times New Roman" w:hAnsi="Times New Roman" w:cs="Times New Roman"/>
          <w:sz w:val="28"/>
          <w:szCs w:val="28"/>
          <w:vertAlign w:val="superscript"/>
        </w:rPr>
        <w:t>2</w:t>
      </w:r>
      <w:r>
        <w:rPr>
          <w:rFonts w:ascii="Times New Roman" w:hAnsi="Times New Roman" w:cs="Times New Roman"/>
          <w:sz w:val="28"/>
          <w:szCs w:val="28"/>
        </w:rPr>
        <w:t>∙К);</w:t>
      </w:r>
    </w:p>
    <w:p w14:paraId="6564B9F3">
      <w:pPr>
        <w:spacing w:after="0" w:line="240" w:lineRule="auto"/>
        <w:ind w:firstLine="709"/>
        <w:jc w:val="both"/>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δ</m:t>
            </m:r>
            <m:ctrlPr>
              <w:rPr>
                <w:rFonts w:ascii="Cambria Math" w:hAnsi="Times New Roman" w:cs="Times New Roman"/>
                <w:i/>
                <w:sz w:val="28"/>
                <w:szCs w:val="28"/>
              </w:rPr>
            </m:ctrlPr>
          </m:e>
          <m:sub>
            <m:r>
              <m:rPr/>
              <w:rPr>
                <w:rFonts w:ascii="Cambria Math" w:hAnsi="Cambria Math" w:cs="Times New Roman"/>
                <w:sz w:val="28"/>
                <w:szCs w:val="28"/>
              </w:rPr>
              <m:t>n</m:t>
            </m:r>
            <m:ctrlPr>
              <w:rPr>
                <w:rFonts w:ascii="Cambria Math" w:hAnsi="Times New Roman" w:cs="Times New Roman"/>
                <w:i/>
                <w:sz w:val="28"/>
                <w:szCs w:val="28"/>
              </w:rPr>
            </m:ctrlPr>
          </m:sub>
        </m:sSub>
      </m:oMath>
      <w:r>
        <w:rPr>
          <w:rFonts w:ascii="Times New Roman" w:hAnsi="Times New Roman" w:cs="Times New Roman"/>
          <w:sz w:val="28"/>
          <w:szCs w:val="28"/>
        </w:rPr>
        <w:t xml:space="preserve"> – товщина повітряного зазору (0,5 мм) між плитою та кюветою, м;</w:t>
      </w:r>
    </w:p>
    <w:p w14:paraId="12FDADE7">
      <w:pPr>
        <w:spacing w:after="0" w:line="240" w:lineRule="auto"/>
        <w:ind w:firstLine="709"/>
        <w:jc w:val="both"/>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δ</m:t>
            </m:r>
            <m:ctrlPr>
              <w:rPr>
                <w:rFonts w:ascii="Cambria Math" w:hAnsi="Times New Roman" w:cs="Times New Roman"/>
                <w:i/>
                <w:sz w:val="28"/>
                <w:szCs w:val="28"/>
              </w:rPr>
            </m:ctrlPr>
          </m:e>
          <m:sub>
            <m:r>
              <m:rPr/>
              <w:rPr>
                <w:rFonts w:ascii="Cambria Math" w:hAnsi="Cambria Math" w:cs="Times New Roman"/>
                <w:sz w:val="28"/>
                <w:szCs w:val="28"/>
              </w:rPr>
              <m:t>p</m:t>
            </m:r>
            <m:ctrlPr>
              <w:rPr>
                <w:rFonts w:ascii="Cambria Math" w:hAnsi="Times New Roman" w:cs="Times New Roman"/>
                <w:i/>
                <w:sz w:val="28"/>
                <w:szCs w:val="28"/>
              </w:rPr>
            </m:ctrlPr>
          </m:sub>
        </m:sSub>
      </m:oMath>
      <w:r>
        <w:rPr>
          <w:rFonts w:ascii="Times New Roman" w:hAnsi="Times New Roman" w:cs="Times New Roman"/>
          <w:sz w:val="28"/>
          <w:szCs w:val="28"/>
        </w:rPr>
        <w:t xml:space="preserve"> – товщина шару речовини (суспензії), м;</w:t>
      </w:r>
    </w:p>
    <w:p w14:paraId="3F75238F">
      <w:pPr>
        <w:spacing w:after="0" w:line="240" w:lineRule="auto"/>
        <w:ind w:firstLine="709"/>
        <w:jc w:val="both"/>
        <w:rPr>
          <w:rFonts w:ascii="Times New Roman" w:hAnsi="Times New Roman" w:cs="Times New Roman"/>
          <w:sz w:val="28"/>
          <w:szCs w:val="28"/>
        </w:rPr>
      </w:pPr>
      <m:oMath>
        <m:sSub>
          <m:sSubPr>
            <m:ctrlPr>
              <w:rPr>
                <w:rFonts w:ascii="Cambria Math" w:hAnsi="Times New Roman" w:cs="Times New Roman"/>
                <w:i/>
                <w:sz w:val="28"/>
                <w:szCs w:val="28"/>
              </w:rPr>
            </m:ctrlPr>
          </m:sSubPr>
          <m:e>
            <m:r>
              <w:rPr>
                <w:rFonts w:ascii="Cambria Math" w:hAnsi="Times New Roman" w:cs="Times New Roman"/>
                <w:sz w:val="28"/>
                <w:szCs w:val="28"/>
              </w:rPr>
              <w:sym w:font="Symbol" w:char="F06C"/>
            </m:r>
            <m:ctrlPr>
              <w:rPr>
                <w:rFonts w:ascii="Cambria Math" w:hAnsi="Times New Roman" w:cs="Times New Roman"/>
                <w:i/>
                <w:sz w:val="28"/>
                <w:szCs w:val="28"/>
              </w:rPr>
            </m:ctrlPr>
          </m:e>
          <m:sub>
            <m:r>
              <m:rPr/>
              <w:rPr>
                <w:rFonts w:ascii="Cambria Math" w:hAnsi="Cambria Math" w:cs="Times New Roman"/>
                <w:sz w:val="28"/>
                <w:szCs w:val="28"/>
              </w:rPr>
              <m:t>n</m:t>
            </m:r>
            <m:ctrlPr>
              <w:rPr>
                <w:rFonts w:ascii="Cambria Math" w:hAnsi="Times New Roman" w:cs="Times New Roman"/>
                <w:i/>
                <w:sz w:val="28"/>
                <w:szCs w:val="28"/>
              </w:rPr>
            </m:ctrlPr>
          </m:sub>
        </m:sSub>
      </m:oMath>
      <w:r>
        <w:rPr>
          <w:rFonts w:ascii="Times New Roman" w:hAnsi="Times New Roman" w:cs="Times New Roman"/>
          <w:sz w:val="28"/>
          <w:szCs w:val="28"/>
        </w:rPr>
        <w:t xml:space="preserve"> – теплопровідність повітря,</w:t>
      </w:r>
      <w:r>
        <w:rPr>
          <w:rFonts w:ascii="Times New Roman" w:hAnsi="Times New Roman" w:cs="Times New Roman" w:eastAsiaTheme="minorEastAsia"/>
          <w:sz w:val="28"/>
          <w:szCs w:val="28"/>
        </w:rPr>
        <w:t xml:space="preserve"> </w:t>
      </w:r>
      <m:oMath>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w:rPr>
                <w:rFonts w:ascii="Cambria Math" w:hAnsi="Times New Roman" w:cs="Times New Roman"/>
                <w:sz w:val="28"/>
                <w:szCs w:val="28"/>
              </w:rPr>
              <w:sym w:font="Symbol" w:char="F06C"/>
            </m:r>
            <m:ctrlPr>
              <w:rPr>
                <w:rFonts w:ascii="Cambria Math" w:hAnsi="Times New Roman" w:cs="Times New Roman"/>
                <w:i/>
                <w:sz w:val="28"/>
                <w:szCs w:val="28"/>
              </w:rPr>
            </m:ctrlPr>
          </m:e>
          <m:sub>
            <m:r>
              <m:rPr/>
              <w:rPr>
                <w:rFonts w:ascii="Cambria Math" w:hAnsi="Cambria Math" w:cs="Times New Roman"/>
                <w:sz w:val="28"/>
                <w:szCs w:val="28"/>
              </w:rPr>
              <m:t>n</m:t>
            </m:r>
            <m:ctrlPr>
              <w:rPr>
                <w:rFonts w:ascii="Cambria Math" w:hAnsi="Times New Roman" w:cs="Times New Roman"/>
                <w:i/>
                <w:sz w:val="28"/>
                <w:szCs w:val="28"/>
              </w:rPr>
            </m:ctrlPr>
          </m:sub>
        </m:sSub>
      </m:oMath>
      <w:r>
        <w:rPr>
          <w:rFonts w:ascii="Times New Roman" w:hAnsi="Times New Roman" w:cs="Times New Roman"/>
          <w:sz w:val="28"/>
          <w:szCs w:val="28"/>
        </w:rPr>
        <w:t xml:space="preserve"> = 0,036 Вт/(м∙К);</w:t>
      </w:r>
    </w:p>
    <w:p w14:paraId="42F447DB">
      <w:pPr>
        <w:spacing w:after="0" w:line="240" w:lineRule="auto"/>
        <w:ind w:firstLine="709"/>
        <w:jc w:val="both"/>
        <w:rPr>
          <w:rFonts w:ascii="Times New Roman" w:hAnsi="Times New Roman" w:cs="Times New Roman"/>
          <w:sz w:val="28"/>
          <w:szCs w:val="28"/>
        </w:rPr>
      </w:pPr>
      <m:oMath>
        <m:sSub>
          <m:sSubPr>
            <m:ctrlPr>
              <w:rPr>
                <w:rFonts w:ascii="Cambria Math" w:hAnsi="Times New Roman" w:cs="Times New Roman"/>
                <w:i/>
                <w:sz w:val="28"/>
                <w:szCs w:val="28"/>
              </w:rPr>
            </m:ctrlPr>
          </m:sSubPr>
          <m:e>
            <m:r>
              <w:rPr>
                <w:rFonts w:ascii="Cambria Math" w:hAnsi="Times New Roman" w:cs="Times New Roman"/>
                <w:sz w:val="28"/>
                <w:szCs w:val="28"/>
              </w:rPr>
              <w:sym w:font="Symbol" w:char="F06C"/>
            </m:r>
            <m:ctrlPr>
              <w:rPr>
                <w:rFonts w:ascii="Cambria Math" w:hAnsi="Times New Roman" w:cs="Times New Roman"/>
                <w:i/>
                <w:sz w:val="28"/>
                <w:szCs w:val="28"/>
              </w:rPr>
            </m:ctrlPr>
          </m:e>
          <m:sub>
            <m:r>
              <m:rPr/>
              <w:rPr>
                <w:rFonts w:ascii="Cambria Math" w:hAnsi="Cambria Math" w:cs="Times New Roman"/>
                <w:sz w:val="28"/>
                <w:szCs w:val="28"/>
              </w:rPr>
              <m:t>p</m:t>
            </m:r>
            <m:ctrlPr>
              <w:rPr>
                <w:rFonts w:ascii="Cambria Math" w:hAnsi="Times New Roman" w:cs="Times New Roman"/>
                <w:i/>
                <w:sz w:val="28"/>
                <w:szCs w:val="28"/>
              </w:rPr>
            </m:ctrlPr>
          </m:sub>
        </m:sSub>
      </m:oMath>
      <w:r>
        <w:rPr>
          <w:rFonts w:ascii="Times New Roman" w:hAnsi="Times New Roman" w:cs="Times New Roman"/>
          <w:sz w:val="28"/>
          <w:szCs w:val="28"/>
        </w:rPr>
        <w:t xml:space="preserve"> – теплопровідність речовини (суспензії), Вт/(м∙К).</w:t>
      </w:r>
    </w:p>
    <w:p w14:paraId="56C036F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Середня різниця температур охолодження рідини (процес нестаціонарний):</w:t>
      </w:r>
    </w:p>
    <w:p w14:paraId="54963511">
      <w:pPr>
        <w:spacing w:after="0" w:line="240" w:lineRule="auto"/>
        <w:ind w:firstLine="709"/>
        <w:jc w:val="both"/>
        <w:rPr>
          <w:rFonts w:ascii="Times New Roman" w:hAnsi="Times New Roman" w:cs="Times New Roman"/>
          <w:sz w:val="28"/>
          <w:szCs w:val="28"/>
        </w:rPr>
      </w:pPr>
    </w:p>
    <w:p w14:paraId="43392BE5">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Times New Roman" w:hAnsi="Times New Roman" w:cs="Times New Roman"/>
                <w:sz w:val="28"/>
                <w:szCs w:val="28"/>
              </w:rPr>
              <m:t>∆</m:t>
            </m:r>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сер.1</m:t>
            </m:r>
            <m:ctrlPr>
              <w:rPr>
                <w:rFonts w:ascii="Cambria Math" w:hAnsi="Times New Roman" w:cs="Times New Roman"/>
                <w:i/>
                <w:sz w:val="28"/>
                <w:szCs w:val="28"/>
              </w:rPr>
            </m:ctrlPr>
          </m:sub>
        </m:sSub>
        <m:r>
          <m:rPr/>
          <w:rPr>
            <w:rFonts w:ascii="Cambria Math" w:hAnsi="Times New Roman" w:cs="Times New Roman"/>
            <w:sz w:val="28"/>
            <w:szCs w:val="28"/>
          </w:rPr>
          <m:t xml:space="preserve">= </m:t>
        </m:r>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r>
              <m:rPr/>
              <w:rPr>
                <w:rFonts w:ascii="Times New Roman" w:hAnsi="Times New Roman" w:cs="Times New Roman"/>
                <w:sz w:val="28"/>
                <w:szCs w:val="28"/>
              </w:rPr>
              <m:t>−</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ctrlPr>
              <w:rPr>
                <w:rFonts w:ascii="Cambria Math" w:hAnsi="Times New Roman" w:cs="Times New Roman"/>
                <w:i/>
                <w:sz w:val="28"/>
                <w:szCs w:val="28"/>
              </w:rPr>
            </m:ctrlPr>
          </m:num>
          <m:den>
            <m:func>
              <m:funcPr>
                <m:ctrlPr>
                  <w:rPr>
                    <w:rFonts w:ascii="Cambria Math" w:hAnsi="Times New Roman" w:cs="Times New Roman"/>
                    <w:i/>
                    <w:sz w:val="28"/>
                    <w:szCs w:val="28"/>
                  </w:rPr>
                </m:ctrlPr>
              </m:funcPr>
              <m:fName>
                <m:r>
                  <m:rPr>
                    <m:sty m:val="p"/>
                  </m:rPr>
                  <w:rPr>
                    <w:rFonts w:ascii="Cambria Math" w:hAnsi="Times New Roman" w:cs="Times New Roman"/>
                    <w:sz w:val="28"/>
                    <w:szCs w:val="28"/>
                  </w:rPr>
                  <m:t xml:space="preserve">ln </m:t>
                </m:r>
                <m:ctrlPr>
                  <w:rPr>
                    <w:rFonts w:ascii="Cambria Math" w:hAnsi="Times New Roman" w:cs="Times New Roman"/>
                    <w:i/>
                    <w:sz w:val="28"/>
                    <w:szCs w:val="28"/>
                  </w:rPr>
                </m:ctrlPr>
              </m:fName>
              <m:e>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r>
                      <m:rPr/>
                      <w:rPr>
                        <w:rFonts w:ascii="Times New Roman" w:hAnsi="Times New Roman" w:cs="Times New Roman"/>
                        <w:sz w:val="28"/>
                        <w:szCs w:val="28"/>
                      </w:rPr>
                      <m:t>−</m:t>
                    </m:r>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ctrlPr>
                      <w:rPr>
                        <w:rFonts w:ascii="Cambria Math" w:hAnsi="Times New Roman" w:cs="Times New Roman"/>
                        <w:i/>
                        <w:sz w:val="28"/>
                        <w:szCs w:val="28"/>
                      </w:rPr>
                    </m:ctrlPr>
                  </m:num>
                  <m:den>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r>
                      <m:rPr/>
                      <w:rPr>
                        <w:rFonts w:ascii="Times New Roman" w:hAnsi="Times New Roman" w:cs="Times New Roman"/>
                        <w:sz w:val="28"/>
                        <w:szCs w:val="28"/>
                      </w:rPr>
                      <m:t>−</m:t>
                    </m:r>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ctrlPr>
                      <w:rPr>
                        <w:rFonts w:ascii="Cambria Math" w:hAnsi="Times New Roman" w:cs="Times New Roman"/>
                        <w:i/>
                        <w:sz w:val="28"/>
                        <w:szCs w:val="28"/>
                      </w:rPr>
                    </m:ctrlPr>
                  </m:den>
                </m:f>
                <m:ctrlPr>
                  <w:rPr>
                    <w:rFonts w:ascii="Cambria Math" w:hAnsi="Times New Roman" w:cs="Times New Roman"/>
                    <w:i/>
                    <w:sz w:val="28"/>
                    <w:szCs w:val="28"/>
                  </w:rPr>
                </m:ctrlPr>
              </m:e>
            </m:func>
            <m:ctrlPr>
              <w:rPr>
                <w:rFonts w:ascii="Cambria Math" w:hAnsi="Times New Roman" w:cs="Times New Roman"/>
                <w:i/>
                <w:sz w:val="28"/>
                <w:szCs w:val="28"/>
              </w:rPr>
            </m:ctrlPr>
          </m:den>
        </m:f>
        <m:r>
          <m:rPr/>
          <w:rPr>
            <w:rFonts w:ascii="Cambria Math" w:hAnsi="Times New Roman" w:cs="Times New Roman"/>
            <w:sz w:val="28"/>
            <w:szCs w:val="28"/>
          </w:rPr>
          <m:t xml:space="preserve"> · </m:t>
        </m:r>
        <m:f>
          <m:fPr>
            <m:ctrlPr>
              <w:rPr>
                <w:rFonts w:ascii="Cambria Math" w:hAnsi="Times New Roman" w:cs="Times New Roman"/>
                <w:i/>
                <w:sz w:val="28"/>
                <w:szCs w:val="28"/>
              </w:rPr>
            </m:ctrlPr>
          </m:fPr>
          <m:num>
            <m:r>
              <m:rPr/>
              <w:rPr>
                <w:rFonts w:ascii="Cambria Math" w:hAnsi="Cambria Math" w:cs="Times New Roman"/>
                <w:sz w:val="28"/>
                <w:szCs w:val="28"/>
              </w:rPr>
              <m:t>A</m:t>
            </m:r>
            <m:r>
              <m:rPr/>
              <w:rPr>
                <w:rFonts w:ascii="Times New Roman" w:hAnsi="Times New Roman" w:cs="Times New Roman"/>
                <w:sz w:val="28"/>
                <w:szCs w:val="28"/>
              </w:rPr>
              <m:t>−</m:t>
            </m:r>
            <m:r>
              <m:rPr/>
              <w:rPr>
                <w:rFonts w:ascii="Cambria Math" w:hAnsi="Times New Roman" w:cs="Times New Roman"/>
                <w:sz w:val="28"/>
                <w:szCs w:val="28"/>
              </w:rPr>
              <m:t>1</m:t>
            </m:r>
            <m:ctrlPr>
              <w:rPr>
                <w:rFonts w:ascii="Cambria Math" w:hAnsi="Times New Roman" w:cs="Times New Roman"/>
                <w:i/>
                <w:sz w:val="28"/>
                <w:szCs w:val="28"/>
              </w:rPr>
            </m:ctrlPr>
          </m:num>
          <m:den>
            <m:r>
              <m:rPr/>
              <w:rPr>
                <w:rFonts w:ascii="Cambria Math" w:hAnsi="Cambria Math" w:cs="Times New Roman"/>
                <w:sz w:val="28"/>
                <w:szCs w:val="28"/>
              </w:rPr>
              <m:t>A</m:t>
            </m:r>
            <m:func>
              <m:funcPr>
                <m:ctrlPr>
                  <w:rPr>
                    <w:rFonts w:ascii="Cambria Math" w:hAnsi="Times New Roman" w:cs="Times New Roman"/>
                    <w:i/>
                    <w:sz w:val="28"/>
                    <w:szCs w:val="28"/>
                  </w:rPr>
                </m:ctrlPr>
              </m:funcPr>
              <m:fName>
                <m:r>
                  <m:rPr>
                    <m:sty m:val="p"/>
                  </m:rPr>
                  <w:rPr>
                    <w:rFonts w:ascii="Cambria Math" w:hAnsi="Times New Roman" w:cs="Times New Roman"/>
                    <w:sz w:val="28"/>
                    <w:szCs w:val="28"/>
                  </w:rPr>
                  <m:t>ln</m:t>
                </m:r>
                <m:ctrlPr>
                  <w:rPr>
                    <w:rFonts w:ascii="Cambria Math" w:hAnsi="Times New Roman" w:cs="Times New Roman"/>
                    <w:i/>
                    <w:sz w:val="28"/>
                    <w:szCs w:val="28"/>
                  </w:rPr>
                </m:ctrlPr>
              </m:fName>
              <m:e>
                <m:r>
                  <m:rPr/>
                  <w:rPr>
                    <w:rFonts w:ascii="Cambria Math" w:hAnsi="Cambria Math" w:cs="Times New Roman"/>
                    <w:sz w:val="28"/>
                    <w:szCs w:val="28"/>
                  </w:rPr>
                  <m:t>A</m:t>
                </m:r>
                <m:ctrlPr>
                  <w:rPr>
                    <w:rFonts w:ascii="Cambria Math" w:hAnsi="Times New Roman" w:cs="Times New Roman"/>
                    <w:i/>
                    <w:sz w:val="28"/>
                    <w:szCs w:val="28"/>
                  </w:rPr>
                </m:ctrlPr>
              </m:e>
            </m:func>
            <m:ctrlPr>
              <w:rPr>
                <w:rFonts w:ascii="Cambria Math" w:hAnsi="Times New Roman" w:cs="Times New Roman"/>
                <w:i/>
                <w:sz w:val="28"/>
                <w:szCs w:val="28"/>
              </w:rPr>
            </m:ctrlPr>
          </m:den>
        </m:f>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(4.5)</w:t>
      </w:r>
    </w:p>
    <w:p w14:paraId="57C06AFA">
      <w:pPr>
        <w:spacing w:after="0" w:line="240" w:lineRule="auto"/>
        <w:ind w:firstLine="709"/>
        <w:jc w:val="center"/>
        <w:rPr>
          <w:rFonts w:ascii="Times New Roman" w:hAnsi="Times New Roman" w:cs="Times New Roman"/>
          <w:sz w:val="28"/>
          <w:szCs w:val="28"/>
        </w:rPr>
      </w:pPr>
    </w:p>
    <w:p w14:paraId="6A667897">
      <w:pPr>
        <w:pStyle w:val="24"/>
        <w:spacing w:line="240" w:lineRule="auto"/>
        <w:ind w:firstLine="709"/>
        <w:jc w:val="both"/>
        <w:rPr>
          <w:lang w:val="uk-UA" w:eastAsia="ru-RU"/>
        </w:rPr>
      </w:pPr>
      <w:r>
        <w:rPr>
          <w:lang w:val="uk-UA" w:eastAsia="ru-RU"/>
        </w:rPr>
        <w:t xml:space="preserve">де </w:t>
      </w:r>
      <m:oMath>
        <m:r>
          <m:rPr/>
          <w:rPr>
            <w:rFonts w:ascii="Cambria Math" w:hAnsi="Cambria Math"/>
            <w:lang w:val="uk-UA"/>
          </w:rPr>
          <m:t>A</m:t>
        </m:r>
        <m:r>
          <m:rPr/>
          <w:rPr>
            <w:rFonts w:ascii="Cambria Math"/>
            <w:lang w:val="uk-UA"/>
          </w:rPr>
          <m:t xml:space="preserve">= </m:t>
        </m:r>
        <m:f>
          <m:fPr>
            <m:ctrlPr>
              <w:rPr>
                <w:rFonts w:ascii="Cambria Math" w:hAnsi="Cambria Math"/>
                <w:i/>
                <w:lang w:val="uk-UA" w:eastAsia="ru-RU"/>
              </w:rPr>
            </m:ctrlPr>
          </m:fPr>
          <m:num>
            <m:r>
              <m:rPr/>
              <w:rPr>
                <w:rFonts w:ascii="Cambria Math" w:hAnsi="Cambria Math"/>
                <w:lang w:val="uk-UA" w:eastAsia="ru-RU"/>
              </w:rPr>
              <m:t>T</m:t>
            </m:r>
            <m:r>
              <m:rPr/>
              <w:rPr>
                <w:rFonts w:ascii="Cambria Math"/>
                <w:lang w:val="uk-UA"/>
              </w:rPr>
              <m:t xml:space="preserve">− </m:t>
            </m:r>
            <m:sSub>
              <m:sSubPr>
                <m:ctrlPr>
                  <w:rPr>
                    <w:rFonts w:ascii="Cambria Math" w:hAnsi="Cambria Math"/>
                    <w:i/>
                    <w:lang w:val="uk-UA" w:eastAsia="ru-RU"/>
                  </w:rPr>
                </m:ctrlPr>
              </m:sSubPr>
              <m:e>
                <m:r>
                  <m:rPr/>
                  <w:rPr>
                    <w:rFonts w:ascii="Cambria Math" w:hAnsi="Cambria Math"/>
                    <w:lang w:val="uk-UA"/>
                  </w:rPr>
                  <m:t>t</m:t>
                </m:r>
                <m:ctrlPr>
                  <w:rPr>
                    <w:rFonts w:ascii="Cambria Math" w:hAnsi="Cambria Math"/>
                    <w:i/>
                    <w:lang w:val="uk-UA" w:eastAsia="ru-RU"/>
                  </w:rPr>
                </m:ctrlPr>
              </m:e>
              <m:sub>
                <m:r>
                  <m:rPr/>
                  <w:rPr>
                    <w:rFonts w:ascii="Cambria Math"/>
                    <w:lang w:val="uk-UA"/>
                  </w:rPr>
                  <m:t>1</m:t>
                </m:r>
                <m:ctrlPr>
                  <w:rPr>
                    <w:rFonts w:ascii="Cambria Math" w:hAnsi="Cambria Math"/>
                    <w:i/>
                    <w:lang w:val="uk-UA" w:eastAsia="ru-RU"/>
                  </w:rPr>
                </m:ctrlPr>
              </m:sub>
            </m:sSub>
            <m:ctrlPr>
              <w:rPr>
                <w:rFonts w:ascii="Cambria Math" w:hAnsi="Cambria Math"/>
                <w:i/>
                <w:lang w:val="uk-UA" w:eastAsia="ru-RU"/>
              </w:rPr>
            </m:ctrlPr>
          </m:num>
          <m:den>
            <m:r>
              <m:rPr/>
              <w:rPr>
                <w:rFonts w:ascii="Cambria Math" w:hAnsi="Cambria Math"/>
                <w:lang w:val="uk-UA" w:eastAsia="ru-RU"/>
              </w:rPr>
              <m:t>T</m:t>
            </m:r>
            <m:r>
              <m:rPr/>
              <w:rPr>
                <w:rFonts w:ascii="Cambria Math"/>
                <w:lang w:val="uk-UA"/>
              </w:rPr>
              <m:t xml:space="preserve">− </m:t>
            </m:r>
            <m:sSub>
              <m:sSubPr>
                <m:ctrlPr>
                  <w:rPr>
                    <w:rFonts w:ascii="Cambria Math" w:hAnsi="Cambria Math"/>
                    <w:i/>
                    <w:lang w:val="uk-UA" w:eastAsia="ru-RU"/>
                  </w:rPr>
                </m:ctrlPr>
              </m:sSubPr>
              <m:e>
                <m:r>
                  <m:rPr/>
                  <w:rPr>
                    <w:rFonts w:ascii="Cambria Math" w:hAnsi="Cambria Math"/>
                    <w:lang w:val="uk-UA"/>
                  </w:rPr>
                  <m:t>t</m:t>
                </m:r>
                <m:ctrlPr>
                  <w:rPr>
                    <w:rFonts w:ascii="Cambria Math" w:hAnsi="Cambria Math"/>
                    <w:i/>
                    <w:lang w:val="uk-UA" w:eastAsia="ru-RU"/>
                  </w:rPr>
                </m:ctrlPr>
              </m:e>
              <m:sub>
                <m:r>
                  <m:rPr/>
                  <w:rPr>
                    <w:rFonts w:ascii="Cambria Math"/>
                    <w:lang w:val="uk-UA"/>
                  </w:rPr>
                  <m:t>2</m:t>
                </m:r>
                <m:ctrlPr>
                  <w:rPr>
                    <w:rFonts w:ascii="Cambria Math" w:hAnsi="Cambria Math"/>
                    <w:i/>
                    <w:lang w:val="uk-UA" w:eastAsia="ru-RU"/>
                  </w:rPr>
                </m:ctrlPr>
              </m:sub>
            </m:sSub>
            <m:ctrlPr>
              <w:rPr>
                <w:rFonts w:ascii="Cambria Math" w:hAnsi="Cambria Math"/>
                <w:i/>
                <w:lang w:val="uk-UA" w:eastAsia="ru-RU"/>
              </w:rPr>
            </m:ctrlPr>
          </m:den>
        </m:f>
      </m:oMath>
      <w:r>
        <w:rPr>
          <w:lang w:val="uk-UA" w:eastAsia="ru-RU"/>
        </w:rPr>
        <w:t xml:space="preserve"> ;</w:t>
      </w:r>
    </w:p>
    <w:p w14:paraId="6ED84F1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t</w:t>
      </w:r>
      <w:r>
        <w:rPr>
          <w:rFonts w:ascii="Times New Roman" w:hAnsi="Times New Roman" w:cs="Times New Roman"/>
          <w:sz w:val="28"/>
          <w:szCs w:val="28"/>
          <w:vertAlign w:val="subscript"/>
        </w:rPr>
        <w:t>1</w:t>
      </w:r>
      <w:r>
        <w:rPr>
          <w:rFonts w:ascii="Times New Roman" w:hAnsi="Times New Roman" w:cs="Times New Roman"/>
          <w:sz w:val="28"/>
          <w:szCs w:val="28"/>
        </w:rPr>
        <w:t xml:space="preserve"> – температура холодоносія на вході до сушарки, t</w:t>
      </w:r>
      <w:r>
        <w:rPr>
          <w:rFonts w:ascii="Times New Roman" w:hAnsi="Times New Roman" w:cs="Times New Roman"/>
          <w:sz w:val="28"/>
          <w:szCs w:val="28"/>
          <w:vertAlign w:val="subscript"/>
        </w:rPr>
        <w:t>1</w:t>
      </w:r>
      <w:r>
        <w:rPr>
          <w:rFonts w:ascii="Times New Roman" w:hAnsi="Times New Roman" w:cs="Times New Roman"/>
          <w:sz w:val="28"/>
          <w:szCs w:val="28"/>
        </w:rPr>
        <w:t xml:space="preserve"> = –30 °С;</w:t>
      </w:r>
    </w:p>
    <w:p w14:paraId="59EB676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t</w:t>
      </w:r>
      <w:r>
        <w:rPr>
          <w:rFonts w:ascii="Times New Roman" w:hAnsi="Times New Roman" w:cs="Times New Roman"/>
          <w:sz w:val="28"/>
          <w:szCs w:val="28"/>
          <w:vertAlign w:val="subscript"/>
        </w:rPr>
        <w:t>2</w:t>
      </w:r>
      <w:r>
        <w:rPr>
          <w:rFonts w:ascii="Times New Roman" w:hAnsi="Times New Roman" w:cs="Times New Roman"/>
          <w:sz w:val="28"/>
          <w:szCs w:val="28"/>
        </w:rPr>
        <w:t xml:space="preserve"> – температура холодоносія на виході із сушарки, t</w:t>
      </w:r>
      <w:r>
        <w:rPr>
          <w:rFonts w:ascii="Times New Roman" w:hAnsi="Times New Roman" w:cs="Times New Roman"/>
          <w:sz w:val="28"/>
          <w:szCs w:val="28"/>
          <w:vertAlign w:val="subscript"/>
        </w:rPr>
        <w:t>2</w:t>
      </w:r>
      <w:r>
        <w:rPr>
          <w:rFonts w:ascii="Times New Roman" w:hAnsi="Times New Roman" w:cs="Times New Roman"/>
          <w:sz w:val="28"/>
          <w:szCs w:val="28"/>
        </w:rPr>
        <w:t xml:space="preserve"> = –15 °С;</w:t>
      </w:r>
    </w:p>
    <w:p w14:paraId="27B087F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 – температура процесу, наприкінці Т = Т</w:t>
      </w:r>
      <w:r>
        <w:rPr>
          <w:rFonts w:ascii="Times New Roman" w:hAnsi="Times New Roman" w:cs="Times New Roman"/>
          <w:sz w:val="28"/>
          <w:szCs w:val="28"/>
          <w:vertAlign w:val="subscript"/>
        </w:rPr>
        <w:t>2</w:t>
      </w:r>
      <w:r>
        <w:rPr>
          <w:rFonts w:ascii="Times New Roman" w:hAnsi="Times New Roman" w:cs="Times New Roman"/>
          <w:sz w:val="28"/>
          <w:szCs w:val="28"/>
        </w:rPr>
        <w:t xml:space="preserve"> </w:t>
      </w:r>
      <w:r>
        <w:rPr>
          <w:rFonts w:ascii="Times New Roman" w:hAnsi="Times New Roman" w:cs="Times New Roman"/>
          <w:sz w:val="28"/>
          <w:szCs w:val="28"/>
          <w:vertAlign w:val="subscript"/>
        </w:rPr>
        <w:t xml:space="preserve"> </w:t>
      </w:r>
      <w:r>
        <w:rPr>
          <w:rFonts w:ascii="Times New Roman" w:hAnsi="Times New Roman" w:cs="Times New Roman"/>
          <w:sz w:val="28"/>
          <w:szCs w:val="28"/>
        </w:rPr>
        <w:t>= 0 °С.</w:t>
      </w:r>
    </w:p>
    <w:p w14:paraId="1A701D2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Тривалість охолодження рідини суспензії, с:</w:t>
      </w:r>
    </w:p>
    <w:p w14:paraId="33E8D3E6">
      <w:pPr>
        <w:spacing w:after="0" w:line="240" w:lineRule="auto"/>
        <w:ind w:firstLine="709"/>
        <w:jc w:val="both"/>
        <w:rPr>
          <w:rFonts w:ascii="Times New Roman" w:hAnsi="Times New Roman" w:cs="Times New Roman"/>
          <w:sz w:val="28"/>
          <w:szCs w:val="28"/>
        </w:rPr>
      </w:pPr>
    </w:p>
    <w:p w14:paraId="252B8F2B">
      <w:pPr>
        <w:pStyle w:val="24"/>
        <w:tabs>
          <w:tab w:val="left" w:pos="4820"/>
        </w:tabs>
        <w:spacing w:line="240" w:lineRule="auto"/>
        <w:ind w:firstLine="709"/>
        <w:rPr>
          <w:lang w:val="uk-UA" w:eastAsia="ru-RU"/>
        </w:rPr>
      </w:pPr>
      <m:oMath>
        <m:sSub>
          <m:sSubPr>
            <m:ctrlPr>
              <w:rPr>
                <w:rFonts w:ascii="Cambria Math" w:hAnsi="Cambria Math"/>
                <w:i/>
                <w:lang w:val="uk-UA" w:eastAsia="ru-RU"/>
              </w:rPr>
            </m:ctrlPr>
          </m:sSubPr>
          <m:e>
            <m:r>
              <m:rPr/>
              <w:rPr>
                <w:rFonts w:ascii="Cambria Math" w:hAnsi="Cambria Math"/>
                <w:lang w:val="uk-UA" w:eastAsia="ru-RU"/>
              </w:rPr>
              <m:t>τ</m:t>
            </m:r>
            <m:ctrlPr>
              <w:rPr>
                <w:rFonts w:ascii="Cambria Math" w:hAnsi="Cambria Math"/>
                <w:i/>
                <w:lang w:val="uk-UA" w:eastAsia="ru-RU"/>
              </w:rPr>
            </m:ctrlPr>
          </m:e>
          <m:sub>
            <m:r>
              <m:rPr/>
              <w:rPr>
                <w:rFonts w:ascii="Cambria Math"/>
                <w:lang w:val="uk-UA" w:eastAsia="ru-RU"/>
              </w:rPr>
              <m:t>охол.1</m:t>
            </m:r>
            <m:ctrlPr>
              <w:rPr>
                <w:rFonts w:ascii="Cambria Math" w:hAnsi="Cambria Math"/>
                <w:i/>
                <w:lang w:val="uk-UA" w:eastAsia="ru-RU"/>
              </w:rPr>
            </m:ctrlPr>
          </m:sub>
        </m:sSub>
        <m:r>
          <m:rPr/>
          <w:rPr>
            <w:rFonts w:ascii="Cambria Math"/>
            <w:lang w:val="uk-UA" w:eastAsia="ru-RU"/>
          </w:rPr>
          <m:t xml:space="preserve">= </m:t>
        </m:r>
        <m:f>
          <m:fPr>
            <m:ctrlPr>
              <w:rPr>
                <w:rFonts w:ascii="Cambria Math" w:hAnsi="Cambria Math"/>
                <w:i/>
                <w:lang w:val="uk-UA" w:eastAsia="ru-RU"/>
              </w:rPr>
            </m:ctrlPr>
          </m:fPr>
          <m:num>
            <m:sSub>
              <m:sSubPr>
                <m:ctrlPr>
                  <w:rPr>
                    <w:rFonts w:ascii="Cambria Math" w:hAnsi="Cambria Math"/>
                    <w:i/>
                    <w:lang w:val="uk-UA" w:eastAsia="ru-RU"/>
                  </w:rPr>
                </m:ctrlPr>
              </m:sSubPr>
              <m:e>
                <m:r>
                  <m:rPr/>
                  <w:rPr>
                    <w:rFonts w:ascii="Cambria Math" w:hAnsi="Cambria Math"/>
                    <w:lang w:val="uk-UA" w:eastAsia="ru-RU"/>
                  </w:rPr>
                  <m:t>Q</m:t>
                </m:r>
                <m:ctrlPr>
                  <w:rPr>
                    <w:rFonts w:ascii="Cambria Math" w:hAnsi="Cambria Math"/>
                    <w:i/>
                    <w:lang w:val="uk-UA" w:eastAsia="ru-RU"/>
                  </w:rPr>
                </m:ctrlPr>
              </m:e>
              <m:sub>
                <m:r>
                  <m:rPr/>
                  <w:rPr>
                    <w:rFonts w:ascii="Cambria Math"/>
                    <w:lang w:val="uk-UA" w:eastAsia="ru-RU"/>
                  </w:rPr>
                  <m:t>заг1</m:t>
                </m:r>
                <m:ctrlPr>
                  <w:rPr>
                    <w:rFonts w:ascii="Cambria Math" w:hAnsi="Cambria Math"/>
                    <w:i/>
                    <w:lang w:val="uk-UA" w:eastAsia="ru-RU"/>
                  </w:rPr>
                </m:ctrlPr>
              </m:sub>
            </m:sSub>
            <m:ctrlPr>
              <w:rPr>
                <w:rFonts w:ascii="Cambria Math" w:hAnsi="Cambria Math"/>
                <w:i/>
                <w:lang w:val="uk-UA" w:eastAsia="ru-RU"/>
              </w:rPr>
            </m:ctrlPr>
          </m:num>
          <m:den>
            <m:r>
              <m:rPr/>
              <w:rPr>
                <w:rFonts w:ascii="Cambria Math" w:hAnsi="Cambria Math"/>
                <w:lang w:val="uk-UA" w:eastAsia="ru-RU"/>
              </w:rPr>
              <m:t>K</m:t>
            </m:r>
            <m:r>
              <m:rPr/>
              <w:rPr>
                <w:rFonts w:ascii="Cambria Math"/>
                <w:lang w:val="uk-UA" w:eastAsia="ru-RU"/>
              </w:rPr>
              <m:t xml:space="preserve"> </m:t>
            </m:r>
            <m:r>
              <m:rPr/>
              <w:rPr>
                <w:rFonts w:ascii="Cambria Math" w:hAnsi="Cambria Math"/>
                <w:lang w:val="uk-UA" w:eastAsia="ru-RU"/>
              </w:rPr>
              <m:t>·</m:t>
            </m:r>
            <m:r>
              <m:rPr/>
              <w:rPr>
                <w:rFonts w:ascii="Cambria Math"/>
                <w:lang w:val="uk-UA" w:eastAsia="ru-RU"/>
              </w:rPr>
              <m:t xml:space="preserve"> </m:t>
            </m:r>
            <m:r>
              <m:rPr/>
              <w:rPr>
                <w:rFonts w:ascii="Cambria Math" w:hAnsi="Cambria Math"/>
                <w:lang w:val="uk-UA" w:eastAsia="ru-RU"/>
              </w:rPr>
              <m:t>F</m:t>
            </m:r>
            <m:r>
              <m:rPr/>
              <w:rPr>
                <w:rFonts w:ascii="Cambria Math"/>
                <w:lang w:val="uk-UA" w:eastAsia="ru-RU"/>
              </w:rPr>
              <m:t xml:space="preserve"> </m:t>
            </m:r>
            <m:r>
              <m:rPr/>
              <w:rPr>
                <w:rFonts w:ascii="Cambria Math" w:hAnsi="Cambria Math"/>
                <w:lang w:val="uk-UA" w:eastAsia="ru-RU"/>
              </w:rPr>
              <m:t>·</m:t>
            </m:r>
            <m:r>
              <m:rPr/>
              <w:rPr>
                <w:rFonts w:ascii="Cambria Math"/>
                <w:lang w:val="uk-UA" w:eastAsia="ru-RU"/>
              </w:rPr>
              <m:t xml:space="preserve"> ∆</m:t>
            </m:r>
            <m:sSub>
              <m:sSubPr>
                <m:ctrlPr>
                  <w:rPr>
                    <w:rFonts w:ascii="Cambria Math" w:hAnsi="Cambria Math"/>
                    <w:i/>
                    <w:lang w:val="uk-UA" w:eastAsia="ru-RU"/>
                  </w:rPr>
                </m:ctrlPr>
              </m:sSubPr>
              <m:e>
                <m:r>
                  <m:rPr/>
                  <w:rPr>
                    <w:rFonts w:ascii="Cambria Math" w:hAnsi="Cambria Math"/>
                    <w:lang w:val="uk-UA" w:eastAsia="ru-RU"/>
                  </w:rPr>
                  <m:t>t</m:t>
                </m:r>
                <m:ctrlPr>
                  <w:rPr>
                    <w:rFonts w:ascii="Cambria Math" w:hAnsi="Cambria Math"/>
                    <w:i/>
                    <w:lang w:val="uk-UA" w:eastAsia="ru-RU"/>
                  </w:rPr>
                </m:ctrlPr>
              </m:e>
              <m:sub>
                <m:r>
                  <m:rPr/>
                  <w:rPr>
                    <w:rFonts w:ascii="Cambria Math"/>
                    <w:lang w:val="uk-UA" w:eastAsia="ru-RU"/>
                  </w:rPr>
                  <m:t>сер.1</m:t>
                </m:r>
                <m:ctrlPr>
                  <w:rPr>
                    <w:rFonts w:ascii="Cambria Math" w:hAnsi="Cambria Math"/>
                    <w:i/>
                    <w:lang w:val="uk-UA" w:eastAsia="ru-RU"/>
                  </w:rPr>
                </m:ctrlPr>
              </m:sub>
            </m:sSub>
            <m:ctrlPr>
              <w:rPr>
                <w:rFonts w:ascii="Cambria Math" w:hAnsi="Cambria Math"/>
                <w:i/>
                <w:lang w:val="uk-UA" w:eastAsia="ru-RU"/>
              </w:rPr>
            </m:ctrlPr>
          </m:den>
        </m:f>
      </m:oMath>
      <w:r>
        <w:rPr>
          <w:lang w:val="uk-UA" w:eastAsia="ru-RU"/>
        </w:rPr>
        <w:t xml:space="preserve"> ,</w:t>
      </w:r>
      <w:r>
        <w:rPr>
          <w:lang w:val="uk-UA" w:eastAsia="ru-RU"/>
        </w:rPr>
        <w:tab/>
      </w:r>
      <w:r>
        <w:rPr>
          <w:lang w:val="uk-UA" w:eastAsia="ru-RU"/>
        </w:rPr>
        <w:tab/>
      </w:r>
      <w:r>
        <w:rPr>
          <w:lang w:val="uk-UA" w:eastAsia="ru-RU"/>
        </w:rPr>
        <w:tab/>
      </w:r>
      <w:r>
        <w:rPr>
          <w:lang w:val="uk-UA" w:eastAsia="ru-RU"/>
        </w:rPr>
        <w:t>(4.6)</w:t>
      </w:r>
    </w:p>
    <w:p w14:paraId="0F251348">
      <w:pPr>
        <w:pStyle w:val="24"/>
        <w:spacing w:line="240" w:lineRule="auto"/>
        <w:ind w:firstLine="709"/>
        <w:rPr>
          <w:lang w:val="uk-UA" w:eastAsia="ru-RU"/>
        </w:rPr>
      </w:pPr>
    </w:p>
    <w:p w14:paraId="492A9A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F – площа випаровування, м</w:t>
      </w:r>
      <w:r>
        <w:rPr>
          <w:rFonts w:ascii="Times New Roman" w:hAnsi="Times New Roman" w:cs="Times New Roman"/>
          <w:sz w:val="28"/>
          <w:szCs w:val="28"/>
          <w:vertAlign w:val="superscript"/>
        </w:rPr>
        <w:t>2</w:t>
      </w:r>
      <w:r>
        <w:rPr>
          <w:rFonts w:ascii="Times New Roman" w:hAnsi="Times New Roman" w:cs="Times New Roman"/>
          <w:sz w:val="28"/>
          <w:szCs w:val="28"/>
        </w:rPr>
        <w:t>.</w:t>
      </w:r>
    </w:p>
    <w:p w14:paraId="3A73F39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Примітка: </w:t>
      </w:r>
      <w:r>
        <w:rPr>
          <w:rFonts w:ascii="Times New Roman" w:hAnsi="Times New Roman" w:cs="Times New Roman"/>
          <w:b/>
          <w:sz w:val="28"/>
          <w:szCs w:val="28"/>
        </w:rPr>
        <w:t>Вт = Дж/с</w:t>
      </w:r>
      <w:r>
        <w:rPr>
          <w:rFonts w:ascii="Times New Roman" w:hAnsi="Times New Roman" w:cs="Times New Roman"/>
          <w:sz w:val="28"/>
          <w:szCs w:val="28"/>
        </w:rPr>
        <w:t>.</w:t>
      </w:r>
    </w:p>
    <w:p w14:paraId="7066C73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Теплова потужність охолодження рідини суспензії, Дж/с:</w:t>
      </w:r>
    </w:p>
    <w:p w14:paraId="0233A872">
      <w:pPr>
        <w:spacing w:after="0" w:line="240" w:lineRule="auto"/>
        <w:ind w:firstLine="709"/>
        <w:jc w:val="both"/>
        <w:rPr>
          <w:rFonts w:ascii="Times New Roman" w:hAnsi="Times New Roman" w:cs="Times New Roman"/>
          <w:sz w:val="28"/>
          <w:szCs w:val="28"/>
        </w:rPr>
      </w:pPr>
    </w:p>
    <w:p w14:paraId="5805A2F2">
      <w:pPr>
        <w:pStyle w:val="24"/>
        <w:tabs>
          <w:tab w:val="center" w:pos="4820"/>
        </w:tabs>
        <w:spacing w:line="240" w:lineRule="auto"/>
        <w:ind w:firstLine="709"/>
        <w:rPr>
          <w:lang w:val="uk-UA"/>
        </w:rPr>
      </w:pPr>
      <m:oMath>
        <m:sSub>
          <m:sSubPr>
            <m:ctrlPr>
              <w:rPr>
                <w:rFonts w:ascii="Cambria Math" w:hAnsi="Cambria Math"/>
                <w:i/>
                <w:lang w:val="uk-UA"/>
              </w:rPr>
            </m:ctrlPr>
          </m:sSubPr>
          <m:e>
            <m:r>
              <m:rPr/>
              <w:rPr>
                <w:rFonts w:ascii="Cambria Math" w:hAnsi="Cambria Math"/>
                <w:lang w:val="uk-UA"/>
              </w:rPr>
              <m:t>q</m:t>
            </m:r>
            <m:ctrlPr>
              <w:rPr>
                <w:rFonts w:ascii="Cambria Math" w:hAnsi="Cambria Math"/>
                <w:i/>
                <w:lang w:val="uk-UA"/>
              </w:rPr>
            </m:ctrlPr>
          </m:e>
          <m:sub>
            <m:r>
              <m:rPr/>
              <w:rPr>
                <w:rFonts w:ascii="Cambria Math"/>
                <w:lang w:val="uk-UA"/>
              </w:rPr>
              <m:t>охол.1</m:t>
            </m:r>
            <m:ctrlPr>
              <w:rPr>
                <w:rFonts w:ascii="Cambria Math" w:hAnsi="Cambria Math"/>
                <w:i/>
                <w:lang w:val="uk-UA"/>
              </w:rPr>
            </m:ctrlPr>
          </m:sub>
        </m:sSub>
        <m:r>
          <m:rPr/>
          <w:rPr>
            <w:rFonts w:ascii="Cambria Math"/>
            <w:lang w:val="uk-UA"/>
          </w:rPr>
          <m:t xml:space="preserve">= </m:t>
        </m:r>
        <m:f>
          <m:fPr>
            <m:ctrlPr>
              <w:rPr>
                <w:rFonts w:ascii="Cambria Math" w:hAnsi="Cambria Math"/>
                <w:i/>
                <w:lang w:val="uk-UA"/>
              </w:rPr>
            </m:ctrlPr>
          </m:fPr>
          <m:num>
            <m:sSub>
              <m:sSubPr>
                <m:ctrlPr>
                  <w:rPr>
                    <w:rFonts w:ascii="Cambria Math" w:hAnsi="Cambria Math"/>
                    <w:i/>
                    <w:lang w:val="uk-UA"/>
                  </w:rPr>
                </m:ctrlPr>
              </m:sSubPr>
              <m:e>
                <m:r>
                  <m:rPr/>
                  <w:rPr>
                    <w:rFonts w:ascii="Cambria Math" w:hAnsi="Cambria Math"/>
                    <w:lang w:val="uk-UA"/>
                  </w:rPr>
                  <m:t>Q</m:t>
                </m:r>
                <m:ctrlPr>
                  <w:rPr>
                    <w:rFonts w:ascii="Cambria Math" w:hAnsi="Cambria Math"/>
                    <w:i/>
                    <w:lang w:val="uk-UA"/>
                  </w:rPr>
                </m:ctrlPr>
              </m:e>
              <m:sub>
                <m:r>
                  <m:rPr/>
                  <w:rPr>
                    <w:rFonts w:ascii="Cambria Math"/>
                    <w:lang w:val="uk-UA"/>
                  </w:rPr>
                  <m:t>заг1</m:t>
                </m:r>
                <m:ctrlPr>
                  <w:rPr>
                    <w:rFonts w:ascii="Cambria Math" w:hAnsi="Cambria Math"/>
                    <w:i/>
                    <w:lang w:val="uk-UA"/>
                  </w:rPr>
                </m:ctrlPr>
              </m:sub>
            </m:sSub>
            <m:ctrlPr>
              <w:rPr>
                <w:rFonts w:ascii="Cambria Math" w:hAnsi="Cambria Math"/>
                <w:i/>
                <w:lang w:val="uk-UA"/>
              </w:rPr>
            </m:ctrlPr>
          </m:num>
          <m:den>
            <m:sSub>
              <m:sSubPr>
                <m:ctrlPr>
                  <w:rPr>
                    <w:rFonts w:ascii="Cambria Math" w:hAnsi="Cambria Math"/>
                    <w:i/>
                    <w:lang w:val="uk-UA"/>
                  </w:rPr>
                </m:ctrlPr>
              </m:sSubPr>
              <m:e>
                <m:r>
                  <m:rPr/>
                  <w:rPr>
                    <w:rFonts w:ascii="Cambria Math" w:hAnsi="Cambria Math"/>
                    <w:lang w:val="uk-UA"/>
                  </w:rPr>
                  <m:t>τ</m:t>
                </m:r>
                <m:ctrlPr>
                  <w:rPr>
                    <w:rFonts w:ascii="Cambria Math" w:hAnsi="Cambria Math"/>
                    <w:i/>
                    <w:lang w:val="uk-UA"/>
                  </w:rPr>
                </m:ctrlPr>
              </m:e>
              <m:sub>
                <m:r>
                  <m:rPr/>
                  <w:rPr>
                    <w:rFonts w:ascii="Cambria Math"/>
                    <w:lang w:val="uk-UA"/>
                  </w:rPr>
                  <m:t>охол.1</m:t>
                </m:r>
                <m:ctrlPr>
                  <w:rPr>
                    <w:rFonts w:ascii="Cambria Math" w:hAnsi="Cambria Math"/>
                    <w:i/>
                    <w:lang w:val="uk-UA"/>
                  </w:rPr>
                </m:ctrlPr>
              </m:sub>
            </m:sSub>
            <m:ctrlPr>
              <w:rPr>
                <w:rFonts w:ascii="Cambria Math" w:hAnsi="Cambria Math"/>
                <w:i/>
                <w:lang w:val="uk-UA"/>
              </w:rPr>
            </m:ctrlPr>
          </m:den>
        </m:f>
      </m:oMath>
      <w:r>
        <w:rPr>
          <w:lang w:val="uk-UA"/>
        </w:rPr>
        <w:t xml:space="preserve"> .</w:t>
      </w:r>
      <w:r>
        <w:rPr>
          <w:lang w:val="uk-UA"/>
        </w:rPr>
        <w:tab/>
      </w:r>
      <w:r>
        <w:rPr>
          <w:lang w:val="uk-UA"/>
        </w:rPr>
        <w:tab/>
      </w:r>
      <w:r>
        <w:rPr>
          <w:lang w:val="uk-UA"/>
        </w:rPr>
        <w:tab/>
      </w:r>
      <w:r>
        <w:rPr>
          <w:lang w:val="uk-UA"/>
        </w:rPr>
        <w:t>(4.7)</w:t>
      </w:r>
    </w:p>
    <w:p w14:paraId="278C4C94">
      <w:pPr>
        <w:pStyle w:val="24"/>
        <w:spacing w:line="240" w:lineRule="auto"/>
        <w:ind w:firstLine="709"/>
        <w:rPr>
          <w:lang w:val="uk-UA"/>
        </w:rPr>
      </w:pPr>
    </w:p>
    <w:p w14:paraId="23B0FD70">
      <w:pPr>
        <w:pStyle w:val="24"/>
        <w:spacing w:line="240" w:lineRule="auto"/>
        <w:ind w:firstLine="709"/>
        <w:jc w:val="both"/>
        <w:rPr>
          <w:b/>
          <w:i/>
          <w:lang w:val="uk-UA" w:eastAsia="ru-RU"/>
        </w:rPr>
      </w:pPr>
      <w:r>
        <w:rPr>
          <w:b/>
          <w:i/>
          <w:lang w:val="uk-UA"/>
        </w:rPr>
        <w:t>4.3.2 Визначення тривалості заморожування суспензії</w:t>
      </w:r>
    </w:p>
    <w:p w14:paraId="7AF9511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Тепло, яке відбирають при заморожуванні, кДж:</w:t>
      </w:r>
    </w:p>
    <w:p w14:paraId="68D29CD4">
      <w:pPr>
        <w:spacing w:after="0" w:line="240" w:lineRule="auto"/>
        <w:ind w:firstLine="709"/>
        <w:jc w:val="both"/>
        <w:rPr>
          <w:rFonts w:ascii="Times New Roman" w:hAnsi="Times New Roman" w:cs="Times New Roman"/>
          <w:sz w:val="28"/>
          <w:szCs w:val="28"/>
        </w:rPr>
      </w:pPr>
    </w:p>
    <w:p w14:paraId="3F4EE920">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Q</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G</m:t>
            </m:r>
            <m:ctrlPr>
              <w:rPr>
                <w:rFonts w:ascii="Cambria Math" w:hAnsi="Times New Roman" w:cs="Times New Roman"/>
                <w:i/>
                <w:sz w:val="28"/>
                <w:szCs w:val="28"/>
              </w:rPr>
            </m:ctrlPr>
          </m:e>
          <m:sub>
            <m:r>
              <m:rPr/>
              <w:rPr>
                <w:rFonts w:ascii="Cambria Math" w:hAnsi="Times New Roman" w:cs="Times New Roman"/>
                <w:sz w:val="28"/>
                <w:szCs w:val="28"/>
              </w:rPr>
              <m:t>ц</m:t>
            </m:r>
            <m:ctrlPr>
              <w:rPr>
                <w:rFonts w:ascii="Cambria Math" w:hAnsi="Times New Roman" w:cs="Times New Roman"/>
                <w:i/>
                <w:sz w:val="28"/>
                <w:szCs w:val="28"/>
              </w:rPr>
            </m:ctrlPr>
          </m:sub>
        </m:sSub>
        <m:r>
          <m:rPr/>
          <w:rPr>
            <w:rFonts w:ascii="Cambria Math" w:hAnsi="Times New Roman" w:cs="Times New Roman"/>
            <w:sz w:val="28"/>
            <w:szCs w:val="28"/>
          </w:rPr>
          <m:t xml:space="preserve"> · </m:t>
        </m:r>
        <m:sSub>
          <m:sSubPr>
            <m:ctrlPr>
              <w:rPr>
                <w:rFonts w:ascii="Cambria Math" w:hAnsi="Times New Roman" w:cs="Times New Roman"/>
                <w:i/>
                <w:sz w:val="28"/>
                <w:szCs w:val="28"/>
              </w:rPr>
            </m:ctrlPr>
          </m:sSubPr>
          <m:e>
            <m:r>
              <m:rPr/>
              <w:rPr>
                <w:rFonts w:ascii="Cambria Math" w:hAnsi="Cambria Math" w:cs="Times New Roman"/>
                <w:sz w:val="28"/>
                <w:szCs w:val="28"/>
              </w:rPr>
              <m:t>r</m:t>
            </m:r>
            <m:ctrlPr>
              <w:rPr>
                <w:rFonts w:ascii="Cambria Math" w:hAnsi="Times New Roman" w:cs="Times New Roman"/>
                <w:i/>
                <w:sz w:val="28"/>
                <w:szCs w:val="28"/>
              </w:rPr>
            </m:ctrlPr>
          </m:e>
          <m:sub>
            <m:r>
              <m:rPr/>
              <w:rPr>
                <w:rFonts w:ascii="Cambria Math" w:hAnsi="Times New Roman" w:cs="Times New Roman"/>
                <w:sz w:val="28"/>
                <w:szCs w:val="28"/>
              </w:rPr>
              <m:t>л</m:t>
            </m:r>
            <m:ctrlPr>
              <w:rPr>
                <w:rFonts w:ascii="Cambria Math" w:hAnsi="Times New Roman" w:cs="Times New Roman"/>
                <w:i/>
                <w:sz w:val="28"/>
                <w:szCs w:val="28"/>
              </w:rPr>
            </m:ctrlPr>
          </m:sub>
        </m:sSub>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(4.8)</w:t>
      </w:r>
    </w:p>
    <w:p w14:paraId="7E53CA4F">
      <w:pPr>
        <w:spacing w:after="0" w:line="240" w:lineRule="auto"/>
        <w:rPr>
          <w:rFonts w:ascii="Times New Roman" w:hAnsi="Times New Roman" w:cs="Times New Roman"/>
          <w:sz w:val="28"/>
          <w:szCs w:val="28"/>
        </w:rPr>
      </w:pPr>
    </w:p>
    <w:p w14:paraId="286E1D1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 </w:t>
      </w:r>
      <m:oMath>
        <m:sSub>
          <m:sSubPr>
            <m:ctrlPr>
              <w:rPr>
                <w:rFonts w:ascii="Cambria Math" w:hAnsi="Times New Roman" w:cs="Times New Roman"/>
                <w:i/>
                <w:sz w:val="28"/>
                <w:szCs w:val="28"/>
              </w:rPr>
            </m:ctrlPr>
          </m:sSubPr>
          <m:e>
            <m:r>
              <m:rPr/>
              <w:rPr>
                <w:rFonts w:ascii="Cambria Math" w:hAnsi="Cambria Math" w:cs="Times New Roman"/>
                <w:sz w:val="28"/>
                <w:szCs w:val="28"/>
              </w:rPr>
              <m:t>r</m:t>
            </m:r>
            <m:ctrlPr>
              <w:rPr>
                <w:rFonts w:ascii="Cambria Math" w:hAnsi="Times New Roman" w:cs="Times New Roman"/>
                <w:i/>
                <w:sz w:val="28"/>
                <w:szCs w:val="28"/>
              </w:rPr>
            </m:ctrlPr>
          </m:e>
          <m:sub>
            <m:r>
              <m:rPr/>
              <w:rPr>
                <w:rFonts w:ascii="Cambria Math" w:hAnsi="Times New Roman" w:cs="Times New Roman"/>
                <w:sz w:val="28"/>
                <w:szCs w:val="28"/>
              </w:rPr>
              <m:t>л</m:t>
            </m:r>
            <m:ctrlPr>
              <w:rPr>
                <w:rFonts w:ascii="Cambria Math" w:hAnsi="Times New Roman" w:cs="Times New Roman"/>
                <w:i/>
                <w:sz w:val="28"/>
                <w:szCs w:val="28"/>
              </w:rPr>
            </m:ctrlPr>
          </m:sub>
        </m:sSub>
      </m:oMath>
      <w:r>
        <w:rPr>
          <w:rFonts w:ascii="Times New Roman" w:hAnsi="Times New Roman" w:cs="Times New Roman"/>
          <w:sz w:val="28"/>
          <w:szCs w:val="28"/>
        </w:rPr>
        <w:t xml:space="preserve"> – теплота топлення льоду, </w:t>
      </w:r>
      <m:oMath>
        <m:sSub>
          <m:sSubPr>
            <m:ctrlPr>
              <w:rPr>
                <w:rFonts w:ascii="Cambria Math" w:hAnsi="Times New Roman" w:cs="Times New Roman"/>
                <w:i/>
                <w:sz w:val="28"/>
                <w:szCs w:val="28"/>
              </w:rPr>
            </m:ctrlPr>
          </m:sSubPr>
          <m:e>
            <m:r>
              <m:rPr/>
              <w:rPr>
                <w:rFonts w:ascii="Cambria Math" w:hAnsi="Cambria Math" w:cs="Times New Roman"/>
                <w:sz w:val="28"/>
                <w:szCs w:val="28"/>
              </w:rPr>
              <m:t>r</m:t>
            </m:r>
            <m:ctrlPr>
              <w:rPr>
                <w:rFonts w:ascii="Cambria Math" w:hAnsi="Times New Roman" w:cs="Times New Roman"/>
                <w:i/>
                <w:sz w:val="28"/>
                <w:szCs w:val="28"/>
              </w:rPr>
            </m:ctrlPr>
          </m:e>
          <m:sub>
            <m:r>
              <m:rPr/>
              <w:rPr>
                <w:rFonts w:ascii="Cambria Math" w:hAnsi="Times New Roman" w:cs="Times New Roman"/>
                <w:sz w:val="28"/>
                <w:szCs w:val="28"/>
              </w:rPr>
              <m:t>л</m:t>
            </m:r>
            <m:ctrlPr>
              <w:rPr>
                <w:rFonts w:ascii="Cambria Math" w:hAnsi="Times New Roman" w:cs="Times New Roman"/>
                <w:i/>
                <w:sz w:val="28"/>
                <w:szCs w:val="28"/>
              </w:rPr>
            </m:ctrlPr>
          </m:sub>
        </m:sSub>
      </m:oMath>
      <w:r>
        <w:rPr>
          <w:rFonts w:ascii="Times New Roman" w:hAnsi="Times New Roman" w:cs="Times New Roman" w:eastAsiaTheme="minorEastAsia"/>
          <w:sz w:val="28"/>
          <w:szCs w:val="28"/>
        </w:rPr>
        <w:t xml:space="preserve"> = </w:t>
      </w:r>
      <w:r>
        <w:rPr>
          <w:rFonts w:ascii="Times New Roman" w:hAnsi="Times New Roman" w:cs="Times New Roman"/>
          <w:sz w:val="28"/>
          <w:szCs w:val="28"/>
        </w:rPr>
        <w:t>332,8 кДж/кг.</w:t>
      </w:r>
    </w:p>
    <w:p w14:paraId="1C3D116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Коефіцієнт теплопередачі заморожування,зважаючи на перехід від рідкої до твердої фази, Вт/(м∙К):</w:t>
      </w:r>
    </w:p>
    <w:p w14:paraId="415D6A0E">
      <w:pPr>
        <w:spacing w:after="0" w:line="240" w:lineRule="auto"/>
        <w:ind w:firstLine="709"/>
        <w:jc w:val="both"/>
        <w:rPr>
          <w:rFonts w:ascii="Times New Roman" w:hAnsi="Times New Roman" w:cs="Times New Roman"/>
          <w:sz w:val="28"/>
          <w:szCs w:val="28"/>
        </w:rPr>
      </w:pPr>
    </w:p>
    <w:p w14:paraId="2E8C47D4">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w:rPr>
                <w:rFonts w:ascii="Cambria Math" w:hAnsi="Times New Roman" w:cs="Times New Roman"/>
                <w:sz w:val="28"/>
                <w:szCs w:val="28"/>
              </w:rPr>
              <w:sym w:font="Symbol" w:char="F06C"/>
            </m:r>
            <m:ctrlPr>
              <w:rPr>
                <w:rFonts w:ascii="Cambria Math" w:hAnsi="Times New Roman" w:cs="Times New Roman"/>
                <w:i/>
                <w:sz w:val="28"/>
                <w:szCs w:val="28"/>
              </w:rPr>
            </m:ctrlPr>
          </m:e>
          <m:sub>
            <m:r>
              <m:rPr/>
              <w:rPr>
                <w:rFonts w:ascii="Cambria Math" w:hAnsi="Times New Roman" w:cs="Times New Roman"/>
                <w:sz w:val="28"/>
                <w:szCs w:val="28"/>
              </w:rPr>
              <m:t>р</m:t>
            </m:r>
            <m:ctrlPr>
              <w:rPr>
                <w:rFonts w:ascii="Cambria Math" w:hAnsi="Times New Roman" w:cs="Times New Roman"/>
                <w:i/>
                <w:sz w:val="28"/>
                <w:szCs w:val="28"/>
              </w:rPr>
            </m:ctrlPr>
          </m:sub>
        </m:sSub>
        <m:r>
          <m:rPr/>
          <w:rPr>
            <w:rFonts w:ascii="Cambria Math" w:hAnsi="Times New Roman" w:cs="Times New Roman"/>
            <w:sz w:val="28"/>
            <w:szCs w:val="28"/>
          </w:rPr>
          <m:t xml:space="preserve">= </m:t>
        </m:r>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w:rPr>
                    <w:rFonts w:ascii="Cambria Math" w:hAnsi="Times New Roman" w:cs="Times New Roman"/>
                    <w:sz w:val="28"/>
                    <w:szCs w:val="28"/>
                  </w:rPr>
                  <w:sym w:font="Symbol" w:char="F06C"/>
                </m:r>
                <m:ctrlPr>
                  <w:rPr>
                    <w:rFonts w:ascii="Cambria Math" w:hAnsi="Times New Roman" w:cs="Times New Roman"/>
                    <w:i/>
                    <w:sz w:val="28"/>
                    <w:szCs w:val="28"/>
                  </w:rPr>
                </m:ctrlPr>
              </m:e>
              <m:sub>
                <m:r>
                  <m:rPr/>
                  <w:rPr>
                    <w:rFonts w:ascii="Cambria Math" w:hAnsi="Times New Roman" w:cs="Times New Roman"/>
                    <w:sz w:val="28"/>
                    <w:szCs w:val="28"/>
                  </w:rPr>
                  <m:t>с</m:t>
                </m:r>
                <m:ctrlPr>
                  <w:rPr>
                    <w:rFonts w:ascii="Cambria Math" w:hAnsi="Times New Roman" w:cs="Times New Roman"/>
                    <w:i/>
                    <w:sz w:val="28"/>
                    <w:szCs w:val="28"/>
                  </w:rPr>
                </m:ctrlPr>
              </m:sub>
            </m:sSub>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Times New Roman" w:cs="Times New Roman"/>
                    <w:sz w:val="28"/>
                    <w:szCs w:val="28"/>
                  </w:rPr>
                  <m:t xml:space="preserve">+ </m:t>
                </m:r>
                <m:r>
                  <w:rPr>
                    <w:rFonts w:ascii="Cambria Math" w:hAnsi="Times New Roman" w:cs="Times New Roman"/>
                    <w:sz w:val="28"/>
                    <w:szCs w:val="28"/>
                  </w:rPr>
                  <w:sym w:font="Symbol" w:char="F06C"/>
                </m:r>
                <m:ctrlPr>
                  <w:rPr>
                    <w:rFonts w:ascii="Cambria Math" w:hAnsi="Times New Roman" w:cs="Times New Roman"/>
                    <w:i/>
                    <w:sz w:val="28"/>
                    <w:szCs w:val="28"/>
                  </w:rPr>
                </m:ctrlPr>
              </m:e>
              <m:sub>
                <m:r>
                  <m:rPr/>
                  <w:rPr>
                    <w:rFonts w:ascii="Cambria Math" w:hAnsi="Times New Roman" w:cs="Times New Roman"/>
                    <w:sz w:val="28"/>
                    <w:szCs w:val="28"/>
                  </w:rPr>
                  <m:t>л</m:t>
                </m:r>
                <m:ctrlPr>
                  <w:rPr>
                    <w:rFonts w:ascii="Cambria Math" w:hAnsi="Times New Roman" w:cs="Times New Roman"/>
                    <w:i/>
                    <w:sz w:val="28"/>
                    <w:szCs w:val="28"/>
                  </w:rPr>
                </m:ctrlPr>
              </m:sub>
            </m:sSub>
            <m:ctrlPr>
              <w:rPr>
                <w:rFonts w:ascii="Cambria Math" w:hAnsi="Times New Roman" w:cs="Times New Roman"/>
                <w:i/>
                <w:sz w:val="28"/>
                <w:szCs w:val="28"/>
              </w:rPr>
            </m:ctrlPr>
          </m:num>
          <m:den>
            <m:r>
              <m:rPr/>
              <w:rPr>
                <w:rFonts w:ascii="Cambria Math" w:hAnsi="Times New Roman" w:cs="Times New Roman"/>
                <w:sz w:val="28"/>
                <w:szCs w:val="28"/>
              </w:rPr>
              <m:t>2</m:t>
            </m:r>
            <m:ctrlPr>
              <w:rPr>
                <w:rFonts w:ascii="Cambria Math" w:hAnsi="Times New Roman" w:cs="Times New Roman"/>
                <w:i/>
                <w:sz w:val="28"/>
                <w:szCs w:val="28"/>
              </w:rPr>
            </m:ctrlPr>
          </m:den>
        </m:f>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(4.9)</w:t>
      </w:r>
    </w:p>
    <w:p w14:paraId="01576D1A">
      <w:pPr>
        <w:spacing w:after="0" w:line="240" w:lineRule="auto"/>
        <w:ind w:firstLine="709"/>
        <w:jc w:val="center"/>
        <w:rPr>
          <w:rFonts w:ascii="Times New Roman" w:hAnsi="Times New Roman" w:cs="Times New Roman"/>
          <w:sz w:val="28"/>
          <w:szCs w:val="28"/>
        </w:rPr>
      </w:pPr>
    </w:p>
    <w:p w14:paraId="77AFFDC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 </w:t>
      </w:r>
      <m:oMath>
        <m:sSub>
          <m:sSubPr>
            <m:ctrlPr>
              <w:rPr>
                <w:rFonts w:ascii="Cambria Math" w:hAnsi="Times New Roman" w:cs="Times New Roman"/>
                <w:i/>
                <w:sz w:val="28"/>
                <w:szCs w:val="28"/>
              </w:rPr>
            </m:ctrlPr>
          </m:sSubPr>
          <m:e>
            <m:r>
              <w:rPr>
                <w:rFonts w:ascii="Cambria Math" w:hAnsi="Times New Roman" w:cs="Times New Roman"/>
                <w:sz w:val="28"/>
                <w:szCs w:val="28"/>
              </w:rPr>
              <w:sym w:font="Symbol" w:char="F06C"/>
            </m:r>
            <m:ctrlPr>
              <w:rPr>
                <w:rFonts w:ascii="Cambria Math" w:hAnsi="Times New Roman" w:cs="Times New Roman"/>
                <w:i/>
                <w:sz w:val="28"/>
                <w:szCs w:val="28"/>
              </w:rPr>
            </m:ctrlPr>
          </m:e>
          <m:sub>
            <m:r>
              <m:rPr/>
              <w:rPr>
                <w:rFonts w:ascii="Cambria Math" w:hAnsi="Times New Roman" w:cs="Times New Roman"/>
                <w:sz w:val="28"/>
                <w:szCs w:val="28"/>
              </w:rPr>
              <m:t>л</m:t>
            </m:r>
            <m:ctrlPr>
              <w:rPr>
                <w:rFonts w:ascii="Cambria Math" w:hAnsi="Times New Roman" w:cs="Times New Roman"/>
                <w:i/>
                <w:sz w:val="28"/>
                <w:szCs w:val="28"/>
              </w:rPr>
            </m:ctrlPr>
          </m:sub>
        </m:sSub>
      </m:oMath>
      <w:r>
        <w:rPr>
          <w:rFonts w:ascii="Times New Roman" w:hAnsi="Times New Roman" w:cs="Times New Roman"/>
          <w:sz w:val="28"/>
          <w:szCs w:val="28"/>
        </w:rPr>
        <w:t xml:space="preserve"> – теплопровідність льоду, </w:t>
      </w:r>
      <m:oMath>
        <m:sSub>
          <m:sSubPr>
            <m:ctrlPr>
              <w:rPr>
                <w:rFonts w:ascii="Cambria Math" w:hAnsi="Times New Roman" w:cs="Times New Roman"/>
                <w:i/>
                <w:sz w:val="28"/>
                <w:szCs w:val="28"/>
              </w:rPr>
            </m:ctrlPr>
          </m:sSubPr>
          <m:e>
            <m:r>
              <w:rPr>
                <w:rFonts w:ascii="Cambria Math" w:hAnsi="Times New Roman" w:cs="Times New Roman"/>
                <w:sz w:val="28"/>
                <w:szCs w:val="28"/>
              </w:rPr>
              <w:sym w:font="Symbol" w:char="F06C"/>
            </m:r>
            <m:ctrlPr>
              <w:rPr>
                <w:rFonts w:ascii="Cambria Math" w:hAnsi="Times New Roman" w:cs="Times New Roman"/>
                <w:i/>
                <w:sz w:val="28"/>
                <w:szCs w:val="28"/>
              </w:rPr>
            </m:ctrlPr>
          </m:e>
          <m:sub>
            <m:r>
              <m:rPr/>
              <w:rPr>
                <w:rFonts w:ascii="Cambria Math" w:hAnsi="Times New Roman" w:cs="Times New Roman"/>
                <w:sz w:val="28"/>
                <w:szCs w:val="28"/>
              </w:rPr>
              <m:t>л</m:t>
            </m:r>
            <m:ctrlPr>
              <w:rPr>
                <w:rFonts w:ascii="Cambria Math" w:hAnsi="Times New Roman" w:cs="Times New Roman"/>
                <w:i/>
                <w:sz w:val="28"/>
                <w:szCs w:val="28"/>
              </w:rPr>
            </m:ctrlPr>
          </m:sub>
        </m:sSub>
      </m:oMath>
      <w:r>
        <w:rPr>
          <w:rFonts w:ascii="Times New Roman" w:hAnsi="Times New Roman" w:cs="Times New Roman" w:eastAsiaTheme="minorEastAsia"/>
          <w:sz w:val="28"/>
          <w:szCs w:val="28"/>
        </w:rPr>
        <w:t xml:space="preserve"> = </w:t>
      </w:r>
      <w:r>
        <w:rPr>
          <w:rFonts w:ascii="Times New Roman" w:hAnsi="Times New Roman" w:cs="Times New Roman"/>
          <w:sz w:val="28"/>
          <w:szCs w:val="28"/>
        </w:rPr>
        <w:t>2,33 Вт/(м∙К).</w:t>
      </w:r>
    </w:p>
    <w:p w14:paraId="6DEE0BB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Середня різниця температур процесу заморожування (процес стаціонарний):</w:t>
      </w:r>
    </w:p>
    <w:p w14:paraId="5D296BBC">
      <w:pPr>
        <w:spacing w:after="0" w:line="240" w:lineRule="auto"/>
        <w:ind w:firstLine="709"/>
        <w:jc w:val="both"/>
        <w:rPr>
          <w:rFonts w:ascii="Times New Roman" w:hAnsi="Times New Roman" w:cs="Times New Roman"/>
          <w:sz w:val="28"/>
          <w:szCs w:val="28"/>
        </w:rPr>
      </w:pPr>
    </w:p>
    <w:p w14:paraId="3D8E93E2">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highlight w:val="yellow"/>
              </w:rPr>
            </m:ctrlPr>
          </m:sSubPr>
          <m:e>
            <m:r>
              <m:rPr/>
              <w:rPr>
                <w:rFonts w:ascii="Times New Roman" w:hAnsi="Times New Roman" w:cs="Times New Roman"/>
                <w:sz w:val="28"/>
                <w:szCs w:val="28"/>
                <w:highlight w:val="yellow"/>
              </w:rPr>
              <m:t>∆</m:t>
            </m:r>
            <m:r>
              <m:rPr/>
              <w:rPr>
                <w:rFonts w:ascii="Cambria Math" w:hAnsi="Cambria Math" w:cs="Times New Roman"/>
                <w:sz w:val="28"/>
                <w:szCs w:val="28"/>
                <w:highlight w:val="yellow"/>
              </w:rPr>
              <m:t>t</m:t>
            </m:r>
            <m:ctrlPr>
              <w:rPr>
                <w:rFonts w:ascii="Cambria Math" w:hAnsi="Times New Roman" w:cs="Times New Roman"/>
                <w:i/>
                <w:sz w:val="28"/>
                <w:szCs w:val="28"/>
                <w:highlight w:val="yellow"/>
              </w:rPr>
            </m:ctrlPr>
          </m:e>
          <m:sub>
            <m:r>
              <m:rPr/>
              <w:rPr>
                <w:rFonts w:ascii="Cambria Math" w:hAnsi="Times New Roman" w:cs="Times New Roman"/>
                <w:sz w:val="28"/>
                <w:szCs w:val="28"/>
                <w:highlight w:val="yellow"/>
              </w:rPr>
              <m:t>сер.2</m:t>
            </m:r>
            <m:ctrlPr>
              <w:rPr>
                <w:rFonts w:ascii="Cambria Math" w:hAnsi="Times New Roman" w:cs="Times New Roman"/>
                <w:i/>
                <w:sz w:val="28"/>
                <w:szCs w:val="28"/>
                <w:highlight w:val="yellow"/>
              </w:rPr>
            </m:ctrlPr>
          </m:sub>
        </m:sSub>
        <m:r>
          <m:rPr/>
          <w:rPr>
            <w:rFonts w:ascii="Cambria Math" w:hAnsi="Times New Roman" w:cs="Times New Roman"/>
            <w:sz w:val="28"/>
            <w:szCs w:val="28"/>
            <w:highlight w:val="yellow"/>
          </w:rPr>
          <m:t>=</m:t>
        </m:r>
        <m:r>
          <m:rPr/>
          <w:rPr>
            <w:rFonts w:ascii="Cambria Math" w:hAnsi="Times New Roman" w:cs="Times New Roman"/>
            <w:sz w:val="28"/>
            <w:szCs w:val="28"/>
          </w:rPr>
          <m:t xml:space="preserve"> </m:t>
        </m:r>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r>
              <m:rPr/>
              <w:rPr>
                <w:rFonts w:ascii="Times New Roman" w:hAnsi="Times New Roman" w:cs="Times New Roman"/>
                <w:sz w:val="28"/>
                <w:szCs w:val="28"/>
              </w:rPr>
              <m:t>−</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ctrlPr>
              <w:rPr>
                <w:rFonts w:ascii="Cambria Math" w:hAnsi="Times New Roman" w:cs="Times New Roman"/>
                <w:i/>
                <w:sz w:val="28"/>
                <w:szCs w:val="28"/>
              </w:rPr>
            </m:ctrlPr>
          </m:num>
          <m:den>
            <m:func>
              <m:funcPr>
                <m:ctrlPr>
                  <w:rPr>
                    <w:rFonts w:ascii="Cambria Math" w:hAnsi="Times New Roman" w:cs="Times New Roman"/>
                    <w:i/>
                    <w:sz w:val="28"/>
                    <w:szCs w:val="28"/>
                  </w:rPr>
                </m:ctrlPr>
              </m:funcPr>
              <m:fName>
                <m:r>
                  <m:rPr>
                    <m:sty m:val="p"/>
                  </m:rPr>
                  <w:rPr>
                    <w:rFonts w:ascii="Cambria Math" w:hAnsi="Times New Roman" w:cs="Times New Roman"/>
                    <w:sz w:val="28"/>
                    <w:szCs w:val="28"/>
                  </w:rPr>
                  <m:t xml:space="preserve">ln </m:t>
                </m:r>
                <m:ctrlPr>
                  <w:rPr>
                    <w:rFonts w:ascii="Cambria Math" w:hAnsi="Times New Roman" w:cs="Times New Roman"/>
                    <w:i/>
                    <w:sz w:val="28"/>
                    <w:szCs w:val="28"/>
                  </w:rPr>
                </m:ctrlPr>
              </m:fName>
              <m:e>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ctrlPr>
                      <w:rPr>
                        <w:rFonts w:ascii="Cambria Math" w:hAnsi="Times New Roman" w:cs="Times New Roman"/>
                        <w:i/>
                        <w:sz w:val="28"/>
                        <w:szCs w:val="28"/>
                      </w:rPr>
                    </m:ctrlPr>
                  </m:num>
                  <m:den>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ctrlPr>
                      <w:rPr>
                        <w:rFonts w:ascii="Cambria Math" w:hAnsi="Times New Roman" w:cs="Times New Roman"/>
                        <w:i/>
                        <w:sz w:val="28"/>
                        <w:szCs w:val="28"/>
                      </w:rPr>
                    </m:ctrlPr>
                  </m:den>
                </m:f>
                <m:ctrlPr>
                  <w:rPr>
                    <w:rFonts w:ascii="Cambria Math" w:hAnsi="Times New Roman" w:cs="Times New Roman"/>
                    <w:i/>
                    <w:sz w:val="28"/>
                    <w:szCs w:val="28"/>
                  </w:rPr>
                </m:ctrlPr>
              </m:e>
            </m:func>
            <m:ctrlPr>
              <w:rPr>
                <w:rFonts w:ascii="Cambria Math" w:hAnsi="Times New Roman" w:cs="Times New Roman"/>
                <w:i/>
                <w:sz w:val="28"/>
                <w:szCs w:val="28"/>
              </w:rPr>
            </m:ctrlPr>
          </m:den>
        </m:f>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(4.10)</w:t>
      </w:r>
    </w:p>
    <w:p w14:paraId="3155C9B9">
      <w:pPr>
        <w:spacing w:after="0" w:line="240" w:lineRule="auto"/>
        <w:ind w:firstLine="709"/>
        <w:jc w:val="center"/>
        <w:rPr>
          <w:rFonts w:ascii="Times New Roman" w:hAnsi="Times New Roman" w:cs="Times New Roman"/>
          <w:sz w:val="28"/>
          <w:szCs w:val="28"/>
        </w:rPr>
      </w:pPr>
    </w:p>
    <w:p w14:paraId="27320A0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Тривалість заморожування, с:</w:t>
      </w:r>
    </w:p>
    <w:p w14:paraId="13D231BF">
      <w:pPr>
        <w:spacing w:after="0" w:line="240" w:lineRule="auto"/>
        <w:ind w:firstLine="709"/>
        <w:jc w:val="both"/>
        <w:rPr>
          <w:rFonts w:ascii="Times New Roman" w:hAnsi="Times New Roman" w:cs="Times New Roman"/>
          <w:sz w:val="28"/>
          <w:szCs w:val="28"/>
        </w:rPr>
      </w:pPr>
    </w:p>
    <w:p w14:paraId="5D68EDCF">
      <w:pPr>
        <w:pStyle w:val="24"/>
        <w:tabs>
          <w:tab w:val="center" w:pos="4820"/>
        </w:tabs>
        <w:spacing w:line="240" w:lineRule="auto"/>
        <w:ind w:firstLine="709"/>
        <w:rPr>
          <w:lang w:val="uk-UA" w:eastAsia="ru-RU"/>
        </w:rPr>
      </w:pPr>
      <m:oMath>
        <m:sSub>
          <m:sSubPr>
            <m:ctrlPr>
              <w:rPr>
                <w:rFonts w:ascii="Cambria Math" w:hAnsi="Cambria Math"/>
                <w:i/>
                <w:lang w:val="uk-UA" w:eastAsia="ru-RU"/>
              </w:rPr>
            </m:ctrlPr>
          </m:sSubPr>
          <m:e>
            <m:r>
              <m:rPr/>
              <w:rPr>
                <w:rFonts w:ascii="Cambria Math" w:hAnsi="Cambria Math"/>
                <w:lang w:val="uk-UA" w:eastAsia="ru-RU"/>
              </w:rPr>
              <m:t>τ</m:t>
            </m:r>
            <m:ctrlPr>
              <w:rPr>
                <w:rFonts w:ascii="Cambria Math" w:hAnsi="Cambria Math"/>
                <w:i/>
                <w:lang w:val="uk-UA" w:eastAsia="ru-RU"/>
              </w:rPr>
            </m:ctrlPr>
          </m:e>
          <m:sub>
            <m:r>
              <m:rPr/>
              <w:rPr>
                <w:rFonts w:ascii="Cambria Math"/>
                <w:lang w:val="uk-UA" w:eastAsia="ru-RU"/>
              </w:rPr>
              <m:t>зам</m:t>
            </m:r>
            <m:ctrlPr>
              <w:rPr>
                <w:rFonts w:ascii="Cambria Math" w:hAnsi="Cambria Math"/>
                <w:i/>
                <w:lang w:val="uk-UA" w:eastAsia="ru-RU"/>
              </w:rPr>
            </m:ctrlPr>
          </m:sub>
        </m:sSub>
        <m:r>
          <m:rPr/>
          <w:rPr>
            <w:rFonts w:ascii="Cambria Math"/>
            <w:lang w:val="uk-UA" w:eastAsia="ru-RU"/>
          </w:rPr>
          <m:t xml:space="preserve">= </m:t>
        </m:r>
        <m:f>
          <m:fPr>
            <m:ctrlPr>
              <w:rPr>
                <w:rFonts w:ascii="Cambria Math" w:hAnsi="Cambria Math"/>
                <w:i/>
                <w:lang w:val="uk-UA" w:eastAsia="ru-RU"/>
              </w:rPr>
            </m:ctrlPr>
          </m:fPr>
          <m:num>
            <m:sSub>
              <m:sSubPr>
                <m:ctrlPr>
                  <w:rPr>
                    <w:rFonts w:ascii="Cambria Math" w:hAnsi="Cambria Math"/>
                    <w:i/>
                    <w:lang w:val="uk-UA" w:eastAsia="ru-RU"/>
                  </w:rPr>
                </m:ctrlPr>
              </m:sSubPr>
              <m:e>
                <m:r>
                  <m:rPr/>
                  <w:rPr>
                    <w:rFonts w:ascii="Cambria Math" w:hAnsi="Cambria Math"/>
                    <w:lang w:val="uk-UA" w:eastAsia="ru-RU"/>
                  </w:rPr>
                  <m:t>Q</m:t>
                </m:r>
                <m:ctrlPr>
                  <w:rPr>
                    <w:rFonts w:ascii="Cambria Math" w:hAnsi="Cambria Math"/>
                    <w:i/>
                    <w:lang w:val="uk-UA" w:eastAsia="ru-RU"/>
                  </w:rPr>
                </m:ctrlPr>
              </m:e>
              <m:sub>
                <m:r>
                  <m:rPr/>
                  <w:rPr>
                    <w:rFonts w:ascii="Cambria Math"/>
                    <w:lang w:val="uk-UA" w:eastAsia="ru-RU"/>
                  </w:rPr>
                  <m:t>2</m:t>
                </m:r>
                <m:ctrlPr>
                  <w:rPr>
                    <w:rFonts w:ascii="Cambria Math" w:hAnsi="Cambria Math"/>
                    <w:i/>
                    <w:lang w:val="uk-UA" w:eastAsia="ru-RU"/>
                  </w:rPr>
                </m:ctrlPr>
              </m:sub>
            </m:sSub>
            <m:ctrlPr>
              <w:rPr>
                <w:rFonts w:ascii="Cambria Math" w:hAnsi="Cambria Math"/>
                <w:i/>
                <w:lang w:val="uk-UA" w:eastAsia="ru-RU"/>
              </w:rPr>
            </m:ctrlPr>
          </m:num>
          <m:den>
            <m:r>
              <m:rPr/>
              <w:rPr>
                <w:rFonts w:ascii="Cambria Math" w:hAnsi="Cambria Math"/>
                <w:lang w:val="uk-UA" w:eastAsia="ru-RU"/>
              </w:rPr>
              <m:t>K</m:t>
            </m:r>
            <m:r>
              <m:rPr/>
              <w:rPr>
                <w:rFonts w:ascii="Cambria Math"/>
                <w:lang w:val="uk-UA" w:eastAsia="ru-RU"/>
              </w:rPr>
              <m:t xml:space="preserve"> </m:t>
            </m:r>
            <m:r>
              <m:rPr/>
              <w:rPr>
                <w:rFonts w:ascii="Cambria Math" w:hAnsi="Cambria Math"/>
                <w:lang w:val="uk-UA" w:eastAsia="ru-RU"/>
              </w:rPr>
              <m:t>·</m:t>
            </m:r>
            <m:r>
              <m:rPr/>
              <w:rPr>
                <w:rFonts w:ascii="Cambria Math"/>
                <w:lang w:val="uk-UA" w:eastAsia="ru-RU"/>
              </w:rPr>
              <m:t xml:space="preserve"> </m:t>
            </m:r>
            <m:r>
              <m:rPr/>
              <w:rPr>
                <w:rFonts w:ascii="Cambria Math" w:hAnsi="Cambria Math"/>
                <w:lang w:val="uk-UA" w:eastAsia="ru-RU"/>
              </w:rPr>
              <m:t>F</m:t>
            </m:r>
            <m:r>
              <m:rPr/>
              <w:rPr>
                <w:rFonts w:ascii="Cambria Math"/>
                <w:lang w:val="uk-UA" w:eastAsia="ru-RU"/>
              </w:rPr>
              <m:t xml:space="preserve"> </m:t>
            </m:r>
            <m:r>
              <m:rPr/>
              <w:rPr>
                <w:rFonts w:ascii="Cambria Math" w:hAnsi="Cambria Math"/>
                <w:lang w:val="uk-UA" w:eastAsia="ru-RU"/>
              </w:rPr>
              <m:t>·</m:t>
            </m:r>
            <m:r>
              <m:rPr/>
              <w:rPr>
                <w:rFonts w:ascii="Cambria Math"/>
                <w:lang w:val="uk-UA" w:eastAsia="ru-RU"/>
              </w:rPr>
              <m:t xml:space="preserve"> ∆</m:t>
            </m:r>
            <m:sSub>
              <m:sSubPr>
                <m:ctrlPr>
                  <w:rPr>
                    <w:rFonts w:ascii="Cambria Math" w:hAnsi="Cambria Math"/>
                    <w:i/>
                    <w:lang w:val="uk-UA" w:eastAsia="ru-RU"/>
                  </w:rPr>
                </m:ctrlPr>
              </m:sSubPr>
              <m:e>
                <m:r>
                  <m:rPr/>
                  <w:rPr>
                    <w:rFonts w:ascii="Cambria Math" w:hAnsi="Cambria Math"/>
                    <w:lang w:val="uk-UA" w:eastAsia="ru-RU"/>
                  </w:rPr>
                  <m:t>t</m:t>
                </m:r>
                <m:ctrlPr>
                  <w:rPr>
                    <w:rFonts w:ascii="Cambria Math" w:hAnsi="Cambria Math"/>
                    <w:i/>
                    <w:lang w:val="uk-UA" w:eastAsia="ru-RU"/>
                  </w:rPr>
                </m:ctrlPr>
              </m:e>
              <m:sub>
                <m:r>
                  <m:rPr/>
                  <w:rPr>
                    <w:rFonts w:ascii="Cambria Math"/>
                    <w:lang w:val="uk-UA" w:eastAsia="ru-RU"/>
                  </w:rPr>
                  <m:t>сер.2</m:t>
                </m:r>
                <m:ctrlPr>
                  <w:rPr>
                    <w:rFonts w:ascii="Cambria Math" w:hAnsi="Cambria Math"/>
                    <w:i/>
                    <w:lang w:val="uk-UA" w:eastAsia="ru-RU"/>
                  </w:rPr>
                </m:ctrlPr>
              </m:sub>
            </m:sSub>
            <m:ctrlPr>
              <w:rPr>
                <w:rFonts w:ascii="Cambria Math" w:hAnsi="Cambria Math"/>
                <w:i/>
                <w:lang w:val="uk-UA" w:eastAsia="ru-RU"/>
              </w:rPr>
            </m:ctrlPr>
          </m:den>
        </m:f>
      </m:oMath>
      <w:r>
        <w:rPr>
          <w:lang w:val="uk-UA" w:eastAsia="ru-RU"/>
        </w:rPr>
        <w:t xml:space="preserve"> .</w:t>
      </w:r>
      <w:r>
        <w:rPr>
          <w:lang w:val="uk-UA" w:eastAsia="ru-RU"/>
        </w:rPr>
        <w:tab/>
      </w:r>
      <w:r>
        <w:rPr>
          <w:lang w:val="uk-UA" w:eastAsia="ru-RU"/>
        </w:rPr>
        <w:tab/>
      </w:r>
      <w:r>
        <w:rPr>
          <w:lang w:val="uk-UA" w:eastAsia="ru-RU"/>
        </w:rPr>
        <w:tab/>
      </w:r>
      <w:r>
        <w:rPr>
          <w:lang w:val="uk-UA" w:eastAsia="ru-RU"/>
        </w:rPr>
        <w:t>(4.11)</w:t>
      </w:r>
    </w:p>
    <w:p w14:paraId="61CB1351">
      <w:pPr>
        <w:spacing w:after="0" w:line="240" w:lineRule="auto"/>
        <w:ind w:firstLine="709"/>
        <w:jc w:val="both"/>
        <w:rPr>
          <w:rFonts w:ascii="Times New Roman" w:hAnsi="Times New Roman" w:cs="Times New Roman"/>
          <w:sz w:val="28"/>
          <w:szCs w:val="28"/>
        </w:rPr>
      </w:pPr>
    </w:p>
    <w:p w14:paraId="25F2A1B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Теплова потужність заморожування суспензії, Дж/с:</w:t>
      </w:r>
    </w:p>
    <w:p w14:paraId="6EBFD719">
      <w:pPr>
        <w:spacing w:after="0" w:line="240" w:lineRule="auto"/>
        <w:ind w:firstLine="709"/>
        <w:jc w:val="both"/>
        <w:rPr>
          <w:rFonts w:ascii="Times New Roman" w:hAnsi="Times New Roman" w:cs="Times New Roman"/>
          <w:sz w:val="28"/>
          <w:szCs w:val="28"/>
        </w:rPr>
      </w:pPr>
    </w:p>
    <w:p w14:paraId="579FCCF3">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q</m:t>
            </m:r>
            <m:ctrlPr>
              <w:rPr>
                <w:rFonts w:ascii="Cambria Math" w:hAnsi="Times New Roman" w:cs="Times New Roman"/>
                <w:i/>
                <w:sz w:val="28"/>
                <w:szCs w:val="28"/>
              </w:rPr>
            </m:ctrlPr>
          </m:e>
          <m:sub>
            <m:r>
              <m:rPr/>
              <w:rPr>
                <w:rFonts w:ascii="Cambria Math" w:hAnsi="Times New Roman" w:cs="Times New Roman"/>
                <w:sz w:val="28"/>
                <w:szCs w:val="28"/>
              </w:rPr>
              <m:t>зам</m:t>
            </m:r>
            <m:ctrlPr>
              <w:rPr>
                <w:rFonts w:ascii="Cambria Math" w:hAnsi="Times New Roman" w:cs="Times New Roman"/>
                <w:i/>
                <w:sz w:val="28"/>
                <w:szCs w:val="28"/>
              </w:rPr>
            </m:ctrlPr>
          </m:sub>
        </m:sSub>
        <m:r>
          <m:rPr/>
          <w:rPr>
            <w:rFonts w:ascii="Cambria Math" w:hAnsi="Times New Roman" w:cs="Times New Roman"/>
            <w:sz w:val="28"/>
            <w:szCs w:val="28"/>
          </w:rPr>
          <m:t xml:space="preserve">= </m:t>
        </m:r>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m:rPr/>
                  <w:rPr>
                    <w:rFonts w:ascii="Cambria Math" w:hAnsi="Cambria Math" w:cs="Times New Roman"/>
                    <w:sz w:val="28"/>
                    <w:szCs w:val="28"/>
                  </w:rPr>
                  <m:t>Q</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ctrlPr>
              <w:rPr>
                <w:rFonts w:ascii="Cambria Math" w:hAnsi="Times New Roman" w:cs="Times New Roman"/>
                <w:i/>
                <w:sz w:val="28"/>
                <w:szCs w:val="28"/>
              </w:rPr>
            </m:ctrlPr>
          </m:num>
          <m:den>
            <m:sSub>
              <m:sSubPr>
                <m:ctrlPr>
                  <w:rPr>
                    <w:rFonts w:ascii="Cambria Math" w:hAnsi="Times New Roman" w:cs="Times New Roman"/>
                    <w:i/>
                    <w:sz w:val="28"/>
                    <w:szCs w:val="28"/>
                  </w:rPr>
                </m:ctrlPr>
              </m:sSubPr>
              <m:e>
                <m:r>
                  <m:rPr/>
                  <w:rPr>
                    <w:rFonts w:ascii="Cambria Math" w:hAnsi="Cambria Math" w:cs="Times New Roman"/>
                    <w:sz w:val="28"/>
                    <w:szCs w:val="28"/>
                  </w:rPr>
                  <m:t>τ</m:t>
                </m:r>
                <m:ctrlPr>
                  <w:rPr>
                    <w:rFonts w:ascii="Cambria Math" w:hAnsi="Times New Roman" w:cs="Times New Roman"/>
                    <w:i/>
                    <w:sz w:val="28"/>
                    <w:szCs w:val="28"/>
                  </w:rPr>
                </m:ctrlPr>
              </m:e>
              <m:sub>
                <m:r>
                  <m:rPr/>
                  <w:rPr>
                    <w:rFonts w:ascii="Cambria Math" w:hAnsi="Times New Roman" w:cs="Times New Roman"/>
                    <w:sz w:val="28"/>
                    <w:szCs w:val="28"/>
                  </w:rPr>
                  <m:t>зам</m:t>
                </m:r>
                <m:ctrlPr>
                  <w:rPr>
                    <w:rFonts w:ascii="Cambria Math" w:hAnsi="Times New Roman" w:cs="Times New Roman"/>
                    <w:i/>
                    <w:sz w:val="28"/>
                    <w:szCs w:val="28"/>
                  </w:rPr>
                </m:ctrlPr>
              </m:sub>
            </m:sSub>
            <m:ctrlPr>
              <w:rPr>
                <w:rFonts w:ascii="Cambria Math" w:hAnsi="Times New Roman" w:cs="Times New Roman"/>
                <w:i/>
                <w:sz w:val="28"/>
                <w:szCs w:val="28"/>
              </w:rPr>
            </m:ctrlPr>
          </m:den>
        </m:f>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(4.12)</w:t>
      </w:r>
    </w:p>
    <w:p w14:paraId="502FEDAF">
      <w:pPr>
        <w:spacing w:after="0" w:line="240" w:lineRule="auto"/>
        <w:ind w:firstLine="709"/>
        <w:jc w:val="center"/>
        <w:rPr>
          <w:rFonts w:ascii="Times New Roman" w:hAnsi="Times New Roman" w:cs="Times New Roman"/>
          <w:sz w:val="28"/>
          <w:szCs w:val="28"/>
        </w:rPr>
      </w:pPr>
    </w:p>
    <w:p w14:paraId="6B276041">
      <w:pPr>
        <w:pStyle w:val="24"/>
        <w:spacing w:line="240" w:lineRule="auto"/>
        <w:ind w:firstLine="709"/>
        <w:jc w:val="both"/>
        <w:rPr>
          <w:b/>
          <w:i/>
          <w:lang w:val="uk-UA"/>
        </w:rPr>
      </w:pPr>
      <w:r>
        <w:rPr>
          <w:b/>
          <w:i/>
          <w:lang w:val="uk-UA" w:eastAsia="ru-RU"/>
        </w:rPr>
        <w:t xml:space="preserve">4.3.3 </w:t>
      </w:r>
      <w:r>
        <w:rPr>
          <w:b/>
          <w:i/>
          <w:lang w:val="uk-UA"/>
        </w:rPr>
        <w:t>Визначення тривалості охолодження льоду суспензії</w:t>
      </w:r>
    </w:p>
    <w:p w14:paraId="1859690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Тепло, яке відбирають від льоду, кДж:</w:t>
      </w:r>
    </w:p>
    <w:p w14:paraId="422818A7">
      <w:pPr>
        <w:spacing w:after="0" w:line="240" w:lineRule="auto"/>
        <w:ind w:firstLine="709"/>
        <w:jc w:val="both"/>
        <w:rPr>
          <w:rFonts w:ascii="Times New Roman" w:hAnsi="Times New Roman" w:cs="Times New Roman"/>
          <w:sz w:val="28"/>
          <w:szCs w:val="28"/>
        </w:rPr>
      </w:pPr>
    </w:p>
    <w:p w14:paraId="2C1A64D5">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Q</m:t>
            </m:r>
            <m:ctrlPr>
              <w:rPr>
                <w:rFonts w:ascii="Cambria Math" w:hAnsi="Times New Roman" w:cs="Times New Roman"/>
                <w:i/>
                <w:sz w:val="28"/>
                <w:szCs w:val="28"/>
              </w:rPr>
            </m:ctrlPr>
          </m:e>
          <m:sub>
            <m:r>
              <m:rPr/>
              <w:rPr>
                <w:rFonts w:ascii="Cambria Math" w:hAnsi="Times New Roman" w:cs="Times New Roman"/>
                <w:sz w:val="28"/>
                <w:szCs w:val="28"/>
              </w:rPr>
              <m:t>3</m:t>
            </m:r>
            <m:ctrlPr>
              <w:rPr>
                <w:rFonts w:ascii="Cambria Math" w:hAnsi="Times New Roman" w:cs="Times New Roman"/>
                <w:i/>
                <w:sz w:val="28"/>
                <w:szCs w:val="28"/>
              </w:rPr>
            </m:ctrlPr>
          </m:sub>
        </m:sSub>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G</m:t>
            </m:r>
            <m:ctrlPr>
              <w:rPr>
                <w:rFonts w:ascii="Cambria Math" w:hAnsi="Times New Roman" w:cs="Times New Roman"/>
                <w:i/>
                <w:sz w:val="28"/>
                <w:szCs w:val="28"/>
              </w:rPr>
            </m:ctrlPr>
          </m:e>
          <m:sub>
            <m:r>
              <m:rPr/>
              <w:rPr>
                <w:rFonts w:ascii="Cambria Math" w:hAnsi="Times New Roman" w:cs="Times New Roman"/>
                <w:sz w:val="28"/>
                <w:szCs w:val="28"/>
              </w:rPr>
              <m:t>ц</m:t>
            </m:r>
            <m:ctrlPr>
              <w:rPr>
                <w:rFonts w:ascii="Cambria Math" w:hAnsi="Times New Roman" w:cs="Times New Roman"/>
                <w:i/>
                <w:sz w:val="28"/>
                <w:szCs w:val="28"/>
              </w:rPr>
            </m:ctrlPr>
          </m:sub>
        </m:sSub>
        <m:r>
          <m:rPr/>
          <w:rPr>
            <w:rFonts w:ascii="Cambria Math" w:hAnsi="Times New Roman" w:cs="Times New Roman"/>
            <w:sz w:val="28"/>
            <w:szCs w:val="28"/>
          </w:rPr>
          <m:t xml:space="preserve"> </m:t>
        </m:r>
        <m:r>
          <m:rPr/>
          <w:rPr>
            <w:rFonts w:ascii="Cambria Math" w:hAnsi="Cambria Math" w:cs="Times New Roman"/>
            <w:sz w:val="28"/>
            <w:szCs w:val="28"/>
          </w:rPr>
          <m:t>·</m:t>
        </m:r>
        <m:r>
          <m:rPr/>
          <w:rPr>
            <w:rFonts w:ascii="Cambria Math" w:hAnsi="Times New Roman" w:cs="Times New Roman"/>
            <w:sz w:val="28"/>
            <w:szCs w:val="28"/>
          </w:rPr>
          <m:t xml:space="preserve"> </m:t>
        </m:r>
        <m:sSubSup>
          <m:sSubSupPr>
            <m:ctrlPr>
              <w:rPr>
                <w:rFonts w:ascii="Cambria Math" w:hAnsi="Times New Roman" w:cs="Times New Roman"/>
                <w:i/>
                <w:sz w:val="28"/>
                <w:szCs w:val="28"/>
              </w:rPr>
            </m:ctrlPr>
          </m:sSubSupPr>
          <m:e>
            <m:r>
              <m:rPr/>
              <w:rPr>
                <w:rFonts w:ascii="Cambria Math" w:hAnsi="Cambria Math" w:cs="Times New Roman"/>
                <w:sz w:val="28"/>
                <w:szCs w:val="28"/>
              </w:rPr>
              <m:t>C</m:t>
            </m:r>
            <m:ctrlPr>
              <w:rPr>
                <w:rFonts w:ascii="Cambria Math" w:hAnsi="Times New Roman" w:cs="Times New Roman"/>
                <w:i/>
                <w:sz w:val="28"/>
                <w:szCs w:val="28"/>
              </w:rPr>
            </m:ctrlPr>
          </m:e>
          <m:sub>
            <m:r>
              <m:rPr/>
              <w:rPr>
                <w:rFonts w:ascii="Cambria Math" w:hAnsi="Times New Roman" w:cs="Times New Roman"/>
                <w:sz w:val="28"/>
                <w:szCs w:val="28"/>
              </w:rPr>
              <m:t>р</m:t>
            </m:r>
            <m:ctrlPr>
              <w:rPr>
                <w:rFonts w:ascii="Cambria Math" w:hAnsi="Times New Roman" w:cs="Times New Roman"/>
                <w:i/>
                <w:sz w:val="28"/>
                <w:szCs w:val="28"/>
              </w:rPr>
            </m:ctrlPr>
          </m:sub>
          <m:sup>
            <m:r>
              <m:rPr/>
              <w:rPr>
                <w:rFonts w:ascii="Cambria Math" w:hAnsi="Times New Roman" w:cs="Times New Roman"/>
                <w:sz w:val="28"/>
                <w:szCs w:val="28"/>
              </w:rPr>
              <m:t>л</m:t>
            </m:r>
            <m:ctrlPr>
              <w:rPr>
                <w:rFonts w:ascii="Cambria Math" w:hAnsi="Times New Roman" w:cs="Times New Roman"/>
                <w:i/>
                <w:sz w:val="28"/>
                <w:szCs w:val="28"/>
              </w:rPr>
            </m:ctrlPr>
          </m:sup>
        </m:sSubSup>
        <m:r>
          <m:rPr/>
          <w:rPr>
            <w:rFonts w:ascii="Cambria Math" w:hAnsi="Times New Roman" w:cs="Times New Roman"/>
            <w:sz w:val="28"/>
            <w:szCs w:val="28"/>
          </w:rPr>
          <m:t xml:space="preserve"> (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r>
          <m:rPr/>
          <w:rPr>
            <w:rFonts w:ascii="Times New Roman" w:hAnsi="Times New Roman" w:cs="Times New Roman"/>
            <w:sz w:val="28"/>
            <w:szCs w:val="28"/>
          </w:rPr>
          <m:t>−</m:t>
        </m:r>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r>
          <m:rPr/>
          <w:rPr>
            <w:rFonts w:ascii="Cambria Math" w:hAnsi="Times New Roman" w:cs="Times New Roman"/>
            <w:sz w:val="28"/>
            <w:szCs w:val="28"/>
          </w:rPr>
          <m:t xml:space="preserve"> )</m:t>
        </m:r>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(4.13)</w:t>
      </w:r>
    </w:p>
    <w:p w14:paraId="5D10E1B2">
      <w:pPr>
        <w:spacing w:after="0" w:line="240" w:lineRule="auto"/>
        <w:ind w:firstLine="709"/>
        <w:jc w:val="center"/>
        <w:rPr>
          <w:rFonts w:ascii="Times New Roman" w:hAnsi="Times New Roman" w:cs="Times New Roman"/>
          <w:sz w:val="28"/>
          <w:szCs w:val="28"/>
        </w:rPr>
      </w:pPr>
    </w:p>
    <w:p w14:paraId="7DE55A2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 </w:t>
      </w:r>
      <m:oMath>
        <m:sSubSup>
          <m:sSubSupPr>
            <m:ctrlPr>
              <w:rPr>
                <w:rFonts w:ascii="Cambria Math" w:hAnsi="Times New Roman" w:cs="Times New Roman"/>
                <w:i/>
                <w:sz w:val="28"/>
                <w:szCs w:val="28"/>
              </w:rPr>
            </m:ctrlPr>
          </m:sSubSupPr>
          <m:e>
            <m:r>
              <m:rPr/>
              <w:rPr>
                <w:rFonts w:ascii="Cambria Math" w:hAnsi="Cambria Math" w:cs="Times New Roman"/>
                <w:sz w:val="28"/>
                <w:szCs w:val="28"/>
              </w:rPr>
              <m:t>C</m:t>
            </m:r>
            <m:ctrlPr>
              <w:rPr>
                <w:rFonts w:ascii="Cambria Math" w:hAnsi="Times New Roman" w:cs="Times New Roman"/>
                <w:i/>
                <w:sz w:val="28"/>
                <w:szCs w:val="28"/>
              </w:rPr>
            </m:ctrlPr>
          </m:e>
          <m:sub>
            <m:r>
              <m:rPr/>
              <w:rPr>
                <w:rFonts w:ascii="Cambria Math" w:hAnsi="Times New Roman" w:cs="Times New Roman"/>
                <w:sz w:val="28"/>
                <w:szCs w:val="28"/>
              </w:rPr>
              <m:t>р</m:t>
            </m:r>
            <m:ctrlPr>
              <w:rPr>
                <w:rFonts w:ascii="Cambria Math" w:hAnsi="Times New Roman" w:cs="Times New Roman"/>
                <w:i/>
                <w:sz w:val="28"/>
                <w:szCs w:val="28"/>
              </w:rPr>
            </m:ctrlPr>
          </m:sub>
          <m:sup>
            <m:r>
              <m:rPr/>
              <w:rPr>
                <w:rFonts w:ascii="Cambria Math" w:hAnsi="Times New Roman" w:cs="Times New Roman"/>
                <w:sz w:val="28"/>
                <w:szCs w:val="28"/>
              </w:rPr>
              <m:t>л</m:t>
            </m:r>
            <m:ctrlPr>
              <w:rPr>
                <w:rFonts w:ascii="Cambria Math" w:hAnsi="Times New Roman" w:cs="Times New Roman"/>
                <w:i/>
                <w:sz w:val="28"/>
                <w:szCs w:val="28"/>
              </w:rPr>
            </m:ctrlPr>
          </m:sup>
        </m:sSubSup>
      </m:oMath>
      <w:r>
        <w:rPr>
          <w:rFonts w:ascii="Times New Roman" w:hAnsi="Times New Roman" w:cs="Times New Roman"/>
          <w:sz w:val="28"/>
          <w:szCs w:val="28"/>
        </w:rPr>
        <w:t xml:space="preserve"> – питома теплоємність льоду, </w:t>
      </w:r>
      <m:oMath>
        <m:sSubSup>
          <m:sSubSupPr>
            <m:ctrlPr>
              <w:rPr>
                <w:rFonts w:ascii="Cambria Math" w:hAnsi="Times New Roman" w:cs="Times New Roman"/>
                <w:i/>
                <w:sz w:val="28"/>
                <w:szCs w:val="28"/>
              </w:rPr>
            </m:ctrlPr>
          </m:sSubSupPr>
          <m:e>
            <m:r>
              <m:rPr/>
              <w:rPr>
                <w:rFonts w:ascii="Cambria Math" w:hAnsi="Cambria Math" w:cs="Times New Roman"/>
                <w:sz w:val="28"/>
                <w:szCs w:val="28"/>
              </w:rPr>
              <m:t>C</m:t>
            </m:r>
            <m:ctrlPr>
              <w:rPr>
                <w:rFonts w:ascii="Cambria Math" w:hAnsi="Times New Roman" w:cs="Times New Roman"/>
                <w:i/>
                <w:sz w:val="28"/>
                <w:szCs w:val="28"/>
              </w:rPr>
            </m:ctrlPr>
          </m:e>
          <m:sub>
            <m:r>
              <m:rPr/>
              <w:rPr>
                <w:rFonts w:ascii="Cambria Math" w:hAnsi="Times New Roman" w:cs="Times New Roman"/>
                <w:sz w:val="28"/>
                <w:szCs w:val="28"/>
              </w:rPr>
              <m:t>р</m:t>
            </m:r>
            <m:ctrlPr>
              <w:rPr>
                <w:rFonts w:ascii="Cambria Math" w:hAnsi="Times New Roman" w:cs="Times New Roman"/>
                <w:i/>
                <w:sz w:val="28"/>
                <w:szCs w:val="28"/>
              </w:rPr>
            </m:ctrlPr>
          </m:sub>
          <m:sup>
            <m:r>
              <m:rPr/>
              <w:rPr>
                <w:rFonts w:ascii="Cambria Math" w:hAnsi="Times New Roman" w:cs="Times New Roman"/>
                <w:sz w:val="28"/>
                <w:szCs w:val="28"/>
              </w:rPr>
              <m:t>л</m:t>
            </m:r>
            <m:ctrlPr>
              <w:rPr>
                <w:rFonts w:ascii="Cambria Math" w:hAnsi="Times New Roman" w:cs="Times New Roman"/>
                <w:i/>
                <w:sz w:val="28"/>
                <w:szCs w:val="28"/>
              </w:rPr>
            </m:ctrlPr>
          </m:sup>
        </m:sSubSup>
        <m:r>
          <m:rPr/>
          <w:rPr>
            <w:rFonts w:ascii="Cambria Math" w:hAnsi="Times New Roman" w:cs="Times New Roman"/>
            <w:sz w:val="28"/>
            <w:szCs w:val="28"/>
          </w:rPr>
          <m:t xml:space="preserve">=2,14 </m:t>
        </m:r>
        <m:f>
          <m:fPr>
            <m:ctrlPr>
              <w:rPr>
                <w:rFonts w:ascii="Cambria Math" w:hAnsi="Times New Roman" w:cs="Times New Roman"/>
                <w:i/>
                <w:sz w:val="28"/>
                <w:szCs w:val="28"/>
              </w:rPr>
            </m:ctrlPr>
          </m:fPr>
          <m:num>
            <m:r>
              <m:rPr/>
              <w:rPr>
                <w:rFonts w:ascii="Cambria Math" w:hAnsi="Times New Roman" w:cs="Times New Roman"/>
                <w:sz w:val="28"/>
                <w:szCs w:val="28"/>
              </w:rPr>
              <m:t>кДж</m:t>
            </m:r>
            <m:ctrlPr>
              <w:rPr>
                <w:rFonts w:ascii="Cambria Math" w:hAnsi="Times New Roman" w:cs="Times New Roman"/>
                <w:i/>
                <w:sz w:val="28"/>
                <w:szCs w:val="28"/>
              </w:rPr>
            </m:ctrlPr>
          </m:num>
          <m:den>
            <m:r>
              <m:rPr/>
              <w:rPr>
                <w:rFonts w:ascii="Cambria Math" w:hAnsi="Times New Roman" w:cs="Times New Roman"/>
                <w:sz w:val="28"/>
                <w:szCs w:val="28"/>
              </w:rPr>
              <m:t xml:space="preserve">кг </m:t>
            </m:r>
            <m:r>
              <m:rPr/>
              <w:rPr>
                <w:rFonts w:ascii="Cambria Math" w:hAnsi="Cambria Math" w:cs="Times New Roman"/>
                <w:sz w:val="28"/>
                <w:szCs w:val="28"/>
              </w:rPr>
              <m:t>·</m:t>
            </m:r>
            <m:r>
              <m:rPr/>
              <w:rPr>
                <w:rFonts w:ascii="Cambria Math" w:hAnsi="Times New Roman" w:cs="Times New Roman"/>
                <w:sz w:val="28"/>
                <w:szCs w:val="28"/>
              </w:rPr>
              <m:t xml:space="preserve"> К</m:t>
            </m:r>
            <m:ctrlPr>
              <w:rPr>
                <w:rFonts w:ascii="Cambria Math" w:hAnsi="Times New Roman" w:cs="Times New Roman"/>
                <w:i/>
                <w:sz w:val="28"/>
                <w:szCs w:val="28"/>
              </w:rPr>
            </m:ctrlPr>
          </m:den>
        </m:f>
      </m:oMath>
      <w:r>
        <w:rPr>
          <w:rFonts w:ascii="Times New Roman" w:hAnsi="Times New Roman" w:cs="Times New Roman"/>
          <w:sz w:val="28"/>
          <w:szCs w:val="28"/>
        </w:rPr>
        <w:t xml:space="preserve"> ;</w:t>
      </w:r>
    </w:p>
    <w:p w14:paraId="7DD7B5D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Pr>
          <w:rFonts w:ascii="Times New Roman" w:hAnsi="Times New Roman" w:cs="Times New Roman"/>
          <w:sz w:val="28"/>
          <w:szCs w:val="28"/>
          <w:vertAlign w:val="subscript"/>
        </w:rPr>
        <w:t>1</w:t>
      </w:r>
      <w:r>
        <w:rPr>
          <w:rFonts w:ascii="Times New Roman" w:hAnsi="Times New Roman" w:cs="Times New Roman"/>
          <w:sz w:val="28"/>
          <w:szCs w:val="28"/>
        </w:rPr>
        <w:t xml:space="preserve"> – початкова температура льоду, Т</w:t>
      </w:r>
      <w:r>
        <w:rPr>
          <w:rFonts w:ascii="Times New Roman" w:hAnsi="Times New Roman" w:cs="Times New Roman"/>
          <w:sz w:val="28"/>
          <w:szCs w:val="28"/>
          <w:vertAlign w:val="subscript"/>
        </w:rPr>
        <w:t>1</w:t>
      </w:r>
      <w:r>
        <w:rPr>
          <w:rFonts w:ascii="Times New Roman" w:hAnsi="Times New Roman" w:cs="Times New Roman"/>
          <w:sz w:val="28"/>
          <w:szCs w:val="28"/>
        </w:rPr>
        <w:t xml:space="preserve"> = 0 °С;</w:t>
      </w:r>
    </w:p>
    <w:p w14:paraId="6967DF2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Pr>
          <w:rFonts w:ascii="Times New Roman" w:hAnsi="Times New Roman" w:cs="Times New Roman"/>
          <w:sz w:val="28"/>
          <w:szCs w:val="28"/>
          <w:vertAlign w:val="subscript"/>
        </w:rPr>
        <w:t>2</w:t>
      </w:r>
      <w:r>
        <w:rPr>
          <w:rFonts w:ascii="Times New Roman" w:hAnsi="Times New Roman" w:cs="Times New Roman"/>
          <w:sz w:val="28"/>
          <w:szCs w:val="28"/>
        </w:rPr>
        <w:t xml:space="preserve"> – температура сублімації (кінцева), Т</w:t>
      </w:r>
      <w:r>
        <w:rPr>
          <w:rFonts w:ascii="Times New Roman" w:hAnsi="Times New Roman" w:cs="Times New Roman"/>
          <w:sz w:val="28"/>
          <w:szCs w:val="28"/>
          <w:vertAlign w:val="subscript"/>
        </w:rPr>
        <w:t>2</w:t>
      </w:r>
      <w:r>
        <w:rPr>
          <w:rFonts w:ascii="Times New Roman" w:hAnsi="Times New Roman" w:cs="Times New Roman"/>
          <w:sz w:val="28"/>
          <w:szCs w:val="28"/>
        </w:rPr>
        <w:t xml:space="preserve"> = –25 °С.</w:t>
      </w:r>
    </w:p>
    <w:p w14:paraId="174E715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Тепло, яке відбирають від сушарки, кДж:</w:t>
      </w:r>
    </w:p>
    <w:p w14:paraId="18AF23C9">
      <w:pPr>
        <w:spacing w:after="0" w:line="240" w:lineRule="auto"/>
        <w:ind w:firstLine="709"/>
        <w:jc w:val="both"/>
        <w:rPr>
          <w:rFonts w:ascii="Times New Roman" w:hAnsi="Times New Roman" w:cs="Times New Roman"/>
          <w:sz w:val="28"/>
          <w:szCs w:val="28"/>
        </w:rPr>
      </w:pPr>
    </w:p>
    <w:p w14:paraId="29A9C15A">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Q</m:t>
            </m:r>
            <m:ctrlPr>
              <w:rPr>
                <w:rFonts w:ascii="Cambria Math" w:hAnsi="Times New Roman" w:cs="Times New Roman"/>
                <w:i/>
                <w:sz w:val="28"/>
                <w:szCs w:val="28"/>
              </w:rPr>
            </m:ctrlPr>
          </m:e>
          <m:sub>
            <m:r>
              <m:rPr/>
              <w:rPr>
                <w:rFonts w:ascii="Cambria Math" w:hAnsi="Cambria Math" w:cs="Times New Roman"/>
                <w:sz w:val="28"/>
                <w:szCs w:val="28"/>
              </w:rPr>
              <m:t>c</m:t>
            </m:r>
            <m:r>
              <m:rPr/>
              <w:rPr>
                <w:rFonts w:ascii="Cambria Math" w:hAnsi="Times New Roman" w:cs="Times New Roman"/>
                <w:sz w:val="28"/>
                <w:szCs w:val="28"/>
              </w:rPr>
              <m:t>2</m:t>
            </m:r>
            <m:ctrlPr>
              <w:rPr>
                <w:rFonts w:ascii="Cambria Math" w:hAnsi="Times New Roman" w:cs="Times New Roman"/>
                <w:i/>
                <w:sz w:val="28"/>
                <w:szCs w:val="28"/>
              </w:rPr>
            </m:ctrlPr>
          </m:sub>
        </m:sSub>
        <m:r>
          <m:rPr/>
          <w:rPr>
            <w:rFonts w:ascii="Cambria Math" w:hAnsi="Times New Roman" w:cs="Times New Roman"/>
            <w:sz w:val="28"/>
            <w:szCs w:val="28"/>
          </w:rPr>
          <m:t>=</m:t>
        </m:r>
        <m:r>
          <m:rPr/>
          <w:rPr>
            <w:rFonts w:ascii="Cambria Math" w:hAnsi="Cambria Math" w:cs="Times New Roman"/>
            <w:sz w:val="28"/>
            <w:szCs w:val="28"/>
          </w:rPr>
          <m:t>m</m:t>
        </m:r>
        <m:r>
          <m:rPr/>
          <w:rPr>
            <w:rFonts w:ascii="Cambria Math" w:hAnsi="Times New Roman" w:cs="Times New Roman"/>
            <w:sz w:val="28"/>
            <w:szCs w:val="28"/>
          </w:rPr>
          <m:t xml:space="preserve"> </m:t>
        </m:r>
        <m:r>
          <m:rPr/>
          <w:rPr>
            <w:rFonts w:ascii="Cambria Math" w:hAnsi="Cambria Math" w:cs="Times New Roman"/>
            <w:sz w:val="28"/>
            <w:szCs w:val="28"/>
          </w:rPr>
          <m:t>·</m:t>
        </m:r>
        <m:r>
          <m:rPr/>
          <w:rPr>
            <w:rFonts w:ascii="Cambria Math" w:hAnsi="Times New Roman" w:cs="Times New Roman"/>
            <w:sz w:val="28"/>
            <w:szCs w:val="28"/>
          </w:rPr>
          <m:t xml:space="preserve"> </m:t>
        </m:r>
        <m:sSubSup>
          <m:sSubSupPr>
            <m:ctrlPr>
              <w:rPr>
                <w:rFonts w:ascii="Cambria Math" w:hAnsi="Times New Roman" w:cs="Times New Roman"/>
                <w:i/>
                <w:sz w:val="28"/>
                <w:szCs w:val="28"/>
              </w:rPr>
            </m:ctrlPr>
          </m:sSubSupPr>
          <m:e>
            <m:r>
              <m:rPr/>
              <w:rPr>
                <w:rFonts w:ascii="Cambria Math" w:hAnsi="Cambria Math" w:cs="Times New Roman"/>
                <w:sz w:val="28"/>
                <w:szCs w:val="28"/>
              </w:rPr>
              <m:t>C</m:t>
            </m:r>
            <m:ctrlPr>
              <w:rPr>
                <w:rFonts w:ascii="Cambria Math" w:hAnsi="Times New Roman" w:cs="Times New Roman"/>
                <w:i/>
                <w:sz w:val="28"/>
                <w:szCs w:val="28"/>
              </w:rPr>
            </m:ctrlPr>
          </m:e>
          <m:sub>
            <m:r>
              <m:rPr/>
              <w:rPr>
                <w:rFonts w:ascii="Cambria Math" w:hAnsi="Times New Roman" w:cs="Times New Roman"/>
                <w:sz w:val="28"/>
                <w:szCs w:val="28"/>
              </w:rPr>
              <m:t>р</m:t>
            </m:r>
            <m:ctrlPr>
              <w:rPr>
                <w:rFonts w:ascii="Cambria Math" w:hAnsi="Times New Roman" w:cs="Times New Roman"/>
                <w:i/>
                <w:sz w:val="28"/>
                <w:szCs w:val="28"/>
              </w:rPr>
            </m:ctrlPr>
          </m:sub>
          <m:sup>
            <m:r>
              <m:rPr/>
              <w:rPr>
                <w:rFonts w:ascii="Cambria Math" w:hAnsi="Times New Roman" w:cs="Times New Roman"/>
                <w:sz w:val="28"/>
                <w:szCs w:val="28"/>
              </w:rPr>
              <m:t>нс</m:t>
            </m:r>
            <m:ctrlPr>
              <w:rPr>
                <w:rFonts w:ascii="Cambria Math" w:hAnsi="Times New Roman" w:cs="Times New Roman"/>
                <w:i/>
                <w:sz w:val="28"/>
                <w:szCs w:val="28"/>
              </w:rPr>
            </m:ctrlPr>
          </m:sup>
        </m:sSubSup>
        <m:r>
          <m:rPr/>
          <w:rPr>
            <w:rFonts w:ascii="Cambria Math" w:hAnsi="Times New Roman" w:cs="Times New Roman"/>
            <w:sz w:val="28"/>
            <w:szCs w:val="28"/>
          </w:rPr>
          <m:t xml:space="preserve"> (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r>
          <m:rPr/>
          <w:rPr>
            <w:rFonts w:ascii="Times New Roman" w:hAnsi="Times New Roman" w:cs="Times New Roman"/>
            <w:sz w:val="28"/>
            <w:szCs w:val="28"/>
          </w:rPr>
          <m:t>−</m:t>
        </m:r>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(4.14)</w:t>
      </w:r>
    </w:p>
    <w:p w14:paraId="58D7EF52">
      <w:pPr>
        <w:spacing w:after="0" w:line="240" w:lineRule="auto"/>
        <w:ind w:firstLine="709"/>
        <w:jc w:val="center"/>
        <w:rPr>
          <w:rFonts w:ascii="Times New Roman" w:hAnsi="Times New Roman" w:cs="Times New Roman"/>
          <w:sz w:val="28"/>
          <w:szCs w:val="28"/>
        </w:rPr>
      </w:pPr>
    </w:p>
    <w:p w14:paraId="1E08C91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Загальний відбір тепла, кДж:</w:t>
      </w:r>
    </w:p>
    <w:p w14:paraId="10B4F6E6">
      <w:pPr>
        <w:spacing w:after="0" w:line="240" w:lineRule="auto"/>
        <w:ind w:firstLine="709"/>
        <w:jc w:val="both"/>
        <w:rPr>
          <w:rFonts w:ascii="Times New Roman" w:hAnsi="Times New Roman" w:cs="Times New Roman"/>
          <w:sz w:val="28"/>
          <w:szCs w:val="28"/>
        </w:rPr>
      </w:pPr>
    </w:p>
    <w:p w14:paraId="43CEE60E">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Q</m:t>
            </m:r>
            <m:ctrlPr>
              <w:rPr>
                <w:rFonts w:ascii="Cambria Math" w:hAnsi="Times New Roman" w:cs="Times New Roman"/>
                <w:i/>
                <w:sz w:val="28"/>
                <w:szCs w:val="28"/>
              </w:rPr>
            </m:ctrlPr>
          </m:e>
          <m:sub>
            <m:r>
              <m:rPr/>
              <w:rPr>
                <w:rFonts w:ascii="Cambria Math" w:hAnsi="Times New Roman" w:cs="Times New Roman"/>
                <w:sz w:val="28"/>
                <w:szCs w:val="28"/>
              </w:rPr>
              <m:t>заг2</m:t>
            </m:r>
            <m:ctrlPr>
              <w:rPr>
                <w:rFonts w:ascii="Cambria Math" w:hAnsi="Times New Roman" w:cs="Times New Roman"/>
                <w:i/>
                <w:sz w:val="28"/>
                <w:szCs w:val="28"/>
              </w:rPr>
            </m:ctrlPr>
          </m:sub>
        </m:sSub>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Q</m:t>
            </m:r>
            <m:ctrlPr>
              <w:rPr>
                <w:rFonts w:ascii="Cambria Math" w:hAnsi="Times New Roman" w:cs="Times New Roman"/>
                <w:i/>
                <w:sz w:val="28"/>
                <w:szCs w:val="28"/>
              </w:rPr>
            </m:ctrlPr>
          </m:e>
          <m:sub>
            <m:r>
              <m:rPr/>
              <w:rPr>
                <w:rFonts w:ascii="Cambria Math" w:hAnsi="Times New Roman" w:cs="Times New Roman"/>
                <w:sz w:val="28"/>
                <w:szCs w:val="28"/>
              </w:rPr>
              <m:t>3</m:t>
            </m:r>
            <m:ctrlPr>
              <w:rPr>
                <w:rFonts w:ascii="Cambria Math" w:hAnsi="Times New Roman" w:cs="Times New Roman"/>
                <w:i/>
                <w:sz w:val="28"/>
                <w:szCs w:val="28"/>
              </w:rPr>
            </m:ctrlPr>
          </m:sub>
        </m:sSub>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Q</m:t>
            </m:r>
            <m:ctrlPr>
              <w:rPr>
                <w:rFonts w:ascii="Cambria Math" w:hAnsi="Times New Roman" w:cs="Times New Roman"/>
                <w:i/>
                <w:sz w:val="28"/>
                <w:szCs w:val="28"/>
              </w:rPr>
            </m:ctrlPr>
          </m:e>
          <m:sub>
            <m:r>
              <m:rPr/>
              <w:rPr>
                <w:rFonts w:ascii="Cambria Math" w:hAnsi="Times New Roman" w:cs="Times New Roman"/>
                <w:sz w:val="28"/>
                <w:szCs w:val="28"/>
              </w:rPr>
              <m:t>с2</m:t>
            </m:r>
            <m:ctrlPr>
              <w:rPr>
                <w:rFonts w:ascii="Cambria Math" w:hAnsi="Times New Roman" w:cs="Times New Roman"/>
                <w:i/>
                <w:sz w:val="28"/>
                <w:szCs w:val="28"/>
              </w:rPr>
            </m:ctrlPr>
          </m:sub>
        </m:sSub>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(4.15)</w:t>
      </w:r>
    </w:p>
    <w:p w14:paraId="1F54EF90">
      <w:pPr>
        <w:spacing w:after="0" w:line="240" w:lineRule="auto"/>
        <w:ind w:firstLine="709"/>
        <w:jc w:val="center"/>
        <w:rPr>
          <w:rFonts w:ascii="Times New Roman" w:hAnsi="Times New Roman" w:cs="Times New Roman"/>
          <w:sz w:val="28"/>
          <w:szCs w:val="28"/>
        </w:rPr>
      </w:pPr>
    </w:p>
    <w:p w14:paraId="24C2D2D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Коефіцієнт теплопередачі охолодження льоду. Зважити, що </w:t>
      </w:r>
      <m:oMath>
        <m:sSub>
          <m:sSubPr>
            <m:ctrlPr>
              <w:rPr>
                <w:rFonts w:ascii="Cambria Math" w:hAnsi="Times New Roman" w:cs="Times New Roman"/>
                <w:i/>
                <w:sz w:val="28"/>
                <w:szCs w:val="28"/>
              </w:rPr>
            </m:ctrlPr>
          </m:sSubPr>
          <m:e>
            <m:r>
              <w:rPr>
                <w:rFonts w:ascii="Cambria Math" w:hAnsi="Times New Roman" w:cs="Times New Roman"/>
                <w:sz w:val="28"/>
                <w:szCs w:val="28"/>
              </w:rPr>
              <w:sym w:font="Symbol" w:char="F06C"/>
            </m:r>
            <m:ctrlPr>
              <w:rPr>
                <w:rFonts w:ascii="Cambria Math" w:hAnsi="Times New Roman" w:cs="Times New Roman"/>
                <w:i/>
                <w:sz w:val="28"/>
                <w:szCs w:val="28"/>
              </w:rPr>
            </m:ctrlPr>
          </m:e>
          <m:sub>
            <m:r>
              <m:rPr/>
              <w:rPr>
                <w:rFonts w:ascii="Cambria Math" w:hAnsi="Times New Roman" w:cs="Times New Roman"/>
                <w:sz w:val="28"/>
                <w:szCs w:val="28"/>
              </w:rPr>
              <m:t>р</m:t>
            </m:r>
            <m:ctrlPr>
              <w:rPr>
                <w:rFonts w:ascii="Cambria Math" w:hAnsi="Times New Roman" w:cs="Times New Roman"/>
                <w:i/>
                <w:sz w:val="28"/>
                <w:szCs w:val="28"/>
              </w:rPr>
            </m:ctrlPr>
          </m:sub>
        </m:sSub>
      </m:oMath>
      <w:r>
        <w:rPr>
          <w:rFonts w:ascii="Times New Roman" w:hAnsi="Times New Roman" w:cs="Times New Roman"/>
          <w:sz w:val="28"/>
          <w:szCs w:val="28"/>
        </w:rPr>
        <w:t xml:space="preserve"> = </w:t>
      </w:r>
      <m:oMath>
        <m:sSub>
          <m:sSubPr>
            <m:ctrlPr>
              <w:rPr>
                <w:rFonts w:ascii="Cambria Math" w:hAnsi="Times New Roman" w:cs="Times New Roman"/>
                <w:i/>
                <w:sz w:val="28"/>
                <w:szCs w:val="28"/>
              </w:rPr>
            </m:ctrlPr>
          </m:sSubPr>
          <m:e>
            <m:r>
              <w:rPr>
                <w:rFonts w:ascii="Cambria Math" w:hAnsi="Times New Roman" w:cs="Times New Roman"/>
                <w:sz w:val="28"/>
                <w:szCs w:val="28"/>
              </w:rPr>
              <w:sym w:font="Symbol" w:char="F06C"/>
            </m:r>
            <m:ctrlPr>
              <w:rPr>
                <w:rFonts w:ascii="Cambria Math" w:hAnsi="Times New Roman" w:cs="Times New Roman"/>
                <w:i/>
                <w:sz w:val="28"/>
                <w:szCs w:val="28"/>
              </w:rPr>
            </m:ctrlPr>
          </m:e>
          <m:sub>
            <m:r>
              <m:rPr/>
              <w:rPr>
                <w:rFonts w:ascii="Cambria Math" w:hAnsi="Times New Roman" w:cs="Times New Roman"/>
                <w:sz w:val="28"/>
                <w:szCs w:val="28"/>
              </w:rPr>
              <m:t>л</m:t>
            </m:r>
            <m:ctrlPr>
              <w:rPr>
                <w:rFonts w:ascii="Cambria Math" w:hAnsi="Times New Roman" w:cs="Times New Roman"/>
                <w:i/>
                <w:sz w:val="28"/>
                <w:szCs w:val="28"/>
              </w:rPr>
            </m:ctrlPr>
          </m:sub>
        </m:sSub>
      </m:oMath>
      <w:r>
        <w:rPr>
          <w:rFonts w:ascii="Times New Roman" w:hAnsi="Times New Roman" w:cs="Times New Roman"/>
          <w:sz w:val="28"/>
          <w:szCs w:val="28"/>
        </w:rPr>
        <w:t>. Середня різниця температур процесу охолодження льоду. Процес нестаціонарний, зважити, що температура холодоносія на виході t</w:t>
      </w:r>
      <w:r>
        <w:rPr>
          <w:rFonts w:ascii="Times New Roman" w:hAnsi="Times New Roman" w:cs="Times New Roman"/>
          <w:sz w:val="28"/>
          <w:szCs w:val="28"/>
          <w:vertAlign w:val="subscript"/>
        </w:rPr>
        <w:t>2</w:t>
      </w:r>
      <w:r>
        <w:rPr>
          <w:rFonts w:ascii="Times New Roman" w:hAnsi="Times New Roman" w:cs="Times New Roman"/>
          <w:sz w:val="28"/>
          <w:szCs w:val="28"/>
        </w:rPr>
        <w:t xml:space="preserve"> складає –28 °С, а температура процесу наприкінці дорівнює температурі сублімації:</w:t>
      </w:r>
    </w:p>
    <w:p w14:paraId="11CFE081">
      <w:pPr>
        <w:spacing w:after="0" w:line="240" w:lineRule="auto"/>
        <w:ind w:firstLine="709"/>
        <w:jc w:val="both"/>
        <w:rPr>
          <w:rFonts w:ascii="Times New Roman" w:hAnsi="Times New Roman" w:cs="Times New Roman"/>
          <w:sz w:val="28"/>
          <w:szCs w:val="28"/>
        </w:rPr>
      </w:pPr>
    </w:p>
    <w:p w14:paraId="0A8B1340">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Times New Roman" w:hAnsi="Times New Roman" w:cs="Times New Roman"/>
                <w:sz w:val="28"/>
                <w:szCs w:val="28"/>
              </w:rPr>
              <m:t>∆</m:t>
            </m:r>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сер.3</m:t>
            </m:r>
            <m:ctrlPr>
              <w:rPr>
                <w:rFonts w:ascii="Cambria Math" w:hAnsi="Times New Roman" w:cs="Times New Roman"/>
                <w:i/>
                <w:sz w:val="28"/>
                <w:szCs w:val="28"/>
              </w:rPr>
            </m:ctrlPr>
          </m:sub>
        </m:sSub>
        <m:r>
          <m:rPr/>
          <w:rPr>
            <w:rFonts w:ascii="Cambria Math" w:hAnsi="Times New Roman" w:cs="Times New Roman"/>
            <w:sz w:val="28"/>
            <w:szCs w:val="28"/>
          </w:rPr>
          <m:t xml:space="preserve">= </m:t>
        </m:r>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r>
              <m:rPr/>
              <w:rPr>
                <w:rFonts w:ascii="Times New Roman" w:hAnsi="Times New Roman" w:cs="Times New Roman"/>
                <w:sz w:val="28"/>
                <w:szCs w:val="28"/>
              </w:rPr>
              <m:t>−</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ctrlPr>
              <w:rPr>
                <w:rFonts w:ascii="Cambria Math" w:hAnsi="Times New Roman" w:cs="Times New Roman"/>
                <w:i/>
                <w:sz w:val="28"/>
                <w:szCs w:val="28"/>
              </w:rPr>
            </m:ctrlPr>
          </m:num>
          <m:den>
            <m:func>
              <m:funcPr>
                <m:ctrlPr>
                  <w:rPr>
                    <w:rFonts w:ascii="Cambria Math" w:hAnsi="Times New Roman" w:cs="Times New Roman"/>
                    <w:i/>
                    <w:sz w:val="28"/>
                    <w:szCs w:val="28"/>
                  </w:rPr>
                </m:ctrlPr>
              </m:funcPr>
              <m:fName>
                <m:r>
                  <m:rPr>
                    <m:sty m:val="p"/>
                  </m:rPr>
                  <w:rPr>
                    <w:rFonts w:ascii="Cambria Math" w:hAnsi="Times New Roman" w:cs="Times New Roman"/>
                    <w:sz w:val="28"/>
                    <w:szCs w:val="28"/>
                  </w:rPr>
                  <m:t xml:space="preserve">ln </m:t>
                </m:r>
                <m:ctrlPr>
                  <w:rPr>
                    <w:rFonts w:ascii="Cambria Math" w:hAnsi="Times New Roman" w:cs="Times New Roman"/>
                    <w:i/>
                    <w:sz w:val="28"/>
                    <w:szCs w:val="28"/>
                  </w:rPr>
                </m:ctrlPr>
              </m:fName>
              <m:e>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r>
                      <m:rPr/>
                      <w:rPr>
                        <w:rFonts w:ascii="Times New Roman" w:hAnsi="Times New Roman" w:cs="Times New Roman"/>
                        <w:sz w:val="28"/>
                        <w:szCs w:val="28"/>
                      </w:rPr>
                      <m:t>−</m:t>
                    </m:r>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1</m:t>
                        </m:r>
                        <m:ctrlPr>
                          <w:rPr>
                            <w:rFonts w:ascii="Cambria Math" w:hAnsi="Times New Roman" w:cs="Times New Roman"/>
                            <w:i/>
                            <w:sz w:val="28"/>
                            <w:szCs w:val="28"/>
                          </w:rPr>
                        </m:ctrlPr>
                      </m:sub>
                    </m:sSub>
                    <m:ctrlPr>
                      <w:rPr>
                        <w:rFonts w:ascii="Cambria Math" w:hAnsi="Times New Roman" w:cs="Times New Roman"/>
                        <w:i/>
                        <w:sz w:val="28"/>
                        <w:szCs w:val="28"/>
                      </w:rPr>
                    </m:ctrlPr>
                  </m:num>
                  <m:den>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r>
                      <m:rPr/>
                      <w:rPr>
                        <w:rFonts w:ascii="Times New Roman" w:hAnsi="Times New Roman" w:cs="Times New Roman"/>
                        <w:sz w:val="28"/>
                        <w:szCs w:val="28"/>
                      </w:rPr>
                      <m:t>−</m:t>
                    </m:r>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t</m:t>
                        </m:r>
                        <m:ctrlPr>
                          <w:rPr>
                            <w:rFonts w:ascii="Cambria Math" w:hAnsi="Times New Roman" w:cs="Times New Roman"/>
                            <w:i/>
                            <w:sz w:val="28"/>
                            <w:szCs w:val="28"/>
                          </w:rPr>
                        </m:ctrlPr>
                      </m:e>
                      <m:sub>
                        <m:r>
                          <m:rPr/>
                          <w:rPr>
                            <w:rFonts w:ascii="Cambria Math" w:hAnsi="Times New Roman" w:cs="Times New Roman"/>
                            <w:sz w:val="28"/>
                            <w:szCs w:val="28"/>
                          </w:rPr>
                          <m:t>2</m:t>
                        </m:r>
                        <m:ctrlPr>
                          <w:rPr>
                            <w:rFonts w:ascii="Cambria Math" w:hAnsi="Times New Roman" w:cs="Times New Roman"/>
                            <w:i/>
                            <w:sz w:val="28"/>
                            <w:szCs w:val="28"/>
                          </w:rPr>
                        </m:ctrlPr>
                      </m:sub>
                    </m:sSub>
                    <m:ctrlPr>
                      <w:rPr>
                        <w:rFonts w:ascii="Cambria Math" w:hAnsi="Times New Roman" w:cs="Times New Roman"/>
                        <w:i/>
                        <w:sz w:val="28"/>
                        <w:szCs w:val="28"/>
                      </w:rPr>
                    </m:ctrlPr>
                  </m:den>
                </m:f>
                <m:ctrlPr>
                  <w:rPr>
                    <w:rFonts w:ascii="Cambria Math" w:hAnsi="Times New Roman" w:cs="Times New Roman"/>
                    <w:i/>
                    <w:sz w:val="28"/>
                    <w:szCs w:val="28"/>
                  </w:rPr>
                </m:ctrlPr>
              </m:e>
            </m:func>
            <m:ctrlPr>
              <w:rPr>
                <w:rFonts w:ascii="Cambria Math" w:hAnsi="Times New Roman" w:cs="Times New Roman"/>
                <w:i/>
                <w:sz w:val="28"/>
                <w:szCs w:val="28"/>
              </w:rPr>
            </m:ctrlPr>
          </m:den>
        </m:f>
        <m:r>
          <m:rPr/>
          <w:rPr>
            <w:rFonts w:ascii="Cambria Math" w:hAnsi="Times New Roman" w:cs="Times New Roman"/>
            <w:sz w:val="28"/>
            <w:szCs w:val="28"/>
          </w:rPr>
          <m:t xml:space="preserve"> · </m:t>
        </m:r>
        <m:f>
          <m:fPr>
            <m:ctrlPr>
              <w:rPr>
                <w:rFonts w:ascii="Cambria Math" w:hAnsi="Times New Roman" w:cs="Times New Roman"/>
                <w:i/>
                <w:sz w:val="28"/>
                <w:szCs w:val="28"/>
              </w:rPr>
            </m:ctrlPr>
          </m:fPr>
          <m:num>
            <m:r>
              <m:rPr/>
              <w:rPr>
                <w:rFonts w:ascii="Cambria Math" w:hAnsi="Cambria Math" w:cs="Times New Roman"/>
                <w:sz w:val="28"/>
                <w:szCs w:val="28"/>
              </w:rPr>
              <m:t>A</m:t>
            </m:r>
            <m:r>
              <m:rPr/>
              <w:rPr>
                <w:rFonts w:ascii="Times New Roman" w:hAnsi="Times New Roman" w:cs="Times New Roman"/>
                <w:sz w:val="28"/>
                <w:szCs w:val="28"/>
              </w:rPr>
              <m:t>−</m:t>
            </m:r>
            <m:r>
              <m:rPr/>
              <w:rPr>
                <w:rFonts w:ascii="Cambria Math" w:hAnsi="Times New Roman" w:cs="Times New Roman"/>
                <w:sz w:val="28"/>
                <w:szCs w:val="28"/>
              </w:rPr>
              <m:t>1</m:t>
            </m:r>
            <m:ctrlPr>
              <w:rPr>
                <w:rFonts w:ascii="Cambria Math" w:hAnsi="Times New Roman" w:cs="Times New Roman"/>
                <w:i/>
                <w:sz w:val="28"/>
                <w:szCs w:val="28"/>
              </w:rPr>
            </m:ctrlPr>
          </m:num>
          <m:den>
            <m:r>
              <m:rPr/>
              <w:rPr>
                <w:rFonts w:ascii="Cambria Math" w:hAnsi="Cambria Math" w:cs="Times New Roman"/>
                <w:sz w:val="28"/>
                <w:szCs w:val="28"/>
              </w:rPr>
              <m:t>A</m:t>
            </m:r>
            <m:func>
              <m:funcPr>
                <m:ctrlPr>
                  <w:rPr>
                    <w:rFonts w:ascii="Cambria Math" w:hAnsi="Times New Roman" w:cs="Times New Roman"/>
                    <w:i/>
                    <w:sz w:val="28"/>
                    <w:szCs w:val="28"/>
                  </w:rPr>
                </m:ctrlPr>
              </m:funcPr>
              <m:fName>
                <m:r>
                  <m:rPr>
                    <m:sty m:val="p"/>
                  </m:rPr>
                  <w:rPr>
                    <w:rFonts w:ascii="Cambria Math" w:hAnsi="Times New Roman" w:cs="Times New Roman"/>
                    <w:sz w:val="28"/>
                    <w:szCs w:val="28"/>
                  </w:rPr>
                  <m:t>ln</m:t>
                </m:r>
                <m:ctrlPr>
                  <w:rPr>
                    <w:rFonts w:ascii="Cambria Math" w:hAnsi="Times New Roman" w:cs="Times New Roman"/>
                    <w:i/>
                    <w:sz w:val="28"/>
                    <w:szCs w:val="28"/>
                  </w:rPr>
                </m:ctrlPr>
              </m:fName>
              <m:e>
                <m:r>
                  <m:rPr/>
                  <w:rPr>
                    <w:rFonts w:ascii="Cambria Math" w:hAnsi="Cambria Math" w:cs="Times New Roman"/>
                    <w:sz w:val="28"/>
                    <w:szCs w:val="28"/>
                  </w:rPr>
                  <m:t>A</m:t>
                </m:r>
                <m:ctrlPr>
                  <w:rPr>
                    <w:rFonts w:ascii="Cambria Math" w:hAnsi="Times New Roman" w:cs="Times New Roman"/>
                    <w:i/>
                    <w:sz w:val="28"/>
                    <w:szCs w:val="28"/>
                  </w:rPr>
                </m:ctrlPr>
              </m:e>
            </m:func>
            <m:ctrlPr>
              <w:rPr>
                <w:rFonts w:ascii="Cambria Math" w:hAnsi="Times New Roman" w:cs="Times New Roman"/>
                <w:i/>
                <w:sz w:val="28"/>
                <w:szCs w:val="28"/>
              </w:rPr>
            </m:ctrlPr>
          </m:den>
        </m:f>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(4.16)</w:t>
      </w:r>
    </w:p>
    <w:p w14:paraId="6645DB62">
      <w:pPr>
        <w:spacing w:after="0" w:line="240" w:lineRule="auto"/>
        <w:ind w:firstLine="709"/>
        <w:jc w:val="center"/>
        <w:rPr>
          <w:rFonts w:ascii="Times New Roman" w:hAnsi="Times New Roman" w:cs="Times New Roman"/>
          <w:sz w:val="28"/>
          <w:szCs w:val="28"/>
        </w:rPr>
      </w:pPr>
    </w:p>
    <w:p w14:paraId="4672C62A">
      <w:pPr>
        <w:pStyle w:val="24"/>
        <w:spacing w:line="240" w:lineRule="auto"/>
        <w:ind w:firstLine="709"/>
        <w:jc w:val="both"/>
        <w:rPr>
          <w:lang w:val="uk-UA" w:eastAsia="ru-RU"/>
        </w:rPr>
      </w:pPr>
      <w:r>
        <w:rPr>
          <w:lang w:val="uk-UA" w:eastAsia="ru-RU"/>
        </w:rPr>
        <w:t xml:space="preserve">де </w:t>
      </w:r>
      <m:oMath>
        <m:r>
          <m:rPr/>
          <w:rPr>
            <w:rFonts w:ascii="Cambria Math" w:hAnsi="Cambria Math"/>
            <w:lang w:val="uk-UA"/>
          </w:rPr>
          <m:t>A</m:t>
        </m:r>
        <m:r>
          <m:rPr/>
          <w:rPr>
            <w:rFonts w:ascii="Cambria Math"/>
            <w:lang w:val="uk-UA"/>
          </w:rPr>
          <m:t xml:space="preserve">= </m:t>
        </m:r>
        <m:f>
          <m:fPr>
            <m:ctrlPr>
              <w:rPr>
                <w:rFonts w:ascii="Cambria Math" w:hAnsi="Cambria Math"/>
                <w:i/>
                <w:lang w:val="uk-UA" w:eastAsia="ru-RU"/>
              </w:rPr>
            </m:ctrlPr>
          </m:fPr>
          <m:num>
            <m:r>
              <m:rPr/>
              <w:rPr>
                <w:rFonts w:ascii="Cambria Math" w:hAnsi="Cambria Math"/>
                <w:lang w:val="uk-UA" w:eastAsia="ru-RU"/>
              </w:rPr>
              <m:t>T</m:t>
            </m:r>
            <m:r>
              <m:rPr/>
              <w:rPr>
                <w:rFonts w:ascii="Cambria Math"/>
                <w:lang w:val="uk-UA"/>
              </w:rPr>
              <m:t xml:space="preserve">− </m:t>
            </m:r>
            <m:sSub>
              <m:sSubPr>
                <m:ctrlPr>
                  <w:rPr>
                    <w:rFonts w:ascii="Cambria Math" w:hAnsi="Cambria Math"/>
                    <w:i/>
                    <w:lang w:val="uk-UA" w:eastAsia="ru-RU"/>
                  </w:rPr>
                </m:ctrlPr>
              </m:sSubPr>
              <m:e>
                <m:r>
                  <m:rPr/>
                  <w:rPr>
                    <w:rFonts w:ascii="Cambria Math" w:hAnsi="Cambria Math"/>
                    <w:lang w:val="uk-UA"/>
                  </w:rPr>
                  <m:t>t</m:t>
                </m:r>
                <m:ctrlPr>
                  <w:rPr>
                    <w:rFonts w:ascii="Cambria Math" w:hAnsi="Cambria Math"/>
                    <w:i/>
                    <w:lang w:val="uk-UA" w:eastAsia="ru-RU"/>
                  </w:rPr>
                </m:ctrlPr>
              </m:e>
              <m:sub>
                <m:r>
                  <m:rPr/>
                  <w:rPr>
                    <w:rFonts w:ascii="Cambria Math"/>
                    <w:lang w:val="uk-UA"/>
                  </w:rPr>
                  <m:t>1</m:t>
                </m:r>
                <m:ctrlPr>
                  <w:rPr>
                    <w:rFonts w:ascii="Cambria Math" w:hAnsi="Cambria Math"/>
                    <w:i/>
                    <w:lang w:val="uk-UA" w:eastAsia="ru-RU"/>
                  </w:rPr>
                </m:ctrlPr>
              </m:sub>
            </m:sSub>
            <m:ctrlPr>
              <w:rPr>
                <w:rFonts w:ascii="Cambria Math" w:hAnsi="Cambria Math"/>
                <w:i/>
                <w:lang w:val="uk-UA" w:eastAsia="ru-RU"/>
              </w:rPr>
            </m:ctrlPr>
          </m:num>
          <m:den>
            <m:r>
              <m:rPr/>
              <w:rPr>
                <w:rFonts w:ascii="Cambria Math" w:hAnsi="Cambria Math"/>
                <w:lang w:val="uk-UA" w:eastAsia="ru-RU"/>
              </w:rPr>
              <m:t>T</m:t>
            </m:r>
            <m:r>
              <m:rPr/>
              <w:rPr>
                <w:rFonts w:ascii="Cambria Math"/>
                <w:lang w:val="uk-UA"/>
              </w:rPr>
              <m:t xml:space="preserve">− </m:t>
            </m:r>
            <m:sSub>
              <m:sSubPr>
                <m:ctrlPr>
                  <w:rPr>
                    <w:rFonts w:ascii="Cambria Math" w:hAnsi="Cambria Math"/>
                    <w:i/>
                    <w:lang w:val="uk-UA" w:eastAsia="ru-RU"/>
                  </w:rPr>
                </m:ctrlPr>
              </m:sSubPr>
              <m:e>
                <m:r>
                  <m:rPr/>
                  <w:rPr>
                    <w:rFonts w:ascii="Cambria Math" w:hAnsi="Cambria Math"/>
                    <w:lang w:val="uk-UA"/>
                  </w:rPr>
                  <m:t>t</m:t>
                </m:r>
                <m:ctrlPr>
                  <w:rPr>
                    <w:rFonts w:ascii="Cambria Math" w:hAnsi="Cambria Math"/>
                    <w:i/>
                    <w:lang w:val="uk-UA" w:eastAsia="ru-RU"/>
                  </w:rPr>
                </m:ctrlPr>
              </m:e>
              <m:sub>
                <m:r>
                  <m:rPr/>
                  <w:rPr>
                    <w:rFonts w:ascii="Cambria Math"/>
                    <w:lang w:val="uk-UA"/>
                  </w:rPr>
                  <m:t>2</m:t>
                </m:r>
                <m:ctrlPr>
                  <w:rPr>
                    <w:rFonts w:ascii="Cambria Math" w:hAnsi="Cambria Math"/>
                    <w:i/>
                    <w:lang w:val="uk-UA" w:eastAsia="ru-RU"/>
                  </w:rPr>
                </m:ctrlPr>
              </m:sub>
            </m:sSub>
            <m:ctrlPr>
              <w:rPr>
                <w:rFonts w:ascii="Cambria Math" w:hAnsi="Cambria Math"/>
                <w:i/>
                <w:lang w:val="uk-UA" w:eastAsia="ru-RU"/>
              </w:rPr>
            </m:ctrlPr>
          </m:den>
        </m:f>
      </m:oMath>
      <w:r>
        <w:rPr>
          <w:lang w:val="uk-UA" w:eastAsia="ru-RU"/>
        </w:rPr>
        <w:t xml:space="preserve"> ;</w:t>
      </w:r>
    </w:p>
    <w:p w14:paraId="7DEF24E5">
      <w:pPr>
        <w:pStyle w:val="24"/>
        <w:spacing w:line="240" w:lineRule="auto"/>
        <w:ind w:firstLine="709"/>
        <w:jc w:val="both"/>
        <w:rPr>
          <w:lang w:val="uk-UA"/>
        </w:rPr>
      </w:pPr>
      <w:r>
        <w:rPr>
          <w:lang w:val="uk-UA"/>
        </w:rPr>
        <w:t>Т</w:t>
      </w:r>
      <w:r>
        <w:rPr>
          <w:vertAlign w:val="subscript"/>
          <w:lang w:val="uk-UA"/>
        </w:rPr>
        <w:t>1</w:t>
      </w:r>
      <w:r>
        <w:rPr>
          <w:lang w:val="uk-UA"/>
        </w:rPr>
        <w:t xml:space="preserve"> = 0 °С; Т = Т</w:t>
      </w:r>
      <w:r>
        <w:rPr>
          <w:vertAlign w:val="subscript"/>
          <w:lang w:val="uk-UA"/>
        </w:rPr>
        <w:t>2</w:t>
      </w:r>
      <w:r>
        <w:rPr>
          <w:lang w:val="uk-UA"/>
        </w:rPr>
        <w:t xml:space="preserve"> = –25 °С; t</w:t>
      </w:r>
      <w:r>
        <w:rPr>
          <w:vertAlign w:val="subscript"/>
          <w:lang w:val="uk-UA"/>
        </w:rPr>
        <w:t>2</w:t>
      </w:r>
      <w:r>
        <w:rPr>
          <w:lang w:val="uk-UA"/>
        </w:rPr>
        <w:t xml:space="preserve"> = –28 °C; t</w:t>
      </w:r>
      <w:r>
        <w:rPr>
          <w:vertAlign w:val="subscript"/>
          <w:lang w:val="uk-UA"/>
        </w:rPr>
        <w:t>1</w:t>
      </w:r>
      <w:r>
        <w:rPr>
          <w:lang w:val="uk-UA"/>
        </w:rPr>
        <w:t xml:space="preserve"> = –30 °C.</w:t>
      </w:r>
    </w:p>
    <w:p w14:paraId="01C53F5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Тривалість охолодження льоду суспензії, с:</w:t>
      </w:r>
    </w:p>
    <w:p w14:paraId="3D6B31FE">
      <w:pPr>
        <w:spacing w:after="0" w:line="240" w:lineRule="auto"/>
        <w:ind w:firstLine="709"/>
        <w:jc w:val="both"/>
        <w:rPr>
          <w:rFonts w:ascii="Times New Roman" w:hAnsi="Times New Roman" w:cs="Times New Roman"/>
          <w:sz w:val="28"/>
          <w:szCs w:val="28"/>
        </w:rPr>
      </w:pPr>
    </w:p>
    <w:p w14:paraId="210A6E20">
      <w:pPr>
        <w:pStyle w:val="24"/>
        <w:tabs>
          <w:tab w:val="center" w:pos="4820"/>
        </w:tabs>
        <w:spacing w:line="240" w:lineRule="auto"/>
        <w:ind w:firstLine="709"/>
        <w:rPr>
          <w:lang w:val="uk-UA" w:eastAsia="ru-RU"/>
        </w:rPr>
      </w:pPr>
      <m:oMath>
        <m:sSub>
          <m:sSubPr>
            <m:ctrlPr>
              <w:rPr>
                <w:rFonts w:ascii="Cambria Math" w:hAnsi="Cambria Math"/>
                <w:i/>
                <w:lang w:val="uk-UA" w:eastAsia="ru-RU"/>
              </w:rPr>
            </m:ctrlPr>
          </m:sSubPr>
          <m:e>
            <m:r>
              <m:rPr/>
              <w:rPr>
                <w:rFonts w:ascii="Cambria Math" w:hAnsi="Cambria Math"/>
                <w:lang w:val="uk-UA" w:eastAsia="ru-RU"/>
              </w:rPr>
              <m:t>τ</m:t>
            </m:r>
            <m:ctrlPr>
              <w:rPr>
                <w:rFonts w:ascii="Cambria Math" w:hAnsi="Cambria Math"/>
                <w:i/>
                <w:lang w:val="uk-UA" w:eastAsia="ru-RU"/>
              </w:rPr>
            </m:ctrlPr>
          </m:e>
          <m:sub>
            <m:r>
              <m:rPr/>
              <w:rPr>
                <w:rFonts w:ascii="Cambria Math"/>
                <w:lang w:val="uk-UA" w:eastAsia="ru-RU"/>
              </w:rPr>
              <m:t>охол.2</m:t>
            </m:r>
            <m:ctrlPr>
              <w:rPr>
                <w:rFonts w:ascii="Cambria Math" w:hAnsi="Cambria Math"/>
                <w:i/>
                <w:lang w:val="uk-UA" w:eastAsia="ru-RU"/>
              </w:rPr>
            </m:ctrlPr>
          </m:sub>
        </m:sSub>
        <m:r>
          <m:rPr/>
          <w:rPr>
            <w:rFonts w:ascii="Cambria Math"/>
            <w:lang w:val="uk-UA" w:eastAsia="ru-RU"/>
          </w:rPr>
          <m:t xml:space="preserve">= </m:t>
        </m:r>
        <m:f>
          <m:fPr>
            <m:ctrlPr>
              <w:rPr>
                <w:rFonts w:ascii="Cambria Math" w:hAnsi="Cambria Math"/>
                <w:i/>
                <w:lang w:val="uk-UA" w:eastAsia="ru-RU"/>
              </w:rPr>
            </m:ctrlPr>
          </m:fPr>
          <m:num>
            <m:sSub>
              <m:sSubPr>
                <m:ctrlPr>
                  <w:rPr>
                    <w:rFonts w:ascii="Cambria Math" w:hAnsi="Cambria Math"/>
                    <w:i/>
                    <w:lang w:val="uk-UA" w:eastAsia="ru-RU"/>
                  </w:rPr>
                </m:ctrlPr>
              </m:sSubPr>
              <m:e>
                <m:r>
                  <m:rPr/>
                  <w:rPr>
                    <w:rFonts w:ascii="Cambria Math" w:hAnsi="Cambria Math"/>
                    <w:lang w:val="uk-UA" w:eastAsia="ru-RU"/>
                  </w:rPr>
                  <m:t>Q</m:t>
                </m:r>
                <m:ctrlPr>
                  <w:rPr>
                    <w:rFonts w:ascii="Cambria Math" w:hAnsi="Cambria Math"/>
                    <w:i/>
                    <w:lang w:val="uk-UA" w:eastAsia="ru-RU"/>
                  </w:rPr>
                </m:ctrlPr>
              </m:e>
              <m:sub>
                <m:r>
                  <m:rPr/>
                  <w:rPr>
                    <w:rFonts w:ascii="Cambria Math"/>
                    <w:lang w:val="uk-UA" w:eastAsia="ru-RU"/>
                  </w:rPr>
                  <m:t>заг2</m:t>
                </m:r>
                <m:ctrlPr>
                  <w:rPr>
                    <w:rFonts w:ascii="Cambria Math" w:hAnsi="Cambria Math"/>
                    <w:i/>
                    <w:lang w:val="uk-UA" w:eastAsia="ru-RU"/>
                  </w:rPr>
                </m:ctrlPr>
              </m:sub>
            </m:sSub>
            <m:ctrlPr>
              <w:rPr>
                <w:rFonts w:ascii="Cambria Math" w:hAnsi="Cambria Math"/>
                <w:i/>
                <w:lang w:val="uk-UA" w:eastAsia="ru-RU"/>
              </w:rPr>
            </m:ctrlPr>
          </m:num>
          <m:den>
            <m:r>
              <m:rPr/>
              <w:rPr>
                <w:rFonts w:ascii="Cambria Math" w:hAnsi="Cambria Math"/>
                <w:lang w:val="uk-UA" w:eastAsia="ru-RU"/>
              </w:rPr>
              <m:t>K</m:t>
            </m:r>
            <m:r>
              <m:rPr/>
              <w:rPr>
                <w:rFonts w:ascii="Cambria Math"/>
                <w:lang w:val="uk-UA" w:eastAsia="ru-RU"/>
              </w:rPr>
              <m:t xml:space="preserve"> </m:t>
            </m:r>
            <m:r>
              <m:rPr/>
              <w:rPr>
                <w:rFonts w:ascii="Cambria Math" w:hAnsi="Cambria Math"/>
                <w:lang w:val="uk-UA" w:eastAsia="ru-RU"/>
              </w:rPr>
              <m:t>· F</m:t>
            </m:r>
            <m:r>
              <m:rPr/>
              <w:rPr>
                <w:rFonts w:ascii="Cambria Math"/>
                <w:lang w:val="uk-UA" w:eastAsia="ru-RU"/>
              </w:rPr>
              <m:t xml:space="preserve">  </m:t>
            </m:r>
            <m:r>
              <m:rPr/>
              <w:rPr>
                <w:rFonts w:ascii="Cambria Math" w:hAnsi="Cambria Math"/>
                <w:lang w:val="uk-UA" w:eastAsia="ru-RU"/>
              </w:rPr>
              <m:t>·</m:t>
            </m:r>
            <m:r>
              <m:rPr/>
              <w:rPr>
                <w:rFonts w:ascii="Cambria Math"/>
                <w:lang w:val="uk-UA" w:eastAsia="ru-RU"/>
              </w:rPr>
              <m:t xml:space="preserve"> ∆</m:t>
            </m:r>
            <m:sSub>
              <m:sSubPr>
                <m:ctrlPr>
                  <w:rPr>
                    <w:rFonts w:ascii="Cambria Math" w:hAnsi="Cambria Math"/>
                    <w:i/>
                    <w:lang w:val="uk-UA" w:eastAsia="ru-RU"/>
                  </w:rPr>
                </m:ctrlPr>
              </m:sSubPr>
              <m:e>
                <m:r>
                  <m:rPr/>
                  <w:rPr>
                    <w:rFonts w:ascii="Cambria Math" w:hAnsi="Cambria Math"/>
                    <w:lang w:val="uk-UA" w:eastAsia="ru-RU"/>
                  </w:rPr>
                  <m:t>t</m:t>
                </m:r>
                <m:ctrlPr>
                  <w:rPr>
                    <w:rFonts w:ascii="Cambria Math" w:hAnsi="Cambria Math"/>
                    <w:i/>
                    <w:lang w:val="uk-UA" w:eastAsia="ru-RU"/>
                  </w:rPr>
                </m:ctrlPr>
              </m:e>
              <m:sub>
                <m:r>
                  <m:rPr/>
                  <w:rPr>
                    <w:rFonts w:ascii="Cambria Math"/>
                    <w:lang w:val="uk-UA" w:eastAsia="ru-RU"/>
                  </w:rPr>
                  <m:t>сер.3</m:t>
                </m:r>
                <m:ctrlPr>
                  <w:rPr>
                    <w:rFonts w:ascii="Cambria Math" w:hAnsi="Cambria Math"/>
                    <w:i/>
                    <w:lang w:val="uk-UA" w:eastAsia="ru-RU"/>
                  </w:rPr>
                </m:ctrlPr>
              </m:sub>
            </m:sSub>
            <m:ctrlPr>
              <w:rPr>
                <w:rFonts w:ascii="Cambria Math" w:hAnsi="Cambria Math"/>
                <w:i/>
                <w:lang w:val="uk-UA" w:eastAsia="ru-RU"/>
              </w:rPr>
            </m:ctrlPr>
          </m:den>
        </m:f>
      </m:oMath>
      <w:r>
        <w:rPr>
          <w:lang w:val="uk-UA" w:eastAsia="ru-RU"/>
        </w:rPr>
        <w:t xml:space="preserve"> .</w:t>
      </w:r>
      <w:r>
        <w:rPr>
          <w:lang w:val="uk-UA" w:eastAsia="ru-RU"/>
        </w:rPr>
        <w:tab/>
      </w:r>
      <w:r>
        <w:rPr>
          <w:lang w:val="uk-UA" w:eastAsia="ru-RU"/>
        </w:rPr>
        <w:tab/>
      </w:r>
      <w:r>
        <w:rPr>
          <w:lang w:val="uk-UA" w:eastAsia="ru-RU"/>
        </w:rPr>
        <w:tab/>
      </w:r>
      <w:r>
        <w:rPr>
          <w:lang w:val="uk-UA" w:eastAsia="ru-RU"/>
        </w:rPr>
        <w:t>(4.17)</w:t>
      </w:r>
    </w:p>
    <w:p w14:paraId="1E4535DB">
      <w:pPr>
        <w:pStyle w:val="24"/>
        <w:spacing w:line="240" w:lineRule="auto"/>
        <w:ind w:firstLine="709"/>
        <w:rPr>
          <w:lang w:val="uk-UA" w:eastAsia="ru-RU"/>
        </w:rPr>
      </w:pPr>
    </w:p>
    <w:p w14:paraId="0E87BF9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Теплова потужність охолодження льоду суспензії, Дж/с:</w:t>
      </w:r>
    </w:p>
    <w:p w14:paraId="78FDE687">
      <w:pPr>
        <w:spacing w:after="0" w:line="240" w:lineRule="auto"/>
        <w:ind w:firstLine="709"/>
        <w:jc w:val="both"/>
        <w:rPr>
          <w:rFonts w:ascii="Times New Roman" w:hAnsi="Times New Roman" w:cs="Times New Roman"/>
          <w:sz w:val="28"/>
          <w:szCs w:val="28"/>
        </w:rPr>
      </w:pPr>
    </w:p>
    <w:p w14:paraId="4530B79C">
      <w:pPr>
        <w:pStyle w:val="24"/>
        <w:tabs>
          <w:tab w:val="center" w:pos="4820"/>
        </w:tabs>
        <w:spacing w:line="240" w:lineRule="auto"/>
        <w:ind w:firstLine="709"/>
        <w:rPr>
          <w:lang w:val="uk-UA"/>
        </w:rPr>
      </w:pPr>
      <m:oMath>
        <m:sSub>
          <m:sSubPr>
            <m:ctrlPr>
              <w:rPr>
                <w:rFonts w:ascii="Cambria Math" w:hAnsi="Cambria Math"/>
                <w:i/>
                <w:lang w:val="uk-UA"/>
              </w:rPr>
            </m:ctrlPr>
          </m:sSubPr>
          <m:e>
            <m:r>
              <m:rPr/>
              <w:rPr>
                <w:rFonts w:ascii="Cambria Math" w:hAnsi="Cambria Math"/>
                <w:lang w:val="uk-UA"/>
              </w:rPr>
              <m:t>q</m:t>
            </m:r>
            <m:ctrlPr>
              <w:rPr>
                <w:rFonts w:ascii="Cambria Math" w:hAnsi="Cambria Math"/>
                <w:i/>
                <w:lang w:val="uk-UA"/>
              </w:rPr>
            </m:ctrlPr>
          </m:e>
          <m:sub>
            <m:r>
              <m:rPr/>
              <w:rPr>
                <w:rFonts w:ascii="Cambria Math"/>
                <w:lang w:val="uk-UA"/>
              </w:rPr>
              <m:t>охол.2</m:t>
            </m:r>
            <m:ctrlPr>
              <w:rPr>
                <w:rFonts w:ascii="Cambria Math" w:hAnsi="Cambria Math"/>
                <w:i/>
                <w:lang w:val="uk-UA"/>
              </w:rPr>
            </m:ctrlPr>
          </m:sub>
        </m:sSub>
        <m:r>
          <m:rPr/>
          <w:rPr>
            <w:rFonts w:ascii="Cambria Math"/>
            <w:lang w:val="uk-UA"/>
          </w:rPr>
          <m:t xml:space="preserve">= </m:t>
        </m:r>
        <m:f>
          <m:fPr>
            <m:ctrlPr>
              <w:rPr>
                <w:rFonts w:ascii="Cambria Math" w:hAnsi="Cambria Math"/>
                <w:i/>
                <w:lang w:val="uk-UA"/>
              </w:rPr>
            </m:ctrlPr>
          </m:fPr>
          <m:num>
            <m:sSub>
              <m:sSubPr>
                <m:ctrlPr>
                  <w:rPr>
                    <w:rFonts w:ascii="Cambria Math" w:hAnsi="Cambria Math"/>
                    <w:i/>
                    <w:lang w:val="uk-UA"/>
                  </w:rPr>
                </m:ctrlPr>
              </m:sSubPr>
              <m:e>
                <m:r>
                  <m:rPr/>
                  <w:rPr>
                    <w:rFonts w:ascii="Cambria Math" w:hAnsi="Cambria Math"/>
                    <w:lang w:val="uk-UA"/>
                  </w:rPr>
                  <m:t>Q</m:t>
                </m:r>
                <m:ctrlPr>
                  <w:rPr>
                    <w:rFonts w:ascii="Cambria Math" w:hAnsi="Cambria Math"/>
                    <w:i/>
                    <w:lang w:val="uk-UA"/>
                  </w:rPr>
                </m:ctrlPr>
              </m:e>
              <m:sub>
                <m:r>
                  <m:rPr/>
                  <w:rPr>
                    <w:rFonts w:ascii="Cambria Math"/>
                    <w:lang w:val="uk-UA"/>
                  </w:rPr>
                  <m:t>заг2</m:t>
                </m:r>
                <m:ctrlPr>
                  <w:rPr>
                    <w:rFonts w:ascii="Cambria Math" w:hAnsi="Cambria Math"/>
                    <w:i/>
                    <w:lang w:val="uk-UA"/>
                  </w:rPr>
                </m:ctrlPr>
              </m:sub>
            </m:sSub>
            <m:ctrlPr>
              <w:rPr>
                <w:rFonts w:ascii="Cambria Math" w:hAnsi="Cambria Math"/>
                <w:i/>
                <w:lang w:val="uk-UA"/>
              </w:rPr>
            </m:ctrlPr>
          </m:num>
          <m:den>
            <m:sSub>
              <m:sSubPr>
                <m:ctrlPr>
                  <w:rPr>
                    <w:rFonts w:ascii="Cambria Math" w:hAnsi="Cambria Math"/>
                    <w:i/>
                    <w:lang w:val="uk-UA"/>
                  </w:rPr>
                </m:ctrlPr>
              </m:sSubPr>
              <m:e>
                <m:r>
                  <m:rPr/>
                  <w:rPr>
                    <w:rFonts w:ascii="Cambria Math" w:hAnsi="Cambria Math"/>
                    <w:lang w:val="uk-UA"/>
                  </w:rPr>
                  <m:t>τ</m:t>
                </m:r>
                <m:ctrlPr>
                  <w:rPr>
                    <w:rFonts w:ascii="Cambria Math" w:hAnsi="Cambria Math"/>
                    <w:i/>
                    <w:lang w:val="uk-UA"/>
                  </w:rPr>
                </m:ctrlPr>
              </m:e>
              <m:sub>
                <m:r>
                  <m:rPr/>
                  <w:rPr>
                    <w:rFonts w:ascii="Cambria Math"/>
                    <w:lang w:val="uk-UA"/>
                  </w:rPr>
                  <m:t>охол.2</m:t>
                </m:r>
                <m:ctrlPr>
                  <w:rPr>
                    <w:rFonts w:ascii="Cambria Math" w:hAnsi="Cambria Math"/>
                    <w:i/>
                    <w:lang w:val="uk-UA"/>
                  </w:rPr>
                </m:ctrlPr>
              </m:sub>
            </m:sSub>
            <m:ctrlPr>
              <w:rPr>
                <w:rFonts w:ascii="Cambria Math" w:hAnsi="Cambria Math"/>
                <w:i/>
                <w:lang w:val="uk-UA"/>
              </w:rPr>
            </m:ctrlPr>
          </m:den>
        </m:f>
      </m:oMath>
      <w:r>
        <w:rPr>
          <w:lang w:val="uk-UA"/>
        </w:rPr>
        <w:t xml:space="preserve"> .</w:t>
      </w:r>
      <w:r>
        <w:rPr>
          <w:lang w:val="uk-UA"/>
        </w:rPr>
        <w:tab/>
      </w:r>
      <w:r>
        <w:rPr>
          <w:lang w:val="uk-UA"/>
        </w:rPr>
        <w:tab/>
      </w:r>
      <w:r>
        <w:rPr>
          <w:lang w:val="uk-UA"/>
        </w:rPr>
        <w:tab/>
      </w:r>
      <w:r>
        <w:rPr>
          <w:lang w:val="uk-UA"/>
        </w:rPr>
        <w:t>(4.18)</w:t>
      </w:r>
    </w:p>
    <w:p w14:paraId="1B72AA2D">
      <w:pPr>
        <w:pStyle w:val="24"/>
        <w:spacing w:line="240" w:lineRule="auto"/>
        <w:ind w:firstLine="709"/>
        <w:rPr>
          <w:lang w:val="uk-UA"/>
        </w:rPr>
      </w:pPr>
    </w:p>
    <w:p w14:paraId="22A91414">
      <w:pPr>
        <w:spacing w:after="0" w:line="240" w:lineRule="auto"/>
        <w:ind w:firstLine="709"/>
        <w:jc w:val="both"/>
        <w:rPr>
          <w:rFonts w:ascii="Times New Roman" w:hAnsi="Times New Roman" w:cs="Times New Roman"/>
          <w:b/>
          <w:i/>
          <w:sz w:val="28"/>
          <w:szCs w:val="28"/>
        </w:rPr>
      </w:pPr>
      <w:r>
        <w:rPr>
          <w:rFonts w:ascii="Times New Roman" w:hAnsi="Times New Roman" w:cs="Times New Roman"/>
          <w:b/>
          <w:i/>
          <w:sz w:val="28"/>
          <w:szCs w:val="28"/>
          <w:lang w:eastAsia="ja-JP"/>
        </w:rPr>
        <w:t xml:space="preserve">4.3.4 </w:t>
      </w:r>
      <w:r>
        <w:rPr>
          <w:rFonts w:ascii="Times New Roman" w:hAnsi="Times New Roman" w:cs="Times New Roman"/>
          <w:b/>
          <w:i/>
          <w:sz w:val="28"/>
          <w:szCs w:val="28"/>
        </w:rPr>
        <w:t>Визначення тривалості сублімації вологи, с:</w:t>
      </w:r>
    </w:p>
    <w:p w14:paraId="6D5FF495">
      <w:pPr>
        <w:spacing w:after="0" w:line="240" w:lineRule="auto"/>
        <w:ind w:firstLine="709"/>
        <w:jc w:val="both"/>
        <w:rPr>
          <w:rFonts w:ascii="Times New Roman" w:hAnsi="Times New Roman" w:cs="Times New Roman"/>
          <w:sz w:val="28"/>
          <w:szCs w:val="28"/>
        </w:rPr>
      </w:pPr>
    </w:p>
    <w:p w14:paraId="67FBF736">
      <w:pPr>
        <w:pStyle w:val="24"/>
        <w:tabs>
          <w:tab w:val="center" w:pos="4820"/>
        </w:tabs>
        <w:spacing w:line="240" w:lineRule="auto"/>
        <w:ind w:firstLine="709"/>
        <w:rPr>
          <w:lang w:val="uk-UA" w:eastAsia="ru-RU"/>
        </w:rPr>
      </w:pPr>
      <m:oMath>
        <m:sSub>
          <m:sSubPr>
            <m:ctrlPr>
              <w:rPr>
                <w:rFonts w:ascii="Cambria Math" w:hAnsi="Cambria Math"/>
                <w:i/>
                <w:lang w:val="uk-UA" w:eastAsia="ru-RU"/>
              </w:rPr>
            </m:ctrlPr>
          </m:sSubPr>
          <m:e>
            <m:r>
              <m:rPr/>
              <w:rPr>
                <w:rFonts w:ascii="Cambria Math" w:hAnsi="Cambria Math"/>
                <w:lang w:val="uk-UA" w:eastAsia="ru-RU"/>
              </w:rPr>
              <m:t>τ</m:t>
            </m:r>
            <m:ctrlPr>
              <w:rPr>
                <w:rFonts w:ascii="Cambria Math" w:hAnsi="Cambria Math"/>
                <w:i/>
                <w:lang w:val="uk-UA" w:eastAsia="ru-RU"/>
              </w:rPr>
            </m:ctrlPr>
          </m:e>
          <m:sub>
            <m:r>
              <m:rPr/>
              <w:rPr>
                <w:rFonts w:ascii="Cambria Math"/>
                <w:lang w:val="uk-UA" w:eastAsia="ru-RU"/>
              </w:rPr>
              <m:t>суб.</m:t>
            </m:r>
            <m:ctrlPr>
              <w:rPr>
                <w:rFonts w:ascii="Cambria Math" w:hAnsi="Cambria Math"/>
                <w:i/>
                <w:lang w:val="uk-UA" w:eastAsia="ru-RU"/>
              </w:rPr>
            </m:ctrlPr>
          </m:sub>
        </m:sSub>
        <m:r>
          <m:rPr/>
          <w:rPr>
            <w:rFonts w:ascii="Cambria Math"/>
            <w:lang w:val="uk-UA" w:eastAsia="ru-RU"/>
          </w:rPr>
          <m:t xml:space="preserve">= </m:t>
        </m:r>
        <m:f>
          <m:fPr>
            <m:ctrlPr>
              <w:rPr>
                <w:rFonts w:ascii="Cambria Math" w:hAnsi="Cambria Math"/>
                <w:i/>
                <w:lang w:val="uk-UA" w:eastAsia="ru-RU"/>
              </w:rPr>
            </m:ctrlPr>
          </m:fPr>
          <m:num>
            <m:sSub>
              <m:sSubPr>
                <m:ctrlPr>
                  <w:rPr>
                    <w:rFonts w:ascii="Cambria Math" w:hAnsi="Cambria Math"/>
                    <w:i/>
                    <w:lang w:val="uk-UA" w:eastAsia="ru-RU"/>
                  </w:rPr>
                </m:ctrlPr>
              </m:sSubPr>
              <m:e>
                <m:r>
                  <m:rPr/>
                  <w:rPr>
                    <w:rFonts w:ascii="Cambria Math" w:hAnsi="Cambria Math"/>
                    <w:lang w:val="uk-UA" w:eastAsia="ru-RU"/>
                  </w:rPr>
                  <m:t>G</m:t>
                </m:r>
                <m:ctrlPr>
                  <w:rPr>
                    <w:rFonts w:ascii="Cambria Math" w:hAnsi="Cambria Math"/>
                    <w:i/>
                    <w:lang w:val="uk-UA" w:eastAsia="ru-RU"/>
                  </w:rPr>
                </m:ctrlPr>
              </m:e>
              <m:sub>
                <m:r>
                  <m:rPr/>
                  <w:rPr>
                    <w:rFonts w:ascii="Cambria Math"/>
                    <w:lang w:val="uk-UA" w:eastAsia="ru-RU"/>
                  </w:rPr>
                  <m:t>в</m:t>
                </m:r>
                <m:ctrlPr>
                  <w:rPr>
                    <w:rFonts w:ascii="Cambria Math" w:hAnsi="Cambria Math"/>
                    <w:i/>
                    <w:lang w:val="uk-UA" w:eastAsia="ru-RU"/>
                  </w:rPr>
                </m:ctrlPr>
              </m:sub>
            </m:sSub>
            <m:ctrlPr>
              <w:rPr>
                <w:rFonts w:ascii="Cambria Math" w:hAnsi="Cambria Math"/>
                <w:i/>
                <w:lang w:val="uk-UA" w:eastAsia="ru-RU"/>
              </w:rPr>
            </m:ctrlPr>
          </m:num>
          <m:den>
            <m:r>
              <m:rPr/>
              <w:rPr>
                <w:rFonts w:ascii="Cambria Math" w:hAnsi="Cambria Math"/>
                <w:lang w:val="uk-UA" w:eastAsia="ru-RU"/>
              </w:rPr>
              <m:t>φ</m:t>
            </m:r>
            <m:r>
              <m:rPr/>
              <w:rPr>
                <w:rFonts w:ascii="Cambria Math"/>
                <w:lang w:val="uk-UA" w:eastAsia="ru-RU"/>
              </w:rPr>
              <m:t xml:space="preserve"> </m:t>
            </m:r>
            <m:d>
              <m:dPr>
                <m:ctrlPr>
                  <w:rPr>
                    <w:rFonts w:ascii="Cambria Math" w:hAnsi="Cambria Math"/>
                    <w:i/>
                    <w:lang w:val="uk-UA" w:eastAsia="ru-RU"/>
                  </w:rPr>
                </m:ctrlPr>
              </m:dPr>
              <m:e>
                <m:r>
                  <m:rPr/>
                  <w:rPr>
                    <w:rFonts w:ascii="Cambria Math" w:hAnsi="Cambria Math"/>
                    <w:lang w:val="uk-UA" w:eastAsia="ru-RU"/>
                  </w:rPr>
                  <m:t xml:space="preserve"> </m:t>
                </m:r>
                <m:sSub>
                  <m:sSubPr>
                    <m:ctrlPr>
                      <w:rPr>
                        <w:rFonts w:ascii="Cambria Math" w:hAnsi="Cambria Math"/>
                        <w:i/>
                        <w:lang w:val="uk-UA" w:eastAsia="ru-RU"/>
                      </w:rPr>
                    </m:ctrlPr>
                  </m:sSubPr>
                  <m:e>
                    <m:r>
                      <m:rPr/>
                      <w:rPr>
                        <w:rFonts w:ascii="Cambria Math" w:hAnsi="Cambria Math"/>
                        <w:lang w:val="uk-UA" w:eastAsia="ru-RU"/>
                      </w:rPr>
                      <m:t>p</m:t>
                    </m:r>
                    <m:ctrlPr>
                      <w:rPr>
                        <w:rFonts w:ascii="Cambria Math" w:hAnsi="Cambria Math"/>
                        <w:i/>
                        <w:lang w:val="uk-UA" w:eastAsia="ru-RU"/>
                      </w:rPr>
                    </m:ctrlPr>
                  </m:e>
                  <m:sub>
                    <m:r>
                      <m:rPr/>
                      <w:rPr>
                        <w:rFonts w:ascii="Cambria Math"/>
                        <w:lang w:val="uk-UA" w:eastAsia="ru-RU"/>
                      </w:rPr>
                      <m:t>с</m:t>
                    </m:r>
                    <m:ctrlPr>
                      <w:rPr>
                        <w:rFonts w:ascii="Cambria Math" w:hAnsi="Cambria Math"/>
                        <w:i/>
                        <w:lang w:val="uk-UA" w:eastAsia="ru-RU"/>
                      </w:rPr>
                    </m:ctrlPr>
                  </m:sub>
                </m:sSub>
                <m:r>
                  <m:rPr>
                    <m:sty m:val="p"/>
                  </m:rPr>
                  <w:rPr>
                    <w:rFonts w:ascii="Cambria Math"/>
                    <w:lang w:val="uk-UA" w:eastAsia="ru-RU"/>
                  </w:rPr>
                  <m:t xml:space="preserve"> </m:t>
                </m:r>
                <m:r>
                  <m:rPr/>
                  <w:rPr>
                    <w:rFonts w:ascii="Cambria Math"/>
                    <w:lang w:val="uk-UA" w:eastAsia="ru-RU"/>
                  </w:rPr>
                  <m:t xml:space="preserve">− </m:t>
                </m:r>
                <m:sSub>
                  <m:sSubPr>
                    <m:ctrlPr>
                      <w:rPr>
                        <w:rFonts w:ascii="Cambria Math" w:hAnsi="Cambria Math"/>
                        <w:i/>
                        <w:lang w:val="uk-UA" w:eastAsia="ru-RU"/>
                      </w:rPr>
                    </m:ctrlPr>
                  </m:sSubPr>
                  <m:e>
                    <m:r>
                      <m:rPr/>
                      <w:rPr>
                        <w:rFonts w:ascii="Cambria Math" w:hAnsi="Cambria Math"/>
                        <w:lang w:val="uk-UA" w:eastAsia="ru-RU"/>
                      </w:rPr>
                      <m:t xml:space="preserve"> p</m:t>
                    </m:r>
                    <m:ctrlPr>
                      <w:rPr>
                        <w:rFonts w:ascii="Cambria Math" w:hAnsi="Cambria Math"/>
                        <w:i/>
                        <w:lang w:val="uk-UA" w:eastAsia="ru-RU"/>
                      </w:rPr>
                    </m:ctrlPr>
                  </m:e>
                  <m:sub>
                    <m:r>
                      <m:rPr/>
                      <w:rPr>
                        <w:rFonts w:ascii="Cambria Math"/>
                        <w:lang w:val="uk-UA" w:eastAsia="ru-RU"/>
                      </w:rPr>
                      <m:t>к</m:t>
                    </m:r>
                    <m:ctrlPr>
                      <w:rPr>
                        <w:rFonts w:ascii="Cambria Math" w:hAnsi="Cambria Math"/>
                        <w:i/>
                        <w:lang w:val="uk-UA" w:eastAsia="ru-RU"/>
                      </w:rPr>
                    </m:ctrlPr>
                  </m:sub>
                </m:sSub>
                <m:r>
                  <m:rPr/>
                  <w:rPr>
                    <w:rFonts w:ascii="Cambria Math" w:hAnsi="Cambria Math"/>
                    <w:lang w:val="uk-UA" w:eastAsia="ru-RU"/>
                  </w:rPr>
                  <m:t xml:space="preserve"> </m:t>
                </m:r>
                <m:ctrlPr>
                  <w:rPr>
                    <w:rFonts w:ascii="Cambria Math" w:hAnsi="Cambria Math"/>
                    <w:i/>
                    <w:lang w:val="uk-UA" w:eastAsia="ru-RU"/>
                  </w:rPr>
                </m:ctrlPr>
              </m:e>
            </m:d>
            <m:r>
              <m:rPr/>
              <w:rPr>
                <w:rFonts w:ascii="Cambria Math"/>
                <w:lang w:val="uk-UA" w:eastAsia="ru-RU"/>
              </w:rPr>
              <m:t xml:space="preserve"> </m:t>
            </m:r>
            <m:r>
              <m:rPr/>
              <w:rPr>
                <w:rFonts w:ascii="Cambria Math" w:hAnsi="Cambria Math"/>
                <w:lang w:val="uk-UA" w:eastAsia="ru-RU"/>
              </w:rPr>
              <m:t>F</m:t>
            </m:r>
            <m:ctrlPr>
              <w:rPr>
                <w:rFonts w:ascii="Cambria Math" w:hAnsi="Cambria Math"/>
                <w:i/>
                <w:lang w:val="uk-UA" w:eastAsia="ru-RU"/>
              </w:rPr>
            </m:ctrlPr>
          </m:den>
        </m:f>
      </m:oMath>
      <w:r>
        <w:rPr>
          <w:lang w:val="uk-UA" w:eastAsia="ru-RU"/>
        </w:rPr>
        <w:t xml:space="preserve"> ,</w:t>
      </w:r>
      <w:r>
        <w:rPr>
          <w:lang w:val="uk-UA" w:eastAsia="ru-RU"/>
        </w:rPr>
        <w:tab/>
      </w:r>
      <w:r>
        <w:rPr>
          <w:lang w:val="uk-UA" w:eastAsia="ru-RU"/>
        </w:rPr>
        <w:tab/>
      </w:r>
      <w:r>
        <w:rPr>
          <w:lang w:val="uk-UA" w:eastAsia="ru-RU"/>
        </w:rPr>
        <w:tab/>
      </w:r>
      <w:r>
        <w:rPr>
          <w:lang w:val="uk-UA" w:eastAsia="ru-RU"/>
        </w:rPr>
        <w:t>(4.19)</w:t>
      </w:r>
    </w:p>
    <w:p w14:paraId="3BA35B48">
      <w:pPr>
        <w:pStyle w:val="24"/>
        <w:spacing w:line="240" w:lineRule="auto"/>
        <w:ind w:firstLine="709"/>
        <w:rPr>
          <w:lang w:val="uk-UA" w:eastAsia="ru-RU"/>
        </w:rPr>
      </w:pPr>
    </w:p>
    <w:p w14:paraId="7E2B14D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 </w:t>
      </w:r>
      <w:r>
        <w:rPr>
          <w:rFonts w:ascii="Times New Roman" w:hAnsi="Times New Roman" w:cs="Times New Roman"/>
          <w:sz w:val="28"/>
          <w:szCs w:val="28"/>
          <w:lang w:val="en-US"/>
        </w:rPr>
        <w:t>G</w:t>
      </w:r>
      <w:r>
        <w:rPr>
          <w:rFonts w:ascii="Times New Roman" w:hAnsi="Times New Roman" w:cs="Times New Roman"/>
          <w:sz w:val="28"/>
          <w:szCs w:val="28"/>
        </w:rPr>
        <w:t>в – витрата води, яка випаровується (знаходиться з Y</w:t>
      </w:r>
      <w:r>
        <w:rPr>
          <w:rFonts w:ascii="Times New Roman" w:hAnsi="Times New Roman" w:cs="Times New Roman"/>
          <w:sz w:val="28"/>
          <w:szCs w:val="28"/>
          <w:vertAlign w:val="subscript"/>
        </w:rPr>
        <w:t>п</w:t>
      </w:r>
      <w:r>
        <w:rPr>
          <w:rFonts w:ascii="Times New Roman" w:hAnsi="Times New Roman" w:cs="Times New Roman"/>
          <w:sz w:val="28"/>
          <w:szCs w:val="28"/>
        </w:rPr>
        <w:t xml:space="preserve"> та Y</w:t>
      </w:r>
      <w:r>
        <w:rPr>
          <w:rFonts w:ascii="Times New Roman" w:hAnsi="Times New Roman" w:cs="Times New Roman"/>
          <w:sz w:val="28"/>
          <w:szCs w:val="28"/>
          <w:vertAlign w:val="subscript"/>
        </w:rPr>
        <w:t>к</w:t>
      </w:r>
      <w:r>
        <w:rPr>
          <w:rFonts w:ascii="Times New Roman" w:hAnsi="Times New Roman" w:cs="Times New Roman"/>
          <w:sz w:val="28"/>
          <w:szCs w:val="28"/>
        </w:rPr>
        <w:t>);</w:t>
      </w:r>
    </w:p>
    <w:p w14:paraId="6D2E9A9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m:oMath>
        <m:sSub>
          <m:sSubPr>
            <m:ctrlPr>
              <w:rPr>
                <w:rFonts w:ascii="Cambria Math" w:hAnsi="Times New Roman" w:cs="Times New Roman"/>
                <w:i/>
                <w:sz w:val="28"/>
                <w:szCs w:val="28"/>
              </w:rPr>
            </m:ctrlPr>
          </m:sSubPr>
          <m:e>
            <m:r>
              <m:rPr/>
              <w:rPr>
                <w:rFonts w:ascii="Cambria Math" w:hAnsi="Cambria Math" w:cs="Times New Roman"/>
                <w:sz w:val="28"/>
                <w:szCs w:val="28"/>
              </w:rPr>
              <m:t>p</m:t>
            </m:r>
            <m:ctrlPr>
              <w:rPr>
                <w:rFonts w:ascii="Cambria Math" w:hAnsi="Times New Roman" w:cs="Times New Roman"/>
                <w:i/>
                <w:sz w:val="28"/>
                <w:szCs w:val="28"/>
              </w:rPr>
            </m:ctrlPr>
          </m:e>
          <m:sub>
            <m:r>
              <m:rPr/>
              <w:rPr>
                <w:rFonts w:ascii="Cambria Math" w:hAnsi="Times New Roman" w:cs="Times New Roman"/>
                <w:sz w:val="28"/>
                <w:szCs w:val="28"/>
              </w:rPr>
              <m:t>с</m:t>
            </m:r>
            <m:ctrlPr>
              <w:rPr>
                <w:rFonts w:ascii="Cambria Math" w:hAnsi="Times New Roman" w:cs="Times New Roman"/>
                <w:i/>
                <w:sz w:val="28"/>
                <w:szCs w:val="28"/>
              </w:rPr>
            </m:ctrlPr>
          </m:sub>
        </m:sSub>
      </m:oMath>
      <w:r>
        <w:rPr>
          <w:rFonts w:ascii="Times New Roman" w:hAnsi="Times New Roman" w:cs="Times New Roman"/>
          <w:sz w:val="28"/>
          <w:szCs w:val="28"/>
        </w:rPr>
        <w:t xml:space="preserve"> – тиск насиченої водяної пари при температурі сублімації, 81 Па (при </w:t>
      </w:r>
      <w:r>
        <w:rPr>
          <w:rFonts w:ascii="Times New Roman" w:hAnsi="Times New Roman" w:cs="Times New Roman"/>
          <w:sz w:val="28"/>
          <w:szCs w:val="28"/>
        </w:rPr>
        <w:sym w:font="Symbol" w:char="F02D"/>
      </w:r>
      <w:r>
        <w:rPr>
          <w:rFonts w:ascii="Times New Roman" w:hAnsi="Times New Roman" w:cs="Times New Roman"/>
          <w:sz w:val="28"/>
          <w:szCs w:val="28"/>
        </w:rPr>
        <w:t>25 °С);</w:t>
      </w:r>
    </w:p>
    <w:p w14:paraId="66C52E72">
      <w:pPr>
        <w:spacing w:after="0" w:line="240" w:lineRule="auto"/>
        <w:ind w:firstLine="709"/>
        <w:jc w:val="both"/>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p</m:t>
            </m:r>
            <m:ctrlPr>
              <w:rPr>
                <w:rFonts w:ascii="Cambria Math" w:hAnsi="Times New Roman" w:cs="Times New Roman"/>
                <w:i/>
                <w:sz w:val="28"/>
                <w:szCs w:val="28"/>
              </w:rPr>
            </m:ctrlPr>
          </m:e>
          <m:sub>
            <m:r>
              <m:rPr/>
              <w:rPr>
                <w:rFonts w:ascii="Cambria Math" w:hAnsi="Times New Roman" w:cs="Times New Roman"/>
                <w:sz w:val="28"/>
                <w:szCs w:val="28"/>
              </w:rPr>
              <m:t>к</m:t>
            </m:r>
            <m:ctrlPr>
              <w:rPr>
                <w:rFonts w:ascii="Cambria Math" w:hAnsi="Times New Roman" w:cs="Times New Roman"/>
                <w:i/>
                <w:sz w:val="28"/>
                <w:szCs w:val="28"/>
              </w:rPr>
            </m:ctrlPr>
          </m:sub>
        </m:sSub>
      </m:oMath>
      <w:r>
        <w:rPr>
          <w:rFonts w:ascii="Times New Roman" w:hAnsi="Times New Roman" w:cs="Times New Roman"/>
          <w:sz w:val="28"/>
          <w:szCs w:val="28"/>
        </w:rPr>
        <w:t xml:space="preserve"> – тиск насиченої водяної пари при температурі конденсації, 19 Па (при </w:t>
      </w:r>
      <w:r>
        <w:rPr>
          <w:rFonts w:ascii="Times New Roman" w:hAnsi="Times New Roman" w:cs="Times New Roman"/>
          <w:sz w:val="28"/>
          <w:szCs w:val="28"/>
        </w:rPr>
        <w:sym w:font="Symbol" w:char="F02D"/>
      </w:r>
      <w:r>
        <w:rPr>
          <w:rFonts w:ascii="Times New Roman" w:hAnsi="Times New Roman" w:cs="Times New Roman"/>
          <w:sz w:val="28"/>
          <w:szCs w:val="28"/>
        </w:rPr>
        <w:t>40 °С).</w:t>
      </w:r>
    </w:p>
    <w:p w14:paraId="6FE6637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Тривалість одного циклу роботи сушарки (загальний час охолодження суспензії, її заморожування, охолодження льоду та тривалості сублімації вологи), с:</w:t>
      </w:r>
    </w:p>
    <w:p w14:paraId="6FFF1A3A">
      <w:pPr>
        <w:spacing w:after="0" w:line="240" w:lineRule="auto"/>
        <w:ind w:firstLine="709"/>
        <w:jc w:val="both"/>
        <w:rPr>
          <w:rFonts w:ascii="Times New Roman" w:hAnsi="Times New Roman" w:cs="Times New Roman"/>
          <w:sz w:val="28"/>
          <w:szCs w:val="28"/>
        </w:rPr>
      </w:pPr>
    </w:p>
    <w:p w14:paraId="01D7A3DF">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τ</m:t>
            </m:r>
            <m:ctrlPr>
              <w:rPr>
                <w:rFonts w:ascii="Cambria Math" w:hAnsi="Times New Roman" w:cs="Times New Roman"/>
                <w:i/>
                <w:sz w:val="28"/>
                <w:szCs w:val="28"/>
              </w:rPr>
            </m:ctrlPr>
          </m:e>
          <m:sub>
            <m:r>
              <m:rPr/>
              <w:rPr>
                <w:rFonts w:ascii="Cambria Math" w:hAnsi="Times New Roman" w:cs="Times New Roman"/>
                <w:sz w:val="28"/>
                <w:szCs w:val="28"/>
              </w:rPr>
              <m:t>заг</m:t>
            </m:r>
            <m:ctrlPr>
              <w:rPr>
                <w:rFonts w:ascii="Cambria Math" w:hAnsi="Times New Roman" w:cs="Times New Roman"/>
                <w:i/>
                <w:sz w:val="28"/>
                <w:szCs w:val="28"/>
              </w:rPr>
            </m:ctrlPr>
          </m:sub>
        </m:sSub>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τ</m:t>
            </m:r>
            <m:ctrlPr>
              <w:rPr>
                <w:rFonts w:ascii="Cambria Math" w:hAnsi="Times New Roman" w:cs="Times New Roman"/>
                <w:i/>
                <w:sz w:val="28"/>
                <w:szCs w:val="28"/>
              </w:rPr>
            </m:ctrlPr>
          </m:e>
          <m:sub>
            <m:r>
              <m:rPr/>
              <w:rPr>
                <w:rFonts w:ascii="Cambria Math" w:hAnsi="Times New Roman" w:cs="Times New Roman"/>
                <w:sz w:val="28"/>
                <w:szCs w:val="28"/>
              </w:rPr>
              <m:t>охол1</m:t>
            </m:r>
            <m:ctrlPr>
              <w:rPr>
                <w:rFonts w:ascii="Cambria Math" w:hAnsi="Times New Roman" w:cs="Times New Roman"/>
                <w:i/>
                <w:sz w:val="28"/>
                <w:szCs w:val="28"/>
              </w:rPr>
            </m:ctrlPr>
          </m:sub>
        </m:sSub>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τ</m:t>
            </m:r>
            <m:ctrlPr>
              <w:rPr>
                <w:rFonts w:ascii="Cambria Math" w:hAnsi="Times New Roman" w:cs="Times New Roman"/>
                <w:i/>
                <w:sz w:val="28"/>
                <w:szCs w:val="28"/>
              </w:rPr>
            </m:ctrlPr>
          </m:e>
          <m:sub>
            <m:r>
              <m:rPr/>
              <w:rPr>
                <w:rFonts w:ascii="Cambria Math" w:hAnsi="Times New Roman" w:cs="Times New Roman"/>
                <w:sz w:val="28"/>
                <w:szCs w:val="28"/>
              </w:rPr>
              <m:t>зам</m:t>
            </m:r>
            <m:ctrlPr>
              <w:rPr>
                <w:rFonts w:ascii="Cambria Math" w:hAnsi="Times New Roman" w:cs="Times New Roman"/>
                <w:i/>
                <w:sz w:val="28"/>
                <w:szCs w:val="28"/>
              </w:rPr>
            </m:ctrlPr>
          </m:sub>
        </m:sSub>
        <m:r>
          <m:rPr/>
          <w:rPr>
            <w:rFonts w:ascii="Cambria Math" w:hAnsi="Times New Roman" w:cs="Times New Roman"/>
            <w:sz w:val="28"/>
            <w:szCs w:val="28"/>
          </w:rPr>
          <m:t>+</m:t>
        </m:r>
        <m:sSub>
          <m:sSubPr>
            <m:ctrlPr>
              <w:rPr>
                <w:rFonts w:ascii="Cambria Math" w:hAnsi="Times New Roman" w:cs="Times New Roman"/>
                <w:i/>
                <w:sz w:val="28"/>
                <w:szCs w:val="28"/>
              </w:rPr>
            </m:ctrlPr>
          </m:sSubPr>
          <m:e>
            <m:r>
              <m:rPr/>
              <w:rPr>
                <w:rFonts w:ascii="Cambria Math" w:hAnsi="Cambria Math" w:cs="Times New Roman"/>
                <w:sz w:val="28"/>
                <w:szCs w:val="28"/>
              </w:rPr>
              <m:t>τ</m:t>
            </m:r>
            <m:ctrlPr>
              <w:rPr>
                <w:rFonts w:ascii="Cambria Math" w:hAnsi="Times New Roman" w:cs="Times New Roman"/>
                <w:i/>
                <w:sz w:val="28"/>
                <w:szCs w:val="28"/>
              </w:rPr>
            </m:ctrlPr>
          </m:e>
          <m:sub>
            <m:r>
              <m:rPr/>
              <w:rPr>
                <w:rFonts w:ascii="Cambria Math" w:hAnsi="Times New Roman" w:cs="Times New Roman"/>
                <w:sz w:val="28"/>
                <w:szCs w:val="28"/>
              </w:rPr>
              <m:t>охол2</m:t>
            </m:r>
            <m:ctrlPr>
              <w:rPr>
                <w:rFonts w:ascii="Cambria Math" w:hAnsi="Times New Roman" w:cs="Times New Roman"/>
                <w:i/>
                <w:sz w:val="28"/>
                <w:szCs w:val="28"/>
              </w:rPr>
            </m:ctrlPr>
          </m:sub>
        </m:sSub>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τ</m:t>
            </m:r>
            <m:ctrlPr>
              <w:rPr>
                <w:rFonts w:ascii="Cambria Math" w:hAnsi="Times New Roman" w:cs="Times New Roman"/>
                <w:i/>
                <w:sz w:val="28"/>
                <w:szCs w:val="28"/>
              </w:rPr>
            </m:ctrlPr>
          </m:e>
          <m:sub>
            <m:r>
              <m:rPr/>
              <w:rPr>
                <w:rFonts w:ascii="Cambria Math" w:hAnsi="Times New Roman" w:cs="Times New Roman"/>
                <w:sz w:val="28"/>
                <w:szCs w:val="28"/>
              </w:rPr>
              <m:t>суб</m:t>
            </m:r>
            <m:ctrlPr>
              <w:rPr>
                <w:rFonts w:ascii="Cambria Math" w:hAnsi="Times New Roman" w:cs="Times New Roman"/>
                <w:i/>
                <w:sz w:val="28"/>
                <w:szCs w:val="28"/>
              </w:rPr>
            </m:ctrlPr>
          </m:sub>
        </m:sSub>
      </m:oMath>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(4.20)</w:t>
      </w:r>
    </w:p>
    <w:p w14:paraId="6143C003">
      <w:pPr>
        <w:spacing w:after="0" w:line="240" w:lineRule="auto"/>
        <w:ind w:firstLine="709"/>
        <w:jc w:val="both"/>
        <w:rPr>
          <w:rFonts w:ascii="Times New Roman" w:hAnsi="Times New Roman" w:cs="Times New Roman"/>
          <w:sz w:val="28"/>
          <w:szCs w:val="28"/>
        </w:rPr>
      </w:pPr>
    </w:p>
    <w:p w14:paraId="48A7E96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Обрати холодильну машину відповідно розрахованих теплових потужностей. </w:t>
      </w:r>
    </w:p>
    <w:p w14:paraId="374E93D1">
      <w:pPr>
        <w:spacing w:after="0" w:line="240" w:lineRule="auto"/>
        <w:ind w:firstLine="709"/>
        <w:jc w:val="both"/>
        <w:rPr>
          <w:rFonts w:ascii="Times New Roman" w:hAnsi="Times New Roman" w:cs="Times New Roman"/>
          <w:sz w:val="28"/>
          <w:szCs w:val="28"/>
        </w:rPr>
      </w:pPr>
    </w:p>
    <w:p w14:paraId="1B93408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Таблиця 4.2 </w:t>
      </w:r>
      <w:r>
        <w:rPr>
          <w:rFonts w:ascii="Times New Roman" w:hAnsi="Times New Roman" w:cs="Times New Roman"/>
          <w:sz w:val="28"/>
          <w:szCs w:val="28"/>
        </w:rPr>
        <w:sym w:font="Symbol" w:char="F02D"/>
      </w:r>
      <w:r>
        <w:rPr>
          <w:rFonts w:ascii="Times New Roman" w:hAnsi="Times New Roman" w:cs="Times New Roman"/>
          <w:sz w:val="28"/>
          <w:szCs w:val="28"/>
        </w:rPr>
        <w:t xml:space="preserve"> Характеристика холодильних машин</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284"/>
        <w:gridCol w:w="3285"/>
        <w:gridCol w:w="3285"/>
      </w:tblGrid>
      <w:tr w14:paraId="7391B1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tcPr>
          <w:p w14:paraId="6F5E359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Марка</w:t>
            </w:r>
          </w:p>
        </w:tc>
        <w:tc>
          <w:tcPr>
            <w:tcW w:w="3285" w:type="dxa"/>
          </w:tcPr>
          <w:p w14:paraId="4A5B2D3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Температурні межі теплоносія, °С</w:t>
            </w:r>
          </w:p>
        </w:tc>
        <w:tc>
          <w:tcPr>
            <w:tcW w:w="3285" w:type="dxa"/>
          </w:tcPr>
          <w:p w14:paraId="79B9C03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Холодопродуктивність, кВт</w:t>
            </w:r>
          </w:p>
        </w:tc>
      </w:tr>
      <w:tr w14:paraId="2B98D7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854" w:type="dxa"/>
            <w:gridSpan w:val="3"/>
          </w:tcPr>
          <w:p w14:paraId="59D416A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Аміачні холодильні машини</w:t>
            </w:r>
          </w:p>
        </w:tc>
      </w:tr>
      <w:tr w14:paraId="4AA38D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71EBE1F8">
            <w:pPr>
              <w:pStyle w:val="26"/>
              <w:rPr>
                <w:szCs w:val="28"/>
                <w:lang w:val="uk-UA" w:eastAsia="ru-RU"/>
              </w:rPr>
            </w:pPr>
            <w:r>
              <w:rPr>
                <w:szCs w:val="28"/>
                <w:lang w:val="uk-UA" w:eastAsia="ru-RU"/>
              </w:rPr>
              <w:t>МКТ80-7-2</w:t>
            </w:r>
          </w:p>
        </w:tc>
        <w:tc>
          <w:tcPr>
            <w:tcW w:w="3285" w:type="dxa"/>
            <w:vAlign w:val="center"/>
          </w:tcPr>
          <w:p w14:paraId="3D308F59">
            <w:pPr>
              <w:pStyle w:val="26"/>
              <w:rPr>
                <w:szCs w:val="28"/>
                <w:lang w:val="uk-UA" w:eastAsia="ru-RU"/>
              </w:rPr>
            </w:pPr>
            <w:r>
              <w:rPr>
                <w:szCs w:val="28"/>
                <w:lang w:val="uk-UA" w:eastAsia="ru-RU"/>
              </w:rPr>
              <w:t>–10…–25</w:t>
            </w:r>
          </w:p>
        </w:tc>
        <w:tc>
          <w:tcPr>
            <w:tcW w:w="3285" w:type="dxa"/>
            <w:vAlign w:val="center"/>
          </w:tcPr>
          <w:p w14:paraId="1F001A4F">
            <w:pPr>
              <w:pStyle w:val="26"/>
              <w:rPr>
                <w:szCs w:val="28"/>
                <w:lang w:val="uk-UA" w:eastAsia="ru-RU"/>
              </w:rPr>
            </w:pPr>
            <w:r>
              <w:rPr>
                <w:szCs w:val="28"/>
                <w:lang w:val="uk-UA" w:eastAsia="ru-RU"/>
              </w:rPr>
              <w:t>87</w:t>
            </w:r>
          </w:p>
        </w:tc>
      </w:tr>
      <w:tr w14:paraId="44E737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1F524D25">
            <w:pPr>
              <w:pStyle w:val="26"/>
              <w:rPr>
                <w:szCs w:val="28"/>
                <w:lang w:val="uk-UA" w:eastAsia="ru-RU"/>
              </w:rPr>
            </w:pPr>
            <w:r>
              <w:rPr>
                <w:szCs w:val="28"/>
                <w:lang w:val="uk-UA" w:eastAsia="ru-RU"/>
              </w:rPr>
              <w:t>МКТ110-7-2</w:t>
            </w:r>
          </w:p>
        </w:tc>
        <w:tc>
          <w:tcPr>
            <w:tcW w:w="3285" w:type="dxa"/>
            <w:vAlign w:val="center"/>
          </w:tcPr>
          <w:p w14:paraId="1F55AD4C">
            <w:pPr>
              <w:pStyle w:val="26"/>
              <w:rPr>
                <w:szCs w:val="28"/>
                <w:lang w:val="uk-UA" w:eastAsia="ru-RU"/>
              </w:rPr>
            </w:pPr>
            <w:r>
              <w:rPr>
                <w:szCs w:val="28"/>
                <w:lang w:val="uk-UA" w:eastAsia="ru-RU"/>
              </w:rPr>
              <w:t>–11…–26</w:t>
            </w:r>
          </w:p>
        </w:tc>
        <w:tc>
          <w:tcPr>
            <w:tcW w:w="3285" w:type="dxa"/>
            <w:vAlign w:val="center"/>
          </w:tcPr>
          <w:p w14:paraId="66DA654C">
            <w:pPr>
              <w:pStyle w:val="26"/>
              <w:rPr>
                <w:szCs w:val="28"/>
                <w:lang w:val="uk-UA" w:eastAsia="ru-RU"/>
              </w:rPr>
            </w:pPr>
            <w:r>
              <w:rPr>
                <w:szCs w:val="28"/>
                <w:lang w:val="uk-UA" w:eastAsia="ru-RU"/>
              </w:rPr>
              <w:t>128</w:t>
            </w:r>
          </w:p>
        </w:tc>
      </w:tr>
      <w:tr w14:paraId="71FFDFD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5DDD71F3">
            <w:pPr>
              <w:pStyle w:val="26"/>
              <w:rPr>
                <w:szCs w:val="28"/>
                <w:lang w:val="uk-UA" w:eastAsia="ru-RU"/>
              </w:rPr>
            </w:pPr>
            <w:r>
              <w:rPr>
                <w:szCs w:val="28"/>
                <w:lang w:val="uk-UA" w:eastAsia="ru-RU"/>
              </w:rPr>
              <w:t>МКТ220-7-2</w:t>
            </w:r>
          </w:p>
        </w:tc>
        <w:tc>
          <w:tcPr>
            <w:tcW w:w="3285" w:type="dxa"/>
            <w:vAlign w:val="center"/>
          </w:tcPr>
          <w:p w14:paraId="518470AA">
            <w:pPr>
              <w:pStyle w:val="26"/>
              <w:rPr>
                <w:szCs w:val="28"/>
                <w:lang w:val="uk-UA" w:eastAsia="ru-RU"/>
              </w:rPr>
            </w:pPr>
            <w:r>
              <w:rPr>
                <w:szCs w:val="28"/>
                <w:lang w:val="uk-UA" w:eastAsia="ru-RU"/>
              </w:rPr>
              <w:t>–11…–26</w:t>
            </w:r>
          </w:p>
        </w:tc>
        <w:tc>
          <w:tcPr>
            <w:tcW w:w="3285" w:type="dxa"/>
            <w:vAlign w:val="center"/>
          </w:tcPr>
          <w:p w14:paraId="3141D04C">
            <w:pPr>
              <w:pStyle w:val="26"/>
              <w:rPr>
                <w:szCs w:val="28"/>
                <w:lang w:val="uk-UA" w:eastAsia="ru-RU"/>
              </w:rPr>
            </w:pPr>
            <w:r>
              <w:rPr>
                <w:szCs w:val="28"/>
                <w:lang w:val="uk-UA" w:eastAsia="ru-RU"/>
              </w:rPr>
              <w:t>256</w:t>
            </w:r>
          </w:p>
        </w:tc>
      </w:tr>
      <w:tr w14:paraId="53C703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854" w:type="dxa"/>
            <w:gridSpan w:val="3"/>
          </w:tcPr>
          <w:p w14:paraId="6F6D2B8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Фреонові холодильні машини</w:t>
            </w:r>
          </w:p>
        </w:tc>
      </w:tr>
      <w:tr w14:paraId="3590E1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395602F3">
            <w:pPr>
              <w:pStyle w:val="26"/>
              <w:rPr>
                <w:szCs w:val="28"/>
                <w:lang w:val="uk-UA" w:eastAsia="ru-RU"/>
              </w:rPr>
            </w:pPr>
            <w:r>
              <w:rPr>
                <w:szCs w:val="28"/>
                <w:lang w:val="uk-UA" w:eastAsia="ru-RU"/>
              </w:rPr>
              <w:t>МКТ28-2-0</w:t>
            </w:r>
          </w:p>
        </w:tc>
        <w:tc>
          <w:tcPr>
            <w:tcW w:w="3285" w:type="dxa"/>
            <w:vAlign w:val="center"/>
          </w:tcPr>
          <w:p w14:paraId="07C9E052">
            <w:pPr>
              <w:pStyle w:val="26"/>
              <w:rPr>
                <w:szCs w:val="28"/>
                <w:lang w:val="uk-UA" w:eastAsia="ru-RU"/>
              </w:rPr>
            </w:pPr>
            <w:r>
              <w:rPr>
                <w:szCs w:val="28"/>
                <w:lang w:val="uk-UA" w:eastAsia="ru-RU"/>
              </w:rPr>
              <w:t>+10…–20</w:t>
            </w:r>
          </w:p>
        </w:tc>
        <w:tc>
          <w:tcPr>
            <w:tcW w:w="3285" w:type="dxa"/>
            <w:vAlign w:val="center"/>
          </w:tcPr>
          <w:p w14:paraId="6AEFB500">
            <w:pPr>
              <w:pStyle w:val="26"/>
              <w:rPr>
                <w:szCs w:val="28"/>
                <w:lang w:val="uk-UA" w:eastAsia="ru-RU"/>
              </w:rPr>
            </w:pPr>
            <w:r>
              <w:rPr>
                <w:szCs w:val="28"/>
                <w:lang w:val="uk-UA" w:eastAsia="ru-RU"/>
              </w:rPr>
              <w:t>55,9</w:t>
            </w:r>
          </w:p>
        </w:tc>
      </w:tr>
      <w:tr w14:paraId="62671C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663EAFA9">
            <w:pPr>
              <w:pStyle w:val="26"/>
              <w:rPr>
                <w:szCs w:val="28"/>
                <w:lang w:val="uk-UA" w:eastAsia="ru-RU"/>
              </w:rPr>
            </w:pPr>
            <w:r>
              <w:rPr>
                <w:szCs w:val="28"/>
                <w:lang w:val="uk-UA" w:eastAsia="ru-RU"/>
              </w:rPr>
              <w:t>МКТ14-2-0</w:t>
            </w:r>
          </w:p>
        </w:tc>
        <w:tc>
          <w:tcPr>
            <w:tcW w:w="3285" w:type="dxa"/>
            <w:vAlign w:val="center"/>
          </w:tcPr>
          <w:p w14:paraId="02F17BEF">
            <w:pPr>
              <w:pStyle w:val="26"/>
              <w:rPr>
                <w:szCs w:val="28"/>
                <w:lang w:val="uk-UA" w:eastAsia="ru-RU"/>
              </w:rPr>
            </w:pPr>
            <w:r>
              <w:rPr>
                <w:szCs w:val="28"/>
                <w:lang w:val="uk-UA" w:eastAsia="ru-RU"/>
              </w:rPr>
              <w:t>+10…–20</w:t>
            </w:r>
          </w:p>
        </w:tc>
        <w:tc>
          <w:tcPr>
            <w:tcW w:w="3285" w:type="dxa"/>
            <w:vAlign w:val="center"/>
          </w:tcPr>
          <w:p w14:paraId="2C15FC0F">
            <w:pPr>
              <w:pStyle w:val="26"/>
              <w:rPr>
                <w:szCs w:val="28"/>
                <w:lang w:val="uk-UA" w:eastAsia="ru-RU"/>
              </w:rPr>
            </w:pPr>
            <w:r>
              <w:rPr>
                <w:szCs w:val="28"/>
                <w:lang w:val="uk-UA" w:eastAsia="ru-RU"/>
              </w:rPr>
              <w:t>24,5</w:t>
            </w:r>
          </w:p>
        </w:tc>
      </w:tr>
      <w:tr w14:paraId="4474E5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789E4A3D">
            <w:pPr>
              <w:pStyle w:val="26"/>
              <w:rPr>
                <w:szCs w:val="28"/>
                <w:lang w:val="uk-UA" w:eastAsia="ru-RU"/>
              </w:rPr>
            </w:pPr>
            <w:r>
              <w:rPr>
                <w:szCs w:val="28"/>
                <w:lang w:val="uk-UA" w:eastAsia="ru-RU"/>
              </w:rPr>
              <w:t>МКТ20-2-0</w:t>
            </w:r>
          </w:p>
        </w:tc>
        <w:tc>
          <w:tcPr>
            <w:tcW w:w="3285" w:type="dxa"/>
            <w:vAlign w:val="center"/>
          </w:tcPr>
          <w:p w14:paraId="634A77D8">
            <w:pPr>
              <w:pStyle w:val="26"/>
              <w:rPr>
                <w:szCs w:val="28"/>
                <w:lang w:val="uk-UA" w:eastAsia="ru-RU"/>
              </w:rPr>
            </w:pPr>
            <w:r>
              <w:rPr>
                <w:szCs w:val="28"/>
                <w:lang w:val="uk-UA" w:eastAsia="ru-RU"/>
              </w:rPr>
              <w:t>+10…–20</w:t>
            </w:r>
          </w:p>
        </w:tc>
        <w:tc>
          <w:tcPr>
            <w:tcW w:w="3285" w:type="dxa"/>
            <w:vAlign w:val="center"/>
          </w:tcPr>
          <w:p w14:paraId="25A1F562">
            <w:pPr>
              <w:pStyle w:val="26"/>
              <w:rPr>
                <w:szCs w:val="28"/>
                <w:lang w:val="uk-UA" w:eastAsia="ru-RU"/>
              </w:rPr>
            </w:pPr>
            <w:r>
              <w:rPr>
                <w:szCs w:val="28"/>
                <w:lang w:val="uk-UA" w:eastAsia="ru-RU"/>
              </w:rPr>
              <w:t>42,4</w:t>
            </w:r>
          </w:p>
        </w:tc>
      </w:tr>
      <w:tr w14:paraId="484F57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5EB7455C">
            <w:pPr>
              <w:pStyle w:val="26"/>
              <w:rPr>
                <w:szCs w:val="28"/>
                <w:lang w:val="uk-UA" w:eastAsia="ru-RU"/>
              </w:rPr>
            </w:pPr>
            <w:r>
              <w:rPr>
                <w:szCs w:val="28"/>
                <w:lang w:val="uk-UA" w:eastAsia="ru-RU"/>
              </w:rPr>
              <w:t>МКТ40-2-0</w:t>
            </w:r>
          </w:p>
        </w:tc>
        <w:tc>
          <w:tcPr>
            <w:tcW w:w="3285" w:type="dxa"/>
            <w:vAlign w:val="center"/>
          </w:tcPr>
          <w:p w14:paraId="6868AB73">
            <w:pPr>
              <w:pStyle w:val="26"/>
              <w:rPr>
                <w:szCs w:val="28"/>
                <w:lang w:val="uk-UA" w:eastAsia="ru-RU"/>
              </w:rPr>
            </w:pPr>
            <w:r>
              <w:rPr>
                <w:szCs w:val="28"/>
                <w:lang w:val="uk-UA" w:eastAsia="ru-RU"/>
              </w:rPr>
              <w:t>+12…–10</w:t>
            </w:r>
          </w:p>
        </w:tc>
        <w:tc>
          <w:tcPr>
            <w:tcW w:w="3285" w:type="dxa"/>
            <w:vAlign w:val="center"/>
          </w:tcPr>
          <w:p w14:paraId="769CFDDD">
            <w:pPr>
              <w:pStyle w:val="26"/>
              <w:rPr>
                <w:szCs w:val="28"/>
                <w:lang w:val="uk-UA" w:eastAsia="ru-RU"/>
              </w:rPr>
            </w:pPr>
            <w:r>
              <w:rPr>
                <w:szCs w:val="28"/>
                <w:lang w:val="uk-UA" w:eastAsia="ru-RU"/>
              </w:rPr>
              <w:t>69,5</w:t>
            </w:r>
          </w:p>
        </w:tc>
      </w:tr>
      <w:tr w14:paraId="73F3D06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2F2B4FF8">
            <w:pPr>
              <w:pStyle w:val="26"/>
              <w:rPr>
                <w:szCs w:val="28"/>
                <w:lang w:val="uk-UA" w:eastAsia="ru-RU"/>
              </w:rPr>
            </w:pPr>
            <w:r>
              <w:rPr>
                <w:szCs w:val="28"/>
                <w:lang w:val="uk-UA" w:eastAsia="ru-RU"/>
              </w:rPr>
              <w:t>МКТ40-2-2</w:t>
            </w:r>
          </w:p>
        </w:tc>
        <w:tc>
          <w:tcPr>
            <w:tcW w:w="3285" w:type="dxa"/>
            <w:vAlign w:val="center"/>
          </w:tcPr>
          <w:p w14:paraId="5953703B">
            <w:pPr>
              <w:pStyle w:val="26"/>
              <w:rPr>
                <w:szCs w:val="28"/>
                <w:lang w:val="uk-UA" w:eastAsia="ru-RU"/>
              </w:rPr>
            </w:pPr>
            <w:r>
              <w:rPr>
                <w:szCs w:val="28"/>
                <w:lang w:val="uk-UA" w:eastAsia="ru-RU"/>
              </w:rPr>
              <w:t>–10…–30</w:t>
            </w:r>
          </w:p>
        </w:tc>
        <w:tc>
          <w:tcPr>
            <w:tcW w:w="3285" w:type="dxa"/>
            <w:vAlign w:val="center"/>
          </w:tcPr>
          <w:p w14:paraId="4BE6DAA8">
            <w:pPr>
              <w:pStyle w:val="26"/>
              <w:rPr>
                <w:szCs w:val="28"/>
                <w:lang w:val="uk-UA" w:eastAsia="ru-RU"/>
              </w:rPr>
            </w:pPr>
            <w:r>
              <w:rPr>
                <w:szCs w:val="28"/>
                <w:lang w:val="uk-UA" w:eastAsia="ru-RU"/>
              </w:rPr>
              <w:t>36,6</w:t>
            </w:r>
          </w:p>
        </w:tc>
      </w:tr>
      <w:tr w14:paraId="65E14C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7B11D75F">
            <w:pPr>
              <w:pStyle w:val="26"/>
              <w:rPr>
                <w:szCs w:val="28"/>
                <w:lang w:val="uk-UA" w:eastAsia="ru-RU"/>
              </w:rPr>
            </w:pPr>
            <w:r>
              <w:rPr>
                <w:szCs w:val="28"/>
                <w:lang w:val="uk-UA" w:eastAsia="ru-RU"/>
              </w:rPr>
              <w:t>МКТ60-2-0</w:t>
            </w:r>
          </w:p>
        </w:tc>
        <w:tc>
          <w:tcPr>
            <w:tcW w:w="3285" w:type="dxa"/>
            <w:vAlign w:val="center"/>
          </w:tcPr>
          <w:p w14:paraId="755C8665">
            <w:pPr>
              <w:pStyle w:val="26"/>
              <w:rPr>
                <w:szCs w:val="28"/>
                <w:lang w:val="uk-UA" w:eastAsia="ru-RU"/>
              </w:rPr>
            </w:pPr>
            <w:r>
              <w:rPr>
                <w:szCs w:val="28"/>
                <w:lang w:val="uk-UA" w:eastAsia="ru-RU"/>
              </w:rPr>
              <w:t>+12…–10</w:t>
            </w:r>
          </w:p>
        </w:tc>
        <w:tc>
          <w:tcPr>
            <w:tcW w:w="3285" w:type="dxa"/>
            <w:vAlign w:val="center"/>
          </w:tcPr>
          <w:p w14:paraId="5F7B6A04">
            <w:pPr>
              <w:pStyle w:val="26"/>
              <w:rPr>
                <w:szCs w:val="28"/>
                <w:lang w:val="uk-UA" w:eastAsia="ru-RU"/>
              </w:rPr>
            </w:pPr>
            <w:r>
              <w:rPr>
                <w:szCs w:val="28"/>
                <w:lang w:val="uk-UA" w:eastAsia="ru-RU"/>
              </w:rPr>
              <w:t>104,5</w:t>
            </w:r>
          </w:p>
        </w:tc>
      </w:tr>
      <w:tr w14:paraId="4E2086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7B577968">
            <w:pPr>
              <w:pStyle w:val="26"/>
              <w:rPr>
                <w:szCs w:val="28"/>
                <w:lang w:val="uk-UA" w:eastAsia="ru-RU"/>
              </w:rPr>
            </w:pPr>
            <w:r>
              <w:rPr>
                <w:szCs w:val="28"/>
                <w:lang w:val="uk-UA" w:eastAsia="ru-RU"/>
              </w:rPr>
              <w:t>МКТ60-2-2</w:t>
            </w:r>
          </w:p>
        </w:tc>
        <w:tc>
          <w:tcPr>
            <w:tcW w:w="3285" w:type="dxa"/>
            <w:vAlign w:val="center"/>
          </w:tcPr>
          <w:p w14:paraId="1F1F05E3">
            <w:pPr>
              <w:pStyle w:val="26"/>
              <w:rPr>
                <w:szCs w:val="28"/>
                <w:lang w:val="uk-UA" w:eastAsia="ru-RU"/>
              </w:rPr>
            </w:pPr>
            <w:r>
              <w:rPr>
                <w:szCs w:val="28"/>
                <w:lang w:val="uk-UA" w:eastAsia="ru-RU"/>
              </w:rPr>
              <w:t>–10…–30</w:t>
            </w:r>
          </w:p>
        </w:tc>
        <w:tc>
          <w:tcPr>
            <w:tcW w:w="3285" w:type="dxa"/>
            <w:vAlign w:val="center"/>
          </w:tcPr>
          <w:p w14:paraId="75B1E382">
            <w:pPr>
              <w:pStyle w:val="26"/>
              <w:rPr>
                <w:szCs w:val="28"/>
                <w:lang w:val="uk-UA" w:eastAsia="ru-RU"/>
              </w:rPr>
            </w:pPr>
            <w:r>
              <w:rPr>
                <w:szCs w:val="28"/>
                <w:lang w:val="uk-UA" w:eastAsia="ru-RU"/>
              </w:rPr>
              <w:t>55,6</w:t>
            </w:r>
          </w:p>
        </w:tc>
      </w:tr>
      <w:tr w14:paraId="66AA9D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1B6B9DAE">
            <w:pPr>
              <w:pStyle w:val="26"/>
              <w:rPr>
                <w:szCs w:val="28"/>
                <w:lang w:val="uk-UA" w:eastAsia="ru-RU"/>
              </w:rPr>
            </w:pPr>
            <w:r>
              <w:rPr>
                <w:szCs w:val="28"/>
                <w:lang w:val="uk-UA" w:eastAsia="ru-RU"/>
              </w:rPr>
              <w:t>МКТ80-2-0</w:t>
            </w:r>
          </w:p>
        </w:tc>
        <w:tc>
          <w:tcPr>
            <w:tcW w:w="3285" w:type="dxa"/>
            <w:vAlign w:val="center"/>
          </w:tcPr>
          <w:p w14:paraId="5DE84B9E">
            <w:pPr>
              <w:pStyle w:val="26"/>
              <w:rPr>
                <w:szCs w:val="28"/>
                <w:lang w:val="uk-UA" w:eastAsia="ru-RU"/>
              </w:rPr>
            </w:pPr>
            <w:r>
              <w:rPr>
                <w:szCs w:val="28"/>
                <w:lang w:val="uk-UA" w:eastAsia="ru-RU"/>
              </w:rPr>
              <w:t>+12…–10</w:t>
            </w:r>
          </w:p>
        </w:tc>
        <w:tc>
          <w:tcPr>
            <w:tcW w:w="3285" w:type="dxa"/>
            <w:vAlign w:val="center"/>
          </w:tcPr>
          <w:p w14:paraId="3AC9AC7E">
            <w:pPr>
              <w:pStyle w:val="26"/>
              <w:rPr>
                <w:szCs w:val="28"/>
                <w:lang w:val="uk-UA" w:eastAsia="ru-RU"/>
              </w:rPr>
            </w:pPr>
            <w:r>
              <w:rPr>
                <w:szCs w:val="28"/>
                <w:lang w:val="uk-UA" w:eastAsia="ru-RU"/>
              </w:rPr>
              <w:t>139</w:t>
            </w:r>
          </w:p>
        </w:tc>
      </w:tr>
      <w:tr w14:paraId="23CAE5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62C468B7">
            <w:pPr>
              <w:pStyle w:val="26"/>
              <w:rPr>
                <w:szCs w:val="28"/>
                <w:lang w:val="uk-UA" w:eastAsia="ru-RU"/>
              </w:rPr>
            </w:pPr>
            <w:r>
              <w:rPr>
                <w:szCs w:val="28"/>
                <w:lang w:val="uk-UA" w:eastAsia="ru-RU"/>
              </w:rPr>
              <w:t>МКТ80-2-2</w:t>
            </w:r>
          </w:p>
        </w:tc>
        <w:tc>
          <w:tcPr>
            <w:tcW w:w="3285" w:type="dxa"/>
            <w:vAlign w:val="center"/>
          </w:tcPr>
          <w:p w14:paraId="3AB20FE8">
            <w:pPr>
              <w:pStyle w:val="26"/>
              <w:rPr>
                <w:szCs w:val="28"/>
                <w:lang w:val="uk-UA" w:eastAsia="ru-RU"/>
              </w:rPr>
            </w:pPr>
            <w:r>
              <w:rPr>
                <w:szCs w:val="28"/>
                <w:lang w:val="uk-UA" w:eastAsia="ru-RU"/>
              </w:rPr>
              <w:t>–10…–30</w:t>
            </w:r>
          </w:p>
        </w:tc>
        <w:tc>
          <w:tcPr>
            <w:tcW w:w="3285" w:type="dxa"/>
            <w:vAlign w:val="center"/>
          </w:tcPr>
          <w:p w14:paraId="2C624969">
            <w:pPr>
              <w:pStyle w:val="26"/>
              <w:rPr>
                <w:szCs w:val="28"/>
                <w:lang w:val="uk-UA" w:eastAsia="ru-RU"/>
              </w:rPr>
            </w:pPr>
            <w:r>
              <w:rPr>
                <w:szCs w:val="28"/>
                <w:lang w:val="uk-UA" w:eastAsia="ru-RU"/>
              </w:rPr>
              <w:t>73</w:t>
            </w:r>
          </w:p>
        </w:tc>
      </w:tr>
      <w:tr w14:paraId="0DC47C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4273C1C5">
            <w:pPr>
              <w:pStyle w:val="26"/>
              <w:rPr>
                <w:szCs w:val="28"/>
                <w:lang w:val="uk-UA" w:eastAsia="ru-RU"/>
              </w:rPr>
            </w:pPr>
            <w:r>
              <w:rPr>
                <w:szCs w:val="28"/>
                <w:lang w:val="uk-UA" w:eastAsia="ru-RU"/>
              </w:rPr>
              <w:t>МКТ110-2-0</w:t>
            </w:r>
          </w:p>
        </w:tc>
        <w:tc>
          <w:tcPr>
            <w:tcW w:w="3285" w:type="dxa"/>
            <w:vAlign w:val="center"/>
          </w:tcPr>
          <w:p w14:paraId="5876A34A">
            <w:pPr>
              <w:pStyle w:val="26"/>
              <w:rPr>
                <w:szCs w:val="28"/>
                <w:lang w:val="uk-UA" w:eastAsia="ru-RU"/>
              </w:rPr>
            </w:pPr>
            <w:r>
              <w:rPr>
                <w:szCs w:val="28"/>
                <w:lang w:val="uk-UA" w:eastAsia="ru-RU"/>
              </w:rPr>
              <w:t>+10…–9</w:t>
            </w:r>
          </w:p>
        </w:tc>
        <w:tc>
          <w:tcPr>
            <w:tcW w:w="3285" w:type="dxa"/>
            <w:vAlign w:val="center"/>
          </w:tcPr>
          <w:p w14:paraId="48DFC490">
            <w:pPr>
              <w:pStyle w:val="26"/>
              <w:rPr>
                <w:szCs w:val="28"/>
                <w:lang w:val="uk-UA" w:eastAsia="ru-RU"/>
              </w:rPr>
            </w:pPr>
            <w:r>
              <w:rPr>
                <w:szCs w:val="28"/>
                <w:lang w:val="uk-UA" w:eastAsia="ru-RU"/>
              </w:rPr>
              <w:t>215</w:t>
            </w:r>
          </w:p>
        </w:tc>
      </w:tr>
      <w:tr w14:paraId="5A5B64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27785FE9">
            <w:pPr>
              <w:pStyle w:val="26"/>
              <w:rPr>
                <w:szCs w:val="28"/>
                <w:lang w:val="uk-UA" w:eastAsia="ru-RU"/>
              </w:rPr>
            </w:pPr>
            <w:r>
              <w:rPr>
                <w:szCs w:val="28"/>
                <w:lang w:val="uk-UA" w:eastAsia="ru-RU"/>
              </w:rPr>
              <w:t>МКТ110-2-2</w:t>
            </w:r>
          </w:p>
        </w:tc>
        <w:tc>
          <w:tcPr>
            <w:tcW w:w="3285" w:type="dxa"/>
            <w:vAlign w:val="center"/>
          </w:tcPr>
          <w:p w14:paraId="19286AA0">
            <w:pPr>
              <w:pStyle w:val="26"/>
              <w:rPr>
                <w:szCs w:val="28"/>
                <w:lang w:val="uk-UA" w:eastAsia="ru-RU"/>
              </w:rPr>
            </w:pPr>
            <w:r>
              <w:rPr>
                <w:szCs w:val="28"/>
                <w:lang w:val="uk-UA" w:eastAsia="ru-RU"/>
              </w:rPr>
              <w:t>–9…–34</w:t>
            </w:r>
          </w:p>
        </w:tc>
        <w:tc>
          <w:tcPr>
            <w:tcW w:w="3285" w:type="dxa"/>
            <w:vAlign w:val="center"/>
          </w:tcPr>
          <w:p w14:paraId="748BEAF6">
            <w:pPr>
              <w:pStyle w:val="26"/>
              <w:rPr>
                <w:szCs w:val="28"/>
                <w:lang w:val="uk-UA" w:eastAsia="ru-RU"/>
              </w:rPr>
            </w:pPr>
            <w:r>
              <w:rPr>
                <w:szCs w:val="28"/>
                <w:lang w:val="uk-UA" w:eastAsia="ru-RU"/>
              </w:rPr>
              <w:t>97</w:t>
            </w:r>
          </w:p>
        </w:tc>
      </w:tr>
      <w:tr w14:paraId="447D4D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22A9A9EB">
            <w:pPr>
              <w:pStyle w:val="26"/>
              <w:rPr>
                <w:szCs w:val="28"/>
                <w:lang w:val="uk-UA" w:eastAsia="ru-RU"/>
              </w:rPr>
            </w:pPr>
            <w:r>
              <w:rPr>
                <w:szCs w:val="28"/>
                <w:lang w:val="uk-UA" w:eastAsia="ru-RU"/>
              </w:rPr>
              <w:t>МКТ220-2-0</w:t>
            </w:r>
          </w:p>
        </w:tc>
        <w:tc>
          <w:tcPr>
            <w:tcW w:w="3285" w:type="dxa"/>
            <w:vAlign w:val="center"/>
          </w:tcPr>
          <w:p w14:paraId="08E07FF3">
            <w:pPr>
              <w:pStyle w:val="26"/>
              <w:rPr>
                <w:szCs w:val="28"/>
                <w:lang w:val="uk-UA" w:eastAsia="ru-RU"/>
              </w:rPr>
            </w:pPr>
            <w:r>
              <w:rPr>
                <w:szCs w:val="28"/>
                <w:lang w:val="uk-UA" w:eastAsia="ru-RU"/>
              </w:rPr>
              <w:t>+10…–9</w:t>
            </w:r>
          </w:p>
        </w:tc>
        <w:tc>
          <w:tcPr>
            <w:tcW w:w="3285" w:type="dxa"/>
            <w:vAlign w:val="center"/>
          </w:tcPr>
          <w:p w14:paraId="24F401FF">
            <w:pPr>
              <w:pStyle w:val="26"/>
              <w:rPr>
                <w:szCs w:val="28"/>
                <w:lang w:val="uk-UA" w:eastAsia="ru-RU"/>
              </w:rPr>
            </w:pPr>
            <w:r>
              <w:rPr>
                <w:szCs w:val="28"/>
                <w:lang w:val="uk-UA" w:eastAsia="ru-RU"/>
              </w:rPr>
              <w:t>430</w:t>
            </w:r>
          </w:p>
        </w:tc>
      </w:tr>
      <w:tr w14:paraId="1FA75FA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4E57BE83">
            <w:pPr>
              <w:pStyle w:val="26"/>
              <w:rPr>
                <w:szCs w:val="28"/>
                <w:lang w:val="uk-UA" w:eastAsia="ru-RU"/>
              </w:rPr>
            </w:pPr>
            <w:r>
              <w:rPr>
                <w:szCs w:val="28"/>
                <w:lang w:val="uk-UA" w:eastAsia="ru-RU"/>
              </w:rPr>
              <w:t>МКТ220-2-2</w:t>
            </w:r>
          </w:p>
        </w:tc>
        <w:tc>
          <w:tcPr>
            <w:tcW w:w="3285" w:type="dxa"/>
            <w:vAlign w:val="center"/>
          </w:tcPr>
          <w:p w14:paraId="41327DC0">
            <w:pPr>
              <w:pStyle w:val="26"/>
              <w:rPr>
                <w:szCs w:val="28"/>
                <w:lang w:val="uk-UA" w:eastAsia="ru-RU"/>
              </w:rPr>
            </w:pPr>
            <w:r>
              <w:rPr>
                <w:szCs w:val="28"/>
                <w:lang w:val="uk-UA" w:eastAsia="ru-RU"/>
              </w:rPr>
              <w:t>–9…–34</w:t>
            </w:r>
          </w:p>
        </w:tc>
        <w:tc>
          <w:tcPr>
            <w:tcW w:w="3285" w:type="dxa"/>
            <w:vAlign w:val="center"/>
          </w:tcPr>
          <w:p w14:paraId="62ABB430">
            <w:pPr>
              <w:pStyle w:val="26"/>
              <w:rPr>
                <w:szCs w:val="28"/>
                <w:lang w:val="uk-UA" w:eastAsia="ru-RU"/>
              </w:rPr>
            </w:pPr>
            <w:r>
              <w:rPr>
                <w:szCs w:val="28"/>
                <w:lang w:val="uk-UA" w:eastAsia="ru-RU"/>
              </w:rPr>
              <w:t>194</w:t>
            </w:r>
          </w:p>
        </w:tc>
      </w:tr>
      <w:tr w14:paraId="1899D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84" w:type="dxa"/>
            <w:vAlign w:val="center"/>
          </w:tcPr>
          <w:p w14:paraId="53B83230">
            <w:pPr>
              <w:pStyle w:val="26"/>
              <w:rPr>
                <w:szCs w:val="28"/>
                <w:lang w:val="uk-UA" w:eastAsia="ru-RU"/>
              </w:rPr>
            </w:pPr>
            <w:r>
              <w:rPr>
                <w:szCs w:val="28"/>
                <w:lang w:val="uk-UA" w:eastAsia="ru-RU"/>
              </w:rPr>
              <w:t>МКТ350-2-1</w:t>
            </w:r>
          </w:p>
        </w:tc>
        <w:tc>
          <w:tcPr>
            <w:tcW w:w="3285" w:type="dxa"/>
            <w:vAlign w:val="center"/>
          </w:tcPr>
          <w:p w14:paraId="6BC6741C">
            <w:pPr>
              <w:pStyle w:val="26"/>
              <w:rPr>
                <w:szCs w:val="28"/>
                <w:lang w:val="uk-UA" w:eastAsia="ru-RU"/>
              </w:rPr>
            </w:pPr>
            <w:r>
              <w:rPr>
                <w:szCs w:val="28"/>
                <w:lang w:val="uk-UA" w:eastAsia="ru-RU"/>
              </w:rPr>
              <w:t>+10…–12</w:t>
            </w:r>
          </w:p>
        </w:tc>
        <w:tc>
          <w:tcPr>
            <w:tcW w:w="3285" w:type="dxa"/>
            <w:vAlign w:val="center"/>
          </w:tcPr>
          <w:p w14:paraId="630E103D">
            <w:pPr>
              <w:pStyle w:val="26"/>
              <w:rPr>
                <w:szCs w:val="28"/>
                <w:lang w:val="uk-UA" w:eastAsia="ru-RU"/>
              </w:rPr>
            </w:pPr>
            <w:r>
              <w:rPr>
                <w:szCs w:val="28"/>
                <w:lang w:val="uk-UA" w:eastAsia="ru-RU"/>
              </w:rPr>
              <w:t>674</w:t>
            </w:r>
          </w:p>
        </w:tc>
      </w:tr>
    </w:tbl>
    <w:p w14:paraId="70BCD129">
      <w:pPr>
        <w:spacing w:after="0" w:line="240" w:lineRule="auto"/>
        <w:jc w:val="both"/>
        <w:rPr>
          <w:rFonts w:ascii="Calibri" w:hAnsi="Calibri" w:eastAsia="Calibri" w:cs="Times New Roman"/>
          <w:sz w:val="28"/>
          <w:szCs w:val="28"/>
        </w:rPr>
      </w:pPr>
    </w:p>
    <w:p w14:paraId="5AE6A5B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Контрольні питання:</w:t>
      </w:r>
    </w:p>
    <w:p w14:paraId="59884B21">
      <w:pPr>
        <w:pStyle w:val="21"/>
        <w:numPr>
          <w:ilvl w:val="0"/>
          <w:numId w:val="10"/>
        </w:numPr>
        <w:tabs>
          <w:tab w:val="left" w:pos="1134"/>
        </w:tabs>
        <w:spacing w:after="0" w:line="240" w:lineRule="auto"/>
        <w:ind w:left="0" w:firstLine="709"/>
        <w:jc w:val="both"/>
        <w:rPr>
          <w:rFonts w:ascii="Times New Roman" w:hAnsi="Times New Roman" w:cs="Times New Roman"/>
          <w:b/>
          <w:sz w:val="28"/>
          <w:szCs w:val="28"/>
        </w:rPr>
      </w:pPr>
      <w:r>
        <w:rPr>
          <w:rFonts w:ascii="Times New Roman" w:hAnsi="Times New Roman" w:eastAsia="Calibri" w:cs="Times New Roman"/>
          <w:sz w:val="28"/>
          <w:szCs w:val="28"/>
        </w:rPr>
        <w:t>Характеристика сублімаційного (ліофільного) методу сушіння.</w:t>
      </w:r>
    </w:p>
    <w:p w14:paraId="0A3FC02A">
      <w:pPr>
        <w:pStyle w:val="21"/>
        <w:numPr>
          <w:ilvl w:val="0"/>
          <w:numId w:val="10"/>
        </w:numPr>
        <w:tabs>
          <w:tab w:val="left" w:pos="1134"/>
        </w:tabs>
        <w:spacing w:after="0" w:line="240" w:lineRule="auto"/>
        <w:ind w:left="0" w:firstLine="709"/>
        <w:jc w:val="both"/>
        <w:rPr>
          <w:rStyle w:val="27"/>
          <w:rFonts w:ascii="Times New Roman" w:hAnsi="Times New Roman" w:cs="Times New Roman"/>
          <w:b/>
          <w:sz w:val="28"/>
          <w:szCs w:val="28"/>
        </w:rPr>
      </w:pPr>
      <w:r>
        <w:rPr>
          <w:rStyle w:val="27"/>
          <w:rFonts w:ascii="Times New Roman" w:hAnsi="Times New Roman" w:cs="Times New Roman"/>
          <w:sz w:val="28"/>
          <w:szCs w:val="28"/>
        </w:rPr>
        <w:t>Застосування сублімаційного сушіння.</w:t>
      </w:r>
    </w:p>
    <w:p w14:paraId="1BE6E176">
      <w:pPr>
        <w:pStyle w:val="21"/>
        <w:numPr>
          <w:ilvl w:val="0"/>
          <w:numId w:val="10"/>
        </w:numPr>
        <w:tabs>
          <w:tab w:val="left" w:pos="1134"/>
        </w:tabs>
        <w:spacing w:after="0" w:line="240" w:lineRule="auto"/>
        <w:ind w:left="0" w:firstLine="709"/>
        <w:jc w:val="both"/>
        <w:rPr>
          <w:rFonts w:ascii="Times New Roman" w:hAnsi="Times New Roman" w:cs="Times New Roman"/>
          <w:b/>
          <w:sz w:val="28"/>
          <w:szCs w:val="28"/>
        </w:rPr>
      </w:pPr>
      <w:r>
        <w:rPr>
          <w:rFonts w:ascii="Times New Roman" w:hAnsi="Times New Roman" w:eastAsia="Calibri" w:cs="Times New Roman"/>
          <w:sz w:val="28"/>
          <w:szCs w:val="28"/>
        </w:rPr>
        <w:t>Оптимальна швидкість заморожування.</w:t>
      </w:r>
    </w:p>
    <w:p w14:paraId="2E7587A6">
      <w:pPr>
        <w:pStyle w:val="21"/>
        <w:numPr>
          <w:ilvl w:val="0"/>
          <w:numId w:val="10"/>
        </w:numPr>
        <w:tabs>
          <w:tab w:val="left" w:pos="1134"/>
        </w:tabs>
        <w:spacing w:after="0" w:line="240" w:lineRule="auto"/>
        <w:ind w:left="0" w:firstLine="709"/>
        <w:jc w:val="both"/>
        <w:rPr>
          <w:rFonts w:ascii="Times New Roman" w:hAnsi="Times New Roman" w:cs="Times New Roman"/>
          <w:b/>
          <w:sz w:val="28"/>
          <w:szCs w:val="28"/>
        </w:rPr>
      </w:pPr>
      <w:r>
        <w:rPr>
          <w:rFonts w:ascii="Times New Roman" w:hAnsi="Times New Roman" w:eastAsia="Calibri" w:cs="Times New Roman"/>
          <w:sz w:val="28"/>
          <w:szCs w:val="28"/>
        </w:rPr>
        <w:t>Схема та принцип дії сублімаційної сушарки.</w:t>
      </w:r>
    </w:p>
    <w:p w14:paraId="3BE6042A">
      <w:pPr>
        <w:pStyle w:val="21"/>
        <w:numPr>
          <w:ilvl w:val="0"/>
          <w:numId w:val="10"/>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eastAsia="Calibri" w:cs="Times New Roman"/>
          <w:sz w:val="28"/>
          <w:szCs w:val="28"/>
        </w:rPr>
        <w:t>Застосування парокомпресійних машин (аміачних та фреонових).</w:t>
      </w:r>
    </w:p>
    <w:p w14:paraId="1E6C543F">
      <w:pPr>
        <w:rPr>
          <w:rFonts w:ascii="Times New Roman" w:hAnsi="Times New Roman" w:eastAsia="Calibri" w:cs="Times New Roman"/>
          <w:sz w:val="28"/>
          <w:szCs w:val="28"/>
        </w:rPr>
      </w:pPr>
      <w:r>
        <w:rPr>
          <w:rFonts w:ascii="Times New Roman" w:hAnsi="Times New Roman" w:eastAsia="Calibri" w:cs="Times New Roman"/>
          <w:sz w:val="28"/>
          <w:szCs w:val="28"/>
        </w:rPr>
        <w:br w:type="page"/>
      </w:r>
    </w:p>
    <w:p w14:paraId="591D3B8E">
      <w:pPr>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Розрахунково-практична робота № 5</w:t>
      </w:r>
    </w:p>
    <w:p w14:paraId="39C3008E">
      <w:pPr>
        <w:spacing w:after="0" w:line="240" w:lineRule="auto"/>
        <w:jc w:val="center"/>
        <w:rPr>
          <w:rFonts w:ascii="Times New Roman" w:hAnsi="Times New Roman" w:cs="Times New Roman"/>
          <w:b/>
          <w:color w:val="000000"/>
          <w:sz w:val="28"/>
          <w:szCs w:val="28"/>
        </w:rPr>
      </w:pPr>
    </w:p>
    <w:p w14:paraId="12E929C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КОНСТРУКТИВНІ ОСОБЛИВОСТІ РОТОРНИХ ВИПАРНИКІВ ТА ЇХ ТЕХНОЛОГІЧНИЙ РОЗРАХУНОК</w:t>
      </w:r>
    </w:p>
    <w:p w14:paraId="2C6ECC3B">
      <w:pPr>
        <w:spacing w:after="0" w:line="240" w:lineRule="auto"/>
        <w:ind w:left="360"/>
        <w:jc w:val="center"/>
        <w:rPr>
          <w:rFonts w:ascii="Times New Roman" w:hAnsi="Times New Roman" w:cs="Times New Roman"/>
          <w:b/>
          <w:caps/>
          <w:sz w:val="28"/>
          <w:szCs w:val="28"/>
          <w:lang w:val="ru-RU"/>
        </w:rPr>
      </w:pPr>
    </w:p>
    <w:p w14:paraId="3F7A0D09">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5.1 Загальні відомості</w:t>
      </w:r>
    </w:p>
    <w:p w14:paraId="330D0928">
      <w:pPr>
        <w:spacing w:after="0" w:line="240" w:lineRule="auto"/>
        <w:jc w:val="both"/>
        <w:rPr>
          <w:rFonts w:ascii="Times New Roman" w:hAnsi="Times New Roman" w:cs="Times New Roman"/>
          <w:sz w:val="28"/>
          <w:szCs w:val="28"/>
        </w:rPr>
      </w:pPr>
    </w:p>
    <w:p w14:paraId="7DA74EF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У виробництві антибіотиків широко використовують роторні вакуум-випарні апарати безперервної дії, основною відмінністю яких від трубчастих є використання не в'язки труб, а однієї, а також наявність спеціальної механічної мішалки (ротора), яка регулює товщину плівки, що стікає внутрішньою поверхнею труби (рис. 5.1).</w:t>
      </w:r>
    </w:p>
    <w:p w14:paraId="07EAC668">
      <w:pPr>
        <w:spacing w:after="0" w:line="240" w:lineRule="auto"/>
        <w:ind w:firstLine="709"/>
        <w:jc w:val="both"/>
        <w:rPr>
          <w:rFonts w:ascii="Times New Roman" w:hAnsi="Times New Roman" w:cs="Times New Roman"/>
          <w:sz w:val="28"/>
          <w:szCs w:val="28"/>
        </w:rPr>
      </w:pPr>
    </w:p>
    <w:p w14:paraId="07805388">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ru-RU" w:eastAsia="ru-RU"/>
        </w:rPr>
        <w:drawing>
          <wp:inline distT="0" distB="0" distL="0" distR="0">
            <wp:extent cx="3794125" cy="3909695"/>
            <wp:effectExtent l="1905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62"/>
                    <pic:cNvPicPr>
                      <a:picLocks noChangeAspect="1" noChangeArrowheads="1"/>
                    </pic:cNvPicPr>
                  </pic:nvPicPr>
                  <pic:blipFill>
                    <a:blip r:embed="rId11" cstate="print"/>
                    <a:srcRect/>
                    <a:stretch>
                      <a:fillRect/>
                    </a:stretch>
                  </pic:blipFill>
                  <pic:spPr>
                    <a:xfrm>
                      <a:off x="0" y="0"/>
                      <a:ext cx="3794125" cy="3909695"/>
                    </a:xfrm>
                    <a:prstGeom prst="rect">
                      <a:avLst/>
                    </a:prstGeom>
                    <a:noFill/>
                    <a:ln w="9525">
                      <a:noFill/>
                      <a:miter lim="800000"/>
                      <a:headEnd/>
                      <a:tailEnd/>
                    </a:ln>
                  </pic:spPr>
                </pic:pic>
              </a:graphicData>
            </a:graphic>
          </wp:inline>
        </w:drawing>
      </w:r>
    </w:p>
    <w:p w14:paraId="1FF0D89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а – одноступеневий типу РП;</w:t>
      </w:r>
    </w:p>
    <w:p w14:paraId="32501D1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б – труба багатоступеневого випарника типу ИРС</w:t>
      </w:r>
    </w:p>
    <w:p w14:paraId="737BFDB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5.1 – Схема роторного плівкового вакуум-випарного апарата</w:t>
      </w:r>
    </w:p>
    <w:p w14:paraId="5A58FD5E">
      <w:pPr>
        <w:spacing w:after="0" w:line="240" w:lineRule="auto"/>
        <w:jc w:val="center"/>
        <w:rPr>
          <w:rFonts w:ascii="Times New Roman" w:hAnsi="Times New Roman" w:cs="Times New Roman"/>
          <w:sz w:val="28"/>
          <w:szCs w:val="28"/>
        </w:rPr>
      </w:pPr>
    </w:p>
    <w:p w14:paraId="32F8355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Вихідний розчин надходить у верхню частину випарної труби 1. На осі 2, яка обертається за допомогою електродвигуна 3, розташовані мішалки 4, за допомогою яких вихідна рідина «розмазується» на внутрішній поверхні труби, утворюючи рівномірну плівку. Екстра-пара надходить в сепаратор 6, в якому за рахунок зменшення швидкості руху пари і за допомогою відбивача 7 відбувається відділення захоплених краплин рідини від пари. Із сепаратора екстра-пару спрямовують в систему вакуумування.</w:t>
      </w:r>
    </w:p>
    <w:p w14:paraId="28999C6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упарювання розчинів зі ступенем концентрування до 5 використовують одноступеневі апарати (а). Багатоступеневі випарники, основний вузол яких складається з декількох труб і діаметр яких зменшується (б), призначені для упарювання розчинів зі ступенем концентрування до 50.</w:t>
      </w:r>
    </w:p>
    <w:p w14:paraId="664BC7E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Основою технологічних розрахунків є умова, що швидкість руху пари не повинна перевищувати 10 </w:t>
      </w:r>
      <w:r>
        <w:rPr>
          <w:rFonts w:ascii="Times New Roman" w:hAnsi="Times New Roman" w:cs="Times New Roman"/>
          <w:sz w:val="28"/>
          <w:szCs w:val="28"/>
        </w:rPr>
        <w:sym w:font="Symbol" w:char="F02D"/>
      </w:r>
      <w:r>
        <w:rPr>
          <w:rFonts w:ascii="Times New Roman" w:hAnsi="Times New Roman" w:cs="Times New Roman"/>
          <w:sz w:val="28"/>
          <w:szCs w:val="28"/>
        </w:rPr>
        <w:t xml:space="preserve"> 20 м/с. За більшої швидкості плівка вільно не стікатиме по стінці труби, буде надмірно захоплюватись парою і виноситись в сепаратор, робота якого буде порушена.</w:t>
      </w:r>
    </w:p>
    <w:p w14:paraId="754E73C0">
      <w:pPr>
        <w:spacing w:after="0" w:line="240" w:lineRule="auto"/>
        <w:ind w:firstLine="708"/>
        <w:jc w:val="both"/>
        <w:rPr>
          <w:rFonts w:ascii="Times New Roman" w:hAnsi="Times New Roman" w:cs="Times New Roman"/>
          <w:b/>
          <w:sz w:val="28"/>
          <w:szCs w:val="28"/>
        </w:rPr>
      </w:pPr>
    </w:p>
    <w:p w14:paraId="06DFB78C">
      <w:pPr>
        <w:spacing w:after="0" w:line="240" w:lineRule="auto"/>
        <w:ind w:firstLine="708"/>
        <w:jc w:val="both"/>
        <w:rPr>
          <w:rFonts w:ascii="Times New Roman" w:hAnsi="Times New Roman" w:cs="Times New Roman"/>
          <w:sz w:val="28"/>
          <w:szCs w:val="28"/>
        </w:rPr>
      </w:pPr>
      <w:r>
        <w:rPr>
          <w:rFonts w:ascii="Times New Roman" w:hAnsi="Times New Roman" w:cs="Times New Roman"/>
          <w:b/>
          <w:sz w:val="28"/>
          <w:szCs w:val="28"/>
        </w:rPr>
        <w:t>Мета роботи:</w:t>
      </w:r>
      <w:r>
        <w:rPr>
          <w:rFonts w:ascii="Times New Roman" w:hAnsi="Times New Roman" w:cs="Times New Roman"/>
          <w:sz w:val="28"/>
          <w:szCs w:val="28"/>
        </w:rPr>
        <w:t xml:space="preserve"> вивчити конструктивні особливості роторних вакуум-випарних апаратів та виконати орієнтований технологічний розрахунок роторного випарника.</w:t>
      </w:r>
    </w:p>
    <w:p w14:paraId="3168C5D7">
      <w:pPr>
        <w:spacing w:after="0" w:line="240" w:lineRule="auto"/>
        <w:ind w:firstLine="708"/>
        <w:jc w:val="both"/>
        <w:rPr>
          <w:rFonts w:ascii="Times New Roman" w:hAnsi="Times New Roman" w:cs="Times New Roman"/>
          <w:b/>
          <w:sz w:val="28"/>
          <w:szCs w:val="28"/>
        </w:rPr>
      </w:pPr>
    </w:p>
    <w:p w14:paraId="6380FB8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5.2 Завдання</w:t>
      </w:r>
    </w:p>
    <w:p w14:paraId="75362457">
      <w:pPr>
        <w:spacing w:after="0" w:line="240" w:lineRule="auto"/>
        <w:jc w:val="center"/>
        <w:rPr>
          <w:rFonts w:ascii="Times New Roman" w:hAnsi="Times New Roman" w:cs="Times New Roman"/>
          <w:b/>
          <w:sz w:val="28"/>
          <w:szCs w:val="28"/>
        </w:rPr>
      </w:pPr>
    </w:p>
    <w:p w14:paraId="4AF8EC4C">
      <w:pPr>
        <w:spacing w:after="0" w:line="240" w:lineRule="auto"/>
        <w:ind w:firstLine="709"/>
        <w:jc w:val="both"/>
        <w:rPr>
          <w:rFonts w:ascii="Times New Roman" w:hAnsi="Times New Roman" w:cs="Times New Roman"/>
          <w:b/>
          <w:sz w:val="28"/>
          <w:szCs w:val="28"/>
          <w:lang w:val="ru-RU"/>
        </w:rPr>
      </w:pPr>
      <w:r>
        <w:rPr>
          <w:rFonts w:ascii="Times New Roman" w:hAnsi="Times New Roman" w:cs="Times New Roman"/>
          <w:sz w:val="28"/>
          <w:szCs w:val="28"/>
        </w:rPr>
        <w:t xml:space="preserve">Витрата водного розчину, що надходить у роторний випарник за температури кипіння </w:t>
      </w:r>
      <w:r>
        <w:rPr>
          <w:rFonts w:ascii="Times New Roman" w:hAnsi="Times New Roman" w:cs="Times New Roman"/>
          <w:b/>
          <w:sz w:val="28"/>
          <w:szCs w:val="28"/>
        </w:rPr>
        <w:t>m</w:t>
      </w:r>
      <w:r>
        <w:rPr>
          <w:rFonts w:ascii="Times New Roman" w:hAnsi="Times New Roman" w:cs="Times New Roman"/>
          <w:sz w:val="28"/>
          <w:szCs w:val="28"/>
        </w:rPr>
        <w:t xml:space="preserve"> (кг/с). Рідина концентрується при температурі </w:t>
      </w:r>
      <w:r>
        <w:rPr>
          <w:rFonts w:ascii="Times New Roman" w:hAnsi="Times New Roman" w:cs="Times New Roman"/>
          <w:b/>
          <w:sz w:val="28"/>
          <w:szCs w:val="28"/>
        </w:rPr>
        <w:t>t</w:t>
      </w:r>
      <w:r>
        <w:rPr>
          <w:rFonts w:ascii="Times New Roman" w:hAnsi="Times New Roman" w:cs="Times New Roman"/>
          <w:b/>
          <w:sz w:val="28"/>
          <w:szCs w:val="28"/>
          <w:vertAlign w:val="subscript"/>
        </w:rPr>
        <w:t>1</w:t>
      </w:r>
      <w:r>
        <w:rPr>
          <w:rFonts w:ascii="Times New Roman" w:hAnsi="Times New Roman" w:cs="Times New Roman"/>
          <w:sz w:val="28"/>
          <w:szCs w:val="28"/>
        </w:rPr>
        <w:t xml:space="preserve"> (°С) у </w:t>
      </w:r>
      <w:r>
        <w:rPr>
          <w:rFonts w:ascii="Times New Roman" w:hAnsi="Times New Roman" w:cs="Times New Roman"/>
          <w:b/>
          <w:sz w:val="28"/>
          <w:szCs w:val="28"/>
        </w:rPr>
        <w:t>b</w:t>
      </w:r>
      <w:r>
        <w:rPr>
          <w:rFonts w:ascii="Times New Roman" w:hAnsi="Times New Roman" w:cs="Times New Roman"/>
          <w:sz w:val="28"/>
          <w:szCs w:val="28"/>
        </w:rPr>
        <w:t xml:space="preserve"> разів. Температура теплоносія (пари) не повинна перевищувати </w:t>
      </w:r>
      <w:r>
        <w:rPr>
          <w:rFonts w:ascii="Times New Roman" w:hAnsi="Times New Roman" w:cs="Times New Roman"/>
          <w:b/>
          <w:sz w:val="28"/>
          <w:szCs w:val="28"/>
        </w:rPr>
        <w:t>t</w:t>
      </w:r>
      <w:r>
        <w:rPr>
          <w:rFonts w:ascii="Times New Roman" w:hAnsi="Times New Roman" w:cs="Times New Roman"/>
          <w:b/>
          <w:sz w:val="28"/>
          <w:szCs w:val="28"/>
          <w:vertAlign w:val="subscript"/>
        </w:rPr>
        <w:t>2</w:t>
      </w:r>
      <w:r>
        <w:rPr>
          <w:rFonts w:ascii="Times New Roman" w:hAnsi="Times New Roman" w:cs="Times New Roman"/>
          <w:sz w:val="28"/>
          <w:szCs w:val="28"/>
        </w:rPr>
        <w:t xml:space="preserve"> (°С). Тепло передається тільки за рахунок конденсації пари. </w:t>
      </w:r>
      <w:bookmarkStart w:id="0" w:name="OLE_LINK2"/>
      <w:bookmarkStart w:id="1" w:name="OLE_LINK1"/>
      <w:r>
        <w:rPr>
          <w:rFonts w:ascii="Times New Roman" w:hAnsi="Times New Roman" w:cs="Times New Roman"/>
          <w:sz w:val="28"/>
          <w:szCs w:val="28"/>
        </w:rPr>
        <w:t>Діаметр апарату 0,5 м.</w:t>
      </w:r>
    </w:p>
    <w:p w14:paraId="0F1EB2C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5.1 – Вихідні дані</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68"/>
        <w:gridCol w:w="2268"/>
        <w:gridCol w:w="2551"/>
        <w:gridCol w:w="1559"/>
        <w:gridCol w:w="1808"/>
      </w:tblGrid>
      <w:tr w14:paraId="03B2F7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Merge w:val="restart"/>
            <w:vAlign w:val="center"/>
          </w:tcPr>
          <w:p w14:paraId="531FEC85">
            <w:pPr>
              <w:pStyle w:val="26"/>
              <w:rPr>
                <w:sz w:val="27"/>
                <w:szCs w:val="27"/>
                <w:lang w:val="uk-UA" w:eastAsia="ru-RU"/>
              </w:rPr>
            </w:pPr>
            <w:r>
              <w:rPr>
                <w:sz w:val="27"/>
                <w:szCs w:val="27"/>
                <w:lang w:val="uk-UA" w:eastAsia="ru-RU"/>
              </w:rPr>
              <w:t>№ варіанта</w:t>
            </w:r>
          </w:p>
        </w:tc>
        <w:tc>
          <w:tcPr>
            <w:tcW w:w="2268" w:type="dxa"/>
            <w:vMerge w:val="restart"/>
            <w:vAlign w:val="center"/>
          </w:tcPr>
          <w:p w14:paraId="0BB5984C">
            <w:pPr>
              <w:pStyle w:val="26"/>
              <w:rPr>
                <w:sz w:val="27"/>
                <w:szCs w:val="27"/>
                <w:lang w:val="uk-UA" w:eastAsia="ru-RU"/>
              </w:rPr>
            </w:pPr>
            <w:r>
              <w:rPr>
                <w:sz w:val="27"/>
                <w:szCs w:val="27"/>
                <w:lang w:val="uk-UA" w:eastAsia="ru-RU"/>
              </w:rPr>
              <w:t>Витрата розчину,</w:t>
            </w:r>
            <w:r>
              <w:rPr>
                <w:b/>
                <w:i/>
                <w:sz w:val="27"/>
                <w:szCs w:val="27"/>
                <w:lang w:val="uk-UA"/>
              </w:rPr>
              <w:t xml:space="preserve"> </w:t>
            </w:r>
            <w:r>
              <w:rPr>
                <w:b/>
                <w:sz w:val="27"/>
                <w:szCs w:val="27"/>
                <w:lang w:val="uk-UA"/>
              </w:rPr>
              <w:t>m</w:t>
            </w:r>
            <w:r>
              <w:rPr>
                <w:b/>
                <w:i/>
                <w:sz w:val="27"/>
                <w:szCs w:val="27"/>
                <w:lang w:val="uk-UA"/>
              </w:rPr>
              <w:t xml:space="preserve"> </w:t>
            </w:r>
            <w:r>
              <w:rPr>
                <w:sz w:val="27"/>
                <w:szCs w:val="27"/>
                <w:lang w:val="uk-UA"/>
              </w:rPr>
              <w:t>(кг/с)</w:t>
            </w:r>
          </w:p>
        </w:tc>
        <w:tc>
          <w:tcPr>
            <w:tcW w:w="2551" w:type="dxa"/>
            <w:vMerge w:val="restart"/>
            <w:vAlign w:val="center"/>
          </w:tcPr>
          <w:p w14:paraId="4D1E43D0">
            <w:pPr>
              <w:pStyle w:val="26"/>
              <w:rPr>
                <w:sz w:val="27"/>
                <w:szCs w:val="27"/>
                <w:lang w:val="uk-UA" w:eastAsia="ru-RU"/>
              </w:rPr>
            </w:pPr>
            <w:r>
              <w:rPr>
                <w:sz w:val="27"/>
                <w:szCs w:val="27"/>
                <w:lang w:val="uk-UA" w:eastAsia="ru-RU"/>
              </w:rPr>
              <w:t xml:space="preserve">Ступінь концентрування, </w:t>
            </w:r>
            <w:r>
              <w:rPr>
                <w:b/>
                <w:sz w:val="27"/>
                <w:szCs w:val="27"/>
                <w:lang w:val="uk-UA" w:eastAsia="ru-RU"/>
              </w:rPr>
              <w:t>b</w:t>
            </w:r>
          </w:p>
        </w:tc>
        <w:tc>
          <w:tcPr>
            <w:tcW w:w="3367" w:type="dxa"/>
            <w:gridSpan w:val="2"/>
          </w:tcPr>
          <w:p w14:paraId="74CF475A">
            <w:pPr>
              <w:spacing w:after="0" w:line="240" w:lineRule="auto"/>
              <w:jc w:val="center"/>
              <w:rPr>
                <w:rFonts w:ascii="Times New Roman" w:hAnsi="Times New Roman" w:cs="Times New Roman"/>
                <w:sz w:val="27"/>
                <w:szCs w:val="27"/>
              </w:rPr>
            </w:pPr>
            <w:r>
              <w:rPr>
                <w:rFonts w:ascii="Times New Roman" w:hAnsi="Times New Roman" w:cs="Times New Roman"/>
                <w:sz w:val="27"/>
                <w:szCs w:val="27"/>
                <w:lang w:eastAsia="ru-RU"/>
              </w:rPr>
              <w:t>Температура, ° С</w:t>
            </w:r>
          </w:p>
        </w:tc>
      </w:tr>
      <w:tr w14:paraId="3BFBFE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Merge w:val="continue"/>
          </w:tcPr>
          <w:p w14:paraId="459666AD">
            <w:pPr>
              <w:spacing w:after="0" w:line="240" w:lineRule="auto"/>
              <w:jc w:val="center"/>
              <w:rPr>
                <w:rFonts w:ascii="Times New Roman" w:hAnsi="Times New Roman" w:cs="Times New Roman"/>
                <w:sz w:val="27"/>
                <w:szCs w:val="27"/>
              </w:rPr>
            </w:pPr>
          </w:p>
        </w:tc>
        <w:tc>
          <w:tcPr>
            <w:tcW w:w="2268" w:type="dxa"/>
            <w:vMerge w:val="continue"/>
          </w:tcPr>
          <w:p w14:paraId="6DE01919">
            <w:pPr>
              <w:spacing w:after="0" w:line="240" w:lineRule="auto"/>
              <w:jc w:val="center"/>
              <w:rPr>
                <w:rFonts w:ascii="Times New Roman" w:hAnsi="Times New Roman" w:cs="Times New Roman"/>
                <w:sz w:val="27"/>
                <w:szCs w:val="27"/>
              </w:rPr>
            </w:pPr>
          </w:p>
        </w:tc>
        <w:tc>
          <w:tcPr>
            <w:tcW w:w="2551" w:type="dxa"/>
            <w:vMerge w:val="continue"/>
          </w:tcPr>
          <w:p w14:paraId="409A3B1D">
            <w:pPr>
              <w:spacing w:after="0" w:line="240" w:lineRule="auto"/>
              <w:jc w:val="center"/>
              <w:rPr>
                <w:rFonts w:ascii="Times New Roman" w:hAnsi="Times New Roman" w:cs="Times New Roman"/>
                <w:sz w:val="27"/>
                <w:szCs w:val="27"/>
              </w:rPr>
            </w:pPr>
          </w:p>
        </w:tc>
        <w:tc>
          <w:tcPr>
            <w:tcW w:w="1559" w:type="dxa"/>
            <w:vAlign w:val="center"/>
          </w:tcPr>
          <w:p w14:paraId="2B5CF2AE">
            <w:pPr>
              <w:pStyle w:val="26"/>
              <w:rPr>
                <w:sz w:val="27"/>
                <w:szCs w:val="27"/>
                <w:vertAlign w:val="subscript"/>
                <w:lang w:val="uk-UA" w:eastAsia="ru-RU"/>
              </w:rPr>
            </w:pPr>
            <w:r>
              <w:rPr>
                <w:sz w:val="27"/>
                <w:szCs w:val="27"/>
                <w:lang w:val="uk-UA" w:eastAsia="ru-RU"/>
              </w:rPr>
              <w:t xml:space="preserve">рідини </w:t>
            </w:r>
            <w:r>
              <w:rPr>
                <w:b/>
                <w:sz w:val="27"/>
                <w:szCs w:val="27"/>
                <w:lang w:val="uk-UA" w:eastAsia="ru-RU"/>
              </w:rPr>
              <w:t>t</w:t>
            </w:r>
            <w:r>
              <w:rPr>
                <w:b/>
                <w:sz w:val="27"/>
                <w:szCs w:val="27"/>
                <w:vertAlign w:val="subscript"/>
                <w:lang w:val="uk-UA" w:eastAsia="ru-RU"/>
              </w:rPr>
              <w:t>1</w:t>
            </w:r>
          </w:p>
        </w:tc>
        <w:tc>
          <w:tcPr>
            <w:tcW w:w="1808" w:type="dxa"/>
            <w:vAlign w:val="center"/>
          </w:tcPr>
          <w:p w14:paraId="39E3C3B8">
            <w:pPr>
              <w:pStyle w:val="26"/>
              <w:rPr>
                <w:sz w:val="27"/>
                <w:szCs w:val="27"/>
                <w:vertAlign w:val="subscript"/>
                <w:lang w:val="uk-UA" w:eastAsia="ru-RU"/>
              </w:rPr>
            </w:pPr>
            <w:r>
              <w:rPr>
                <w:sz w:val="27"/>
                <w:szCs w:val="27"/>
                <w:lang w:val="uk-UA" w:eastAsia="ru-RU"/>
              </w:rPr>
              <w:t xml:space="preserve">теплоносія </w:t>
            </w:r>
            <w:r>
              <w:rPr>
                <w:b/>
                <w:sz w:val="27"/>
                <w:szCs w:val="27"/>
                <w:lang w:val="uk-UA" w:eastAsia="ru-RU"/>
              </w:rPr>
              <w:t>t</w:t>
            </w:r>
            <w:r>
              <w:rPr>
                <w:b/>
                <w:sz w:val="27"/>
                <w:szCs w:val="27"/>
                <w:vertAlign w:val="subscript"/>
                <w:lang w:val="uk-UA" w:eastAsia="ru-RU"/>
              </w:rPr>
              <w:t>2</w:t>
            </w:r>
          </w:p>
        </w:tc>
      </w:tr>
      <w:tr w14:paraId="184311E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067DBD06">
            <w:pPr>
              <w:pStyle w:val="26"/>
              <w:rPr>
                <w:sz w:val="27"/>
                <w:szCs w:val="27"/>
                <w:lang w:val="uk-UA" w:eastAsia="ru-RU"/>
              </w:rPr>
            </w:pPr>
            <w:r>
              <w:rPr>
                <w:sz w:val="27"/>
                <w:szCs w:val="27"/>
                <w:lang w:val="uk-UA" w:eastAsia="ru-RU"/>
              </w:rPr>
              <w:t>1</w:t>
            </w:r>
          </w:p>
        </w:tc>
        <w:tc>
          <w:tcPr>
            <w:tcW w:w="2268" w:type="dxa"/>
            <w:vAlign w:val="center"/>
          </w:tcPr>
          <w:p w14:paraId="1D066469">
            <w:pPr>
              <w:pStyle w:val="26"/>
              <w:rPr>
                <w:sz w:val="27"/>
                <w:szCs w:val="27"/>
                <w:lang w:val="uk-UA" w:eastAsia="ru-RU"/>
              </w:rPr>
            </w:pPr>
            <w:r>
              <w:rPr>
                <w:sz w:val="27"/>
                <w:szCs w:val="27"/>
                <w:lang w:val="uk-UA" w:eastAsia="ru-RU"/>
              </w:rPr>
              <w:t>1,1</w:t>
            </w:r>
          </w:p>
        </w:tc>
        <w:tc>
          <w:tcPr>
            <w:tcW w:w="2551" w:type="dxa"/>
            <w:vMerge w:val="restart"/>
            <w:vAlign w:val="center"/>
          </w:tcPr>
          <w:p w14:paraId="40335B86">
            <w:pPr>
              <w:pStyle w:val="26"/>
              <w:rPr>
                <w:sz w:val="27"/>
                <w:szCs w:val="27"/>
                <w:lang w:val="uk-UA" w:eastAsia="ru-RU"/>
              </w:rPr>
            </w:pPr>
            <w:r>
              <w:rPr>
                <w:sz w:val="27"/>
                <w:szCs w:val="27"/>
                <w:lang w:val="uk-UA" w:eastAsia="ru-RU"/>
              </w:rPr>
              <w:t>6</w:t>
            </w:r>
          </w:p>
        </w:tc>
        <w:tc>
          <w:tcPr>
            <w:tcW w:w="1559" w:type="dxa"/>
            <w:vAlign w:val="center"/>
          </w:tcPr>
          <w:p w14:paraId="71394745">
            <w:pPr>
              <w:pStyle w:val="26"/>
              <w:rPr>
                <w:sz w:val="27"/>
                <w:szCs w:val="27"/>
                <w:lang w:val="uk-UA" w:eastAsia="ru-RU"/>
              </w:rPr>
            </w:pPr>
            <w:r>
              <w:rPr>
                <w:sz w:val="27"/>
                <w:szCs w:val="27"/>
                <w:lang w:val="uk-UA" w:eastAsia="ru-RU"/>
              </w:rPr>
              <w:t>24</w:t>
            </w:r>
          </w:p>
        </w:tc>
        <w:tc>
          <w:tcPr>
            <w:tcW w:w="1808" w:type="dxa"/>
            <w:vAlign w:val="center"/>
          </w:tcPr>
          <w:p w14:paraId="0FE6C5BB">
            <w:pPr>
              <w:pStyle w:val="26"/>
              <w:rPr>
                <w:sz w:val="27"/>
                <w:szCs w:val="27"/>
                <w:lang w:val="uk-UA" w:eastAsia="ru-RU"/>
              </w:rPr>
            </w:pPr>
            <w:r>
              <w:rPr>
                <w:sz w:val="27"/>
                <w:szCs w:val="27"/>
                <w:lang w:val="uk-UA" w:eastAsia="ru-RU"/>
              </w:rPr>
              <w:t>80</w:t>
            </w:r>
          </w:p>
        </w:tc>
      </w:tr>
      <w:tr w14:paraId="16523A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03E47A3C">
            <w:pPr>
              <w:pStyle w:val="26"/>
              <w:rPr>
                <w:sz w:val="27"/>
                <w:szCs w:val="27"/>
                <w:lang w:val="uk-UA" w:eastAsia="ru-RU"/>
              </w:rPr>
            </w:pPr>
            <w:r>
              <w:rPr>
                <w:sz w:val="27"/>
                <w:szCs w:val="27"/>
                <w:lang w:val="uk-UA" w:eastAsia="ru-RU"/>
              </w:rPr>
              <w:t>2</w:t>
            </w:r>
          </w:p>
        </w:tc>
        <w:tc>
          <w:tcPr>
            <w:tcW w:w="2268" w:type="dxa"/>
            <w:vAlign w:val="center"/>
          </w:tcPr>
          <w:p w14:paraId="45BD769B">
            <w:pPr>
              <w:pStyle w:val="26"/>
              <w:rPr>
                <w:sz w:val="27"/>
                <w:szCs w:val="27"/>
                <w:lang w:val="uk-UA" w:eastAsia="ru-RU"/>
              </w:rPr>
            </w:pPr>
            <w:r>
              <w:rPr>
                <w:sz w:val="27"/>
                <w:szCs w:val="27"/>
                <w:lang w:val="uk-UA" w:eastAsia="ru-RU"/>
              </w:rPr>
              <w:t>1,2</w:t>
            </w:r>
          </w:p>
        </w:tc>
        <w:tc>
          <w:tcPr>
            <w:tcW w:w="2551" w:type="dxa"/>
            <w:vMerge w:val="continue"/>
            <w:vAlign w:val="center"/>
          </w:tcPr>
          <w:p w14:paraId="4D923713">
            <w:pPr>
              <w:pStyle w:val="26"/>
              <w:rPr>
                <w:sz w:val="27"/>
                <w:szCs w:val="27"/>
                <w:lang w:val="uk-UA" w:eastAsia="ru-RU"/>
              </w:rPr>
            </w:pPr>
          </w:p>
        </w:tc>
        <w:tc>
          <w:tcPr>
            <w:tcW w:w="1559" w:type="dxa"/>
            <w:vAlign w:val="center"/>
          </w:tcPr>
          <w:p w14:paraId="40313116">
            <w:pPr>
              <w:pStyle w:val="26"/>
              <w:rPr>
                <w:sz w:val="27"/>
                <w:szCs w:val="27"/>
                <w:lang w:val="uk-UA" w:eastAsia="ru-RU"/>
              </w:rPr>
            </w:pPr>
            <w:r>
              <w:rPr>
                <w:sz w:val="27"/>
                <w:szCs w:val="27"/>
                <w:lang w:val="uk-UA" w:eastAsia="ru-RU"/>
              </w:rPr>
              <w:t>29</w:t>
            </w:r>
          </w:p>
        </w:tc>
        <w:tc>
          <w:tcPr>
            <w:tcW w:w="1808" w:type="dxa"/>
            <w:vAlign w:val="center"/>
          </w:tcPr>
          <w:p w14:paraId="30E844CD">
            <w:pPr>
              <w:pStyle w:val="26"/>
              <w:rPr>
                <w:sz w:val="27"/>
                <w:szCs w:val="27"/>
                <w:lang w:val="uk-UA" w:eastAsia="ru-RU"/>
              </w:rPr>
            </w:pPr>
            <w:r>
              <w:rPr>
                <w:sz w:val="27"/>
                <w:szCs w:val="27"/>
                <w:lang w:val="uk-UA" w:eastAsia="ru-RU"/>
              </w:rPr>
              <w:t>85</w:t>
            </w:r>
          </w:p>
        </w:tc>
      </w:tr>
      <w:tr w14:paraId="4FEAD7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2444BFE4">
            <w:pPr>
              <w:pStyle w:val="26"/>
              <w:rPr>
                <w:sz w:val="27"/>
                <w:szCs w:val="27"/>
                <w:lang w:val="uk-UA" w:eastAsia="ru-RU"/>
              </w:rPr>
            </w:pPr>
            <w:r>
              <w:rPr>
                <w:sz w:val="27"/>
                <w:szCs w:val="27"/>
                <w:lang w:val="uk-UA" w:eastAsia="ru-RU"/>
              </w:rPr>
              <w:t>3</w:t>
            </w:r>
          </w:p>
        </w:tc>
        <w:tc>
          <w:tcPr>
            <w:tcW w:w="2268" w:type="dxa"/>
            <w:vAlign w:val="center"/>
          </w:tcPr>
          <w:p w14:paraId="58C6C6A1">
            <w:pPr>
              <w:pStyle w:val="26"/>
              <w:rPr>
                <w:sz w:val="27"/>
                <w:szCs w:val="27"/>
                <w:lang w:val="uk-UA" w:eastAsia="ru-RU"/>
              </w:rPr>
            </w:pPr>
            <w:r>
              <w:rPr>
                <w:sz w:val="27"/>
                <w:szCs w:val="27"/>
                <w:lang w:val="uk-UA" w:eastAsia="ru-RU"/>
              </w:rPr>
              <w:t>1,3</w:t>
            </w:r>
          </w:p>
        </w:tc>
        <w:tc>
          <w:tcPr>
            <w:tcW w:w="2551" w:type="dxa"/>
            <w:vMerge w:val="continue"/>
            <w:vAlign w:val="center"/>
          </w:tcPr>
          <w:p w14:paraId="48A7834D">
            <w:pPr>
              <w:pStyle w:val="26"/>
              <w:rPr>
                <w:sz w:val="27"/>
                <w:szCs w:val="27"/>
                <w:lang w:val="uk-UA" w:eastAsia="ru-RU"/>
              </w:rPr>
            </w:pPr>
          </w:p>
        </w:tc>
        <w:tc>
          <w:tcPr>
            <w:tcW w:w="1559" w:type="dxa"/>
            <w:vAlign w:val="center"/>
          </w:tcPr>
          <w:p w14:paraId="3643A0B5">
            <w:pPr>
              <w:pStyle w:val="26"/>
              <w:rPr>
                <w:sz w:val="27"/>
                <w:szCs w:val="27"/>
                <w:lang w:val="uk-UA" w:eastAsia="ru-RU"/>
              </w:rPr>
            </w:pPr>
            <w:r>
              <w:rPr>
                <w:sz w:val="27"/>
                <w:szCs w:val="27"/>
                <w:lang w:val="uk-UA" w:eastAsia="ru-RU"/>
              </w:rPr>
              <w:t>33</w:t>
            </w:r>
          </w:p>
        </w:tc>
        <w:tc>
          <w:tcPr>
            <w:tcW w:w="1808" w:type="dxa"/>
            <w:vAlign w:val="center"/>
          </w:tcPr>
          <w:p w14:paraId="56691378">
            <w:pPr>
              <w:pStyle w:val="26"/>
              <w:rPr>
                <w:sz w:val="27"/>
                <w:szCs w:val="27"/>
                <w:lang w:val="uk-UA" w:eastAsia="ru-RU"/>
              </w:rPr>
            </w:pPr>
            <w:r>
              <w:rPr>
                <w:sz w:val="27"/>
                <w:szCs w:val="27"/>
                <w:lang w:val="uk-UA" w:eastAsia="ru-RU"/>
              </w:rPr>
              <w:t>90</w:t>
            </w:r>
          </w:p>
        </w:tc>
      </w:tr>
      <w:tr w14:paraId="1A476B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0493C519">
            <w:pPr>
              <w:pStyle w:val="26"/>
              <w:rPr>
                <w:sz w:val="27"/>
                <w:szCs w:val="27"/>
                <w:lang w:val="uk-UA" w:eastAsia="ru-RU"/>
              </w:rPr>
            </w:pPr>
            <w:r>
              <w:rPr>
                <w:sz w:val="27"/>
                <w:szCs w:val="27"/>
                <w:lang w:val="uk-UA" w:eastAsia="ru-RU"/>
              </w:rPr>
              <w:t>4</w:t>
            </w:r>
          </w:p>
        </w:tc>
        <w:tc>
          <w:tcPr>
            <w:tcW w:w="2268" w:type="dxa"/>
            <w:vAlign w:val="center"/>
          </w:tcPr>
          <w:p w14:paraId="10825581">
            <w:pPr>
              <w:pStyle w:val="26"/>
              <w:rPr>
                <w:sz w:val="27"/>
                <w:szCs w:val="27"/>
                <w:lang w:val="uk-UA" w:eastAsia="ru-RU"/>
              </w:rPr>
            </w:pPr>
            <w:r>
              <w:rPr>
                <w:sz w:val="27"/>
                <w:szCs w:val="27"/>
                <w:lang w:val="uk-UA" w:eastAsia="ru-RU"/>
              </w:rPr>
              <w:t>1,4</w:t>
            </w:r>
          </w:p>
        </w:tc>
        <w:tc>
          <w:tcPr>
            <w:tcW w:w="2551" w:type="dxa"/>
            <w:vMerge w:val="continue"/>
            <w:vAlign w:val="center"/>
          </w:tcPr>
          <w:p w14:paraId="261A4198">
            <w:pPr>
              <w:pStyle w:val="26"/>
              <w:rPr>
                <w:sz w:val="27"/>
                <w:szCs w:val="27"/>
                <w:lang w:val="uk-UA" w:eastAsia="ru-RU"/>
              </w:rPr>
            </w:pPr>
          </w:p>
        </w:tc>
        <w:tc>
          <w:tcPr>
            <w:tcW w:w="1559" w:type="dxa"/>
            <w:vAlign w:val="center"/>
          </w:tcPr>
          <w:p w14:paraId="68EFA41A">
            <w:pPr>
              <w:pStyle w:val="26"/>
              <w:rPr>
                <w:sz w:val="27"/>
                <w:szCs w:val="27"/>
                <w:lang w:val="uk-UA" w:eastAsia="ru-RU"/>
              </w:rPr>
            </w:pPr>
            <w:r>
              <w:rPr>
                <w:sz w:val="27"/>
                <w:szCs w:val="27"/>
                <w:lang w:val="uk-UA" w:eastAsia="ru-RU"/>
              </w:rPr>
              <w:t>36</w:t>
            </w:r>
          </w:p>
        </w:tc>
        <w:tc>
          <w:tcPr>
            <w:tcW w:w="1808" w:type="dxa"/>
            <w:vAlign w:val="center"/>
          </w:tcPr>
          <w:p w14:paraId="0739D093">
            <w:pPr>
              <w:pStyle w:val="26"/>
              <w:rPr>
                <w:sz w:val="27"/>
                <w:szCs w:val="27"/>
                <w:lang w:val="uk-UA" w:eastAsia="ru-RU"/>
              </w:rPr>
            </w:pPr>
            <w:r>
              <w:rPr>
                <w:sz w:val="27"/>
                <w:szCs w:val="27"/>
                <w:lang w:val="uk-UA" w:eastAsia="ru-RU"/>
              </w:rPr>
              <w:t>80</w:t>
            </w:r>
          </w:p>
        </w:tc>
      </w:tr>
      <w:tr w14:paraId="10B9EA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335E1F8F">
            <w:pPr>
              <w:pStyle w:val="26"/>
              <w:rPr>
                <w:sz w:val="27"/>
                <w:szCs w:val="27"/>
                <w:lang w:val="uk-UA" w:eastAsia="ru-RU"/>
              </w:rPr>
            </w:pPr>
            <w:r>
              <w:rPr>
                <w:sz w:val="27"/>
                <w:szCs w:val="27"/>
                <w:lang w:val="uk-UA" w:eastAsia="ru-RU"/>
              </w:rPr>
              <w:t>5</w:t>
            </w:r>
          </w:p>
        </w:tc>
        <w:tc>
          <w:tcPr>
            <w:tcW w:w="2268" w:type="dxa"/>
            <w:vAlign w:val="center"/>
          </w:tcPr>
          <w:p w14:paraId="6E10912F">
            <w:pPr>
              <w:pStyle w:val="26"/>
              <w:rPr>
                <w:sz w:val="27"/>
                <w:szCs w:val="27"/>
                <w:lang w:val="uk-UA" w:eastAsia="ru-RU"/>
              </w:rPr>
            </w:pPr>
            <w:r>
              <w:rPr>
                <w:sz w:val="27"/>
                <w:szCs w:val="27"/>
                <w:lang w:val="uk-UA" w:eastAsia="ru-RU"/>
              </w:rPr>
              <w:t>1,5</w:t>
            </w:r>
          </w:p>
        </w:tc>
        <w:tc>
          <w:tcPr>
            <w:tcW w:w="2551" w:type="dxa"/>
            <w:vMerge w:val="continue"/>
            <w:vAlign w:val="center"/>
          </w:tcPr>
          <w:p w14:paraId="3D1475FB">
            <w:pPr>
              <w:pStyle w:val="26"/>
              <w:rPr>
                <w:sz w:val="27"/>
                <w:szCs w:val="27"/>
                <w:lang w:val="uk-UA" w:eastAsia="ru-RU"/>
              </w:rPr>
            </w:pPr>
          </w:p>
        </w:tc>
        <w:tc>
          <w:tcPr>
            <w:tcW w:w="1559" w:type="dxa"/>
            <w:vAlign w:val="center"/>
          </w:tcPr>
          <w:p w14:paraId="61295E53">
            <w:pPr>
              <w:pStyle w:val="26"/>
              <w:rPr>
                <w:sz w:val="27"/>
                <w:szCs w:val="27"/>
                <w:lang w:val="uk-UA" w:eastAsia="ru-RU"/>
              </w:rPr>
            </w:pPr>
            <w:r>
              <w:rPr>
                <w:sz w:val="27"/>
                <w:szCs w:val="27"/>
                <w:lang w:val="uk-UA" w:eastAsia="ru-RU"/>
              </w:rPr>
              <w:t>39</w:t>
            </w:r>
          </w:p>
        </w:tc>
        <w:tc>
          <w:tcPr>
            <w:tcW w:w="1808" w:type="dxa"/>
            <w:vAlign w:val="center"/>
          </w:tcPr>
          <w:p w14:paraId="7013D105">
            <w:pPr>
              <w:pStyle w:val="26"/>
              <w:rPr>
                <w:sz w:val="27"/>
                <w:szCs w:val="27"/>
                <w:lang w:val="uk-UA" w:eastAsia="ru-RU"/>
              </w:rPr>
            </w:pPr>
            <w:r>
              <w:rPr>
                <w:sz w:val="27"/>
                <w:szCs w:val="27"/>
                <w:lang w:val="uk-UA" w:eastAsia="ru-RU"/>
              </w:rPr>
              <w:t>85</w:t>
            </w:r>
          </w:p>
        </w:tc>
      </w:tr>
      <w:tr w14:paraId="789C3F7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3B7FDC2F">
            <w:pPr>
              <w:pStyle w:val="26"/>
              <w:rPr>
                <w:sz w:val="27"/>
                <w:szCs w:val="27"/>
                <w:lang w:val="uk-UA" w:eastAsia="ru-RU"/>
              </w:rPr>
            </w:pPr>
            <w:r>
              <w:rPr>
                <w:sz w:val="27"/>
                <w:szCs w:val="27"/>
                <w:lang w:val="uk-UA" w:eastAsia="ru-RU"/>
              </w:rPr>
              <w:t>6</w:t>
            </w:r>
          </w:p>
        </w:tc>
        <w:tc>
          <w:tcPr>
            <w:tcW w:w="2268" w:type="dxa"/>
            <w:vAlign w:val="center"/>
          </w:tcPr>
          <w:p w14:paraId="6B0647E5">
            <w:pPr>
              <w:pStyle w:val="26"/>
              <w:rPr>
                <w:sz w:val="27"/>
                <w:szCs w:val="27"/>
                <w:lang w:val="uk-UA" w:eastAsia="ru-RU"/>
              </w:rPr>
            </w:pPr>
            <w:r>
              <w:rPr>
                <w:sz w:val="27"/>
                <w:szCs w:val="27"/>
                <w:lang w:val="uk-UA" w:eastAsia="ru-RU"/>
              </w:rPr>
              <w:t>1,6</w:t>
            </w:r>
          </w:p>
        </w:tc>
        <w:tc>
          <w:tcPr>
            <w:tcW w:w="2551" w:type="dxa"/>
            <w:vMerge w:val="continue"/>
            <w:vAlign w:val="center"/>
          </w:tcPr>
          <w:p w14:paraId="1BCD04CF">
            <w:pPr>
              <w:pStyle w:val="26"/>
              <w:rPr>
                <w:sz w:val="27"/>
                <w:szCs w:val="27"/>
                <w:lang w:val="uk-UA" w:eastAsia="ru-RU"/>
              </w:rPr>
            </w:pPr>
          </w:p>
        </w:tc>
        <w:tc>
          <w:tcPr>
            <w:tcW w:w="1559" w:type="dxa"/>
            <w:vAlign w:val="center"/>
          </w:tcPr>
          <w:p w14:paraId="25BE045B">
            <w:pPr>
              <w:pStyle w:val="26"/>
              <w:rPr>
                <w:sz w:val="27"/>
                <w:szCs w:val="27"/>
                <w:lang w:val="uk-UA" w:eastAsia="ru-RU"/>
              </w:rPr>
            </w:pPr>
            <w:r>
              <w:rPr>
                <w:sz w:val="27"/>
                <w:szCs w:val="27"/>
                <w:lang w:val="uk-UA" w:eastAsia="ru-RU"/>
              </w:rPr>
              <w:t>41</w:t>
            </w:r>
          </w:p>
        </w:tc>
        <w:tc>
          <w:tcPr>
            <w:tcW w:w="1808" w:type="dxa"/>
            <w:vAlign w:val="center"/>
          </w:tcPr>
          <w:p w14:paraId="3326E098">
            <w:pPr>
              <w:pStyle w:val="26"/>
              <w:rPr>
                <w:sz w:val="27"/>
                <w:szCs w:val="27"/>
                <w:lang w:val="uk-UA" w:eastAsia="ru-RU"/>
              </w:rPr>
            </w:pPr>
            <w:r>
              <w:rPr>
                <w:sz w:val="27"/>
                <w:szCs w:val="27"/>
                <w:lang w:val="uk-UA" w:eastAsia="ru-RU"/>
              </w:rPr>
              <w:t>90</w:t>
            </w:r>
          </w:p>
        </w:tc>
      </w:tr>
      <w:tr w14:paraId="2B65A7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53E4CB28">
            <w:pPr>
              <w:pStyle w:val="26"/>
              <w:rPr>
                <w:sz w:val="27"/>
                <w:szCs w:val="27"/>
                <w:lang w:val="uk-UA" w:eastAsia="ru-RU"/>
              </w:rPr>
            </w:pPr>
            <w:r>
              <w:rPr>
                <w:sz w:val="27"/>
                <w:szCs w:val="27"/>
                <w:lang w:val="uk-UA" w:eastAsia="ru-RU"/>
              </w:rPr>
              <w:t>7</w:t>
            </w:r>
          </w:p>
        </w:tc>
        <w:tc>
          <w:tcPr>
            <w:tcW w:w="2268" w:type="dxa"/>
            <w:vAlign w:val="center"/>
          </w:tcPr>
          <w:p w14:paraId="29E347B9">
            <w:pPr>
              <w:pStyle w:val="26"/>
              <w:rPr>
                <w:sz w:val="27"/>
                <w:szCs w:val="27"/>
                <w:lang w:val="uk-UA" w:eastAsia="ru-RU"/>
              </w:rPr>
            </w:pPr>
            <w:r>
              <w:rPr>
                <w:sz w:val="27"/>
                <w:szCs w:val="27"/>
                <w:lang w:val="uk-UA" w:eastAsia="ru-RU"/>
              </w:rPr>
              <w:t>1,1</w:t>
            </w:r>
          </w:p>
        </w:tc>
        <w:tc>
          <w:tcPr>
            <w:tcW w:w="2551" w:type="dxa"/>
            <w:vMerge w:val="restart"/>
            <w:vAlign w:val="center"/>
          </w:tcPr>
          <w:p w14:paraId="1ACA9413">
            <w:pPr>
              <w:pStyle w:val="26"/>
              <w:rPr>
                <w:sz w:val="27"/>
                <w:szCs w:val="27"/>
                <w:lang w:val="uk-UA" w:eastAsia="ru-RU"/>
              </w:rPr>
            </w:pPr>
            <w:r>
              <w:rPr>
                <w:sz w:val="27"/>
                <w:szCs w:val="27"/>
                <w:lang w:val="uk-UA" w:eastAsia="ru-RU"/>
              </w:rPr>
              <w:t>5</w:t>
            </w:r>
          </w:p>
        </w:tc>
        <w:tc>
          <w:tcPr>
            <w:tcW w:w="1559" w:type="dxa"/>
            <w:vAlign w:val="center"/>
          </w:tcPr>
          <w:p w14:paraId="28159AB6">
            <w:pPr>
              <w:pStyle w:val="26"/>
              <w:rPr>
                <w:sz w:val="27"/>
                <w:szCs w:val="27"/>
                <w:lang w:val="uk-UA" w:eastAsia="ru-RU"/>
              </w:rPr>
            </w:pPr>
            <w:r>
              <w:rPr>
                <w:sz w:val="27"/>
                <w:szCs w:val="27"/>
                <w:lang w:val="uk-UA" w:eastAsia="ru-RU"/>
              </w:rPr>
              <w:t>41</w:t>
            </w:r>
          </w:p>
        </w:tc>
        <w:tc>
          <w:tcPr>
            <w:tcW w:w="1808" w:type="dxa"/>
            <w:vAlign w:val="center"/>
          </w:tcPr>
          <w:p w14:paraId="19FB5339">
            <w:pPr>
              <w:pStyle w:val="26"/>
              <w:rPr>
                <w:sz w:val="27"/>
                <w:szCs w:val="27"/>
                <w:lang w:val="uk-UA" w:eastAsia="ru-RU"/>
              </w:rPr>
            </w:pPr>
            <w:r>
              <w:rPr>
                <w:sz w:val="27"/>
                <w:szCs w:val="27"/>
                <w:lang w:val="uk-UA" w:eastAsia="ru-RU"/>
              </w:rPr>
              <w:t>80</w:t>
            </w:r>
          </w:p>
        </w:tc>
      </w:tr>
      <w:tr w14:paraId="008482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2A4889F6">
            <w:pPr>
              <w:pStyle w:val="26"/>
              <w:rPr>
                <w:sz w:val="27"/>
                <w:szCs w:val="27"/>
                <w:lang w:val="uk-UA" w:eastAsia="ru-RU"/>
              </w:rPr>
            </w:pPr>
            <w:r>
              <w:rPr>
                <w:sz w:val="27"/>
                <w:szCs w:val="27"/>
                <w:lang w:val="uk-UA" w:eastAsia="ru-RU"/>
              </w:rPr>
              <w:t>8</w:t>
            </w:r>
          </w:p>
        </w:tc>
        <w:tc>
          <w:tcPr>
            <w:tcW w:w="2268" w:type="dxa"/>
            <w:vAlign w:val="center"/>
          </w:tcPr>
          <w:p w14:paraId="31F8D863">
            <w:pPr>
              <w:pStyle w:val="26"/>
              <w:rPr>
                <w:sz w:val="27"/>
                <w:szCs w:val="27"/>
                <w:lang w:val="uk-UA" w:eastAsia="ru-RU"/>
              </w:rPr>
            </w:pPr>
            <w:r>
              <w:rPr>
                <w:sz w:val="27"/>
                <w:szCs w:val="27"/>
                <w:lang w:val="uk-UA" w:eastAsia="ru-RU"/>
              </w:rPr>
              <w:t>1,2</w:t>
            </w:r>
          </w:p>
        </w:tc>
        <w:tc>
          <w:tcPr>
            <w:tcW w:w="2551" w:type="dxa"/>
            <w:vMerge w:val="continue"/>
            <w:vAlign w:val="center"/>
          </w:tcPr>
          <w:p w14:paraId="74FBDCCA">
            <w:pPr>
              <w:pStyle w:val="26"/>
              <w:rPr>
                <w:sz w:val="27"/>
                <w:szCs w:val="27"/>
                <w:lang w:val="uk-UA" w:eastAsia="ru-RU"/>
              </w:rPr>
            </w:pPr>
          </w:p>
        </w:tc>
        <w:tc>
          <w:tcPr>
            <w:tcW w:w="1559" w:type="dxa"/>
            <w:vAlign w:val="center"/>
          </w:tcPr>
          <w:p w14:paraId="059FCB05">
            <w:pPr>
              <w:pStyle w:val="26"/>
              <w:rPr>
                <w:sz w:val="27"/>
                <w:szCs w:val="27"/>
                <w:lang w:val="uk-UA" w:eastAsia="ru-RU"/>
              </w:rPr>
            </w:pPr>
            <w:r>
              <w:rPr>
                <w:sz w:val="27"/>
                <w:szCs w:val="27"/>
                <w:lang w:val="uk-UA" w:eastAsia="ru-RU"/>
              </w:rPr>
              <w:t>39</w:t>
            </w:r>
          </w:p>
        </w:tc>
        <w:tc>
          <w:tcPr>
            <w:tcW w:w="1808" w:type="dxa"/>
            <w:vAlign w:val="center"/>
          </w:tcPr>
          <w:p w14:paraId="3B8853FD">
            <w:pPr>
              <w:pStyle w:val="26"/>
              <w:rPr>
                <w:sz w:val="27"/>
                <w:szCs w:val="27"/>
                <w:lang w:val="uk-UA" w:eastAsia="ru-RU"/>
              </w:rPr>
            </w:pPr>
            <w:r>
              <w:rPr>
                <w:sz w:val="27"/>
                <w:szCs w:val="27"/>
                <w:lang w:val="uk-UA" w:eastAsia="ru-RU"/>
              </w:rPr>
              <w:t>85</w:t>
            </w:r>
          </w:p>
        </w:tc>
      </w:tr>
      <w:tr w14:paraId="1F06F8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014E7AC1">
            <w:pPr>
              <w:pStyle w:val="26"/>
              <w:rPr>
                <w:sz w:val="27"/>
                <w:szCs w:val="27"/>
                <w:lang w:val="uk-UA" w:eastAsia="ru-RU"/>
              </w:rPr>
            </w:pPr>
            <w:r>
              <w:rPr>
                <w:sz w:val="27"/>
                <w:szCs w:val="27"/>
                <w:lang w:val="uk-UA" w:eastAsia="ru-RU"/>
              </w:rPr>
              <w:t>9</w:t>
            </w:r>
          </w:p>
        </w:tc>
        <w:tc>
          <w:tcPr>
            <w:tcW w:w="2268" w:type="dxa"/>
            <w:vAlign w:val="center"/>
          </w:tcPr>
          <w:p w14:paraId="5D447BEF">
            <w:pPr>
              <w:pStyle w:val="26"/>
              <w:rPr>
                <w:sz w:val="27"/>
                <w:szCs w:val="27"/>
                <w:lang w:val="uk-UA" w:eastAsia="ru-RU"/>
              </w:rPr>
            </w:pPr>
            <w:r>
              <w:rPr>
                <w:sz w:val="27"/>
                <w:szCs w:val="27"/>
                <w:lang w:val="uk-UA" w:eastAsia="ru-RU"/>
              </w:rPr>
              <w:t>1,3</w:t>
            </w:r>
          </w:p>
        </w:tc>
        <w:tc>
          <w:tcPr>
            <w:tcW w:w="2551" w:type="dxa"/>
            <w:vMerge w:val="continue"/>
            <w:vAlign w:val="center"/>
          </w:tcPr>
          <w:p w14:paraId="0F26D10B">
            <w:pPr>
              <w:pStyle w:val="26"/>
              <w:rPr>
                <w:sz w:val="27"/>
                <w:szCs w:val="27"/>
                <w:lang w:val="uk-UA" w:eastAsia="ru-RU"/>
              </w:rPr>
            </w:pPr>
          </w:p>
        </w:tc>
        <w:tc>
          <w:tcPr>
            <w:tcW w:w="1559" w:type="dxa"/>
            <w:vAlign w:val="center"/>
          </w:tcPr>
          <w:p w14:paraId="241AE756">
            <w:pPr>
              <w:pStyle w:val="26"/>
              <w:rPr>
                <w:sz w:val="27"/>
                <w:szCs w:val="27"/>
                <w:lang w:val="uk-UA" w:eastAsia="ru-RU"/>
              </w:rPr>
            </w:pPr>
            <w:r>
              <w:rPr>
                <w:sz w:val="27"/>
                <w:szCs w:val="27"/>
                <w:lang w:val="uk-UA" w:eastAsia="ru-RU"/>
              </w:rPr>
              <w:t>36</w:t>
            </w:r>
          </w:p>
        </w:tc>
        <w:tc>
          <w:tcPr>
            <w:tcW w:w="1808" w:type="dxa"/>
            <w:vAlign w:val="center"/>
          </w:tcPr>
          <w:p w14:paraId="359DDD5E">
            <w:pPr>
              <w:pStyle w:val="26"/>
              <w:rPr>
                <w:sz w:val="27"/>
                <w:szCs w:val="27"/>
                <w:lang w:val="uk-UA" w:eastAsia="ru-RU"/>
              </w:rPr>
            </w:pPr>
            <w:r>
              <w:rPr>
                <w:sz w:val="27"/>
                <w:szCs w:val="27"/>
                <w:lang w:val="uk-UA" w:eastAsia="ru-RU"/>
              </w:rPr>
              <w:t>90</w:t>
            </w:r>
          </w:p>
        </w:tc>
      </w:tr>
      <w:tr w14:paraId="7EC87A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0F682F28">
            <w:pPr>
              <w:pStyle w:val="26"/>
              <w:rPr>
                <w:sz w:val="27"/>
                <w:szCs w:val="27"/>
                <w:lang w:val="uk-UA" w:eastAsia="ru-RU"/>
              </w:rPr>
            </w:pPr>
            <w:r>
              <w:rPr>
                <w:sz w:val="27"/>
                <w:szCs w:val="27"/>
                <w:lang w:val="uk-UA" w:eastAsia="ru-RU"/>
              </w:rPr>
              <w:t>10</w:t>
            </w:r>
          </w:p>
        </w:tc>
        <w:tc>
          <w:tcPr>
            <w:tcW w:w="2268" w:type="dxa"/>
            <w:vAlign w:val="center"/>
          </w:tcPr>
          <w:p w14:paraId="4F45C612">
            <w:pPr>
              <w:pStyle w:val="26"/>
              <w:rPr>
                <w:sz w:val="27"/>
                <w:szCs w:val="27"/>
                <w:lang w:val="uk-UA" w:eastAsia="ru-RU"/>
              </w:rPr>
            </w:pPr>
            <w:r>
              <w:rPr>
                <w:sz w:val="27"/>
                <w:szCs w:val="27"/>
                <w:lang w:val="uk-UA" w:eastAsia="ru-RU"/>
              </w:rPr>
              <w:t>1,4</w:t>
            </w:r>
          </w:p>
        </w:tc>
        <w:tc>
          <w:tcPr>
            <w:tcW w:w="2551" w:type="dxa"/>
            <w:vMerge w:val="continue"/>
            <w:vAlign w:val="center"/>
          </w:tcPr>
          <w:p w14:paraId="41AF2E47">
            <w:pPr>
              <w:pStyle w:val="26"/>
              <w:rPr>
                <w:sz w:val="27"/>
                <w:szCs w:val="27"/>
                <w:lang w:val="uk-UA" w:eastAsia="ru-RU"/>
              </w:rPr>
            </w:pPr>
          </w:p>
        </w:tc>
        <w:tc>
          <w:tcPr>
            <w:tcW w:w="1559" w:type="dxa"/>
            <w:vAlign w:val="center"/>
          </w:tcPr>
          <w:p w14:paraId="7291E3F5">
            <w:pPr>
              <w:pStyle w:val="26"/>
              <w:rPr>
                <w:sz w:val="27"/>
                <w:szCs w:val="27"/>
                <w:lang w:val="uk-UA" w:eastAsia="ru-RU"/>
              </w:rPr>
            </w:pPr>
            <w:r>
              <w:rPr>
                <w:sz w:val="27"/>
                <w:szCs w:val="27"/>
                <w:lang w:val="uk-UA" w:eastAsia="ru-RU"/>
              </w:rPr>
              <w:t>33</w:t>
            </w:r>
          </w:p>
        </w:tc>
        <w:tc>
          <w:tcPr>
            <w:tcW w:w="1808" w:type="dxa"/>
            <w:vAlign w:val="center"/>
          </w:tcPr>
          <w:p w14:paraId="61589377">
            <w:pPr>
              <w:pStyle w:val="26"/>
              <w:rPr>
                <w:sz w:val="27"/>
                <w:szCs w:val="27"/>
                <w:lang w:val="uk-UA" w:eastAsia="ru-RU"/>
              </w:rPr>
            </w:pPr>
            <w:r>
              <w:rPr>
                <w:sz w:val="27"/>
                <w:szCs w:val="27"/>
                <w:lang w:val="uk-UA" w:eastAsia="ru-RU"/>
              </w:rPr>
              <w:t>80</w:t>
            </w:r>
          </w:p>
        </w:tc>
      </w:tr>
      <w:tr w14:paraId="7B37C2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6C6CB311">
            <w:pPr>
              <w:pStyle w:val="26"/>
              <w:rPr>
                <w:sz w:val="27"/>
                <w:szCs w:val="27"/>
                <w:lang w:val="uk-UA" w:eastAsia="ru-RU"/>
              </w:rPr>
            </w:pPr>
            <w:r>
              <w:rPr>
                <w:sz w:val="27"/>
                <w:szCs w:val="27"/>
                <w:lang w:val="uk-UA" w:eastAsia="ru-RU"/>
              </w:rPr>
              <w:t>11</w:t>
            </w:r>
          </w:p>
        </w:tc>
        <w:tc>
          <w:tcPr>
            <w:tcW w:w="2268" w:type="dxa"/>
            <w:vAlign w:val="center"/>
          </w:tcPr>
          <w:p w14:paraId="77B8D417">
            <w:pPr>
              <w:pStyle w:val="26"/>
              <w:rPr>
                <w:sz w:val="27"/>
                <w:szCs w:val="27"/>
                <w:lang w:val="uk-UA" w:eastAsia="ru-RU"/>
              </w:rPr>
            </w:pPr>
            <w:r>
              <w:rPr>
                <w:sz w:val="27"/>
                <w:szCs w:val="27"/>
                <w:lang w:val="uk-UA" w:eastAsia="ru-RU"/>
              </w:rPr>
              <w:t>1,5</w:t>
            </w:r>
          </w:p>
        </w:tc>
        <w:tc>
          <w:tcPr>
            <w:tcW w:w="2551" w:type="dxa"/>
            <w:vMerge w:val="continue"/>
            <w:vAlign w:val="center"/>
          </w:tcPr>
          <w:p w14:paraId="4212B18F">
            <w:pPr>
              <w:pStyle w:val="26"/>
              <w:rPr>
                <w:sz w:val="27"/>
                <w:szCs w:val="27"/>
                <w:lang w:val="uk-UA" w:eastAsia="ru-RU"/>
              </w:rPr>
            </w:pPr>
          </w:p>
        </w:tc>
        <w:tc>
          <w:tcPr>
            <w:tcW w:w="1559" w:type="dxa"/>
            <w:vAlign w:val="center"/>
          </w:tcPr>
          <w:p w14:paraId="227612D0">
            <w:pPr>
              <w:pStyle w:val="26"/>
              <w:rPr>
                <w:sz w:val="27"/>
                <w:szCs w:val="27"/>
                <w:lang w:val="uk-UA" w:eastAsia="ru-RU"/>
              </w:rPr>
            </w:pPr>
            <w:r>
              <w:rPr>
                <w:sz w:val="27"/>
                <w:szCs w:val="27"/>
                <w:lang w:val="uk-UA" w:eastAsia="ru-RU"/>
              </w:rPr>
              <w:t>29</w:t>
            </w:r>
          </w:p>
        </w:tc>
        <w:tc>
          <w:tcPr>
            <w:tcW w:w="1808" w:type="dxa"/>
            <w:vAlign w:val="center"/>
          </w:tcPr>
          <w:p w14:paraId="5F228708">
            <w:pPr>
              <w:pStyle w:val="26"/>
              <w:rPr>
                <w:sz w:val="27"/>
                <w:szCs w:val="27"/>
                <w:lang w:val="uk-UA" w:eastAsia="ru-RU"/>
              </w:rPr>
            </w:pPr>
            <w:r>
              <w:rPr>
                <w:sz w:val="27"/>
                <w:szCs w:val="27"/>
                <w:lang w:val="uk-UA" w:eastAsia="ru-RU"/>
              </w:rPr>
              <w:t>85</w:t>
            </w:r>
          </w:p>
        </w:tc>
      </w:tr>
      <w:tr w14:paraId="57465E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5C5D1231">
            <w:pPr>
              <w:pStyle w:val="26"/>
              <w:rPr>
                <w:sz w:val="27"/>
                <w:szCs w:val="27"/>
                <w:lang w:val="uk-UA" w:eastAsia="ru-RU"/>
              </w:rPr>
            </w:pPr>
            <w:r>
              <w:rPr>
                <w:sz w:val="27"/>
                <w:szCs w:val="27"/>
                <w:lang w:val="uk-UA" w:eastAsia="ru-RU"/>
              </w:rPr>
              <w:t>12</w:t>
            </w:r>
          </w:p>
        </w:tc>
        <w:tc>
          <w:tcPr>
            <w:tcW w:w="2268" w:type="dxa"/>
            <w:vAlign w:val="center"/>
          </w:tcPr>
          <w:p w14:paraId="790FA22D">
            <w:pPr>
              <w:pStyle w:val="26"/>
              <w:rPr>
                <w:sz w:val="27"/>
                <w:szCs w:val="27"/>
                <w:lang w:val="uk-UA" w:eastAsia="ru-RU"/>
              </w:rPr>
            </w:pPr>
            <w:r>
              <w:rPr>
                <w:sz w:val="27"/>
                <w:szCs w:val="27"/>
                <w:lang w:val="uk-UA" w:eastAsia="ru-RU"/>
              </w:rPr>
              <w:t>1,6</w:t>
            </w:r>
          </w:p>
        </w:tc>
        <w:tc>
          <w:tcPr>
            <w:tcW w:w="2551" w:type="dxa"/>
            <w:vMerge w:val="continue"/>
            <w:vAlign w:val="center"/>
          </w:tcPr>
          <w:p w14:paraId="03B8A0EB">
            <w:pPr>
              <w:pStyle w:val="26"/>
              <w:rPr>
                <w:sz w:val="27"/>
                <w:szCs w:val="27"/>
                <w:lang w:val="uk-UA" w:eastAsia="ru-RU"/>
              </w:rPr>
            </w:pPr>
          </w:p>
        </w:tc>
        <w:tc>
          <w:tcPr>
            <w:tcW w:w="1559" w:type="dxa"/>
            <w:vAlign w:val="center"/>
          </w:tcPr>
          <w:p w14:paraId="3B843F6A">
            <w:pPr>
              <w:pStyle w:val="26"/>
              <w:rPr>
                <w:sz w:val="27"/>
                <w:szCs w:val="27"/>
                <w:lang w:val="uk-UA" w:eastAsia="ru-RU"/>
              </w:rPr>
            </w:pPr>
            <w:r>
              <w:rPr>
                <w:sz w:val="27"/>
                <w:szCs w:val="27"/>
                <w:lang w:val="uk-UA" w:eastAsia="ru-RU"/>
              </w:rPr>
              <w:t>24</w:t>
            </w:r>
          </w:p>
        </w:tc>
        <w:tc>
          <w:tcPr>
            <w:tcW w:w="1808" w:type="dxa"/>
            <w:vAlign w:val="center"/>
          </w:tcPr>
          <w:p w14:paraId="52C04619">
            <w:pPr>
              <w:pStyle w:val="26"/>
              <w:rPr>
                <w:sz w:val="27"/>
                <w:szCs w:val="27"/>
                <w:lang w:val="uk-UA" w:eastAsia="ru-RU"/>
              </w:rPr>
            </w:pPr>
            <w:r>
              <w:rPr>
                <w:sz w:val="27"/>
                <w:szCs w:val="27"/>
                <w:lang w:val="uk-UA" w:eastAsia="ru-RU"/>
              </w:rPr>
              <w:t>90</w:t>
            </w:r>
          </w:p>
        </w:tc>
      </w:tr>
      <w:tr w14:paraId="2E20001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0501CE45">
            <w:pPr>
              <w:pStyle w:val="26"/>
              <w:rPr>
                <w:sz w:val="27"/>
                <w:szCs w:val="27"/>
                <w:lang w:val="uk-UA" w:eastAsia="ru-RU"/>
              </w:rPr>
            </w:pPr>
            <w:r>
              <w:rPr>
                <w:sz w:val="27"/>
                <w:szCs w:val="27"/>
                <w:lang w:val="uk-UA" w:eastAsia="ru-RU"/>
              </w:rPr>
              <w:t>13</w:t>
            </w:r>
          </w:p>
        </w:tc>
        <w:tc>
          <w:tcPr>
            <w:tcW w:w="2268" w:type="dxa"/>
            <w:vAlign w:val="center"/>
          </w:tcPr>
          <w:p w14:paraId="218F9C87">
            <w:pPr>
              <w:pStyle w:val="26"/>
              <w:rPr>
                <w:sz w:val="27"/>
                <w:szCs w:val="27"/>
                <w:lang w:val="uk-UA" w:eastAsia="ru-RU"/>
              </w:rPr>
            </w:pPr>
            <w:r>
              <w:rPr>
                <w:sz w:val="27"/>
                <w:szCs w:val="27"/>
                <w:lang w:val="uk-UA" w:eastAsia="ru-RU"/>
              </w:rPr>
              <w:t>1,1</w:t>
            </w:r>
          </w:p>
        </w:tc>
        <w:tc>
          <w:tcPr>
            <w:tcW w:w="2551" w:type="dxa"/>
            <w:vMerge w:val="restart"/>
            <w:vAlign w:val="center"/>
          </w:tcPr>
          <w:p w14:paraId="541E837E">
            <w:pPr>
              <w:pStyle w:val="26"/>
              <w:rPr>
                <w:sz w:val="27"/>
                <w:szCs w:val="27"/>
                <w:lang w:val="uk-UA" w:eastAsia="ru-RU"/>
              </w:rPr>
            </w:pPr>
            <w:r>
              <w:rPr>
                <w:sz w:val="27"/>
                <w:szCs w:val="27"/>
                <w:lang w:val="uk-UA" w:eastAsia="ru-RU"/>
              </w:rPr>
              <w:t>4</w:t>
            </w:r>
          </w:p>
        </w:tc>
        <w:tc>
          <w:tcPr>
            <w:tcW w:w="1559" w:type="dxa"/>
            <w:vAlign w:val="center"/>
          </w:tcPr>
          <w:p w14:paraId="66110294">
            <w:pPr>
              <w:pStyle w:val="26"/>
              <w:rPr>
                <w:sz w:val="27"/>
                <w:szCs w:val="27"/>
                <w:lang w:val="uk-UA" w:eastAsia="ru-RU"/>
              </w:rPr>
            </w:pPr>
            <w:r>
              <w:rPr>
                <w:sz w:val="27"/>
                <w:szCs w:val="27"/>
                <w:lang w:val="uk-UA" w:eastAsia="ru-RU"/>
              </w:rPr>
              <w:t>24</w:t>
            </w:r>
          </w:p>
        </w:tc>
        <w:tc>
          <w:tcPr>
            <w:tcW w:w="1808" w:type="dxa"/>
            <w:vAlign w:val="center"/>
          </w:tcPr>
          <w:p w14:paraId="33451CAF">
            <w:pPr>
              <w:pStyle w:val="26"/>
              <w:rPr>
                <w:sz w:val="27"/>
                <w:szCs w:val="27"/>
                <w:lang w:val="uk-UA" w:eastAsia="ru-RU"/>
              </w:rPr>
            </w:pPr>
            <w:r>
              <w:rPr>
                <w:sz w:val="27"/>
                <w:szCs w:val="27"/>
                <w:lang w:val="uk-UA" w:eastAsia="ru-RU"/>
              </w:rPr>
              <w:t>80</w:t>
            </w:r>
          </w:p>
        </w:tc>
      </w:tr>
      <w:tr w14:paraId="5CA042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3A6EFCB2">
            <w:pPr>
              <w:pStyle w:val="26"/>
              <w:rPr>
                <w:sz w:val="27"/>
                <w:szCs w:val="27"/>
                <w:lang w:val="uk-UA" w:eastAsia="ru-RU"/>
              </w:rPr>
            </w:pPr>
            <w:r>
              <w:rPr>
                <w:sz w:val="27"/>
                <w:szCs w:val="27"/>
                <w:lang w:val="uk-UA" w:eastAsia="ru-RU"/>
              </w:rPr>
              <w:t>14</w:t>
            </w:r>
          </w:p>
        </w:tc>
        <w:tc>
          <w:tcPr>
            <w:tcW w:w="2268" w:type="dxa"/>
            <w:vAlign w:val="center"/>
          </w:tcPr>
          <w:p w14:paraId="1C508749">
            <w:pPr>
              <w:pStyle w:val="26"/>
              <w:rPr>
                <w:sz w:val="27"/>
                <w:szCs w:val="27"/>
                <w:lang w:val="uk-UA" w:eastAsia="ru-RU"/>
              </w:rPr>
            </w:pPr>
            <w:r>
              <w:rPr>
                <w:sz w:val="27"/>
                <w:szCs w:val="27"/>
                <w:lang w:val="uk-UA" w:eastAsia="ru-RU"/>
              </w:rPr>
              <w:t>1,2</w:t>
            </w:r>
          </w:p>
        </w:tc>
        <w:tc>
          <w:tcPr>
            <w:tcW w:w="2551" w:type="dxa"/>
            <w:vMerge w:val="continue"/>
            <w:vAlign w:val="center"/>
          </w:tcPr>
          <w:p w14:paraId="0D6C3DC5">
            <w:pPr>
              <w:pStyle w:val="26"/>
              <w:rPr>
                <w:sz w:val="27"/>
                <w:szCs w:val="27"/>
                <w:lang w:val="uk-UA" w:eastAsia="ru-RU"/>
              </w:rPr>
            </w:pPr>
          </w:p>
        </w:tc>
        <w:tc>
          <w:tcPr>
            <w:tcW w:w="1559" w:type="dxa"/>
            <w:vAlign w:val="center"/>
          </w:tcPr>
          <w:p w14:paraId="052F69E9">
            <w:pPr>
              <w:pStyle w:val="26"/>
              <w:rPr>
                <w:sz w:val="27"/>
                <w:szCs w:val="27"/>
                <w:lang w:val="uk-UA" w:eastAsia="ru-RU"/>
              </w:rPr>
            </w:pPr>
            <w:r>
              <w:rPr>
                <w:sz w:val="27"/>
                <w:szCs w:val="27"/>
                <w:lang w:val="uk-UA" w:eastAsia="ru-RU"/>
              </w:rPr>
              <w:t>29</w:t>
            </w:r>
          </w:p>
        </w:tc>
        <w:tc>
          <w:tcPr>
            <w:tcW w:w="1808" w:type="dxa"/>
            <w:vAlign w:val="center"/>
          </w:tcPr>
          <w:p w14:paraId="49C85416">
            <w:pPr>
              <w:pStyle w:val="26"/>
              <w:rPr>
                <w:sz w:val="27"/>
                <w:szCs w:val="27"/>
                <w:lang w:val="uk-UA" w:eastAsia="ru-RU"/>
              </w:rPr>
            </w:pPr>
            <w:r>
              <w:rPr>
                <w:sz w:val="27"/>
                <w:szCs w:val="27"/>
                <w:lang w:val="uk-UA" w:eastAsia="ru-RU"/>
              </w:rPr>
              <w:t>85</w:t>
            </w:r>
          </w:p>
        </w:tc>
      </w:tr>
      <w:tr w14:paraId="52B315C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5EBE0C59">
            <w:pPr>
              <w:pStyle w:val="26"/>
              <w:rPr>
                <w:sz w:val="27"/>
                <w:szCs w:val="27"/>
                <w:lang w:val="uk-UA" w:eastAsia="ru-RU"/>
              </w:rPr>
            </w:pPr>
            <w:r>
              <w:rPr>
                <w:sz w:val="27"/>
                <w:szCs w:val="27"/>
                <w:lang w:val="uk-UA" w:eastAsia="ru-RU"/>
              </w:rPr>
              <w:t>15</w:t>
            </w:r>
          </w:p>
        </w:tc>
        <w:tc>
          <w:tcPr>
            <w:tcW w:w="2268" w:type="dxa"/>
            <w:vAlign w:val="center"/>
          </w:tcPr>
          <w:p w14:paraId="2D86E627">
            <w:pPr>
              <w:pStyle w:val="26"/>
              <w:rPr>
                <w:sz w:val="27"/>
                <w:szCs w:val="27"/>
                <w:lang w:val="uk-UA" w:eastAsia="ru-RU"/>
              </w:rPr>
            </w:pPr>
            <w:r>
              <w:rPr>
                <w:sz w:val="27"/>
                <w:szCs w:val="27"/>
                <w:lang w:val="uk-UA" w:eastAsia="ru-RU"/>
              </w:rPr>
              <w:t>1,3</w:t>
            </w:r>
          </w:p>
        </w:tc>
        <w:tc>
          <w:tcPr>
            <w:tcW w:w="2551" w:type="dxa"/>
            <w:vMerge w:val="continue"/>
            <w:vAlign w:val="center"/>
          </w:tcPr>
          <w:p w14:paraId="1CEFE405">
            <w:pPr>
              <w:pStyle w:val="26"/>
              <w:rPr>
                <w:sz w:val="27"/>
                <w:szCs w:val="27"/>
                <w:lang w:val="uk-UA" w:eastAsia="ru-RU"/>
              </w:rPr>
            </w:pPr>
          </w:p>
        </w:tc>
        <w:tc>
          <w:tcPr>
            <w:tcW w:w="1559" w:type="dxa"/>
            <w:vAlign w:val="center"/>
          </w:tcPr>
          <w:p w14:paraId="1B329869">
            <w:pPr>
              <w:pStyle w:val="26"/>
              <w:rPr>
                <w:sz w:val="27"/>
                <w:szCs w:val="27"/>
                <w:lang w:val="uk-UA" w:eastAsia="ru-RU"/>
              </w:rPr>
            </w:pPr>
            <w:r>
              <w:rPr>
                <w:sz w:val="27"/>
                <w:szCs w:val="27"/>
                <w:lang w:val="uk-UA" w:eastAsia="ru-RU"/>
              </w:rPr>
              <w:t>33</w:t>
            </w:r>
          </w:p>
        </w:tc>
        <w:tc>
          <w:tcPr>
            <w:tcW w:w="1808" w:type="dxa"/>
            <w:vAlign w:val="center"/>
          </w:tcPr>
          <w:p w14:paraId="5610DCD6">
            <w:pPr>
              <w:pStyle w:val="26"/>
              <w:rPr>
                <w:sz w:val="27"/>
                <w:szCs w:val="27"/>
                <w:lang w:val="uk-UA" w:eastAsia="ru-RU"/>
              </w:rPr>
            </w:pPr>
            <w:r>
              <w:rPr>
                <w:sz w:val="27"/>
                <w:szCs w:val="27"/>
                <w:lang w:val="uk-UA" w:eastAsia="ru-RU"/>
              </w:rPr>
              <w:t>90</w:t>
            </w:r>
          </w:p>
        </w:tc>
      </w:tr>
      <w:tr w14:paraId="1722E1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09E219F2">
            <w:pPr>
              <w:pStyle w:val="26"/>
              <w:rPr>
                <w:sz w:val="27"/>
                <w:szCs w:val="27"/>
                <w:lang w:val="uk-UA" w:eastAsia="ru-RU"/>
              </w:rPr>
            </w:pPr>
            <w:r>
              <w:rPr>
                <w:sz w:val="27"/>
                <w:szCs w:val="27"/>
                <w:lang w:val="uk-UA" w:eastAsia="ru-RU"/>
              </w:rPr>
              <w:t>16</w:t>
            </w:r>
          </w:p>
        </w:tc>
        <w:tc>
          <w:tcPr>
            <w:tcW w:w="2268" w:type="dxa"/>
            <w:vAlign w:val="center"/>
          </w:tcPr>
          <w:p w14:paraId="7F6CDB69">
            <w:pPr>
              <w:pStyle w:val="26"/>
              <w:rPr>
                <w:sz w:val="27"/>
                <w:szCs w:val="27"/>
                <w:lang w:val="uk-UA" w:eastAsia="ru-RU"/>
              </w:rPr>
            </w:pPr>
            <w:r>
              <w:rPr>
                <w:sz w:val="27"/>
                <w:szCs w:val="27"/>
                <w:lang w:val="uk-UA" w:eastAsia="ru-RU"/>
              </w:rPr>
              <w:t>1,4</w:t>
            </w:r>
          </w:p>
        </w:tc>
        <w:tc>
          <w:tcPr>
            <w:tcW w:w="2551" w:type="dxa"/>
            <w:vMerge w:val="continue"/>
            <w:vAlign w:val="center"/>
          </w:tcPr>
          <w:p w14:paraId="54F48DC9">
            <w:pPr>
              <w:pStyle w:val="26"/>
              <w:rPr>
                <w:sz w:val="27"/>
                <w:szCs w:val="27"/>
                <w:lang w:val="uk-UA" w:eastAsia="ru-RU"/>
              </w:rPr>
            </w:pPr>
          </w:p>
        </w:tc>
        <w:tc>
          <w:tcPr>
            <w:tcW w:w="1559" w:type="dxa"/>
            <w:vAlign w:val="center"/>
          </w:tcPr>
          <w:p w14:paraId="1A1CAB17">
            <w:pPr>
              <w:pStyle w:val="26"/>
              <w:rPr>
                <w:sz w:val="27"/>
                <w:szCs w:val="27"/>
                <w:lang w:val="uk-UA" w:eastAsia="ru-RU"/>
              </w:rPr>
            </w:pPr>
            <w:r>
              <w:rPr>
                <w:sz w:val="27"/>
                <w:szCs w:val="27"/>
                <w:lang w:val="uk-UA" w:eastAsia="ru-RU"/>
              </w:rPr>
              <w:t>36</w:t>
            </w:r>
          </w:p>
        </w:tc>
        <w:tc>
          <w:tcPr>
            <w:tcW w:w="1808" w:type="dxa"/>
            <w:vAlign w:val="center"/>
          </w:tcPr>
          <w:p w14:paraId="4C94CF22">
            <w:pPr>
              <w:pStyle w:val="26"/>
              <w:rPr>
                <w:sz w:val="27"/>
                <w:szCs w:val="27"/>
                <w:lang w:val="uk-UA" w:eastAsia="ru-RU"/>
              </w:rPr>
            </w:pPr>
            <w:r>
              <w:rPr>
                <w:sz w:val="27"/>
                <w:szCs w:val="27"/>
                <w:lang w:val="uk-UA" w:eastAsia="ru-RU"/>
              </w:rPr>
              <w:t>80</w:t>
            </w:r>
          </w:p>
        </w:tc>
      </w:tr>
      <w:tr w14:paraId="04365E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16169BE4">
            <w:pPr>
              <w:pStyle w:val="26"/>
              <w:rPr>
                <w:sz w:val="27"/>
                <w:szCs w:val="27"/>
                <w:lang w:val="uk-UA" w:eastAsia="ru-RU"/>
              </w:rPr>
            </w:pPr>
            <w:r>
              <w:rPr>
                <w:sz w:val="27"/>
                <w:szCs w:val="27"/>
                <w:lang w:val="uk-UA" w:eastAsia="ru-RU"/>
              </w:rPr>
              <w:t>17</w:t>
            </w:r>
          </w:p>
        </w:tc>
        <w:tc>
          <w:tcPr>
            <w:tcW w:w="2268" w:type="dxa"/>
            <w:vAlign w:val="center"/>
          </w:tcPr>
          <w:p w14:paraId="710AD345">
            <w:pPr>
              <w:pStyle w:val="26"/>
              <w:rPr>
                <w:sz w:val="27"/>
                <w:szCs w:val="27"/>
                <w:lang w:val="uk-UA" w:eastAsia="ru-RU"/>
              </w:rPr>
            </w:pPr>
            <w:r>
              <w:rPr>
                <w:sz w:val="27"/>
                <w:szCs w:val="27"/>
                <w:lang w:val="uk-UA" w:eastAsia="ru-RU"/>
              </w:rPr>
              <w:t>1,5</w:t>
            </w:r>
          </w:p>
        </w:tc>
        <w:tc>
          <w:tcPr>
            <w:tcW w:w="2551" w:type="dxa"/>
            <w:vMerge w:val="continue"/>
            <w:vAlign w:val="center"/>
          </w:tcPr>
          <w:p w14:paraId="244E0FFD">
            <w:pPr>
              <w:pStyle w:val="26"/>
              <w:rPr>
                <w:sz w:val="27"/>
                <w:szCs w:val="27"/>
                <w:lang w:val="uk-UA" w:eastAsia="ru-RU"/>
              </w:rPr>
            </w:pPr>
          </w:p>
        </w:tc>
        <w:tc>
          <w:tcPr>
            <w:tcW w:w="1559" w:type="dxa"/>
            <w:vAlign w:val="center"/>
          </w:tcPr>
          <w:p w14:paraId="63AA8650">
            <w:pPr>
              <w:pStyle w:val="26"/>
              <w:rPr>
                <w:sz w:val="27"/>
                <w:szCs w:val="27"/>
                <w:lang w:val="uk-UA" w:eastAsia="ru-RU"/>
              </w:rPr>
            </w:pPr>
            <w:r>
              <w:rPr>
                <w:sz w:val="27"/>
                <w:szCs w:val="27"/>
                <w:lang w:val="uk-UA" w:eastAsia="ru-RU"/>
              </w:rPr>
              <w:t>39</w:t>
            </w:r>
          </w:p>
        </w:tc>
        <w:tc>
          <w:tcPr>
            <w:tcW w:w="1808" w:type="dxa"/>
            <w:vAlign w:val="center"/>
          </w:tcPr>
          <w:p w14:paraId="01D5E9E1">
            <w:pPr>
              <w:pStyle w:val="26"/>
              <w:rPr>
                <w:sz w:val="27"/>
                <w:szCs w:val="27"/>
                <w:lang w:val="uk-UA" w:eastAsia="ru-RU"/>
              </w:rPr>
            </w:pPr>
            <w:r>
              <w:rPr>
                <w:sz w:val="27"/>
                <w:szCs w:val="27"/>
                <w:lang w:val="uk-UA" w:eastAsia="ru-RU"/>
              </w:rPr>
              <w:t>85</w:t>
            </w:r>
          </w:p>
        </w:tc>
      </w:tr>
      <w:tr w14:paraId="1B18749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46BDCA1C">
            <w:pPr>
              <w:pStyle w:val="26"/>
              <w:rPr>
                <w:sz w:val="27"/>
                <w:szCs w:val="27"/>
                <w:lang w:val="uk-UA" w:eastAsia="ru-RU"/>
              </w:rPr>
            </w:pPr>
            <w:r>
              <w:rPr>
                <w:sz w:val="27"/>
                <w:szCs w:val="27"/>
                <w:lang w:val="uk-UA" w:eastAsia="ru-RU"/>
              </w:rPr>
              <w:t>18</w:t>
            </w:r>
          </w:p>
        </w:tc>
        <w:tc>
          <w:tcPr>
            <w:tcW w:w="2268" w:type="dxa"/>
            <w:vAlign w:val="center"/>
          </w:tcPr>
          <w:p w14:paraId="705D1B2B">
            <w:pPr>
              <w:pStyle w:val="26"/>
              <w:rPr>
                <w:sz w:val="27"/>
                <w:szCs w:val="27"/>
                <w:lang w:val="uk-UA" w:eastAsia="ru-RU"/>
              </w:rPr>
            </w:pPr>
            <w:r>
              <w:rPr>
                <w:sz w:val="27"/>
                <w:szCs w:val="27"/>
                <w:lang w:val="uk-UA" w:eastAsia="ru-RU"/>
              </w:rPr>
              <w:t>1,6</w:t>
            </w:r>
          </w:p>
        </w:tc>
        <w:tc>
          <w:tcPr>
            <w:tcW w:w="2551" w:type="dxa"/>
            <w:vMerge w:val="continue"/>
            <w:vAlign w:val="center"/>
          </w:tcPr>
          <w:p w14:paraId="010D5932">
            <w:pPr>
              <w:pStyle w:val="26"/>
              <w:rPr>
                <w:sz w:val="27"/>
                <w:szCs w:val="27"/>
                <w:lang w:val="uk-UA" w:eastAsia="ru-RU"/>
              </w:rPr>
            </w:pPr>
          </w:p>
        </w:tc>
        <w:tc>
          <w:tcPr>
            <w:tcW w:w="1559" w:type="dxa"/>
            <w:vAlign w:val="center"/>
          </w:tcPr>
          <w:p w14:paraId="49DB3A6A">
            <w:pPr>
              <w:pStyle w:val="26"/>
              <w:rPr>
                <w:sz w:val="27"/>
                <w:szCs w:val="27"/>
                <w:lang w:val="uk-UA" w:eastAsia="ru-RU"/>
              </w:rPr>
            </w:pPr>
            <w:r>
              <w:rPr>
                <w:sz w:val="27"/>
                <w:szCs w:val="27"/>
                <w:lang w:val="uk-UA" w:eastAsia="ru-RU"/>
              </w:rPr>
              <w:t>41</w:t>
            </w:r>
          </w:p>
        </w:tc>
        <w:tc>
          <w:tcPr>
            <w:tcW w:w="1808" w:type="dxa"/>
            <w:vAlign w:val="center"/>
          </w:tcPr>
          <w:p w14:paraId="3AC5E653">
            <w:pPr>
              <w:pStyle w:val="26"/>
              <w:rPr>
                <w:sz w:val="27"/>
                <w:szCs w:val="27"/>
                <w:lang w:val="uk-UA" w:eastAsia="ru-RU"/>
              </w:rPr>
            </w:pPr>
            <w:r>
              <w:rPr>
                <w:sz w:val="27"/>
                <w:szCs w:val="27"/>
                <w:lang w:val="uk-UA" w:eastAsia="ru-RU"/>
              </w:rPr>
              <w:t>90</w:t>
            </w:r>
          </w:p>
        </w:tc>
      </w:tr>
      <w:tr w14:paraId="5F664C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0C2E5A2B">
            <w:pPr>
              <w:pStyle w:val="26"/>
              <w:rPr>
                <w:sz w:val="27"/>
                <w:szCs w:val="27"/>
                <w:lang w:val="uk-UA" w:eastAsia="ru-RU"/>
              </w:rPr>
            </w:pPr>
            <w:r>
              <w:rPr>
                <w:sz w:val="27"/>
                <w:szCs w:val="27"/>
                <w:lang w:val="uk-UA" w:eastAsia="ru-RU"/>
              </w:rPr>
              <w:t>19</w:t>
            </w:r>
          </w:p>
        </w:tc>
        <w:tc>
          <w:tcPr>
            <w:tcW w:w="2268" w:type="dxa"/>
            <w:vAlign w:val="center"/>
          </w:tcPr>
          <w:p w14:paraId="455E80B4">
            <w:pPr>
              <w:pStyle w:val="26"/>
              <w:rPr>
                <w:sz w:val="27"/>
                <w:szCs w:val="27"/>
                <w:lang w:val="uk-UA" w:eastAsia="ru-RU"/>
              </w:rPr>
            </w:pPr>
            <w:r>
              <w:rPr>
                <w:sz w:val="27"/>
                <w:szCs w:val="27"/>
                <w:lang w:val="uk-UA" w:eastAsia="ru-RU"/>
              </w:rPr>
              <w:t>1,1</w:t>
            </w:r>
          </w:p>
        </w:tc>
        <w:tc>
          <w:tcPr>
            <w:tcW w:w="2551" w:type="dxa"/>
            <w:vMerge w:val="restart"/>
            <w:vAlign w:val="center"/>
          </w:tcPr>
          <w:p w14:paraId="250FC93F">
            <w:pPr>
              <w:pStyle w:val="26"/>
              <w:rPr>
                <w:sz w:val="27"/>
                <w:szCs w:val="27"/>
                <w:lang w:val="uk-UA" w:eastAsia="ru-RU"/>
              </w:rPr>
            </w:pPr>
            <w:r>
              <w:rPr>
                <w:sz w:val="27"/>
                <w:szCs w:val="27"/>
                <w:lang w:val="uk-UA" w:eastAsia="ru-RU"/>
              </w:rPr>
              <w:t>3</w:t>
            </w:r>
          </w:p>
        </w:tc>
        <w:tc>
          <w:tcPr>
            <w:tcW w:w="1559" w:type="dxa"/>
            <w:vAlign w:val="center"/>
          </w:tcPr>
          <w:p w14:paraId="0F58DFFB">
            <w:pPr>
              <w:pStyle w:val="26"/>
              <w:rPr>
                <w:sz w:val="27"/>
                <w:szCs w:val="27"/>
                <w:lang w:val="uk-UA" w:eastAsia="ru-RU"/>
              </w:rPr>
            </w:pPr>
            <w:r>
              <w:rPr>
                <w:sz w:val="27"/>
                <w:szCs w:val="27"/>
                <w:lang w:val="uk-UA" w:eastAsia="ru-RU"/>
              </w:rPr>
              <w:t>41</w:t>
            </w:r>
          </w:p>
        </w:tc>
        <w:tc>
          <w:tcPr>
            <w:tcW w:w="1808" w:type="dxa"/>
            <w:vAlign w:val="center"/>
          </w:tcPr>
          <w:p w14:paraId="2A45C8A7">
            <w:pPr>
              <w:pStyle w:val="26"/>
              <w:rPr>
                <w:sz w:val="27"/>
                <w:szCs w:val="27"/>
                <w:lang w:val="uk-UA" w:eastAsia="ru-RU"/>
              </w:rPr>
            </w:pPr>
            <w:r>
              <w:rPr>
                <w:sz w:val="27"/>
                <w:szCs w:val="27"/>
                <w:lang w:val="uk-UA" w:eastAsia="ru-RU"/>
              </w:rPr>
              <w:t>80</w:t>
            </w:r>
          </w:p>
        </w:tc>
      </w:tr>
      <w:tr w14:paraId="2B27972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4261C63B">
            <w:pPr>
              <w:pStyle w:val="26"/>
              <w:rPr>
                <w:sz w:val="27"/>
                <w:szCs w:val="27"/>
                <w:lang w:val="uk-UA" w:eastAsia="ru-RU"/>
              </w:rPr>
            </w:pPr>
            <w:r>
              <w:rPr>
                <w:sz w:val="27"/>
                <w:szCs w:val="27"/>
                <w:lang w:val="uk-UA" w:eastAsia="ru-RU"/>
              </w:rPr>
              <w:t>20</w:t>
            </w:r>
          </w:p>
        </w:tc>
        <w:tc>
          <w:tcPr>
            <w:tcW w:w="2268" w:type="dxa"/>
            <w:vAlign w:val="center"/>
          </w:tcPr>
          <w:p w14:paraId="242A0196">
            <w:pPr>
              <w:pStyle w:val="26"/>
              <w:rPr>
                <w:sz w:val="27"/>
                <w:szCs w:val="27"/>
                <w:lang w:val="uk-UA" w:eastAsia="ru-RU"/>
              </w:rPr>
            </w:pPr>
            <w:r>
              <w:rPr>
                <w:sz w:val="27"/>
                <w:szCs w:val="27"/>
                <w:lang w:val="uk-UA" w:eastAsia="ru-RU"/>
              </w:rPr>
              <w:t>1,2</w:t>
            </w:r>
          </w:p>
        </w:tc>
        <w:tc>
          <w:tcPr>
            <w:tcW w:w="2551" w:type="dxa"/>
            <w:vMerge w:val="continue"/>
            <w:vAlign w:val="center"/>
          </w:tcPr>
          <w:p w14:paraId="646673AC">
            <w:pPr>
              <w:pStyle w:val="26"/>
              <w:rPr>
                <w:sz w:val="27"/>
                <w:szCs w:val="27"/>
                <w:lang w:val="uk-UA" w:eastAsia="ru-RU"/>
              </w:rPr>
            </w:pPr>
          </w:p>
        </w:tc>
        <w:tc>
          <w:tcPr>
            <w:tcW w:w="1559" w:type="dxa"/>
            <w:vAlign w:val="center"/>
          </w:tcPr>
          <w:p w14:paraId="4356FED7">
            <w:pPr>
              <w:pStyle w:val="26"/>
              <w:rPr>
                <w:sz w:val="27"/>
                <w:szCs w:val="27"/>
                <w:lang w:val="uk-UA" w:eastAsia="ru-RU"/>
              </w:rPr>
            </w:pPr>
            <w:r>
              <w:rPr>
                <w:sz w:val="27"/>
                <w:szCs w:val="27"/>
                <w:lang w:val="uk-UA" w:eastAsia="ru-RU"/>
              </w:rPr>
              <w:t>39</w:t>
            </w:r>
          </w:p>
        </w:tc>
        <w:tc>
          <w:tcPr>
            <w:tcW w:w="1808" w:type="dxa"/>
            <w:vAlign w:val="center"/>
          </w:tcPr>
          <w:p w14:paraId="69CF8DB9">
            <w:pPr>
              <w:pStyle w:val="26"/>
              <w:rPr>
                <w:sz w:val="27"/>
                <w:szCs w:val="27"/>
                <w:lang w:val="uk-UA" w:eastAsia="ru-RU"/>
              </w:rPr>
            </w:pPr>
            <w:r>
              <w:rPr>
                <w:sz w:val="27"/>
                <w:szCs w:val="27"/>
                <w:lang w:val="uk-UA" w:eastAsia="ru-RU"/>
              </w:rPr>
              <w:t>85</w:t>
            </w:r>
          </w:p>
        </w:tc>
      </w:tr>
      <w:tr w14:paraId="266337A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341F0CBC">
            <w:pPr>
              <w:pStyle w:val="26"/>
              <w:rPr>
                <w:sz w:val="27"/>
                <w:szCs w:val="27"/>
                <w:lang w:val="uk-UA" w:eastAsia="ru-RU"/>
              </w:rPr>
            </w:pPr>
            <w:r>
              <w:rPr>
                <w:sz w:val="27"/>
                <w:szCs w:val="27"/>
                <w:lang w:val="uk-UA" w:eastAsia="ru-RU"/>
              </w:rPr>
              <w:t>21</w:t>
            </w:r>
          </w:p>
        </w:tc>
        <w:tc>
          <w:tcPr>
            <w:tcW w:w="2268" w:type="dxa"/>
            <w:vAlign w:val="center"/>
          </w:tcPr>
          <w:p w14:paraId="6297C2D2">
            <w:pPr>
              <w:pStyle w:val="26"/>
              <w:rPr>
                <w:sz w:val="27"/>
                <w:szCs w:val="27"/>
                <w:lang w:val="uk-UA" w:eastAsia="ru-RU"/>
              </w:rPr>
            </w:pPr>
            <w:r>
              <w:rPr>
                <w:sz w:val="27"/>
                <w:szCs w:val="27"/>
                <w:lang w:val="uk-UA" w:eastAsia="ru-RU"/>
              </w:rPr>
              <w:t>1,3</w:t>
            </w:r>
          </w:p>
        </w:tc>
        <w:tc>
          <w:tcPr>
            <w:tcW w:w="2551" w:type="dxa"/>
            <w:vMerge w:val="continue"/>
            <w:vAlign w:val="center"/>
          </w:tcPr>
          <w:p w14:paraId="3ED8388E">
            <w:pPr>
              <w:pStyle w:val="26"/>
              <w:rPr>
                <w:sz w:val="27"/>
                <w:szCs w:val="27"/>
                <w:lang w:val="uk-UA" w:eastAsia="ru-RU"/>
              </w:rPr>
            </w:pPr>
          </w:p>
        </w:tc>
        <w:tc>
          <w:tcPr>
            <w:tcW w:w="1559" w:type="dxa"/>
            <w:vAlign w:val="center"/>
          </w:tcPr>
          <w:p w14:paraId="59BF6217">
            <w:pPr>
              <w:pStyle w:val="26"/>
              <w:rPr>
                <w:sz w:val="27"/>
                <w:szCs w:val="27"/>
                <w:lang w:val="uk-UA" w:eastAsia="ru-RU"/>
              </w:rPr>
            </w:pPr>
            <w:r>
              <w:rPr>
                <w:sz w:val="27"/>
                <w:szCs w:val="27"/>
                <w:lang w:val="uk-UA" w:eastAsia="ru-RU"/>
              </w:rPr>
              <w:t>36</w:t>
            </w:r>
          </w:p>
        </w:tc>
        <w:tc>
          <w:tcPr>
            <w:tcW w:w="1808" w:type="dxa"/>
            <w:vAlign w:val="center"/>
          </w:tcPr>
          <w:p w14:paraId="57195069">
            <w:pPr>
              <w:pStyle w:val="26"/>
              <w:rPr>
                <w:sz w:val="27"/>
                <w:szCs w:val="27"/>
                <w:lang w:val="uk-UA" w:eastAsia="ru-RU"/>
              </w:rPr>
            </w:pPr>
            <w:r>
              <w:rPr>
                <w:sz w:val="27"/>
                <w:szCs w:val="27"/>
                <w:lang w:val="uk-UA" w:eastAsia="ru-RU"/>
              </w:rPr>
              <w:t>90</w:t>
            </w:r>
          </w:p>
        </w:tc>
      </w:tr>
      <w:tr w14:paraId="676F31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6261784A">
            <w:pPr>
              <w:pStyle w:val="26"/>
              <w:rPr>
                <w:sz w:val="27"/>
                <w:szCs w:val="27"/>
                <w:lang w:val="uk-UA" w:eastAsia="ru-RU"/>
              </w:rPr>
            </w:pPr>
            <w:r>
              <w:rPr>
                <w:sz w:val="27"/>
                <w:szCs w:val="27"/>
                <w:lang w:val="uk-UA" w:eastAsia="ru-RU"/>
              </w:rPr>
              <w:t>22</w:t>
            </w:r>
          </w:p>
        </w:tc>
        <w:tc>
          <w:tcPr>
            <w:tcW w:w="2268" w:type="dxa"/>
            <w:vAlign w:val="center"/>
          </w:tcPr>
          <w:p w14:paraId="420EC89E">
            <w:pPr>
              <w:pStyle w:val="26"/>
              <w:rPr>
                <w:sz w:val="27"/>
                <w:szCs w:val="27"/>
                <w:lang w:val="uk-UA" w:eastAsia="ru-RU"/>
              </w:rPr>
            </w:pPr>
            <w:r>
              <w:rPr>
                <w:sz w:val="27"/>
                <w:szCs w:val="27"/>
                <w:lang w:val="uk-UA" w:eastAsia="ru-RU"/>
              </w:rPr>
              <w:t>1,4</w:t>
            </w:r>
          </w:p>
        </w:tc>
        <w:tc>
          <w:tcPr>
            <w:tcW w:w="2551" w:type="dxa"/>
            <w:vMerge w:val="continue"/>
            <w:vAlign w:val="center"/>
          </w:tcPr>
          <w:p w14:paraId="6E275156">
            <w:pPr>
              <w:pStyle w:val="26"/>
              <w:rPr>
                <w:sz w:val="27"/>
                <w:szCs w:val="27"/>
                <w:lang w:val="uk-UA" w:eastAsia="ru-RU"/>
              </w:rPr>
            </w:pPr>
          </w:p>
        </w:tc>
        <w:tc>
          <w:tcPr>
            <w:tcW w:w="1559" w:type="dxa"/>
            <w:vAlign w:val="center"/>
          </w:tcPr>
          <w:p w14:paraId="1B4D3375">
            <w:pPr>
              <w:pStyle w:val="26"/>
              <w:rPr>
                <w:sz w:val="27"/>
                <w:szCs w:val="27"/>
                <w:lang w:val="uk-UA" w:eastAsia="ru-RU"/>
              </w:rPr>
            </w:pPr>
            <w:r>
              <w:rPr>
                <w:sz w:val="27"/>
                <w:szCs w:val="27"/>
                <w:lang w:val="uk-UA" w:eastAsia="ru-RU"/>
              </w:rPr>
              <w:t>33</w:t>
            </w:r>
          </w:p>
        </w:tc>
        <w:tc>
          <w:tcPr>
            <w:tcW w:w="1808" w:type="dxa"/>
            <w:vAlign w:val="center"/>
          </w:tcPr>
          <w:p w14:paraId="74175665">
            <w:pPr>
              <w:pStyle w:val="26"/>
              <w:rPr>
                <w:sz w:val="27"/>
                <w:szCs w:val="27"/>
                <w:lang w:val="uk-UA" w:eastAsia="ru-RU"/>
              </w:rPr>
            </w:pPr>
            <w:r>
              <w:rPr>
                <w:sz w:val="27"/>
                <w:szCs w:val="27"/>
                <w:lang w:val="uk-UA" w:eastAsia="ru-RU"/>
              </w:rPr>
              <w:t>80</w:t>
            </w:r>
          </w:p>
        </w:tc>
      </w:tr>
      <w:tr w14:paraId="684F81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260BAB68">
            <w:pPr>
              <w:pStyle w:val="26"/>
              <w:rPr>
                <w:sz w:val="27"/>
                <w:szCs w:val="27"/>
                <w:lang w:val="uk-UA" w:eastAsia="ru-RU"/>
              </w:rPr>
            </w:pPr>
            <w:r>
              <w:rPr>
                <w:sz w:val="27"/>
                <w:szCs w:val="27"/>
                <w:lang w:val="uk-UA" w:eastAsia="ru-RU"/>
              </w:rPr>
              <w:t>23</w:t>
            </w:r>
          </w:p>
        </w:tc>
        <w:tc>
          <w:tcPr>
            <w:tcW w:w="2268" w:type="dxa"/>
            <w:vAlign w:val="center"/>
          </w:tcPr>
          <w:p w14:paraId="25AA6EBA">
            <w:pPr>
              <w:pStyle w:val="26"/>
              <w:rPr>
                <w:sz w:val="27"/>
                <w:szCs w:val="27"/>
                <w:lang w:val="uk-UA" w:eastAsia="ru-RU"/>
              </w:rPr>
            </w:pPr>
            <w:r>
              <w:rPr>
                <w:sz w:val="27"/>
                <w:szCs w:val="27"/>
                <w:lang w:val="uk-UA" w:eastAsia="ru-RU"/>
              </w:rPr>
              <w:t>1,5</w:t>
            </w:r>
          </w:p>
        </w:tc>
        <w:tc>
          <w:tcPr>
            <w:tcW w:w="2551" w:type="dxa"/>
            <w:vMerge w:val="continue"/>
            <w:vAlign w:val="center"/>
          </w:tcPr>
          <w:p w14:paraId="5F8DDFAC">
            <w:pPr>
              <w:pStyle w:val="26"/>
              <w:rPr>
                <w:sz w:val="27"/>
                <w:szCs w:val="27"/>
                <w:lang w:val="uk-UA" w:eastAsia="ru-RU"/>
              </w:rPr>
            </w:pPr>
          </w:p>
        </w:tc>
        <w:tc>
          <w:tcPr>
            <w:tcW w:w="1559" w:type="dxa"/>
            <w:vAlign w:val="center"/>
          </w:tcPr>
          <w:p w14:paraId="5F603BA8">
            <w:pPr>
              <w:pStyle w:val="26"/>
              <w:rPr>
                <w:sz w:val="27"/>
                <w:szCs w:val="27"/>
                <w:lang w:val="uk-UA" w:eastAsia="ru-RU"/>
              </w:rPr>
            </w:pPr>
            <w:r>
              <w:rPr>
                <w:sz w:val="27"/>
                <w:szCs w:val="27"/>
                <w:lang w:val="uk-UA" w:eastAsia="ru-RU"/>
              </w:rPr>
              <w:t>29</w:t>
            </w:r>
          </w:p>
        </w:tc>
        <w:tc>
          <w:tcPr>
            <w:tcW w:w="1808" w:type="dxa"/>
            <w:vAlign w:val="center"/>
          </w:tcPr>
          <w:p w14:paraId="65D6EA32">
            <w:pPr>
              <w:pStyle w:val="26"/>
              <w:rPr>
                <w:sz w:val="27"/>
                <w:szCs w:val="27"/>
                <w:lang w:val="uk-UA" w:eastAsia="ru-RU"/>
              </w:rPr>
            </w:pPr>
            <w:r>
              <w:rPr>
                <w:sz w:val="27"/>
                <w:szCs w:val="27"/>
                <w:lang w:val="uk-UA" w:eastAsia="ru-RU"/>
              </w:rPr>
              <w:t>85</w:t>
            </w:r>
          </w:p>
        </w:tc>
      </w:tr>
      <w:tr w14:paraId="51DCA7F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49CC2E04">
            <w:pPr>
              <w:pStyle w:val="26"/>
              <w:rPr>
                <w:sz w:val="27"/>
                <w:szCs w:val="27"/>
                <w:lang w:val="uk-UA" w:eastAsia="ru-RU"/>
              </w:rPr>
            </w:pPr>
            <w:r>
              <w:rPr>
                <w:sz w:val="27"/>
                <w:szCs w:val="27"/>
                <w:lang w:val="uk-UA" w:eastAsia="ru-RU"/>
              </w:rPr>
              <w:t>24</w:t>
            </w:r>
          </w:p>
        </w:tc>
        <w:tc>
          <w:tcPr>
            <w:tcW w:w="2268" w:type="dxa"/>
            <w:vAlign w:val="center"/>
          </w:tcPr>
          <w:p w14:paraId="7DD815D8">
            <w:pPr>
              <w:pStyle w:val="26"/>
              <w:rPr>
                <w:sz w:val="27"/>
                <w:szCs w:val="27"/>
                <w:lang w:val="uk-UA" w:eastAsia="ru-RU"/>
              </w:rPr>
            </w:pPr>
            <w:r>
              <w:rPr>
                <w:sz w:val="27"/>
                <w:szCs w:val="27"/>
                <w:lang w:val="uk-UA" w:eastAsia="ru-RU"/>
              </w:rPr>
              <w:t>1,6</w:t>
            </w:r>
          </w:p>
        </w:tc>
        <w:tc>
          <w:tcPr>
            <w:tcW w:w="2551" w:type="dxa"/>
            <w:vMerge w:val="continue"/>
            <w:vAlign w:val="center"/>
          </w:tcPr>
          <w:p w14:paraId="1BAA9234">
            <w:pPr>
              <w:pStyle w:val="26"/>
              <w:rPr>
                <w:sz w:val="27"/>
                <w:szCs w:val="27"/>
                <w:lang w:val="uk-UA" w:eastAsia="ru-RU"/>
              </w:rPr>
            </w:pPr>
          </w:p>
        </w:tc>
        <w:tc>
          <w:tcPr>
            <w:tcW w:w="1559" w:type="dxa"/>
            <w:vAlign w:val="center"/>
          </w:tcPr>
          <w:p w14:paraId="6881A06B">
            <w:pPr>
              <w:pStyle w:val="26"/>
              <w:rPr>
                <w:sz w:val="27"/>
                <w:szCs w:val="27"/>
                <w:lang w:val="uk-UA" w:eastAsia="ru-RU"/>
              </w:rPr>
            </w:pPr>
            <w:r>
              <w:rPr>
                <w:sz w:val="27"/>
                <w:szCs w:val="27"/>
                <w:lang w:val="uk-UA" w:eastAsia="ru-RU"/>
              </w:rPr>
              <w:t>24</w:t>
            </w:r>
          </w:p>
        </w:tc>
        <w:tc>
          <w:tcPr>
            <w:tcW w:w="1808" w:type="dxa"/>
            <w:vAlign w:val="center"/>
          </w:tcPr>
          <w:p w14:paraId="1F50E0F0">
            <w:pPr>
              <w:pStyle w:val="26"/>
              <w:rPr>
                <w:sz w:val="27"/>
                <w:szCs w:val="27"/>
                <w:lang w:val="uk-UA" w:eastAsia="ru-RU"/>
              </w:rPr>
            </w:pPr>
            <w:r>
              <w:rPr>
                <w:sz w:val="27"/>
                <w:szCs w:val="27"/>
                <w:lang w:val="uk-UA" w:eastAsia="ru-RU"/>
              </w:rPr>
              <w:t>90</w:t>
            </w:r>
          </w:p>
        </w:tc>
      </w:tr>
      <w:bookmarkEnd w:id="0"/>
      <w:bookmarkEnd w:id="1"/>
    </w:tbl>
    <w:p w14:paraId="51AE8871">
      <w:pPr>
        <w:pStyle w:val="2"/>
        <w:keepLines w:val="0"/>
        <w:spacing w:before="0" w:line="240"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5.3 Розв'язання</w:t>
      </w:r>
    </w:p>
    <w:p w14:paraId="1E10080D">
      <w:pPr>
        <w:spacing w:after="0" w:line="240" w:lineRule="auto"/>
        <w:ind w:firstLine="709"/>
        <w:rPr>
          <w:rFonts w:ascii="Times New Roman" w:hAnsi="Times New Roman" w:cs="Times New Roman"/>
        </w:rPr>
      </w:pPr>
    </w:p>
    <w:p w14:paraId="34AD982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Масова витрата вторинної пари (кг/с) складає:</w:t>
      </w:r>
    </w:p>
    <w:p w14:paraId="6AD5DF3B">
      <w:pPr>
        <w:spacing w:after="0" w:line="240" w:lineRule="auto"/>
        <w:ind w:firstLine="709"/>
        <w:jc w:val="both"/>
        <w:rPr>
          <w:rFonts w:ascii="Times New Roman" w:hAnsi="Times New Roman" w:cs="Times New Roman"/>
          <w:sz w:val="28"/>
          <w:szCs w:val="28"/>
        </w:rPr>
      </w:pPr>
    </w:p>
    <w:p w14:paraId="15F3EF17">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m:rPr/>
              <w:rPr>
                <w:rFonts w:ascii="Cambria Math" w:hAnsi="Cambria Math" w:cs="Times New Roman"/>
                <w:sz w:val="28"/>
                <w:szCs w:val="28"/>
              </w:rPr>
              <m:t>m</m:t>
            </m:r>
            <m:ctrlPr>
              <w:rPr>
                <w:rFonts w:ascii="Cambria Math" w:hAnsi="Times New Roman" w:cs="Times New Roman"/>
                <w:i/>
                <w:sz w:val="28"/>
                <w:szCs w:val="28"/>
              </w:rPr>
            </m:ctrlPr>
          </m:e>
          <m:sub>
            <m:r>
              <m:rPr/>
              <w:rPr>
                <w:rFonts w:ascii="Cambria Math" w:hAnsi="Cambria Math" w:cs="Times New Roman"/>
                <w:sz w:val="28"/>
                <w:szCs w:val="28"/>
              </w:rPr>
              <m:t>n</m:t>
            </m:r>
            <m:ctrlPr>
              <w:rPr>
                <w:rFonts w:ascii="Cambria Math" w:hAnsi="Times New Roman" w:cs="Times New Roman"/>
                <w:i/>
                <w:sz w:val="28"/>
                <w:szCs w:val="28"/>
              </w:rPr>
            </m:ctrlPr>
          </m:sub>
        </m:sSub>
        <m:r>
          <m:rPr/>
          <w:rPr>
            <w:rFonts w:ascii="Cambria Math" w:hAnsi="Times New Roman" w:cs="Times New Roman"/>
            <w:sz w:val="28"/>
            <w:szCs w:val="28"/>
          </w:rPr>
          <m:t>=</m:t>
        </m:r>
        <m:r>
          <m:rPr/>
          <w:rPr>
            <w:rFonts w:ascii="Cambria Math" w:hAnsi="Cambria Math" w:cs="Times New Roman"/>
            <w:sz w:val="28"/>
            <w:szCs w:val="28"/>
          </w:rPr>
          <m:t>m</m:t>
        </m:r>
        <m:r>
          <m:rPr/>
          <w:rPr>
            <w:rFonts w:ascii="Cambria Math" w:hAnsi="Times New Roman" w:cs="Times New Roman"/>
            <w:sz w:val="28"/>
            <w:szCs w:val="28"/>
          </w:rPr>
          <m:t xml:space="preserve"> (1</m:t>
        </m:r>
        <m:r>
          <m:rPr/>
          <w:rPr>
            <w:rFonts w:ascii="Times New Roman" w:hAnsi="Times New Roman" w:cs="Times New Roman"/>
            <w:sz w:val="28"/>
            <w:szCs w:val="28"/>
          </w:rPr>
          <m:t>−</m:t>
        </m:r>
        <m:r>
          <m:rPr/>
          <w:rPr>
            <w:rFonts w:ascii="Cambria Math" w:hAnsi="Times New Roman" w:cs="Times New Roman"/>
            <w:sz w:val="28"/>
            <w:szCs w:val="28"/>
          </w:rPr>
          <m:t xml:space="preserve"> </m:t>
        </m:r>
        <m:f>
          <m:fPr>
            <m:ctrlPr>
              <w:rPr>
                <w:rFonts w:ascii="Cambria Math" w:hAnsi="Times New Roman" w:cs="Times New Roman"/>
                <w:i/>
                <w:sz w:val="28"/>
                <w:szCs w:val="28"/>
              </w:rPr>
            </m:ctrlPr>
          </m:fPr>
          <m:num>
            <m:r>
              <m:rPr/>
              <w:rPr>
                <w:rFonts w:ascii="Cambria Math" w:hAnsi="Times New Roman" w:cs="Times New Roman"/>
                <w:sz w:val="28"/>
                <w:szCs w:val="28"/>
              </w:rPr>
              <m:t>1</m:t>
            </m:r>
            <m:ctrlPr>
              <w:rPr>
                <w:rFonts w:ascii="Cambria Math" w:hAnsi="Times New Roman" w:cs="Times New Roman"/>
                <w:i/>
                <w:sz w:val="28"/>
                <w:szCs w:val="28"/>
              </w:rPr>
            </m:ctrlPr>
          </m:num>
          <m:den>
            <m:r>
              <m:rPr/>
              <w:rPr>
                <w:rFonts w:ascii="Cambria Math" w:hAnsi="Cambria Math" w:cs="Times New Roman"/>
                <w:sz w:val="28"/>
                <w:szCs w:val="28"/>
              </w:rPr>
              <m:t>b</m:t>
            </m:r>
            <m:ctrlPr>
              <w:rPr>
                <w:rFonts w:ascii="Cambria Math" w:hAnsi="Times New Roman" w:cs="Times New Roman"/>
                <w:i/>
                <w:sz w:val="28"/>
                <w:szCs w:val="28"/>
              </w:rPr>
            </m:ctrlPr>
          </m:den>
        </m:f>
        <m:r>
          <m:rPr/>
          <w:rPr>
            <w:rFonts w:ascii="Cambria Math" w:hAnsi="Times New Roman" w:cs="Times New Roman"/>
            <w:sz w:val="28"/>
            <w:szCs w:val="28"/>
          </w:rPr>
          <m:t xml:space="preserve"> )</m:t>
        </m:r>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(5.1)</w:t>
      </w:r>
    </w:p>
    <w:p w14:paraId="52D4DBCC">
      <w:pPr>
        <w:spacing w:after="0" w:line="240" w:lineRule="auto"/>
        <w:ind w:firstLine="709"/>
        <w:rPr>
          <w:rFonts w:ascii="Times New Roman" w:hAnsi="Times New Roman" w:cs="Times New Roman"/>
          <w:sz w:val="28"/>
          <w:szCs w:val="28"/>
        </w:rPr>
      </w:pPr>
    </w:p>
    <w:p w14:paraId="67DFE08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Об'ємна витрата вторинної пари, м</w:t>
      </w:r>
      <w:r>
        <w:rPr>
          <w:rFonts w:ascii="Times New Roman" w:hAnsi="Times New Roman" w:cs="Times New Roman"/>
          <w:sz w:val="28"/>
          <w:szCs w:val="28"/>
          <w:vertAlign w:val="superscript"/>
        </w:rPr>
        <w:t>3</w:t>
      </w:r>
      <w:r>
        <w:rPr>
          <w:rFonts w:ascii="Times New Roman" w:hAnsi="Times New Roman" w:cs="Times New Roman"/>
          <w:sz w:val="28"/>
          <w:szCs w:val="28"/>
        </w:rPr>
        <w:t>/с:</w:t>
      </w:r>
    </w:p>
    <w:p w14:paraId="777C0837">
      <w:pPr>
        <w:spacing w:after="0" w:line="240" w:lineRule="auto"/>
        <w:ind w:firstLine="709"/>
        <w:rPr>
          <w:rFonts w:ascii="Times New Roman" w:hAnsi="Times New Roman" w:cs="Times New Roman"/>
          <w:sz w:val="28"/>
          <w:szCs w:val="28"/>
        </w:rPr>
      </w:pPr>
    </w:p>
    <w:p w14:paraId="0C81E381">
      <w:pPr>
        <w:tabs>
          <w:tab w:val="center" w:pos="4820"/>
        </w:tabs>
        <w:spacing w:after="0" w:line="240" w:lineRule="auto"/>
        <w:ind w:firstLine="709"/>
        <w:jc w:val="center"/>
        <w:rPr>
          <w:rFonts w:ascii="Times New Roman" w:hAnsi="Times New Roman" w:cs="Times New Roman" w:eastAsiaTheme="minorEastAsia"/>
          <w:sz w:val="28"/>
          <w:szCs w:val="28"/>
        </w:rPr>
      </w:pPr>
      <m:oMath>
        <m:r>
          <m:rPr/>
          <w:rPr>
            <w:rFonts w:ascii="Cambria Math" w:hAnsi="Cambria Math" w:cs="Times New Roman"/>
            <w:sz w:val="28"/>
            <w:szCs w:val="28"/>
          </w:rPr>
          <m:t>W</m:t>
        </m:r>
        <m:r>
          <m:rPr/>
          <w:rPr>
            <w:rFonts w:ascii="Cambria Math" w:hAnsi="Times New Roman" w:cs="Times New Roman"/>
            <w:sz w:val="28"/>
            <w:szCs w:val="28"/>
          </w:rPr>
          <m:t xml:space="preserve">= </m:t>
        </m:r>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m:rPr/>
                  <w:rPr>
                    <w:rFonts w:ascii="Cambria Math" w:hAnsi="Cambria Math" w:cs="Times New Roman"/>
                    <w:sz w:val="28"/>
                    <w:szCs w:val="28"/>
                  </w:rPr>
                  <m:t>m</m:t>
                </m:r>
                <m:ctrlPr>
                  <w:rPr>
                    <w:rFonts w:ascii="Cambria Math" w:hAnsi="Times New Roman" w:cs="Times New Roman"/>
                    <w:i/>
                    <w:sz w:val="28"/>
                    <w:szCs w:val="28"/>
                  </w:rPr>
                </m:ctrlPr>
              </m:e>
              <m:sub>
                <m:r>
                  <m:rPr/>
                  <w:rPr>
                    <w:rFonts w:ascii="Cambria Math" w:hAnsi="Cambria Math" w:cs="Times New Roman"/>
                    <w:sz w:val="28"/>
                    <w:szCs w:val="28"/>
                  </w:rPr>
                  <m:t>n</m:t>
                </m:r>
                <m:ctrlPr>
                  <w:rPr>
                    <w:rFonts w:ascii="Cambria Math" w:hAnsi="Times New Roman" w:cs="Times New Roman"/>
                    <w:i/>
                    <w:sz w:val="28"/>
                    <w:szCs w:val="28"/>
                  </w:rPr>
                </m:ctrlPr>
              </m:sub>
            </m:sSub>
            <m:ctrlPr>
              <w:rPr>
                <w:rFonts w:ascii="Cambria Math" w:hAnsi="Times New Roman" w:cs="Times New Roman"/>
                <w:i/>
                <w:sz w:val="28"/>
                <w:szCs w:val="28"/>
              </w:rPr>
            </m:ctrlPr>
          </m:num>
          <m:den>
            <m:sSub>
              <m:sSubPr>
                <m:ctrlPr>
                  <w:rPr>
                    <w:rFonts w:ascii="Cambria Math" w:hAnsi="Times New Roman" w:cs="Times New Roman"/>
                    <w:i/>
                    <w:sz w:val="28"/>
                    <w:szCs w:val="28"/>
                  </w:rPr>
                </m:ctrlPr>
              </m:sSubPr>
              <m:e>
                <m:r>
                  <m:rPr/>
                  <w:rPr>
                    <w:rFonts w:ascii="Cambria Math" w:hAnsi="Cambria Math" w:cs="Times New Roman"/>
                    <w:sz w:val="28"/>
                    <w:szCs w:val="28"/>
                  </w:rPr>
                  <m:t>ρ</m:t>
                </m:r>
                <m:ctrlPr>
                  <w:rPr>
                    <w:rFonts w:ascii="Cambria Math" w:hAnsi="Times New Roman" w:cs="Times New Roman"/>
                    <w:i/>
                    <w:sz w:val="28"/>
                    <w:szCs w:val="28"/>
                  </w:rPr>
                </m:ctrlPr>
              </m:e>
              <m:sub>
                <m:r>
                  <m:rPr/>
                  <w:rPr>
                    <w:rFonts w:ascii="Cambria Math" w:hAnsi="Cambria Math" w:cs="Times New Roman"/>
                    <w:sz w:val="28"/>
                    <w:szCs w:val="28"/>
                  </w:rPr>
                  <m:t>n</m:t>
                </m:r>
                <m:ctrlPr>
                  <w:rPr>
                    <w:rFonts w:ascii="Cambria Math" w:hAnsi="Times New Roman" w:cs="Times New Roman"/>
                    <w:i/>
                    <w:sz w:val="28"/>
                    <w:szCs w:val="28"/>
                  </w:rPr>
                </m:ctrlPr>
              </m:sub>
            </m:sSub>
            <m:ctrlPr>
              <w:rPr>
                <w:rFonts w:ascii="Cambria Math" w:hAnsi="Times New Roman"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(5.2)</w:t>
      </w:r>
    </w:p>
    <w:p w14:paraId="0FBF9B02">
      <w:pPr>
        <w:tabs>
          <w:tab w:val="center" w:pos="4820"/>
        </w:tabs>
        <w:spacing w:after="0" w:line="240" w:lineRule="auto"/>
        <w:ind w:firstLine="709"/>
        <w:jc w:val="center"/>
        <w:rPr>
          <w:rFonts w:ascii="Times New Roman" w:hAnsi="Times New Roman" w:cs="Times New Roman"/>
          <w:sz w:val="28"/>
          <w:szCs w:val="28"/>
        </w:rPr>
      </w:pPr>
    </w:p>
    <w:p w14:paraId="23AD4E5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 </w:t>
      </w:r>
      <w:r>
        <w:rPr>
          <w:rFonts w:ascii="Times New Roman" w:hAnsi="Times New Roman" w:cs="Times New Roman"/>
          <w:sz w:val="28"/>
          <w:szCs w:val="28"/>
        </w:rPr>
        <w:sym w:font="Symbol" w:char="F072"/>
      </w:r>
      <w:r>
        <w:rPr>
          <w:rFonts w:ascii="Times New Roman" w:hAnsi="Times New Roman" w:cs="Times New Roman"/>
          <w:i/>
          <w:sz w:val="28"/>
          <w:szCs w:val="28"/>
          <w:vertAlign w:val="subscript"/>
        </w:rPr>
        <w:t>п</w:t>
      </w:r>
      <w:r>
        <w:rPr>
          <w:rFonts w:ascii="Times New Roman" w:hAnsi="Times New Roman" w:cs="Times New Roman"/>
          <w:sz w:val="28"/>
          <w:szCs w:val="28"/>
        </w:rPr>
        <w:t xml:space="preserve"> – густина пари, кг/м</w:t>
      </w:r>
      <w:r>
        <w:rPr>
          <w:rFonts w:ascii="Times New Roman" w:hAnsi="Times New Roman" w:cs="Times New Roman"/>
          <w:sz w:val="28"/>
          <w:szCs w:val="28"/>
          <w:vertAlign w:val="superscript"/>
        </w:rPr>
        <w:t>3</w:t>
      </w:r>
      <w:r>
        <w:rPr>
          <w:rFonts w:ascii="Times New Roman" w:hAnsi="Times New Roman" w:cs="Times New Roman"/>
          <w:sz w:val="28"/>
          <w:szCs w:val="28"/>
        </w:rPr>
        <w:t>.</w:t>
      </w:r>
    </w:p>
    <w:p w14:paraId="1A1CDC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Визначаємо за довідником при заданій температурі кипіння води. За пошуком «Властивості насиченої водяної пари».</w:t>
      </w:r>
    </w:p>
    <w:p w14:paraId="2D2A3FB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Площа поперечного перерізу апарата (м</w:t>
      </w:r>
      <w:r>
        <w:rPr>
          <w:rFonts w:ascii="Times New Roman" w:hAnsi="Times New Roman" w:cs="Times New Roman"/>
          <w:sz w:val="28"/>
          <w:szCs w:val="28"/>
          <w:vertAlign w:val="superscript"/>
        </w:rPr>
        <w:t>2</w:t>
      </w:r>
      <w:r>
        <w:rPr>
          <w:rFonts w:ascii="Times New Roman" w:hAnsi="Times New Roman" w:cs="Times New Roman"/>
          <w:sz w:val="28"/>
          <w:szCs w:val="28"/>
        </w:rPr>
        <w:t>) повинна становити:</w:t>
      </w:r>
    </w:p>
    <w:p w14:paraId="5DDA86B2">
      <w:pPr>
        <w:spacing w:after="0" w:line="240" w:lineRule="auto"/>
        <w:ind w:firstLine="709"/>
        <w:jc w:val="both"/>
        <w:rPr>
          <w:rFonts w:ascii="Times New Roman" w:hAnsi="Times New Roman" w:cs="Times New Roman"/>
          <w:sz w:val="28"/>
          <w:szCs w:val="28"/>
        </w:rPr>
      </w:pPr>
    </w:p>
    <w:p w14:paraId="42A60638">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S</m:t>
        </m:r>
        <m:r>
          <m:rPr/>
          <w:rPr>
            <w:rFonts w:ascii="Cambria Math" w:hAnsi="Times New Roman" w:cs="Times New Roman"/>
            <w:sz w:val="28"/>
            <w:szCs w:val="28"/>
          </w:rPr>
          <m:t xml:space="preserve">= </m:t>
        </m:r>
        <m:f>
          <m:fPr>
            <m:ctrlPr>
              <w:rPr>
                <w:rFonts w:ascii="Cambria Math" w:hAnsi="Times New Roman" w:cs="Times New Roman"/>
                <w:i/>
                <w:sz w:val="28"/>
                <w:szCs w:val="28"/>
              </w:rPr>
            </m:ctrlPr>
          </m:fPr>
          <m:num>
            <m:r>
              <m:rPr/>
              <w:rPr>
                <w:rFonts w:ascii="Cambria Math" w:hAnsi="Cambria Math" w:cs="Times New Roman"/>
                <w:sz w:val="28"/>
                <w:szCs w:val="28"/>
              </w:rPr>
              <m:t>W</m:t>
            </m:r>
            <m:ctrlPr>
              <w:rPr>
                <w:rFonts w:ascii="Cambria Math" w:hAnsi="Times New Roman" w:cs="Times New Roman"/>
                <w:i/>
                <w:sz w:val="28"/>
                <w:szCs w:val="28"/>
              </w:rPr>
            </m:ctrlPr>
          </m:num>
          <m:den>
            <m:r>
              <m:rPr/>
              <w:rPr>
                <w:rFonts w:ascii="Cambria Math" w:hAnsi="Cambria Math" w:cs="Times New Roman"/>
                <w:sz w:val="28"/>
                <w:szCs w:val="28"/>
              </w:rPr>
              <m:t>v</m:t>
            </m:r>
            <m:ctrlPr>
              <w:rPr>
                <w:rFonts w:ascii="Cambria Math" w:hAnsi="Times New Roman"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(5.3)</w:t>
      </w:r>
    </w:p>
    <w:p w14:paraId="3B1BBE63">
      <w:pPr>
        <w:spacing w:after="0" w:line="240" w:lineRule="auto"/>
        <w:ind w:firstLine="709"/>
        <w:rPr>
          <w:rFonts w:ascii="Times New Roman" w:hAnsi="Times New Roman" w:cs="Times New Roman"/>
          <w:sz w:val="28"/>
          <w:szCs w:val="28"/>
        </w:rPr>
      </w:pPr>
    </w:p>
    <w:p w14:paraId="5E53FEB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 v – швидкість руху пари, 10 </w:t>
      </w:r>
      <w:r>
        <w:rPr>
          <w:rFonts w:ascii="Times New Roman" w:hAnsi="Times New Roman" w:cs="Times New Roman"/>
          <w:sz w:val="28"/>
          <w:szCs w:val="28"/>
        </w:rPr>
        <w:sym w:font="Symbol" w:char="F0B8"/>
      </w:r>
      <w:r>
        <w:rPr>
          <w:rFonts w:ascii="Times New Roman" w:hAnsi="Times New Roman" w:cs="Times New Roman"/>
          <w:sz w:val="28"/>
          <w:szCs w:val="28"/>
        </w:rPr>
        <w:t xml:space="preserve"> 20 м/с.</w:t>
      </w:r>
    </w:p>
    <w:p w14:paraId="332C14EB">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Виходячи із співвідношення знаходимо необхідну кількість апаратів</w:t>
      </w:r>
    </w:p>
    <w:p w14:paraId="34B815DC">
      <w:pPr>
        <w:spacing w:after="0" w:line="240" w:lineRule="auto"/>
        <w:ind w:firstLine="709"/>
        <w:rPr>
          <w:rFonts w:ascii="Times New Roman" w:hAnsi="Times New Roman" w:cs="Times New Roman"/>
          <w:sz w:val="28"/>
          <w:szCs w:val="28"/>
        </w:rPr>
      </w:pPr>
    </w:p>
    <w:p w14:paraId="5E7430A9">
      <w:pPr>
        <w:tabs>
          <w:tab w:val="center" w:pos="4820"/>
        </w:tabs>
        <w:spacing w:after="0" w:line="240" w:lineRule="auto"/>
        <w:ind w:firstLine="709"/>
        <w:jc w:val="center"/>
        <w:rPr>
          <w:rFonts w:ascii="Times New Roman" w:hAnsi="Times New Roman" w:cs="Times New Roman" w:eastAsiaTheme="minorEastAsia"/>
          <w:sz w:val="28"/>
          <w:szCs w:val="28"/>
        </w:rPr>
      </w:pPr>
      <m:oMath>
        <m:r>
          <m:rPr/>
          <w:rPr>
            <w:rFonts w:ascii="Cambria Math" w:hAnsi="Cambria Math" w:cs="Times New Roman"/>
            <w:sz w:val="28"/>
            <w:szCs w:val="28"/>
          </w:rPr>
          <m:t>Sа</m:t>
        </m:r>
        <m:r>
          <m:rPr/>
          <w:rPr>
            <w:rFonts w:ascii="Cambria Math" w:hAnsi="Times New Roman" w:cs="Times New Roman"/>
            <w:sz w:val="28"/>
            <w:szCs w:val="28"/>
          </w:rPr>
          <m:t xml:space="preserve">= </m:t>
        </m:r>
        <m:f>
          <m:fPr>
            <m:ctrlPr>
              <w:rPr>
                <w:rFonts w:ascii="Cambria Math" w:hAnsi="Times New Roman" w:cs="Times New Roman"/>
                <w:i/>
                <w:sz w:val="28"/>
                <w:szCs w:val="28"/>
              </w:rPr>
            </m:ctrlPr>
          </m:fPr>
          <m:num>
            <m:r>
              <m:rPr/>
              <w:rPr>
                <w:rFonts w:ascii="Cambria Math" w:hAnsi="Cambria Math" w:cs="Times New Roman"/>
                <w:sz w:val="28"/>
                <w:szCs w:val="28"/>
              </w:rPr>
              <m:t>π</m:t>
            </m:r>
            <m:r>
              <m:rPr/>
              <w:rPr>
                <w:rFonts w:ascii="Cambria Math" w:hAnsi="Times New Roman" w:cs="Times New Roman"/>
                <w:sz w:val="28"/>
                <w:szCs w:val="28"/>
              </w:rPr>
              <m:t xml:space="preserve"> </m:t>
            </m:r>
            <m:r>
              <m:rPr/>
              <w:rPr>
                <w:rFonts w:ascii="Times New Roman" w:hAnsi="Times New Roman" w:cs="Times New Roman"/>
                <w:sz w:val="28"/>
                <w:szCs w:val="28"/>
              </w:rPr>
              <m:t>·</m:t>
            </m:r>
            <m:r>
              <m:rPr/>
              <w:rPr>
                <w:rFonts w:ascii="Cambria Math" w:hAnsi="Times New Roman" w:cs="Times New Roman"/>
                <w:sz w:val="28"/>
                <w:szCs w:val="28"/>
              </w:rPr>
              <m:t xml:space="preserve"> </m:t>
            </m:r>
            <m:sSup>
              <m:sSupPr>
                <m:ctrlPr>
                  <w:rPr>
                    <w:rFonts w:ascii="Cambria Math" w:hAnsi="Times New Roman" w:cs="Times New Roman"/>
                    <w:i/>
                    <w:sz w:val="28"/>
                    <w:szCs w:val="28"/>
                  </w:rPr>
                </m:ctrlPr>
              </m:sSupPr>
              <m:e>
                <m:r>
                  <m:rPr/>
                  <w:rPr>
                    <w:rFonts w:ascii="Cambria Math" w:hAnsi="Cambria Math" w:cs="Times New Roman"/>
                    <w:sz w:val="28"/>
                    <w:szCs w:val="28"/>
                  </w:rPr>
                  <m:t>d</m:t>
                </m:r>
                <m:ctrlPr>
                  <w:rPr>
                    <w:rFonts w:ascii="Cambria Math" w:hAnsi="Times New Roman" w:cs="Times New Roman"/>
                    <w:i/>
                    <w:sz w:val="28"/>
                    <w:szCs w:val="28"/>
                  </w:rPr>
                </m:ctrlPr>
              </m:e>
              <m:sup>
                <m:r>
                  <m:rPr/>
                  <w:rPr>
                    <w:rFonts w:ascii="Cambria Math" w:hAnsi="Times New Roman" w:cs="Times New Roman"/>
                    <w:sz w:val="28"/>
                    <w:szCs w:val="28"/>
                  </w:rPr>
                  <m:t>2</m:t>
                </m:r>
                <m:ctrlPr>
                  <w:rPr>
                    <w:rFonts w:ascii="Cambria Math" w:hAnsi="Times New Roman" w:cs="Times New Roman"/>
                    <w:i/>
                    <w:sz w:val="28"/>
                    <w:szCs w:val="28"/>
                  </w:rPr>
                </m:ctrlPr>
              </m:sup>
            </m:sSup>
            <m:ctrlPr>
              <w:rPr>
                <w:rFonts w:ascii="Cambria Math" w:hAnsi="Times New Roman" w:cs="Times New Roman"/>
                <w:i/>
                <w:sz w:val="28"/>
                <w:szCs w:val="28"/>
              </w:rPr>
            </m:ctrlPr>
          </m:num>
          <m:den>
            <m:r>
              <m:rPr/>
              <w:rPr>
                <w:rFonts w:ascii="Cambria Math" w:hAnsi="Times New Roman" w:cs="Times New Roman"/>
                <w:sz w:val="28"/>
                <w:szCs w:val="28"/>
              </w:rPr>
              <m:t>4</m:t>
            </m:r>
            <m:ctrlPr>
              <w:rPr>
                <w:rFonts w:ascii="Cambria Math" w:hAnsi="Times New Roman"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(5.4)</w:t>
      </w:r>
    </w:p>
    <w:p w14:paraId="014708EC">
      <w:pPr>
        <w:tabs>
          <w:tab w:val="center" w:pos="4820"/>
        </w:tabs>
        <w:spacing w:after="0" w:line="240" w:lineRule="auto"/>
        <w:ind w:firstLine="709"/>
        <w:jc w:val="center"/>
        <w:rPr>
          <w:rFonts w:ascii="Times New Roman" w:hAnsi="Times New Roman" w:cs="Times New Roman"/>
          <w:sz w:val="28"/>
          <w:szCs w:val="28"/>
        </w:rPr>
      </w:pPr>
    </w:p>
    <w:p w14:paraId="0E8FA68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Вибираємо таку кількість апаратів, щоб сумарна площа поперечного перерізу усіх апаратів відповідала S.</w:t>
      </w:r>
    </w:p>
    <w:p w14:paraId="1568F86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Потрібна площа теплообміну (м</w:t>
      </w:r>
      <w:r>
        <w:rPr>
          <w:rFonts w:ascii="Times New Roman" w:hAnsi="Times New Roman" w:cs="Times New Roman"/>
          <w:sz w:val="28"/>
          <w:szCs w:val="28"/>
          <w:vertAlign w:val="superscript"/>
        </w:rPr>
        <w:t>2</w:t>
      </w:r>
      <w:r>
        <w:rPr>
          <w:rFonts w:ascii="Times New Roman" w:hAnsi="Times New Roman" w:cs="Times New Roman"/>
          <w:sz w:val="28"/>
          <w:szCs w:val="28"/>
        </w:rPr>
        <w:t>) складає:</w:t>
      </w:r>
    </w:p>
    <w:p w14:paraId="5AA711E1">
      <w:pPr>
        <w:spacing w:after="0" w:line="240" w:lineRule="auto"/>
        <w:ind w:firstLine="709"/>
        <w:rPr>
          <w:rFonts w:ascii="Times New Roman" w:hAnsi="Times New Roman" w:cs="Times New Roman"/>
          <w:sz w:val="28"/>
          <w:szCs w:val="28"/>
        </w:rPr>
      </w:pPr>
    </w:p>
    <w:p w14:paraId="16531F2C">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F</m:t>
        </m:r>
        <m:r>
          <m:rPr/>
          <w:rPr>
            <w:rFonts w:ascii="Cambria Math" w:hAnsi="Times New Roman" w:cs="Times New Roman"/>
            <w:sz w:val="28"/>
            <w:szCs w:val="28"/>
          </w:rPr>
          <m:t xml:space="preserve">= </m:t>
        </m:r>
        <m:f>
          <m:fPr>
            <m:ctrlPr>
              <w:rPr>
                <w:rFonts w:ascii="Cambria Math" w:hAnsi="Times New Roman" w:cs="Times New Roman"/>
                <w:i/>
                <w:sz w:val="28"/>
                <w:szCs w:val="28"/>
              </w:rPr>
            </m:ctrlPr>
          </m:fPr>
          <m:num>
            <m:r>
              <m:rPr/>
              <w:rPr>
                <w:rFonts w:ascii="Cambria Math" w:hAnsi="Cambria Math" w:cs="Times New Roman"/>
                <w:sz w:val="28"/>
                <w:szCs w:val="28"/>
              </w:rPr>
              <m:t>P</m:t>
            </m:r>
            <m:ctrlPr>
              <w:rPr>
                <w:rFonts w:ascii="Cambria Math" w:hAnsi="Times New Roman" w:cs="Times New Roman"/>
                <w:i/>
                <w:sz w:val="28"/>
                <w:szCs w:val="28"/>
              </w:rPr>
            </m:ctrlPr>
          </m:num>
          <m:den>
            <m:r>
              <m:rPr/>
              <w:rPr>
                <w:rFonts w:ascii="Cambria Math" w:hAnsi="Cambria Math" w:cs="Times New Roman"/>
                <w:sz w:val="28"/>
                <w:szCs w:val="28"/>
              </w:rPr>
              <m:t>k</m:t>
            </m:r>
            <m:r>
              <m:rPr/>
              <w:rPr>
                <w:rFonts w:ascii="Cambria Math" w:hAnsi="Times New Roman" w:cs="Times New Roman"/>
                <w:sz w:val="28"/>
                <w:szCs w:val="28"/>
              </w:rPr>
              <m:t xml:space="preserve"> </m:t>
            </m:r>
            <m:r>
              <m:rPr/>
              <w:rPr>
                <w:rFonts w:ascii="Times New Roman" w:hAnsi="Times New Roman" w:cs="Times New Roman"/>
                <w:sz w:val="28"/>
                <w:szCs w:val="28"/>
              </w:rPr>
              <m:t>·</m:t>
            </m:r>
            <m:r>
              <m:rPr/>
              <w:rPr>
                <w:rFonts w:ascii="Cambria Math" w:hAnsi="Times New Roman" w:cs="Times New Roman"/>
                <w:sz w:val="28"/>
                <w:szCs w:val="28"/>
              </w:rPr>
              <m:t xml:space="preserve"> </m:t>
            </m:r>
            <m:r>
              <m:rPr/>
              <w:rPr>
                <w:rFonts w:ascii="Times New Roman" w:hAnsi="Times New Roman" w:cs="Times New Roman"/>
                <w:sz w:val="28"/>
                <w:szCs w:val="28"/>
              </w:rPr>
              <m:t>∆</m:t>
            </m:r>
            <m:r>
              <m:rPr/>
              <w:rPr>
                <w:rFonts w:ascii="Cambria Math" w:hAnsi="Cambria Math" w:cs="Times New Roman"/>
                <w:sz w:val="28"/>
                <w:szCs w:val="28"/>
              </w:rPr>
              <m:t>t</m:t>
            </m:r>
            <m:ctrlPr>
              <w:rPr>
                <w:rFonts w:ascii="Cambria Math" w:hAnsi="Times New Roman"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(5.5)</w:t>
      </w:r>
    </w:p>
    <w:p w14:paraId="266AF481">
      <w:pPr>
        <w:spacing w:after="0" w:line="240" w:lineRule="auto"/>
        <w:ind w:firstLine="709"/>
        <w:rPr>
          <w:rFonts w:ascii="Times New Roman" w:hAnsi="Times New Roman" w:cs="Times New Roman"/>
          <w:sz w:val="28"/>
          <w:szCs w:val="28"/>
        </w:rPr>
      </w:pPr>
    </w:p>
    <w:p w14:paraId="3DF728F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Р – теплова потужність процесу із урахуванням втрат g = 5% (0,05):</w:t>
      </w:r>
    </w:p>
    <w:p w14:paraId="2E10ED67">
      <w:pPr>
        <w:spacing w:after="0" w:line="240" w:lineRule="auto"/>
        <w:ind w:firstLine="709"/>
        <w:rPr>
          <w:rFonts w:ascii="Times New Roman" w:hAnsi="Times New Roman" w:cs="Times New Roman"/>
          <w:sz w:val="28"/>
          <w:szCs w:val="28"/>
        </w:rPr>
      </w:pPr>
    </w:p>
    <w:p w14:paraId="391431D0">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P</m:t>
        </m:r>
        <m:r>
          <m:rPr/>
          <w:rPr>
            <w:rFonts w:ascii="Cambria Math" w:hAnsi="Times New Roman" w:cs="Times New Roman"/>
            <w:sz w:val="28"/>
            <w:szCs w:val="28"/>
          </w:rPr>
          <m:t xml:space="preserve">= </m:t>
        </m:r>
        <m:sSub>
          <m:sSubPr>
            <m:ctrlPr>
              <w:rPr>
                <w:rFonts w:ascii="Cambria Math" w:hAnsi="Times New Roman" w:cs="Times New Roman"/>
                <w:i/>
                <w:sz w:val="28"/>
                <w:szCs w:val="28"/>
              </w:rPr>
            </m:ctrlPr>
          </m:sSubPr>
          <m:e>
            <m:r>
              <m:rPr/>
              <w:rPr>
                <w:rFonts w:ascii="Cambria Math" w:hAnsi="Cambria Math" w:cs="Times New Roman"/>
                <w:sz w:val="28"/>
                <w:szCs w:val="28"/>
              </w:rPr>
              <m:t>m</m:t>
            </m:r>
            <m:ctrlPr>
              <w:rPr>
                <w:rFonts w:ascii="Cambria Math" w:hAnsi="Times New Roman" w:cs="Times New Roman"/>
                <w:i/>
                <w:sz w:val="28"/>
                <w:szCs w:val="28"/>
              </w:rPr>
            </m:ctrlPr>
          </m:e>
          <m:sub>
            <m:r>
              <m:rPr/>
              <w:rPr>
                <w:rFonts w:ascii="Cambria Math" w:hAnsi="Cambria Math" w:cs="Times New Roman"/>
                <w:sz w:val="28"/>
                <w:szCs w:val="28"/>
              </w:rPr>
              <m:t>n</m:t>
            </m:r>
            <m:ctrlPr>
              <w:rPr>
                <w:rFonts w:ascii="Cambria Math" w:hAnsi="Times New Roman" w:cs="Times New Roman"/>
                <w:i/>
                <w:sz w:val="28"/>
                <w:szCs w:val="28"/>
              </w:rPr>
            </m:ctrlPr>
          </m:sub>
        </m:sSub>
        <m:r>
          <m:rPr/>
          <w:rPr>
            <w:rFonts w:ascii="Cambria Math" w:hAnsi="Times New Roman" w:cs="Times New Roman"/>
            <w:sz w:val="28"/>
            <w:szCs w:val="28"/>
          </w:rPr>
          <m:t xml:space="preserve"> </m:t>
        </m:r>
        <m:r>
          <m:rPr/>
          <w:rPr>
            <w:rFonts w:ascii="Times New Roman" w:hAnsi="Times New Roman" w:cs="Times New Roman"/>
            <w:sz w:val="28"/>
            <w:szCs w:val="28"/>
          </w:rPr>
          <m:t>·</m:t>
        </m:r>
        <m:r>
          <m:rPr/>
          <w:rPr>
            <w:rFonts w:ascii="Cambria Math" w:hAnsi="Cambria Math" w:cs="Times New Roman"/>
            <w:sz w:val="28"/>
            <w:szCs w:val="28"/>
          </w:rPr>
          <m:t>q</m:t>
        </m:r>
        <m:r>
          <m:rPr/>
          <w:rPr>
            <w:rFonts w:ascii="Cambria Math" w:hAnsi="Times New Roman" w:cs="Times New Roman"/>
            <w:sz w:val="28"/>
            <w:szCs w:val="28"/>
          </w:rPr>
          <m:t xml:space="preserve"> </m:t>
        </m:r>
        <m:r>
          <m:rPr>
            <m:sty m:val="p"/>
          </m:rPr>
          <w:rPr>
            <w:rFonts w:ascii="Cambria Math" w:hAnsi="Times New Roman" w:cs="Times New Roman"/>
            <w:sz w:val="28"/>
            <w:szCs w:val="28"/>
          </w:rPr>
          <m:t>( 1+g</m:t>
        </m:r>
        <m:r>
          <m:rPr/>
          <w:rPr>
            <w:rFonts w:ascii="Cambria Math" w:hAnsi="Times New Roman" w:cs="Times New Roman"/>
            <w:sz w:val="28"/>
            <w:szCs w:val="28"/>
          </w:rPr>
          <m:t xml:space="preserve"> )</m:t>
        </m:r>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(5.6)</w:t>
      </w:r>
    </w:p>
    <w:p w14:paraId="6F4E27A0">
      <w:pPr>
        <w:pStyle w:val="24"/>
        <w:spacing w:line="240" w:lineRule="auto"/>
        <w:ind w:firstLine="709"/>
        <w:rPr>
          <w:lang w:val="uk-UA" w:eastAsia="ru-RU"/>
        </w:rPr>
      </w:pPr>
    </w:p>
    <w:p w14:paraId="18FA1BB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q – теплота пароутворення, q = 2,3·10</w:t>
      </w:r>
      <w:r>
        <w:rPr>
          <w:rFonts w:ascii="Times New Roman" w:hAnsi="Times New Roman" w:cs="Times New Roman"/>
          <w:sz w:val="28"/>
          <w:szCs w:val="28"/>
          <w:vertAlign w:val="superscript"/>
        </w:rPr>
        <w:t>3</w:t>
      </w:r>
      <w:r>
        <w:rPr>
          <w:rFonts w:ascii="Times New Roman" w:hAnsi="Times New Roman" w:cs="Times New Roman"/>
          <w:sz w:val="28"/>
          <w:szCs w:val="28"/>
        </w:rPr>
        <w:t xml:space="preserve"> кДж/кг;</w:t>
      </w:r>
    </w:p>
    <w:p w14:paraId="6505245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sym w:font="Symbol" w:char="F044"/>
      </w:r>
      <w:r>
        <w:rPr>
          <w:rFonts w:ascii="Times New Roman" w:hAnsi="Times New Roman" w:cs="Times New Roman"/>
          <w:sz w:val="28"/>
          <w:szCs w:val="28"/>
        </w:rPr>
        <w:t>t – корисна різниця температур,</w:t>
      </w:r>
    </w:p>
    <w:p w14:paraId="2CA70C1C">
      <w:pPr>
        <w:spacing w:after="0" w:line="240" w:lineRule="auto"/>
        <w:ind w:firstLine="709"/>
        <w:rPr>
          <w:rFonts w:ascii="Times New Roman" w:hAnsi="Times New Roman" w:cs="Times New Roman"/>
          <w:sz w:val="28"/>
          <w:szCs w:val="28"/>
        </w:rPr>
      </w:pPr>
    </w:p>
    <w:p w14:paraId="5AEC66A3">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Δt = t</w:t>
      </w:r>
      <w:r>
        <w:rPr>
          <w:rFonts w:ascii="Times New Roman" w:hAnsi="Times New Roman" w:cs="Times New Roman"/>
          <w:sz w:val="28"/>
          <w:szCs w:val="28"/>
          <w:vertAlign w:val="subscript"/>
        </w:rPr>
        <w:t>2</w:t>
      </w:r>
      <w:r>
        <w:rPr>
          <w:rFonts w:ascii="Times New Roman" w:hAnsi="Times New Roman" w:cs="Times New Roman"/>
          <w:sz w:val="28"/>
          <w:szCs w:val="28"/>
        </w:rPr>
        <w:t xml:space="preserve"> – t</w:t>
      </w:r>
      <w:r>
        <w:rPr>
          <w:rFonts w:ascii="Times New Roman" w:hAnsi="Times New Roman" w:cs="Times New Roman"/>
          <w:sz w:val="28"/>
          <w:szCs w:val="28"/>
          <w:vertAlign w:val="subscript"/>
        </w:rPr>
        <w:t>1</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(5.7)</w:t>
      </w:r>
    </w:p>
    <w:p w14:paraId="6C035649">
      <w:pPr>
        <w:tabs>
          <w:tab w:val="center" w:pos="4820"/>
        </w:tabs>
        <w:spacing w:after="0" w:line="240" w:lineRule="auto"/>
        <w:ind w:firstLine="709"/>
        <w:jc w:val="center"/>
        <w:rPr>
          <w:rFonts w:ascii="Times New Roman" w:hAnsi="Times New Roman" w:cs="Times New Roman"/>
          <w:sz w:val="28"/>
          <w:szCs w:val="28"/>
        </w:rPr>
      </w:pPr>
    </w:p>
    <w:p w14:paraId="3ED26049">
      <w:pPr>
        <w:spacing w:after="0" w:line="240" w:lineRule="auto"/>
        <w:ind w:firstLine="709"/>
        <w:jc w:val="both"/>
        <w:rPr>
          <w:rFonts w:ascii="Times New Roman" w:hAnsi="Times New Roman" w:cs="Times New Roman" w:eastAsiaTheme="minorEastAsia"/>
          <w:sz w:val="28"/>
          <w:szCs w:val="28"/>
        </w:rPr>
      </w:pPr>
      <w:r>
        <w:rPr>
          <w:rFonts w:ascii="Times New Roman" w:hAnsi="Times New Roman" w:cs="Times New Roman"/>
          <w:sz w:val="28"/>
          <w:szCs w:val="28"/>
        </w:rPr>
        <w:t xml:space="preserve">k – орієнтовний коефіцієнт теплопередачі, 1200 </w:t>
      </w:r>
      <w:r>
        <w:rPr>
          <w:rFonts w:ascii="Times New Roman" w:hAnsi="Times New Roman" w:cs="Times New Roman"/>
          <w:sz w:val="28"/>
          <w:szCs w:val="28"/>
        </w:rPr>
        <w:sym w:font="Symbol" w:char="F02D"/>
      </w:r>
      <w:r>
        <w:rPr>
          <w:rFonts w:ascii="Times New Roman" w:hAnsi="Times New Roman" w:cs="Times New Roman"/>
          <w:sz w:val="28"/>
          <w:szCs w:val="28"/>
        </w:rPr>
        <w:t xml:space="preserve"> 1600 Вт/(м</w:t>
      </w:r>
      <w:r>
        <w:rPr>
          <w:rFonts w:ascii="Times New Roman" w:hAnsi="Times New Roman" w:cs="Times New Roman"/>
          <w:sz w:val="28"/>
          <w:szCs w:val="28"/>
          <w:vertAlign w:val="superscript"/>
        </w:rPr>
        <w:t>2</w:t>
      </w:r>
      <w:r>
        <w:rPr>
          <w:rFonts w:ascii="Times New Roman" w:hAnsi="Times New Roman" w:cs="Times New Roman"/>
          <w:sz w:val="28"/>
          <w:szCs w:val="28"/>
        </w:rPr>
        <w:t>∙К)</w:t>
      </w:r>
      <w:r>
        <w:rPr>
          <w:rFonts w:ascii="Times New Roman" w:hAnsi="Times New Roman" w:cs="Times New Roman" w:eastAsiaTheme="minorEastAsia"/>
          <w:sz w:val="28"/>
          <w:szCs w:val="28"/>
        </w:rPr>
        <w:t xml:space="preserve"> .</w:t>
      </w:r>
    </w:p>
    <w:p w14:paraId="24AECFB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Примітка: </w:t>
      </w:r>
      <w:r>
        <w:rPr>
          <w:rFonts w:ascii="Times New Roman" w:hAnsi="Times New Roman" w:cs="Times New Roman"/>
          <w:b/>
          <w:sz w:val="28"/>
          <w:szCs w:val="28"/>
        </w:rPr>
        <w:t>Вт = Дж/с</w:t>
      </w:r>
      <w:r>
        <w:rPr>
          <w:rFonts w:ascii="Times New Roman" w:hAnsi="Times New Roman" w:cs="Times New Roman"/>
          <w:sz w:val="28"/>
          <w:szCs w:val="28"/>
        </w:rPr>
        <w:t>.</w:t>
      </w:r>
    </w:p>
    <w:p w14:paraId="6B8D10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Перевірити відповідність загальної площі теплообміну апаратів, потрібній площі теплообміну. Висота парової сорочки апарату 3 м.</w:t>
      </w:r>
    </w:p>
    <w:p w14:paraId="6560187A">
      <w:pPr>
        <w:spacing w:after="0" w:line="240" w:lineRule="auto"/>
        <w:ind w:firstLine="709"/>
        <w:rPr>
          <w:rFonts w:ascii="Times New Roman" w:hAnsi="Times New Roman" w:cs="Times New Roman"/>
          <w:sz w:val="28"/>
          <w:szCs w:val="28"/>
        </w:rPr>
      </w:pPr>
    </w:p>
    <w:p w14:paraId="4315111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Контрольні питання:</w:t>
      </w:r>
    </w:p>
    <w:p w14:paraId="6D0C2DD1">
      <w:pPr>
        <w:pStyle w:val="21"/>
        <w:numPr>
          <w:ilvl w:val="0"/>
          <w:numId w:val="11"/>
        </w:numPr>
        <w:tabs>
          <w:tab w:val="left" w:pos="1134"/>
        </w:tabs>
        <w:spacing w:after="0" w:line="240" w:lineRule="auto"/>
        <w:ind w:left="0" w:firstLine="709"/>
        <w:jc w:val="both"/>
        <w:rPr>
          <w:rStyle w:val="18"/>
          <w:rFonts w:ascii="Times New Roman" w:hAnsi="Times New Roman" w:cs="Times New Roman"/>
          <w:sz w:val="28"/>
          <w:szCs w:val="28"/>
        </w:rPr>
      </w:pPr>
      <w:r>
        <w:rPr>
          <w:rStyle w:val="18"/>
          <w:rFonts w:ascii="Times New Roman" w:hAnsi="Times New Roman" w:cs="Times New Roman"/>
          <w:sz w:val="28"/>
          <w:szCs w:val="28"/>
        </w:rPr>
        <w:t>Конструкції випарних апаратів і їх класифікація.</w:t>
      </w:r>
    </w:p>
    <w:p w14:paraId="05D75186">
      <w:pPr>
        <w:pStyle w:val="21"/>
        <w:numPr>
          <w:ilvl w:val="0"/>
          <w:numId w:val="11"/>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eastAsia="Calibri" w:cs="Times New Roman"/>
          <w:sz w:val="28"/>
          <w:szCs w:val="28"/>
        </w:rPr>
        <w:t>Застосування роторних вакуум-випарних апаратів безперервної дії.</w:t>
      </w:r>
    </w:p>
    <w:p w14:paraId="515EDAA8">
      <w:pPr>
        <w:pStyle w:val="21"/>
        <w:numPr>
          <w:ilvl w:val="0"/>
          <w:numId w:val="11"/>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eastAsia="Calibri" w:cs="Times New Roman"/>
          <w:sz w:val="28"/>
          <w:szCs w:val="28"/>
        </w:rPr>
        <w:t>Основна відмінність роторних апаратів від трубчастих випарних апаратів.</w:t>
      </w:r>
    </w:p>
    <w:p w14:paraId="326C51A8">
      <w:pPr>
        <w:pStyle w:val="21"/>
        <w:numPr>
          <w:ilvl w:val="0"/>
          <w:numId w:val="11"/>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eastAsia="Calibri" w:cs="Times New Roman"/>
          <w:sz w:val="28"/>
          <w:szCs w:val="28"/>
        </w:rPr>
        <w:t>Схема роторного плівкового вакуум-випарного апарата.</w:t>
      </w:r>
    </w:p>
    <w:p w14:paraId="647D9194">
      <w:pPr>
        <w:pStyle w:val="21"/>
        <w:numPr>
          <w:ilvl w:val="0"/>
          <w:numId w:val="11"/>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eastAsia="Calibri" w:cs="Times New Roman"/>
          <w:sz w:val="28"/>
          <w:szCs w:val="28"/>
        </w:rPr>
        <w:t>Оптимальна швидкість руху пари в апараті.</w:t>
      </w:r>
    </w:p>
    <w:p w14:paraId="53901304">
      <w:pPr>
        <w:pStyle w:val="21"/>
        <w:numPr>
          <w:ilvl w:val="0"/>
          <w:numId w:val="11"/>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eastAsia="Calibri" w:cs="Times New Roman"/>
          <w:sz w:val="28"/>
          <w:szCs w:val="28"/>
        </w:rPr>
        <w:t>Значення коефіцієнту теплопередачі в роторних апаратах</w:t>
      </w:r>
      <w:r>
        <w:rPr>
          <w:rFonts w:ascii="Calibri" w:hAnsi="Calibri" w:eastAsia="Calibri" w:cs="Times New Roman"/>
          <w:sz w:val="28"/>
          <w:szCs w:val="28"/>
        </w:rPr>
        <w:t>.</w:t>
      </w:r>
    </w:p>
    <w:p w14:paraId="42AB65E7">
      <w:pPr>
        <w:spacing w:after="0" w:line="240" w:lineRule="auto"/>
        <w:jc w:val="both"/>
        <w:rPr>
          <w:rFonts w:ascii="Calibri" w:hAnsi="Calibri" w:eastAsia="Calibri" w:cs="Times New Roman"/>
          <w:sz w:val="28"/>
          <w:szCs w:val="28"/>
        </w:rPr>
      </w:pPr>
    </w:p>
    <w:p w14:paraId="56BEB99A">
      <w:pPr>
        <w:spacing w:after="0" w:line="240" w:lineRule="auto"/>
        <w:jc w:val="both"/>
        <w:rPr>
          <w:rFonts w:ascii="Calibri" w:hAnsi="Calibri" w:eastAsia="Calibri" w:cs="Times New Roman"/>
          <w:sz w:val="28"/>
          <w:szCs w:val="28"/>
        </w:rPr>
      </w:pPr>
    </w:p>
    <w:p w14:paraId="253F1C25">
      <w:pPr>
        <w:spacing w:after="0" w:line="240" w:lineRule="auto"/>
        <w:jc w:val="both"/>
        <w:rPr>
          <w:rFonts w:ascii="Calibri" w:hAnsi="Calibri" w:eastAsia="Calibri" w:cs="Times New Roman"/>
          <w:sz w:val="28"/>
          <w:szCs w:val="28"/>
        </w:rPr>
      </w:pPr>
    </w:p>
    <w:p w14:paraId="6CDEC170">
      <w:pPr>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Розрахунково-практична робота № 6</w:t>
      </w:r>
    </w:p>
    <w:p w14:paraId="68950CB5">
      <w:pPr>
        <w:spacing w:after="0" w:line="240" w:lineRule="auto"/>
        <w:ind w:firstLine="709"/>
        <w:jc w:val="both"/>
        <w:rPr>
          <w:rFonts w:ascii="Times New Roman" w:hAnsi="Times New Roman" w:eastAsia="Calibri" w:cs="Times New Roman"/>
          <w:sz w:val="28"/>
          <w:szCs w:val="28"/>
        </w:rPr>
      </w:pPr>
    </w:p>
    <w:p w14:paraId="1A160E3E">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КОНСТРУКТИВНІ ОСОБЛИВОСТІ ТРУБЧАСТИХ ВАКУУМ-ВИПАРНИХ АПАРАТІВ ТА ЇХ ТЕХНОЛОГІЧНИЙ РОЗРАХУНОК</w:t>
      </w:r>
    </w:p>
    <w:p w14:paraId="4D458840">
      <w:pPr>
        <w:spacing w:after="0" w:line="240" w:lineRule="auto"/>
        <w:ind w:firstLine="709"/>
        <w:jc w:val="both"/>
        <w:rPr>
          <w:rFonts w:ascii="Times New Roman" w:hAnsi="Times New Roman" w:cs="Times New Roman"/>
          <w:sz w:val="28"/>
          <w:szCs w:val="28"/>
        </w:rPr>
      </w:pPr>
    </w:p>
    <w:p w14:paraId="1AC71B6C">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6.1 Загальні відомості</w:t>
      </w:r>
    </w:p>
    <w:p w14:paraId="7045A6FB">
      <w:pPr>
        <w:spacing w:after="0" w:line="240" w:lineRule="auto"/>
        <w:ind w:firstLine="709"/>
        <w:jc w:val="center"/>
        <w:rPr>
          <w:rFonts w:ascii="Times New Roman" w:hAnsi="Times New Roman" w:cs="Times New Roman"/>
          <w:sz w:val="28"/>
          <w:szCs w:val="28"/>
        </w:rPr>
      </w:pPr>
    </w:p>
    <w:p w14:paraId="1196033F">
      <w:pPr>
        <w:spacing w:after="0" w:line="240" w:lineRule="auto"/>
        <w:ind w:firstLine="709"/>
        <w:jc w:val="both"/>
        <w:rPr>
          <w:rFonts w:ascii="Times New Roman" w:hAnsi="Times New Roman" w:cs="Times New Roman"/>
          <w:sz w:val="28"/>
          <w:szCs w:val="28"/>
          <w:lang w:eastAsia="uk-UA"/>
        </w:rPr>
      </w:pPr>
      <w:r>
        <w:rPr>
          <w:rFonts w:ascii="Times New Roman" w:hAnsi="Times New Roman" w:cs="Times New Roman"/>
          <w:sz w:val="28"/>
          <w:szCs w:val="28"/>
        </w:rPr>
        <w:t xml:space="preserve">В біотехнологічних виробництвах випарювання здійснюють для концентрування розчинів, суспензій, виділення розчинених речовин або одержання чистого розчинника. Оскільки багаторазове нагрівання продуктів не допускається, </w:t>
      </w:r>
      <w:r>
        <w:rPr>
          <w:rFonts w:ascii="Times New Roman" w:hAnsi="Times New Roman" w:cs="Times New Roman"/>
          <w:sz w:val="28"/>
          <w:szCs w:val="28"/>
          <w:lang w:eastAsia="uk-UA"/>
        </w:rPr>
        <w:t>рекомендується використовувати трубчасті випарники Кестнера з висхідною плівкою або з плівкою, що стікає по трубах. Ці апарати не мають циркуляційних ліній. Вихідний розбавлений розчин безперервним потоком надходить знизу у випарник з висхідною плівкою (рис. 6.1), розподіляється по трубах, проходить частину довжини труб і нагрівається до температури кипіння (зона А).</w:t>
      </w:r>
    </w:p>
    <w:p w14:paraId="638107A4">
      <w:pPr>
        <w:spacing w:after="0" w:line="240" w:lineRule="auto"/>
        <w:ind w:firstLine="709"/>
        <w:jc w:val="both"/>
        <w:rPr>
          <w:rFonts w:ascii="Times New Roman" w:hAnsi="Times New Roman" w:cs="Times New Roman"/>
          <w:sz w:val="28"/>
          <w:szCs w:val="28"/>
          <w:lang w:eastAsia="uk-UA"/>
        </w:rPr>
      </w:pPr>
      <w:r>
        <w:rPr>
          <w:rFonts w:ascii="Times New Roman" w:hAnsi="Times New Roman" w:cs="Times New Roman"/>
          <w:sz w:val="28"/>
          <w:szCs w:val="28"/>
          <w:lang w:eastAsia="uk-UA"/>
        </w:rPr>
        <w:t>Пара, що утворюється (екстра-пара), з великою швидкістю проходить вздовж залишку довжини труби. При цьому разом з нею піднімається вверх і частина розчину, яка утворює на внутрішній поверхні труби висхідну плівку. В зоні Б при сталій температурі відбувається подальше випарування цієї плівки. У сепараторі – верхній розширеній частині апарата – швидкість пари різко знижується, внаслідок чого крапельки концентрату від пари відділяються. Цьому сприяє і конденсатовідбійник, встановлений в паросепараторі. Утворення плівки відбувається при швидкості пари в трубах 30 − 50 м/с. При меншій швидкості плівка не утворюється, а при більшій – концентрат разом з парою утворює псевдо гомогенну суміш, теплопередача різко падає, процес випарювання припиняється. Це причина одного з недоліків апарата. Перевагами плівкових випарних апаратів є малий гідравлічний опір, високі коефіцієнти теплопередачі, велика продуктивність при порівняно невеликих розмірах.</w:t>
      </w:r>
    </w:p>
    <w:p w14:paraId="4E5706DC">
      <w:pPr>
        <w:spacing w:after="0" w:line="240" w:lineRule="auto"/>
        <w:ind w:firstLine="709"/>
        <w:jc w:val="both"/>
        <w:rPr>
          <w:rFonts w:ascii="Times New Roman" w:hAnsi="Times New Roman" w:cs="Times New Roman"/>
          <w:sz w:val="28"/>
          <w:szCs w:val="28"/>
          <w:lang w:eastAsia="uk-UA"/>
        </w:rPr>
      </w:pPr>
    </w:p>
    <w:p w14:paraId="5CEEBC49">
      <w:pPr>
        <w:spacing w:after="0" w:line="240" w:lineRule="auto"/>
        <w:jc w:val="center"/>
        <w:rPr>
          <w:rFonts w:ascii="Times New Roman" w:hAnsi="Times New Roman" w:cs="Times New Roman"/>
          <w:sz w:val="28"/>
          <w:szCs w:val="28"/>
          <w:lang w:eastAsia="uk-UA"/>
        </w:rPr>
      </w:pPr>
      <w:r>
        <w:rPr>
          <w:rFonts w:ascii="Times New Roman" w:hAnsi="Times New Roman" w:cs="Times New Roman"/>
          <w:sz w:val="28"/>
          <w:szCs w:val="28"/>
          <w:lang w:val="ru-RU" w:eastAsia="ru-RU"/>
        </w:rPr>
        <w:drawing>
          <wp:inline distT="0" distB="0" distL="0" distR="0">
            <wp:extent cx="3321050" cy="4330065"/>
            <wp:effectExtent l="1905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Рисунок 71"/>
                    <pic:cNvPicPr>
                      <a:picLocks noChangeAspect="1" noChangeArrowheads="1"/>
                    </pic:cNvPicPr>
                  </pic:nvPicPr>
                  <pic:blipFill>
                    <a:blip r:embed="rId12" cstate="print"/>
                    <a:srcRect/>
                    <a:stretch>
                      <a:fillRect/>
                    </a:stretch>
                  </pic:blipFill>
                  <pic:spPr>
                    <a:xfrm>
                      <a:off x="0" y="0"/>
                      <a:ext cx="3321050" cy="4330065"/>
                    </a:xfrm>
                    <a:prstGeom prst="rect">
                      <a:avLst/>
                    </a:prstGeom>
                    <a:noFill/>
                    <a:ln w="9525">
                      <a:noFill/>
                      <a:miter lim="800000"/>
                      <a:headEnd/>
                      <a:tailEnd/>
                    </a:ln>
                  </pic:spPr>
                </pic:pic>
              </a:graphicData>
            </a:graphic>
          </wp:inline>
        </w:drawing>
      </w:r>
    </w:p>
    <w:p w14:paraId="012BA23B">
      <w:pPr>
        <w:spacing w:after="0" w:line="240" w:lineRule="auto"/>
        <w:ind w:firstLine="709"/>
        <w:jc w:val="center"/>
        <w:rPr>
          <w:rFonts w:ascii="Times New Roman" w:hAnsi="Times New Roman" w:cs="Times New Roman"/>
          <w:sz w:val="24"/>
          <w:szCs w:val="24"/>
          <w:lang w:eastAsia="uk-UA"/>
        </w:rPr>
      </w:pPr>
      <w:r>
        <w:rPr>
          <w:rFonts w:ascii="Times New Roman" w:hAnsi="Times New Roman" w:cs="Times New Roman"/>
          <w:sz w:val="24"/>
          <w:szCs w:val="24"/>
          <w:lang w:eastAsia="uk-UA"/>
        </w:rPr>
        <w:t>А – зона нагрівання до кипіння; Б – зона випаровування</w:t>
      </w:r>
    </w:p>
    <w:p w14:paraId="7CD2D17C">
      <w:pPr>
        <w:spacing w:after="0" w:line="240" w:lineRule="auto"/>
        <w:jc w:val="center"/>
        <w:rPr>
          <w:rFonts w:ascii="Times New Roman" w:hAnsi="Times New Roman" w:cs="Times New Roman"/>
          <w:sz w:val="28"/>
          <w:szCs w:val="28"/>
          <w:lang w:eastAsia="uk-UA"/>
        </w:rPr>
      </w:pPr>
      <w:r>
        <w:rPr>
          <w:rFonts w:ascii="Times New Roman" w:hAnsi="Times New Roman" w:cs="Times New Roman"/>
          <w:sz w:val="28"/>
          <w:szCs w:val="28"/>
          <w:lang w:eastAsia="uk-UA"/>
        </w:rPr>
        <w:t>Рисунок 6.1 – Схема роботи трубчастого вакуум-випарного апарата з висхідною плівкою</w:t>
      </w:r>
    </w:p>
    <w:p w14:paraId="744D398D">
      <w:pPr>
        <w:spacing w:after="0" w:line="240" w:lineRule="auto"/>
        <w:ind w:firstLine="709"/>
        <w:jc w:val="both"/>
        <w:rPr>
          <w:rFonts w:ascii="Times New Roman" w:hAnsi="Times New Roman" w:cs="Times New Roman"/>
          <w:sz w:val="28"/>
          <w:szCs w:val="28"/>
          <w:lang w:eastAsia="uk-UA"/>
        </w:rPr>
      </w:pPr>
    </w:p>
    <w:p w14:paraId="16F8F7D2">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Мета роботи:</w:t>
      </w:r>
      <w:r>
        <w:rPr>
          <w:rFonts w:ascii="Times New Roman" w:hAnsi="Times New Roman" w:cs="Times New Roman"/>
          <w:sz w:val="28"/>
          <w:szCs w:val="28"/>
        </w:rPr>
        <w:t xml:space="preserve"> Вивчити конструктивні особливості трубчастих вакуум-випарних апаратів з висхідною плівкою та виконати технологічний розрахунок стандартного випарного апарата Кестнера.</w:t>
      </w:r>
    </w:p>
    <w:p w14:paraId="7EB9B4B6">
      <w:pPr>
        <w:spacing w:after="0" w:line="240" w:lineRule="auto"/>
        <w:ind w:firstLine="709"/>
        <w:jc w:val="both"/>
        <w:rPr>
          <w:rFonts w:ascii="Times New Roman" w:hAnsi="Times New Roman" w:cs="Times New Roman"/>
          <w:sz w:val="28"/>
          <w:szCs w:val="28"/>
        </w:rPr>
      </w:pPr>
    </w:p>
    <w:p w14:paraId="2614595C">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6.2 Завдання 1</w:t>
      </w:r>
    </w:p>
    <w:p w14:paraId="53DC717B">
      <w:pPr>
        <w:spacing w:after="0" w:line="240" w:lineRule="auto"/>
        <w:jc w:val="center"/>
        <w:rPr>
          <w:rFonts w:ascii="Times New Roman" w:hAnsi="Times New Roman" w:cs="Times New Roman"/>
          <w:sz w:val="28"/>
          <w:szCs w:val="28"/>
        </w:rPr>
      </w:pPr>
    </w:p>
    <w:p w14:paraId="18FAC09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Стандартний випарний апарат Кестнера має площу перерізу S, м</w:t>
      </w:r>
      <w:r>
        <w:rPr>
          <w:rFonts w:ascii="Times New Roman" w:hAnsi="Times New Roman" w:cs="Times New Roman"/>
          <w:sz w:val="28"/>
          <w:szCs w:val="28"/>
          <w:vertAlign w:val="superscript"/>
        </w:rPr>
        <w:t>2</w:t>
      </w:r>
      <w:r>
        <w:rPr>
          <w:rFonts w:ascii="Times New Roman" w:hAnsi="Times New Roman" w:cs="Times New Roman"/>
          <w:sz w:val="28"/>
          <w:szCs w:val="28"/>
        </w:rPr>
        <w:t>. Швидкість пара в трубах ν</w:t>
      </w:r>
      <w:r>
        <w:rPr>
          <w:rFonts w:ascii="Times New Roman" w:hAnsi="Times New Roman" w:cs="Times New Roman"/>
          <w:sz w:val="28"/>
          <w:szCs w:val="28"/>
          <w:vertAlign w:val="subscript"/>
        </w:rPr>
        <w:t>п</w:t>
      </w:r>
      <w:r>
        <w:rPr>
          <w:rFonts w:ascii="Times New Roman" w:hAnsi="Times New Roman" w:cs="Times New Roman"/>
          <w:sz w:val="28"/>
          <w:szCs w:val="28"/>
        </w:rPr>
        <w:t>, м/с. Знайти його продуктивність за нативним розчином, який концентрують в 10 разів. Скласти матеріальний баланс процесу.</w:t>
      </w:r>
    </w:p>
    <w:p w14:paraId="245FF1AD">
      <w:pPr>
        <w:spacing w:after="0" w:line="240" w:lineRule="auto"/>
        <w:jc w:val="both"/>
        <w:rPr>
          <w:rFonts w:ascii="Times New Roman" w:hAnsi="Times New Roman" w:cs="Times New Roman"/>
          <w:sz w:val="28"/>
          <w:szCs w:val="28"/>
        </w:rPr>
      </w:pPr>
    </w:p>
    <w:p w14:paraId="2158A3A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6.1 – Вихідні дані</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63"/>
        <w:gridCol w:w="2463"/>
        <w:gridCol w:w="2464"/>
        <w:gridCol w:w="2464"/>
      </w:tblGrid>
      <w:tr w14:paraId="73BF582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tcPr>
          <w:p w14:paraId="04A5EEE9">
            <w:pPr>
              <w:pStyle w:val="26"/>
              <w:rPr>
                <w:szCs w:val="28"/>
                <w:lang w:val="uk-UA" w:eastAsia="ru-RU"/>
              </w:rPr>
            </w:pPr>
            <w:r>
              <w:rPr>
                <w:szCs w:val="28"/>
                <w:lang w:val="uk-UA" w:eastAsia="ru-RU"/>
              </w:rPr>
              <w:t>№ варіанта</w:t>
            </w:r>
          </w:p>
        </w:tc>
        <w:tc>
          <w:tcPr>
            <w:tcW w:w="2463" w:type="dxa"/>
          </w:tcPr>
          <w:p w14:paraId="5ED5BA84">
            <w:pPr>
              <w:pStyle w:val="26"/>
              <w:rPr>
                <w:szCs w:val="28"/>
                <w:vertAlign w:val="superscript"/>
                <w:lang w:val="uk-UA" w:eastAsia="ru-RU"/>
              </w:rPr>
            </w:pPr>
            <w:r>
              <w:rPr>
                <w:szCs w:val="28"/>
                <w:lang w:val="uk-UA" w:eastAsia="ru-RU"/>
              </w:rPr>
              <w:t>Площа перерізу, S</w:t>
            </w:r>
            <w:r>
              <w:rPr>
                <w:szCs w:val="28"/>
                <w:vertAlign w:val="subscript"/>
                <w:lang w:val="uk-UA" w:eastAsia="ru-RU"/>
              </w:rPr>
              <w:t>перер</w:t>
            </w:r>
            <w:r>
              <w:rPr>
                <w:szCs w:val="28"/>
                <w:lang w:val="uk-UA" w:eastAsia="ru-RU"/>
              </w:rPr>
              <w:t xml:space="preserve"> , м</w:t>
            </w:r>
            <w:r>
              <w:rPr>
                <w:szCs w:val="28"/>
                <w:vertAlign w:val="superscript"/>
                <w:lang w:val="uk-UA" w:eastAsia="ru-RU"/>
              </w:rPr>
              <w:t>2</w:t>
            </w:r>
          </w:p>
        </w:tc>
        <w:tc>
          <w:tcPr>
            <w:tcW w:w="2464" w:type="dxa"/>
          </w:tcPr>
          <w:p w14:paraId="41B35D0F">
            <w:pPr>
              <w:pStyle w:val="26"/>
              <w:rPr>
                <w:szCs w:val="28"/>
                <w:lang w:val="uk-UA"/>
              </w:rPr>
            </w:pPr>
            <w:r>
              <w:rPr>
                <w:szCs w:val="28"/>
                <w:lang w:val="uk-UA"/>
              </w:rPr>
              <w:t>Швидкість пари, ν</w:t>
            </w:r>
            <w:r>
              <w:rPr>
                <w:szCs w:val="28"/>
                <w:vertAlign w:val="subscript"/>
                <w:lang w:val="uk-UA"/>
              </w:rPr>
              <w:t>п</w:t>
            </w:r>
            <w:r>
              <w:rPr>
                <w:szCs w:val="28"/>
                <w:lang w:val="uk-UA"/>
              </w:rPr>
              <w:t xml:space="preserve"> , м/с</w:t>
            </w:r>
          </w:p>
        </w:tc>
        <w:tc>
          <w:tcPr>
            <w:tcW w:w="2464" w:type="dxa"/>
          </w:tcPr>
          <w:p w14:paraId="6C299D8F">
            <w:pPr>
              <w:pStyle w:val="26"/>
              <w:rPr>
                <w:szCs w:val="28"/>
                <w:lang w:val="uk-UA" w:eastAsia="ru-RU"/>
              </w:rPr>
            </w:pPr>
            <w:r>
              <w:rPr>
                <w:szCs w:val="28"/>
                <w:lang w:val="uk-UA" w:eastAsia="ru-RU"/>
              </w:rPr>
              <w:t>Тиск, Р, ата</w:t>
            </w:r>
          </w:p>
        </w:tc>
      </w:tr>
      <w:tr w14:paraId="16B36C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63" w:type="dxa"/>
          </w:tcPr>
          <w:p w14:paraId="4B408CB3">
            <w:pPr>
              <w:pStyle w:val="26"/>
              <w:rPr>
                <w:szCs w:val="28"/>
                <w:lang w:val="uk-UA" w:eastAsia="ru-RU"/>
              </w:rPr>
            </w:pPr>
            <w:r>
              <w:rPr>
                <w:szCs w:val="28"/>
                <w:lang w:val="uk-UA" w:eastAsia="ru-RU"/>
              </w:rPr>
              <w:t>1</w:t>
            </w:r>
          </w:p>
          <w:p w14:paraId="0C2F2224">
            <w:pPr>
              <w:pStyle w:val="26"/>
              <w:rPr>
                <w:szCs w:val="28"/>
                <w:lang w:val="uk-UA" w:eastAsia="ru-RU"/>
              </w:rPr>
            </w:pPr>
            <w:r>
              <w:rPr>
                <w:szCs w:val="28"/>
                <w:lang w:val="uk-UA" w:eastAsia="ru-RU"/>
              </w:rPr>
              <w:t>2</w:t>
            </w:r>
          </w:p>
          <w:p w14:paraId="27BCC2BF">
            <w:pPr>
              <w:pStyle w:val="26"/>
              <w:rPr>
                <w:szCs w:val="28"/>
                <w:lang w:val="uk-UA" w:eastAsia="ru-RU"/>
              </w:rPr>
            </w:pPr>
            <w:r>
              <w:rPr>
                <w:szCs w:val="28"/>
                <w:lang w:val="uk-UA" w:eastAsia="ru-RU"/>
              </w:rPr>
              <w:t>3</w:t>
            </w:r>
          </w:p>
          <w:p w14:paraId="57DB8928">
            <w:pPr>
              <w:pStyle w:val="26"/>
              <w:rPr>
                <w:szCs w:val="28"/>
                <w:lang w:val="uk-UA" w:eastAsia="ru-RU"/>
              </w:rPr>
            </w:pPr>
            <w:r>
              <w:rPr>
                <w:szCs w:val="28"/>
                <w:lang w:val="uk-UA" w:eastAsia="ru-RU"/>
              </w:rPr>
              <w:t>4</w:t>
            </w:r>
          </w:p>
          <w:p w14:paraId="6684B8AD">
            <w:pPr>
              <w:pStyle w:val="26"/>
              <w:rPr>
                <w:szCs w:val="28"/>
                <w:lang w:val="uk-UA" w:eastAsia="ru-RU"/>
              </w:rPr>
            </w:pPr>
            <w:r>
              <w:rPr>
                <w:szCs w:val="28"/>
                <w:lang w:val="uk-UA" w:eastAsia="ru-RU"/>
              </w:rPr>
              <w:t>5</w:t>
            </w:r>
          </w:p>
          <w:p w14:paraId="541CFCCB">
            <w:pPr>
              <w:pStyle w:val="26"/>
              <w:rPr>
                <w:szCs w:val="28"/>
                <w:lang w:val="uk-UA" w:eastAsia="ru-RU"/>
              </w:rPr>
            </w:pPr>
            <w:r>
              <w:rPr>
                <w:szCs w:val="28"/>
                <w:lang w:val="uk-UA" w:eastAsia="ru-RU"/>
              </w:rPr>
              <w:t>6</w:t>
            </w:r>
          </w:p>
          <w:p w14:paraId="4F728F52">
            <w:pPr>
              <w:pStyle w:val="26"/>
              <w:rPr>
                <w:szCs w:val="28"/>
                <w:lang w:val="uk-UA" w:eastAsia="ru-RU"/>
              </w:rPr>
            </w:pPr>
            <w:r>
              <w:rPr>
                <w:szCs w:val="28"/>
                <w:lang w:val="uk-UA" w:eastAsia="ru-RU"/>
              </w:rPr>
              <w:t>7</w:t>
            </w:r>
          </w:p>
          <w:p w14:paraId="4896B5D8">
            <w:pPr>
              <w:pStyle w:val="26"/>
              <w:rPr>
                <w:szCs w:val="28"/>
                <w:lang w:val="uk-UA" w:eastAsia="ru-RU"/>
              </w:rPr>
            </w:pPr>
            <w:r>
              <w:rPr>
                <w:szCs w:val="28"/>
                <w:lang w:val="uk-UA" w:eastAsia="ru-RU"/>
              </w:rPr>
              <w:t>8</w:t>
            </w:r>
          </w:p>
          <w:p w14:paraId="1BA1B846">
            <w:pPr>
              <w:pStyle w:val="26"/>
              <w:rPr>
                <w:szCs w:val="28"/>
                <w:lang w:val="uk-UA" w:eastAsia="ru-RU"/>
              </w:rPr>
            </w:pPr>
            <w:r>
              <w:rPr>
                <w:szCs w:val="28"/>
                <w:lang w:val="uk-UA" w:eastAsia="ru-RU"/>
              </w:rPr>
              <w:t>9</w:t>
            </w:r>
          </w:p>
          <w:p w14:paraId="75EE2658">
            <w:pPr>
              <w:pStyle w:val="26"/>
              <w:rPr>
                <w:szCs w:val="28"/>
                <w:lang w:val="uk-UA" w:eastAsia="ru-RU"/>
              </w:rPr>
            </w:pPr>
            <w:r>
              <w:rPr>
                <w:szCs w:val="28"/>
                <w:lang w:val="uk-UA" w:eastAsia="ru-RU"/>
              </w:rPr>
              <w:t>10</w:t>
            </w:r>
          </w:p>
          <w:p w14:paraId="08BDC513">
            <w:pPr>
              <w:pStyle w:val="26"/>
              <w:rPr>
                <w:szCs w:val="28"/>
                <w:lang w:val="uk-UA" w:eastAsia="ru-RU"/>
              </w:rPr>
            </w:pPr>
            <w:r>
              <w:rPr>
                <w:szCs w:val="28"/>
                <w:lang w:val="uk-UA" w:eastAsia="ru-RU"/>
              </w:rPr>
              <w:t>11</w:t>
            </w:r>
          </w:p>
          <w:p w14:paraId="7572C000">
            <w:pPr>
              <w:pStyle w:val="26"/>
              <w:rPr>
                <w:szCs w:val="28"/>
                <w:lang w:val="uk-UA" w:eastAsia="ru-RU"/>
              </w:rPr>
            </w:pPr>
            <w:r>
              <w:rPr>
                <w:szCs w:val="28"/>
                <w:lang w:val="uk-UA" w:eastAsia="ru-RU"/>
              </w:rPr>
              <w:t>12</w:t>
            </w:r>
          </w:p>
          <w:p w14:paraId="1B93BA4D">
            <w:pPr>
              <w:pStyle w:val="26"/>
              <w:rPr>
                <w:szCs w:val="28"/>
                <w:lang w:val="uk-UA" w:eastAsia="ru-RU"/>
              </w:rPr>
            </w:pPr>
            <w:r>
              <w:rPr>
                <w:szCs w:val="28"/>
                <w:lang w:val="uk-UA" w:eastAsia="ru-RU"/>
              </w:rPr>
              <w:t>13</w:t>
            </w:r>
          </w:p>
          <w:p w14:paraId="03942D40">
            <w:pPr>
              <w:pStyle w:val="26"/>
              <w:rPr>
                <w:szCs w:val="28"/>
                <w:lang w:val="uk-UA" w:eastAsia="ru-RU"/>
              </w:rPr>
            </w:pPr>
            <w:r>
              <w:rPr>
                <w:szCs w:val="28"/>
                <w:lang w:val="uk-UA" w:eastAsia="ru-RU"/>
              </w:rPr>
              <w:t>14</w:t>
            </w:r>
          </w:p>
          <w:p w14:paraId="2C2FA6A1">
            <w:pPr>
              <w:pStyle w:val="26"/>
              <w:rPr>
                <w:szCs w:val="28"/>
                <w:lang w:val="uk-UA" w:eastAsia="ru-RU"/>
              </w:rPr>
            </w:pPr>
            <w:r>
              <w:rPr>
                <w:szCs w:val="28"/>
                <w:lang w:val="uk-UA" w:eastAsia="ru-RU"/>
              </w:rPr>
              <w:t>15</w:t>
            </w:r>
          </w:p>
          <w:p w14:paraId="4387AE50">
            <w:pPr>
              <w:pStyle w:val="26"/>
              <w:rPr>
                <w:szCs w:val="28"/>
                <w:lang w:val="uk-UA" w:eastAsia="ru-RU"/>
              </w:rPr>
            </w:pPr>
            <w:r>
              <w:rPr>
                <w:szCs w:val="28"/>
                <w:lang w:val="uk-UA" w:eastAsia="ru-RU"/>
              </w:rPr>
              <w:t>16</w:t>
            </w:r>
          </w:p>
          <w:p w14:paraId="148D287A">
            <w:pPr>
              <w:pStyle w:val="26"/>
              <w:rPr>
                <w:szCs w:val="28"/>
                <w:lang w:val="uk-UA" w:eastAsia="ru-RU"/>
              </w:rPr>
            </w:pPr>
            <w:r>
              <w:rPr>
                <w:szCs w:val="28"/>
                <w:lang w:val="uk-UA" w:eastAsia="ru-RU"/>
              </w:rPr>
              <w:t>17</w:t>
            </w:r>
          </w:p>
          <w:p w14:paraId="542BD120">
            <w:pPr>
              <w:pStyle w:val="26"/>
              <w:rPr>
                <w:szCs w:val="28"/>
                <w:lang w:val="uk-UA" w:eastAsia="ru-RU"/>
              </w:rPr>
            </w:pPr>
            <w:r>
              <w:rPr>
                <w:szCs w:val="28"/>
                <w:lang w:val="uk-UA" w:eastAsia="ru-RU"/>
              </w:rPr>
              <w:t>18</w:t>
            </w:r>
          </w:p>
          <w:p w14:paraId="3E70F230">
            <w:pPr>
              <w:pStyle w:val="26"/>
              <w:rPr>
                <w:szCs w:val="28"/>
                <w:lang w:val="uk-UA" w:eastAsia="ru-RU"/>
              </w:rPr>
            </w:pPr>
            <w:r>
              <w:rPr>
                <w:szCs w:val="28"/>
                <w:lang w:val="uk-UA" w:eastAsia="ru-RU"/>
              </w:rPr>
              <w:t>19</w:t>
            </w:r>
          </w:p>
          <w:p w14:paraId="6453376D">
            <w:pPr>
              <w:pStyle w:val="26"/>
              <w:rPr>
                <w:szCs w:val="28"/>
                <w:lang w:val="uk-UA" w:eastAsia="ru-RU"/>
              </w:rPr>
            </w:pPr>
            <w:r>
              <w:rPr>
                <w:szCs w:val="28"/>
                <w:lang w:val="uk-UA" w:eastAsia="ru-RU"/>
              </w:rPr>
              <w:t>20</w:t>
            </w:r>
          </w:p>
          <w:p w14:paraId="7A00F720">
            <w:pPr>
              <w:pStyle w:val="26"/>
              <w:rPr>
                <w:szCs w:val="28"/>
                <w:lang w:val="uk-UA" w:eastAsia="ru-RU"/>
              </w:rPr>
            </w:pPr>
            <w:r>
              <w:rPr>
                <w:szCs w:val="28"/>
                <w:lang w:val="uk-UA" w:eastAsia="ru-RU"/>
              </w:rPr>
              <w:t>21</w:t>
            </w:r>
          </w:p>
          <w:p w14:paraId="6EFA4CD1">
            <w:pPr>
              <w:pStyle w:val="26"/>
              <w:rPr>
                <w:szCs w:val="28"/>
                <w:lang w:val="uk-UA" w:eastAsia="ru-RU"/>
              </w:rPr>
            </w:pPr>
            <w:r>
              <w:rPr>
                <w:szCs w:val="28"/>
                <w:lang w:val="uk-UA" w:eastAsia="ru-RU"/>
              </w:rPr>
              <w:t>22</w:t>
            </w:r>
          </w:p>
          <w:p w14:paraId="0794BCCB">
            <w:pPr>
              <w:pStyle w:val="26"/>
              <w:rPr>
                <w:szCs w:val="28"/>
                <w:lang w:val="uk-UA" w:eastAsia="ru-RU"/>
              </w:rPr>
            </w:pPr>
            <w:r>
              <w:rPr>
                <w:szCs w:val="28"/>
                <w:lang w:val="uk-UA" w:eastAsia="ru-RU"/>
              </w:rPr>
              <w:t>23</w:t>
            </w:r>
          </w:p>
          <w:p w14:paraId="6A0401FC">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eastAsia="ru-RU"/>
              </w:rPr>
              <w:t>24</w:t>
            </w:r>
          </w:p>
        </w:tc>
        <w:tc>
          <w:tcPr>
            <w:tcW w:w="2463" w:type="dxa"/>
          </w:tcPr>
          <w:p w14:paraId="2999F181">
            <w:pPr>
              <w:pStyle w:val="26"/>
              <w:rPr>
                <w:szCs w:val="28"/>
                <w:lang w:val="uk-UA" w:eastAsia="ru-RU"/>
              </w:rPr>
            </w:pPr>
            <w:r>
              <w:rPr>
                <w:szCs w:val="28"/>
                <w:lang w:val="uk-UA" w:eastAsia="ru-RU"/>
              </w:rPr>
              <w:t>0,1681</w:t>
            </w:r>
          </w:p>
          <w:p w14:paraId="0D098A2F">
            <w:pPr>
              <w:pStyle w:val="26"/>
              <w:rPr>
                <w:szCs w:val="28"/>
                <w:lang w:val="uk-UA" w:eastAsia="ru-RU"/>
              </w:rPr>
            </w:pPr>
            <w:r>
              <w:rPr>
                <w:szCs w:val="28"/>
                <w:lang w:val="uk-UA" w:eastAsia="ru-RU"/>
              </w:rPr>
              <w:t>0,1684</w:t>
            </w:r>
          </w:p>
          <w:p w14:paraId="76FD6C4D">
            <w:pPr>
              <w:pStyle w:val="26"/>
              <w:rPr>
                <w:szCs w:val="28"/>
                <w:lang w:val="uk-UA" w:eastAsia="ru-RU"/>
              </w:rPr>
            </w:pPr>
            <w:r>
              <w:rPr>
                <w:szCs w:val="28"/>
                <w:lang w:val="uk-UA" w:eastAsia="ru-RU"/>
              </w:rPr>
              <w:t>0,1687</w:t>
            </w:r>
          </w:p>
          <w:p w14:paraId="058FD18E">
            <w:pPr>
              <w:pStyle w:val="26"/>
              <w:rPr>
                <w:szCs w:val="28"/>
                <w:lang w:val="uk-UA" w:eastAsia="ru-RU"/>
              </w:rPr>
            </w:pPr>
            <w:r>
              <w:rPr>
                <w:szCs w:val="28"/>
                <w:lang w:val="uk-UA" w:eastAsia="ru-RU"/>
              </w:rPr>
              <w:t>0,1690</w:t>
            </w:r>
          </w:p>
          <w:p w14:paraId="06CE08BC">
            <w:pPr>
              <w:pStyle w:val="26"/>
              <w:rPr>
                <w:szCs w:val="28"/>
                <w:lang w:val="uk-UA" w:eastAsia="ru-RU"/>
              </w:rPr>
            </w:pPr>
            <w:r>
              <w:rPr>
                <w:szCs w:val="28"/>
                <w:lang w:val="uk-UA" w:eastAsia="ru-RU"/>
              </w:rPr>
              <w:t>0,1693</w:t>
            </w:r>
          </w:p>
          <w:p w14:paraId="6B2E8F38">
            <w:pPr>
              <w:pStyle w:val="26"/>
              <w:rPr>
                <w:szCs w:val="28"/>
                <w:lang w:val="uk-UA" w:eastAsia="ru-RU"/>
              </w:rPr>
            </w:pPr>
            <w:r>
              <w:rPr>
                <w:szCs w:val="28"/>
                <w:lang w:val="uk-UA" w:eastAsia="ru-RU"/>
              </w:rPr>
              <w:t>0,1696</w:t>
            </w:r>
          </w:p>
          <w:p w14:paraId="37EC277D">
            <w:pPr>
              <w:pStyle w:val="26"/>
              <w:rPr>
                <w:szCs w:val="28"/>
                <w:lang w:val="uk-UA" w:eastAsia="ru-RU"/>
              </w:rPr>
            </w:pPr>
            <w:r>
              <w:rPr>
                <w:szCs w:val="28"/>
                <w:lang w:val="uk-UA" w:eastAsia="ru-RU"/>
              </w:rPr>
              <w:t>0,1699</w:t>
            </w:r>
          </w:p>
          <w:p w14:paraId="3953ACC1">
            <w:pPr>
              <w:pStyle w:val="26"/>
              <w:rPr>
                <w:szCs w:val="28"/>
                <w:lang w:val="uk-UA" w:eastAsia="ru-RU"/>
              </w:rPr>
            </w:pPr>
            <w:r>
              <w:rPr>
                <w:szCs w:val="28"/>
                <w:lang w:val="uk-UA" w:eastAsia="ru-RU"/>
              </w:rPr>
              <w:t>0,1702</w:t>
            </w:r>
          </w:p>
          <w:p w14:paraId="179C196C">
            <w:pPr>
              <w:pStyle w:val="26"/>
              <w:rPr>
                <w:szCs w:val="28"/>
                <w:lang w:val="uk-UA" w:eastAsia="ru-RU"/>
              </w:rPr>
            </w:pPr>
            <w:r>
              <w:rPr>
                <w:szCs w:val="28"/>
                <w:lang w:val="uk-UA" w:eastAsia="ru-RU"/>
              </w:rPr>
              <w:t>0,1705</w:t>
            </w:r>
          </w:p>
          <w:p w14:paraId="3F875C6F">
            <w:pPr>
              <w:pStyle w:val="26"/>
              <w:rPr>
                <w:szCs w:val="28"/>
                <w:lang w:val="uk-UA" w:eastAsia="ru-RU"/>
              </w:rPr>
            </w:pPr>
            <w:r>
              <w:rPr>
                <w:szCs w:val="28"/>
                <w:lang w:val="uk-UA" w:eastAsia="ru-RU"/>
              </w:rPr>
              <w:t>0,1708</w:t>
            </w:r>
          </w:p>
          <w:p w14:paraId="3ABF8F4F">
            <w:pPr>
              <w:pStyle w:val="26"/>
              <w:rPr>
                <w:szCs w:val="28"/>
                <w:lang w:val="uk-UA" w:eastAsia="ru-RU"/>
              </w:rPr>
            </w:pPr>
            <w:r>
              <w:rPr>
                <w:szCs w:val="28"/>
                <w:lang w:val="uk-UA" w:eastAsia="ru-RU"/>
              </w:rPr>
              <w:t>0,1711</w:t>
            </w:r>
          </w:p>
          <w:p w14:paraId="65490093">
            <w:pPr>
              <w:pStyle w:val="26"/>
              <w:rPr>
                <w:szCs w:val="28"/>
                <w:lang w:val="uk-UA" w:eastAsia="ru-RU"/>
              </w:rPr>
            </w:pPr>
            <w:r>
              <w:rPr>
                <w:szCs w:val="28"/>
                <w:lang w:val="uk-UA" w:eastAsia="ru-RU"/>
              </w:rPr>
              <w:t>0,1712</w:t>
            </w:r>
          </w:p>
          <w:p w14:paraId="01F9BCD2">
            <w:pPr>
              <w:pStyle w:val="26"/>
              <w:rPr>
                <w:szCs w:val="28"/>
                <w:lang w:val="uk-UA" w:eastAsia="ru-RU"/>
              </w:rPr>
            </w:pPr>
            <w:r>
              <w:rPr>
                <w:szCs w:val="28"/>
                <w:lang w:val="uk-UA" w:eastAsia="ru-RU"/>
              </w:rPr>
              <w:t>0,1713</w:t>
            </w:r>
          </w:p>
          <w:p w14:paraId="5AC9B9C7">
            <w:pPr>
              <w:pStyle w:val="26"/>
              <w:rPr>
                <w:szCs w:val="28"/>
                <w:lang w:val="uk-UA" w:eastAsia="ru-RU"/>
              </w:rPr>
            </w:pPr>
            <w:r>
              <w:rPr>
                <w:szCs w:val="28"/>
                <w:lang w:val="uk-UA" w:eastAsia="ru-RU"/>
              </w:rPr>
              <w:t>0,1714</w:t>
            </w:r>
          </w:p>
          <w:p w14:paraId="7B4C94DE">
            <w:pPr>
              <w:pStyle w:val="26"/>
              <w:rPr>
                <w:szCs w:val="28"/>
                <w:lang w:val="uk-UA" w:eastAsia="ru-RU"/>
              </w:rPr>
            </w:pPr>
            <w:r>
              <w:rPr>
                <w:szCs w:val="28"/>
                <w:lang w:val="uk-UA" w:eastAsia="ru-RU"/>
              </w:rPr>
              <w:t>0,1715</w:t>
            </w:r>
          </w:p>
          <w:p w14:paraId="6622BDDE">
            <w:pPr>
              <w:pStyle w:val="26"/>
              <w:rPr>
                <w:szCs w:val="28"/>
                <w:lang w:val="uk-UA" w:eastAsia="ru-RU"/>
              </w:rPr>
            </w:pPr>
            <w:r>
              <w:rPr>
                <w:szCs w:val="28"/>
                <w:lang w:val="uk-UA" w:eastAsia="ru-RU"/>
              </w:rPr>
              <w:t>0,1716</w:t>
            </w:r>
          </w:p>
          <w:p w14:paraId="3EC43A39">
            <w:pPr>
              <w:pStyle w:val="26"/>
              <w:rPr>
                <w:szCs w:val="28"/>
                <w:lang w:val="uk-UA" w:eastAsia="ru-RU"/>
              </w:rPr>
            </w:pPr>
            <w:r>
              <w:rPr>
                <w:szCs w:val="28"/>
                <w:lang w:val="uk-UA" w:eastAsia="ru-RU"/>
              </w:rPr>
              <w:t>0,1717</w:t>
            </w:r>
          </w:p>
          <w:p w14:paraId="1D5313B5">
            <w:pPr>
              <w:pStyle w:val="26"/>
              <w:rPr>
                <w:szCs w:val="28"/>
                <w:lang w:val="uk-UA" w:eastAsia="ru-RU"/>
              </w:rPr>
            </w:pPr>
            <w:r>
              <w:rPr>
                <w:szCs w:val="28"/>
                <w:lang w:val="uk-UA" w:eastAsia="ru-RU"/>
              </w:rPr>
              <w:t>0,1718</w:t>
            </w:r>
          </w:p>
          <w:p w14:paraId="6290CA41">
            <w:pPr>
              <w:pStyle w:val="26"/>
              <w:rPr>
                <w:szCs w:val="28"/>
                <w:lang w:val="uk-UA" w:eastAsia="ru-RU"/>
              </w:rPr>
            </w:pPr>
            <w:r>
              <w:rPr>
                <w:szCs w:val="28"/>
                <w:lang w:val="uk-UA" w:eastAsia="ru-RU"/>
              </w:rPr>
              <w:t>0,1719</w:t>
            </w:r>
          </w:p>
          <w:p w14:paraId="16D79BD0">
            <w:pPr>
              <w:pStyle w:val="26"/>
              <w:rPr>
                <w:szCs w:val="28"/>
                <w:lang w:val="uk-UA" w:eastAsia="ru-RU"/>
              </w:rPr>
            </w:pPr>
            <w:r>
              <w:rPr>
                <w:szCs w:val="28"/>
                <w:lang w:val="uk-UA" w:eastAsia="ru-RU"/>
              </w:rPr>
              <w:t>0,1720</w:t>
            </w:r>
          </w:p>
          <w:p w14:paraId="37FDA0AB">
            <w:pPr>
              <w:pStyle w:val="26"/>
              <w:rPr>
                <w:szCs w:val="28"/>
                <w:lang w:val="uk-UA" w:eastAsia="ru-RU"/>
              </w:rPr>
            </w:pPr>
            <w:r>
              <w:rPr>
                <w:szCs w:val="28"/>
                <w:lang w:val="uk-UA" w:eastAsia="ru-RU"/>
              </w:rPr>
              <w:t>0,1721</w:t>
            </w:r>
          </w:p>
          <w:p w14:paraId="43F994A6">
            <w:pPr>
              <w:pStyle w:val="26"/>
              <w:rPr>
                <w:szCs w:val="28"/>
                <w:lang w:val="uk-UA" w:eastAsia="ru-RU"/>
              </w:rPr>
            </w:pPr>
            <w:r>
              <w:rPr>
                <w:szCs w:val="28"/>
                <w:lang w:val="uk-UA" w:eastAsia="ru-RU"/>
              </w:rPr>
              <w:t>0,1722</w:t>
            </w:r>
          </w:p>
          <w:p w14:paraId="783E12D0">
            <w:pPr>
              <w:pStyle w:val="26"/>
              <w:rPr>
                <w:szCs w:val="28"/>
                <w:lang w:val="uk-UA" w:eastAsia="ru-RU"/>
              </w:rPr>
            </w:pPr>
            <w:r>
              <w:rPr>
                <w:szCs w:val="28"/>
                <w:lang w:val="uk-UA" w:eastAsia="ru-RU"/>
              </w:rPr>
              <w:t>0,1723</w:t>
            </w:r>
          </w:p>
          <w:p w14:paraId="0857434E">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eastAsia="ru-RU"/>
              </w:rPr>
              <w:t>0,1724</w:t>
            </w:r>
          </w:p>
        </w:tc>
        <w:tc>
          <w:tcPr>
            <w:tcW w:w="2464" w:type="dxa"/>
          </w:tcPr>
          <w:p w14:paraId="602FD936">
            <w:pPr>
              <w:pStyle w:val="26"/>
              <w:rPr>
                <w:szCs w:val="28"/>
                <w:lang w:val="uk-UA" w:eastAsia="ru-RU"/>
              </w:rPr>
            </w:pPr>
            <w:r>
              <w:rPr>
                <w:szCs w:val="28"/>
                <w:lang w:val="uk-UA" w:eastAsia="ru-RU"/>
              </w:rPr>
              <w:t>50</w:t>
            </w:r>
          </w:p>
          <w:p w14:paraId="386991C9">
            <w:pPr>
              <w:pStyle w:val="26"/>
              <w:rPr>
                <w:szCs w:val="28"/>
                <w:lang w:val="uk-UA" w:eastAsia="ru-RU"/>
              </w:rPr>
            </w:pPr>
            <w:r>
              <w:rPr>
                <w:szCs w:val="28"/>
                <w:lang w:val="uk-UA" w:eastAsia="ru-RU"/>
              </w:rPr>
              <w:t>49</w:t>
            </w:r>
          </w:p>
          <w:p w14:paraId="171EC9F4">
            <w:pPr>
              <w:pStyle w:val="26"/>
              <w:rPr>
                <w:szCs w:val="28"/>
                <w:lang w:val="uk-UA" w:eastAsia="ru-RU"/>
              </w:rPr>
            </w:pPr>
            <w:r>
              <w:rPr>
                <w:szCs w:val="28"/>
                <w:lang w:val="uk-UA" w:eastAsia="ru-RU"/>
              </w:rPr>
              <w:t>48</w:t>
            </w:r>
          </w:p>
          <w:p w14:paraId="51459ED2">
            <w:pPr>
              <w:pStyle w:val="26"/>
              <w:rPr>
                <w:szCs w:val="28"/>
                <w:lang w:val="uk-UA" w:eastAsia="ru-RU"/>
              </w:rPr>
            </w:pPr>
            <w:r>
              <w:rPr>
                <w:szCs w:val="28"/>
                <w:lang w:val="uk-UA" w:eastAsia="ru-RU"/>
              </w:rPr>
              <w:t>47</w:t>
            </w:r>
          </w:p>
          <w:p w14:paraId="7105D9D7">
            <w:pPr>
              <w:pStyle w:val="26"/>
              <w:rPr>
                <w:szCs w:val="28"/>
                <w:lang w:val="uk-UA" w:eastAsia="ru-RU"/>
              </w:rPr>
            </w:pPr>
            <w:r>
              <w:rPr>
                <w:szCs w:val="28"/>
                <w:lang w:val="uk-UA" w:eastAsia="ru-RU"/>
              </w:rPr>
              <w:t>46</w:t>
            </w:r>
          </w:p>
          <w:p w14:paraId="51E501B5">
            <w:pPr>
              <w:pStyle w:val="26"/>
              <w:rPr>
                <w:szCs w:val="28"/>
                <w:lang w:val="uk-UA" w:eastAsia="ru-RU"/>
              </w:rPr>
            </w:pPr>
            <w:r>
              <w:rPr>
                <w:szCs w:val="28"/>
                <w:lang w:val="uk-UA" w:eastAsia="ru-RU"/>
              </w:rPr>
              <w:t>45</w:t>
            </w:r>
          </w:p>
          <w:p w14:paraId="33C99F05">
            <w:pPr>
              <w:pStyle w:val="26"/>
              <w:rPr>
                <w:szCs w:val="28"/>
                <w:lang w:val="uk-UA" w:eastAsia="ru-RU"/>
              </w:rPr>
            </w:pPr>
            <w:r>
              <w:rPr>
                <w:szCs w:val="28"/>
                <w:lang w:val="uk-UA" w:eastAsia="ru-RU"/>
              </w:rPr>
              <w:t>44</w:t>
            </w:r>
          </w:p>
          <w:p w14:paraId="39702713">
            <w:pPr>
              <w:pStyle w:val="26"/>
              <w:rPr>
                <w:szCs w:val="28"/>
                <w:lang w:val="uk-UA" w:eastAsia="ru-RU"/>
              </w:rPr>
            </w:pPr>
            <w:r>
              <w:rPr>
                <w:szCs w:val="28"/>
                <w:lang w:val="uk-UA" w:eastAsia="ru-RU"/>
              </w:rPr>
              <w:t>43</w:t>
            </w:r>
          </w:p>
          <w:p w14:paraId="0EE7B92C">
            <w:pPr>
              <w:pStyle w:val="26"/>
              <w:rPr>
                <w:szCs w:val="28"/>
                <w:lang w:val="uk-UA" w:eastAsia="ru-RU"/>
              </w:rPr>
            </w:pPr>
            <w:r>
              <w:rPr>
                <w:szCs w:val="28"/>
                <w:lang w:val="uk-UA" w:eastAsia="ru-RU"/>
              </w:rPr>
              <w:t>42</w:t>
            </w:r>
          </w:p>
          <w:p w14:paraId="1CC519E0">
            <w:pPr>
              <w:pStyle w:val="26"/>
              <w:rPr>
                <w:szCs w:val="28"/>
                <w:lang w:val="uk-UA" w:eastAsia="ru-RU"/>
              </w:rPr>
            </w:pPr>
            <w:r>
              <w:rPr>
                <w:szCs w:val="28"/>
                <w:lang w:val="uk-UA" w:eastAsia="ru-RU"/>
              </w:rPr>
              <w:t>41</w:t>
            </w:r>
          </w:p>
          <w:p w14:paraId="609876D8">
            <w:pPr>
              <w:pStyle w:val="26"/>
              <w:rPr>
                <w:szCs w:val="28"/>
                <w:lang w:val="uk-UA" w:eastAsia="ru-RU"/>
              </w:rPr>
            </w:pPr>
            <w:r>
              <w:rPr>
                <w:szCs w:val="28"/>
                <w:lang w:val="uk-UA" w:eastAsia="ru-RU"/>
              </w:rPr>
              <w:t>40</w:t>
            </w:r>
          </w:p>
          <w:p w14:paraId="2287F391">
            <w:pPr>
              <w:pStyle w:val="26"/>
              <w:rPr>
                <w:szCs w:val="28"/>
                <w:lang w:val="uk-UA" w:eastAsia="ru-RU"/>
              </w:rPr>
            </w:pPr>
            <w:r>
              <w:rPr>
                <w:szCs w:val="28"/>
                <w:lang w:val="uk-UA" w:eastAsia="ru-RU"/>
              </w:rPr>
              <w:t>39</w:t>
            </w:r>
          </w:p>
          <w:p w14:paraId="20DAFD5D">
            <w:pPr>
              <w:pStyle w:val="26"/>
              <w:rPr>
                <w:szCs w:val="28"/>
                <w:lang w:val="uk-UA" w:eastAsia="ru-RU"/>
              </w:rPr>
            </w:pPr>
            <w:r>
              <w:rPr>
                <w:szCs w:val="28"/>
                <w:lang w:val="uk-UA" w:eastAsia="ru-RU"/>
              </w:rPr>
              <w:t>38</w:t>
            </w:r>
          </w:p>
          <w:p w14:paraId="080378BA">
            <w:pPr>
              <w:pStyle w:val="26"/>
              <w:rPr>
                <w:szCs w:val="28"/>
                <w:lang w:val="uk-UA" w:eastAsia="ru-RU"/>
              </w:rPr>
            </w:pPr>
            <w:r>
              <w:rPr>
                <w:szCs w:val="28"/>
                <w:lang w:val="uk-UA" w:eastAsia="ru-RU"/>
              </w:rPr>
              <w:t>37</w:t>
            </w:r>
          </w:p>
          <w:p w14:paraId="26F4CC2B">
            <w:pPr>
              <w:pStyle w:val="26"/>
              <w:rPr>
                <w:szCs w:val="28"/>
                <w:lang w:val="uk-UA" w:eastAsia="ru-RU"/>
              </w:rPr>
            </w:pPr>
            <w:r>
              <w:rPr>
                <w:szCs w:val="28"/>
                <w:lang w:val="uk-UA" w:eastAsia="ru-RU"/>
              </w:rPr>
              <w:t>36</w:t>
            </w:r>
          </w:p>
          <w:p w14:paraId="10B511BA">
            <w:pPr>
              <w:pStyle w:val="26"/>
              <w:rPr>
                <w:szCs w:val="28"/>
                <w:lang w:val="uk-UA" w:eastAsia="ru-RU"/>
              </w:rPr>
            </w:pPr>
            <w:r>
              <w:rPr>
                <w:szCs w:val="28"/>
                <w:lang w:val="uk-UA" w:eastAsia="ru-RU"/>
              </w:rPr>
              <w:t>35</w:t>
            </w:r>
          </w:p>
          <w:p w14:paraId="5A51D8E1">
            <w:pPr>
              <w:pStyle w:val="26"/>
              <w:rPr>
                <w:szCs w:val="28"/>
                <w:lang w:val="uk-UA" w:eastAsia="ru-RU"/>
              </w:rPr>
            </w:pPr>
            <w:r>
              <w:rPr>
                <w:szCs w:val="28"/>
                <w:lang w:val="uk-UA" w:eastAsia="ru-RU"/>
              </w:rPr>
              <w:t>34</w:t>
            </w:r>
          </w:p>
          <w:p w14:paraId="0A120E78">
            <w:pPr>
              <w:pStyle w:val="26"/>
              <w:rPr>
                <w:szCs w:val="28"/>
                <w:lang w:val="uk-UA" w:eastAsia="ru-RU"/>
              </w:rPr>
            </w:pPr>
            <w:r>
              <w:rPr>
                <w:szCs w:val="28"/>
                <w:lang w:val="uk-UA" w:eastAsia="ru-RU"/>
              </w:rPr>
              <w:t>33</w:t>
            </w:r>
          </w:p>
          <w:p w14:paraId="1792A13B">
            <w:pPr>
              <w:pStyle w:val="26"/>
              <w:rPr>
                <w:szCs w:val="28"/>
                <w:lang w:val="uk-UA" w:eastAsia="ru-RU"/>
              </w:rPr>
            </w:pPr>
            <w:r>
              <w:rPr>
                <w:szCs w:val="28"/>
                <w:lang w:val="uk-UA" w:eastAsia="ru-RU"/>
              </w:rPr>
              <w:t>32</w:t>
            </w:r>
          </w:p>
          <w:p w14:paraId="6462E02A">
            <w:pPr>
              <w:pStyle w:val="26"/>
              <w:rPr>
                <w:szCs w:val="28"/>
                <w:lang w:val="uk-UA" w:eastAsia="ru-RU"/>
              </w:rPr>
            </w:pPr>
            <w:r>
              <w:rPr>
                <w:szCs w:val="28"/>
                <w:lang w:val="uk-UA" w:eastAsia="ru-RU"/>
              </w:rPr>
              <w:t>31</w:t>
            </w:r>
          </w:p>
          <w:p w14:paraId="2143C02F">
            <w:pPr>
              <w:pStyle w:val="26"/>
              <w:rPr>
                <w:szCs w:val="28"/>
                <w:lang w:val="uk-UA" w:eastAsia="ru-RU"/>
              </w:rPr>
            </w:pPr>
            <w:r>
              <w:rPr>
                <w:szCs w:val="28"/>
                <w:lang w:val="uk-UA" w:eastAsia="ru-RU"/>
              </w:rPr>
              <w:t>30</w:t>
            </w:r>
          </w:p>
          <w:p w14:paraId="40A4F3E4">
            <w:pPr>
              <w:pStyle w:val="26"/>
              <w:rPr>
                <w:szCs w:val="28"/>
                <w:lang w:val="uk-UA" w:eastAsia="ru-RU"/>
              </w:rPr>
            </w:pPr>
            <w:r>
              <w:rPr>
                <w:szCs w:val="28"/>
                <w:lang w:val="uk-UA" w:eastAsia="ru-RU"/>
              </w:rPr>
              <w:t>29</w:t>
            </w:r>
          </w:p>
          <w:p w14:paraId="44AFC4A5">
            <w:pPr>
              <w:pStyle w:val="26"/>
              <w:rPr>
                <w:szCs w:val="28"/>
                <w:lang w:val="uk-UA" w:eastAsia="ru-RU"/>
              </w:rPr>
            </w:pPr>
            <w:r>
              <w:rPr>
                <w:szCs w:val="28"/>
                <w:lang w:val="uk-UA" w:eastAsia="ru-RU"/>
              </w:rPr>
              <w:t>28</w:t>
            </w:r>
          </w:p>
          <w:p w14:paraId="7DA6F351">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eastAsia="ru-RU"/>
              </w:rPr>
              <w:t>27</w:t>
            </w:r>
          </w:p>
        </w:tc>
        <w:tc>
          <w:tcPr>
            <w:tcW w:w="2464" w:type="dxa"/>
          </w:tcPr>
          <w:p w14:paraId="5403B9A8">
            <w:pPr>
              <w:pStyle w:val="26"/>
              <w:rPr>
                <w:szCs w:val="28"/>
                <w:lang w:val="uk-UA" w:eastAsia="ru-RU"/>
              </w:rPr>
            </w:pPr>
            <w:r>
              <w:rPr>
                <w:szCs w:val="28"/>
                <w:lang w:val="uk-UA" w:eastAsia="ru-RU"/>
              </w:rPr>
              <w:t>0,02</w:t>
            </w:r>
          </w:p>
          <w:p w14:paraId="0ED2380B">
            <w:pPr>
              <w:pStyle w:val="26"/>
              <w:rPr>
                <w:szCs w:val="28"/>
                <w:lang w:val="uk-UA" w:eastAsia="ru-RU"/>
              </w:rPr>
            </w:pPr>
            <w:r>
              <w:rPr>
                <w:szCs w:val="28"/>
                <w:lang w:val="uk-UA" w:eastAsia="ru-RU"/>
              </w:rPr>
              <w:t>0,02</w:t>
            </w:r>
          </w:p>
          <w:p w14:paraId="0092ECD9">
            <w:pPr>
              <w:pStyle w:val="26"/>
              <w:rPr>
                <w:szCs w:val="28"/>
                <w:lang w:val="uk-UA" w:eastAsia="ru-RU"/>
              </w:rPr>
            </w:pPr>
            <w:r>
              <w:rPr>
                <w:szCs w:val="28"/>
                <w:lang w:val="uk-UA" w:eastAsia="ru-RU"/>
              </w:rPr>
              <w:t>0,03</w:t>
            </w:r>
          </w:p>
          <w:p w14:paraId="18B15152">
            <w:pPr>
              <w:pStyle w:val="26"/>
              <w:rPr>
                <w:szCs w:val="28"/>
                <w:lang w:val="uk-UA" w:eastAsia="ru-RU"/>
              </w:rPr>
            </w:pPr>
            <w:r>
              <w:rPr>
                <w:szCs w:val="28"/>
                <w:lang w:val="uk-UA" w:eastAsia="ru-RU"/>
              </w:rPr>
              <w:t>0,03</w:t>
            </w:r>
          </w:p>
          <w:p w14:paraId="39B5D78B">
            <w:pPr>
              <w:pStyle w:val="26"/>
              <w:rPr>
                <w:szCs w:val="28"/>
                <w:lang w:val="uk-UA" w:eastAsia="ru-RU"/>
              </w:rPr>
            </w:pPr>
            <w:r>
              <w:rPr>
                <w:szCs w:val="28"/>
                <w:lang w:val="uk-UA" w:eastAsia="ru-RU"/>
              </w:rPr>
              <w:t>0,04</w:t>
            </w:r>
          </w:p>
          <w:p w14:paraId="0EF11EE7">
            <w:pPr>
              <w:pStyle w:val="26"/>
              <w:rPr>
                <w:szCs w:val="28"/>
                <w:lang w:val="uk-UA" w:eastAsia="ru-RU"/>
              </w:rPr>
            </w:pPr>
            <w:r>
              <w:rPr>
                <w:szCs w:val="28"/>
                <w:lang w:val="uk-UA" w:eastAsia="ru-RU"/>
              </w:rPr>
              <w:t>0,04</w:t>
            </w:r>
          </w:p>
          <w:p w14:paraId="329CEF63">
            <w:pPr>
              <w:pStyle w:val="26"/>
              <w:rPr>
                <w:szCs w:val="28"/>
                <w:lang w:val="uk-UA" w:eastAsia="ru-RU"/>
              </w:rPr>
            </w:pPr>
            <w:r>
              <w:rPr>
                <w:szCs w:val="28"/>
                <w:lang w:val="uk-UA" w:eastAsia="ru-RU"/>
              </w:rPr>
              <w:t>0,05</w:t>
            </w:r>
          </w:p>
          <w:p w14:paraId="4DDFC301">
            <w:pPr>
              <w:pStyle w:val="26"/>
              <w:rPr>
                <w:szCs w:val="28"/>
                <w:lang w:val="uk-UA" w:eastAsia="ru-RU"/>
              </w:rPr>
            </w:pPr>
            <w:r>
              <w:rPr>
                <w:szCs w:val="28"/>
                <w:lang w:val="uk-UA" w:eastAsia="ru-RU"/>
              </w:rPr>
              <w:t>0,05</w:t>
            </w:r>
          </w:p>
          <w:p w14:paraId="3C9FC548">
            <w:pPr>
              <w:pStyle w:val="26"/>
              <w:rPr>
                <w:szCs w:val="28"/>
                <w:lang w:val="uk-UA" w:eastAsia="ru-RU"/>
              </w:rPr>
            </w:pPr>
            <w:r>
              <w:rPr>
                <w:szCs w:val="28"/>
                <w:lang w:val="uk-UA" w:eastAsia="ru-RU"/>
              </w:rPr>
              <w:t>0,06</w:t>
            </w:r>
          </w:p>
          <w:p w14:paraId="7D6815BF">
            <w:pPr>
              <w:pStyle w:val="26"/>
              <w:rPr>
                <w:szCs w:val="28"/>
                <w:lang w:val="uk-UA" w:eastAsia="ru-RU"/>
              </w:rPr>
            </w:pPr>
            <w:r>
              <w:rPr>
                <w:szCs w:val="28"/>
                <w:lang w:val="uk-UA" w:eastAsia="ru-RU"/>
              </w:rPr>
              <w:t>0,06</w:t>
            </w:r>
          </w:p>
          <w:p w14:paraId="52EB3367">
            <w:pPr>
              <w:pStyle w:val="26"/>
              <w:rPr>
                <w:szCs w:val="28"/>
                <w:lang w:val="uk-UA" w:eastAsia="ru-RU"/>
              </w:rPr>
            </w:pPr>
            <w:r>
              <w:rPr>
                <w:szCs w:val="28"/>
                <w:lang w:val="uk-UA" w:eastAsia="ru-RU"/>
              </w:rPr>
              <w:t>0,07</w:t>
            </w:r>
          </w:p>
          <w:p w14:paraId="0ED9E561">
            <w:pPr>
              <w:pStyle w:val="26"/>
              <w:rPr>
                <w:szCs w:val="28"/>
                <w:lang w:val="uk-UA" w:eastAsia="ru-RU"/>
              </w:rPr>
            </w:pPr>
            <w:r>
              <w:rPr>
                <w:szCs w:val="28"/>
                <w:lang w:val="uk-UA" w:eastAsia="ru-RU"/>
              </w:rPr>
              <w:t>0,07</w:t>
            </w:r>
          </w:p>
          <w:p w14:paraId="6613EE1F">
            <w:pPr>
              <w:pStyle w:val="26"/>
              <w:rPr>
                <w:szCs w:val="28"/>
                <w:lang w:val="uk-UA" w:eastAsia="ru-RU"/>
              </w:rPr>
            </w:pPr>
            <w:r>
              <w:rPr>
                <w:szCs w:val="28"/>
                <w:lang w:val="uk-UA" w:eastAsia="ru-RU"/>
              </w:rPr>
              <w:t>0,08</w:t>
            </w:r>
          </w:p>
          <w:p w14:paraId="418FAA78">
            <w:pPr>
              <w:pStyle w:val="26"/>
              <w:rPr>
                <w:szCs w:val="28"/>
                <w:lang w:val="uk-UA" w:eastAsia="ru-RU"/>
              </w:rPr>
            </w:pPr>
            <w:r>
              <w:rPr>
                <w:szCs w:val="28"/>
                <w:lang w:val="uk-UA" w:eastAsia="ru-RU"/>
              </w:rPr>
              <w:t>0,08</w:t>
            </w:r>
          </w:p>
          <w:p w14:paraId="685E3071">
            <w:pPr>
              <w:pStyle w:val="26"/>
              <w:rPr>
                <w:szCs w:val="28"/>
                <w:lang w:val="uk-UA" w:eastAsia="ru-RU"/>
              </w:rPr>
            </w:pPr>
            <w:r>
              <w:rPr>
                <w:szCs w:val="28"/>
                <w:lang w:val="uk-UA" w:eastAsia="ru-RU"/>
              </w:rPr>
              <w:t>0,09</w:t>
            </w:r>
          </w:p>
          <w:p w14:paraId="00288EFC">
            <w:pPr>
              <w:pStyle w:val="26"/>
              <w:rPr>
                <w:szCs w:val="28"/>
                <w:lang w:val="uk-UA" w:eastAsia="ru-RU"/>
              </w:rPr>
            </w:pPr>
            <w:r>
              <w:rPr>
                <w:szCs w:val="28"/>
                <w:lang w:val="uk-UA" w:eastAsia="ru-RU"/>
              </w:rPr>
              <w:t>0,09</w:t>
            </w:r>
          </w:p>
          <w:p w14:paraId="4B164DCA">
            <w:pPr>
              <w:pStyle w:val="26"/>
              <w:rPr>
                <w:szCs w:val="28"/>
                <w:lang w:val="uk-UA" w:eastAsia="ru-RU"/>
              </w:rPr>
            </w:pPr>
            <w:r>
              <w:rPr>
                <w:szCs w:val="28"/>
                <w:lang w:val="uk-UA" w:eastAsia="ru-RU"/>
              </w:rPr>
              <w:t>0,1</w:t>
            </w:r>
          </w:p>
          <w:p w14:paraId="7DE24C6F">
            <w:pPr>
              <w:pStyle w:val="26"/>
              <w:rPr>
                <w:szCs w:val="28"/>
                <w:lang w:val="uk-UA" w:eastAsia="ru-RU"/>
              </w:rPr>
            </w:pPr>
            <w:r>
              <w:rPr>
                <w:szCs w:val="28"/>
                <w:lang w:val="uk-UA" w:eastAsia="ru-RU"/>
              </w:rPr>
              <w:t>0,1</w:t>
            </w:r>
          </w:p>
          <w:p w14:paraId="27E3DA46">
            <w:pPr>
              <w:pStyle w:val="26"/>
              <w:rPr>
                <w:szCs w:val="28"/>
                <w:lang w:val="uk-UA" w:eastAsia="ru-RU"/>
              </w:rPr>
            </w:pPr>
            <w:r>
              <w:rPr>
                <w:szCs w:val="28"/>
                <w:lang w:val="uk-UA" w:eastAsia="ru-RU"/>
              </w:rPr>
              <w:t>0,2</w:t>
            </w:r>
          </w:p>
          <w:p w14:paraId="44A97DF6">
            <w:pPr>
              <w:pStyle w:val="26"/>
              <w:rPr>
                <w:szCs w:val="28"/>
                <w:lang w:val="uk-UA" w:eastAsia="ru-RU"/>
              </w:rPr>
            </w:pPr>
            <w:r>
              <w:rPr>
                <w:szCs w:val="28"/>
                <w:lang w:val="uk-UA" w:eastAsia="ru-RU"/>
              </w:rPr>
              <w:t>0,2</w:t>
            </w:r>
          </w:p>
          <w:p w14:paraId="7A683571">
            <w:pPr>
              <w:pStyle w:val="26"/>
              <w:rPr>
                <w:szCs w:val="28"/>
                <w:lang w:val="uk-UA" w:eastAsia="ru-RU"/>
              </w:rPr>
            </w:pPr>
            <w:r>
              <w:rPr>
                <w:szCs w:val="28"/>
                <w:lang w:val="uk-UA" w:eastAsia="ru-RU"/>
              </w:rPr>
              <w:t>0,3</w:t>
            </w:r>
          </w:p>
          <w:p w14:paraId="58404F1A">
            <w:pPr>
              <w:pStyle w:val="26"/>
              <w:rPr>
                <w:szCs w:val="28"/>
                <w:lang w:val="uk-UA" w:eastAsia="ru-RU"/>
              </w:rPr>
            </w:pPr>
            <w:r>
              <w:rPr>
                <w:szCs w:val="28"/>
                <w:lang w:val="uk-UA" w:eastAsia="ru-RU"/>
              </w:rPr>
              <w:t>0,3</w:t>
            </w:r>
          </w:p>
          <w:p w14:paraId="1AB2E535">
            <w:pPr>
              <w:pStyle w:val="26"/>
              <w:rPr>
                <w:szCs w:val="28"/>
                <w:lang w:val="uk-UA" w:eastAsia="ru-RU"/>
              </w:rPr>
            </w:pPr>
            <w:r>
              <w:rPr>
                <w:szCs w:val="28"/>
                <w:lang w:val="uk-UA" w:eastAsia="ru-RU"/>
              </w:rPr>
              <w:t>0,4</w:t>
            </w:r>
          </w:p>
          <w:p w14:paraId="2A98B7EB">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eastAsia="ru-RU"/>
              </w:rPr>
              <w:t>0,4</w:t>
            </w:r>
          </w:p>
        </w:tc>
      </w:tr>
    </w:tbl>
    <w:p w14:paraId="1BC76700">
      <w:pPr>
        <w:spacing w:after="0" w:line="240" w:lineRule="auto"/>
        <w:rPr>
          <w:rFonts w:ascii="Times New Roman" w:hAnsi="Times New Roman" w:cs="Times New Roman"/>
          <w:b/>
          <w:sz w:val="28"/>
          <w:szCs w:val="28"/>
        </w:rPr>
      </w:pPr>
    </w:p>
    <w:p w14:paraId="147D83CE">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6.3 Розв’язання</w:t>
      </w:r>
    </w:p>
    <w:p w14:paraId="77449748">
      <w:pPr>
        <w:spacing w:after="0" w:line="240" w:lineRule="auto"/>
        <w:ind w:firstLine="709"/>
        <w:jc w:val="both"/>
        <w:rPr>
          <w:rFonts w:ascii="Times New Roman" w:hAnsi="Times New Roman" w:cs="Times New Roman"/>
          <w:sz w:val="28"/>
          <w:szCs w:val="28"/>
        </w:rPr>
      </w:pPr>
    </w:p>
    <w:p w14:paraId="4FE9538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Витрата екстра-пари, м</w:t>
      </w:r>
      <w:r>
        <w:rPr>
          <w:rFonts w:ascii="Times New Roman" w:hAnsi="Times New Roman" w:cs="Times New Roman"/>
          <w:sz w:val="28"/>
          <w:szCs w:val="28"/>
          <w:vertAlign w:val="superscript"/>
        </w:rPr>
        <w:t>3</w:t>
      </w:r>
      <w:r>
        <w:rPr>
          <w:rFonts w:ascii="Times New Roman" w:hAnsi="Times New Roman" w:cs="Times New Roman"/>
          <w:sz w:val="28"/>
          <w:szCs w:val="28"/>
        </w:rPr>
        <w:t>/с:</w:t>
      </w:r>
    </w:p>
    <w:p w14:paraId="732C20F6">
      <w:pPr>
        <w:spacing w:after="0" w:line="240" w:lineRule="auto"/>
        <w:ind w:firstLine="709"/>
        <w:jc w:val="both"/>
        <w:rPr>
          <w:rFonts w:ascii="Times New Roman" w:hAnsi="Times New Roman" w:cs="Times New Roman"/>
          <w:sz w:val="28"/>
          <w:szCs w:val="28"/>
        </w:rPr>
      </w:pPr>
    </w:p>
    <w:p w14:paraId="61E851E7">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V</w:t>
      </w:r>
      <w:r>
        <w:rPr>
          <w:rFonts w:ascii="Times New Roman" w:hAnsi="Times New Roman" w:cs="Times New Roman"/>
          <w:sz w:val="28"/>
          <w:szCs w:val="28"/>
          <w:vertAlign w:val="subscript"/>
        </w:rPr>
        <w:t>еп</w:t>
      </w:r>
      <w:r>
        <w:rPr>
          <w:rFonts w:ascii="Times New Roman" w:hAnsi="Times New Roman" w:cs="Times New Roman"/>
          <w:sz w:val="28"/>
          <w:szCs w:val="28"/>
        </w:rPr>
        <w:t xml:space="preserve"> = S · ν</w:t>
      </w:r>
      <w:r>
        <w:rPr>
          <w:rFonts w:ascii="Times New Roman" w:hAnsi="Times New Roman" w:cs="Times New Roman"/>
          <w:sz w:val="28"/>
          <w:szCs w:val="28"/>
          <w:vertAlign w:val="subscript"/>
        </w:rPr>
        <w:t>п</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(6.1)</w:t>
      </w:r>
    </w:p>
    <w:p w14:paraId="2E01EAF8">
      <w:pPr>
        <w:spacing w:after="0" w:line="240" w:lineRule="auto"/>
        <w:ind w:firstLine="709"/>
        <w:jc w:val="both"/>
        <w:rPr>
          <w:rFonts w:ascii="Times New Roman" w:hAnsi="Times New Roman" w:cs="Times New Roman"/>
          <w:sz w:val="28"/>
          <w:szCs w:val="28"/>
        </w:rPr>
      </w:pPr>
    </w:p>
    <w:p w14:paraId="17A27D4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 S − площу перерізу, </w:t>
      </w:r>
      <w:r>
        <w:rPr>
          <w:rFonts w:ascii="Times New Roman" w:hAnsi="Times New Roman" w:cs="Times New Roman"/>
          <w:sz w:val="28"/>
          <w:szCs w:val="28"/>
          <w:lang w:eastAsia="ru-RU"/>
        </w:rPr>
        <w:t>м</w:t>
      </w:r>
      <w:r>
        <w:rPr>
          <w:rFonts w:ascii="Times New Roman" w:hAnsi="Times New Roman" w:cs="Times New Roman"/>
          <w:sz w:val="28"/>
          <w:szCs w:val="28"/>
          <w:vertAlign w:val="superscript"/>
          <w:lang w:eastAsia="ru-RU"/>
        </w:rPr>
        <w:t>2</w:t>
      </w:r>
      <w:r>
        <w:rPr>
          <w:rFonts w:ascii="Times New Roman" w:hAnsi="Times New Roman" w:cs="Times New Roman"/>
          <w:sz w:val="28"/>
          <w:szCs w:val="28"/>
          <w:lang w:eastAsia="ru-RU"/>
        </w:rPr>
        <w:t>;</w:t>
      </w:r>
    </w:p>
    <w:p w14:paraId="38C5C13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ν</w:t>
      </w:r>
      <w:r>
        <w:rPr>
          <w:rFonts w:ascii="Times New Roman" w:hAnsi="Times New Roman" w:cs="Times New Roman"/>
          <w:sz w:val="28"/>
          <w:szCs w:val="28"/>
          <w:vertAlign w:val="subscript"/>
        </w:rPr>
        <w:t>п</w:t>
      </w:r>
      <w:r>
        <w:rPr>
          <w:rFonts w:ascii="Times New Roman" w:hAnsi="Times New Roman" w:cs="Times New Roman"/>
          <w:sz w:val="28"/>
          <w:szCs w:val="28"/>
        </w:rPr>
        <w:t xml:space="preserve"> − швидкість пара в трубах, м/с.</w:t>
      </w:r>
    </w:p>
    <w:p w14:paraId="16B365A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Визначаємо за довідником при тиску пари Р (ата) температуру кипіння води (</w:t>
      </w:r>
      <w:r>
        <w:rPr>
          <w:rFonts w:ascii="Times New Roman" w:hAnsi="Times New Roman" w:cs="Times New Roman"/>
          <w:sz w:val="28"/>
          <w:szCs w:val="28"/>
          <w:vertAlign w:val="superscript"/>
        </w:rPr>
        <w:t>о</w:t>
      </w:r>
      <w:r>
        <w:rPr>
          <w:rFonts w:ascii="Times New Roman" w:hAnsi="Times New Roman" w:cs="Times New Roman"/>
          <w:sz w:val="28"/>
          <w:szCs w:val="28"/>
        </w:rPr>
        <w:t>С) та питомий об’єм пари ρ (м</w:t>
      </w:r>
      <w:r>
        <w:rPr>
          <w:rFonts w:ascii="Times New Roman" w:hAnsi="Times New Roman" w:cs="Times New Roman"/>
          <w:sz w:val="28"/>
          <w:szCs w:val="28"/>
          <w:vertAlign w:val="superscript"/>
        </w:rPr>
        <w:t>3</w:t>
      </w:r>
      <w:r>
        <w:rPr>
          <w:rFonts w:ascii="Times New Roman" w:hAnsi="Times New Roman" w:cs="Times New Roman"/>
          <w:sz w:val="28"/>
          <w:szCs w:val="28"/>
        </w:rPr>
        <w:t>/кг). За пошуком «Властивості насиченої водяної пари».</w:t>
      </w:r>
    </w:p>
    <w:p w14:paraId="18434D4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Масова витрата екстра-пари, кг/с:</w:t>
      </w:r>
    </w:p>
    <w:p w14:paraId="666B86BE">
      <w:pPr>
        <w:spacing w:after="0" w:line="240" w:lineRule="auto"/>
        <w:ind w:firstLine="709"/>
        <w:jc w:val="both"/>
        <w:rPr>
          <w:rFonts w:ascii="Times New Roman" w:hAnsi="Times New Roman" w:cs="Times New Roman"/>
          <w:sz w:val="28"/>
          <w:szCs w:val="28"/>
        </w:rPr>
      </w:pPr>
    </w:p>
    <w:p w14:paraId="64604DF8">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m</w:t>
      </w:r>
      <w:r>
        <w:rPr>
          <w:rFonts w:ascii="Times New Roman" w:hAnsi="Times New Roman" w:cs="Times New Roman"/>
          <w:sz w:val="28"/>
          <w:szCs w:val="28"/>
          <w:vertAlign w:val="subscript"/>
        </w:rPr>
        <w:t>1</w:t>
      </w:r>
      <w:r>
        <w:rPr>
          <w:rFonts w:ascii="Times New Roman" w:hAnsi="Times New Roman" w:cs="Times New Roman"/>
          <w:sz w:val="28"/>
          <w:szCs w:val="28"/>
        </w:rPr>
        <w:t xml:space="preserve"> = V</w:t>
      </w:r>
      <w:r>
        <w:rPr>
          <w:rFonts w:ascii="Times New Roman" w:hAnsi="Times New Roman" w:cs="Times New Roman"/>
          <w:sz w:val="28"/>
          <w:szCs w:val="28"/>
          <w:vertAlign w:val="subscript"/>
        </w:rPr>
        <w:t>еп</w:t>
      </w:r>
      <w:r>
        <w:rPr>
          <w:rFonts w:ascii="Times New Roman" w:hAnsi="Times New Roman" w:cs="Times New Roman"/>
          <w:sz w:val="28"/>
          <w:szCs w:val="28"/>
        </w:rPr>
        <w:t xml:space="preserve"> / ρ ,</w:t>
      </w:r>
      <w:r>
        <w:rPr>
          <w:rFonts w:ascii="Times New Roman" w:hAnsi="Times New Roman" w:cs="Times New Roman"/>
          <w:sz w:val="28"/>
          <w:szCs w:val="28"/>
        </w:rPr>
        <w:tab/>
      </w:r>
      <w:r>
        <w:rPr>
          <w:rFonts w:ascii="Times New Roman" w:hAnsi="Times New Roman" w:cs="Times New Roman"/>
          <w:sz w:val="28"/>
          <w:szCs w:val="28"/>
        </w:rPr>
        <w:t>(6.2)</w:t>
      </w:r>
    </w:p>
    <w:p w14:paraId="089FBDC0">
      <w:pPr>
        <w:spacing w:after="0" w:line="240" w:lineRule="auto"/>
        <w:ind w:firstLine="709"/>
        <w:jc w:val="center"/>
        <w:rPr>
          <w:rFonts w:ascii="Times New Roman" w:hAnsi="Times New Roman" w:cs="Times New Roman"/>
          <w:sz w:val="28"/>
          <w:szCs w:val="28"/>
        </w:rPr>
      </w:pPr>
    </w:p>
    <w:p w14:paraId="405978B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Оскільки нативний розчин упарюється в 10 разів, то масова витрата екстра-пара становить 9 масових частин, а концентрату – 1 масову частину.</w:t>
      </w:r>
    </w:p>
    <w:p w14:paraId="1F0D230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Витрата вихідного розчину, кг/с:</w:t>
      </w:r>
    </w:p>
    <w:p w14:paraId="43946BCF">
      <w:pPr>
        <w:spacing w:after="0" w:line="240" w:lineRule="auto"/>
        <w:ind w:firstLine="709"/>
        <w:jc w:val="both"/>
        <w:rPr>
          <w:rFonts w:ascii="Times New Roman" w:hAnsi="Times New Roman" w:cs="Times New Roman"/>
          <w:sz w:val="28"/>
          <w:szCs w:val="28"/>
        </w:rPr>
      </w:pPr>
    </w:p>
    <w:p w14:paraId="2AB3908B">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М = 10 / 9 · m</w:t>
      </w:r>
      <w:r>
        <w:rPr>
          <w:rFonts w:ascii="Times New Roman" w:hAnsi="Times New Roman" w:cs="Times New Roman"/>
          <w:sz w:val="28"/>
          <w:szCs w:val="28"/>
          <w:vertAlign w:val="subscript"/>
        </w:rPr>
        <w:t>1</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xml:space="preserve">(6.3) </w:t>
      </w:r>
    </w:p>
    <w:p w14:paraId="2D184740">
      <w:pPr>
        <w:spacing w:after="0" w:line="240" w:lineRule="auto"/>
        <w:ind w:firstLine="709"/>
        <w:jc w:val="center"/>
        <w:rPr>
          <w:rFonts w:ascii="Times New Roman" w:hAnsi="Times New Roman" w:cs="Times New Roman"/>
          <w:sz w:val="28"/>
          <w:szCs w:val="28"/>
        </w:rPr>
      </w:pPr>
    </w:p>
    <w:p w14:paraId="156F7D7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Витрата концентрату, кг/с:</w:t>
      </w:r>
    </w:p>
    <w:p w14:paraId="4FE32FE5">
      <w:pPr>
        <w:spacing w:after="0" w:line="240" w:lineRule="auto"/>
        <w:ind w:firstLine="709"/>
        <w:jc w:val="both"/>
        <w:rPr>
          <w:rFonts w:ascii="Times New Roman" w:hAnsi="Times New Roman" w:cs="Times New Roman"/>
          <w:sz w:val="28"/>
          <w:szCs w:val="28"/>
        </w:rPr>
      </w:pPr>
    </w:p>
    <w:p w14:paraId="0C2F0A3C">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М</w:t>
      </w:r>
      <w:r>
        <w:rPr>
          <w:rFonts w:ascii="Times New Roman" w:hAnsi="Times New Roman" w:cs="Times New Roman"/>
          <w:sz w:val="28"/>
          <w:szCs w:val="28"/>
          <w:vertAlign w:val="subscript"/>
        </w:rPr>
        <w:t>1</w:t>
      </w:r>
      <w:r>
        <w:rPr>
          <w:rFonts w:ascii="Times New Roman" w:hAnsi="Times New Roman" w:cs="Times New Roman"/>
          <w:sz w:val="28"/>
          <w:szCs w:val="28"/>
        </w:rPr>
        <w:t xml:space="preserve"> = М − m</w:t>
      </w:r>
      <w:r>
        <w:rPr>
          <w:rFonts w:ascii="Times New Roman" w:hAnsi="Times New Roman" w:cs="Times New Roman"/>
          <w:sz w:val="28"/>
          <w:szCs w:val="28"/>
          <w:vertAlign w:val="subscript"/>
        </w:rPr>
        <w:t>1</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(6.4)</w:t>
      </w:r>
    </w:p>
    <w:p w14:paraId="41D18776">
      <w:pPr>
        <w:tabs>
          <w:tab w:val="center" w:pos="4820"/>
        </w:tabs>
        <w:spacing w:after="0" w:line="240" w:lineRule="auto"/>
        <w:ind w:firstLine="709"/>
        <w:jc w:val="center"/>
        <w:rPr>
          <w:rFonts w:ascii="Times New Roman" w:hAnsi="Times New Roman" w:cs="Times New Roman"/>
          <w:sz w:val="28"/>
          <w:szCs w:val="28"/>
        </w:rPr>
      </w:pPr>
    </w:p>
    <w:p w14:paraId="11CB72A7">
      <w:pPr>
        <w:tabs>
          <w:tab w:val="center" w:pos="4820"/>
        </w:tabs>
        <w:spacing w:after="0" w:line="240" w:lineRule="auto"/>
        <w:ind w:firstLine="709"/>
        <w:jc w:val="center"/>
        <w:rPr>
          <w:rFonts w:ascii="Times New Roman" w:hAnsi="Times New Roman" w:cs="Times New Roman"/>
          <w:sz w:val="28"/>
          <w:szCs w:val="28"/>
        </w:rPr>
      </w:pPr>
    </w:p>
    <w:p w14:paraId="6F7C8EE4">
      <w:pPr>
        <w:spacing w:after="0" w:line="240" w:lineRule="auto"/>
        <w:ind w:firstLine="709"/>
        <w:jc w:val="both"/>
        <w:rPr>
          <w:rFonts w:ascii="Times New Roman" w:hAnsi="Times New Roman" w:cs="Times New Roman"/>
          <w:sz w:val="28"/>
          <w:szCs w:val="28"/>
        </w:rPr>
      </w:pPr>
    </w:p>
    <w:p w14:paraId="625AB4E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Матеріальний баланс процесу:</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927"/>
        <w:gridCol w:w="4927"/>
      </w:tblGrid>
      <w:tr w14:paraId="679127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4927" w:type="dxa"/>
          </w:tcPr>
          <w:p w14:paraId="4E60F19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Взято, кг/год</w:t>
            </w:r>
          </w:p>
        </w:tc>
        <w:tc>
          <w:tcPr>
            <w:tcW w:w="4927" w:type="dxa"/>
          </w:tcPr>
          <w:p w14:paraId="02B6CD5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Одержано, кг/год</w:t>
            </w:r>
          </w:p>
        </w:tc>
      </w:tr>
      <w:tr w14:paraId="1B784E3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927" w:type="dxa"/>
          </w:tcPr>
          <w:p w14:paraId="1AECF67A">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rPr>
              <w:t xml:space="preserve">1. Нативний розчин </w:t>
            </w:r>
          </w:p>
        </w:tc>
        <w:tc>
          <w:tcPr>
            <w:tcW w:w="4927" w:type="dxa"/>
          </w:tcPr>
          <w:p w14:paraId="4CE171D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1. Екстра-пара  </w:t>
            </w:r>
          </w:p>
          <w:p w14:paraId="04886C74">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rPr>
              <w:t xml:space="preserve">2. Концентрат </w:t>
            </w:r>
          </w:p>
        </w:tc>
      </w:tr>
      <w:tr w14:paraId="2AD414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927" w:type="dxa"/>
          </w:tcPr>
          <w:p w14:paraId="43709FA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Разом</w:t>
            </w:r>
          </w:p>
        </w:tc>
        <w:tc>
          <w:tcPr>
            <w:tcW w:w="4927" w:type="dxa"/>
          </w:tcPr>
          <w:p w14:paraId="07E3830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Разом</w:t>
            </w:r>
          </w:p>
        </w:tc>
      </w:tr>
    </w:tbl>
    <w:p w14:paraId="6D8EE489">
      <w:pPr>
        <w:spacing w:after="0" w:line="240" w:lineRule="auto"/>
        <w:jc w:val="both"/>
        <w:rPr>
          <w:rFonts w:ascii="Times New Roman" w:hAnsi="Times New Roman" w:cs="Times New Roman"/>
          <w:b/>
          <w:sz w:val="28"/>
          <w:szCs w:val="28"/>
        </w:rPr>
      </w:pPr>
    </w:p>
    <w:p w14:paraId="5316E12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6.4 Завдання 2</w:t>
      </w:r>
    </w:p>
    <w:p w14:paraId="1770FCDB">
      <w:pPr>
        <w:spacing w:after="0" w:line="240" w:lineRule="auto"/>
        <w:jc w:val="center"/>
        <w:rPr>
          <w:rFonts w:ascii="Times New Roman" w:hAnsi="Times New Roman" w:cs="Times New Roman"/>
          <w:sz w:val="28"/>
          <w:szCs w:val="28"/>
        </w:rPr>
      </w:pPr>
    </w:p>
    <w:p w14:paraId="1043006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Нативний розчин безперервно надходить у вакуум-випарник (в тому числі: розчинені речовини – M кг/год, вода m – кг/год). Скласти матеріальний баланс і обрати стандартний випарник за умови, що концентрація розчинених речовин у концентраті повинна збільшитись до ν, а температура упарювання не повинна бути більше t </w:t>
      </w:r>
      <w:r>
        <w:rPr>
          <w:rFonts w:ascii="Times New Roman" w:hAnsi="Times New Roman" w:cs="Times New Roman"/>
          <w:sz w:val="28"/>
          <w:szCs w:val="28"/>
          <w:vertAlign w:val="superscript"/>
        </w:rPr>
        <w:t>о</w:t>
      </w:r>
      <w:r>
        <w:rPr>
          <w:rFonts w:ascii="Times New Roman" w:hAnsi="Times New Roman" w:cs="Times New Roman"/>
          <w:sz w:val="28"/>
          <w:szCs w:val="28"/>
        </w:rPr>
        <w:t>С.</w:t>
      </w:r>
    </w:p>
    <w:p w14:paraId="73E27A41">
      <w:pPr>
        <w:spacing w:after="0" w:line="240" w:lineRule="auto"/>
        <w:ind w:firstLine="709"/>
        <w:jc w:val="both"/>
        <w:rPr>
          <w:rFonts w:ascii="Times New Roman" w:hAnsi="Times New Roman" w:cs="Times New Roman"/>
          <w:sz w:val="28"/>
          <w:szCs w:val="28"/>
        </w:rPr>
      </w:pPr>
    </w:p>
    <w:p w14:paraId="10B355E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6.2 – Вихідні дані</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68"/>
        <w:gridCol w:w="2273"/>
        <w:gridCol w:w="1971"/>
        <w:gridCol w:w="1971"/>
        <w:gridCol w:w="1971"/>
      </w:tblGrid>
      <w:tr w14:paraId="148819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Merge w:val="restart"/>
          </w:tcPr>
          <w:p w14:paraId="155F3E3D">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eastAsia="ru-RU"/>
              </w:rPr>
              <w:t>№ варіанта</w:t>
            </w:r>
          </w:p>
        </w:tc>
        <w:tc>
          <w:tcPr>
            <w:tcW w:w="4244" w:type="dxa"/>
            <w:gridSpan w:val="2"/>
          </w:tcPr>
          <w:p w14:paraId="2033D7D1">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eastAsia="ru-RU"/>
              </w:rPr>
              <w:t>Нативний розчин, кг/год</w:t>
            </w:r>
          </w:p>
        </w:tc>
        <w:tc>
          <w:tcPr>
            <w:tcW w:w="1971" w:type="dxa"/>
            <w:vMerge w:val="restart"/>
          </w:tcPr>
          <w:p w14:paraId="23FA25B2">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eastAsia="ru-RU"/>
              </w:rPr>
              <w:t>Концентрація розчинених речовин у концентраті, ν</w:t>
            </w:r>
          </w:p>
        </w:tc>
        <w:tc>
          <w:tcPr>
            <w:tcW w:w="1971" w:type="dxa"/>
            <w:vMerge w:val="restart"/>
          </w:tcPr>
          <w:p w14:paraId="613FC1CC">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eastAsia="ru-RU"/>
              </w:rPr>
              <w:t>Температура рідини, t °С</w:t>
            </w:r>
          </w:p>
        </w:tc>
      </w:tr>
      <w:tr w14:paraId="4D99FD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Merge w:val="continue"/>
          </w:tcPr>
          <w:p w14:paraId="3DDA295E">
            <w:pPr>
              <w:spacing w:after="0" w:line="240" w:lineRule="auto"/>
              <w:jc w:val="both"/>
              <w:rPr>
                <w:rFonts w:ascii="Times New Roman" w:hAnsi="Times New Roman" w:cs="Times New Roman"/>
                <w:sz w:val="28"/>
                <w:szCs w:val="28"/>
              </w:rPr>
            </w:pPr>
          </w:p>
        </w:tc>
        <w:tc>
          <w:tcPr>
            <w:tcW w:w="2273" w:type="dxa"/>
          </w:tcPr>
          <w:p w14:paraId="75F0A7C2">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eastAsia="ru-RU"/>
              </w:rPr>
              <w:t>розчинені речовини, М</w:t>
            </w:r>
          </w:p>
        </w:tc>
        <w:tc>
          <w:tcPr>
            <w:tcW w:w="1971" w:type="dxa"/>
          </w:tcPr>
          <w:p w14:paraId="140E5D0F">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eastAsia="ru-RU"/>
              </w:rPr>
              <w:t>вода, m</w:t>
            </w:r>
          </w:p>
        </w:tc>
        <w:tc>
          <w:tcPr>
            <w:tcW w:w="1971" w:type="dxa"/>
            <w:vMerge w:val="continue"/>
          </w:tcPr>
          <w:p w14:paraId="4156EF46">
            <w:pPr>
              <w:spacing w:after="0" w:line="240" w:lineRule="auto"/>
              <w:jc w:val="center"/>
              <w:rPr>
                <w:rFonts w:ascii="Times New Roman" w:hAnsi="Times New Roman" w:cs="Times New Roman"/>
                <w:sz w:val="28"/>
                <w:szCs w:val="28"/>
              </w:rPr>
            </w:pPr>
          </w:p>
        </w:tc>
        <w:tc>
          <w:tcPr>
            <w:tcW w:w="1971" w:type="dxa"/>
            <w:vMerge w:val="continue"/>
          </w:tcPr>
          <w:p w14:paraId="6BA70A05">
            <w:pPr>
              <w:spacing w:after="0" w:line="240" w:lineRule="auto"/>
              <w:jc w:val="center"/>
              <w:rPr>
                <w:rFonts w:ascii="Times New Roman" w:hAnsi="Times New Roman" w:cs="Times New Roman"/>
                <w:sz w:val="28"/>
                <w:szCs w:val="28"/>
              </w:rPr>
            </w:pPr>
          </w:p>
        </w:tc>
      </w:tr>
      <w:tr w14:paraId="040305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6D182137">
            <w:pPr>
              <w:pStyle w:val="26"/>
              <w:rPr>
                <w:szCs w:val="28"/>
                <w:lang w:val="uk-UA" w:eastAsia="ru-RU"/>
              </w:rPr>
            </w:pPr>
            <w:r>
              <w:rPr>
                <w:szCs w:val="28"/>
                <w:lang w:val="uk-UA" w:eastAsia="ru-RU"/>
              </w:rPr>
              <w:t>1</w:t>
            </w:r>
          </w:p>
        </w:tc>
        <w:tc>
          <w:tcPr>
            <w:tcW w:w="2273" w:type="dxa"/>
            <w:vAlign w:val="center"/>
          </w:tcPr>
          <w:p w14:paraId="29DE0E0A">
            <w:pPr>
              <w:pStyle w:val="26"/>
              <w:rPr>
                <w:szCs w:val="28"/>
                <w:lang w:val="uk-UA" w:eastAsia="ru-RU"/>
              </w:rPr>
            </w:pPr>
            <w:r>
              <w:rPr>
                <w:szCs w:val="28"/>
                <w:lang w:val="uk-UA" w:eastAsia="ru-RU"/>
              </w:rPr>
              <w:t>10</w:t>
            </w:r>
          </w:p>
        </w:tc>
        <w:tc>
          <w:tcPr>
            <w:tcW w:w="1971" w:type="dxa"/>
            <w:vAlign w:val="center"/>
          </w:tcPr>
          <w:p w14:paraId="489CB251">
            <w:pPr>
              <w:pStyle w:val="26"/>
              <w:rPr>
                <w:szCs w:val="28"/>
                <w:lang w:val="uk-UA" w:eastAsia="ru-RU"/>
              </w:rPr>
            </w:pPr>
            <w:r>
              <w:rPr>
                <w:szCs w:val="28"/>
                <w:lang w:val="uk-UA" w:eastAsia="ru-RU"/>
              </w:rPr>
              <w:t>990</w:t>
            </w:r>
          </w:p>
        </w:tc>
        <w:tc>
          <w:tcPr>
            <w:tcW w:w="1971" w:type="dxa"/>
            <w:vMerge w:val="restart"/>
            <w:vAlign w:val="center"/>
          </w:tcPr>
          <w:p w14:paraId="0B6F3E0F">
            <w:pPr>
              <w:pStyle w:val="26"/>
              <w:rPr>
                <w:szCs w:val="28"/>
                <w:lang w:val="uk-UA" w:eastAsia="ru-RU"/>
              </w:rPr>
            </w:pPr>
            <w:r>
              <w:rPr>
                <w:szCs w:val="28"/>
                <w:lang w:val="uk-UA" w:eastAsia="ru-RU"/>
              </w:rPr>
              <w:t>0,11</w:t>
            </w:r>
          </w:p>
        </w:tc>
        <w:tc>
          <w:tcPr>
            <w:tcW w:w="1971" w:type="dxa"/>
            <w:vMerge w:val="restart"/>
            <w:vAlign w:val="center"/>
          </w:tcPr>
          <w:p w14:paraId="75B5747D">
            <w:pPr>
              <w:pStyle w:val="26"/>
              <w:rPr>
                <w:szCs w:val="28"/>
                <w:lang w:val="uk-UA" w:eastAsia="ru-RU"/>
              </w:rPr>
            </w:pPr>
            <w:r>
              <w:rPr>
                <w:szCs w:val="28"/>
                <w:lang w:val="uk-UA" w:eastAsia="ru-RU"/>
              </w:rPr>
              <w:t>30</w:t>
            </w:r>
          </w:p>
        </w:tc>
      </w:tr>
      <w:tr w14:paraId="4B5DD9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6C9B7D68">
            <w:pPr>
              <w:pStyle w:val="26"/>
              <w:rPr>
                <w:szCs w:val="28"/>
                <w:lang w:val="uk-UA" w:eastAsia="ru-RU"/>
              </w:rPr>
            </w:pPr>
            <w:r>
              <w:rPr>
                <w:szCs w:val="28"/>
                <w:lang w:val="uk-UA" w:eastAsia="ru-RU"/>
              </w:rPr>
              <w:t>2</w:t>
            </w:r>
          </w:p>
        </w:tc>
        <w:tc>
          <w:tcPr>
            <w:tcW w:w="2273" w:type="dxa"/>
            <w:vAlign w:val="center"/>
          </w:tcPr>
          <w:p w14:paraId="45573651">
            <w:pPr>
              <w:pStyle w:val="26"/>
              <w:rPr>
                <w:szCs w:val="28"/>
                <w:lang w:val="uk-UA" w:eastAsia="ru-RU"/>
              </w:rPr>
            </w:pPr>
            <w:r>
              <w:rPr>
                <w:szCs w:val="28"/>
                <w:lang w:val="uk-UA" w:eastAsia="ru-RU"/>
              </w:rPr>
              <w:t>8</w:t>
            </w:r>
          </w:p>
        </w:tc>
        <w:tc>
          <w:tcPr>
            <w:tcW w:w="1971" w:type="dxa"/>
            <w:vAlign w:val="center"/>
          </w:tcPr>
          <w:p w14:paraId="0E7307EC">
            <w:pPr>
              <w:pStyle w:val="26"/>
              <w:rPr>
                <w:szCs w:val="28"/>
                <w:lang w:val="uk-UA" w:eastAsia="ru-RU"/>
              </w:rPr>
            </w:pPr>
            <w:r>
              <w:rPr>
                <w:szCs w:val="28"/>
                <w:lang w:val="uk-UA" w:eastAsia="ru-RU"/>
              </w:rPr>
              <w:t>992</w:t>
            </w:r>
          </w:p>
        </w:tc>
        <w:tc>
          <w:tcPr>
            <w:tcW w:w="1971" w:type="dxa"/>
            <w:vMerge w:val="continue"/>
            <w:vAlign w:val="center"/>
          </w:tcPr>
          <w:p w14:paraId="16299BBD">
            <w:pPr>
              <w:pStyle w:val="26"/>
              <w:rPr>
                <w:szCs w:val="28"/>
                <w:lang w:val="uk-UA" w:eastAsia="ru-RU"/>
              </w:rPr>
            </w:pPr>
          </w:p>
        </w:tc>
        <w:tc>
          <w:tcPr>
            <w:tcW w:w="1971" w:type="dxa"/>
            <w:vMerge w:val="continue"/>
            <w:vAlign w:val="center"/>
          </w:tcPr>
          <w:p w14:paraId="617D5E37">
            <w:pPr>
              <w:pStyle w:val="26"/>
              <w:rPr>
                <w:szCs w:val="28"/>
                <w:lang w:val="uk-UA" w:eastAsia="ru-RU"/>
              </w:rPr>
            </w:pPr>
          </w:p>
        </w:tc>
      </w:tr>
      <w:tr w14:paraId="323EE8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7066E725">
            <w:pPr>
              <w:pStyle w:val="26"/>
              <w:rPr>
                <w:szCs w:val="28"/>
                <w:lang w:val="uk-UA" w:eastAsia="ru-RU"/>
              </w:rPr>
            </w:pPr>
            <w:r>
              <w:rPr>
                <w:szCs w:val="28"/>
                <w:lang w:val="uk-UA" w:eastAsia="ru-RU"/>
              </w:rPr>
              <w:t>3</w:t>
            </w:r>
          </w:p>
        </w:tc>
        <w:tc>
          <w:tcPr>
            <w:tcW w:w="2273" w:type="dxa"/>
            <w:vAlign w:val="center"/>
          </w:tcPr>
          <w:p w14:paraId="18544E58">
            <w:pPr>
              <w:pStyle w:val="26"/>
              <w:rPr>
                <w:szCs w:val="28"/>
                <w:lang w:val="uk-UA" w:eastAsia="ru-RU"/>
              </w:rPr>
            </w:pPr>
            <w:r>
              <w:rPr>
                <w:szCs w:val="28"/>
                <w:lang w:val="uk-UA" w:eastAsia="ru-RU"/>
              </w:rPr>
              <w:t>7</w:t>
            </w:r>
          </w:p>
        </w:tc>
        <w:tc>
          <w:tcPr>
            <w:tcW w:w="1971" w:type="dxa"/>
            <w:vAlign w:val="center"/>
          </w:tcPr>
          <w:p w14:paraId="0BA1C154">
            <w:pPr>
              <w:pStyle w:val="26"/>
              <w:rPr>
                <w:szCs w:val="28"/>
                <w:lang w:val="uk-UA" w:eastAsia="ru-RU"/>
              </w:rPr>
            </w:pPr>
            <w:r>
              <w:rPr>
                <w:szCs w:val="28"/>
                <w:lang w:val="uk-UA" w:eastAsia="ru-RU"/>
              </w:rPr>
              <w:t>993</w:t>
            </w:r>
          </w:p>
        </w:tc>
        <w:tc>
          <w:tcPr>
            <w:tcW w:w="1971" w:type="dxa"/>
            <w:vMerge w:val="continue"/>
            <w:vAlign w:val="center"/>
          </w:tcPr>
          <w:p w14:paraId="66F141C1">
            <w:pPr>
              <w:pStyle w:val="26"/>
              <w:rPr>
                <w:szCs w:val="28"/>
                <w:lang w:val="uk-UA" w:eastAsia="ru-RU"/>
              </w:rPr>
            </w:pPr>
          </w:p>
        </w:tc>
        <w:tc>
          <w:tcPr>
            <w:tcW w:w="1971" w:type="dxa"/>
            <w:vMerge w:val="continue"/>
            <w:vAlign w:val="center"/>
          </w:tcPr>
          <w:p w14:paraId="11788F4C">
            <w:pPr>
              <w:pStyle w:val="26"/>
              <w:rPr>
                <w:szCs w:val="28"/>
                <w:lang w:val="uk-UA" w:eastAsia="ru-RU"/>
              </w:rPr>
            </w:pPr>
          </w:p>
        </w:tc>
      </w:tr>
      <w:tr w14:paraId="53FDBC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1CE2B898">
            <w:pPr>
              <w:pStyle w:val="26"/>
              <w:rPr>
                <w:szCs w:val="28"/>
                <w:lang w:val="uk-UA" w:eastAsia="ru-RU"/>
              </w:rPr>
            </w:pPr>
            <w:r>
              <w:rPr>
                <w:szCs w:val="28"/>
                <w:lang w:val="uk-UA" w:eastAsia="ru-RU"/>
              </w:rPr>
              <w:t>4</w:t>
            </w:r>
          </w:p>
        </w:tc>
        <w:tc>
          <w:tcPr>
            <w:tcW w:w="2273" w:type="dxa"/>
            <w:vAlign w:val="center"/>
          </w:tcPr>
          <w:p w14:paraId="1830CA46">
            <w:pPr>
              <w:pStyle w:val="26"/>
              <w:rPr>
                <w:szCs w:val="28"/>
                <w:lang w:val="uk-UA" w:eastAsia="ru-RU"/>
              </w:rPr>
            </w:pPr>
            <w:r>
              <w:rPr>
                <w:szCs w:val="28"/>
                <w:lang w:val="uk-UA" w:eastAsia="ru-RU"/>
              </w:rPr>
              <w:t>6</w:t>
            </w:r>
          </w:p>
        </w:tc>
        <w:tc>
          <w:tcPr>
            <w:tcW w:w="1971" w:type="dxa"/>
            <w:vAlign w:val="center"/>
          </w:tcPr>
          <w:p w14:paraId="39B3BF5F">
            <w:pPr>
              <w:pStyle w:val="26"/>
              <w:rPr>
                <w:szCs w:val="28"/>
                <w:lang w:val="uk-UA" w:eastAsia="ru-RU"/>
              </w:rPr>
            </w:pPr>
            <w:r>
              <w:rPr>
                <w:szCs w:val="28"/>
                <w:lang w:val="uk-UA" w:eastAsia="ru-RU"/>
              </w:rPr>
              <w:t>994</w:t>
            </w:r>
          </w:p>
        </w:tc>
        <w:tc>
          <w:tcPr>
            <w:tcW w:w="1971" w:type="dxa"/>
            <w:vMerge w:val="continue"/>
            <w:vAlign w:val="center"/>
          </w:tcPr>
          <w:p w14:paraId="0783D703">
            <w:pPr>
              <w:pStyle w:val="26"/>
              <w:rPr>
                <w:szCs w:val="28"/>
                <w:lang w:val="uk-UA" w:eastAsia="ru-RU"/>
              </w:rPr>
            </w:pPr>
          </w:p>
        </w:tc>
        <w:tc>
          <w:tcPr>
            <w:tcW w:w="1971" w:type="dxa"/>
            <w:vMerge w:val="continue"/>
            <w:vAlign w:val="center"/>
          </w:tcPr>
          <w:p w14:paraId="7F19D60E">
            <w:pPr>
              <w:pStyle w:val="26"/>
              <w:rPr>
                <w:szCs w:val="28"/>
                <w:lang w:val="uk-UA" w:eastAsia="ru-RU"/>
              </w:rPr>
            </w:pPr>
          </w:p>
        </w:tc>
      </w:tr>
      <w:tr w14:paraId="55814FF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01DA3C87">
            <w:pPr>
              <w:pStyle w:val="26"/>
              <w:rPr>
                <w:szCs w:val="28"/>
                <w:lang w:val="uk-UA" w:eastAsia="ru-RU"/>
              </w:rPr>
            </w:pPr>
            <w:r>
              <w:rPr>
                <w:szCs w:val="28"/>
                <w:lang w:val="uk-UA" w:eastAsia="ru-RU"/>
              </w:rPr>
              <w:t>5</w:t>
            </w:r>
          </w:p>
        </w:tc>
        <w:tc>
          <w:tcPr>
            <w:tcW w:w="2273" w:type="dxa"/>
            <w:vAlign w:val="center"/>
          </w:tcPr>
          <w:p w14:paraId="21FB4184">
            <w:pPr>
              <w:pStyle w:val="26"/>
              <w:rPr>
                <w:szCs w:val="28"/>
                <w:lang w:val="uk-UA" w:eastAsia="ru-RU"/>
              </w:rPr>
            </w:pPr>
            <w:r>
              <w:rPr>
                <w:szCs w:val="28"/>
                <w:lang w:val="uk-UA" w:eastAsia="ru-RU"/>
              </w:rPr>
              <w:t>5</w:t>
            </w:r>
          </w:p>
        </w:tc>
        <w:tc>
          <w:tcPr>
            <w:tcW w:w="1971" w:type="dxa"/>
            <w:vAlign w:val="center"/>
          </w:tcPr>
          <w:p w14:paraId="23CCA1FA">
            <w:pPr>
              <w:pStyle w:val="26"/>
              <w:rPr>
                <w:szCs w:val="28"/>
                <w:lang w:val="uk-UA" w:eastAsia="ru-RU"/>
              </w:rPr>
            </w:pPr>
            <w:r>
              <w:rPr>
                <w:szCs w:val="28"/>
                <w:lang w:val="uk-UA" w:eastAsia="ru-RU"/>
              </w:rPr>
              <w:t>995</w:t>
            </w:r>
          </w:p>
        </w:tc>
        <w:tc>
          <w:tcPr>
            <w:tcW w:w="1971" w:type="dxa"/>
            <w:vMerge w:val="continue"/>
            <w:vAlign w:val="center"/>
          </w:tcPr>
          <w:p w14:paraId="11DA9D2D">
            <w:pPr>
              <w:pStyle w:val="26"/>
              <w:rPr>
                <w:szCs w:val="28"/>
                <w:lang w:val="uk-UA" w:eastAsia="ru-RU"/>
              </w:rPr>
            </w:pPr>
          </w:p>
        </w:tc>
        <w:tc>
          <w:tcPr>
            <w:tcW w:w="1971" w:type="dxa"/>
            <w:vMerge w:val="restart"/>
            <w:vAlign w:val="center"/>
          </w:tcPr>
          <w:p w14:paraId="230531FB">
            <w:pPr>
              <w:pStyle w:val="26"/>
              <w:rPr>
                <w:szCs w:val="28"/>
                <w:lang w:val="uk-UA" w:eastAsia="ru-RU"/>
              </w:rPr>
            </w:pPr>
            <w:r>
              <w:rPr>
                <w:szCs w:val="28"/>
                <w:lang w:val="uk-UA" w:eastAsia="ru-RU"/>
              </w:rPr>
              <w:t>35</w:t>
            </w:r>
          </w:p>
        </w:tc>
      </w:tr>
      <w:tr w14:paraId="0B1896B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2E1F4F66">
            <w:pPr>
              <w:pStyle w:val="26"/>
              <w:rPr>
                <w:szCs w:val="28"/>
                <w:lang w:val="uk-UA" w:eastAsia="ru-RU"/>
              </w:rPr>
            </w:pPr>
            <w:r>
              <w:rPr>
                <w:szCs w:val="28"/>
                <w:lang w:val="uk-UA" w:eastAsia="ru-RU"/>
              </w:rPr>
              <w:t>6</w:t>
            </w:r>
          </w:p>
        </w:tc>
        <w:tc>
          <w:tcPr>
            <w:tcW w:w="2273" w:type="dxa"/>
            <w:vAlign w:val="center"/>
          </w:tcPr>
          <w:p w14:paraId="701221A5">
            <w:pPr>
              <w:pStyle w:val="26"/>
              <w:rPr>
                <w:szCs w:val="28"/>
                <w:lang w:val="uk-UA" w:eastAsia="ru-RU"/>
              </w:rPr>
            </w:pPr>
            <w:r>
              <w:rPr>
                <w:szCs w:val="28"/>
                <w:lang w:val="uk-UA" w:eastAsia="ru-RU"/>
              </w:rPr>
              <w:t>100</w:t>
            </w:r>
          </w:p>
        </w:tc>
        <w:tc>
          <w:tcPr>
            <w:tcW w:w="1971" w:type="dxa"/>
            <w:vAlign w:val="center"/>
          </w:tcPr>
          <w:p w14:paraId="0D479B86">
            <w:pPr>
              <w:pStyle w:val="26"/>
              <w:rPr>
                <w:szCs w:val="28"/>
                <w:lang w:val="uk-UA" w:eastAsia="ru-RU"/>
              </w:rPr>
            </w:pPr>
            <w:r>
              <w:rPr>
                <w:szCs w:val="28"/>
                <w:lang w:val="uk-UA" w:eastAsia="ru-RU"/>
              </w:rPr>
              <w:t>9900</w:t>
            </w:r>
          </w:p>
        </w:tc>
        <w:tc>
          <w:tcPr>
            <w:tcW w:w="1971" w:type="dxa"/>
            <w:vMerge w:val="continue"/>
            <w:vAlign w:val="center"/>
          </w:tcPr>
          <w:p w14:paraId="24DEAE2E">
            <w:pPr>
              <w:pStyle w:val="26"/>
              <w:rPr>
                <w:szCs w:val="28"/>
                <w:lang w:val="uk-UA" w:eastAsia="ru-RU"/>
              </w:rPr>
            </w:pPr>
          </w:p>
        </w:tc>
        <w:tc>
          <w:tcPr>
            <w:tcW w:w="1971" w:type="dxa"/>
            <w:vMerge w:val="continue"/>
            <w:vAlign w:val="center"/>
          </w:tcPr>
          <w:p w14:paraId="18B05A87">
            <w:pPr>
              <w:pStyle w:val="26"/>
              <w:rPr>
                <w:szCs w:val="28"/>
                <w:lang w:val="uk-UA" w:eastAsia="ru-RU"/>
              </w:rPr>
            </w:pPr>
          </w:p>
        </w:tc>
      </w:tr>
      <w:tr w14:paraId="4223DCC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0ECFD7E1">
            <w:pPr>
              <w:pStyle w:val="26"/>
              <w:rPr>
                <w:szCs w:val="28"/>
                <w:lang w:val="uk-UA" w:eastAsia="ru-RU"/>
              </w:rPr>
            </w:pPr>
            <w:r>
              <w:rPr>
                <w:szCs w:val="28"/>
                <w:lang w:val="uk-UA" w:eastAsia="ru-RU"/>
              </w:rPr>
              <w:t>7</w:t>
            </w:r>
          </w:p>
        </w:tc>
        <w:tc>
          <w:tcPr>
            <w:tcW w:w="2273" w:type="dxa"/>
            <w:vAlign w:val="center"/>
          </w:tcPr>
          <w:p w14:paraId="106788EA">
            <w:pPr>
              <w:pStyle w:val="26"/>
              <w:rPr>
                <w:szCs w:val="28"/>
                <w:lang w:val="uk-UA" w:eastAsia="ru-RU"/>
              </w:rPr>
            </w:pPr>
            <w:r>
              <w:rPr>
                <w:szCs w:val="28"/>
                <w:lang w:val="uk-UA" w:eastAsia="ru-RU"/>
              </w:rPr>
              <w:t>80</w:t>
            </w:r>
          </w:p>
        </w:tc>
        <w:tc>
          <w:tcPr>
            <w:tcW w:w="1971" w:type="dxa"/>
            <w:vAlign w:val="center"/>
          </w:tcPr>
          <w:p w14:paraId="24C03E86">
            <w:pPr>
              <w:pStyle w:val="26"/>
              <w:rPr>
                <w:szCs w:val="28"/>
                <w:lang w:val="uk-UA" w:eastAsia="ru-RU"/>
              </w:rPr>
            </w:pPr>
            <w:r>
              <w:rPr>
                <w:szCs w:val="28"/>
                <w:lang w:val="uk-UA" w:eastAsia="ru-RU"/>
              </w:rPr>
              <w:t>9920</w:t>
            </w:r>
          </w:p>
        </w:tc>
        <w:tc>
          <w:tcPr>
            <w:tcW w:w="1971" w:type="dxa"/>
            <w:vMerge w:val="continue"/>
            <w:vAlign w:val="center"/>
          </w:tcPr>
          <w:p w14:paraId="4DAA2918">
            <w:pPr>
              <w:pStyle w:val="26"/>
              <w:rPr>
                <w:szCs w:val="28"/>
                <w:lang w:val="uk-UA" w:eastAsia="ru-RU"/>
              </w:rPr>
            </w:pPr>
          </w:p>
        </w:tc>
        <w:tc>
          <w:tcPr>
            <w:tcW w:w="1971" w:type="dxa"/>
            <w:vMerge w:val="continue"/>
            <w:vAlign w:val="center"/>
          </w:tcPr>
          <w:p w14:paraId="50CC0724">
            <w:pPr>
              <w:pStyle w:val="26"/>
              <w:rPr>
                <w:szCs w:val="28"/>
                <w:lang w:val="uk-UA" w:eastAsia="ru-RU"/>
              </w:rPr>
            </w:pPr>
          </w:p>
        </w:tc>
      </w:tr>
      <w:tr w14:paraId="47AECE0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0987B06F">
            <w:pPr>
              <w:pStyle w:val="26"/>
              <w:rPr>
                <w:szCs w:val="28"/>
                <w:lang w:val="uk-UA" w:eastAsia="ru-RU"/>
              </w:rPr>
            </w:pPr>
            <w:r>
              <w:rPr>
                <w:szCs w:val="28"/>
                <w:lang w:val="uk-UA" w:eastAsia="ru-RU"/>
              </w:rPr>
              <w:t>8</w:t>
            </w:r>
          </w:p>
        </w:tc>
        <w:tc>
          <w:tcPr>
            <w:tcW w:w="2273" w:type="dxa"/>
            <w:vAlign w:val="center"/>
          </w:tcPr>
          <w:p w14:paraId="1D2D2355">
            <w:pPr>
              <w:pStyle w:val="26"/>
              <w:rPr>
                <w:szCs w:val="28"/>
                <w:lang w:val="uk-UA" w:eastAsia="ru-RU"/>
              </w:rPr>
            </w:pPr>
            <w:r>
              <w:rPr>
                <w:szCs w:val="28"/>
                <w:lang w:val="uk-UA" w:eastAsia="ru-RU"/>
              </w:rPr>
              <w:t>70</w:t>
            </w:r>
          </w:p>
        </w:tc>
        <w:tc>
          <w:tcPr>
            <w:tcW w:w="1971" w:type="dxa"/>
            <w:vAlign w:val="center"/>
          </w:tcPr>
          <w:p w14:paraId="2B80CFC6">
            <w:pPr>
              <w:pStyle w:val="26"/>
              <w:rPr>
                <w:szCs w:val="28"/>
                <w:lang w:val="uk-UA" w:eastAsia="ru-RU"/>
              </w:rPr>
            </w:pPr>
            <w:r>
              <w:rPr>
                <w:szCs w:val="28"/>
                <w:lang w:val="uk-UA" w:eastAsia="ru-RU"/>
              </w:rPr>
              <w:t>9930</w:t>
            </w:r>
          </w:p>
        </w:tc>
        <w:tc>
          <w:tcPr>
            <w:tcW w:w="1971" w:type="dxa"/>
            <w:vMerge w:val="continue"/>
            <w:vAlign w:val="center"/>
          </w:tcPr>
          <w:p w14:paraId="46D56DDD">
            <w:pPr>
              <w:pStyle w:val="26"/>
              <w:rPr>
                <w:szCs w:val="28"/>
                <w:lang w:val="uk-UA" w:eastAsia="ru-RU"/>
              </w:rPr>
            </w:pPr>
          </w:p>
        </w:tc>
        <w:tc>
          <w:tcPr>
            <w:tcW w:w="1971" w:type="dxa"/>
            <w:vMerge w:val="continue"/>
            <w:vAlign w:val="center"/>
          </w:tcPr>
          <w:p w14:paraId="31C2EACE">
            <w:pPr>
              <w:pStyle w:val="26"/>
              <w:rPr>
                <w:szCs w:val="28"/>
                <w:lang w:val="uk-UA" w:eastAsia="ru-RU"/>
              </w:rPr>
            </w:pPr>
          </w:p>
        </w:tc>
      </w:tr>
      <w:tr w14:paraId="48F932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0985ACF3">
            <w:pPr>
              <w:pStyle w:val="26"/>
              <w:rPr>
                <w:szCs w:val="28"/>
                <w:lang w:val="uk-UA" w:eastAsia="ru-RU"/>
              </w:rPr>
            </w:pPr>
            <w:r>
              <w:rPr>
                <w:szCs w:val="28"/>
                <w:lang w:val="uk-UA" w:eastAsia="ru-RU"/>
              </w:rPr>
              <w:t>9</w:t>
            </w:r>
          </w:p>
        </w:tc>
        <w:tc>
          <w:tcPr>
            <w:tcW w:w="2273" w:type="dxa"/>
            <w:vAlign w:val="center"/>
          </w:tcPr>
          <w:p w14:paraId="4ECDEADE">
            <w:pPr>
              <w:pStyle w:val="26"/>
              <w:rPr>
                <w:szCs w:val="28"/>
                <w:lang w:val="uk-UA" w:eastAsia="ru-RU"/>
              </w:rPr>
            </w:pPr>
            <w:r>
              <w:rPr>
                <w:szCs w:val="28"/>
                <w:lang w:val="uk-UA" w:eastAsia="ru-RU"/>
              </w:rPr>
              <w:t>60</w:t>
            </w:r>
          </w:p>
        </w:tc>
        <w:tc>
          <w:tcPr>
            <w:tcW w:w="1971" w:type="dxa"/>
            <w:vAlign w:val="center"/>
          </w:tcPr>
          <w:p w14:paraId="7A9962F3">
            <w:pPr>
              <w:pStyle w:val="26"/>
              <w:rPr>
                <w:szCs w:val="28"/>
                <w:lang w:val="uk-UA" w:eastAsia="ru-RU"/>
              </w:rPr>
            </w:pPr>
            <w:r>
              <w:rPr>
                <w:szCs w:val="28"/>
                <w:lang w:val="uk-UA" w:eastAsia="ru-RU"/>
              </w:rPr>
              <w:t>9940</w:t>
            </w:r>
          </w:p>
        </w:tc>
        <w:tc>
          <w:tcPr>
            <w:tcW w:w="1971" w:type="dxa"/>
            <w:vMerge w:val="restart"/>
            <w:vAlign w:val="center"/>
          </w:tcPr>
          <w:p w14:paraId="6D4801C7">
            <w:pPr>
              <w:pStyle w:val="26"/>
              <w:rPr>
                <w:szCs w:val="28"/>
                <w:lang w:val="uk-UA" w:eastAsia="ru-RU"/>
              </w:rPr>
            </w:pPr>
            <w:r>
              <w:rPr>
                <w:szCs w:val="28"/>
                <w:lang w:val="uk-UA" w:eastAsia="ru-RU"/>
              </w:rPr>
              <w:t>0,12</w:t>
            </w:r>
          </w:p>
        </w:tc>
        <w:tc>
          <w:tcPr>
            <w:tcW w:w="1971" w:type="dxa"/>
            <w:vMerge w:val="restart"/>
            <w:vAlign w:val="center"/>
          </w:tcPr>
          <w:p w14:paraId="2160061A">
            <w:pPr>
              <w:pStyle w:val="26"/>
              <w:rPr>
                <w:szCs w:val="28"/>
                <w:lang w:val="uk-UA" w:eastAsia="ru-RU"/>
              </w:rPr>
            </w:pPr>
            <w:r>
              <w:rPr>
                <w:szCs w:val="28"/>
                <w:lang w:val="uk-UA" w:eastAsia="ru-RU"/>
              </w:rPr>
              <w:t>40</w:t>
            </w:r>
          </w:p>
        </w:tc>
      </w:tr>
      <w:tr w14:paraId="4671B7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4DB803FA">
            <w:pPr>
              <w:pStyle w:val="26"/>
              <w:rPr>
                <w:szCs w:val="28"/>
                <w:lang w:val="uk-UA" w:eastAsia="ru-RU"/>
              </w:rPr>
            </w:pPr>
            <w:r>
              <w:rPr>
                <w:szCs w:val="28"/>
                <w:lang w:val="uk-UA" w:eastAsia="ru-RU"/>
              </w:rPr>
              <w:t>10</w:t>
            </w:r>
          </w:p>
        </w:tc>
        <w:tc>
          <w:tcPr>
            <w:tcW w:w="2273" w:type="dxa"/>
            <w:vAlign w:val="center"/>
          </w:tcPr>
          <w:p w14:paraId="0D9940D2">
            <w:pPr>
              <w:pStyle w:val="26"/>
              <w:rPr>
                <w:szCs w:val="28"/>
                <w:lang w:val="uk-UA" w:eastAsia="ru-RU"/>
              </w:rPr>
            </w:pPr>
            <w:r>
              <w:rPr>
                <w:szCs w:val="28"/>
                <w:lang w:val="uk-UA" w:eastAsia="ru-RU"/>
              </w:rPr>
              <w:t>50</w:t>
            </w:r>
          </w:p>
        </w:tc>
        <w:tc>
          <w:tcPr>
            <w:tcW w:w="1971" w:type="dxa"/>
            <w:vAlign w:val="center"/>
          </w:tcPr>
          <w:p w14:paraId="3315289D">
            <w:pPr>
              <w:pStyle w:val="26"/>
              <w:rPr>
                <w:szCs w:val="28"/>
                <w:lang w:val="uk-UA" w:eastAsia="ru-RU"/>
              </w:rPr>
            </w:pPr>
            <w:r>
              <w:rPr>
                <w:szCs w:val="28"/>
                <w:lang w:val="uk-UA" w:eastAsia="ru-RU"/>
              </w:rPr>
              <w:t>9950</w:t>
            </w:r>
          </w:p>
        </w:tc>
        <w:tc>
          <w:tcPr>
            <w:tcW w:w="1971" w:type="dxa"/>
            <w:vMerge w:val="continue"/>
            <w:vAlign w:val="center"/>
          </w:tcPr>
          <w:p w14:paraId="54815FA1">
            <w:pPr>
              <w:pStyle w:val="26"/>
              <w:rPr>
                <w:szCs w:val="28"/>
                <w:lang w:val="uk-UA" w:eastAsia="ru-RU"/>
              </w:rPr>
            </w:pPr>
          </w:p>
        </w:tc>
        <w:tc>
          <w:tcPr>
            <w:tcW w:w="1971" w:type="dxa"/>
            <w:vMerge w:val="continue"/>
            <w:vAlign w:val="center"/>
          </w:tcPr>
          <w:p w14:paraId="65FFD75D">
            <w:pPr>
              <w:pStyle w:val="26"/>
              <w:rPr>
                <w:szCs w:val="28"/>
                <w:lang w:val="uk-UA" w:eastAsia="ru-RU"/>
              </w:rPr>
            </w:pPr>
          </w:p>
        </w:tc>
      </w:tr>
      <w:tr w14:paraId="4D0BA4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75DAB0FD">
            <w:pPr>
              <w:pStyle w:val="26"/>
              <w:rPr>
                <w:szCs w:val="28"/>
                <w:lang w:val="uk-UA" w:eastAsia="ru-RU"/>
              </w:rPr>
            </w:pPr>
            <w:r>
              <w:rPr>
                <w:szCs w:val="28"/>
                <w:lang w:val="uk-UA" w:eastAsia="ru-RU"/>
              </w:rPr>
              <w:t>11</w:t>
            </w:r>
          </w:p>
        </w:tc>
        <w:tc>
          <w:tcPr>
            <w:tcW w:w="2273" w:type="dxa"/>
            <w:vAlign w:val="center"/>
          </w:tcPr>
          <w:p w14:paraId="23C79E3E">
            <w:pPr>
              <w:pStyle w:val="26"/>
              <w:rPr>
                <w:szCs w:val="28"/>
                <w:lang w:val="uk-UA" w:eastAsia="ru-RU"/>
              </w:rPr>
            </w:pPr>
            <w:r>
              <w:rPr>
                <w:szCs w:val="28"/>
                <w:lang w:val="uk-UA" w:eastAsia="ru-RU"/>
              </w:rPr>
              <w:t>10</w:t>
            </w:r>
          </w:p>
        </w:tc>
        <w:tc>
          <w:tcPr>
            <w:tcW w:w="1971" w:type="dxa"/>
            <w:vAlign w:val="center"/>
          </w:tcPr>
          <w:p w14:paraId="4A502326">
            <w:pPr>
              <w:pStyle w:val="26"/>
              <w:rPr>
                <w:szCs w:val="28"/>
                <w:lang w:val="uk-UA" w:eastAsia="ru-RU"/>
              </w:rPr>
            </w:pPr>
            <w:r>
              <w:rPr>
                <w:szCs w:val="28"/>
                <w:lang w:val="uk-UA" w:eastAsia="ru-RU"/>
              </w:rPr>
              <w:t>990</w:t>
            </w:r>
          </w:p>
        </w:tc>
        <w:tc>
          <w:tcPr>
            <w:tcW w:w="1971" w:type="dxa"/>
            <w:vMerge w:val="continue"/>
            <w:vAlign w:val="center"/>
          </w:tcPr>
          <w:p w14:paraId="4CAB81AA">
            <w:pPr>
              <w:pStyle w:val="26"/>
              <w:rPr>
                <w:szCs w:val="28"/>
                <w:lang w:val="uk-UA" w:eastAsia="ru-RU"/>
              </w:rPr>
            </w:pPr>
          </w:p>
        </w:tc>
        <w:tc>
          <w:tcPr>
            <w:tcW w:w="1971" w:type="dxa"/>
            <w:vMerge w:val="continue"/>
            <w:vAlign w:val="center"/>
          </w:tcPr>
          <w:p w14:paraId="1279244B">
            <w:pPr>
              <w:pStyle w:val="26"/>
              <w:rPr>
                <w:szCs w:val="28"/>
                <w:lang w:val="uk-UA" w:eastAsia="ru-RU"/>
              </w:rPr>
            </w:pPr>
          </w:p>
        </w:tc>
      </w:tr>
      <w:tr w14:paraId="5097CE2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1A9D071F">
            <w:pPr>
              <w:pStyle w:val="26"/>
              <w:rPr>
                <w:szCs w:val="28"/>
                <w:lang w:val="uk-UA" w:eastAsia="ru-RU"/>
              </w:rPr>
            </w:pPr>
            <w:r>
              <w:rPr>
                <w:szCs w:val="28"/>
                <w:lang w:val="uk-UA" w:eastAsia="ru-RU"/>
              </w:rPr>
              <w:t>12</w:t>
            </w:r>
          </w:p>
        </w:tc>
        <w:tc>
          <w:tcPr>
            <w:tcW w:w="2273" w:type="dxa"/>
            <w:vAlign w:val="center"/>
          </w:tcPr>
          <w:p w14:paraId="4E5178C7">
            <w:pPr>
              <w:pStyle w:val="26"/>
              <w:rPr>
                <w:szCs w:val="28"/>
                <w:lang w:val="uk-UA" w:eastAsia="ru-RU"/>
              </w:rPr>
            </w:pPr>
            <w:r>
              <w:rPr>
                <w:szCs w:val="28"/>
                <w:lang w:val="uk-UA" w:eastAsia="ru-RU"/>
              </w:rPr>
              <w:t>8</w:t>
            </w:r>
          </w:p>
        </w:tc>
        <w:tc>
          <w:tcPr>
            <w:tcW w:w="1971" w:type="dxa"/>
            <w:vAlign w:val="center"/>
          </w:tcPr>
          <w:p w14:paraId="60AC860F">
            <w:pPr>
              <w:pStyle w:val="26"/>
              <w:rPr>
                <w:szCs w:val="28"/>
                <w:lang w:val="uk-UA" w:eastAsia="ru-RU"/>
              </w:rPr>
            </w:pPr>
            <w:r>
              <w:rPr>
                <w:szCs w:val="28"/>
                <w:lang w:val="uk-UA" w:eastAsia="ru-RU"/>
              </w:rPr>
              <w:t>992</w:t>
            </w:r>
          </w:p>
        </w:tc>
        <w:tc>
          <w:tcPr>
            <w:tcW w:w="1971" w:type="dxa"/>
            <w:vMerge w:val="continue"/>
            <w:vAlign w:val="center"/>
          </w:tcPr>
          <w:p w14:paraId="25034D2F">
            <w:pPr>
              <w:pStyle w:val="26"/>
              <w:rPr>
                <w:szCs w:val="28"/>
                <w:lang w:val="uk-UA" w:eastAsia="ru-RU"/>
              </w:rPr>
            </w:pPr>
          </w:p>
        </w:tc>
        <w:tc>
          <w:tcPr>
            <w:tcW w:w="1971" w:type="dxa"/>
            <w:vMerge w:val="continue"/>
            <w:vAlign w:val="center"/>
          </w:tcPr>
          <w:p w14:paraId="7E02C181">
            <w:pPr>
              <w:pStyle w:val="26"/>
              <w:rPr>
                <w:szCs w:val="28"/>
                <w:lang w:val="uk-UA" w:eastAsia="ru-RU"/>
              </w:rPr>
            </w:pPr>
          </w:p>
        </w:tc>
      </w:tr>
      <w:tr w14:paraId="29D0621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39059A7A">
            <w:pPr>
              <w:pStyle w:val="26"/>
              <w:rPr>
                <w:szCs w:val="28"/>
                <w:lang w:val="uk-UA" w:eastAsia="ru-RU"/>
              </w:rPr>
            </w:pPr>
            <w:r>
              <w:rPr>
                <w:szCs w:val="28"/>
                <w:lang w:val="uk-UA" w:eastAsia="ru-RU"/>
              </w:rPr>
              <w:t>13</w:t>
            </w:r>
          </w:p>
        </w:tc>
        <w:tc>
          <w:tcPr>
            <w:tcW w:w="2273" w:type="dxa"/>
            <w:vAlign w:val="center"/>
          </w:tcPr>
          <w:p w14:paraId="7EA69F0A">
            <w:pPr>
              <w:pStyle w:val="26"/>
              <w:rPr>
                <w:szCs w:val="28"/>
                <w:lang w:val="uk-UA" w:eastAsia="ru-RU"/>
              </w:rPr>
            </w:pPr>
            <w:r>
              <w:rPr>
                <w:szCs w:val="28"/>
                <w:lang w:val="uk-UA" w:eastAsia="ru-RU"/>
              </w:rPr>
              <w:t>7</w:t>
            </w:r>
          </w:p>
        </w:tc>
        <w:tc>
          <w:tcPr>
            <w:tcW w:w="1971" w:type="dxa"/>
            <w:vAlign w:val="center"/>
          </w:tcPr>
          <w:p w14:paraId="29C25C68">
            <w:pPr>
              <w:pStyle w:val="26"/>
              <w:rPr>
                <w:szCs w:val="28"/>
                <w:lang w:val="uk-UA" w:eastAsia="ru-RU"/>
              </w:rPr>
            </w:pPr>
            <w:r>
              <w:rPr>
                <w:szCs w:val="28"/>
                <w:lang w:val="uk-UA" w:eastAsia="ru-RU"/>
              </w:rPr>
              <w:t>993</w:t>
            </w:r>
          </w:p>
        </w:tc>
        <w:tc>
          <w:tcPr>
            <w:tcW w:w="1971" w:type="dxa"/>
            <w:vMerge w:val="continue"/>
            <w:vAlign w:val="center"/>
          </w:tcPr>
          <w:p w14:paraId="19BA7A9C">
            <w:pPr>
              <w:pStyle w:val="26"/>
              <w:rPr>
                <w:szCs w:val="28"/>
                <w:lang w:val="uk-UA" w:eastAsia="ru-RU"/>
              </w:rPr>
            </w:pPr>
          </w:p>
        </w:tc>
        <w:tc>
          <w:tcPr>
            <w:tcW w:w="1971" w:type="dxa"/>
            <w:vMerge w:val="restart"/>
            <w:vAlign w:val="center"/>
          </w:tcPr>
          <w:p w14:paraId="3C146511">
            <w:pPr>
              <w:pStyle w:val="26"/>
              <w:rPr>
                <w:szCs w:val="28"/>
                <w:lang w:val="uk-UA" w:eastAsia="ru-RU"/>
              </w:rPr>
            </w:pPr>
            <w:r>
              <w:rPr>
                <w:szCs w:val="28"/>
                <w:lang w:val="uk-UA" w:eastAsia="ru-RU"/>
              </w:rPr>
              <w:t>30</w:t>
            </w:r>
          </w:p>
        </w:tc>
      </w:tr>
      <w:tr w14:paraId="16ABF9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1532F044">
            <w:pPr>
              <w:pStyle w:val="26"/>
              <w:rPr>
                <w:szCs w:val="28"/>
                <w:lang w:val="uk-UA" w:eastAsia="ru-RU"/>
              </w:rPr>
            </w:pPr>
            <w:r>
              <w:rPr>
                <w:szCs w:val="28"/>
                <w:lang w:val="uk-UA" w:eastAsia="ru-RU"/>
              </w:rPr>
              <w:t>14</w:t>
            </w:r>
          </w:p>
        </w:tc>
        <w:tc>
          <w:tcPr>
            <w:tcW w:w="2273" w:type="dxa"/>
            <w:vAlign w:val="center"/>
          </w:tcPr>
          <w:p w14:paraId="3DE98D1E">
            <w:pPr>
              <w:pStyle w:val="26"/>
              <w:rPr>
                <w:szCs w:val="28"/>
                <w:lang w:val="uk-UA" w:eastAsia="ru-RU"/>
              </w:rPr>
            </w:pPr>
            <w:r>
              <w:rPr>
                <w:szCs w:val="28"/>
                <w:lang w:val="uk-UA" w:eastAsia="ru-RU"/>
              </w:rPr>
              <w:t>6</w:t>
            </w:r>
          </w:p>
        </w:tc>
        <w:tc>
          <w:tcPr>
            <w:tcW w:w="1971" w:type="dxa"/>
            <w:vAlign w:val="center"/>
          </w:tcPr>
          <w:p w14:paraId="02BB953D">
            <w:pPr>
              <w:pStyle w:val="26"/>
              <w:rPr>
                <w:szCs w:val="28"/>
                <w:lang w:val="uk-UA" w:eastAsia="ru-RU"/>
              </w:rPr>
            </w:pPr>
            <w:r>
              <w:rPr>
                <w:szCs w:val="28"/>
                <w:lang w:val="uk-UA" w:eastAsia="ru-RU"/>
              </w:rPr>
              <w:t>994</w:t>
            </w:r>
          </w:p>
        </w:tc>
        <w:tc>
          <w:tcPr>
            <w:tcW w:w="1971" w:type="dxa"/>
            <w:vMerge w:val="continue"/>
            <w:vAlign w:val="center"/>
          </w:tcPr>
          <w:p w14:paraId="55C0F96C">
            <w:pPr>
              <w:pStyle w:val="26"/>
              <w:rPr>
                <w:szCs w:val="28"/>
                <w:lang w:val="uk-UA" w:eastAsia="ru-RU"/>
              </w:rPr>
            </w:pPr>
          </w:p>
        </w:tc>
        <w:tc>
          <w:tcPr>
            <w:tcW w:w="1971" w:type="dxa"/>
            <w:vMerge w:val="continue"/>
            <w:vAlign w:val="center"/>
          </w:tcPr>
          <w:p w14:paraId="470FFAF5">
            <w:pPr>
              <w:pStyle w:val="26"/>
              <w:rPr>
                <w:szCs w:val="28"/>
                <w:lang w:val="uk-UA" w:eastAsia="ru-RU"/>
              </w:rPr>
            </w:pPr>
          </w:p>
        </w:tc>
      </w:tr>
      <w:tr w14:paraId="7253CB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089493C4">
            <w:pPr>
              <w:pStyle w:val="26"/>
              <w:rPr>
                <w:szCs w:val="28"/>
                <w:lang w:val="uk-UA" w:eastAsia="ru-RU"/>
              </w:rPr>
            </w:pPr>
            <w:r>
              <w:rPr>
                <w:szCs w:val="28"/>
                <w:lang w:val="uk-UA" w:eastAsia="ru-RU"/>
              </w:rPr>
              <w:t>15</w:t>
            </w:r>
          </w:p>
        </w:tc>
        <w:tc>
          <w:tcPr>
            <w:tcW w:w="2273" w:type="dxa"/>
            <w:vAlign w:val="center"/>
          </w:tcPr>
          <w:p w14:paraId="198AFB0B">
            <w:pPr>
              <w:pStyle w:val="26"/>
              <w:rPr>
                <w:szCs w:val="28"/>
                <w:lang w:val="uk-UA" w:eastAsia="ru-RU"/>
              </w:rPr>
            </w:pPr>
            <w:r>
              <w:rPr>
                <w:szCs w:val="28"/>
                <w:lang w:val="uk-UA" w:eastAsia="ru-RU"/>
              </w:rPr>
              <w:t>5</w:t>
            </w:r>
          </w:p>
        </w:tc>
        <w:tc>
          <w:tcPr>
            <w:tcW w:w="1971" w:type="dxa"/>
            <w:vAlign w:val="center"/>
          </w:tcPr>
          <w:p w14:paraId="41916C07">
            <w:pPr>
              <w:pStyle w:val="26"/>
              <w:rPr>
                <w:szCs w:val="28"/>
                <w:lang w:val="uk-UA" w:eastAsia="ru-RU"/>
              </w:rPr>
            </w:pPr>
            <w:r>
              <w:rPr>
                <w:szCs w:val="28"/>
                <w:lang w:val="uk-UA" w:eastAsia="ru-RU"/>
              </w:rPr>
              <w:t>995</w:t>
            </w:r>
          </w:p>
        </w:tc>
        <w:tc>
          <w:tcPr>
            <w:tcW w:w="1971" w:type="dxa"/>
            <w:vMerge w:val="continue"/>
            <w:vAlign w:val="center"/>
          </w:tcPr>
          <w:p w14:paraId="7D36F3CF">
            <w:pPr>
              <w:pStyle w:val="26"/>
              <w:rPr>
                <w:szCs w:val="28"/>
                <w:lang w:val="uk-UA" w:eastAsia="ru-RU"/>
              </w:rPr>
            </w:pPr>
          </w:p>
        </w:tc>
        <w:tc>
          <w:tcPr>
            <w:tcW w:w="1971" w:type="dxa"/>
            <w:vMerge w:val="continue"/>
            <w:vAlign w:val="center"/>
          </w:tcPr>
          <w:p w14:paraId="2971DE95">
            <w:pPr>
              <w:pStyle w:val="26"/>
              <w:rPr>
                <w:szCs w:val="28"/>
                <w:lang w:val="uk-UA" w:eastAsia="ru-RU"/>
              </w:rPr>
            </w:pPr>
          </w:p>
        </w:tc>
      </w:tr>
      <w:tr w14:paraId="519AF61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6353455B">
            <w:pPr>
              <w:pStyle w:val="26"/>
              <w:rPr>
                <w:szCs w:val="28"/>
                <w:lang w:val="uk-UA" w:eastAsia="ru-RU"/>
              </w:rPr>
            </w:pPr>
            <w:r>
              <w:rPr>
                <w:szCs w:val="28"/>
                <w:lang w:val="uk-UA" w:eastAsia="ru-RU"/>
              </w:rPr>
              <w:t>16</w:t>
            </w:r>
          </w:p>
        </w:tc>
        <w:tc>
          <w:tcPr>
            <w:tcW w:w="2273" w:type="dxa"/>
            <w:vAlign w:val="center"/>
          </w:tcPr>
          <w:p w14:paraId="20F995E5">
            <w:pPr>
              <w:pStyle w:val="26"/>
              <w:rPr>
                <w:szCs w:val="28"/>
                <w:lang w:val="uk-UA" w:eastAsia="ru-RU"/>
              </w:rPr>
            </w:pPr>
            <w:r>
              <w:rPr>
                <w:szCs w:val="28"/>
                <w:lang w:val="uk-UA" w:eastAsia="ru-RU"/>
              </w:rPr>
              <w:t>100</w:t>
            </w:r>
          </w:p>
        </w:tc>
        <w:tc>
          <w:tcPr>
            <w:tcW w:w="1971" w:type="dxa"/>
            <w:vAlign w:val="center"/>
          </w:tcPr>
          <w:p w14:paraId="50F00947">
            <w:pPr>
              <w:pStyle w:val="26"/>
              <w:rPr>
                <w:szCs w:val="28"/>
                <w:lang w:val="uk-UA" w:eastAsia="ru-RU"/>
              </w:rPr>
            </w:pPr>
            <w:r>
              <w:rPr>
                <w:szCs w:val="28"/>
                <w:lang w:val="uk-UA" w:eastAsia="ru-RU"/>
              </w:rPr>
              <w:t>9900</w:t>
            </w:r>
          </w:p>
        </w:tc>
        <w:tc>
          <w:tcPr>
            <w:tcW w:w="1971" w:type="dxa"/>
            <w:vMerge w:val="continue"/>
            <w:vAlign w:val="center"/>
          </w:tcPr>
          <w:p w14:paraId="4CBA910E">
            <w:pPr>
              <w:pStyle w:val="26"/>
              <w:rPr>
                <w:szCs w:val="28"/>
                <w:lang w:val="uk-UA" w:eastAsia="ru-RU"/>
              </w:rPr>
            </w:pPr>
          </w:p>
        </w:tc>
        <w:tc>
          <w:tcPr>
            <w:tcW w:w="1971" w:type="dxa"/>
            <w:vMerge w:val="continue"/>
            <w:vAlign w:val="center"/>
          </w:tcPr>
          <w:p w14:paraId="3FC626AF">
            <w:pPr>
              <w:pStyle w:val="26"/>
              <w:rPr>
                <w:szCs w:val="28"/>
                <w:lang w:val="uk-UA" w:eastAsia="ru-RU"/>
              </w:rPr>
            </w:pPr>
          </w:p>
        </w:tc>
      </w:tr>
      <w:tr w14:paraId="73DDE8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563DECF2">
            <w:pPr>
              <w:pStyle w:val="26"/>
              <w:rPr>
                <w:szCs w:val="28"/>
                <w:lang w:val="uk-UA" w:eastAsia="ru-RU"/>
              </w:rPr>
            </w:pPr>
            <w:r>
              <w:rPr>
                <w:szCs w:val="28"/>
                <w:lang w:val="uk-UA" w:eastAsia="ru-RU"/>
              </w:rPr>
              <w:t>17</w:t>
            </w:r>
          </w:p>
        </w:tc>
        <w:tc>
          <w:tcPr>
            <w:tcW w:w="2273" w:type="dxa"/>
            <w:vAlign w:val="center"/>
          </w:tcPr>
          <w:p w14:paraId="66567B0C">
            <w:pPr>
              <w:pStyle w:val="26"/>
              <w:rPr>
                <w:szCs w:val="28"/>
                <w:lang w:val="uk-UA" w:eastAsia="ru-RU"/>
              </w:rPr>
            </w:pPr>
            <w:r>
              <w:rPr>
                <w:szCs w:val="28"/>
                <w:lang w:val="uk-UA" w:eastAsia="ru-RU"/>
              </w:rPr>
              <w:t>80</w:t>
            </w:r>
          </w:p>
        </w:tc>
        <w:tc>
          <w:tcPr>
            <w:tcW w:w="1971" w:type="dxa"/>
            <w:vAlign w:val="center"/>
          </w:tcPr>
          <w:p w14:paraId="0F5F333A">
            <w:pPr>
              <w:pStyle w:val="26"/>
              <w:rPr>
                <w:szCs w:val="28"/>
                <w:lang w:val="uk-UA" w:eastAsia="ru-RU"/>
              </w:rPr>
            </w:pPr>
            <w:r>
              <w:rPr>
                <w:szCs w:val="28"/>
                <w:lang w:val="uk-UA" w:eastAsia="ru-RU"/>
              </w:rPr>
              <w:t>9920</w:t>
            </w:r>
          </w:p>
        </w:tc>
        <w:tc>
          <w:tcPr>
            <w:tcW w:w="1971" w:type="dxa"/>
            <w:vMerge w:val="restart"/>
            <w:vAlign w:val="center"/>
          </w:tcPr>
          <w:p w14:paraId="71972BCE">
            <w:pPr>
              <w:pStyle w:val="26"/>
              <w:rPr>
                <w:szCs w:val="28"/>
                <w:lang w:val="uk-UA" w:eastAsia="ru-RU"/>
              </w:rPr>
            </w:pPr>
            <w:r>
              <w:rPr>
                <w:szCs w:val="28"/>
                <w:lang w:val="uk-UA" w:eastAsia="ru-RU"/>
              </w:rPr>
              <w:t>0,14</w:t>
            </w:r>
          </w:p>
        </w:tc>
        <w:tc>
          <w:tcPr>
            <w:tcW w:w="1971" w:type="dxa"/>
            <w:vMerge w:val="restart"/>
            <w:vAlign w:val="center"/>
          </w:tcPr>
          <w:p w14:paraId="66CFC8AC">
            <w:pPr>
              <w:pStyle w:val="26"/>
              <w:rPr>
                <w:szCs w:val="28"/>
                <w:lang w:val="uk-UA" w:eastAsia="ru-RU"/>
              </w:rPr>
            </w:pPr>
            <w:r>
              <w:rPr>
                <w:szCs w:val="28"/>
                <w:lang w:val="uk-UA" w:eastAsia="ru-RU"/>
              </w:rPr>
              <w:t>35</w:t>
            </w:r>
          </w:p>
        </w:tc>
      </w:tr>
      <w:tr w14:paraId="2DB241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1E434EE4">
            <w:pPr>
              <w:pStyle w:val="26"/>
              <w:rPr>
                <w:szCs w:val="28"/>
                <w:lang w:val="uk-UA" w:eastAsia="ru-RU"/>
              </w:rPr>
            </w:pPr>
            <w:r>
              <w:rPr>
                <w:szCs w:val="28"/>
                <w:lang w:val="uk-UA" w:eastAsia="ru-RU"/>
              </w:rPr>
              <w:t>18</w:t>
            </w:r>
          </w:p>
        </w:tc>
        <w:tc>
          <w:tcPr>
            <w:tcW w:w="2273" w:type="dxa"/>
            <w:vAlign w:val="center"/>
          </w:tcPr>
          <w:p w14:paraId="4A9B4B4D">
            <w:pPr>
              <w:pStyle w:val="26"/>
              <w:rPr>
                <w:szCs w:val="28"/>
                <w:lang w:val="uk-UA" w:eastAsia="ru-RU"/>
              </w:rPr>
            </w:pPr>
            <w:r>
              <w:rPr>
                <w:szCs w:val="28"/>
                <w:lang w:val="uk-UA" w:eastAsia="ru-RU"/>
              </w:rPr>
              <w:t>70</w:t>
            </w:r>
          </w:p>
        </w:tc>
        <w:tc>
          <w:tcPr>
            <w:tcW w:w="1971" w:type="dxa"/>
            <w:vAlign w:val="center"/>
          </w:tcPr>
          <w:p w14:paraId="56B114F0">
            <w:pPr>
              <w:pStyle w:val="26"/>
              <w:rPr>
                <w:szCs w:val="28"/>
                <w:lang w:val="uk-UA" w:eastAsia="ru-RU"/>
              </w:rPr>
            </w:pPr>
            <w:r>
              <w:rPr>
                <w:szCs w:val="28"/>
                <w:lang w:val="uk-UA" w:eastAsia="ru-RU"/>
              </w:rPr>
              <w:t>9930</w:t>
            </w:r>
          </w:p>
        </w:tc>
        <w:tc>
          <w:tcPr>
            <w:tcW w:w="1971" w:type="dxa"/>
            <w:vMerge w:val="continue"/>
            <w:vAlign w:val="center"/>
          </w:tcPr>
          <w:p w14:paraId="09A42500">
            <w:pPr>
              <w:pStyle w:val="26"/>
              <w:ind w:firstLine="709"/>
              <w:rPr>
                <w:szCs w:val="28"/>
                <w:lang w:val="uk-UA" w:eastAsia="ru-RU"/>
              </w:rPr>
            </w:pPr>
          </w:p>
        </w:tc>
        <w:tc>
          <w:tcPr>
            <w:tcW w:w="1971" w:type="dxa"/>
            <w:vMerge w:val="continue"/>
            <w:vAlign w:val="center"/>
          </w:tcPr>
          <w:p w14:paraId="5597349C">
            <w:pPr>
              <w:pStyle w:val="26"/>
              <w:rPr>
                <w:szCs w:val="28"/>
                <w:lang w:val="uk-UA" w:eastAsia="ru-RU"/>
              </w:rPr>
            </w:pPr>
          </w:p>
        </w:tc>
      </w:tr>
      <w:tr w14:paraId="43F353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1AA02B1E">
            <w:pPr>
              <w:pStyle w:val="26"/>
              <w:rPr>
                <w:szCs w:val="28"/>
                <w:lang w:val="uk-UA" w:eastAsia="ru-RU"/>
              </w:rPr>
            </w:pPr>
            <w:r>
              <w:rPr>
                <w:szCs w:val="28"/>
                <w:lang w:val="uk-UA" w:eastAsia="ru-RU"/>
              </w:rPr>
              <w:t>19</w:t>
            </w:r>
          </w:p>
        </w:tc>
        <w:tc>
          <w:tcPr>
            <w:tcW w:w="2273" w:type="dxa"/>
            <w:vAlign w:val="center"/>
          </w:tcPr>
          <w:p w14:paraId="2EC67835">
            <w:pPr>
              <w:pStyle w:val="26"/>
              <w:rPr>
                <w:szCs w:val="28"/>
                <w:lang w:val="uk-UA" w:eastAsia="ru-RU"/>
              </w:rPr>
            </w:pPr>
            <w:r>
              <w:rPr>
                <w:szCs w:val="28"/>
                <w:lang w:val="uk-UA" w:eastAsia="ru-RU"/>
              </w:rPr>
              <w:t>60</w:t>
            </w:r>
          </w:p>
        </w:tc>
        <w:tc>
          <w:tcPr>
            <w:tcW w:w="1971" w:type="dxa"/>
            <w:vAlign w:val="center"/>
          </w:tcPr>
          <w:p w14:paraId="41BE549B">
            <w:pPr>
              <w:pStyle w:val="26"/>
              <w:rPr>
                <w:szCs w:val="28"/>
                <w:lang w:val="uk-UA" w:eastAsia="ru-RU"/>
              </w:rPr>
            </w:pPr>
            <w:r>
              <w:rPr>
                <w:szCs w:val="28"/>
                <w:lang w:val="uk-UA" w:eastAsia="ru-RU"/>
              </w:rPr>
              <w:t>9940</w:t>
            </w:r>
          </w:p>
        </w:tc>
        <w:tc>
          <w:tcPr>
            <w:tcW w:w="1971" w:type="dxa"/>
            <w:vMerge w:val="continue"/>
            <w:vAlign w:val="center"/>
          </w:tcPr>
          <w:p w14:paraId="7394DC2E">
            <w:pPr>
              <w:pStyle w:val="26"/>
              <w:ind w:firstLine="709"/>
              <w:rPr>
                <w:szCs w:val="28"/>
                <w:lang w:val="uk-UA" w:eastAsia="ru-RU"/>
              </w:rPr>
            </w:pPr>
          </w:p>
        </w:tc>
        <w:tc>
          <w:tcPr>
            <w:tcW w:w="1971" w:type="dxa"/>
            <w:vMerge w:val="continue"/>
            <w:vAlign w:val="center"/>
          </w:tcPr>
          <w:p w14:paraId="599BDAD7">
            <w:pPr>
              <w:pStyle w:val="26"/>
              <w:rPr>
                <w:szCs w:val="28"/>
                <w:lang w:val="uk-UA" w:eastAsia="ru-RU"/>
              </w:rPr>
            </w:pPr>
          </w:p>
        </w:tc>
      </w:tr>
      <w:tr w14:paraId="71DB39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428ADA1F">
            <w:pPr>
              <w:pStyle w:val="26"/>
              <w:rPr>
                <w:szCs w:val="28"/>
                <w:lang w:val="uk-UA" w:eastAsia="ru-RU"/>
              </w:rPr>
            </w:pPr>
            <w:r>
              <w:rPr>
                <w:szCs w:val="28"/>
                <w:lang w:val="uk-UA" w:eastAsia="ru-RU"/>
              </w:rPr>
              <w:t>20</w:t>
            </w:r>
          </w:p>
        </w:tc>
        <w:tc>
          <w:tcPr>
            <w:tcW w:w="2273" w:type="dxa"/>
            <w:vAlign w:val="center"/>
          </w:tcPr>
          <w:p w14:paraId="50D1132D">
            <w:pPr>
              <w:pStyle w:val="26"/>
              <w:rPr>
                <w:szCs w:val="28"/>
                <w:lang w:val="uk-UA" w:eastAsia="ru-RU"/>
              </w:rPr>
            </w:pPr>
            <w:r>
              <w:rPr>
                <w:szCs w:val="28"/>
                <w:lang w:val="uk-UA" w:eastAsia="ru-RU"/>
              </w:rPr>
              <w:t>50</w:t>
            </w:r>
          </w:p>
        </w:tc>
        <w:tc>
          <w:tcPr>
            <w:tcW w:w="1971" w:type="dxa"/>
            <w:vAlign w:val="center"/>
          </w:tcPr>
          <w:p w14:paraId="05C65F03">
            <w:pPr>
              <w:pStyle w:val="26"/>
              <w:rPr>
                <w:szCs w:val="28"/>
                <w:lang w:val="uk-UA" w:eastAsia="ru-RU"/>
              </w:rPr>
            </w:pPr>
            <w:r>
              <w:rPr>
                <w:szCs w:val="28"/>
                <w:lang w:val="uk-UA" w:eastAsia="ru-RU"/>
              </w:rPr>
              <w:t>9950</w:t>
            </w:r>
          </w:p>
        </w:tc>
        <w:tc>
          <w:tcPr>
            <w:tcW w:w="1971" w:type="dxa"/>
            <w:vMerge w:val="continue"/>
            <w:vAlign w:val="center"/>
          </w:tcPr>
          <w:p w14:paraId="45293F80">
            <w:pPr>
              <w:pStyle w:val="26"/>
              <w:ind w:firstLine="709"/>
              <w:rPr>
                <w:szCs w:val="28"/>
                <w:lang w:val="uk-UA" w:eastAsia="ru-RU"/>
              </w:rPr>
            </w:pPr>
          </w:p>
        </w:tc>
        <w:tc>
          <w:tcPr>
            <w:tcW w:w="1971" w:type="dxa"/>
            <w:vMerge w:val="continue"/>
            <w:vAlign w:val="center"/>
          </w:tcPr>
          <w:p w14:paraId="27F1B768">
            <w:pPr>
              <w:pStyle w:val="26"/>
              <w:rPr>
                <w:szCs w:val="28"/>
                <w:lang w:val="uk-UA" w:eastAsia="ru-RU"/>
              </w:rPr>
            </w:pPr>
          </w:p>
        </w:tc>
      </w:tr>
      <w:tr w14:paraId="38B008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3074B331">
            <w:pPr>
              <w:pStyle w:val="26"/>
              <w:rPr>
                <w:szCs w:val="28"/>
                <w:lang w:val="uk-UA" w:eastAsia="ru-RU"/>
              </w:rPr>
            </w:pPr>
            <w:r>
              <w:rPr>
                <w:szCs w:val="28"/>
                <w:lang w:val="uk-UA" w:eastAsia="ru-RU"/>
              </w:rPr>
              <w:t>21</w:t>
            </w:r>
          </w:p>
        </w:tc>
        <w:tc>
          <w:tcPr>
            <w:tcW w:w="2273" w:type="dxa"/>
            <w:vAlign w:val="center"/>
          </w:tcPr>
          <w:p w14:paraId="7ACC2BFB">
            <w:pPr>
              <w:pStyle w:val="26"/>
              <w:rPr>
                <w:szCs w:val="28"/>
                <w:lang w:val="uk-UA" w:eastAsia="ru-RU"/>
              </w:rPr>
            </w:pPr>
            <w:r>
              <w:rPr>
                <w:szCs w:val="28"/>
                <w:lang w:val="uk-UA" w:eastAsia="ru-RU"/>
              </w:rPr>
              <w:t>10</w:t>
            </w:r>
          </w:p>
        </w:tc>
        <w:tc>
          <w:tcPr>
            <w:tcW w:w="1971" w:type="dxa"/>
            <w:vAlign w:val="center"/>
          </w:tcPr>
          <w:p w14:paraId="51FCB2F0">
            <w:pPr>
              <w:pStyle w:val="26"/>
              <w:rPr>
                <w:szCs w:val="28"/>
                <w:lang w:val="uk-UA" w:eastAsia="ru-RU"/>
              </w:rPr>
            </w:pPr>
            <w:r>
              <w:rPr>
                <w:szCs w:val="28"/>
                <w:lang w:val="uk-UA" w:eastAsia="ru-RU"/>
              </w:rPr>
              <w:t>990</w:t>
            </w:r>
          </w:p>
        </w:tc>
        <w:tc>
          <w:tcPr>
            <w:tcW w:w="1971" w:type="dxa"/>
            <w:vMerge w:val="continue"/>
            <w:vAlign w:val="center"/>
          </w:tcPr>
          <w:p w14:paraId="18EA97B0">
            <w:pPr>
              <w:pStyle w:val="26"/>
              <w:ind w:firstLine="709"/>
              <w:rPr>
                <w:szCs w:val="28"/>
                <w:lang w:val="uk-UA" w:eastAsia="ru-RU"/>
              </w:rPr>
            </w:pPr>
          </w:p>
        </w:tc>
        <w:tc>
          <w:tcPr>
            <w:tcW w:w="1971" w:type="dxa"/>
            <w:vMerge w:val="restart"/>
            <w:vAlign w:val="center"/>
          </w:tcPr>
          <w:p w14:paraId="50597E9C">
            <w:pPr>
              <w:pStyle w:val="26"/>
              <w:rPr>
                <w:szCs w:val="28"/>
                <w:lang w:val="uk-UA" w:eastAsia="ru-RU"/>
              </w:rPr>
            </w:pPr>
            <w:r>
              <w:rPr>
                <w:szCs w:val="28"/>
                <w:lang w:val="uk-UA" w:eastAsia="ru-RU"/>
              </w:rPr>
              <w:t>40</w:t>
            </w:r>
          </w:p>
        </w:tc>
      </w:tr>
      <w:tr w14:paraId="4A21D6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4D35C018">
            <w:pPr>
              <w:pStyle w:val="26"/>
              <w:rPr>
                <w:szCs w:val="28"/>
                <w:lang w:val="uk-UA" w:eastAsia="ru-RU"/>
              </w:rPr>
            </w:pPr>
            <w:r>
              <w:rPr>
                <w:szCs w:val="28"/>
                <w:lang w:val="uk-UA" w:eastAsia="ru-RU"/>
              </w:rPr>
              <w:t>22</w:t>
            </w:r>
          </w:p>
        </w:tc>
        <w:tc>
          <w:tcPr>
            <w:tcW w:w="2273" w:type="dxa"/>
            <w:vAlign w:val="center"/>
          </w:tcPr>
          <w:p w14:paraId="050E9B87">
            <w:pPr>
              <w:pStyle w:val="26"/>
              <w:rPr>
                <w:szCs w:val="28"/>
                <w:lang w:val="uk-UA" w:eastAsia="ru-RU"/>
              </w:rPr>
            </w:pPr>
            <w:r>
              <w:rPr>
                <w:szCs w:val="28"/>
                <w:lang w:val="uk-UA" w:eastAsia="ru-RU"/>
              </w:rPr>
              <w:t>8</w:t>
            </w:r>
          </w:p>
        </w:tc>
        <w:tc>
          <w:tcPr>
            <w:tcW w:w="1971" w:type="dxa"/>
            <w:vAlign w:val="center"/>
          </w:tcPr>
          <w:p w14:paraId="4B0AF557">
            <w:pPr>
              <w:pStyle w:val="26"/>
              <w:rPr>
                <w:szCs w:val="28"/>
                <w:lang w:val="uk-UA" w:eastAsia="ru-RU"/>
              </w:rPr>
            </w:pPr>
            <w:r>
              <w:rPr>
                <w:szCs w:val="28"/>
                <w:lang w:val="uk-UA" w:eastAsia="ru-RU"/>
              </w:rPr>
              <w:t>992</w:t>
            </w:r>
          </w:p>
        </w:tc>
        <w:tc>
          <w:tcPr>
            <w:tcW w:w="1971" w:type="dxa"/>
            <w:vMerge w:val="continue"/>
            <w:vAlign w:val="center"/>
          </w:tcPr>
          <w:p w14:paraId="065A0A0E">
            <w:pPr>
              <w:pStyle w:val="26"/>
              <w:ind w:firstLine="709"/>
              <w:rPr>
                <w:szCs w:val="28"/>
                <w:lang w:val="uk-UA" w:eastAsia="ru-RU"/>
              </w:rPr>
            </w:pPr>
          </w:p>
        </w:tc>
        <w:tc>
          <w:tcPr>
            <w:tcW w:w="1971" w:type="dxa"/>
            <w:vMerge w:val="continue"/>
            <w:vAlign w:val="center"/>
          </w:tcPr>
          <w:p w14:paraId="617DDBE6">
            <w:pPr>
              <w:pStyle w:val="26"/>
              <w:ind w:firstLine="709"/>
              <w:rPr>
                <w:szCs w:val="28"/>
                <w:lang w:val="uk-UA" w:eastAsia="ru-RU"/>
              </w:rPr>
            </w:pPr>
          </w:p>
        </w:tc>
      </w:tr>
      <w:tr w14:paraId="700265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705D038E">
            <w:pPr>
              <w:pStyle w:val="26"/>
              <w:rPr>
                <w:szCs w:val="28"/>
                <w:lang w:val="uk-UA" w:eastAsia="ru-RU"/>
              </w:rPr>
            </w:pPr>
            <w:r>
              <w:rPr>
                <w:szCs w:val="28"/>
                <w:lang w:val="uk-UA" w:eastAsia="ru-RU"/>
              </w:rPr>
              <w:t>23</w:t>
            </w:r>
          </w:p>
        </w:tc>
        <w:tc>
          <w:tcPr>
            <w:tcW w:w="2273" w:type="dxa"/>
            <w:vAlign w:val="center"/>
          </w:tcPr>
          <w:p w14:paraId="51419513">
            <w:pPr>
              <w:pStyle w:val="26"/>
              <w:rPr>
                <w:szCs w:val="28"/>
                <w:lang w:val="uk-UA" w:eastAsia="ru-RU"/>
              </w:rPr>
            </w:pPr>
            <w:r>
              <w:rPr>
                <w:szCs w:val="28"/>
                <w:lang w:val="uk-UA" w:eastAsia="ru-RU"/>
              </w:rPr>
              <w:t>7</w:t>
            </w:r>
          </w:p>
        </w:tc>
        <w:tc>
          <w:tcPr>
            <w:tcW w:w="1971" w:type="dxa"/>
            <w:vAlign w:val="center"/>
          </w:tcPr>
          <w:p w14:paraId="16CF9F35">
            <w:pPr>
              <w:pStyle w:val="26"/>
              <w:rPr>
                <w:szCs w:val="28"/>
                <w:lang w:val="uk-UA" w:eastAsia="ru-RU"/>
              </w:rPr>
            </w:pPr>
            <w:r>
              <w:rPr>
                <w:szCs w:val="28"/>
                <w:lang w:val="uk-UA" w:eastAsia="ru-RU"/>
              </w:rPr>
              <w:t>993</w:t>
            </w:r>
          </w:p>
        </w:tc>
        <w:tc>
          <w:tcPr>
            <w:tcW w:w="1971" w:type="dxa"/>
            <w:vMerge w:val="continue"/>
            <w:vAlign w:val="center"/>
          </w:tcPr>
          <w:p w14:paraId="588F2561">
            <w:pPr>
              <w:pStyle w:val="26"/>
              <w:ind w:firstLine="709"/>
              <w:rPr>
                <w:szCs w:val="28"/>
                <w:lang w:val="uk-UA" w:eastAsia="ru-RU"/>
              </w:rPr>
            </w:pPr>
          </w:p>
        </w:tc>
        <w:tc>
          <w:tcPr>
            <w:tcW w:w="1971" w:type="dxa"/>
            <w:vMerge w:val="continue"/>
            <w:vAlign w:val="center"/>
          </w:tcPr>
          <w:p w14:paraId="73444ED4">
            <w:pPr>
              <w:pStyle w:val="26"/>
              <w:ind w:firstLine="709"/>
              <w:rPr>
                <w:szCs w:val="28"/>
                <w:lang w:val="uk-UA" w:eastAsia="ru-RU"/>
              </w:rPr>
            </w:pPr>
          </w:p>
        </w:tc>
      </w:tr>
      <w:tr w14:paraId="28B8E26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vAlign w:val="center"/>
          </w:tcPr>
          <w:p w14:paraId="6937619F">
            <w:pPr>
              <w:pStyle w:val="26"/>
              <w:rPr>
                <w:szCs w:val="28"/>
                <w:lang w:val="uk-UA" w:eastAsia="ru-RU"/>
              </w:rPr>
            </w:pPr>
            <w:r>
              <w:rPr>
                <w:szCs w:val="28"/>
                <w:lang w:val="uk-UA" w:eastAsia="ru-RU"/>
              </w:rPr>
              <w:t>24</w:t>
            </w:r>
          </w:p>
        </w:tc>
        <w:tc>
          <w:tcPr>
            <w:tcW w:w="2273" w:type="dxa"/>
            <w:vAlign w:val="center"/>
          </w:tcPr>
          <w:p w14:paraId="62EA0605">
            <w:pPr>
              <w:pStyle w:val="26"/>
              <w:rPr>
                <w:szCs w:val="28"/>
                <w:lang w:val="uk-UA" w:eastAsia="ru-RU"/>
              </w:rPr>
            </w:pPr>
            <w:r>
              <w:rPr>
                <w:szCs w:val="28"/>
                <w:lang w:val="uk-UA" w:eastAsia="ru-RU"/>
              </w:rPr>
              <w:t>6</w:t>
            </w:r>
          </w:p>
        </w:tc>
        <w:tc>
          <w:tcPr>
            <w:tcW w:w="1971" w:type="dxa"/>
            <w:vAlign w:val="center"/>
          </w:tcPr>
          <w:p w14:paraId="2A3CB4FB">
            <w:pPr>
              <w:pStyle w:val="26"/>
              <w:rPr>
                <w:szCs w:val="28"/>
                <w:lang w:val="uk-UA" w:eastAsia="ru-RU"/>
              </w:rPr>
            </w:pPr>
            <w:r>
              <w:rPr>
                <w:szCs w:val="28"/>
                <w:lang w:val="uk-UA" w:eastAsia="ru-RU"/>
              </w:rPr>
              <w:t>994</w:t>
            </w:r>
          </w:p>
        </w:tc>
        <w:tc>
          <w:tcPr>
            <w:tcW w:w="1971" w:type="dxa"/>
            <w:vMerge w:val="continue"/>
            <w:vAlign w:val="center"/>
          </w:tcPr>
          <w:p w14:paraId="38E2C0F5">
            <w:pPr>
              <w:pStyle w:val="26"/>
              <w:ind w:firstLine="709"/>
              <w:rPr>
                <w:szCs w:val="28"/>
                <w:lang w:val="uk-UA" w:eastAsia="ru-RU"/>
              </w:rPr>
            </w:pPr>
          </w:p>
        </w:tc>
        <w:tc>
          <w:tcPr>
            <w:tcW w:w="1971" w:type="dxa"/>
            <w:vMerge w:val="continue"/>
            <w:vAlign w:val="center"/>
          </w:tcPr>
          <w:p w14:paraId="5AD5C242">
            <w:pPr>
              <w:pStyle w:val="26"/>
              <w:ind w:firstLine="709"/>
              <w:rPr>
                <w:szCs w:val="28"/>
                <w:lang w:val="uk-UA" w:eastAsia="ru-RU"/>
              </w:rPr>
            </w:pPr>
          </w:p>
        </w:tc>
      </w:tr>
    </w:tbl>
    <w:p w14:paraId="3CBEF6EE">
      <w:pPr>
        <w:spacing w:after="0" w:line="240" w:lineRule="auto"/>
        <w:rPr>
          <w:rFonts w:ascii="Times New Roman" w:hAnsi="Times New Roman" w:cs="Times New Roman"/>
          <w:sz w:val="28"/>
          <w:szCs w:val="28"/>
        </w:rPr>
      </w:pPr>
    </w:p>
    <w:p w14:paraId="66AFAB2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6.5 Розв’язання</w:t>
      </w:r>
    </w:p>
    <w:p w14:paraId="718A3913">
      <w:pPr>
        <w:spacing w:after="0" w:line="240" w:lineRule="auto"/>
        <w:ind w:firstLine="709"/>
        <w:jc w:val="center"/>
        <w:rPr>
          <w:rFonts w:ascii="Times New Roman" w:hAnsi="Times New Roman" w:cs="Times New Roman"/>
          <w:b/>
          <w:sz w:val="28"/>
          <w:szCs w:val="28"/>
        </w:rPr>
      </w:pPr>
    </w:p>
    <w:p w14:paraId="203858D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Витрата концентрату (кг/год) дорівнює:</w:t>
      </w:r>
    </w:p>
    <w:p w14:paraId="3560AA4B">
      <w:pPr>
        <w:spacing w:after="0" w:line="240" w:lineRule="auto"/>
        <w:ind w:firstLine="709"/>
        <w:jc w:val="both"/>
        <w:rPr>
          <w:rFonts w:ascii="Times New Roman" w:hAnsi="Times New Roman" w:cs="Times New Roman"/>
          <w:sz w:val="28"/>
          <w:szCs w:val="28"/>
        </w:rPr>
      </w:pPr>
    </w:p>
    <w:p w14:paraId="1BC97B2C">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M</w:t>
      </w:r>
      <w:r>
        <w:rPr>
          <w:rFonts w:ascii="Times New Roman" w:hAnsi="Times New Roman" w:cs="Times New Roman"/>
          <w:sz w:val="28"/>
          <w:szCs w:val="28"/>
          <w:vertAlign w:val="subscript"/>
        </w:rPr>
        <w:t>1</w:t>
      </w:r>
      <w:r>
        <w:rPr>
          <w:rFonts w:ascii="Times New Roman" w:hAnsi="Times New Roman" w:cs="Times New Roman"/>
          <w:sz w:val="28"/>
          <w:szCs w:val="28"/>
        </w:rPr>
        <w:t xml:space="preserve"> = M / ν .</w:t>
      </w:r>
      <w:r>
        <w:rPr>
          <w:rFonts w:ascii="Times New Roman" w:hAnsi="Times New Roman" w:cs="Times New Roman"/>
          <w:sz w:val="28"/>
          <w:szCs w:val="28"/>
        </w:rPr>
        <w:tab/>
      </w:r>
      <w:r>
        <w:rPr>
          <w:rFonts w:ascii="Times New Roman" w:hAnsi="Times New Roman" w:cs="Times New Roman"/>
          <w:sz w:val="28"/>
          <w:szCs w:val="28"/>
        </w:rPr>
        <w:t>(6.5)</w:t>
      </w:r>
    </w:p>
    <w:p w14:paraId="07E6C4F3">
      <w:pPr>
        <w:spacing w:after="0" w:line="240" w:lineRule="auto"/>
        <w:ind w:firstLine="709"/>
        <w:jc w:val="center"/>
        <w:rPr>
          <w:rFonts w:ascii="Times New Roman" w:hAnsi="Times New Roman" w:cs="Times New Roman"/>
          <w:sz w:val="28"/>
          <w:szCs w:val="28"/>
        </w:rPr>
      </w:pPr>
    </w:p>
    <w:p w14:paraId="436AC5B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Витрата води в концентраті, кг/год:</w:t>
      </w:r>
    </w:p>
    <w:p w14:paraId="3C2516E2">
      <w:pPr>
        <w:spacing w:after="0" w:line="240" w:lineRule="auto"/>
        <w:ind w:firstLine="709"/>
        <w:jc w:val="both"/>
        <w:rPr>
          <w:rFonts w:ascii="Times New Roman" w:hAnsi="Times New Roman" w:cs="Times New Roman"/>
          <w:sz w:val="28"/>
          <w:szCs w:val="28"/>
        </w:rPr>
      </w:pPr>
    </w:p>
    <w:p w14:paraId="63FED82A">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m</w:t>
      </w:r>
      <w:r>
        <w:rPr>
          <w:rFonts w:ascii="Times New Roman" w:hAnsi="Times New Roman" w:cs="Times New Roman"/>
          <w:sz w:val="28"/>
          <w:szCs w:val="28"/>
          <w:vertAlign w:val="subscript"/>
        </w:rPr>
        <w:t xml:space="preserve">1 </w:t>
      </w:r>
      <w:r>
        <w:rPr>
          <w:rFonts w:ascii="Times New Roman" w:hAnsi="Times New Roman" w:cs="Times New Roman"/>
          <w:sz w:val="28"/>
          <w:szCs w:val="28"/>
        </w:rPr>
        <w:t>= M</w:t>
      </w:r>
      <w:r>
        <w:rPr>
          <w:rFonts w:ascii="Times New Roman" w:hAnsi="Times New Roman" w:cs="Times New Roman"/>
          <w:sz w:val="28"/>
          <w:szCs w:val="28"/>
          <w:vertAlign w:val="subscript"/>
        </w:rPr>
        <w:t>1</w:t>
      </w:r>
      <w:r>
        <w:rPr>
          <w:rFonts w:ascii="Times New Roman" w:hAnsi="Times New Roman" w:cs="Times New Roman"/>
          <w:sz w:val="28"/>
          <w:szCs w:val="28"/>
        </w:rPr>
        <w:t xml:space="preserve"> – М .</w:t>
      </w:r>
      <w:r>
        <w:rPr>
          <w:rFonts w:ascii="Times New Roman" w:hAnsi="Times New Roman" w:cs="Times New Roman"/>
          <w:sz w:val="28"/>
          <w:szCs w:val="28"/>
        </w:rPr>
        <w:tab/>
      </w:r>
      <w:r>
        <w:rPr>
          <w:rFonts w:ascii="Times New Roman" w:hAnsi="Times New Roman" w:cs="Times New Roman"/>
          <w:sz w:val="28"/>
          <w:szCs w:val="28"/>
        </w:rPr>
        <w:t>(6.6)</w:t>
      </w:r>
    </w:p>
    <w:p w14:paraId="41949055">
      <w:pPr>
        <w:spacing w:after="0" w:line="240" w:lineRule="auto"/>
        <w:ind w:firstLine="709"/>
        <w:rPr>
          <w:rFonts w:ascii="Times New Roman" w:hAnsi="Times New Roman" w:cs="Times New Roman"/>
          <w:sz w:val="28"/>
          <w:szCs w:val="28"/>
        </w:rPr>
      </w:pPr>
    </w:p>
    <w:p w14:paraId="77FF8E7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Витрата екстра-пари, кг/год:</w:t>
      </w:r>
    </w:p>
    <w:p w14:paraId="17BB7236">
      <w:pPr>
        <w:spacing w:after="0" w:line="240" w:lineRule="auto"/>
        <w:ind w:firstLine="709"/>
        <w:jc w:val="center"/>
        <w:rPr>
          <w:rFonts w:ascii="Times New Roman" w:hAnsi="Times New Roman" w:cs="Times New Roman"/>
          <w:sz w:val="28"/>
          <w:szCs w:val="28"/>
        </w:rPr>
      </w:pPr>
    </w:p>
    <w:p w14:paraId="6DFF3046">
      <w:pPr>
        <w:tabs>
          <w:tab w:val="center" w:pos="4820"/>
        </w:tabs>
        <w:spacing w:after="0" w:line="240" w:lineRule="auto"/>
        <w:ind w:firstLine="709"/>
        <w:jc w:val="center"/>
        <w:rPr>
          <w:rFonts w:ascii="Times New Roman" w:hAnsi="Times New Roman" w:cs="Times New Roman"/>
          <w:sz w:val="28"/>
          <w:szCs w:val="28"/>
          <w:vertAlign w:val="subscript"/>
        </w:rPr>
      </w:pPr>
      <w:r>
        <w:rPr>
          <w:rFonts w:ascii="Times New Roman" w:hAnsi="Times New Roman" w:cs="Times New Roman"/>
          <w:sz w:val="28"/>
          <w:szCs w:val="28"/>
        </w:rPr>
        <w:t>М</w:t>
      </w:r>
      <w:r>
        <w:rPr>
          <w:rFonts w:ascii="Times New Roman" w:hAnsi="Times New Roman" w:cs="Times New Roman"/>
          <w:sz w:val="28"/>
          <w:szCs w:val="28"/>
          <w:vertAlign w:val="subscript"/>
        </w:rPr>
        <w:t>еп</w:t>
      </w:r>
      <w:r>
        <w:rPr>
          <w:rFonts w:ascii="Times New Roman" w:hAnsi="Times New Roman" w:cs="Times New Roman"/>
          <w:sz w:val="28"/>
          <w:szCs w:val="28"/>
        </w:rPr>
        <w:t xml:space="preserve"> = m - m</w:t>
      </w:r>
      <w:r>
        <w:rPr>
          <w:rFonts w:ascii="Times New Roman" w:hAnsi="Times New Roman" w:cs="Times New Roman"/>
          <w:sz w:val="28"/>
          <w:szCs w:val="28"/>
          <w:vertAlign w:val="subscript"/>
        </w:rPr>
        <w:t>1</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xml:space="preserve">(6.7) </w:t>
      </w:r>
    </w:p>
    <w:p w14:paraId="5F834AC4">
      <w:pPr>
        <w:spacing w:after="0" w:line="240" w:lineRule="auto"/>
        <w:ind w:firstLine="709"/>
        <w:jc w:val="center"/>
        <w:rPr>
          <w:rFonts w:ascii="Times New Roman" w:hAnsi="Times New Roman" w:cs="Times New Roman"/>
          <w:sz w:val="28"/>
          <w:szCs w:val="28"/>
        </w:rPr>
      </w:pPr>
    </w:p>
    <w:p w14:paraId="783C17B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Матеріальний баланс:</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927"/>
        <w:gridCol w:w="4927"/>
      </w:tblGrid>
      <w:tr w14:paraId="14F8A67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4927" w:type="dxa"/>
          </w:tcPr>
          <w:p w14:paraId="4245F68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Взято, кг/год</w:t>
            </w:r>
          </w:p>
        </w:tc>
        <w:tc>
          <w:tcPr>
            <w:tcW w:w="4927" w:type="dxa"/>
          </w:tcPr>
          <w:p w14:paraId="7853270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Одержано, кг/год</w:t>
            </w:r>
          </w:p>
        </w:tc>
      </w:tr>
      <w:tr w14:paraId="10E04DF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927" w:type="dxa"/>
          </w:tcPr>
          <w:p w14:paraId="3DF8CD5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Нативний розчин</w:t>
            </w:r>
          </w:p>
          <w:p w14:paraId="02258BA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 тому числі:</w:t>
            </w:r>
          </w:p>
          <w:p w14:paraId="38678FC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розчинені речовини</w:t>
            </w:r>
          </w:p>
          <w:p w14:paraId="65B7389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вода</w:t>
            </w:r>
          </w:p>
        </w:tc>
        <w:tc>
          <w:tcPr>
            <w:tcW w:w="4927" w:type="dxa"/>
          </w:tcPr>
          <w:p w14:paraId="1E6062EA">
            <w:pPr>
              <w:spacing w:after="0" w:line="240" w:lineRule="auto"/>
              <w:jc w:val="center"/>
              <w:rPr>
                <w:rFonts w:ascii="Times New Roman" w:hAnsi="Times New Roman" w:cs="Times New Roman"/>
                <w:sz w:val="28"/>
                <w:szCs w:val="28"/>
                <w:vertAlign w:val="subscript"/>
              </w:rPr>
            </w:pPr>
            <w:r>
              <w:rPr>
                <w:rFonts w:ascii="Times New Roman" w:hAnsi="Times New Roman" w:cs="Times New Roman"/>
                <w:sz w:val="28"/>
                <w:szCs w:val="28"/>
              </w:rPr>
              <w:t>1. Екстра-пара М</w:t>
            </w:r>
            <w:r>
              <w:rPr>
                <w:rFonts w:ascii="Times New Roman" w:hAnsi="Times New Roman" w:cs="Times New Roman"/>
                <w:sz w:val="28"/>
                <w:szCs w:val="28"/>
                <w:vertAlign w:val="subscript"/>
              </w:rPr>
              <w:t>еп</w:t>
            </w:r>
          </w:p>
          <w:p w14:paraId="766909D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 Концентрат M</w:t>
            </w:r>
            <w:r>
              <w:rPr>
                <w:rFonts w:ascii="Times New Roman" w:hAnsi="Times New Roman" w:cs="Times New Roman"/>
                <w:sz w:val="28"/>
                <w:szCs w:val="28"/>
                <w:vertAlign w:val="subscript"/>
              </w:rPr>
              <w:t>1</w:t>
            </w:r>
          </w:p>
          <w:p w14:paraId="27FE75B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 тому числі:</w:t>
            </w:r>
          </w:p>
          <w:p w14:paraId="6A134F7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розчинені речовини</w:t>
            </w:r>
          </w:p>
          <w:p w14:paraId="6750A0A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вода</w:t>
            </w:r>
          </w:p>
        </w:tc>
      </w:tr>
      <w:tr w14:paraId="2FCCD05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927" w:type="dxa"/>
          </w:tcPr>
          <w:p w14:paraId="0FFCEF5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Всього</w:t>
            </w:r>
          </w:p>
        </w:tc>
        <w:tc>
          <w:tcPr>
            <w:tcW w:w="4927" w:type="dxa"/>
          </w:tcPr>
          <w:p w14:paraId="5E5F3EF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Всього</w:t>
            </w:r>
          </w:p>
        </w:tc>
      </w:tr>
    </w:tbl>
    <w:p w14:paraId="6605EA1D">
      <w:pPr>
        <w:spacing w:after="0" w:line="240" w:lineRule="auto"/>
        <w:jc w:val="both"/>
        <w:rPr>
          <w:rFonts w:ascii="Times New Roman" w:hAnsi="Times New Roman" w:cs="Times New Roman"/>
          <w:sz w:val="28"/>
          <w:szCs w:val="28"/>
        </w:rPr>
      </w:pPr>
    </w:p>
    <w:p w14:paraId="3D488A6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Визначаємо за довідником питомий об’єм пари (ρ</w:t>
      </w:r>
      <w:r>
        <w:rPr>
          <w:rFonts w:ascii="Times New Roman" w:hAnsi="Times New Roman" w:cs="Times New Roman"/>
          <w:sz w:val="28"/>
          <w:szCs w:val="28"/>
          <w:vertAlign w:val="subscript"/>
        </w:rPr>
        <w:t>п</w:t>
      </w:r>
      <w:r>
        <w:rPr>
          <w:rFonts w:ascii="Times New Roman" w:hAnsi="Times New Roman" w:cs="Times New Roman"/>
          <w:sz w:val="28"/>
          <w:szCs w:val="28"/>
        </w:rPr>
        <w:t xml:space="preserve">) при температурі упарювання t </w:t>
      </w:r>
      <w:r>
        <w:rPr>
          <w:rFonts w:ascii="Times New Roman" w:hAnsi="Times New Roman" w:cs="Times New Roman"/>
          <w:sz w:val="28"/>
          <w:szCs w:val="28"/>
          <w:vertAlign w:val="superscript"/>
        </w:rPr>
        <w:t>о</w:t>
      </w:r>
      <w:r>
        <w:rPr>
          <w:rFonts w:ascii="Times New Roman" w:hAnsi="Times New Roman" w:cs="Times New Roman"/>
          <w:sz w:val="28"/>
          <w:szCs w:val="28"/>
        </w:rPr>
        <w:t>С.</w:t>
      </w:r>
    </w:p>
    <w:p w14:paraId="5A89145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Секундна масова витрата екстра-пари, кг/с:</w:t>
      </w:r>
    </w:p>
    <w:p w14:paraId="4692C3AB">
      <w:pPr>
        <w:spacing w:after="0" w:line="240" w:lineRule="auto"/>
        <w:ind w:firstLine="709"/>
        <w:jc w:val="both"/>
        <w:rPr>
          <w:rFonts w:ascii="Times New Roman" w:hAnsi="Times New Roman" w:cs="Times New Roman"/>
          <w:sz w:val="28"/>
          <w:szCs w:val="28"/>
        </w:rPr>
      </w:pPr>
    </w:p>
    <w:p w14:paraId="5553DF75">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m</w:t>
      </w:r>
      <w:r>
        <w:rPr>
          <w:rFonts w:ascii="Times New Roman" w:hAnsi="Times New Roman" w:cs="Times New Roman"/>
          <w:sz w:val="28"/>
          <w:szCs w:val="28"/>
          <w:vertAlign w:val="subscript"/>
        </w:rPr>
        <w:t>еп</w:t>
      </w:r>
      <w:r>
        <w:rPr>
          <w:rFonts w:ascii="Times New Roman" w:hAnsi="Times New Roman" w:cs="Times New Roman"/>
          <w:sz w:val="28"/>
          <w:szCs w:val="28"/>
        </w:rPr>
        <w:t xml:space="preserve"> = М</w:t>
      </w:r>
      <w:r>
        <w:rPr>
          <w:rFonts w:ascii="Times New Roman" w:hAnsi="Times New Roman" w:cs="Times New Roman"/>
          <w:sz w:val="28"/>
          <w:szCs w:val="28"/>
          <w:vertAlign w:val="subscript"/>
        </w:rPr>
        <w:t>еп</w:t>
      </w:r>
      <w:r>
        <w:rPr>
          <w:rFonts w:ascii="Times New Roman" w:hAnsi="Times New Roman" w:cs="Times New Roman"/>
          <w:sz w:val="28"/>
          <w:szCs w:val="28"/>
        </w:rPr>
        <w:t xml:space="preserve"> / 3600 .</w:t>
      </w:r>
      <w:r>
        <w:rPr>
          <w:rFonts w:ascii="Times New Roman" w:hAnsi="Times New Roman" w:cs="Times New Roman"/>
          <w:sz w:val="28"/>
          <w:szCs w:val="28"/>
        </w:rPr>
        <w:tab/>
      </w:r>
      <w:r>
        <w:rPr>
          <w:rFonts w:ascii="Times New Roman" w:hAnsi="Times New Roman" w:cs="Times New Roman"/>
          <w:sz w:val="28"/>
          <w:szCs w:val="28"/>
        </w:rPr>
        <w:t>(6.8)</w:t>
      </w:r>
    </w:p>
    <w:p w14:paraId="07D6A677">
      <w:pPr>
        <w:spacing w:after="0" w:line="240" w:lineRule="auto"/>
        <w:ind w:firstLine="709"/>
        <w:jc w:val="center"/>
        <w:rPr>
          <w:rFonts w:ascii="Times New Roman" w:hAnsi="Times New Roman" w:cs="Times New Roman"/>
          <w:sz w:val="28"/>
          <w:szCs w:val="28"/>
        </w:rPr>
      </w:pPr>
    </w:p>
    <w:p w14:paraId="620E5C3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Об’ємна витрата пари, м</w:t>
      </w:r>
      <w:r>
        <w:rPr>
          <w:rFonts w:ascii="Times New Roman" w:hAnsi="Times New Roman" w:cs="Times New Roman"/>
          <w:sz w:val="28"/>
          <w:szCs w:val="28"/>
          <w:vertAlign w:val="superscript"/>
        </w:rPr>
        <w:t>3</w:t>
      </w:r>
      <w:r>
        <w:rPr>
          <w:rFonts w:ascii="Times New Roman" w:hAnsi="Times New Roman" w:cs="Times New Roman"/>
          <w:sz w:val="28"/>
          <w:szCs w:val="28"/>
        </w:rPr>
        <w:t>/с:</w:t>
      </w:r>
    </w:p>
    <w:p w14:paraId="0A0F68B7">
      <w:pPr>
        <w:spacing w:after="0" w:line="240" w:lineRule="auto"/>
        <w:ind w:firstLine="709"/>
        <w:jc w:val="both"/>
        <w:rPr>
          <w:rFonts w:ascii="Times New Roman" w:hAnsi="Times New Roman" w:cs="Times New Roman"/>
          <w:sz w:val="28"/>
          <w:szCs w:val="28"/>
        </w:rPr>
      </w:pPr>
    </w:p>
    <w:p w14:paraId="14695DE4">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V</w:t>
      </w:r>
      <w:r>
        <w:rPr>
          <w:rFonts w:ascii="Times New Roman" w:hAnsi="Times New Roman" w:cs="Times New Roman"/>
          <w:sz w:val="28"/>
          <w:szCs w:val="28"/>
          <w:vertAlign w:val="subscript"/>
        </w:rPr>
        <w:t>еп</w:t>
      </w:r>
      <w:r>
        <w:rPr>
          <w:rFonts w:ascii="Times New Roman" w:hAnsi="Times New Roman" w:cs="Times New Roman"/>
          <w:sz w:val="28"/>
          <w:szCs w:val="28"/>
        </w:rPr>
        <w:t xml:space="preserve"> = m</w:t>
      </w:r>
      <w:r>
        <w:rPr>
          <w:rFonts w:ascii="Times New Roman" w:hAnsi="Times New Roman" w:cs="Times New Roman"/>
          <w:sz w:val="28"/>
          <w:szCs w:val="28"/>
          <w:vertAlign w:val="subscript"/>
        </w:rPr>
        <w:t>еп</w:t>
      </w:r>
      <w:r>
        <w:rPr>
          <w:rFonts w:ascii="Times New Roman" w:hAnsi="Times New Roman" w:cs="Times New Roman"/>
          <w:sz w:val="28"/>
          <w:szCs w:val="28"/>
        </w:rPr>
        <w:t xml:space="preserve"> · ρ</w:t>
      </w:r>
      <w:r>
        <w:rPr>
          <w:rFonts w:ascii="Times New Roman" w:hAnsi="Times New Roman" w:cs="Times New Roman"/>
          <w:sz w:val="28"/>
          <w:szCs w:val="28"/>
          <w:vertAlign w:val="subscript"/>
        </w:rPr>
        <w:t>п</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(6.9)</w:t>
      </w:r>
    </w:p>
    <w:p w14:paraId="319F1C2C">
      <w:pPr>
        <w:spacing w:after="0" w:line="240" w:lineRule="auto"/>
        <w:ind w:firstLine="709"/>
        <w:jc w:val="center"/>
        <w:rPr>
          <w:rFonts w:ascii="Times New Roman" w:hAnsi="Times New Roman" w:cs="Times New Roman"/>
          <w:sz w:val="28"/>
          <w:szCs w:val="28"/>
        </w:rPr>
      </w:pPr>
    </w:p>
    <w:p w14:paraId="33E21D7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Площа перерізу трубного простору, м</w:t>
      </w:r>
      <w:r>
        <w:rPr>
          <w:rFonts w:ascii="Times New Roman" w:hAnsi="Times New Roman" w:cs="Times New Roman"/>
          <w:sz w:val="28"/>
          <w:szCs w:val="28"/>
          <w:vertAlign w:val="superscript"/>
        </w:rPr>
        <w:t>2</w:t>
      </w:r>
      <w:r>
        <w:rPr>
          <w:rFonts w:ascii="Times New Roman" w:hAnsi="Times New Roman" w:cs="Times New Roman"/>
          <w:sz w:val="28"/>
          <w:szCs w:val="28"/>
        </w:rPr>
        <w:t>:</w:t>
      </w:r>
    </w:p>
    <w:p w14:paraId="5E88BBC8">
      <w:pPr>
        <w:spacing w:after="0" w:line="240" w:lineRule="auto"/>
        <w:ind w:firstLine="709"/>
        <w:jc w:val="both"/>
        <w:rPr>
          <w:rFonts w:ascii="Times New Roman" w:hAnsi="Times New Roman" w:cs="Times New Roman"/>
          <w:sz w:val="28"/>
          <w:szCs w:val="28"/>
        </w:rPr>
      </w:pPr>
    </w:p>
    <w:p w14:paraId="1E6471D9">
      <w:pPr>
        <w:tabs>
          <w:tab w:val="center" w:pos="4820"/>
        </w:tabs>
        <w:spacing w:after="0" w:line="240" w:lineRule="auto"/>
        <w:ind w:firstLine="709"/>
        <w:jc w:val="center"/>
        <w:rPr>
          <w:rFonts w:ascii="Times New Roman" w:hAnsi="Times New Roman" w:cs="Times New Roman"/>
          <w:sz w:val="28"/>
          <w:szCs w:val="28"/>
          <w:vertAlign w:val="superscript"/>
        </w:rPr>
      </w:pPr>
      <w:r>
        <w:rPr>
          <w:rFonts w:ascii="Times New Roman" w:hAnsi="Times New Roman" w:cs="Times New Roman"/>
          <w:sz w:val="28"/>
          <w:szCs w:val="28"/>
        </w:rPr>
        <w:t>S = V</w:t>
      </w:r>
      <w:r>
        <w:rPr>
          <w:rFonts w:ascii="Times New Roman" w:hAnsi="Times New Roman" w:cs="Times New Roman"/>
          <w:sz w:val="28"/>
          <w:szCs w:val="28"/>
          <w:vertAlign w:val="subscript"/>
        </w:rPr>
        <w:t>еп</w:t>
      </w:r>
      <w:r>
        <w:rPr>
          <w:rFonts w:ascii="Times New Roman" w:hAnsi="Times New Roman" w:cs="Times New Roman"/>
          <w:sz w:val="28"/>
          <w:szCs w:val="28"/>
        </w:rPr>
        <w:t xml:space="preserve"> / v</w:t>
      </w:r>
      <w:r>
        <w:rPr>
          <w:rFonts w:ascii="Times New Roman" w:hAnsi="Times New Roman" w:cs="Times New Roman"/>
          <w:sz w:val="28"/>
          <w:szCs w:val="28"/>
          <w:vertAlign w:val="subscript"/>
        </w:rPr>
        <w:t>п</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(6.10)</w:t>
      </w:r>
    </w:p>
    <w:p w14:paraId="3A3B4773">
      <w:pPr>
        <w:spacing w:after="0" w:line="240" w:lineRule="auto"/>
        <w:ind w:firstLine="709"/>
        <w:jc w:val="both"/>
        <w:rPr>
          <w:rFonts w:ascii="Times New Roman" w:hAnsi="Times New Roman" w:cs="Times New Roman"/>
          <w:sz w:val="28"/>
          <w:szCs w:val="28"/>
        </w:rPr>
      </w:pPr>
    </w:p>
    <w:p w14:paraId="6242413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v</w:t>
      </w:r>
      <w:r>
        <w:rPr>
          <w:rFonts w:ascii="Times New Roman" w:hAnsi="Times New Roman" w:cs="Times New Roman"/>
          <w:sz w:val="28"/>
          <w:szCs w:val="28"/>
          <w:vertAlign w:val="subscript"/>
        </w:rPr>
        <w:t>п</w:t>
      </w:r>
      <w:r>
        <w:rPr>
          <w:rFonts w:ascii="Times New Roman" w:hAnsi="Times New Roman" w:cs="Times New Roman"/>
          <w:sz w:val="28"/>
          <w:szCs w:val="28"/>
        </w:rPr>
        <w:t xml:space="preserve"> = 30 м/с</w:t>
      </w:r>
      <w:r>
        <w:rPr>
          <w:rFonts w:ascii="Times New Roman" w:hAnsi="Times New Roman" w:cs="Times New Roman"/>
          <w:color w:val="FF0000"/>
          <w:sz w:val="28"/>
          <w:szCs w:val="28"/>
        </w:rPr>
        <w:t>.</w:t>
      </w:r>
    </w:p>
    <w:p w14:paraId="42172AF2">
      <w:pPr>
        <w:spacing w:after="0" w:line="24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Обрання стандартного випарника (за поверхні теплообміну).</w:t>
      </w:r>
    </w:p>
    <w:p w14:paraId="72D003C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Трубчасті випарники з висхідною плівкою випускають з трубами двох типів:</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26"/>
        <w:gridCol w:w="2693"/>
        <w:gridCol w:w="2835"/>
        <w:gridCol w:w="2800"/>
      </w:tblGrid>
      <w:tr w14:paraId="620414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526" w:type="dxa"/>
          </w:tcPr>
          <w:p w14:paraId="0CC88C0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Тип</w:t>
            </w:r>
          </w:p>
        </w:tc>
        <w:tc>
          <w:tcPr>
            <w:tcW w:w="2693" w:type="dxa"/>
          </w:tcPr>
          <w:p w14:paraId="3FC1945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Зовнішній d</w:t>
            </w:r>
            <w:r>
              <w:rPr>
                <w:rFonts w:ascii="Times New Roman" w:hAnsi="Times New Roman" w:cs="Times New Roman"/>
                <w:sz w:val="28"/>
                <w:szCs w:val="28"/>
                <w:vertAlign w:val="subscript"/>
              </w:rPr>
              <w:t>труби</w:t>
            </w:r>
            <w:r>
              <w:rPr>
                <w:rFonts w:ascii="Times New Roman" w:hAnsi="Times New Roman" w:cs="Times New Roman"/>
                <w:sz w:val="28"/>
                <w:szCs w:val="28"/>
              </w:rPr>
              <w:t>, мм</w:t>
            </w:r>
          </w:p>
        </w:tc>
        <w:tc>
          <w:tcPr>
            <w:tcW w:w="2835" w:type="dxa"/>
          </w:tcPr>
          <w:p w14:paraId="56DD80F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Внутрішній d</w:t>
            </w:r>
            <w:r>
              <w:rPr>
                <w:rFonts w:ascii="Times New Roman" w:hAnsi="Times New Roman" w:cs="Times New Roman"/>
                <w:sz w:val="28"/>
                <w:szCs w:val="28"/>
                <w:vertAlign w:val="subscript"/>
              </w:rPr>
              <w:t>труби</w:t>
            </w:r>
            <w:r>
              <w:rPr>
                <w:rFonts w:ascii="Times New Roman" w:hAnsi="Times New Roman" w:cs="Times New Roman"/>
                <w:sz w:val="28"/>
                <w:szCs w:val="28"/>
              </w:rPr>
              <w:t>, мм</w:t>
            </w:r>
          </w:p>
        </w:tc>
        <w:tc>
          <w:tcPr>
            <w:tcW w:w="2800" w:type="dxa"/>
          </w:tcPr>
          <w:p w14:paraId="08C0F80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Довжина труби, мм</w:t>
            </w:r>
          </w:p>
        </w:tc>
      </w:tr>
      <w:tr w14:paraId="652048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526" w:type="dxa"/>
          </w:tcPr>
          <w:p w14:paraId="3C79C48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693" w:type="dxa"/>
          </w:tcPr>
          <w:p w14:paraId="77BE9E10">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42</w:t>
            </w:r>
          </w:p>
        </w:tc>
        <w:tc>
          <w:tcPr>
            <w:tcW w:w="2835" w:type="dxa"/>
          </w:tcPr>
          <w:p w14:paraId="29A9C43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38</w:t>
            </w:r>
          </w:p>
        </w:tc>
        <w:tc>
          <w:tcPr>
            <w:tcW w:w="2800" w:type="dxa"/>
          </w:tcPr>
          <w:p w14:paraId="7DA9DAF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5000</w:t>
            </w:r>
          </w:p>
        </w:tc>
      </w:tr>
      <w:tr w14:paraId="66600E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526" w:type="dxa"/>
          </w:tcPr>
          <w:p w14:paraId="7C7A54D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693" w:type="dxa"/>
          </w:tcPr>
          <w:p w14:paraId="1099B85F">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62</w:t>
            </w:r>
          </w:p>
        </w:tc>
        <w:tc>
          <w:tcPr>
            <w:tcW w:w="2835" w:type="dxa"/>
          </w:tcPr>
          <w:p w14:paraId="2D5F23E8">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57</w:t>
            </w:r>
          </w:p>
        </w:tc>
        <w:tc>
          <w:tcPr>
            <w:tcW w:w="2800" w:type="dxa"/>
          </w:tcPr>
          <w:p w14:paraId="27E6856B">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7000</w:t>
            </w:r>
          </w:p>
        </w:tc>
      </w:tr>
    </w:tbl>
    <w:p w14:paraId="1984BA52">
      <w:pPr>
        <w:spacing w:after="0" w:line="240" w:lineRule="auto"/>
        <w:ind w:firstLine="709"/>
        <w:jc w:val="both"/>
        <w:rPr>
          <w:rFonts w:ascii="Times New Roman" w:hAnsi="Times New Roman" w:cs="Times New Roman"/>
          <w:sz w:val="28"/>
          <w:szCs w:val="28"/>
        </w:rPr>
      </w:pPr>
    </w:p>
    <w:p w14:paraId="22D5BB0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 витраті нативного розчину до 1000 кг/год обирають тип 1.</w:t>
      </w:r>
    </w:p>
    <w:p w14:paraId="2C0ADAA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 витраті більше1000 кг/год – тип 2.</w:t>
      </w:r>
    </w:p>
    <w:p w14:paraId="5C56E1A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Площа перерізу для труб першого типу:</w:t>
      </w:r>
    </w:p>
    <w:p w14:paraId="736A9498">
      <w:pPr>
        <w:spacing w:after="0" w:line="240" w:lineRule="auto"/>
        <w:ind w:firstLine="709"/>
        <w:jc w:val="both"/>
        <w:rPr>
          <w:rFonts w:ascii="Times New Roman" w:hAnsi="Times New Roman" w:cs="Times New Roman"/>
          <w:sz w:val="28"/>
          <w:szCs w:val="28"/>
        </w:rPr>
      </w:pPr>
    </w:p>
    <w:p w14:paraId="557869A8">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S = 1,72 · 10</w:t>
      </w:r>
      <w:r>
        <w:rPr>
          <w:rFonts w:ascii="Times New Roman" w:hAnsi="Times New Roman" w:cs="Times New Roman"/>
          <w:sz w:val="28"/>
          <w:szCs w:val="28"/>
          <w:vertAlign w:val="superscript"/>
        </w:rPr>
        <w:t>-3</w:t>
      </w:r>
      <w:r>
        <w:rPr>
          <w:rFonts w:ascii="Times New Roman" w:hAnsi="Times New Roman" w:cs="Times New Roman"/>
          <w:sz w:val="28"/>
          <w:szCs w:val="28"/>
        </w:rPr>
        <w:t xml:space="preserve"> F;</w:t>
      </w:r>
    </w:p>
    <w:p w14:paraId="7080F5D5">
      <w:pPr>
        <w:spacing w:after="0" w:line="240" w:lineRule="auto"/>
        <w:ind w:firstLine="709"/>
        <w:jc w:val="center"/>
        <w:rPr>
          <w:rFonts w:ascii="Times New Roman" w:hAnsi="Times New Roman" w:cs="Times New Roman"/>
          <w:sz w:val="28"/>
          <w:szCs w:val="28"/>
        </w:rPr>
      </w:pPr>
    </w:p>
    <w:p w14:paraId="2B2E449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труб другого типу:</w:t>
      </w:r>
    </w:p>
    <w:p w14:paraId="7665BB94">
      <w:pPr>
        <w:spacing w:after="0" w:line="240" w:lineRule="auto"/>
        <w:ind w:firstLine="709"/>
        <w:jc w:val="both"/>
        <w:rPr>
          <w:rFonts w:ascii="Times New Roman" w:hAnsi="Times New Roman" w:cs="Times New Roman"/>
          <w:sz w:val="28"/>
          <w:szCs w:val="28"/>
        </w:rPr>
      </w:pPr>
    </w:p>
    <w:p w14:paraId="72714B13">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S = 1,87 · 10</w:t>
      </w:r>
      <w:r>
        <w:rPr>
          <w:rFonts w:ascii="Times New Roman" w:hAnsi="Times New Roman" w:cs="Times New Roman"/>
          <w:sz w:val="28"/>
          <w:szCs w:val="28"/>
          <w:vertAlign w:val="superscript"/>
        </w:rPr>
        <w:t>-3</w:t>
      </w:r>
      <w:r>
        <w:rPr>
          <w:rFonts w:ascii="Times New Roman" w:hAnsi="Times New Roman" w:cs="Times New Roman"/>
          <w:sz w:val="28"/>
          <w:szCs w:val="28"/>
        </w:rPr>
        <w:t xml:space="preserve"> F,</w:t>
      </w:r>
    </w:p>
    <w:p w14:paraId="3DFC4E2C">
      <w:pPr>
        <w:spacing w:after="0" w:line="240" w:lineRule="auto"/>
        <w:ind w:firstLine="709"/>
        <w:jc w:val="center"/>
        <w:rPr>
          <w:rFonts w:ascii="Times New Roman" w:hAnsi="Times New Roman" w:cs="Times New Roman"/>
          <w:sz w:val="28"/>
          <w:szCs w:val="28"/>
        </w:rPr>
      </w:pPr>
    </w:p>
    <w:p w14:paraId="139C087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F – номінальна поверхня теплообміну апарата, м</w:t>
      </w:r>
      <w:r>
        <w:rPr>
          <w:rFonts w:ascii="Times New Roman" w:hAnsi="Times New Roman" w:cs="Times New Roman"/>
          <w:sz w:val="28"/>
          <w:szCs w:val="28"/>
          <w:vertAlign w:val="superscript"/>
        </w:rPr>
        <w:t>2</w:t>
      </w:r>
      <w:r>
        <w:rPr>
          <w:rFonts w:ascii="Times New Roman" w:hAnsi="Times New Roman" w:cs="Times New Roman"/>
          <w:sz w:val="28"/>
          <w:szCs w:val="28"/>
        </w:rPr>
        <w:t>.</w:t>
      </w:r>
    </w:p>
    <w:p w14:paraId="187C158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 цього виразу знайти поверхню теплообміну, м</w:t>
      </w:r>
      <w:r>
        <w:rPr>
          <w:rFonts w:ascii="Times New Roman" w:hAnsi="Times New Roman" w:cs="Times New Roman"/>
          <w:sz w:val="28"/>
          <w:szCs w:val="28"/>
          <w:vertAlign w:val="superscript"/>
        </w:rPr>
        <w:t>2</w:t>
      </w:r>
      <w:r>
        <w:rPr>
          <w:rFonts w:ascii="Times New Roman" w:hAnsi="Times New Roman" w:cs="Times New Roman"/>
          <w:sz w:val="28"/>
          <w:szCs w:val="28"/>
        </w:rPr>
        <w:t>.</w:t>
      </w:r>
    </w:p>
    <w:p w14:paraId="4A5E790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Обрати стандартний випарник з поверхнею теплообміну F, м</w:t>
      </w:r>
      <w:r>
        <w:rPr>
          <w:rFonts w:ascii="Times New Roman" w:hAnsi="Times New Roman" w:cs="Times New Roman"/>
          <w:sz w:val="28"/>
          <w:szCs w:val="28"/>
          <w:vertAlign w:val="superscript"/>
        </w:rPr>
        <w:t>2</w:t>
      </w:r>
      <w:r>
        <w:rPr>
          <w:rFonts w:ascii="Times New Roman" w:hAnsi="Times New Roman" w:cs="Times New Roman"/>
          <w:sz w:val="28"/>
          <w:szCs w:val="28"/>
        </w:rPr>
        <w:t>.</w:t>
      </w:r>
    </w:p>
    <w:p w14:paraId="4F315276">
      <w:pPr>
        <w:spacing w:after="0" w:line="240" w:lineRule="auto"/>
        <w:ind w:firstLine="709"/>
        <w:jc w:val="both"/>
        <w:rPr>
          <w:rFonts w:ascii="Times New Roman" w:hAnsi="Times New Roman" w:cs="Times New Roman"/>
          <w:sz w:val="28"/>
          <w:szCs w:val="28"/>
        </w:rPr>
      </w:pPr>
    </w:p>
    <w:p w14:paraId="5DADA92C">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Контрольні питання:</w:t>
      </w:r>
    </w:p>
    <w:p w14:paraId="167CAEEC">
      <w:pPr>
        <w:pStyle w:val="21"/>
        <w:numPr>
          <w:ilvl w:val="0"/>
          <w:numId w:val="12"/>
        </w:numPr>
        <w:tabs>
          <w:tab w:val="left" w:pos="1134"/>
        </w:tabs>
        <w:spacing w:after="0" w:line="240" w:lineRule="auto"/>
        <w:ind w:left="0" w:firstLine="709"/>
        <w:jc w:val="both"/>
        <w:rPr>
          <w:rFonts w:ascii="Times New Roman" w:hAnsi="Times New Roman" w:cs="Times New Roman"/>
          <w:b/>
          <w:sz w:val="28"/>
          <w:szCs w:val="28"/>
        </w:rPr>
      </w:pPr>
      <w:r>
        <w:rPr>
          <w:rStyle w:val="18"/>
          <w:rFonts w:ascii="Times New Roman" w:hAnsi="Times New Roman" w:cs="Times New Roman"/>
          <w:sz w:val="28"/>
          <w:szCs w:val="28"/>
        </w:rPr>
        <w:t>Класифікація випарних апаратів.</w:t>
      </w:r>
    </w:p>
    <w:p w14:paraId="225C1104">
      <w:pPr>
        <w:pStyle w:val="21"/>
        <w:numPr>
          <w:ilvl w:val="0"/>
          <w:numId w:val="12"/>
        </w:numPr>
        <w:tabs>
          <w:tab w:val="left" w:pos="1134"/>
        </w:tabs>
        <w:spacing w:after="0" w:line="240" w:lineRule="auto"/>
        <w:ind w:left="0" w:firstLine="709"/>
        <w:jc w:val="both"/>
        <w:rPr>
          <w:rFonts w:ascii="Times New Roman" w:hAnsi="Times New Roman" w:eastAsia="Calibri" w:cs="Times New Roman"/>
          <w:sz w:val="28"/>
          <w:szCs w:val="28"/>
          <w:lang w:eastAsia="uk-UA"/>
        </w:rPr>
      </w:pPr>
      <w:r>
        <w:rPr>
          <w:rFonts w:ascii="Times New Roman" w:hAnsi="Times New Roman" w:eastAsia="Calibri" w:cs="Times New Roman"/>
          <w:sz w:val="28"/>
          <w:szCs w:val="28"/>
        </w:rPr>
        <w:t xml:space="preserve">Схема роботи </w:t>
      </w:r>
      <w:r>
        <w:rPr>
          <w:rFonts w:ascii="Times New Roman" w:hAnsi="Times New Roman" w:eastAsia="Calibri" w:cs="Times New Roman"/>
          <w:sz w:val="28"/>
          <w:szCs w:val="28"/>
          <w:lang w:eastAsia="uk-UA"/>
        </w:rPr>
        <w:t>трубчастих випарників Кестнера з висхідною плівкою.</w:t>
      </w:r>
    </w:p>
    <w:p w14:paraId="5BF01522">
      <w:pPr>
        <w:pStyle w:val="21"/>
        <w:numPr>
          <w:ilvl w:val="0"/>
          <w:numId w:val="12"/>
        </w:numPr>
        <w:tabs>
          <w:tab w:val="left" w:pos="1134"/>
        </w:tabs>
        <w:spacing w:after="0" w:line="240" w:lineRule="auto"/>
        <w:ind w:left="0" w:firstLine="709"/>
        <w:jc w:val="both"/>
        <w:rPr>
          <w:rFonts w:ascii="Times New Roman" w:hAnsi="Times New Roman" w:eastAsia="Calibri" w:cs="Times New Roman"/>
          <w:sz w:val="28"/>
          <w:szCs w:val="28"/>
          <w:lang w:eastAsia="uk-UA"/>
        </w:rPr>
      </w:pPr>
      <w:r>
        <w:rPr>
          <w:rFonts w:ascii="Times New Roman" w:hAnsi="Times New Roman" w:eastAsia="Calibri" w:cs="Times New Roman"/>
          <w:sz w:val="28"/>
          <w:szCs w:val="28"/>
          <w:lang w:eastAsia="uk-UA"/>
        </w:rPr>
        <w:t>Умови утворення плівки в трубах.</w:t>
      </w:r>
    </w:p>
    <w:p w14:paraId="3E0BC23A">
      <w:pPr>
        <w:pStyle w:val="11"/>
        <w:numPr>
          <w:ilvl w:val="0"/>
          <w:numId w:val="12"/>
        </w:numPr>
        <w:tabs>
          <w:tab w:val="left" w:pos="1134"/>
        </w:tabs>
        <w:spacing w:line="240" w:lineRule="auto"/>
        <w:ind w:left="0" w:firstLine="709"/>
        <w:jc w:val="both"/>
        <w:rPr>
          <w:szCs w:val="28"/>
          <w:lang w:eastAsia="uk-UA"/>
        </w:rPr>
      </w:pPr>
      <w:r>
        <w:rPr>
          <w:szCs w:val="28"/>
          <w:lang w:eastAsia="uk-UA"/>
        </w:rPr>
        <w:t>Перевагами плівкових випарних апаратів.</w:t>
      </w:r>
    </w:p>
    <w:p w14:paraId="32E4447E">
      <w:pPr>
        <w:pStyle w:val="21"/>
        <w:numPr>
          <w:ilvl w:val="0"/>
          <w:numId w:val="12"/>
        </w:numPr>
        <w:tabs>
          <w:tab w:val="left" w:pos="1134"/>
        </w:tabs>
        <w:spacing w:after="0" w:line="24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iCs/>
          <w:sz w:val="28"/>
          <w:szCs w:val="28"/>
          <w:lang w:eastAsia="ru-RU"/>
        </w:rPr>
        <w:t>Чим відрізняється багатокорпусна випарна установка від однокорпусної?</w:t>
      </w:r>
    </w:p>
    <w:p w14:paraId="7560A973">
      <w:pPr>
        <w:pStyle w:val="21"/>
        <w:numPr>
          <w:ilvl w:val="0"/>
          <w:numId w:val="12"/>
        </w:numPr>
        <w:tabs>
          <w:tab w:val="left" w:pos="1134"/>
        </w:tabs>
        <w:spacing w:after="0" w:line="24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iCs/>
          <w:sz w:val="28"/>
          <w:szCs w:val="28"/>
          <w:lang w:eastAsia="ru-RU"/>
        </w:rPr>
        <w:t>Як визначають витрату нагрівної пари при випарюванні?</w:t>
      </w:r>
    </w:p>
    <w:p w14:paraId="03CBD0B5">
      <w:pPr>
        <w:pStyle w:val="21"/>
        <w:numPr>
          <w:ilvl w:val="0"/>
          <w:numId w:val="12"/>
        </w:numPr>
        <w:tabs>
          <w:tab w:val="left" w:pos="1134"/>
        </w:tabs>
        <w:spacing w:after="0" w:line="24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iCs/>
          <w:sz w:val="28"/>
          <w:szCs w:val="28"/>
          <w:lang w:eastAsia="ru-RU"/>
        </w:rPr>
        <w:t>Які розчини концентрують випарюванням?</w:t>
      </w:r>
    </w:p>
    <w:p w14:paraId="05870161">
      <w:pPr>
        <w:pStyle w:val="21"/>
        <w:numPr>
          <w:ilvl w:val="0"/>
          <w:numId w:val="12"/>
        </w:numPr>
        <w:tabs>
          <w:tab w:val="left" w:pos="1134"/>
        </w:tabs>
        <w:spacing w:after="0" w:line="24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iCs/>
          <w:sz w:val="28"/>
          <w:szCs w:val="28"/>
          <w:lang w:eastAsia="ru-RU"/>
        </w:rPr>
        <w:t>Від чого залежить кількість випареної води?</w:t>
      </w:r>
    </w:p>
    <w:p w14:paraId="3D3A9B3F">
      <w:pPr>
        <w:pStyle w:val="21"/>
        <w:numPr>
          <w:ilvl w:val="0"/>
          <w:numId w:val="12"/>
        </w:numPr>
        <w:tabs>
          <w:tab w:val="left" w:pos="1134"/>
        </w:tabs>
        <w:spacing w:after="0" w:line="240" w:lineRule="auto"/>
        <w:ind w:left="0"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iCs/>
          <w:sz w:val="28"/>
          <w:szCs w:val="28"/>
          <w:lang w:eastAsia="ru-RU"/>
        </w:rPr>
        <w:t>Які конструкції випарних апаратів найпоширеніші в промисловості?</w:t>
      </w:r>
    </w:p>
    <w:p w14:paraId="14A6B884">
      <w:pPr>
        <w:pStyle w:val="11"/>
        <w:spacing w:line="240" w:lineRule="auto"/>
        <w:ind w:firstLine="709"/>
        <w:jc w:val="both"/>
        <w:rPr>
          <w:b/>
          <w:color w:val="000000"/>
          <w:szCs w:val="28"/>
        </w:rPr>
      </w:pPr>
    </w:p>
    <w:p w14:paraId="67860AE8">
      <w:pPr>
        <w:pStyle w:val="11"/>
        <w:spacing w:line="240" w:lineRule="auto"/>
        <w:ind w:firstLine="709"/>
        <w:jc w:val="center"/>
        <w:rPr>
          <w:b/>
          <w:color w:val="000000"/>
          <w:szCs w:val="28"/>
        </w:rPr>
      </w:pPr>
    </w:p>
    <w:p w14:paraId="062417AC">
      <w:pPr>
        <w:pStyle w:val="11"/>
        <w:spacing w:line="240" w:lineRule="auto"/>
        <w:ind w:firstLine="709"/>
        <w:jc w:val="center"/>
        <w:rPr>
          <w:b/>
          <w:color w:val="000000"/>
          <w:szCs w:val="28"/>
        </w:rPr>
      </w:pPr>
    </w:p>
    <w:p w14:paraId="7B15520B">
      <w:pPr>
        <w:pStyle w:val="11"/>
        <w:spacing w:line="240" w:lineRule="auto"/>
        <w:ind w:firstLine="0"/>
        <w:jc w:val="center"/>
        <w:rPr>
          <w:b/>
          <w:color w:val="000000"/>
          <w:szCs w:val="28"/>
        </w:rPr>
      </w:pPr>
      <w:r>
        <w:rPr>
          <w:b/>
          <w:color w:val="000000"/>
          <w:szCs w:val="28"/>
        </w:rPr>
        <w:t>Розрахунково-практична робота № 7</w:t>
      </w:r>
    </w:p>
    <w:p w14:paraId="0132D6F6">
      <w:pPr>
        <w:spacing w:after="0" w:line="240" w:lineRule="auto"/>
        <w:ind w:firstLine="709"/>
        <w:jc w:val="center"/>
        <w:rPr>
          <w:rFonts w:ascii="Times New Roman" w:hAnsi="Times New Roman" w:cs="Times New Roman"/>
          <w:b/>
          <w:sz w:val="28"/>
          <w:szCs w:val="28"/>
        </w:rPr>
      </w:pPr>
    </w:p>
    <w:p w14:paraId="542F4CD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КОНСТРУКТИВНІ ОСОБЛИВОСТІ ВАКУУМ-СУШИЛЬНИХ ШАФ ТА ЇХ ТЕХНОЛОГІЧНИЙ РОЗРАХУНОК</w:t>
      </w:r>
    </w:p>
    <w:p w14:paraId="249CBE66">
      <w:pPr>
        <w:spacing w:after="0" w:line="240" w:lineRule="auto"/>
        <w:ind w:firstLine="709"/>
        <w:jc w:val="center"/>
        <w:rPr>
          <w:rFonts w:ascii="Times New Roman" w:hAnsi="Times New Roman" w:cs="Times New Roman"/>
          <w:sz w:val="28"/>
          <w:szCs w:val="28"/>
        </w:rPr>
      </w:pPr>
    </w:p>
    <w:p w14:paraId="32A44F5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7.1 Загальні відомості</w:t>
      </w:r>
    </w:p>
    <w:p w14:paraId="0823C1E0">
      <w:pPr>
        <w:spacing w:after="0" w:line="240" w:lineRule="auto"/>
        <w:ind w:firstLine="709"/>
        <w:jc w:val="both"/>
        <w:rPr>
          <w:rFonts w:ascii="Times New Roman" w:hAnsi="Times New Roman" w:cs="Times New Roman"/>
          <w:sz w:val="28"/>
          <w:szCs w:val="28"/>
        </w:rPr>
      </w:pPr>
    </w:p>
    <w:p w14:paraId="214DC13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Вакуум-сушильні шафи призначені для сушіння нетермостійких матеріалів, але процес відбувається за кімнатної або підвищеної температури, яку витримує матеріал, наприклад, деякі види антибіотиків.</w:t>
      </w:r>
    </w:p>
    <w:p w14:paraId="50CFBA5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Сушіння відбувається періодично, тобто у шафу на полиці закладають вологий матеріал, створюють вакуум, починають обігрівання шафи парою через порожнини в плитах або електричним струмом. Процес закінчують, коли матеріал матиме певну залишкову вологість, після чого готовий сухий матеріал вивантажують. На рис. 7.1 зображений схематичний вид вакуум-сушильної камери. Ці апарати призначені для сушіння порівняно невеликих кількостей волого матеріалу.</w:t>
      </w:r>
    </w:p>
    <w:p w14:paraId="2D93A185">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lang w:val="ru-RU" w:eastAsia="ru-RU"/>
        </w:rPr>
        <w:drawing>
          <wp:inline distT="0" distB="0" distL="0" distR="0">
            <wp:extent cx="4277995" cy="1618615"/>
            <wp:effectExtent l="19050" t="0" r="825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Рисунок 72"/>
                    <pic:cNvPicPr>
                      <a:picLocks noChangeAspect="1" noChangeArrowheads="1"/>
                    </pic:cNvPicPr>
                  </pic:nvPicPr>
                  <pic:blipFill>
                    <a:blip r:embed="rId13" cstate="print"/>
                    <a:srcRect/>
                    <a:stretch>
                      <a:fillRect/>
                    </a:stretch>
                  </pic:blipFill>
                  <pic:spPr>
                    <a:xfrm>
                      <a:off x="0" y="0"/>
                      <a:ext cx="4277995" cy="1618615"/>
                    </a:xfrm>
                    <a:prstGeom prst="rect">
                      <a:avLst/>
                    </a:prstGeom>
                    <a:noFill/>
                    <a:ln w="9525">
                      <a:noFill/>
                      <a:miter lim="800000"/>
                      <a:headEnd/>
                      <a:tailEnd/>
                    </a:ln>
                  </pic:spPr>
                </pic:pic>
              </a:graphicData>
            </a:graphic>
          </wp:inline>
        </w:drawing>
      </w:r>
    </w:p>
    <w:p w14:paraId="7C34D3F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7.1 – Схема вакуум-сушильної шафи</w:t>
      </w:r>
    </w:p>
    <w:p w14:paraId="483E5248">
      <w:pPr>
        <w:spacing w:after="0" w:line="240" w:lineRule="auto"/>
        <w:ind w:firstLine="709"/>
        <w:jc w:val="both"/>
        <w:rPr>
          <w:rFonts w:ascii="Times New Roman" w:hAnsi="Times New Roman" w:cs="Times New Roman"/>
          <w:sz w:val="28"/>
          <w:szCs w:val="28"/>
        </w:rPr>
      </w:pPr>
    </w:p>
    <w:p w14:paraId="2857DF8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У горизонтальному циліндричному корпусі 1 розташовані полиці 2, на які укладають вологий матеріал. Апарат герметично закривають опуклою кришкою 3, яку закріпляють за допомогою підвішування на рейці 4, або на бокових кронштейнах. Сушильні шафи, як і звичайну вакуум-апаратуру, споряджають конденсаторами змішування і барометричною трубою.</w:t>
      </w:r>
    </w:p>
    <w:p w14:paraId="0A9053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Характеристики стандартних вакуум-сушильних шаф, нагрівання яких здійснюють парою під тиском 0,4 МПа, подано в табл. 7.2.</w:t>
      </w:r>
    </w:p>
    <w:p w14:paraId="0118BD35">
      <w:pPr>
        <w:spacing w:after="0" w:line="240" w:lineRule="auto"/>
        <w:ind w:firstLine="709"/>
        <w:jc w:val="both"/>
        <w:rPr>
          <w:rFonts w:ascii="Times New Roman" w:hAnsi="Times New Roman" w:cs="Times New Roman"/>
          <w:sz w:val="28"/>
          <w:szCs w:val="28"/>
        </w:rPr>
      </w:pPr>
    </w:p>
    <w:p w14:paraId="65510D77">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Мета роботи</w:t>
      </w:r>
      <w:r>
        <w:rPr>
          <w:rFonts w:ascii="Times New Roman" w:hAnsi="Times New Roman" w:cs="Times New Roman"/>
          <w:sz w:val="28"/>
          <w:szCs w:val="28"/>
        </w:rPr>
        <w:t>: Вивчити конструктивні особливості вакуум-сушильних шафів та виконати технологічний розрахунок вакуум-сушильного шафу періодичної дії.</w:t>
      </w:r>
    </w:p>
    <w:p w14:paraId="42EAE38D">
      <w:pPr>
        <w:spacing w:after="0" w:line="240" w:lineRule="auto"/>
        <w:ind w:firstLine="709"/>
        <w:jc w:val="both"/>
        <w:rPr>
          <w:rFonts w:ascii="Times New Roman" w:hAnsi="Times New Roman" w:cs="Times New Roman"/>
          <w:sz w:val="28"/>
          <w:szCs w:val="28"/>
        </w:rPr>
      </w:pPr>
    </w:p>
    <w:p w14:paraId="5FF7370E">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7.2 Завдання</w:t>
      </w:r>
    </w:p>
    <w:p w14:paraId="37AC86D0">
      <w:pPr>
        <w:spacing w:after="0" w:line="240" w:lineRule="auto"/>
        <w:jc w:val="center"/>
        <w:rPr>
          <w:rFonts w:ascii="Times New Roman" w:hAnsi="Times New Roman" w:cs="Times New Roman"/>
          <w:b/>
          <w:sz w:val="28"/>
          <w:szCs w:val="28"/>
        </w:rPr>
      </w:pPr>
    </w:p>
    <w:p w14:paraId="4E88F97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установці кожні 37 годин одержують G тон відтиснутого від міжклітинної вологи біошроту, який має вологість Y, насипну густину ρ = 880 кг/м</w:t>
      </w:r>
      <w:r>
        <w:rPr>
          <w:rFonts w:ascii="Times New Roman" w:hAnsi="Times New Roman" w:cs="Times New Roman"/>
          <w:sz w:val="28"/>
          <w:szCs w:val="28"/>
          <w:vertAlign w:val="superscript"/>
        </w:rPr>
        <w:t>3</w:t>
      </w:r>
      <w:r>
        <w:rPr>
          <w:rFonts w:ascii="Times New Roman" w:hAnsi="Times New Roman" w:cs="Times New Roman"/>
          <w:sz w:val="28"/>
          <w:szCs w:val="28"/>
        </w:rPr>
        <w:t xml:space="preserve">, теплопровідність </w:t>
      </w:r>
      <w:r>
        <w:rPr>
          <w:rFonts w:ascii="Times New Roman" w:hAnsi="Times New Roman" w:cs="Times New Roman"/>
          <w:sz w:val="28"/>
          <w:szCs w:val="28"/>
        </w:rPr>
        <w:sym w:font="Symbol" w:char="F06C"/>
      </w:r>
      <w:r>
        <w:rPr>
          <w:rFonts w:ascii="Times New Roman" w:hAnsi="Times New Roman" w:cs="Times New Roman"/>
          <w:sz w:val="28"/>
          <w:szCs w:val="28"/>
        </w:rPr>
        <w:t xml:space="preserve"> = 0,46 Вт/(м∙К). Для його сушіння застосовують вакуум-сушільні шафи. За експериментальними даними час сушіння біошроту шаром товщиною </w:t>
      </w:r>
      <w:r>
        <w:rPr>
          <w:rFonts w:ascii="Times New Roman" w:hAnsi="Times New Roman" w:cs="Times New Roman"/>
          <w:sz w:val="28"/>
          <w:szCs w:val="28"/>
        </w:rPr>
        <w:sym w:font="Symbol" w:char="F064"/>
      </w:r>
      <w:r>
        <w:rPr>
          <w:rFonts w:ascii="Times New Roman" w:hAnsi="Times New Roman" w:cs="Times New Roman"/>
          <w:sz w:val="28"/>
          <w:szCs w:val="28"/>
        </w:rPr>
        <w:t xml:space="preserve"> мм до потрібної вологості становить 6,5 годин. Температура сушіння t</w:t>
      </w:r>
      <w:r>
        <w:rPr>
          <w:rFonts w:ascii="Times New Roman" w:hAnsi="Times New Roman" w:cs="Times New Roman"/>
          <w:sz w:val="28"/>
          <w:szCs w:val="28"/>
          <w:vertAlign w:val="subscript"/>
        </w:rPr>
        <w:t>2</w:t>
      </w:r>
      <w:r>
        <w:rPr>
          <w:rFonts w:ascii="Times New Roman" w:hAnsi="Times New Roman" w:cs="Times New Roman"/>
          <w:sz w:val="28"/>
          <w:szCs w:val="28"/>
        </w:rPr>
        <w:t>, вихідний матеріал надходить з температурою t</w:t>
      </w:r>
      <w:r>
        <w:rPr>
          <w:rFonts w:ascii="Times New Roman" w:hAnsi="Times New Roman" w:cs="Times New Roman"/>
          <w:sz w:val="28"/>
          <w:szCs w:val="28"/>
          <w:vertAlign w:val="subscript"/>
        </w:rPr>
        <w:t>1</w:t>
      </w:r>
      <w:r>
        <w:rPr>
          <w:rFonts w:ascii="Times New Roman" w:hAnsi="Times New Roman" w:cs="Times New Roman"/>
          <w:sz w:val="28"/>
          <w:szCs w:val="28"/>
        </w:rPr>
        <w:t xml:space="preserve"> = 20 °С). Для нагрівання використовують пару з температурою t</w:t>
      </w:r>
      <w:r>
        <w:rPr>
          <w:rFonts w:ascii="Times New Roman" w:hAnsi="Times New Roman" w:cs="Times New Roman"/>
          <w:sz w:val="28"/>
          <w:szCs w:val="28"/>
          <w:vertAlign w:val="subscript"/>
        </w:rPr>
        <w:t>п</w:t>
      </w:r>
      <w:r>
        <w:rPr>
          <w:rFonts w:ascii="Times New Roman" w:hAnsi="Times New Roman" w:cs="Times New Roman"/>
          <w:sz w:val="28"/>
          <w:szCs w:val="28"/>
        </w:rPr>
        <w:t>.</w:t>
      </w:r>
    </w:p>
    <w:p w14:paraId="54F66CA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Знайти потрібну кількість шаф.</w:t>
      </w:r>
    </w:p>
    <w:p w14:paraId="2B0E731C">
      <w:pPr>
        <w:spacing w:after="0" w:line="240" w:lineRule="auto"/>
        <w:ind w:firstLine="709"/>
        <w:jc w:val="both"/>
        <w:rPr>
          <w:rFonts w:ascii="Times New Roman" w:hAnsi="Times New Roman" w:cs="Times New Roman"/>
          <w:sz w:val="28"/>
          <w:szCs w:val="28"/>
        </w:rPr>
      </w:pPr>
    </w:p>
    <w:p w14:paraId="1DD6BB9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7.1 − Вихідні дані</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242"/>
        <w:gridCol w:w="1418"/>
        <w:gridCol w:w="1559"/>
        <w:gridCol w:w="1559"/>
        <w:gridCol w:w="1340"/>
        <w:gridCol w:w="1368"/>
        <w:gridCol w:w="1368"/>
      </w:tblGrid>
      <w:tr w14:paraId="2703715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Merge w:val="restart"/>
          </w:tcPr>
          <w:p w14:paraId="425C31F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варіанта</w:t>
            </w:r>
          </w:p>
        </w:tc>
        <w:tc>
          <w:tcPr>
            <w:tcW w:w="1418" w:type="dxa"/>
            <w:vMerge w:val="restart"/>
          </w:tcPr>
          <w:p w14:paraId="2AF6C86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Тип сушарки</w:t>
            </w:r>
          </w:p>
        </w:tc>
        <w:tc>
          <w:tcPr>
            <w:tcW w:w="1559" w:type="dxa"/>
            <w:vMerge w:val="restart"/>
          </w:tcPr>
          <w:p w14:paraId="7C92A876">
            <w:pPr>
              <w:pStyle w:val="26"/>
              <w:rPr>
                <w:szCs w:val="28"/>
                <w:lang w:val="uk-UA" w:eastAsia="ru-RU"/>
              </w:rPr>
            </w:pPr>
            <w:r>
              <w:rPr>
                <w:szCs w:val="28"/>
                <w:lang w:val="uk-UA" w:eastAsia="ru-RU"/>
              </w:rPr>
              <w:t>Кількість волого матеріалу, G, т</w:t>
            </w:r>
          </w:p>
        </w:tc>
        <w:tc>
          <w:tcPr>
            <w:tcW w:w="1559" w:type="dxa"/>
            <w:vMerge w:val="restart"/>
          </w:tcPr>
          <w:p w14:paraId="7B8CB036">
            <w:pPr>
              <w:pStyle w:val="26"/>
              <w:rPr>
                <w:szCs w:val="28"/>
                <w:lang w:val="uk-UA" w:eastAsia="ru-RU"/>
              </w:rPr>
            </w:pPr>
            <w:r>
              <w:rPr>
                <w:szCs w:val="28"/>
                <w:lang w:val="uk-UA" w:eastAsia="ru-RU"/>
              </w:rPr>
              <w:t>Вологість матеріалу, Y, %</w:t>
            </w:r>
          </w:p>
        </w:tc>
        <w:tc>
          <w:tcPr>
            <w:tcW w:w="1340" w:type="dxa"/>
            <w:vMerge w:val="restart"/>
          </w:tcPr>
          <w:p w14:paraId="2A3268BC">
            <w:pPr>
              <w:pStyle w:val="26"/>
              <w:rPr>
                <w:szCs w:val="28"/>
                <w:lang w:val="uk-UA" w:eastAsia="ru-RU"/>
              </w:rPr>
            </w:pPr>
            <w:r>
              <w:rPr>
                <w:szCs w:val="28"/>
                <w:lang w:val="uk-UA" w:eastAsia="ru-RU"/>
              </w:rPr>
              <w:t xml:space="preserve">Товщина шару на полиці, </w:t>
            </w:r>
            <w:r>
              <w:rPr>
                <w:szCs w:val="28"/>
                <w:lang w:val="uk-UA" w:eastAsia="ru-RU"/>
              </w:rPr>
              <w:sym w:font="Symbol" w:char="F064"/>
            </w:r>
            <w:r>
              <w:rPr>
                <w:szCs w:val="28"/>
                <w:lang w:val="uk-UA" w:eastAsia="ru-RU"/>
              </w:rPr>
              <w:t>, мм</w:t>
            </w:r>
          </w:p>
        </w:tc>
        <w:tc>
          <w:tcPr>
            <w:tcW w:w="2736" w:type="dxa"/>
            <w:gridSpan w:val="2"/>
          </w:tcPr>
          <w:p w14:paraId="3BEEF9E2">
            <w:pPr>
              <w:pStyle w:val="26"/>
              <w:ind w:right="743"/>
              <w:rPr>
                <w:szCs w:val="28"/>
                <w:lang w:val="uk-UA" w:eastAsia="ru-RU"/>
              </w:rPr>
            </w:pPr>
            <w:r>
              <w:rPr>
                <w:szCs w:val="28"/>
                <w:lang w:val="uk-UA" w:eastAsia="ru-RU"/>
              </w:rPr>
              <w:t>Температура, ºС</w:t>
            </w:r>
          </w:p>
        </w:tc>
      </w:tr>
      <w:tr w14:paraId="316D81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Merge w:val="continue"/>
          </w:tcPr>
          <w:p w14:paraId="3E2549DD">
            <w:pPr>
              <w:spacing w:after="0" w:line="240" w:lineRule="auto"/>
              <w:jc w:val="center"/>
              <w:rPr>
                <w:rFonts w:ascii="Times New Roman" w:hAnsi="Times New Roman" w:cs="Times New Roman"/>
                <w:sz w:val="28"/>
                <w:szCs w:val="28"/>
              </w:rPr>
            </w:pPr>
          </w:p>
        </w:tc>
        <w:tc>
          <w:tcPr>
            <w:tcW w:w="1418" w:type="dxa"/>
            <w:vMerge w:val="continue"/>
          </w:tcPr>
          <w:p w14:paraId="290CF53C">
            <w:pPr>
              <w:spacing w:after="0" w:line="240" w:lineRule="auto"/>
              <w:jc w:val="center"/>
              <w:rPr>
                <w:rFonts w:ascii="Times New Roman" w:hAnsi="Times New Roman" w:cs="Times New Roman"/>
                <w:sz w:val="28"/>
                <w:szCs w:val="28"/>
              </w:rPr>
            </w:pPr>
          </w:p>
        </w:tc>
        <w:tc>
          <w:tcPr>
            <w:tcW w:w="1559" w:type="dxa"/>
            <w:vMerge w:val="continue"/>
          </w:tcPr>
          <w:p w14:paraId="0D153450">
            <w:pPr>
              <w:spacing w:after="0" w:line="240" w:lineRule="auto"/>
              <w:jc w:val="center"/>
              <w:rPr>
                <w:rFonts w:ascii="Times New Roman" w:hAnsi="Times New Roman" w:cs="Times New Roman"/>
                <w:sz w:val="28"/>
                <w:szCs w:val="28"/>
              </w:rPr>
            </w:pPr>
          </w:p>
        </w:tc>
        <w:tc>
          <w:tcPr>
            <w:tcW w:w="1559" w:type="dxa"/>
            <w:vMerge w:val="continue"/>
          </w:tcPr>
          <w:p w14:paraId="38AE20DE">
            <w:pPr>
              <w:spacing w:after="0" w:line="240" w:lineRule="auto"/>
              <w:jc w:val="center"/>
              <w:rPr>
                <w:rFonts w:ascii="Times New Roman" w:hAnsi="Times New Roman" w:cs="Times New Roman"/>
                <w:sz w:val="28"/>
                <w:szCs w:val="28"/>
              </w:rPr>
            </w:pPr>
          </w:p>
        </w:tc>
        <w:tc>
          <w:tcPr>
            <w:tcW w:w="1340" w:type="dxa"/>
            <w:vMerge w:val="continue"/>
          </w:tcPr>
          <w:p w14:paraId="236CADE4">
            <w:pPr>
              <w:spacing w:after="0" w:line="240" w:lineRule="auto"/>
              <w:jc w:val="center"/>
              <w:rPr>
                <w:rFonts w:ascii="Times New Roman" w:hAnsi="Times New Roman" w:cs="Times New Roman"/>
                <w:sz w:val="28"/>
                <w:szCs w:val="28"/>
              </w:rPr>
            </w:pPr>
          </w:p>
        </w:tc>
        <w:tc>
          <w:tcPr>
            <w:tcW w:w="1368" w:type="dxa"/>
          </w:tcPr>
          <w:p w14:paraId="46E0621A">
            <w:pPr>
              <w:pStyle w:val="26"/>
              <w:rPr>
                <w:szCs w:val="28"/>
                <w:vertAlign w:val="subscript"/>
                <w:lang w:val="uk-UA" w:eastAsia="ru-RU"/>
              </w:rPr>
            </w:pPr>
            <w:r>
              <w:rPr>
                <w:szCs w:val="28"/>
                <w:lang w:val="uk-UA" w:eastAsia="ru-RU"/>
              </w:rPr>
              <w:t>сушіння t</w:t>
            </w:r>
            <w:r>
              <w:rPr>
                <w:szCs w:val="28"/>
                <w:vertAlign w:val="subscript"/>
                <w:lang w:val="uk-UA" w:eastAsia="ru-RU"/>
              </w:rPr>
              <w:t>2</w:t>
            </w:r>
          </w:p>
        </w:tc>
        <w:tc>
          <w:tcPr>
            <w:tcW w:w="1368" w:type="dxa"/>
          </w:tcPr>
          <w:p w14:paraId="5E2F838E">
            <w:pPr>
              <w:pStyle w:val="26"/>
              <w:rPr>
                <w:szCs w:val="28"/>
                <w:vertAlign w:val="subscript"/>
                <w:lang w:val="uk-UA" w:eastAsia="ru-RU"/>
              </w:rPr>
            </w:pPr>
            <w:r>
              <w:rPr>
                <w:szCs w:val="28"/>
                <w:lang w:val="uk-UA" w:eastAsia="ru-RU"/>
              </w:rPr>
              <w:t>пари t</w:t>
            </w:r>
            <w:r>
              <w:rPr>
                <w:szCs w:val="28"/>
                <w:vertAlign w:val="subscript"/>
                <w:lang w:val="uk-UA" w:eastAsia="ru-RU"/>
              </w:rPr>
              <w:t>п</w:t>
            </w:r>
          </w:p>
        </w:tc>
      </w:tr>
      <w:tr w14:paraId="66898C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02A28CBA">
            <w:pPr>
              <w:pStyle w:val="26"/>
              <w:rPr>
                <w:lang w:val="uk-UA" w:eastAsia="ru-RU"/>
              </w:rPr>
            </w:pPr>
            <w:r>
              <w:rPr>
                <w:lang w:val="uk-UA" w:eastAsia="ru-RU"/>
              </w:rPr>
              <w:t>1</w:t>
            </w:r>
          </w:p>
        </w:tc>
        <w:tc>
          <w:tcPr>
            <w:tcW w:w="1418" w:type="dxa"/>
          </w:tcPr>
          <w:p w14:paraId="76499A45">
            <w:pPr>
              <w:pStyle w:val="26"/>
              <w:rPr>
                <w:lang w:val="uk-UA" w:eastAsia="ru-RU"/>
              </w:rPr>
            </w:pPr>
            <w:r>
              <w:rPr>
                <w:lang w:val="uk-UA" w:eastAsia="ru-RU"/>
              </w:rPr>
              <w:t>ШВС-4,5</w:t>
            </w:r>
          </w:p>
        </w:tc>
        <w:tc>
          <w:tcPr>
            <w:tcW w:w="1559" w:type="dxa"/>
            <w:vAlign w:val="center"/>
          </w:tcPr>
          <w:p w14:paraId="497C256E">
            <w:pPr>
              <w:pStyle w:val="26"/>
              <w:rPr>
                <w:lang w:val="uk-UA" w:eastAsia="ru-RU"/>
              </w:rPr>
            </w:pPr>
            <w:r>
              <w:rPr>
                <w:lang w:val="uk-UA" w:eastAsia="ru-RU"/>
              </w:rPr>
              <w:t>14</w:t>
            </w:r>
          </w:p>
        </w:tc>
        <w:tc>
          <w:tcPr>
            <w:tcW w:w="1559" w:type="dxa"/>
            <w:vMerge w:val="restart"/>
            <w:vAlign w:val="center"/>
          </w:tcPr>
          <w:p w14:paraId="177FA43C">
            <w:pPr>
              <w:pStyle w:val="26"/>
              <w:rPr>
                <w:lang w:val="uk-UA" w:eastAsia="ru-RU"/>
              </w:rPr>
            </w:pPr>
            <w:r>
              <w:rPr>
                <w:lang w:val="uk-UA" w:eastAsia="ru-RU"/>
              </w:rPr>
              <w:t>62</w:t>
            </w:r>
          </w:p>
        </w:tc>
        <w:tc>
          <w:tcPr>
            <w:tcW w:w="1340" w:type="dxa"/>
            <w:vMerge w:val="restart"/>
            <w:vAlign w:val="center"/>
          </w:tcPr>
          <w:p w14:paraId="0A160A1F">
            <w:pPr>
              <w:pStyle w:val="26"/>
              <w:rPr>
                <w:lang w:val="uk-UA" w:eastAsia="ru-RU"/>
              </w:rPr>
            </w:pPr>
            <w:r>
              <w:rPr>
                <w:lang w:val="uk-UA" w:eastAsia="ru-RU"/>
              </w:rPr>
              <w:t>20</w:t>
            </w:r>
          </w:p>
        </w:tc>
        <w:tc>
          <w:tcPr>
            <w:tcW w:w="1368" w:type="dxa"/>
            <w:vMerge w:val="restart"/>
            <w:vAlign w:val="center"/>
          </w:tcPr>
          <w:p w14:paraId="1EDFC972">
            <w:pPr>
              <w:pStyle w:val="26"/>
              <w:rPr>
                <w:lang w:val="uk-UA" w:eastAsia="ru-RU"/>
              </w:rPr>
            </w:pPr>
            <w:r>
              <w:rPr>
                <w:lang w:val="uk-UA" w:eastAsia="ru-RU"/>
              </w:rPr>
              <w:t>40</w:t>
            </w:r>
          </w:p>
        </w:tc>
        <w:tc>
          <w:tcPr>
            <w:tcW w:w="1368" w:type="dxa"/>
            <w:vMerge w:val="restart"/>
            <w:vAlign w:val="center"/>
          </w:tcPr>
          <w:p w14:paraId="7F5B1919">
            <w:pPr>
              <w:pStyle w:val="26"/>
              <w:rPr>
                <w:lang w:val="uk-UA" w:eastAsia="ru-RU"/>
              </w:rPr>
            </w:pPr>
            <w:r>
              <w:rPr>
                <w:lang w:val="uk-UA" w:eastAsia="ru-RU"/>
              </w:rPr>
              <w:t>120</w:t>
            </w:r>
          </w:p>
        </w:tc>
      </w:tr>
      <w:tr w14:paraId="42F8F6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5AD5B513">
            <w:pPr>
              <w:pStyle w:val="26"/>
              <w:rPr>
                <w:lang w:val="uk-UA" w:eastAsia="ru-RU"/>
              </w:rPr>
            </w:pPr>
            <w:r>
              <w:rPr>
                <w:lang w:val="uk-UA" w:eastAsia="ru-RU"/>
              </w:rPr>
              <w:t>2</w:t>
            </w:r>
          </w:p>
        </w:tc>
        <w:tc>
          <w:tcPr>
            <w:tcW w:w="1418" w:type="dxa"/>
          </w:tcPr>
          <w:p w14:paraId="32AD06BF">
            <w:pPr>
              <w:pStyle w:val="26"/>
              <w:rPr>
                <w:lang w:val="uk-UA" w:eastAsia="ru-RU"/>
              </w:rPr>
            </w:pPr>
            <w:r>
              <w:rPr>
                <w:lang w:val="uk-UA" w:eastAsia="ru-RU"/>
              </w:rPr>
              <w:t>ШВС-16</w:t>
            </w:r>
          </w:p>
        </w:tc>
        <w:tc>
          <w:tcPr>
            <w:tcW w:w="1559" w:type="dxa"/>
            <w:vAlign w:val="center"/>
          </w:tcPr>
          <w:p w14:paraId="0354B3F0">
            <w:pPr>
              <w:pStyle w:val="26"/>
              <w:rPr>
                <w:lang w:val="uk-UA" w:eastAsia="ru-RU"/>
              </w:rPr>
            </w:pPr>
            <w:r>
              <w:rPr>
                <w:lang w:val="uk-UA" w:eastAsia="ru-RU"/>
              </w:rPr>
              <w:t>24</w:t>
            </w:r>
          </w:p>
        </w:tc>
        <w:tc>
          <w:tcPr>
            <w:tcW w:w="1559" w:type="dxa"/>
            <w:vMerge w:val="continue"/>
            <w:vAlign w:val="center"/>
          </w:tcPr>
          <w:p w14:paraId="4550A2D6">
            <w:pPr>
              <w:pStyle w:val="26"/>
              <w:rPr>
                <w:lang w:val="uk-UA" w:eastAsia="ru-RU"/>
              </w:rPr>
            </w:pPr>
          </w:p>
        </w:tc>
        <w:tc>
          <w:tcPr>
            <w:tcW w:w="1340" w:type="dxa"/>
            <w:vMerge w:val="continue"/>
            <w:vAlign w:val="center"/>
          </w:tcPr>
          <w:p w14:paraId="5F3BA48A">
            <w:pPr>
              <w:pStyle w:val="26"/>
              <w:rPr>
                <w:lang w:val="uk-UA" w:eastAsia="ru-RU"/>
              </w:rPr>
            </w:pPr>
          </w:p>
        </w:tc>
        <w:tc>
          <w:tcPr>
            <w:tcW w:w="1368" w:type="dxa"/>
            <w:vMerge w:val="continue"/>
            <w:vAlign w:val="center"/>
          </w:tcPr>
          <w:p w14:paraId="799696EB">
            <w:pPr>
              <w:pStyle w:val="26"/>
              <w:rPr>
                <w:lang w:val="uk-UA" w:eastAsia="ru-RU"/>
              </w:rPr>
            </w:pPr>
          </w:p>
        </w:tc>
        <w:tc>
          <w:tcPr>
            <w:tcW w:w="1368" w:type="dxa"/>
            <w:vMerge w:val="continue"/>
            <w:vAlign w:val="center"/>
          </w:tcPr>
          <w:p w14:paraId="657C7918">
            <w:pPr>
              <w:pStyle w:val="26"/>
              <w:rPr>
                <w:lang w:val="uk-UA" w:eastAsia="ru-RU"/>
              </w:rPr>
            </w:pPr>
          </w:p>
        </w:tc>
      </w:tr>
      <w:tr w14:paraId="7267177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0F014401">
            <w:pPr>
              <w:pStyle w:val="26"/>
              <w:rPr>
                <w:lang w:val="uk-UA" w:eastAsia="ru-RU"/>
              </w:rPr>
            </w:pPr>
            <w:r>
              <w:rPr>
                <w:lang w:val="uk-UA" w:eastAsia="ru-RU"/>
              </w:rPr>
              <w:t>3</w:t>
            </w:r>
          </w:p>
        </w:tc>
        <w:tc>
          <w:tcPr>
            <w:tcW w:w="1418" w:type="dxa"/>
          </w:tcPr>
          <w:p w14:paraId="5C736702">
            <w:pPr>
              <w:pStyle w:val="26"/>
              <w:rPr>
                <w:lang w:val="uk-UA" w:eastAsia="ru-RU"/>
              </w:rPr>
            </w:pPr>
            <w:r>
              <w:rPr>
                <w:lang w:val="uk-UA" w:eastAsia="ru-RU"/>
              </w:rPr>
              <w:t>ШВС-33</w:t>
            </w:r>
          </w:p>
        </w:tc>
        <w:tc>
          <w:tcPr>
            <w:tcW w:w="1559" w:type="dxa"/>
            <w:vAlign w:val="center"/>
          </w:tcPr>
          <w:p w14:paraId="2738D063">
            <w:pPr>
              <w:pStyle w:val="26"/>
              <w:rPr>
                <w:lang w:val="uk-UA" w:eastAsia="ru-RU"/>
              </w:rPr>
            </w:pPr>
            <w:r>
              <w:rPr>
                <w:lang w:val="uk-UA" w:eastAsia="ru-RU"/>
              </w:rPr>
              <w:t>34</w:t>
            </w:r>
          </w:p>
        </w:tc>
        <w:tc>
          <w:tcPr>
            <w:tcW w:w="1559" w:type="dxa"/>
            <w:vMerge w:val="continue"/>
            <w:vAlign w:val="center"/>
          </w:tcPr>
          <w:p w14:paraId="347D032A">
            <w:pPr>
              <w:pStyle w:val="26"/>
              <w:rPr>
                <w:lang w:val="uk-UA" w:eastAsia="ru-RU"/>
              </w:rPr>
            </w:pPr>
          </w:p>
        </w:tc>
        <w:tc>
          <w:tcPr>
            <w:tcW w:w="1340" w:type="dxa"/>
            <w:vMerge w:val="continue"/>
            <w:vAlign w:val="center"/>
          </w:tcPr>
          <w:p w14:paraId="194640D6">
            <w:pPr>
              <w:pStyle w:val="26"/>
              <w:rPr>
                <w:lang w:val="uk-UA" w:eastAsia="ru-RU"/>
              </w:rPr>
            </w:pPr>
          </w:p>
        </w:tc>
        <w:tc>
          <w:tcPr>
            <w:tcW w:w="1368" w:type="dxa"/>
            <w:vMerge w:val="continue"/>
            <w:vAlign w:val="center"/>
          </w:tcPr>
          <w:p w14:paraId="70F605DC">
            <w:pPr>
              <w:pStyle w:val="26"/>
              <w:rPr>
                <w:lang w:val="uk-UA" w:eastAsia="ru-RU"/>
              </w:rPr>
            </w:pPr>
          </w:p>
        </w:tc>
        <w:tc>
          <w:tcPr>
            <w:tcW w:w="1368" w:type="dxa"/>
            <w:vMerge w:val="continue"/>
            <w:vAlign w:val="center"/>
          </w:tcPr>
          <w:p w14:paraId="6D02A0D3">
            <w:pPr>
              <w:pStyle w:val="26"/>
              <w:rPr>
                <w:lang w:val="uk-UA" w:eastAsia="ru-RU"/>
              </w:rPr>
            </w:pPr>
          </w:p>
        </w:tc>
      </w:tr>
      <w:tr w14:paraId="3432DC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7EAAFB14">
            <w:pPr>
              <w:pStyle w:val="26"/>
              <w:rPr>
                <w:lang w:val="uk-UA" w:eastAsia="ru-RU"/>
              </w:rPr>
            </w:pPr>
            <w:r>
              <w:rPr>
                <w:lang w:val="uk-UA" w:eastAsia="ru-RU"/>
              </w:rPr>
              <w:t>4</w:t>
            </w:r>
          </w:p>
        </w:tc>
        <w:tc>
          <w:tcPr>
            <w:tcW w:w="1418" w:type="dxa"/>
          </w:tcPr>
          <w:p w14:paraId="53BEA2E0">
            <w:pPr>
              <w:pStyle w:val="26"/>
              <w:rPr>
                <w:lang w:val="uk-UA" w:eastAsia="ru-RU"/>
              </w:rPr>
            </w:pPr>
            <w:r>
              <w:rPr>
                <w:lang w:val="uk-UA" w:eastAsia="ru-RU"/>
              </w:rPr>
              <w:t>ШВС-4,5</w:t>
            </w:r>
          </w:p>
        </w:tc>
        <w:tc>
          <w:tcPr>
            <w:tcW w:w="1559" w:type="dxa"/>
            <w:vAlign w:val="center"/>
          </w:tcPr>
          <w:p w14:paraId="1BB9F4B3">
            <w:pPr>
              <w:pStyle w:val="26"/>
              <w:rPr>
                <w:lang w:val="uk-UA" w:eastAsia="ru-RU"/>
              </w:rPr>
            </w:pPr>
            <w:r>
              <w:rPr>
                <w:lang w:val="uk-UA" w:eastAsia="ru-RU"/>
              </w:rPr>
              <w:t>44</w:t>
            </w:r>
          </w:p>
        </w:tc>
        <w:tc>
          <w:tcPr>
            <w:tcW w:w="1559" w:type="dxa"/>
            <w:vMerge w:val="continue"/>
            <w:vAlign w:val="center"/>
          </w:tcPr>
          <w:p w14:paraId="26CED057">
            <w:pPr>
              <w:pStyle w:val="26"/>
              <w:rPr>
                <w:lang w:val="uk-UA" w:eastAsia="ru-RU"/>
              </w:rPr>
            </w:pPr>
          </w:p>
        </w:tc>
        <w:tc>
          <w:tcPr>
            <w:tcW w:w="1340" w:type="dxa"/>
            <w:vMerge w:val="continue"/>
            <w:vAlign w:val="center"/>
          </w:tcPr>
          <w:p w14:paraId="744E8E01">
            <w:pPr>
              <w:pStyle w:val="26"/>
              <w:rPr>
                <w:lang w:val="uk-UA" w:eastAsia="ru-RU"/>
              </w:rPr>
            </w:pPr>
          </w:p>
        </w:tc>
        <w:tc>
          <w:tcPr>
            <w:tcW w:w="1368" w:type="dxa"/>
            <w:vMerge w:val="restart"/>
            <w:vAlign w:val="center"/>
          </w:tcPr>
          <w:p w14:paraId="1740EB98">
            <w:pPr>
              <w:pStyle w:val="26"/>
              <w:rPr>
                <w:lang w:val="uk-UA" w:eastAsia="ru-RU"/>
              </w:rPr>
            </w:pPr>
            <w:r>
              <w:rPr>
                <w:lang w:val="uk-UA" w:eastAsia="ru-RU"/>
              </w:rPr>
              <w:t>50</w:t>
            </w:r>
          </w:p>
        </w:tc>
        <w:tc>
          <w:tcPr>
            <w:tcW w:w="1368" w:type="dxa"/>
            <w:vMerge w:val="continue"/>
            <w:vAlign w:val="center"/>
          </w:tcPr>
          <w:p w14:paraId="22C741EA">
            <w:pPr>
              <w:pStyle w:val="26"/>
              <w:rPr>
                <w:lang w:val="uk-UA" w:eastAsia="ru-RU"/>
              </w:rPr>
            </w:pPr>
          </w:p>
        </w:tc>
      </w:tr>
      <w:tr w14:paraId="280B47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40C4B0DA">
            <w:pPr>
              <w:pStyle w:val="26"/>
              <w:rPr>
                <w:lang w:val="uk-UA" w:eastAsia="ru-RU"/>
              </w:rPr>
            </w:pPr>
            <w:r>
              <w:rPr>
                <w:lang w:val="uk-UA" w:eastAsia="ru-RU"/>
              </w:rPr>
              <w:t>5</w:t>
            </w:r>
          </w:p>
        </w:tc>
        <w:tc>
          <w:tcPr>
            <w:tcW w:w="1418" w:type="dxa"/>
          </w:tcPr>
          <w:p w14:paraId="4ED2D3A0">
            <w:pPr>
              <w:pStyle w:val="26"/>
              <w:rPr>
                <w:lang w:val="uk-UA" w:eastAsia="ru-RU"/>
              </w:rPr>
            </w:pPr>
            <w:r>
              <w:rPr>
                <w:lang w:val="uk-UA" w:eastAsia="ru-RU"/>
              </w:rPr>
              <w:t>ШВС-16</w:t>
            </w:r>
          </w:p>
        </w:tc>
        <w:tc>
          <w:tcPr>
            <w:tcW w:w="1559" w:type="dxa"/>
            <w:vAlign w:val="center"/>
          </w:tcPr>
          <w:p w14:paraId="746EB9C4">
            <w:pPr>
              <w:pStyle w:val="26"/>
              <w:rPr>
                <w:lang w:val="uk-UA" w:eastAsia="ru-RU"/>
              </w:rPr>
            </w:pPr>
            <w:r>
              <w:rPr>
                <w:lang w:val="uk-UA" w:eastAsia="ru-RU"/>
              </w:rPr>
              <w:t>54</w:t>
            </w:r>
          </w:p>
        </w:tc>
        <w:tc>
          <w:tcPr>
            <w:tcW w:w="1559" w:type="dxa"/>
            <w:vMerge w:val="continue"/>
            <w:vAlign w:val="center"/>
          </w:tcPr>
          <w:p w14:paraId="2B475C18">
            <w:pPr>
              <w:pStyle w:val="26"/>
              <w:rPr>
                <w:lang w:val="uk-UA" w:eastAsia="ru-RU"/>
              </w:rPr>
            </w:pPr>
          </w:p>
        </w:tc>
        <w:tc>
          <w:tcPr>
            <w:tcW w:w="1340" w:type="dxa"/>
            <w:vMerge w:val="continue"/>
            <w:vAlign w:val="center"/>
          </w:tcPr>
          <w:p w14:paraId="4A0D536F">
            <w:pPr>
              <w:pStyle w:val="26"/>
              <w:rPr>
                <w:lang w:val="uk-UA" w:eastAsia="ru-RU"/>
              </w:rPr>
            </w:pPr>
          </w:p>
        </w:tc>
        <w:tc>
          <w:tcPr>
            <w:tcW w:w="1368" w:type="dxa"/>
            <w:vMerge w:val="continue"/>
            <w:vAlign w:val="center"/>
          </w:tcPr>
          <w:p w14:paraId="3D46A6D5">
            <w:pPr>
              <w:pStyle w:val="26"/>
              <w:rPr>
                <w:lang w:val="uk-UA" w:eastAsia="ru-RU"/>
              </w:rPr>
            </w:pPr>
          </w:p>
        </w:tc>
        <w:tc>
          <w:tcPr>
            <w:tcW w:w="1368" w:type="dxa"/>
            <w:vMerge w:val="restart"/>
            <w:vAlign w:val="center"/>
          </w:tcPr>
          <w:p w14:paraId="3F6AEEC6">
            <w:pPr>
              <w:pStyle w:val="26"/>
              <w:rPr>
                <w:lang w:val="uk-UA" w:eastAsia="ru-RU"/>
              </w:rPr>
            </w:pPr>
            <w:r>
              <w:rPr>
                <w:lang w:val="uk-UA" w:eastAsia="ru-RU"/>
              </w:rPr>
              <w:t>140</w:t>
            </w:r>
          </w:p>
        </w:tc>
      </w:tr>
      <w:tr w14:paraId="4FBFA96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3B4BF2F7">
            <w:pPr>
              <w:pStyle w:val="26"/>
              <w:rPr>
                <w:lang w:val="uk-UA" w:eastAsia="ru-RU"/>
              </w:rPr>
            </w:pPr>
            <w:r>
              <w:rPr>
                <w:lang w:val="uk-UA" w:eastAsia="ru-RU"/>
              </w:rPr>
              <w:t>6</w:t>
            </w:r>
          </w:p>
        </w:tc>
        <w:tc>
          <w:tcPr>
            <w:tcW w:w="1418" w:type="dxa"/>
          </w:tcPr>
          <w:p w14:paraId="41DB49B7">
            <w:pPr>
              <w:pStyle w:val="26"/>
              <w:rPr>
                <w:lang w:val="uk-UA" w:eastAsia="ru-RU"/>
              </w:rPr>
            </w:pPr>
            <w:r>
              <w:rPr>
                <w:lang w:val="uk-UA" w:eastAsia="ru-RU"/>
              </w:rPr>
              <w:t>ШВС-33</w:t>
            </w:r>
          </w:p>
        </w:tc>
        <w:tc>
          <w:tcPr>
            <w:tcW w:w="1559" w:type="dxa"/>
            <w:vAlign w:val="center"/>
          </w:tcPr>
          <w:p w14:paraId="15617224">
            <w:pPr>
              <w:pStyle w:val="26"/>
              <w:rPr>
                <w:lang w:val="uk-UA" w:eastAsia="ru-RU"/>
              </w:rPr>
            </w:pPr>
            <w:r>
              <w:rPr>
                <w:lang w:val="uk-UA" w:eastAsia="ru-RU"/>
              </w:rPr>
              <w:t>64</w:t>
            </w:r>
          </w:p>
        </w:tc>
        <w:tc>
          <w:tcPr>
            <w:tcW w:w="1559" w:type="dxa"/>
            <w:vMerge w:val="continue"/>
            <w:vAlign w:val="center"/>
          </w:tcPr>
          <w:p w14:paraId="0235617E">
            <w:pPr>
              <w:pStyle w:val="26"/>
              <w:rPr>
                <w:lang w:val="uk-UA" w:eastAsia="ru-RU"/>
              </w:rPr>
            </w:pPr>
          </w:p>
        </w:tc>
        <w:tc>
          <w:tcPr>
            <w:tcW w:w="1340" w:type="dxa"/>
            <w:vMerge w:val="continue"/>
            <w:vAlign w:val="center"/>
          </w:tcPr>
          <w:p w14:paraId="34740B8A">
            <w:pPr>
              <w:pStyle w:val="26"/>
              <w:rPr>
                <w:lang w:val="uk-UA" w:eastAsia="ru-RU"/>
              </w:rPr>
            </w:pPr>
          </w:p>
        </w:tc>
        <w:tc>
          <w:tcPr>
            <w:tcW w:w="1368" w:type="dxa"/>
            <w:vMerge w:val="continue"/>
            <w:vAlign w:val="center"/>
          </w:tcPr>
          <w:p w14:paraId="1A410905">
            <w:pPr>
              <w:pStyle w:val="26"/>
              <w:rPr>
                <w:lang w:val="uk-UA" w:eastAsia="ru-RU"/>
              </w:rPr>
            </w:pPr>
          </w:p>
        </w:tc>
        <w:tc>
          <w:tcPr>
            <w:tcW w:w="1368" w:type="dxa"/>
            <w:vMerge w:val="continue"/>
            <w:vAlign w:val="center"/>
          </w:tcPr>
          <w:p w14:paraId="4842973C">
            <w:pPr>
              <w:pStyle w:val="26"/>
              <w:rPr>
                <w:lang w:val="uk-UA" w:eastAsia="ru-RU"/>
              </w:rPr>
            </w:pPr>
          </w:p>
        </w:tc>
      </w:tr>
      <w:tr w14:paraId="2D01AF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43A15083">
            <w:pPr>
              <w:pStyle w:val="26"/>
              <w:rPr>
                <w:lang w:val="uk-UA" w:eastAsia="ru-RU"/>
              </w:rPr>
            </w:pPr>
            <w:r>
              <w:rPr>
                <w:lang w:val="uk-UA" w:eastAsia="ru-RU"/>
              </w:rPr>
              <w:t>7</w:t>
            </w:r>
          </w:p>
        </w:tc>
        <w:tc>
          <w:tcPr>
            <w:tcW w:w="1418" w:type="dxa"/>
          </w:tcPr>
          <w:p w14:paraId="2E62BD30">
            <w:pPr>
              <w:pStyle w:val="26"/>
              <w:rPr>
                <w:lang w:val="uk-UA" w:eastAsia="ru-RU"/>
              </w:rPr>
            </w:pPr>
            <w:r>
              <w:rPr>
                <w:lang w:val="uk-UA" w:eastAsia="ru-RU"/>
              </w:rPr>
              <w:t>ШВС-4,5</w:t>
            </w:r>
          </w:p>
        </w:tc>
        <w:tc>
          <w:tcPr>
            <w:tcW w:w="1559" w:type="dxa"/>
            <w:vAlign w:val="center"/>
          </w:tcPr>
          <w:p w14:paraId="4B651440">
            <w:pPr>
              <w:pStyle w:val="26"/>
              <w:rPr>
                <w:lang w:val="uk-UA" w:eastAsia="ru-RU"/>
              </w:rPr>
            </w:pPr>
            <w:r>
              <w:rPr>
                <w:lang w:val="uk-UA" w:eastAsia="ru-RU"/>
              </w:rPr>
              <w:t>74</w:t>
            </w:r>
          </w:p>
        </w:tc>
        <w:tc>
          <w:tcPr>
            <w:tcW w:w="1559" w:type="dxa"/>
            <w:vMerge w:val="restart"/>
            <w:vAlign w:val="center"/>
          </w:tcPr>
          <w:p w14:paraId="1227B1C3">
            <w:pPr>
              <w:pStyle w:val="26"/>
              <w:rPr>
                <w:lang w:val="uk-UA" w:eastAsia="ru-RU"/>
              </w:rPr>
            </w:pPr>
            <w:r>
              <w:rPr>
                <w:lang w:val="uk-UA" w:eastAsia="ru-RU"/>
              </w:rPr>
              <w:t>72</w:t>
            </w:r>
          </w:p>
        </w:tc>
        <w:tc>
          <w:tcPr>
            <w:tcW w:w="1340" w:type="dxa"/>
            <w:vMerge w:val="continue"/>
            <w:vAlign w:val="center"/>
          </w:tcPr>
          <w:p w14:paraId="40F7EF68">
            <w:pPr>
              <w:pStyle w:val="26"/>
              <w:rPr>
                <w:lang w:val="uk-UA" w:eastAsia="ru-RU"/>
              </w:rPr>
            </w:pPr>
          </w:p>
        </w:tc>
        <w:tc>
          <w:tcPr>
            <w:tcW w:w="1368" w:type="dxa"/>
            <w:vMerge w:val="restart"/>
            <w:vAlign w:val="center"/>
          </w:tcPr>
          <w:p w14:paraId="7E672579">
            <w:pPr>
              <w:pStyle w:val="26"/>
              <w:rPr>
                <w:lang w:val="uk-UA" w:eastAsia="ru-RU"/>
              </w:rPr>
            </w:pPr>
            <w:r>
              <w:rPr>
                <w:lang w:val="uk-UA" w:eastAsia="ru-RU"/>
              </w:rPr>
              <w:t>60</w:t>
            </w:r>
          </w:p>
        </w:tc>
        <w:tc>
          <w:tcPr>
            <w:tcW w:w="1368" w:type="dxa"/>
            <w:vMerge w:val="continue"/>
            <w:vAlign w:val="center"/>
          </w:tcPr>
          <w:p w14:paraId="33CAC4BC">
            <w:pPr>
              <w:pStyle w:val="26"/>
              <w:rPr>
                <w:lang w:val="uk-UA" w:eastAsia="ru-RU"/>
              </w:rPr>
            </w:pPr>
          </w:p>
        </w:tc>
      </w:tr>
      <w:tr w14:paraId="6DCDB54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1CD63614">
            <w:pPr>
              <w:pStyle w:val="26"/>
              <w:rPr>
                <w:lang w:val="uk-UA" w:eastAsia="ru-RU"/>
              </w:rPr>
            </w:pPr>
            <w:r>
              <w:rPr>
                <w:lang w:val="uk-UA" w:eastAsia="ru-RU"/>
              </w:rPr>
              <w:t>8</w:t>
            </w:r>
          </w:p>
        </w:tc>
        <w:tc>
          <w:tcPr>
            <w:tcW w:w="1418" w:type="dxa"/>
          </w:tcPr>
          <w:p w14:paraId="2B5A783D">
            <w:pPr>
              <w:pStyle w:val="26"/>
              <w:rPr>
                <w:lang w:val="uk-UA" w:eastAsia="ru-RU"/>
              </w:rPr>
            </w:pPr>
            <w:r>
              <w:rPr>
                <w:lang w:val="uk-UA" w:eastAsia="ru-RU"/>
              </w:rPr>
              <w:t>ШВС-16</w:t>
            </w:r>
          </w:p>
        </w:tc>
        <w:tc>
          <w:tcPr>
            <w:tcW w:w="1559" w:type="dxa"/>
            <w:vAlign w:val="center"/>
          </w:tcPr>
          <w:p w14:paraId="315F3699">
            <w:pPr>
              <w:pStyle w:val="26"/>
              <w:rPr>
                <w:lang w:val="uk-UA" w:eastAsia="ru-RU"/>
              </w:rPr>
            </w:pPr>
            <w:r>
              <w:rPr>
                <w:lang w:val="uk-UA" w:eastAsia="ru-RU"/>
              </w:rPr>
              <w:t>84</w:t>
            </w:r>
          </w:p>
        </w:tc>
        <w:tc>
          <w:tcPr>
            <w:tcW w:w="1559" w:type="dxa"/>
            <w:vMerge w:val="continue"/>
            <w:vAlign w:val="center"/>
          </w:tcPr>
          <w:p w14:paraId="0DFA5777">
            <w:pPr>
              <w:pStyle w:val="26"/>
              <w:rPr>
                <w:lang w:val="uk-UA" w:eastAsia="ru-RU"/>
              </w:rPr>
            </w:pPr>
          </w:p>
        </w:tc>
        <w:tc>
          <w:tcPr>
            <w:tcW w:w="1340" w:type="dxa"/>
            <w:vMerge w:val="continue"/>
            <w:vAlign w:val="center"/>
          </w:tcPr>
          <w:p w14:paraId="25624C23">
            <w:pPr>
              <w:pStyle w:val="26"/>
              <w:rPr>
                <w:lang w:val="uk-UA" w:eastAsia="ru-RU"/>
              </w:rPr>
            </w:pPr>
          </w:p>
        </w:tc>
        <w:tc>
          <w:tcPr>
            <w:tcW w:w="1368" w:type="dxa"/>
            <w:vMerge w:val="continue"/>
            <w:vAlign w:val="center"/>
          </w:tcPr>
          <w:p w14:paraId="16CB3C46">
            <w:pPr>
              <w:pStyle w:val="26"/>
              <w:rPr>
                <w:lang w:val="uk-UA" w:eastAsia="ru-RU"/>
              </w:rPr>
            </w:pPr>
          </w:p>
        </w:tc>
        <w:tc>
          <w:tcPr>
            <w:tcW w:w="1368" w:type="dxa"/>
            <w:vMerge w:val="continue"/>
            <w:vAlign w:val="center"/>
          </w:tcPr>
          <w:p w14:paraId="2CD077E2">
            <w:pPr>
              <w:pStyle w:val="26"/>
              <w:rPr>
                <w:lang w:val="uk-UA" w:eastAsia="ru-RU"/>
              </w:rPr>
            </w:pPr>
          </w:p>
        </w:tc>
      </w:tr>
      <w:tr w14:paraId="4E5F1B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0286E4FF">
            <w:pPr>
              <w:pStyle w:val="26"/>
              <w:rPr>
                <w:lang w:val="uk-UA" w:eastAsia="ru-RU"/>
              </w:rPr>
            </w:pPr>
            <w:r>
              <w:rPr>
                <w:lang w:val="uk-UA" w:eastAsia="ru-RU"/>
              </w:rPr>
              <w:t>9</w:t>
            </w:r>
          </w:p>
        </w:tc>
        <w:tc>
          <w:tcPr>
            <w:tcW w:w="1418" w:type="dxa"/>
          </w:tcPr>
          <w:p w14:paraId="1E8822EF">
            <w:pPr>
              <w:pStyle w:val="26"/>
              <w:rPr>
                <w:lang w:val="uk-UA" w:eastAsia="ru-RU"/>
              </w:rPr>
            </w:pPr>
            <w:r>
              <w:rPr>
                <w:lang w:val="uk-UA" w:eastAsia="ru-RU"/>
              </w:rPr>
              <w:t>ШВС-33</w:t>
            </w:r>
          </w:p>
        </w:tc>
        <w:tc>
          <w:tcPr>
            <w:tcW w:w="1559" w:type="dxa"/>
            <w:vAlign w:val="center"/>
          </w:tcPr>
          <w:p w14:paraId="29D8AFA1">
            <w:pPr>
              <w:pStyle w:val="26"/>
              <w:rPr>
                <w:lang w:val="uk-UA" w:eastAsia="ru-RU"/>
              </w:rPr>
            </w:pPr>
            <w:r>
              <w:rPr>
                <w:lang w:val="uk-UA" w:eastAsia="ru-RU"/>
              </w:rPr>
              <w:t>94</w:t>
            </w:r>
          </w:p>
        </w:tc>
        <w:tc>
          <w:tcPr>
            <w:tcW w:w="1559" w:type="dxa"/>
            <w:vMerge w:val="continue"/>
            <w:vAlign w:val="center"/>
          </w:tcPr>
          <w:p w14:paraId="4668F693">
            <w:pPr>
              <w:pStyle w:val="26"/>
              <w:rPr>
                <w:lang w:val="uk-UA" w:eastAsia="ru-RU"/>
              </w:rPr>
            </w:pPr>
          </w:p>
        </w:tc>
        <w:tc>
          <w:tcPr>
            <w:tcW w:w="1340" w:type="dxa"/>
            <w:vMerge w:val="restart"/>
            <w:vAlign w:val="center"/>
          </w:tcPr>
          <w:p w14:paraId="0307E0F1">
            <w:pPr>
              <w:pStyle w:val="26"/>
              <w:rPr>
                <w:lang w:val="uk-UA" w:eastAsia="ru-RU"/>
              </w:rPr>
            </w:pPr>
            <w:r>
              <w:rPr>
                <w:lang w:val="uk-UA" w:eastAsia="ru-RU"/>
              </w:rPr>
              <w:t>25</w:t>
            </w:r>
          </w:p>
        </w:tc>
        <w:tc>
          <w:tcPr>
            <w:tcW w:w="1368" w:type="dxa"/>
            <w:vMerge w:val="continue"/>
            <w:vAlign w:val="center"/>
          </w:tcPr>
          <w:p w14:paraId="5A73B5B3">
            <w:pPr>
              <w:pStyle w:val="26"/>
              <w:rPr>
                <w:lang w:val="uk-UA" w:eastAsia="ru-RU"/>
              </w:rPr>
            </w:pPr>
          </w:p>
        </w:tc>
        <w:tc>
          <w:tcPr>
            <w:tcW w:w="1368" w:type="dxa"/>
            <w:vMerge w:val="restart"/>
            <w:vAlign w:val="center"/>
          </w:tcPr>
          <w:p w14:paraId="22AD2C93">
            <w:pPr>
              <w:pStyle w:val="26"/>
              <w:rPr>
                <w:lang w:val="uk-UA" w:eastAsia="ru-RU"/>
              </w:rPr>
            </w:pPr>
            <w:r>
              <w:rPr>
                <w:lang w:val="uk-UA" w:eastAsia="ru-RU"/>
              </w:rPr>
              <w:t>160</w:t>
            </w:r>
          </w:p>
        </w:tc>
      </w:tr>
      <w:tr w14:paraId="6EFA74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287BF055">
            <w:pPr>
              <w:pStyle w:val="26"/>
              <w:rPr>
                <w:lang w:val="uk-UA" w:eastAsia="ru-RU"/>
              </w:rPr>
            </w:pPr>
            <w:r>
              <w:rPr>
                <w:lang w:val="uk-UA" w:eastAsia="ru-RU"/>
              </w:rPr>
              <w:t>10</w:t>
            </w:r>
          </w:p>
        </w:tc>
        <w:tc>
          <w:tcPr>
            <w:tcW w:w="1418" w:type="dxa"/>
          </w:tcPr>
          <w:p w14:paraId="27B86D70">
            <w:pPr>
              <w:pStyle w:val="26"/>
              <w:rPr>
                <w:lang w:val="uk-UA" w:eastAsia="ru-RU"/>
              </w:rPr>
            </w:pPr>
            <w:r>
              <w:rPr>
                <w:lang w:val="uk-UA" w:eastAsia="ru-RU"/>
              </w:rPr>
              <w:t>ШВС-4,5</w:t>
            </w:r>
          </w:p>
        </w:tc>
        <w:tc>
          <w:tcPr>
            <w:tcW w:w="1559" w:type="dxa"/>
            <w:vAlign w:val="center"/>
          </w:tcPr>
          <w:p w14:paraId="34134B2C">
            <w:pPr>
              <w:pStyle w:val="26"/>
              <w:rPr>
                <w:lang w:val="uk-UA" w:eastAsia="ru-RU"/>
              </w:rPr>
            </w:pPr>
            <w:r>
              <w:rPr>
                <w:lang w:val="uk-UA" w:eastAsia="ru-RU"/>
              </w:rPr>
              <w:t>104</w:t>
            </w:r>
          </w:p>
        </w:tc>
        <w:tc>
          <w:tcPr>
            <w:tcW w:w="1559" w:type="dxa"/>
            <w:vMerge w:val="continue"/>
            <w:vAlign w:val="center"/>
          </w:tcPr>
          <w:p w14:paraId="225459C6">
            <w:pPr>
              <w:pStyle w:val="26"/>
              <w:rPr>
                <w:lang w:val="uk-UA" w:eastAsia="ru-RU"/>
              </w:rPr>
            </w:pPr>
          </w:p>
        </w:tc>
        <w:tc>
          <w:tcPr>
            <w:tcW w:w="1340" w:type="dxa"/>
            <w:vMerge w:val="continue"/>
            <w:vAlign w:val="center"/>
          </w:tcPr>
          <w:p w14:paraId="2D5BDA5A">
            <w:pPr>
              <w:pStyle w:val="26"/>
              <w:rPr>
                <w:lang w:val="uk-UA" w:eastAsia="ru-RU"/>
              </w:rPr>
            </w:pPr>
          </w:p>
        </w:tc>
        <w:tc>
          <w:tcPr>
            <w:tcW w:w="1368" w:type="dxa"/>
            <w:vMerge w:val="restart"/>
            <w:vAlign w:val="center"/>
          </w:tcPr>
          <w:p w14:paraId="1E554D4D">
            <w:pPr>
              <w:pStyle w:val="26"/>
              <w:rPr>
                <w:lang w:val="uk-UA" w:eastAsia="ru-RU"/>
              </w:rPr>
            </w:pPr>
            <w:r>
              <w:rPr>
                <w:lang w:val="uk-UA" w:eastAsia="ru-RU"/>
              </w:rPr>
              <w:t>40</w:t>
            </w:r>
          </w:p>
        </w:tc>
        <w:tc>
          <w:tcPr>
            <w:tcW w:w="1368" w:type="dxa"/>
            <w:vMerge w:val="continue"/>
            <w:vAlign w:val="center"/>
          </w:tcPr>
          <w:p w14:paraId="230C9E1B">
            <w:pPr>
              <w:pStyle w:val="26"/>
              <w:rPr>
                <w:lang w:val="uk-UA" w:eastAsia="ru-RU"/>
              </w:rPr>
            </w:pPr>
          </w:p>
        </w:tc>
      </w:tr>
      <w:tr w14:paraId="4E6AAB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149093BA">
            <w:pPr>
              <w:pStyle w:val="26"/>
              <w:rPr>
                <w:lang w:val="uk-UA" w:eastAsia="ru-RU"/>
              </w:rPr>
            </w:pPr>
            <w:r>
              <w:rPr>
                <w:lang w:val="uk-UA" w:eastAsia="ru-RU"/>
              </w:rPr>
              <w:t>11</w:t>
            </w:r>
          </w:p>
        </w:tc>
        <w:tc>
          <w:tcPr>
            <w:tcW w:w="1418" w:type="dxa"/>
          </w:tcPr>
          <w:p w14:paraId="63584E38">
            <w:pPr>
              <w:pStyle w:val="26"/>
              <w:rPr>
                <w:lang w:val="uk-UA" w:eastAsia="ru-RU"/>
              </w:rPr>
            </w:pPr>
            <w:r>
              <w:rPr>
                <w:lang w:val="uk-UA" w:eastAsia="ru-RU"/>
              </w:rPr>
              <w:t>ШВС-16</w:t>
            </w:r>
          </w:p>
        </w:tc>
        <w:tc>
          <w:tcPr>
            <w:tcW w:w="1559" w:type="dxa"/>
            <w:vAlign w:val="center"/>
          </w:tcPr>
          <w:p w14:paraId="7FB61A68">
            <w:pPr>
              <w:pStyle w:val="26"/>
              <w:rPr>
                <w:lang w:val="uk-UA" w:eastAsia="ru-RU"/>
              </w:rPr>
            </w:pPr>
            <w:r>
              <w:rPr>
                <w:lang w:val="uk-UA" w:eastAsia="ru-RU"/>
              </w:rPr>
              <w:t>114</w:t>
            </w:r>
          </w:p>
        </w:tc>
        <w:tc>
          <w:tcPr>
            <w:tcW w:w="1559" w:type="dxa"/>
            <w:vMerge w:val="continue"/>
            <w:vAlign w:val="center"/>
          </w:tcPr>
          <w:p w14:paraId="38B710FD">
            <w:pPr>
              <w:pStyle w:val="26"/>
              <w:rPr>
                <w:lang w:val="uk-UA" w:eastAsia="ru-RU"/>
              </w:rPr>
            </w:pPr>
          </w:p>
        </w:tc>
        <w:tc>
          <w:tcPr>
            <w:tcW w:w="1340" w:type="dxa"/>
            <w:vMerge w:val="continue"/>
            <w:vAlign w:val="center"/>
          </w:tcPr>
          <w:p w14:paraId="67D4640D">
            <w:pPr>
              <w:pStyle w:val="26"/>
              <w:rPr>
                <w:lang w:val="uk-UA" w:eastAsia="ru-RU"/>
              </w:rPr>
            </w:pPr>
          </w:p>
        </w:tc>
        <w:tc>
          <w:tcPr>
            <w:tcW w:w="1368" w:type="dxa"/>
            <w:vMerge w:val="continue"/>
            <w:vAlign w:val="center"/>
          </w:tcPr>
          <w:p w14:paraId="235FDD6B">
            <w:pPr>
              <w:pStyle w:val="26"/>
              <w:rPr>
                <w:lang w:val="uk-UA" w:eastAsia="ru-RU"/>
              </w:rPr>
            </w:pPr>
          </w:p>
        </w:tc>
        <w:tc>
          <w:tcPr>
            <w:tcW w:w="1368" w:type="dxa"/>
            <w:vMerge w:val="continue"/>
            <w:vAlign w:val="center"/>
          </w:tcPr>
          <w:p w14:paraId="51B7999C">
            <w:pPr>
              <w:pStyle w:val="26"/>
              <w:rPr>
                <w:lang w:val="uk-UA" w:eastAsia="ru-RU"/>
              </w:rPr>
            </w:pPr>
          </w:p>
        </w:tc>
      </w:tr>
      <w:tr w14:paraId="52114C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6849C303">
            <w:pPr>
              <w:pStyle w:val="26"/>
              <w:rPr>
                <w:lang w:val="uk-UA" w:eastAsia="ru-RU"/>
              </w:rPr>
            </w:pPr>
            <w:r>
              <w:rPr>
                <w:lang w:val="uk-UA" w:eastAsia="ru-RU"/>
              </w:rPr>
              <w:t>12</w:t>
            </w:r>
          </w:p>
        </w:tc>
        <w:tc>
          <w:tcPr>
            <w:tcW w:w="1418" w:type="dxa"/>
          </w:tcPr>
          <w:p w14:paraId="43CC6586">
            <w:pPr>
              <w:pStyle w:val="26"/>
              <w:rPr>
                <w:lang w:val="uk-UA" w:eastAsia="ru-RU"/>
              </w:rPr>
            </w:pPr>
            <w:r>
              <w:rPr>
                <w:lang w:val="uk-UA" w:eastAsia="ru-RU"/>
              </w:rPr>
              <w:t>ШВС-33</w:t>
            </w:r>
          </w:p>
        </w:tc>
        <w:tc>
          <w:tcPr>
            <w:tcW w:w="1559" w:type="dxa"/>
            <w:vAlign w:val="center"/>
          </w:tcPr>
          <w:p w14:paraId="31E5F137">
            <w:pPr>
              <w:pStyle w:val="26"/>
              <w:rPr>
                <w:lang w:val="uk-UA" w:eastAsia="ru-RU"/>
              </w:rPr>
            </w:pPr>
            <w:r>
              <w:rPr>
                <w:lang w:val="uk-UA" w:eastAsia="ru-RU"/>
              </w:rPr>
              <w:t>124</w:t>
            </w:r>
          </w:p>
        </w:tc>
        <w:tc>
          <w:tcPr>
            <w:tcW w:w="1559" w:type="dxa"/>
            <w:vMerge w:val="continue"/>
            <w:vAlign w:val="center"/>
          </w:tcPr>
          <w:p w14:paraId="094A0614">
            <w:pPr>
              <w:pStyle w:val="26"/>
              <w:rPr>
                <w:lang w:val="uk-UA" w:eastAsia="ru-RU"/>
              </w:rPr>
            </w:pPr>
          </w:p>
        </w:tc>
        <w:tc>
          <w:tcPr>
            <w:tcW w:w="1340" w:type="dxa"/>
            <w:vMerge w:val="continue"/>
            <w:vAlign w:val="center"/>
          </w:tcPr>
          <w:p w14:paraId="0D8EF23A">
            <w:pPr>
              <w:pStyle w:val="26"/>
              <w:rPr>
                <w:lang w:val="uk-UA" w:eastAsia="ru-RU"/>
              </w:rPr>
            </w:pPr>
          </w:p>
        </w:tc>
        <w:tc>
          <w:tcPr>
            <w:tcW w:w="1368" w:type="dxa"/>
            <w:vMerge w:val="continue"/>
            <w:vAlign w:val="center"/>
          </w:tcPr>
          <w:p w14:paraId="0EA70AEF">
            <w:pPr>
              <w:pStyle w:val="26"/>
              <w:rPr>
                <w:lang w:val="uk-UA" w:eastAsia="ru-RU"/>
              </w:rPr>
            </w:pPr>
          </w:p>
        </w:tc>
        <w:tc>
          <w:tcPr>
            <w:tcW w:w="1368" w:type="dxa"/>
            <w:vMerge w:val="continue"/>
            <w:vAlign w:val="center"/>
          </w:tcPr>
          <w:p w14:paraId="0423FA4D">
            <w:pPr>
              <w:pStyle w:val="26"/>
              <w:rPr>
                <w:lang w:val="uk-UA" w:eastAsia="ru-RU"/>
              </w:rPr>
            </w:pPr>
          </w:p>
        </w:tc>
      </w:tr>
      <w:tr w14:paraId="29022C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719F62B0">
            <w:pPr>
              <w:pStyle w:val="26"/>
              <w:rPr>
                <w:lang w:val="uk-UA" w:eastAsia="ru-RU"/>
              </w:rPr>
            </w:pPr>
            <w:r>
              <w:rPr>
                <w:lang w:val="uk-UA" w:eastAsia="ru-RU"/>
              </w:rPr>
              <w:t>13</w:t>
            </w:r>
          </w:p>
        </w:tc>
        <w:tc>
          <w:tcPr>
            <w:tcW w:w="1418" w:type="dxa"/>
          </w:tcPr>
          <w:p w14:paraId="485E5D02">
            <w:pPr>
              <w:pStyle w:val="26"/>
              <w:rPr>
                <w:lang w:val="uk-UA" w:eastAsia="ru-RU"/>
              </w:rPr>
            </w:pPr>
            <w:r>
              <w:rPr>
                <w:lang w:val="uk-UA" w:eastAsia="ru-RU"/>
              </w:rPr>
              <w:t>ШВС-4,5</w:t>
            </w:r>
          </w:p>
        </w:tc>
        <w:tc>
          <w:tcPr>
            <w:tcW w:w="1559" w:type="dxa"/>
            <w:vAlign w:val="center"/>
          </w:tcPr>
          <w:p w14:paraId="009F98EE">
            <w:pPr>
              <w:pStyle w:val="26"/>
              <w:rPr>
                <w:lang w:val="uk-UA" w:eastAsia="ru-RU"/>
              </w:rPr>
            </w:pPr>
            <w:r>
              <w:rPr>
                <w:lang w:val="uk-UA" w:eastAsia="ru-RU"/>
              </w:rPr>
              <w:t>14</w:t>
            </w:r>
          </w:p>
        </w:tc>
        <w:tc>
          <w:tcPr>
            <w:tcW w:w="1559" w:type="dxa"/>
            <w:vMerge w:val="restart"/>
            <w:vAlign w:val="center"/>
          </w:tcPr>
          <w:p w14:paraId="09F5DB8B">
            <w:pPr>
              <w:pStyle w:val="26"/>
              <w:rPr>
                <w:lang w:val="uk-UA" w:eastAsia="ru-RU"/>
              </w:rPr>
            </w:pPr>
            <w:r>
              <w:rPr>
                <w:lang w:val="uk-UA" w:eastAsia="ru-RU"/>
              </w:rPr>
              <w:t>52</w:t>
            </w:r>
          </w:p>
        </w:tc>
        <w:tc>
          <w:tcPr>
            <w:tcW w:w="1340" w:type="dxa"/>
            <w:vMerge w:val="continue"/>
            <w:vAlign w:val="center"/>
          </w:tcPr>
          <w:p w14:paraId="24917D92">
            <w:pPr>
              <w:pStyle w:val="26"/>
              <w:rPr>
                <w:lang w:val="uk-UA" w:eastAsia="ru-RU"/>
              </w:rPr>
            </w:pPr>
          </w:p>
        </w:tc>
        <w:tc>
          <w:tcPr>
            <w:tcW w:w="1368" w:type="dxa"/>
            <w:vMerge w:val="restart"/>
            <w:vAlign w:val="center"/>
          </w:tcPr>
          <w:p w14:paraId="738DC02A">
            <w:pPr>
              <w:pStyle w:val="26"/>
              <w:rPr>
                <w:lang w:val="uk-UA" w:eastAsia="ru-RU"/>
              </w:rPr>
            </w:pPr>
            <w:r>
              <w:rPr>
                <w:lang w:val="uk-UA" w:eastAsia="ru-RU"/>
              </w:rPr>
              <w:t>50</w:t>
            </w:r>
          </w:p>
        </w:tc>
        <w:tc>
          <w:tcPr>
            <w:tcW w:w="1368" w:type="dxa"/>
            <w:vMerge w:val="restart"/>
            <w:vAlign w:val="center"/>
          </w:tcPr>
          <w:p w14:paraId="007DFF5C">
            <w:pPr>
              <w:pStyle w:val="26"/>
              <w:rPr>
                <w:lang w:val="uk-UA" w:eastAsia="ru-RU"/>
              </w:rPr>
            </w:pPr>
            <w:r>
              <w:rPr>
                <w:lang w:val="uk-UA" w:eastAsia="ru-RU"/>
              </w:rPr>
              <w:t>120</w:t>
            </w:r>
          </w:p>
        </w:tc>
      </w:tr>
      <w:tr w14:paraId="060210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5648EE7C">
            <w:pPr>
              <w:pStyle w:val="26"/>
              <w:rPr>
                <w:lang w:val="uk-UA" w:eastAsia="ru-RU"/>
              </w:rPr>
            </w:pPr>
            <w:r>
              <w:rPr>
                <w:lang w:val="uk-UA" w:eastAsia="ru-RU"/>
              </w:rPr>
              <w:t>14</w:t>
            </w:r>
          </w:p>
        </w:tc>
        <w:tc>
          <w:tcPr>
            <w:tcW w:w="1418" w:type="dxa"/>
          </w:tcPr>
          <w:p w14:paraId="381A809D">
            <w:pPr>
              <w:pStyle w:val="26"/>
              <w:rPr>
                <w:lang w:val="uk-UA" w:eastAsia="ru-RU"/>
              </w:rPr>
            </w:pPr>
            <w:r>
              <w:rPr>
                <w:lang w:val="uk-UA" w:eastAsia="ru-RU"/>
              </w:rPr>
              <w:t>ШВС-16</w:t>
            </w:r>
          </w:p>
        </w:tc>
        <w:tc>
          <w:tcPr>
            <w:tcW w:w="1559" w:type="dxa"/>
            <w:vAlign w:val="center"/>
          </w:tcPr>
          <w:p w14:paraId="336476FA">
            <w:pPr>
              <w:pStyle w:val="26"/>
              <w:rPr>
                <w:lang w:val="uk-UA" w:eastAsia="ru-RU"/>
              </w:rPr>
            </w:pPr>
            <w:r>
              <w:rPr>
                <w:lang w:val="uk-UA" w:eastAsia="ru-RU"/>
              </w:rPr>
              <w:t>24</w:t>
            </w:r>
          </w:p>
        </w:tc>
        <w:tc>
          <w:tcPr>
            <w:tcW w:w="1559" w:type="dxa"/>
            <w:vMerge w:val="continue"/>
            <w:vAlign w:val="center"/>
          </w:tcPr>
          <w:p w14:paraId="21D3AF0D">
            <w:pPr>
              <w:pStyle w:val="26"/>
              <w:rPr>
                <w:lang w:val="uk-UA" w:eastAsia="ru-RU"/>
              </w:rPr>
            </w:pPr>
          </w:p>
        </w:tc>
        <w:tc>
          <w:tcPr>
            <w:tcW w:w="1340" w:type="dxa"/>
            <w:vMerge w:val="continue"/>
            <w:vAlign w:val="center"/>
          </w:tcPr>
          <w:p w14:paraId="4D9D4C5A">
            <w:pPr>
              <w:pStyle w:val="26"/>
              <w:rPr>
                <w:lang w:val="uk-UA" w:eastAsia="ru-RU"/>
              </w:rPr>
            </w:pPr>
          </w:p>
        </w:tc>
        <w:tc>
          <w:tcPr>
            <w:tcW w:w="1368" w:type="dxa"/>
            <w:vMerge w:val="continue"/>
            <w:vAlign w:val="center"/>
          </w:tcPr>
          <w:p w14:paraId="6D6918D7">
            <w:pPr>
              <w:pStyle w:val="26"/>
              <w:rPr>
                <w:lang w:val="uk-UA" w:eastAsia="ru-RU"/>
              </w:rPr>
            </w:pPr>
          </w:p>
        </w:tc>
        <w:tc>
          <w:tcPr>
            <w:tcW w:w="1368" w:type="dxa"/>
            <w:vMerge w:val="continue"/>
            <w:vAlign w:val="center"/>
          </w:tcPr>
          <w:p w14:paraId="4556A5DF">
            <w:pPr>
              <w:pStyle w:val="26"/>
              <w:rPr>
                <w:lang w:val="uk-UA" w:eastAsia="ru-RU"/>
              </w:rPr>
            </w:pPr>
          </w:p>
        </w:tc>
      </w:tr>
      <w:tr w14:paraId="407CA2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1E0C6647">
            <w:pPr>
              <w:pStyle w:val="26"/>
              <w:rPr>
                <w:lang w:val="uk-UA" w:eastAsia="ru-RU"/>
              </w:rPr>
            </w:pPr>
            <w:r>
              <w:rPr>
                <w:lang w:val="uk-UA" w:eastAsia="ru-RU"/>
              </w:rPr>
              <w:t>15</w:t>
            </w:r>
          </w:p>
        </w:tc>
        <w:tc>
          <w:tcPr>
            <w:tcW w:w="1418" w:type="dxa"/>
          </w:tcPr>
          <w:p w14:paraId="120CD20E">
            <w:pPr>
              <w:pStyle w:val="26"/>
              <w:rPr>
                <w:lang w:val="uk-UA" w:eastAsia="ru-RU"/>
              </w:rPr>
            </w:pPr>
            <w:r>
              <w:rPr>
                <w:lang w:val="uk-UA" w:eastAsia="ru-RU"/>
              </w:rPr>
              <w:t>ШВС-33</w:t>
            </w:r>
          </w:p>
        </w:tc>
        <w:tc>
          <w:tcPr>
            <w:tcW w:w="1559" w:type="dxa"/>
            <w:vAlign w:val="center"/>
          </w:tcPr>
          <w:p w14:paraId="016DB05C">
            <w:pPr>
              <w:pStyle w:val="26"/>
              <w:rPr>
                <w:lang w:val="uk-UA" w:eastAsia="ru-RU"/>
              </w:rPr>
            </w:pPr>
            <w:r>
              <w:rPr>
                <w:lang w:val="uk-UA" w:eastAsia="ru-RU"/>
              </w:rPr>
              <w:t>34</w:t>
            </w:r>
          </w:p>
        </w:tc>
        <w:tc>
          <w:tcPr>
            <w:tcW w:w="1559" w:type="dxa"/>
            <w:vMerge w:val="continue"/>
            <w:vAlign w:val="center"/>
          </w:tcPr>
          <w:p w14:paraId="14C1F1A3">
            <w:pPr>
              <w:pStyle w:val="26"/>
              <w:rPr>
                <w:lang w:val="uk-UA" w:eastAsia="ru-RU"/>
              </w:rPr>
            </w:pPr>
          </w:p>
        </w:tc>
        <w:tc>
          <w:tcPr>
            <w:tcW w:w="1340" w:type="dxa"/>
            <w:vMerge w:val="continue"/>
            <w:vAlign w:val="center"/>
          </w:tcPr>
          <w:p w14:paraId="6936EFF7">
            <w:pPr>
              <w:pStyle w:val="26"/>
              <w:rPr>
                <w:lang w:val="uk-UA" w:eastAsia="ru-RU"/>
              </w:rPr>
            </w:pPr>
          </w:p>
        </w:tc>
        <w:tc>
          <w:tcPr>
            <w:tcW w:w="1368" w:type="dxa"/>
            <w:vMerge w:val="continue"/>
            <w:vAlign w:val="center"/>
          </w:tcPr>
          <w:p w14:paraId="7276AC49">
            <w:pPr>
              <w:pStyle w:val="26"/>
              <w:rPr>
                <w:lang w:val="uk-UA" w:eastAsia="ru-RU"/>
              </w:rPr>
            </w:pPr>
          </w:p>
        </w:tc>
        <w:tc>
          <w:tcPr>
            <w:tcW w:w="1368" w:type="dxa"/>
            <w:vMerge w:val="continue"/>
            <w:vAlign w:val="center"/>
          </w:tcPr>
          <w:p w14:paraId="29365999">
            <w:pPr>
              <w:pStyle w:val="26"/>
              <w:rPr>
                <w:lang w:val="uk-UA" w:eastAsia="ru-RU"/>
              </w:rPr>
            </w:pPr>
          </w:p>
        </w:tc>
      </w:tr>
      <w:tr w14:paraId="7D04F7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2198FC4B">
            <w:pPr>
              <w:pStyle w:val="26"/>
              <w:rPr>
                <w:lang w:val="uk-UA" w:eastAsia="ru-RU"/>
              </w:rPr>
            </w:pPr>
            <w:r>
              <w:rPr>
                <w:lang w:val="uk-UA" w:eastAsia="ru-RU"/>
              </w:rPr>
              <w:t>16</w:t>
            </w:r>
          </w:p>
        </w:tc>
        <w:tc>
          <w:tcPr>
            <w:tcW w:w="1418" w:type="dxa"/>
          </w:tcPr>
          <w:p w14:paraId="7FA6E41D">
            <w:pPr>
              <w:pStyle w:val="26"/>
              <w:rPr>
                <w:lang w:val="uk-UA" w:eastAsia="ru-RU"/>
              </w:rPr>
            </w:pPr>
            <w:r>
              <w:rPr>
                <w:lang w:val="uk-UA" w:eastAsia="ru-RU"/>
              </w:rPr>
              <w:t>ШВС-4,5</w:t>
            </w:r>
          </w:p>
        </w:tc>
        <w:tc>
          <w:tcPr>
            <w:tcW w:w="1559" w:type="dxa"/>
            <w:vAlign w:val="center"/>
          </w:tcPr>
          <w:p w14:paraId="52463637">
            <w:pPr>
              <w:pStyle w:val="26"/>
              <w:rPr>
                <w:lang w:val="uk-UA" w:eastAsia="ru-RU"/>
              </w:rPr>
            </w:pPr>
            <w:r>
              <w:rPr>
                <w:lang w:val="uk-UA" w:eastAsia="ru-RU"/>
              </w:rPr>
              <w:t>44</w:t>
            </w:r>
          </w:p>
        </w:tc>
        <w:tc>
          <w:tcPr>
            <w:tcW w:w="1559" w:type="dxa"/>
            <w:vMerge w:val="continue"/>
            <w:vAlign w:val="center"/>
          </w:tcPr>
          <w:p w14:paraId="23314935">
            <w:pPr>
              <w:pStyle w:val="26"/>
              <w:rPr>
                <w:lang w:val="uk-UA" w:eastAsia="ru-RU"/>
              </w:rPr>
            </w:pPr>
          </w:p>
        </w:tc>
        <w:tc>
          <w:tcPr>
            <w:tcW w:w="1340" w:type="dxa"/>
            <w:vMerge w:val="continue"/>
            <w:vAlign w:val="center"/>
          </w:tcPr>
          <w:p w14:paraId="50B8F88E">
            <w:pPr>
              <w:pStyle w:val="26"/>
              <w:rPr>
                <w:lang w:val="uk-UA" w:eastAsia="ru-RU"/>
              </w:rPr>
            </w:pPr>
          </w:p>
        </w:tc>
        <w:tc>
          <w:tcPr>
            <w:tcW w:w="1368" w:type="dxa"/>
            <w:vMerge w:val="restart"/>
            <w:vAlign w:val="center"/>
          </w:tcPr>
          <w:p w14:paraId="1B7EF01B">
            <w:pPr>
              <w:pStyle w:val="26"/>
              <w:rPr>
                <w:lang w:val="uk-UA" w:eastAsia="ru-RU"/>
              </w:rPr>
            </w:pPr>
            <w:r>
              <w:rPr>
                <w:lang w:val="uk-UA" w:eastAsia="ru-RU"/>
              </w:rPr>
              <w:t>60</w:t>
            </w:r>
          </w:p>
        </w:tc>
        <w:tc>
          <w:tcPr>
            <w:tcW w:w="1368" w:type="dxa"/>
            <w:vMerge w:val="continue"/>
            <w:vAlign w:val="center"/>
          </w:tcPr>
          <w:p w14:paraId="41CBA479">
            <w:pPr>
              <w:pStyle w:val="26"/>
              <w:rPr>
                <w:lang w:val="uk-UA" w:eastAsia="ru-RU"/>
              </w:rPr>
            </w:pPr>
          </w:p>
        </w:tc>
      </w:tr>
      <w:tr w14:paraId="7CE722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2B1AC7F0">
            <w:pPr>
              <w:pStyle w:val="26"/>
              <w:rPr>
                <w:lang w:val="uk-UA" w:eastAsia="ru-RU"/>
              </w:rPr>
            </w:pPr>
            <w:r>
              <w:rPr>
                <w:lang w:val="uk-UA" w:eastAsia="ru-RU"/>
              </w:rPr>
              <w:t>17</w:t>
            </w:r>
          </w:p>
        </w:tc>
        <w:tc>
          <w:tcPr>
            <w:tcW w:w="1418" w:type="dxa"/>
          </w:tcPr>
          <w:p w14:paraId="17A4FAE7">
            <w:pPr>
              <w:pStyle w:val="26"/>
              <w:rPr>
                <w:lang w:val="uk-UA" w:eastAsia="ru-RU"/>
              </w:rPr>
            </w:pPr>
            <w:r>
              <w:rPr>
                <w:lang w:val="uk-UA" w:eastAsia="ru-RU"/>
              </w:rPr>
              <w:t>ШВС-16</w:t>
            </w:r>
          </w:p>
        </w:tc>
        <w:tc>
          <w:tcPr>
            <w:tcW w:w="1559" w:type="dxa"/>
            <w:vAlign w:val="center"/>
          </w:tcPr>
          <w:p w14:paraId="7E73ED57">
            <w:pPr>
              <w:pStyle w:val="26"/>
              <w:rPr>
                <w:lang w:val="uk-UA" w:eastAsia="ru-RU"/>
              </w:rPr>
            </w:pPr>
            <w:r>
              <w:rPr>
                <w:lang w:val="uk-UA" w:eastAsia="ru-RU"/>
              </w:rPr>
              <w:t>54</w:t>
            </w:r>
          </w:p>
        </w:tc>
        <w:tc>
          <w:tcPr>
            <w:tcW w:w="1559" w:type="dxa"/>
            <w:vMerge w:val="continue"/>
            <w:vAlign w:val="center"/>
          </w:tcPr>
          <w:p w14:paraId="7401AE78">
            <w:pPr>
              <w:pStyle w:val="26"/>
              <w:rPr>
                <w:lang w:val="uk-UA" w:eastAsia="ru-RU"/>
              </w:rPr>
            </w:pPr>
          </w:p>
        </w:tc>
        <w:tc>
          <w:tcPr>
            <w:tcW w:w="1340" w:type="dxa"/>
            <w:vMerge w:val="restart"/>
            <w:vAlign w:val="center"/>
          </w:tcPr>
          <w:p w14:paraId="38DF2C57">
            <w:pPr>
              <w:pStyle w:val="26"/>
              <w:rPr>
                <w:lang w:val="uk-UA" w:eastAsia="ru-RU"/>
              </w:rPr>
            </w:pPr>
            <w:r>
              <w:rPr>
                <w:lang w:val="uk-UA" w:eastAsia="ru-RU"/>
              </w:rPr>
              <w:t>30</w:t>
            </w:r>
          </w:p>
        </w:tc>
        <w:tc>
          <w:tcPr>
            <w:tcW w:w="1368" w:type="dxa"/>
            <w:vMerge w:val="continue"/>
            <w:vAlign w:val="center"/>
          </w:tcPr>
          <w:p w14:paraId="05DB60D1">
            <w:pPr>
              <w:pStyle w:val="26"/>
              <w:rPr>
                <w:lang w:val="uk-UA" w:eastAsia="ru-RU"/>
              </w:rPr>
            </w:pPr>
          </w:p>
        </w:tc>
        <w:tc>
          <w:tcPr>
            <w:tcW w:w="1368" w:type="dxa"/>
            <w:vMerge w:val="restart"/>
            <w:vAlign w:val="center"/>
          </w:tcPr>
          <w:p w14:paraId="0BC7771E">
            <w:pPr>
              <w:pStyle w:val="26"/>
              <w:rPr>
                <w:lang w:val="uk-UA" w:eastAsia="ru-RU"/>
              </w:rPr>
            </w:pPr>
            <w:r>
              <w:rPr>
                <w:lang w:val="uk-UA" w:eastAsia="ru-RU"/>
              </w:rPr>
              <w:t>140</w:t>
            </w:r>
          </w:p>
        </w:tc>
      </w:tr>
      <w:tr w14:paraId="6BBEC5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2EF8B7E7">
            <w:pPr>
              <w:pStyle w:val="26"/>
              <w:rPr>
                <w:lang w:val="uk-UA" w:eastAsia="ru-RU"/>
              </w:rPr>
            </w:pPr>
            <w:r>
              <w:rPr>
                <w:lang w:val="uk-UA" w:eastAsia="ru-RU"/>
              </w:rPr>
              <w:t>18</w:t>
            </w:r>
          </w:p>
        </w:tc>
        <w:tc>
          <w:tcPr>
            <w:tcW w:w="1418" w:type="dxa"/>
          </w:tcPr>
          <w:p w14:paraId="28BBBC39">
            <w:pPr>
              <w:pStyle w:val="26"/>
              <w:rPr>
                <w:lang w:val="uk-UA" w:eastAsia="ru-RU"/>
              </w:rPr>
            </w:pPr>
            <w:r>
              <w:rPr>
                <w:lang w:val="uk-UA" w:eastAsia="ru-RU"/>
              </w:rPr>
              <w:t>ШВС-33</w:t>
            </w:r>
          </w:p>
        </w:tc>
        <w:tc>
          <w:tcPr>
            <w:tcW w:w="1559" w:type="dxa"/>
            <w:vAlign w:val="center"/>
          </w:tcPr>
          <w:p w14:paraId="249806AD">
            <w:pPr>
              <w:pStyle w:val="26"/>
              <w:rPr>
                <w:lang w:val="uk-UA" w:eastAsia="ru-RU"/>
              </w:rPr>
            </w:pPr>
            <w:r>
              <w:rPr>
                <w:lang w:val="uk-UA" w:eastAsia="ru-RU"/>
              </w:rPr>
              <w:t>64</w:t>
            </w:r>
          </w:p>
        </w:tc>
        <w:tc>
          <w:tcPr>
            <w:tcW w:w="1559" w:type="dxa"/>
            <w:vMerge w:val="continue"/>
            <w:vAlign w:val="center"/>
          </w:tcPr>
          <w:p w14:paraId="62EE1D51">
            <w:pPr>
              <w:pStyle w:val="26"/>
              <w:rPr>
                <w:lang w:val="uk-UA" w:eastAsia="ru-RU"/>
              </w:rPr>
            </w:pPr>
          </w:p>
        </w:tc>
        <w:tc>
          <w:tcPr>
            <w:tcW w:w="1340" w:type="dxa"/>
            <w:vMerge w:val="continue"/>
            <w:vAlign w:val="center"/>
          </w:tcPr>
          <w:p w14:paraId="2FC01347">
            <w:pPr>
              <w:pStyle w:val="26"/>
              <w:rPr>
                <w:lang w:val="uk-UA" w:eastAsia="ru-RU"/>
              </w:rPr>
            </w:pPr>
          </w:p>
        </w:tc>
        <w:tc>
          <w:tcPr>
            <w:tcW w:w="1368" w:type="dxa"/>
            <w:vMerge w:val="continue"/>
            <w:vAlign w:val="center"/>
          </w:tcPr>
          <w:p w14:paraId="665A0F95">
            <w:pPr>
              <w:pStyle w:val="26"/>
              <w:rPr>
                <w:lang w:val="uk-UA" w:eastAsia="ru-RU"/>
              </w:rPr>
            </w:pPr>
          </w:p>
        </w:tc>
        <w:tc>
          <w:tcPr>
            <w:tcW w:w="1368" w:type="dxa"/>
            <w:vMerge w:val="continue"/>
            <w:vAlign w:val="center"/>
          </w:tcPr>
          <w:p w14:paraId="35995412">
            <w:pPr>
              <w:pStyle w:val="26"/>
              <w:rPr>
                <w:lang w:val="uk-UA" w:eastAsia="ru-RU"/>
              </w:rPr>
            </w:pPr>
          </w:p>
        </w:tc>
      </w:tr>
      <w:tr w14:paraId="39809D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3225B477">
            <w:pPr>
              <w:pStyle w:val="26"/>
              <w:rPr>
                <w:lang w:val="uk-UA" w:eastAsia="ru-RU"/>
              </w:rPr>
            </w:pPr>
            <w:r>
              <w:rPr>
                <w:lang w:val="uk-UA" w:eastAsia="ru-RU"/>
              </w:rPr>
              <w:t>19</w:t>
            </w:r>
          </w:p>
        </w:tc>
        <w:tc>
          <w:tcPr>
            <w:tcW w:w="1418" w:type="dxa"/>
          </w:tcPr>
          <w:p w14:paraId="0C69877C">
            <w:pPr>
              <w:pStyle w:val="26"/>
              <w:rPr>
                <w:lang w:val="uk-UA" w:eastAsia="ru-RU"/>
              </w:rPr>
            </w:pPr>
            <w:r>
              <w:rPr>
                <w:lang w:val="uk-UA" w:eastAsia="ru-RU"/>
              </w:rPr>
              <w:t>ШВС-4,5</w:t>
            </w:r>
          </w:p>
        </w:tc>
        <w:tc>
          <w:tcPr>
            <w:tcW w:w="1559" w:type="dxa"/>
            <w:vAlign w:val="center"/>
          </w:tcPr>
          <w:p w14:paraId="698216DA">
            <w:pPr>
              <w:pStyle w:val="26"/>
              <w:rPr>
                <w:lang w:val="uk-UA" w:eastAsia="ru-RU"/>
              </w:rPr>
            </w:pPr>
            <w:r>
              <w:rPr>
                <w:lang w:val="uk-UA" w:eastAsia="ru-RU"/>
              </w:rPr>
              <w:t>74</w:t>
            </w:r>
          </w:p>
        </w:tc>
        <w:tc>
          <w:tcPr>
            <w:tcW w:w="1559" w:type="dxa"/>
            <w:vMerge w:val="restart"/>
            <w:vAlign w:val="center"/>
          </w:tcPr>
          <w:p w14:paraId="377D1280">
            <w:pPr>
              <w:pStyle w:val="26"/>
              <w:rPr>
                <w:lang w:val="uk-UA" w:eastAsia="ru-RU"/>
              </w:rPr>
            </w:pPr>
            <w:r>
              <w:rPr>
                <w:lang w:val="uk-UA" w:eastAsia="ru-RU"/>
              </w:rPr>
              <w:t>82</w:t>
            </w:r>
          </w:p>
        </w:tc>
        <w:tc>
          <w:tcPr>
            <w:tcW w:w="1340" w:type="dxa"/>
            <w:vMerge w:val="continue"/>
            <w:vAlign w:val="center"/>
          </w:tcPr>
          <w:p w14:paraId="4C692B68">
            <w:pPr>
              <w:pStyle w:val="26"/>
              <w:rPr>
                <w:lang w:val="uk-UA" w:eastAsia="ru-RU"/>
              </w:rPr>
            </w:pPr>
          </w:p>
        </w:tc>
        <w:tc>
          <w:tcPr>
            <w:tcW w:w="1368" w:type="dxa"/>
            <w:vMerge w:val="restart"/>
            <w:vAlign w:val="center"/>
          </w:tcPr>
          <w:p w14:paraId="5B1A216E">
            <w:pPr>
              <w:pStyle w:val="26"/>
              <w:rPr>
                <w:lang w:val="uk-UA" w:eastAsia="ru-RU"/>
              </w:rPr>
            </w:pPr>
            <w:r>
              <w:rPr>
                <w:lang w:val="uk-UA" w:eastAsia="ru-RU"/>
              </w:rPr>
              <w:t>40</w:t>
            </w:r>
          </w:p>
        </w:tc>
        <w:tc>
          <w:tcPr>
            <w:tcW w:w="1368" w:type="dxa"/>
            <w:vMerge w:val="continue"/>
            <w:vAlign w:val="center"/>
          </w:tcPr>
          <w:p w14:paraId="5A0F7800">
            <w:pPr>
              <w:pStyle w:val="26"/>
              <w:rPr>
                <w:lang w:val="uk-UA" w:eastAsia="ru-RU"/>
              </w:rPr>
            </w:pPr>
          </w:p>
        </w:tc>
      </w:tr>
      <w:tr w14:paraId="0A7432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098AD247">
            <w:pPr>
              <w:pStyle w:val="26"/>
              <w:rPr>
                <w:lang w:val="uk-UA" w:eastAsia="ru-RU"/>
              </w:rPr>
            </w:pPr>
            <w:r>
              <w:rPr>
                <w:lang w:val="uk-UA" w:eastAsia="ru-RU"/>
              </w:rPr>
              <w:t>20</w:t>
            </w:r>
          </w:p>
        </w:tc>
        <w:tc>
          <w:tcPr>
            <w:tcW w:w="1418" w:type="dxa"/>
          </w:tcPr>
          <w:p w14:paraId="772447D2">
            <w:pPr>
              <w:pStyle w:val="26"/>
              <w:rPr>
                <w:lang w:val="uk-UA" w:eastAsia="ru-RU"/>
              </w:rPr>
            </w:pPr>
            <w:r>
              <w:rPr>
                <w:lang w:val="uk-UA" w:eastAsia="ru-RU"/>
              </w:rPr>
              <w:t>ШВС-16</w:t>
            </w:r>
          </w:p>
        </w:tc>
        <w:tc>
          <w:tcPr>
            <w:tcW w:w="1559" w:type="dxa"/>
            <w:vAlign w:val="center"/>
          </w:tcPr>
          <w:p w14:paraId="146446CD">
            <w:pPr>
              <w:pStyle w:val="26"/>
              <w:rPr>
                <w:lang w:val="uk-UA" w:eastAsia="ru-RU"/>
              </w:rPr>
            </w:pPr>
            <w:r>
              <w:rPr>
                <w:lang w:val="uk-UA" w:eastAsia="ru-RU"/>
              </w:rPr>
              <w:t>84</w:t>
            </w:r>
          </w:p>
        </w:tc>
        <w:tc>
          <w:tcPr>
            <w:tcW w:w="1559" w:type="dxa"/>
            <w:vMerge w:val="continue"/>
            <w:vAlign w:val="center"/>
          </w:tcPr>
          <w:p w14:paraId="1E0DA9D1">
            <w:pPr>
              <w:pStyle w:val="26"/>
              <w:rPr>
                <w:lang w:val="uk-UA" w:eastAsia="ru-RU"/>
              </w:rPr>
            </w:pPr>
          </w:p>
        </w:tc>
        <w:tc>
          <w:tcPr>
            <w:tcW w:w="1340" w:type="dxa"/>
            <w:vMerge w:val="continue"/>
            <w:vAlign w:val="center"/>
          </w:tcPr>
          <w:p w14:paraId="61E3E032">
            <w:pPr>
              <w:pStyle w:val="26"/>
              <w:rPr>
                <w:lang w:val="uk-UA" w:eastAsia="ru-RU"/>
              </w:rPr>
            </w:pPr>
          </w:p>
        </w:tc>
        <w:tc>
          <w:tcPr>
            <w:tcW w:w="1368" w:type="dxa"/>
            <w:vMerge w:val="continue"/>
            <w:vAlign w:val="center"/>
          </w:tcPr>
          <w:p w14:paraId="7A315146">
            <w:pPr>
              <w:pStyle w:val="26"/>
              <w:rPr>
                <w:lang w:val="uk-UA" w:eastAsia="ru-RU"/>
              </w:rPr>
            </w:pPr>
          </w:p>
        </w:tc>
        <w:tc>
          <w:tcPr>
            <w:tcW w:w="1368" w:type="dxa"/>
            <w:vMerge w:val="continue"/>
            <w:vAlign w:val="center"/>
          </w:tcPr>
          <w:p w14:paraId="1B4E2174">
            <w:pPr>
              <w:pStyle w:val="26"/>
              <w:rPr>
                <w:lang w:val="uk-UA" w:eastAsia="ru-RU"/>
              </w:rPr>
            </w:pPr>
          </w:p>
        </w:tc>
      </w:tr>
      <w:tr w14:paraId="39145E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3BA6926D">
            <w:pPr>
              <w:pStyle w:val="26"/>
              <w:rPr>
                <w:lang w:val="uk-UA" w:eastAsia="ru-RU"/>
              </w:rPr>
            </w:pPr>
            <w:r>
              <w:rPr>
                <w:lang w:val="uk-UA" w:eastAsia="ru-RU"/>
              </w:rPr>
              <w:t>21</w:t>
            </w:r>
          </w:p>
        </w:tc>
        <w:tc>
          <w:tcPr>
            <w:tcW w:w="1418" w:type="dxa"/>
          </w:tcPr>
          <w:p w14:paraId="036E1C9F">
            <w:pPr>
              <w:pStyle w:val="26"/>
              <w:rPr>
                <w:lang w:val="uk-UA" w:eastAsia="ru-RU"/>
              </w:rPr>
            </w:pPr>
            <w:r>
              <w:rPr>
                <w:lang w:val="uk-UA" w:eastAsia="ru-RU"/>
              </w:rPr>
              <w:t>ШВС-33</w:t>
            </w:r>
          </w:p>
        </w:tc>
        <w:tc>
          <w:tcPr>
            <w:tcW w:w="1559" w:type="dxa"/>
            <w:vAlign w:val="center"/>
          </w:tcPr>
          <w:p w14:paraId="55AC83B4">
            <w:pPr>
              <w:pStyle w:val="26"/>
              <w:rPr>
                <w:lang w:val="uk-UA" w:eastAsia="ru-RU"/>
              </w:rPr>
            </w:pPr>
            <w:r>
              <w:rPr>
                <w:lang w:val="uk-UA" w:eastAsia="ru-RU"/>
              </w:rPr>
              <w:t>94</w:t>
            </w:r>
          </w:p>
        </w:tc>
        <w:tc>
          <w:tcPr>
            <w:tcW w:w="1559" w:type="dxa"/>
            <w:vMerge w:val="continue"/>
            <w:vAlign w:val="center"/>
          </w:tcPr>
          <w:p w14:paraId="147FCEEF">
            <w:pPr>
              <w:pStyle w:val="26"/>
              <w:rPr>
                <w:lang w:val="uk-UA" w:eastAsia="ru-RU"/>
              </w:rPr>
            </w:pPr>
          </w:p>
        </w:tc>
        <w:tc>
          <w:tcPr>
            <w:tcW w:w="1340" w:type="dxa"/>
            <w:vMerge w:val="continue"/>
            <w:vAlign w:val="center"/>
          </w:tcPr>
          <w:p w14:paraId="19796E24">
            <w:pPr>
              <w:pStyle w:val="26"/>
              <w:rPr>
                <w:lang w:val="uk-UA" w:eastAsia="ru-RU"/>
              </w:rPr>
            </w:pPr>
          </w:p>
        </w:tc>
        <w:tc>
          <w:tcPr>
            <w:tcW w:w="1368" w:type="dxa"/>
            <w:vMerge w:val="continue"/>
            <w:vAlign w:val="center"/>
          </w:tcPr>
          <w:p w14:paraId="27786264">
            <w:pPr>
              <w:pStyle w:val="26"/>
              <w:rPr>
                <w:lang w:val="uk-UA" w:eastAsia="ru-RU"/>
              </w:rPr>
            </w:pPr>
          </w:p>
        </w:tc>
        <w:tc>
          <w:tcPr>
            <w:tcW w:w="1368" w:type="dxa"/>
            <w:vMerge w:val="restart"/>
            <w:vAlign w:val="center"/>
          </w:tcPr>
          <w:p w14:paraId="65BFA844">
            <w:pPr>
              <w:pStyle w:val="26"/>
              <w:rPr>
                <w:lang w:val="uk-UA" w:eastAsia="ru-RU"/>
              </w:rPr>
            </w:pPr>
            <w:r>
              <w:rPr>
                <w:lang w:val="uk-UA" w:eastAsia="ru-RU"/>
              </w:rPr>
              <w:t>160</w:t>
            </w:r>
          </w:p>
        </w:tc>
      </w:tr>
      <w:tr w14:paraId="087AF54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1392183A">
            <w:pPr>
              <w:pStyle w:val="26"/>
              <w:rPr>
                <w:lang w:val="uk-UA" w:eastAsia="ru-RU"/>
              </w:rPr>
            </w:pPr>
            <w:r>
              <w:rPr>
                <w:lang w:val="uk-UA" w:eastAsia="ru-RU"/>
              </w:rPr>
              <w:t>22</w:t>
            </w:r>
          </w:p>
        </w:tc>
        <w:tc>
          <w:tcPr>
            <w:tcW w:w="1418" w:type="dxa"/>
          </w:tcPr>
          <w:p w14:paraId="10D48B51">
            <w:pPr>
              <w:pStyle w:val="26"/>
              <w:rPr>
                <w:lang w:val="uk-UA" w:eastAsia="ru-RU"/>
              </w:rPr>
            </w:pPr>
            <w:r>
              <w:rPr>
                <w:lang w:val="uk-UA" w:eastAsia="ru-RU"/>
              </w:rPr>
              <w:t>ШВС-4,5</w:t>
            </w:r>
          </w:p>
        </w:tc>
        <w:tc>
          <w:tcPr>
            <w:tcW w:w="1559" w:type="dxa"/>
            <w:vAlign w:val="center"/>
          </w:tcPr>
          <w:p w14:paraId="5C74355D">
            <w:pPr>
              <w:pStyle w:val="26"/>
              <w:rPr>
                <w:lang w:val="uk-UA" w:eastAsia="ru-RU"/>
              </w:rPr>
            </w:pPr>
            <w:r>
              <w:rPr>
                <w:lang w:val="uk-UA" w:eastAsia="ru-RU"/>
              </w:rPr>
              <w:t>104</w:t>
            </w:r>
          </w:p>
        </w:tc>
        <w:tc>
          <w:tcPr>
            <w:tcW w:w="1559" w:type="dxa"/>
            <w:vMerge w:val="continue"/>
            <w:vAlign w:val="center"/>
          </w:tcPr>
          <w:p w14:paraId="4B582950">
            <w:pPr>
              <w:pStyle w:val="26"/>
              <w:rPr>
                <w:lang w:val="uk-UA" w:eastAsia="ru-RU"/>
              </w:rPr>
            </w:pPr>
          </w:p>
        </w:tc>
        <w:tc>
          <w:tcPr>
            <w:tcW w:w="1340" w:type="dxa"/>
            <w:vMerge w:val="continue"/>
            <w:vAlign w:val="center"/>
          </w:tcPr>
          <w:p w14:paraId="04CC94CB">
            <w:pPr>
              <w:pStyle w:val="26"/>
              <w:rPr>
                <w:lang w:val="uk-UA" w:eastAsia="ru-RU"/>
              </w:rPr>
            </w:pPr>
          </w:p>
        </w:tc>
        <w:tc>
          <w:tcPr>
            <w:tcW w:w="1368" w:type="dxa"/>
            <w:vMerge w:val="restart"/>
            <w:vAlign w:val="center"/>
          </w:tcPr>
          <w:p w14:paraId="54EB6646">
            <w:pPr>
              <w:pStyle w:val="26"/>
              <w:rPr>
                <w:lang w:val="uk-UA" w:eastAsia="ru-RU"/>
              </w:rPr>
            </w:pPr>
            <w:r>
              <w:rPr>
                <w:lang w:val="uk-UA" w:eastAsia="ru-RU"/>
              </w:rPr>
              <w:t>50</w:t>
            </w:r>
          </w:p>
        </w:tc>
        <w:tc>
          <w:tcPr>
            <w:tcW w:w="1368" w:type="dxa"/>
            <w:vMerge w:val="continue"/>
            <w:vAlign w:val="center"/>
          </w:tcPr>
          <w:p w14:paraId="31A1648F">
            <w:pPr>
              <w:pStyle w:val="26"/>
              <w:rPr>
                <w:lang w:val="uk-UA" w:eastAsia="ru-RU"/>
              </w:rPr>
            </w:pPr>
          </w:p>
        </w:tc>
      </w:tr>
      <w:tr w14:paraId="758338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62FC0CF4">
            <w:pPr>
              <w:pStyle w:val="26"/>
              <w:rPr>
                <w:lang w:val="uk-UA" w:eastAsia="ru-RU"/>
              </w:rPr>
            </w:pPr>
            <w:r>
              <w:rPr>
                <w:lang w:val="uk-UA" w:eastAsia="ru-RU"/>
              </w:rPr>
              <w:t>23</w:t>
            </w:r>
          </w:p>
        </w:tc>
        <w:tc>
          <w:tcPr>
            <w:tcW w:w="1418" w:type="dxa"/>
          </w:tcPr>
          <w:p w14:paraId="7ADCD7F6">
            <w:pPr>
              <w:pStyle w:val="26"/>
              <w:rPr>
                <w:lang w:val="uk-UA" w:eastAsia="ru-RU"/>
              </w:rPr>
            </w:pPr>
            <w:r>
              <w:rPr>
                <w:lang w:val="uk-UA" w:eastAsia="ru-RU"/>
              </w:rPr>
              <w:t>ШВС-16</w:t>
            </w:r>
          </w:p>
        </w:tc>
        <w:tc>
          <w:tcPr>
            <w:tcW w:w="1559" w:type="dxa"/>
            <w:vAlign w:val="center"/>
          </w:tcPr>
          <w:p w14:paraId="0FF527EA">
            <w:pPr>
              <w:pStyle w:val="26"/>
              <w:rPr>
                <w:lang w:val="uk-UA" w:eastAsia="ru-RU"/>
              </w:rPr>
            </w:pPr>
            <w:r>
              <w:rPr>
                <w:lang w:val="uk-UA" w:eastAsia="ru-RU"/>
              </w:rPr>
              <w:t>114</w:t>
            </w:r>
          </w:p>
        </w:tc>
        <w:tc>
          <w:tcPr>
            <w:tcW w:w="1559" w:type="dxa"/>
            <w:vMerge w:val="continue"/>
            <w:vAlign w:val="center"/>
          </w:tcPr>
          <w:p w14:paraId="59AD66B6">
            <w:pPr>
              <w:pStyle w:val="26"/>
              <w:rPr>
                <w:lang w:val="uk-UA" w:eastAsia="ru-RU"/>
              </w:rPr>
            </w:pPr>
          </w:p>
        </w:tc>
        <w:tc>
          <w:tcPr>
            <w:tcW w:w="1340" w:type="dxa"/>
            <w:vMerge w:val="continue"/>
            <w:vAlign w:val="center"/>
          </w:tcPr>
          <w:p w14:paraId="21ACE5E2">
            <w:pPr>
              <w:pStyle w:val="26"/>
              <w:rPr>
                <w:lang w:val="uk-UA" w:eastAsia="ru-RU"/>
              </w:rPr>
            </w:pPr>
          </w:p>
        </w:tc>
        <w:tc>
          <w:tcPr>
            <w:tcW w:w="1368" w:type="dxa"/>
            <w:vMerge w:val="continue"/>
            <w:vAlign w:val="center"/>
          </w:tcPr>
          <w:p w14:paraId="1054068A">
            <w:pPr>
              <w:pStyle w:val="26"/>
              <w:rPr>
                <w:lang w:val="uk-UA" w:eastAsia="ru-RU"/>
              </w:rPr>
            </w:pPr>
          </w:p>
        </w:tc>
        <w:tc>
          <w:tcPr>
            <w:tcW w:w="1368" w:type="dxa"/>
            <w:vMerge w:val="continue"/>
            <w:vAlign w:val="center"/>
          </w:tcPr>
          <w:p w14:paraId="7F821633">
            <w:pPr>
              <w:pStyle w:val="26"/>
              <w:rPr>
                <w:lang w:val="uk-UA" w:eastAsia="ru-RU"/>
              </w:rPr>
            </w:pPr>
          </w:p>
        </w:tc>
      </w:tr>
      <w:tr w14:paraId="472C9E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42" w:type="dxa"/>
            <w:vAlign w:val="center"/>
          </w:tcPr>
          <w:p w14:paraId="4DCF0497">
            <w:pPr>
              <w:pStyle w:val="26"/>
              <w:rPr>
                <w:lang w:val="uk-UA" w:eastAsia="ru-RU"/>
              </w:rPr>
            </w:pPr>
            <w:r>
              <w:rPr>
                <w:lang w:val="uk-UA" w:eastAsia="ru-RU"/>
              </w:rPr>
              <w:t>24</w:t>
            </w:r>
          </w:p>
        </w:tc>
        <w:tc>
          <w:tcPr>
            <w:tcW w:w="1418" w:type="dxa"/>
          </w:tcPr>
          <w:p w14:paraId="43FA2FA6">
            <w:pPr>
              <w:pStyle w:val="26"/>
              <w:rPr>
                <w:lang w:val="uk-UA" w:eastAsia="ru-RU"/>
              </w:rPr>
            </w:pPr>
            <w:r>
              <w:rPr>
                <w:lang w:val="uk-UA" w:eastAsia="ru-RU"/>
              </w:rPr>
              <w:t>ШВС-33</w:t>
            </w:r>
          </w:p>
        </w:tc>
        <w:tc>
          <w:tcPr>
            <w:tcW w:w="1559" w:type="dxa"/>
            <w:vAlign w:val="center"/>
          </w:tcPr>
          <w:p w14:paraId="46214174">
            <w:pPr>
              <w:pStyle w:val="26"/>
              <w:rPr>
                <w:lang w:val="uk-UA" w:eastAsia="ru-RU"/>
              </w:rPr>
            </w:pPr>
            <w:r>
              <w:rPr>
                <w:lang w:val="uk-UA" w:eastAsia="ru-RU"/>
              </w:rPr>
              <w:t>124</w:t>
            </w:r>
          </w:p>
        </w:tc>
        <w:tc>
          <w:tcPr>
            <w:tcW w:w="1559" w:type="dxa"/>
            <w:vMerge w:val="continue"/>
            <w:vAlign w:val="center"/>
          </w:tcPr>
          <w:p w14:paraId="11662701">
            <w:pPr>
              <w:pStyle w:val="26"/>
              <w:rPr>
                <w:lang w:val="uk-UA" w:eastAsia="ru-RU"/>
              </w:rPr>
            </w:pPr>
          </w:p>
        </w:tc>
        <w:tc>
          <w:tcPr>
            <w:tcW w:w="1340" w:type="dxa"/>
            <w:vMerge w:val="continue"/>
            <w:vAlign w:val="center"/>
          </w:tcPr>
          <w:p w14:paraId="78AB3D3B">
            <w:pPr>
              <w:pStyle w:val="26"/>
              <w:rPr>
                <w:lang w:val="uk-UA" w:eastAsia="ru-RU"/>
              </w:rPr>
            </w:pPr>
          </w:p>
        </w:tc>
        <w:tc>
          <w:tcPr>
            <w:tcW w:w="1368" w:type="dxa"/>
            <w:vMerge w:val="continue"/>
            <w:vAlign w:val="center"/>
          </w:tcPr>
          <w:p w14:paraId="16413102">
            <w:pPr>
              <w:pStyle w:val="26"/>
              <w:rPr>
                <w:lang w:val="uk-UA" w:eastAsia="ru-RU"/>
              </w:rPr>
            </w:pPr>
          </w:p>
        </w:tc>
        <w:tc>
          <w:tcPr>
            <w:tcW w:w="1368" w:type="dxa"/>
            <w:vMerge w:val="continue"/>
            <w:vAlign w:val="center"/>
          </w:tcPr>
          <w:p w14:paraId="528412C9">
            <w:pPr>
              <w:pStyle w:val="26"/>
              <w:rPr>
                <w:lang w:val="uk-UA" w:eastAsia="ru-RU"/>
              </w:rPr>
            </w:pPr>
          </w:p>
        </w:tc>
      </w:tr>
    </w:tbl>
    <w:p w14:paraId="75209315">
      <w:pPr>
        <w:pStyle w:val="2"/>
        <w:spacing w:before="0" w:line="240" w:lineRule="auto"/>
        <w:jc w:val="center"/>
        <w:rPr>
          <w:rFonts w:ascii="Times New Roman" w:hAnsi="Times New Roman" w:cs="Times New Roman"/>
          <w:color w:val="auto"/>
          <w:sz w:val="28"/>
          <w:szCs w:val="28"/>
        </w:rPr>
      </w:pPr>
    </w:p>
    <w:p w14:paraId="394F91B9">
      <w:pPr>
        <w:pStyle w:val="2"/>
        <w:spacing w:before="0" w:line="240"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7.3 Розв’язання</w:t>
      </w:r>
    </w:p>
    <w:p w14:paraId="7BAB066B">
      <w:pPr>
        <w:spacing w:after="0" w:line="240" w:lineRule="auto"/>
      </w:pPr>
    </w:p>
    <w:p w14:paraId="1CF421C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Визначаємо об’єм шроту (м</w:t>
      </w:r>
      <w:r>
        <w:rPr>
          <w:rFonts w:ascii="Times New Roman" w:hAnsi="Times New Roman" w:cs="Times New Roman"/>
          <w:sz w:val="28"/>
          <w:szCs w:val="28"/>
          <w:vertAlign w:val="superscript"/>
        </w:rPr>
        <w:t>3</w:t>
      </w:r>
      <w:r>
        <w:rPr>
          <w:rFonts w:ascii="Times New Roman" w:hAnsi="Times New Roman" w:cs="Times New Roman"/>
          <w:sz w:val="28"/>
          <w:szCs w:val="28"/>
        </w:rPr>
        <w:t>), який завантажують у шафу:</w:t>
      </w:r>
    </w:p>
    <w:p w14:paraId="042E6CCC">
      <w:pPr>
        <w:spacing w:after="0" w:line="240" w:lineRule="auto"/>
        <w:ind w:firstLine="709"/>
        <w:jc w:val="both"/>
        <w:rPr>
          <w:rFonts w:ascii="Times New Roman" w:hAnsi="Times New Roman" w:cs="Times New Roman"/>
          <w:sz w:val="28"/>
          <w:szCs w:val="28"/>
        </w:rPr>
      </w:pPr>
    </w:p>
    <w:p w14:paraId="5B572B40">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V</w:t>
      </w:r>
      <w:r>
        <w:rPr>
          <w:rFonts w:ascii="Times New Roman" w:hAnsi="Times New Roman" w:cs="Times New Roman"/>
          <w:sz w:val="28"/>
          <w:szCs w:val="28"/>
          <w:vertAlign w:val="subscript"/>
        </w:rPr>
        <w:t>ш</w:t>
      </w:r>
      <w:r>
        <w:rPr>
          <w:rFonts w:ascii="Times New Roman" w:hAnsi="Times New Roman" w:cs="Times New Roman"/>
          <w:sz w:val="28"/>
          <w:szCs w:val="28"/>
        </w:rPr>
        <w:t xml:space="preserve"> = F · </w:t>
      </w:r>
      <w:r>
        <w:rPr>
          <w:rFonts w:ascii="Times New Roman" w:hAnsi="Times New Roman" w:cs="Times New Roman"/>
          <w:sz w:val="28"/>
          <w:szCs w:val="28"/>
        </w:rPr>
        <w:sym w:font="Symbol" w:char="F064"/>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(7.1)</w:t>
      </w:r>
    </w:p>
    <w:p w14:paraId="66DFEC4D">
      <w:pPr>
        <w:spacing w:after="0" w:line="240" w:lineRule="auto"/>
        <w:ind w:firstLine="709"/>
        <w:jc w:val="both"/>
        <w:rPr>
          <w:rFonts w:ascii="Times New Roman" w:hAnsi="Times New Roman" w:cs="Times New Roman"/>
          <w:sz w:val="28"/>
          <w:szCs w:val="28"/>
        </w:rPr>
      </w:pPr>
    </w:p>
    <w:p w14:paraId="0B3A11C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F – площа поверхні завантаження, м</w:t>
      </w:r>
      <w:r>
        <w:rPr>
          <w:rFonts w:ascii="Times New Roman" w:hAnsi="Times New Roman" w:cs="Times New Roman"/>
          <w:sz w:val="28"/>
          <w:szCs w:val="28"/>
          <w:vertAlign w:val="superscript"/>
        </w:rPr>
        <w:t>2</w:t>
      </w:r>
      <w:r>
        <w:rPr>
          <w:rFonts w:ascii="Times New Roman" w:hAnsi="Times New Roman" w:cs="Times New Roman"/>
          <w:sz w:val="28"/>
          <w:szCs w:val="28"/>
        </w:rPr>
        <w:t>.</w:t>
      </w:r>
    </w:p>
    <w:p w14:paraId="6D438BC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Маса шроту, кг:</w:t>
      </w:r>
    </w:p>
    <w:p w14:paraId="01FFFA47">
      <w:pPr>
        <w:spacing w:after="0" w:line="240" w:lineRule="auto"/>
        <w:ind w:firstLine="709"/>
        <w:jc w:val="center"/>
        <w:rPr>
          <w:rFonts w:ascii="Times New Roman" w:hAnsi="Times New Roman" w:cs="Times New Roman"/>
          <w:sz w:val="28"/>
          <w:szCs w:val="28"/>
        </w:rPr>
      </w:pPr>
    </w:p>
    <w:p w14:paraId="2E2E6B66">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М = V</w:t>
      </w:r>
      <w:r>
        <w:rPr>
          <w:rFonts w:ascii="Times New Roman" w:hAnsi="Times New Roman" w:cs="Times New Roman"/>
          <w:sz w:val="28"/>
          <w:szCs w:val="28"/>
          <w:vertAlign w:val="subscript"/>
        </w:rPr>
        <w:t>ш</w:t>
      </w:r>
      <w:r>
        <w:rPr>
          <w:rFonts w:ascii="Times New Roman" w:hAnsi="Times New Roman" w:cs="Times New Roman"/>
          <w:sz w:val="28"/>
          <w:szCs w:val="28"/>
        </w:rPr>
        <w:t xml:space="preserve"> · ρ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(7.2)</w:t>
      </w:r>
    </w:p>
    <w:p w14:paraId="315D2C84">
      <w:pPr>
        <w:spacing w:after="0" w:line="240" w:lineRule="auto"/>
        <w:rPr>
          <w:rFonts w:ascii="Times New Roman" w:hAnsi="Times New Roman" w:cs="Times New Roman"/>
          <w:sz w:val="28"/>
          <w:szCs w:val="28"/>
        </w:rPr>
      </w:pPr>
    </w:p>
    <w:p w14:paraId="6DCD08C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Визначаємо кількість циклів за добу:</w:t>
      </w:r>
    </w:p>
    <w:p w14:paraId="2B2F23BF">
      <w:pPr>
        <w:spacing w:after="0" w:line="240" w:lineRule="auto"/>
        <w:ind w:firstLine="709"/>
        <w:rPr>
          <w:rFonts w:ascii="Times New Roman" w:hAnsi="Times New Roman" w:cs="Times New Roman"/>
          <w:sz w:val="28"/>
          <w:szCs w:val="28"/>
        </w:rPr>
      </w:pPr>
    </w:p>
    <w:p w14:paraId="6CB4C661">
      <w:pPr>
        <w:tabs>
          <w:tab w:val="center" w:pos="4820"/>
        </w:tabs>
        <w:spacing w:after="0" w:line="240" w:lineRule="auto"/>
        <w:ind w:firstLine="709"/>
        <w:jc w:val="center"/>
        <w:rPr>
          <w:rFonts w:ascii="Times New Roman" w:hAnsi="Times New Roman" w:cs="Times New Roman"/>
          <w:sz w:val="28"/>
          <w:szCs w:val="28"/>
          <w:lang w:eastAsia="uk-UA"/>
        </w:rPr>
      </w:pPr>
      <m:oMath>
        <m:r>
          <m:rPr/>
          <w:rPr>
            <w:rFonts w:ascii="Cambria Math" w:hAnsi="Cambria Math" w:cs="Times New Roman"/>
            <w:sz w:val="28"/>
            <w:szCs w:val="28"/>
            <w:lang w:eastAsia="uk-UA"/>
          </w:rPr>
          <m:t xml:space="preserve">α= </m:t>
        </m:r>
        <m:f>
          <m:fPr>
            <m:ctrlPr>
              <w:rPr>
                <w:rFonts w:ascii="Cambria Math" w:hAnsi="Cambria Math" w:cs="Times New Roman"/>
                <w:i/>
                <w:sz w:val="28"/>
                <w:szCs w:val="28"/>
                <w:lang w:eastAsia="uk-UA"/>
              </w:rPr>
            </m:ctrlPr>
          </m:fPr>
          <m:num>
            <m:r>
              <m:rPr/>
              <w:rPr>
                <w:rFonts w:ascii="Cambria Math" w:hAnsi="Cambria Math" w:cs="Times New Roman"/>
                <w:sz w:val="28"/>
                <w:szCs w:val="28"/>
                <w:lang w:eastAsia="uk-UA"/>
              </w:rPr>
              <m:t>G</m:t>
            </m:r>
            <m:ctrlPr>
              <w:rPr>
                <w:rFonts w:ascii="Cambria Math" w:hAnsi="Cambria Math" w:cs="Times New Roman"/>
                <w:i/>
                <w:sz w:val="28"/>
                <w:szCs w:val="28"/>
                <w:lang w:eastAsia="uk-UA"/>
              </w:rPr>
            </m:ctrlPr>
          </m:num>
          <m:den>
            <m:f>
              <m:fPr>
                <m:ctrlPr>
                  <w:rPr>
                    <w:rFonts w:ascii="Cambria Math" w:hAnsi="Cambria Math" w:cs="Times New Roman"/>
                    <w:i/>
                    <w:sz w:val="28"/>
                    <w:szCs w:val="28"/>
                    <w:lang w:eastAsia="uk-UA"/>
                  </w:rPr>
                </m:ctrlPr>
              </m:fPr>
              <m:num>
                <m:r>
                  <m:rPr/>
                  <w:rPr>
                    <w:rFonts w:ascii="Cambria Math" w:hAnsi="Cambria Math" w:cs="Times New Roman"/>
                    <w:sz w:val="28"/>
                    <w:szCs w:val="28"/>
                    <w:lang w:eastAsia="uk-UA"/>
                  </w:rPr>
                  <m:t>τ</m:t>
                </m:r>
                <m:ctrlPr>
                  <w:rPr>
                    <w:rFonts w:ascii="Cambria Math" w:hAnsi="Cambria Math" w:cs="Times New Roman"/>
                    <w:i/>
                    <w:sz w:val="28"/>
                    <w:szCs w:val="28"/>
                    <w:lang w:eastAsia="uk-UA"/>
                  </w:rPr>
                </m:ctrlPr>
              </m:num>
              <m:den>
                <m:r>
                  <m:rPr/>
                  <w:rPr>
                    <w:rFonts w:ascii="Cambria Math" w:hAnsi="Cambria Math" w:cs="Times New Roman"/>
                    <w:sz w:val="28"/>
                    <w:szCs w:val="28"/>
                    <w:lang w:eastAsia="uk-UA"/>
                  </w:rPr>
                  <m:t>24</m:t>
                </m:r>
                <m:ctrlPr>
                  <w:rPr>
                    <w:rFonts w:ascii="Cambria Math" w:hAnsi="Cambria Math" w:cs="Times New Roman"/>
                    <w:i/>
                    <w:sz w:val="28"/>
                    <w:szCs w:val="28"/>
                    <w:lang w:eastAsia="uk-UA"/>
                  </w:rPr>
                </m:ctrlPr>
              </m:den>
            </m:f>
            <m:r>
              <m:rPr/>
              <w:rPr>
                <w:rFonts w:ascii="Cambria Math" w:hAnsi="Cambria Math" w:cs="Times New Roman"/>
                <w:sz w:val="28"/>
                <w:szCs w:val="28"/>
                <w:lang w:eastAsia="uk-UA"/>
              </w:rPr>
              <m:t xml:space="preserve"> М</m:t>
            </m:r>
            <m:ctrlPr>
              <w:rPr>
                <w:rFonts w:ascii="Cambria Math" w:hAnsi="Cambria Math" w:cs="Times New Roman"/>
                <w:i/>
                <w:sz w:val="28"/>
                <w:szCs w:val="28"/>
                <w:lang w:eastAsia="uk-UA"/>
              </w:rPr>
            </m:ctrlPr>
          </m:den>
        </m:f>
      </m:oMath>
      <w:r>
        <w:rPr>
          <w:rFonts w:ascii="Times New Roman" w:hAnsi="Times New Roman" w:cs="Times New Roman" w:eastAsiaTheme="minorEastAsia"/>
          <w:sz w:val="28"/>
          <w:szCs w:val="28"/>
          <w:lang w:eastAsia="uk-UA"/>
        </w:rPr>
        <w:t xml:space="preserve"> .</w:t>
      </w:r>
      <w:r>
        <w:rPr>
          <w:rFonts w:ascii="Times New Roman" w:hAnsi="Times New Roman" w:cs="Times New Roman" w:eastAsiaTheme="minorEastAsia"/>
          <w:sz w:val="28"/>
          <w:szCs w:val="28"/>
          <w:lang w:eastAsia="uk-UA"/>
        </w:rPr>
        <w:tab/>
      </w:r>
      <w:r>
        <w:rPr>
          <w:rFonts w:ascii="Times New Roman" w:hAnsi="Times New Roman" w:cs="Times New Roman" w:eastAsiaTheme="minorEastAsia"/>
          <w:sz w:val="28"/>
          <w:szCs w:val="28"/>
          <w:lang w:eastAsia="uk-UA"/>
        </w:rPr>
        <w:tab/>
      </w:r>
      <w:r>
        <w:rPr>
          <w:rFonts w:ascii="Times New Roman" w:hAnsi="Times New Roman" w:cs="Times New Roman" w:eastAsiaTheme="minorEastAsia"/>
          <w:sz w:val="28"/>
          <w:szCs w:val="28"/>
          <w:lang w:eastAsia="uk-UA"/>
        </w:rPr>
        <w:t>(7.3)</w:t>
      </w:r>
    </w:p>
    <w:p w14:paraId="16FE152D">
      <w:pPr>
        <w:spacing w:after="0" w:line="240" w:lineRule="auto"/>
        <w:ind w:firstLine="709"/>
        <w:jc w:val="center"/>
        <w:rPr>
          <w:rFonts w:ascii="Times New Roman" w:hAnsi="Times New Roman" w:cs="Times New Roman"/>
          <w:sz w:val="28"/>
          <w:szCs w:val="28"/>
        </w:rPr>
      </w:pPr>
    </w:p>
    <w:p w14:paraId="7EDD2DE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Тривалість нагрівання біошроту до температури сушіння, с:</w:t>
      </w:r>
    </w:p>
    <w:p w14:paraId="77F11707">
      <w:pPr>
        <w:spacing w:after="0" w:line="240" w:lineRule="auto"/>
        <w:ind w:firstLine="709"/>
        <w:rPr>
          <w:rFonts w:ascii="Times New Roman" w:hAnsi="Times New Roman" w:cs="Times New Roman"/>
          <w:sz w:val="28"/>
          <w:szCs w:val="28"/>
        </w:rPr>
      </w:pPr>
    </w:p>
    <w:p w14:paraId="5CC41348">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lang w:eastAsia="ru-RU"/>
          </w:rPr>
          <m:t>τ</m:t>
        </m:r>
        <m:r>
          <m:rPr/>
          <w:rPr>
            <w:rFonts w:ascii="Cambria Math" w:hAnsi="Times New Roman" w:cs="Times New Roman"/>
            <w:sz w:val="28"/>
            <w:szCs w:val="28"/>
            <w:lang w:eastAsia="ru-RU"/>
          </w:rPr>
          <m:t xml:space="preserve">= </m:t>
        </m:r>
        <m:f>
          <m:fPr>
            <m:ctrlPr>
              <w:rPr>
                <w:rFonts w:ascii="Cambria Math" w:hAnsi="Times New Roman" w:cs="Times New Roman"/>
                <w:i/>
                <w:sz w:val="28"/>
                <w:szCs w:val="28"/>
                <w:lang w:eastAsia="ru-RU"/>
              </w:rPr>
            </m:ctrlPr>
          </m:fPr>
          <m:num>
            <m:r>
              <m:rPr/>
              <w:rPr>
                <w:rFonts w:ascii="Cambria Math" w:hAnsi="Cambria Math" w:cs="Times New Roman"/>
                <w:sz w:val="28"/>
                <w:szCs w:val="28"/>
                <w:lang w:eastAsia="ru-RU"/>
              </w:rPr>
              <m:t>Q</m:t>
            </m:r>
            <m:ctrlPr>
              <w:rPr>
                <w:rFonts w:ascii="Cambria Math" w:hAnsi="Times New Roman" w:cs="Times New Roman"/>
                <w:i/>
                <w:sz w:val="28"/>
                <w:szCs w:val="28"/>
                <w:lang w:eastAsia="ru-RU"/>
              </w:rPr>
            </m:ctrlPr>
          </m:num>
          <m:den>
            <m:r>
              <m:rPr/>
              <w:rPr>
                <w:rFonts w:ascii="Cambria Math" w:hAnsi="Cambria Math" w:cs="Times New Roman"/>
                <w:sz w:val="28"/>
                <w:szCs w:val="28"/>
                <w:lang w:eastAsia="ru-RU"/>
              </w:rPr>
              <m:t>K</m:t>
            </m:r>
            <m:r>
              <m:rPr/>
              <w:rPr>
                <w:rFonts w:ascii="Cambria Math" w:hAnsi="Times New Roman" w:cs="Times New Roman"/>
                <w:sz w:val="28"/>
                <w:szCs w:val="28"/>
                <w:lang w:eastAsia="ru-RU"/>
              </w:rPr>
              <m:t xml:space="preserve"> · </m:t>
            </m:r>
            <m:r>
              <m:rPr/>
              <w:rPr>
                <w:rFonts w:ascii="Cambria Math" w:hAnsi="Cambria Math" w:cs="Times New Roman"/>
                <w:sz w:val="28"/>
                <w:szCs w:val="28"/>
                <w:lang w:eastAsia="ru-RU"/>
              </w:rPr>
              <m:t>F</m:t>
            </m:r>
            <m:r>
              <m:rPr/>
              <w:rPr>
                <w:rFonts w:ascii="Cambria Math" w:hAnsi="Times New Roman" w:cs="Times New Roman"/>
                <w:sz w:val="28"/>
                <w:szCs w:val="28"/>
                <w:lang w:eastAsia="ru-RU"/>
              </w:rPr>
              <m:t xml:space="preserve">  · </m:t>
            </m:r>
            <m:r>
              <m:rPr/>
              <w:rPr>
                <w:rFonts w:ascii="Times New Roman" w:hAnsi="Times New Roman" w:cs="Times New Roman"/>
                <w:sz w:val="28"/>
                <w:szCs w:val="28"/>
                <w:lang w:eastAsia="ru-RU"/>
              </w:rPr>
              <m:t>∆</m:t>
            </m:r>
            <m:sSub>
              <m:sSubPr>
                <m:ctrlPr>
                  <w:rPr>
                    <w:rFonts w:ascii="Cambria Math" w:hAnsi="Times New Roman" w:cs="Times New Roman"/>
                    <w:i/>
                    <w:sz w:val="28"/>
                    <w:szCs w:val="28"/>
                    <w:lang w:eastAsia="ru-RU"/>
                  </w:rPr>
                </m:ctrlPr>
              </m:sSubPr>
              <m:e>
                <m:r>
                  <m:rPr/>
                  <w:rPr>
                    <w:rFonts w:ascii="Cambria Math" w:hAnsi="Cambria Math" w:cs="Times New Roman"/>
                    <w:sz w:val="28"/>
                    <w:szCs w:val="28"/>
                    <w:lang w:eastAsia="ru-RU"/>
                  </w:rPr>
                  <m:t>t</m:t>
                </m:r>
                <m:ctrlPr>
                  <w:rPr>
                    <w:rFonts w:ascii="Cambria Math" w:hAnsi="Times New Roman" w:cs="Times New Roman"/>
                    <w:i/>
                    <w:sz w:val="28"/>
                    <w:szCs w:val="28"/>
                    <w:lang w:eastAsia="ru-RU"/>
                  </w:rPr>
                </m:ctrlPr>
              </m:e>
              <m:sub>
                <m:r>
                  <m:rPr/>
                  <w:rPr>
                    <w:rFonts w:ascii="Times New Roman" w:hAnsi="Times New Roman" w:cs="Times New Roman"/>
                    <w:sz w:val="28"/>
                    <w:szCs w:val="28"/>
                    <w:lang w:eastAsia="ru-RU"/>
                  </w:rPr>
                  <m:t>сер</m:t>
                </m:r>
                <m:ctrlPr>
                  <w:rPr>
                    <w:rFonts w:ascii="Cambria Math" w:hAnsi="Times New Roman" w:cs="Times New Roman"/>
                    <w:i/>
                    <w:sz w:val="28"/>
                    <w:szCs w:val="28"/>
                    <w:lang w:eastAsia="ru-RU"/>
                  </w:rPr>
                </m:ctrlPr>
              </m:sub>
            </m:sSub>
            <m:ctrlPr>
              <w:rPr>
                <w:rFonts w:ascii="Cambria Math" w:hAnsi="Times New Roman" w:cs="Times New Roman"/>
                <w:i/>
                <w:sz w:val="28"/>
                <w:szCs w:val="28"/>
                <w:lang w:eastAsia="ru-RU"/>
              </w:rPr>
            </m:ctrlPr>
          </m:den>
        </m:f>
      </m:oMath>
      <w:r>
        <w:rPr>
          <w:rFonts w:ascii="Times New Roman" w:hAnsi="Times New Roman" w:cs="Times New Roman" w:eastAsiaTheme="minorEastAsia"/>
          <w:sz w:val="28"/>
          <w:szCs w:val="28"/>
          <w:lang w:eastAsia="ru-RU"/>
        </w:rPr>
        <w:t xml:space="preserve"> ,</w:t>
      </w:r>
      <w:r>
        <w:rPr>
          <w:rFonts w:ascii="Times New Roman" w:hAnsi="Times New Roman" w:cs="Times New Roman" w:eastAsiaTheme="minorEastAsia"/>
          <w:sz w:val="28"/>
          <w:szCs w:val="28"/>
          <w:lang w:eastAsia="ru-RU"/>
        </w:rPr>
        <w:tab/>
      </w:r>
      <w:r>
        <w:rPr>
          <w:rFonts w:ascii="Times New Roman" w:hAnsi="Times New Roman" w:cs="Times New Roman" w:eastAsiaTheme="minorEastAsia"/>
          <w:sz w:val="28"/>
          <w:szCs w:val="28"/>
          <w:lang w:eastAsia="ru-RU"/>
        </w:rPr>
        <w:tab/>
      </w:r>
      <w:r>
        <w:rPr>
          <w:rFonts w:ascii="Times New Roman" w:hAnsi="Times New Roman" w:cs="Times New Roman" w:eastAsiaTheme="minorEastAsia"/>
          <w:sz w:val="28"/>
          <w:szCs w:val="28"/>
          <w:lang w:eastAsia="ru-RU"/>
        </w:rPr>
        <w:t>(7.4)</w:t>
      </w:r>
    </w:p>
    <w:p w14:paraId="20913E56">
      <w:pPr>
        <w:pStyle w:val="24"/>
        <w:spacing w:line="240" w:lineRule="auto"/>
        <w:ind w:firstLine="709"/>
        <w:rPr>
          <w:lang w:val="uk-UA"/>
        </w:rPr>
      </w:pPr>
    </w:p>
    <w:p w14:paraId="08B3AB8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Q – тепло, потрібне для нагрівання матеріалу, кДж,</w:t>
      </w:r>
    </w:p>
    <w:p w14:paraId="7702837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 – коефіцієнт теплопередачі, Вт/(м</w:t>
      </w:r>
      <w:r>
        <w:rPr>
          <w:rFonts w:ascii="Times New Roman" w:hAnsi="Times New Roman" w:cs="Times New Roman"/>
          <w:sz w:val="28"/>
          <w:szCs w:val="28"/>
          <w:vertAlign w:val="superscript"/>
        </w:rPr>
        <w:t>2</w:t>
      </w:r>
      <w:r>
        <w:rPr>
          <w:rFonts w:ascii="Times New Roman" w:hAnsi="Times New Roman" w:cs="Times New Roman"/>
          <w:sz w:val="28"/>
          <w:szCs w:val="28"/>
        </w:rPr>
        <w:t>∙К);</w:t>
      </w:r>
    </w:p>
    <w:p w14:paraId="597E39A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F – площа поверхні завантаження однієї шафи, м</w:t>
      </w:r>
      <w:r>
        <w:rPr>
          <w:rFonts w:ascii="Times New Roman" w:hAnsi="Times New Roman" w:cs="Times New Roman"/>
          <w:sz w:val="28"/>
          <w:szCs w:val="28"/>
          <w:vertAlign w:val="superscript"/>
        </w:rPr>
        <w:t>2</w:t>
      </w:r>
      <w:r>
        <w:rPr>
          <w:rFonts w:ascii="Times New Roman" w:hAnsi="Times New Roman" w:cs="Times New Roman"/>
          <w:sz w:val="28"/>
          <w:szCs w:val="28"/>
        </w:rPr>
        <w:t>;</w:t>
      </w:r>
    </w:p>
    <w:p w14:paraId="5D4AF2E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sym w:font="Symbol" w:char="F044"/>
      </w:r>
      <w:r>
        <w:rPr>
          <w:rFonts w:ascii="Times New Roman" w:hAnsi="Times New Roman" w:cs="Times New Roman"/>
          <w:sz w:val="28"/>
          <w:szCs w:val="28"/>
        </w:rPr>
        <w:t>t</w:t>
      </w:r>
      <w:r>
        <w:rPr>
          <w:rFonts w:ascii="Times New Roman" w:hAnsi="Times New Roman" w:cs="Times New Roman"/>
          <w:sz w:val="28"/>
          <w:szCs w:val="28"/>
          <w:vertAlign w:val="subscript"/>
        </w:rPr>
        <w:t>сер</w:t>
      </w:r>
      <w:r>
        <w:rPr>
          <w:rFonts w:ascii="Times New Roman" w:hAnsi="Times New Roman" w:cs="Times New Roman"/>
          <w:sz w:val="28"/>
          <w:szCs w:val="28"/>
        </w:rPr>
        <w:t xml:space="preserve"> – середня різниця температур процесу нагрівання, °С.</w:t>
      </w:r>
    </w:p>
    <w:p w14:paraId="54F4B6F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Примітка: </w:t>
      </w:r>
      <w:r>
        <w:rPr>
          <w:rFonts w:ascii="Times New Roman" w:hAnsi="Times New Roman" w:cs="Times New Roman"/>
          <w:b/>
          <w:sz w:val="28"/>
          <w:szCs w:val="28"/>
        </w:rPr>
        <w:t>Вт = Дж/с</w:t>
      </w:r>
      <w:r>
        <w:rPr>
          <w:rFonts w:ascii="Times New Roman" w:hAnsi="Times New Roman" w:cs="Times New Roman"/>
          <w:sz w:val="28"/>
          <w:szCs w:val="28"/>
        </w:rPr>
        <w:t>.</w:t>
      </w:r>
    </w:p>
    <w:p w14:paraId="6C03529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Тепло, потрібне для нагрівання матеріалу, кДж:</w:t>
      </w:r>
    </w:p>
    <w:p w14:paraId="102A5616">
      <w:pPr>
        <w:spacing w:after="0" w:line="240" w:lineRule="auto"/>
        <w:ind w:firstLine="709"/>
        <w:rPr>
          <w:rFonts w:ascii="Times New Roman" w:hAnsi="Times New Roman" w:cs="Times New Roman"/>
          <w:sz w:val="28"/>
          <w:szCs w:val="28"/>
        </w:rPr>
      </w:pPr>
    </w:p>
    <w:p w14:paraId="6E605D9A">
      <w:pPr>
        <w:tabs>
          <w:tab w:val="center" w:pos="4820"/>
        </w:tabs>
        <w:spacing w:after="0" w:line="240" w:lineRule="auto"/>
        <w:ind w:firstLine="709"/>
        <w:jc w:val="center"/>
        <w:rPr>
          <w:rFonts w:ascii="Times New Roman" w:hAnsi="Times New Roman" w:cs="Times New Roman" w:eastAsiaTheme="minorEastAsia"/>
          <w:sz w:val="28"/>
          <w:szCs w:val="28"/>
        </w:rPr>
      </w:pPr>
      <m:oMath>
        <m:r>
          <m:rPr/>
          <w:rPr>
            <w:rFonts w:ascii="Cambria Math" w:hAnsi="Cambria Math" w:cs="Times New Roman"/>
            <w:sz w:val="28"/>
            <w:szCs w:val="28"/>
          </w:rPr>
          <m:t>Q=</m:t>
        </m:r>
        <m:d>
          <m:dPr>
            <m:ctrlPr>
              <w:rPr>
                <w:rFonts w:ascii="Cambria Math" w:hAnsi="Cambria Math" w:cs="Times New Roman"/>
                <w:i/>
                <w:sz w:val="28"/>
                <w:szCs w:val="28"/>
              </w:rPr>
            </m:ctrlPr>
          </m:dPr>
          <m:e>
            <m:r>
              <m:rPr/>
              <w:rPr>
                <w:rFonts w:ascii="Cambria Math" w:hAnsi="Cambria Math" w:cs="Times New Roman"/>
                <w:sz w:val="28"/>
                <w:szCs w:val="28"/>
              </w:rPr>
              <m:t xml:space="preserve"> </m:t>
            </m:r>
            <m:sSub>
              <m:sSubPr>
                <m:ctrlPr>
                  <w:rPr>
                    <w:rFonts w:ascii="Cambria Math" w:hAnsi="Cambria Math" w:cs="Times New Roman"/>
                    <w:i/>
                    <w:sz w:val="28"/>
                    <w:szCs w:val="28"/>
                  </w:rPr>
                </m:ctrlPr>
              </m:sSubPr>
              <m:e>
                <m:r>
                  <m:rPr>
                    <m:sty m:val="p"/>
                  </m:rPr>
                  <w:rPr>
                    <w:rFonts w:ascii="Cambria Math" w:hAnsi="Cambria Math" w:cs="Times New Roman"/>
                    <w:sz w:val="28"/>
                    <w:szCs w:val="28"/>
                  </w:rPr>
                  <m:t>g</m:t>
                </m:r>
                <m:ctrlPr>
                  <w:rPr>
                    <w:rFonts w:ascii="Cambria Math" w:hAnsi="Cambria Math" w:cs="Times New Roman"/>
                    <w:i/>
                    <w:sz w:val="28"/>
                    <w:szCs w:val="28"/>
                  </w:rPr>
                </m:ctrlPr>
              </m:e>
              <m:sub>
                <m:r>
                  <m:rPr/>
                  <w:rPr>
                    <w:rFonts w:ascii="Cambria Math" w:hAnsi="Cambria Math" w:cs="Times New Roman"/>
                    <w:sz w:val="28"/>
                    <w:szCs w:val="28"/>
                  </w:rPr>
                  <m:t>сух</m:t>
                </m:r>
                <m:ctrlPr>
                  <w:rPr>
                    <w:rFonts w:ascii="Cambria Math" w:hAnsi="Cambria Math" w:cs="Times New Roman"/>
                    <w:i/>
                    <w:sz w:val="28"/>
                    <w:szCs w:val="28"/>
                  </w:rPr>
                </m:ctrlPr>
              </m:sub>
            </m:sSub>
            <m:r>
              <m:rPr/>
              <w:rPr>
                <w:rFonts w:ascii="Cambria Math" w:hAnsi="Cambria Math" w:cs="Times New Roman"/>
                <w:sz w:val="28"/>
                <w:szCs w:val="28"/>
              </w:rPr>
              <m:t xml:space="preserve"> ∙ </m:t>
            </m:r>
            <m:sSubSup>
              <m:sSubSupPr>
                <m:ctrlPr>
                  <w:rPr>
                    <w:rFonts w:ascii="Cambria Math" w:hAnsi="Cambria Math" w:cs="Times New Roman"/>
                    <w:i/>
                    <w:sz w:val="28"/>
                    <w:szCs w:val="28"/>
                  </w:rPr>
                </m:ctrlPr>
              </m:sSubSupPr>
              <m:e>
                <m:r>
                  <m:rPr/>
                  <w:rPr>
                    <w:rFonts w:ascii="Cambria Math" w:hAnsi="Cambria Math" w:cs="Times New Roman"/>
                    <w:sz w:val="28"/>
                    <w:szCs w:val="28"/>
                  </w:rPr>
                  <m:t>С</m:t>
                </m:r>
                <m:ctrlPr>
                  <w:rPr>
                    <w:rFonts w:ascii="Cambria Math" w:hAnsi="Cambria Math" w:cs="Times New Roman"/>
                    <w:i/>
                    <w:sz w:val="28"/>
                    <w:szCs w:val="28"/>
                  </w:rPr>
                </m:ctrlPr>
              </m:e>
              <m:sub>
                <m:r>
                  <m:rPr/>
                  <w:rPr>
                    <w:rFonts w:ascii="Cambria Math" w:hAnsi="Cambria Math" w:cs="Times New Roman"/>
                    <w:sz w:val="28"/>
                    <w:szCs w:val="28"/>
                  </w:rPr>
                  <m:t>сух</m:t>
                </m:r>
                <m:ctrlPr>
                  <w:rPr>
                    <w:rFonts w:ascii="Cambria Math" w:hAnsi="Cambria Math" w:cs="Times New Roman"/>
                    <w:i/>
                    <w:sz w:val="28"/>
                    <w:szCs w:val="28"/>
                  </w:rPr>
                </m:ctrlPr>
              </m:sub>
              <m:sup>
                <m:r>
                  <m:rPr/>
                  <w:rPr>
                    <w:rFonts w:ascii="Cambria Math" w:hAnsi="Cambria Math" w:cs="Times New Roman"/>
                    <w:sz w:val="28"/>
                    <w:szCs w:val="28"/>
                  </w:rPr>
                  <m:t>р</m:t>
                </m:r>
                <m:ctrlPr>
                  <w:rPr>
                    <w:rFonts w:ascii="Cambria Math" w:hAnsi="Cambria Math" w:cs="Times New Roman"/>
                    <w:i/>
                    <w:sz w:val="28"/>
                    <w:szCs w:val="28"/>
                  </w:rPr>
                </m:ctrlPr>
              </m:sup>
            </m:sSubSup>
            <m:r>
              <m:rPr/>
              <w:rPr>
                <w:rFonts w:ascii="Cambria Math" w:hAnsi="Cambria Math" w:cs="Times New Roman"/>
                <w:sz w:val="28"/>
                <w:szCs w:val="28"/>
              </w:rPr>
              <m:t xml:space="preserve">+ </m:t>
            </m:r>
            <m:sSub>
              <m:sSubPr>
                <m:ctrlPr>
                  <w:rPr>
                    <w:rFonts w:ascii="Cambria Math" w:hAnsi="Cambria Math" w:cs="Times New Roman"/>
                    <w:i/>
                    <w:sz w:val="28"/>
                    <w:szCs w:val="28"/>
                  </w:rPr>
                </m:ctrlPr>
              </m:sSubPr>
              <m:e>
                <m:r>
                  <m:rPr>
                    <m:sty m:val="p"/>
                  </m:rPr>
                  <w:rPr>
                    <w:rFonts w:ascii="Cambria Math" w:hAnsi="Cambria Math" w:cs="Times New Roman"/>
                    <w:sz w:val="28"/>
                    <w:szCs w:val="28"/>
                  </w:rPr>
                  <m:t>g</m:t>
                </m:r>
                <m:ctrlPr>
                  <w:rPr>
                    <w:rFonts w:ascii="Cambria Math" w:hAnsi="Cambria Math" w:cs="Times New Roman"/>
                    <w:i/>
                    <w:sz w:val="28"/>
                    <w:szCs w:val="28"/>
                  </w:rPr>
                </m:ctrlPr>
              </m:e>
              <m:sub>
                <m:r>
                  <m:rPr/>
                  <w:rPr>
                    <w:rFonts w:ascii="Cambria Math" w:hAnsi="Cambria Math" w:cs="Times New Roman"/>
                    <w:sz w:val="28"/>
                    <w:szCs w:val="28"/>
                  </w:rPr>
                  <m:t>в</m:t>
                </m:r>
                <m:ctrlPr>
                  <w:rPr>
                    <w:rFonts w:ascii="Cambria Math" w:hAnsi="Cambria Math" w:cs="Times New Roman"/>
                    <w:i/>
                    <w:sz w:val="28"/>
                    <w:szCs w:val="28"/>
                  </w:rPr>
                </m:ctrlPr>
              </m:sub>
            </m:sSub>
            <m:r>
              <m:rPr/>
              <w:rPr>
                <w:rFonts w:ascii="Cambria Math" w:hAnsi="Cambria Math" w:cs="Times New Roman"/>
                <w:sz w:val="28"/>
                <w:szCs w:val="28"/>
              </w:rPr>
              <m:t xml:space="preserve"> ∙ </m:t>
            </m:r>
            <m:sSubSup>
              <m:sSubSupPr>
                <m:ctrlPr>
                  <w:rPr>
                    <w:rFonts w:ascii="Cambria Math" w:hAnsi="Cambria Math" w:cs="Times New Roman"/>
                    <w:i/>
                    <w:sz w:val="28"/>
                    <w:szCs w:val="28"/>
                  </w:rPr>
                </m:ctrlPr>
              </m:sSubSupPr>
              <m:e>
                <m:r>
                  <m:rPr/>
                  <w:rPr>
                    <w:rFonts w:ascii="Cambria Math" w:hAnsi="Cambria Math" w:cs="Times New Roman"/>
                    <w:sz w:val="28"/>
                    <w:szCs w:val="28"/>
                  </w:rPr>
                  <m:t>С</m:t>
                </m:r>
                <m:ctrlPr>
                  <w:rPr>
                    <w:rFonts w:ascii="Cambria Math" w:hAnsi="Cambria Math" w:cs="Times New Roman"/>
                    <w:i/>
                    <w:sz w:val="28"/>
                    <w:szCs w:val="28"/>
                  </w:rPr>
                </m:ctrlPr>
              </m:e>
              <m:sub>
                <m:r>
                  <m:rPr/>
                  <w:rPr>
                    <w:rFonts w:ascii="Cambria Math" w:hAnsi="Cambria Math" w:cs="Times New Roman"/>
                    <w:sz w:val="28"/>
                    <w:szCs w:val="28"/>
                  </w:rPr>
                  <m:t>в</m:t>
                </m:r>
                <m:ctrlPr>
                  <w:rPr>
                    <w:rFonts w:ascii="Cambria Math" w:hAnsi="Cambria Math" w:cs="Times New Roman"/>
                    <w:i/>
                    <w:sz w:val="28"/>
                    <w:szCs w:val="28"/>
                  </w:rPr>
                </m:ctrlPr>
              </m:sub>
              <m:sup>
                <m:r>
                  <m:rPr/>
                  <w:rPr>
                    <w:rFonts w:ascii="Cambria Math" w:hAnsi="Cambria Math" w:cs="Times New Roman"/>
                    <w:sz w:val="28"/>
                    <w:szCs w:val="28"/>
                  </w:rPr>
                  <m:t>р</m:t>
                </m:r>
                <m:ctrlPr>
                  <w:rPr>
                    <w:rFonts w:ascii="Cambria Math" w:hAnsi="Cambria Math" w:cs="Times New Roman"/>
                    <w:i/>
                    <w:sz w:val="28"/>
                    <w:szCs w:val="28"/>
                  </w:rPr>
                </m:ctrlPr>
              </m:sup>
            </m:sSubSup>
            <m:r>
              <m:rPr/>
              <w:rPr>
                <w:rFonts w:ascii="Cambria Math" w:hAnsi="Cambria Math" w:cs="Times New Roman"/>
                <w:sz w:val="28"/>
                <w:szCs w:val="28"/>
              </w:rPr>
              <m:t xml:space="preserve"> </m:t>
            </m:r>
            <m:ctrlPr>
              <w:rPr>
                <w:rFonts w:ascii="Cambria Math" w:hAnsi="Cambria Math" w:cs="Times New Roman"/>
                <w:i/>
                <w:sz w:val="28"/>
                <w:szCs w:val="28"/>
              </w:rPr>
            </m:ctrlPr>
          </m:e>
        </m:d>
        <m:r>
          <m:rPr/>
          <w:rPr>
            <w:rFonts w:ascii="Cambria Math" w:hAnsi="Cambria Math" w:cs="Times New Roman"/>
            <w:sz w:val="28"/>
            <w:szCs w:val="28"/>
          </w:rPr>
          <m:t>(</m:t>
        </m:r>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2</m:t>
            </m:r>
            <m:ctrlPr>
              <w:rPr>
                <w:rFonts w:ascii="Cambria Math" w:hAnsi="Cambria Math" w:cs="Times New Roman"/>
                <w:i/>
                <w:sz w:val="28"/>
                <w:szCs w:val="28"/>
              </w:rPr>
            </m:ctrlPr>
          </m:sub>
        </m:sSub>
        <m:r>
          <m:rPr/>
          <w:rPr>
            <w:rFonts w:ascii="Cambria Math" w:hAnsi="Cambria Math" w:cs="Times New Roman"/>
            <w:sz w:val="28"/>
            <w:szCs w:val="28"/>
          </w:rPr>
          <m:t xml:space="preserve">− </m:t>
        </m:r>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1</m:t>
            </m:r>
            <m:ctrlPr>
              <w:rPr>
                <w:rFonts w:ascii="Cambria Math" w:hAnsi="Cambria Math" w:cs="Times New Roman"/>
                <w:i/>
                <w:sz w:val="28"/>
                <w:szCs w:val="28"/>
              </w:rPr>
            </m:ctrlPr>
          </m:sub>
        </m:sSub>
        <m:r>
          <m:rPr/>
          <w:rPr>
            <w:rFonts w:ascii="Cambria Math" w:hAnsi="Cambria Math" w:cs="Times New Roman"/>
            <w:sz w:val="28"/>
            <w:szCs w:val="28"/>
          </w:rPr>
          <m:t xml:space="preserve"> )</m:t>
        </m:r>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(7.5)</w:t>
      </w:r>
    </w:p>
    <w:p w14:paraId="3BB0379F">
      <w:pPr>
        <w:spacing w:after="0" w:line="240" w:lineRule="auto"/>
        <w:rPr>
          <w:rFonts w:ascii="Times New Roman" w:hAnsi="Times New Roman" w:cs="Times New Roman" w:eastAsiaTheme="minorEastAsia"/>
          <w:sz w:val="28"/>
          <w:szCs w:val="28"/>
        </w:rPr>
      </w:pPr>
    </w:p>
    <w:p w14:paraId="707F3FD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 </w:t>
      </w:r>
      <m:oMath>
        <m:sSubSup>
          <m:sSubSupPr>
            <m:ctrlPr>
              <w:rPr>
                <w:rFonts w:ascii="Cambria Math" w:hAnsi="Cambria Math" w:cs="Times New Roman"/>
                <w:i/>
                <w:sz w:val="28"/>
                <w:szCs w:val="28"/>
              </w:rPr>
            </m:ctrlPr>
          </m:sSubSupPr>
          <m:e>
            <m:r>
              <m:rPr/>
              <w:rPr>
                <w:rFonts w:ascii="Cambria Math" w:hAnsi="Cambria Math" w:cs="Times New Roman"/>
                <w:sz w:val="28"/>
                <w:szCs w:val="28"/>
              </w:rPr>
              <m:t>С</m:t>
            </m:r>
            <m:ctrlPr>
              <w:rPr>
                <w:rFonts w:ascii="Cambria Math" w:hAnsi="Cambria Math" w:cs="Times New Roman"/>
                <w:i/>
                <w:sz w:val="28"/>
                <w:szCs w:val="28"/>
              </w:rPr>
            </m:ctrlPr>
          </m:e>
          <m:sub>
            <m:r>
              <m:rPr/>
              <w:rPr>
                <w:rFonts w:ascii="Cambria Math" w:hAnsi="Cambria Math" w:cs="Times New Roman"/>
                <w:sz w:val="28"/>
                <w:szCs w:val="28"/>
              </w:rPr>
              <m:t>сух</m:t>
            </m:r>
            <m:ctrlPr>
              <w:rPr>
                <w:rFonts w:ascii="Cambria Math" w:hAnsi="Cambria Math" w:cs="Times New Roman"/>
                <w:i/>
                <w:sz w:val="28"/>
                <w:szCs w:val="28"/>
              </w:rPr>
            </m:ctrlPr>
          </m:sub>
          <m:sup>
            <m:r>
              <m:rPr/>
              <w:rPr>
                <w:rFonts w:ascii="Cambria Math" w:hAnsi="Cambria Math" w:cs="Times New Roman"/>
                <w:sz w:val="28"/>
                <w:szCs w:val="28"/>
              </w:rPr>
              <m:t>р</m:t>
            </m:r>
            <m:ctrlPr>
              <w:rPr>
                <w:rFonts w:ascii="Cambria Math" w:hAnsi="Cambria Math" w:cs="Times New Roman"/>
                <w:i/>
                <w:sz w:val="28"/>
                <w:szCs w:val="28"/>
              </w:rPr>
            </m:ctrlPr>
          </m:sup>
        </m:sSubSup>
      </m:oMath>
      <w:r>
        <w:rPr>
          <w:rFonts w:ascii="Times New Roman" w:hAnsi="Times New Roman" w:cs="Times New Roman"/>
          <w:sz w:val="28"/>
          <w:szCs w:val="28"/>
        </w:rPr>
        <w:t xml:space="preserve"> – питома теплоємність АСБ, </w:t>
      </w:r>
      <m:oMath>
        <m:sSubSup>
          <m:sSubSupPr>
            <m:ctrlPr>
              <w:rPr>
                <w:rFonts w:ascii="Cambria Math" w:hAnsi="Cambria Math" w:cs="Times New Roman"/>
                <w:i/>
                <w:sz w:val="28"/>
                <w:szCs w:val="28"/>
              </w:rPr>
            </m:ctrlPr>
          </m:sSubSupPr>
          <m:e>
            <m:r>
              <m:rPr/>
              <w:rPr>
                <w:rFonts w:ascii="Cambria Math" w:hAnsi="Cambria Math" w:cs="Times New Roman"/>
                <w:sz w:val="28"/>
                <w:szCs w:val="28"/>
              </w:rPr>
              <m:t>С</m:t>
            </m:r>
            <m:ctrlPr>
              <w:rPr>
                <w:rFonts w:ascii="Cambria Math" w:hAnsi="Cambria Math" w:cs="Times New Roman"/>
                <w:i/>
                <w:sz w:val="28"/>
                <w:szCs w:val="28"/>
              </w:rPr>
            </m:ctrlPr>
          </m:e>
          <m:sub>
            <m:r>
              <m:rPr/>
              <w:rPr>
                <w:rFonts w:ascii="Cambria Math" w:hAnsi="Cambria Math" w:cs="Times New Roman"/>
                <w:sz w:val="28"/>
                <w:szCs w:val="28"/>
              </w:rPr>
              <m:t>сух</m:t>
            </m:r>
            <m:ctrlPr>
              <w:rPr>
                <w:rFonts w:ascii="Cambria Math" w:hAnsi="Cambria Math" w:cs="Times New Roman"/>
                <w:i/>
                <w:sz w:val="28"/>
                <w:szCs w:val="28"/>
              </w:rPr>
            </m:ctrlPr>
          </m:sub>
          <m:sup>
            <m:r>
              <m:rPr/>
              <w:rPr>
                <w:rFonts w:ascii="Cambria Math" w:hAnsi="Cambria Math" w:cs="Times New Roman"/>
                <w:sz w:val="28"/>
                <w:szCs w:val="28"/>
              </w:rPr>
              <m:t>р</m:t>
            </m:r>
            <m:ctrlPr>
              <w:rPr>
                <w:rFonts w:ascii="Cambria Math" w:hAnsi="Cambria Math" w:cs="Times New Roman"/>
                <w:i/>
                <w:sz w:val="28"/>
                <w:szCs w:val="28"/>
              </w:rPr>
            </m:ctrlPr>
          </m:sup>
        </m:sSubSup>
      </m:oMath>
      <w:r>
        <w:rPr>
          <w:rFonts w:ascii="Times New Roman" w:hAnsi="Times New Roman" w:cs="Times New Roman" w:eastAsiaTheme="minorEastAsia"/>
          <w:sz w:val="28"/>
          <w:szCs w:val="28"/>
        </w:rPr>
        <w:t xml:space="preserve"> = 2 кДж/(кг∙К)</w:t>
      </w:r>
      <w:r>
        <w:rPr>
          <w:rFonts w:ascii="Times New Roman" w:hAnsi="Times New Roman" w:cs="Times New Roman"/>
          <w:sz w:val="28"/>
          <w:szCs w:val="28"/>
        </w:rPr>
        <w:t>;</w:t>
      </w:r>
    </w:p>
    <w:p w14:paraId="560B276A">
      <w:pPr>
        <w:spacing w:after="0" w:line="240" w:lineRule="auto"/>
        <w:ind w:firstLine="709"/>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m:rPr/>
              <w:rPr>
                <w:rFonts w:ascii="Cambria Math" w:hAnsi="Cambria Math" w:cs="Times New Roman"/>
                <w:sz w:val="28"/>
                <w:szCs w:val="28"/>
              </w:rPr>
              <m:t>С</m:t>
            </m:r>
            <m:ctrlPr>
              <w:rPr>
                <w:rFonts w:ascii="Cambria Math" w:hAnsi="Cambria Math" w:cs="Times New Roman"/>
                <w:i/>
                <w:sz w:val="28"/>
                <w:szCs w:val="28"/>
              </w:rPr>
            </m:ctrlPr>
          </m:e>
          <m:sub>
            <m:r>
              <m:rPr/>
              <w:rPr>
                <w:rFonts w:ascii="Cambria Math" w:hAnsi="Cambria Math" w:cs="Times New Roman"/>
                <w:sz w:val="28"/>
                <w:szCs w:val="28"/>
              </w:rPr>
              <m:t>в</m:t>
            </m:r>
            <m:ctrlPr>
              <w:rPr>
                <w:rFonts w:ascii="Cambria Math" w:hAnsi="Cambria Math" w:cs="Times New Roman"/>
                <w:i/>
                <w:sz w:val="28"/>
                <w:szCs w:val="28"/>
              </w:rPr>
            </m:ctrlPr>
          </m:sub>
          <m:sup>
            <m:r>
              <m:rPr/>
              <w:rPr>
                <w:rFonts w:ascii="Cambria Math" w:hAnsi="Cambria Math" w:cs="Times New Roman"/>
                <w:sz w:val="28"/>
                <w:szCs w:val="28"/>
              </w:rPr>
              <m:t>р</m:t>
            </m:r>
            <m:ctrlPr>
              <w:rPr>
                <w:rFonts w:ascii="Cambria Math" w:hAnsi="Cambria Math" w:cs="Times New Roman"/>
                <w:i/>
                <w:sz w:val="28"/>
                <w:szCs w:val="28"/>
              </w:rPr>
            </m:ctrlPr>
          </m:sup>
        </m:sSubSup>
      </m:oMath>
      <w:r>
        <w:rPr>
          <w:rFonts w:ascii="Times New Roman" w:hAnsi="Times New Roman" w:cs="Times New Roman" w:eastAsiaTheme="minorEastAsia"/>
          <w:sz w:val="28"/>
          <w:szCs w:val="28"/>
        </w:rPr>
        <w:t xml:space="preserve"> </w:t>
      </w:r>
      <w:r>
        <w:rPr>
          <w:rFonts w:ascii="Times New Roman" w:hAnsi="Times New Roman" w:cs="Times New Roman"/>
          <w:sz w:val="28"/>
          <w:szCs w:val="28"/>
        </w:rPr>
        <w:t xml:space="preserve">– питома теплоємність води, </w:t>
      </w:r>
      <m:oMath>
        <m:sSubSup>
          <m:sSubSupPr>
            <m:ctrlPr>
              <w:rPr>
                <w:rFonts w:ascii="Cambria Math" w:hAnsi="Cambria Math" w:cs="Times New Roman"/>
                <w:i/>
                <w:sz w:val="28"/>
                <w:szCs w:val="28"/>
              </w:rPr>
            </m:ctrlPr>
          </m:sSubSupPr>
          <m:e>
            <m:r>
              <m:rPr/>
              <w:rPr>
                <w:rFonts w:ascii="Cambria Math" w:hAnsi="Cambria Math" w:cs="Times New Roman"/>
                <w:sz w:val="28"/>
                <w:szCs w:val="28"/>
              </w:rPr>
              <m:t>С</m:t>
            </m:r>
            <m:ctrlPr>
              <w:rPr>
                <w:rFonts w:ascii="Cambria Math" w:hAnsi="Cambria Math" w:cs="Times New Roman"/>
                <w:i/>
                <w:sz w:val="28"/>
                <w:szCs w:val="28"/>
              </w:rPr>
            </m:ctrlPr>
          </m:e>
          <m:sub>
            <m:r>
              <m:rPr/>
              <w:rPr>
                <w:rFonts w:ascii="Cambria Math" w:hAnsi="Cambria Math" w:cs="Times New Roman"/>
                <w:sz w:val="28"/>
                <w:szCs w:val="28"/>
              </w:rPr>
              <m:t>в</m:t>
            </m:r>
            <m:ctrlPr>
              <w:rPr>
                <w:rFonts w:ascii="Cambria Math" w:hAnsi="Cambria Math" w:cs="Times New Roman"/>
                <w:i/>
                <w:sz w:val="28"/>
                <w:szCs w:val="28"/>
              </w:rPr>
            </m:ctrlPr>
          </m:sub>
          <m:sup>
            <m:r>
              <m:rPr/>
              <w:rPr>
                <w:rFonts w:ascii="Cambria Math" w:hAnsi="Cambria Math" w:cs="Times New Roman"/>
                <w:sz w:val="28"/>
                <w:szCs w:val="28"/>
              </w:rPr>
              <m:t>р</m:t>
            </m:r>
            <m:ctrlPr>
              <w:rPr>
                <w:rFonts w:ascii="Cambria Math" w:hAnsi="Cambria Math" w:cs="Times New Roman"/>
                <w:i/>
                <w:sz w:val="28"/>
                <w:szCs w:val="28"/>
              </w:rPr>
            </m:ctrlPr>
          </m:sup>
        </m:sSubSup>
      </m:oMath>
      <w:r>
        <w:rPr>
          <w:rFonts w:ascii="Times New Roman" w:hAnsi="Times New Roman" w:cs="Times New Roman" w:eastAsiaTheme="minorEastAsia"/>
          <w:sz w:val="28"/>
          <w:szCs w:val="28"/>
        </w:rPr>
        <w:t xml:space="preserve"> = </w:t>
      </w:r>
      <w:r>
        <w:rPr>
          <w:rFonts w:ascii="Times New Roman" w:hAnsi="Times New Roman" w:cs="Times New Roman"/>
          <w:sz w:val="28"/>
          <w:szCs w:val="28"/>
        </w:rPr>
        <w:t xml:space="preserve">4,19 </w:t>
      </w:r>
      <w:r>
        <w:rPr>
          <w:rFonts w:ascii="Times New Roman" w:hAnsi="Times New Roman" w:cs="Times New Roman" w:eastAsiaTheme="minorEastAsia"/>
          <w:sz w:val="28"/>
          <w:szCs w:val="28"/>
        </w:rPr>
        <w:t>кДж/(кг∙К)</w:t>
      </w:r>
      <w:r>
        <w:rPr>
          <w:rFonts w:ascii="Times New Roman" w:hAnsi="Times New Roman" w:cs="Times New Roman"/>
          <w:sz w:val="28"/>
          <w:szCs w:val="28"/>
        </w:rPr>
        <w:t>;</w:t>
      </w:r>
    </w:p>
    <w:p w14:paraId="5068930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g</w:t>
      </w:r>
      <w:r>
        <w:rPr>
          <w:rFonts w:ascii="Times New Roman" w:hAnsi="Times New Roman" w:cs="Times New Roman"/>
          <w:sz w:val="28"/>
          <w:szCs w:val="28"/>
          <w:vertAlign w:val="subscript"/>
        </w:rPr>
        <w:t xml:space="preserve">сух </w:t>
      </w:r>
      <w:r>
        <w:rPr>
          <w:rFonts w:ascii="Times New Roman" w:hAnsi="Times New Roman" w:cs="Times New Roman"/>
          <w:sz w:val="28"/>
          <w:szCs w:val="28"/>
        </w:rPr>
        <w:t xml:space="preserve"> – маса абсолютно сухого матеріалу в одному завантаженні, кг;</w:t>
      </w:r>
    </w:p>
    <w:p w14:paraId="6EEC22D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g</w:t>
      </w:r>
      <w:r>
        <w:rPr>
          <w:rFonts w:ascii="Times New Roman" w:hAnsi="Times New Roman" w:cs="Times New Roman"/>
          <w:sz w:val="28"/>
          <w:szCs w:val="28"/>
          <w:vertAlign w:val="subscript"/>
        </w:rPr>
        <w:t xml:space="preserve">в  </w:t>
      </w:r>
      <w:r>
        <w:rPr>
          <w:rFonts w:ascii="Times New Roman" w:hAnsi="Times New Roman" w:cs="Times New Roman"/>
          <w:sz w:val="28"/>
          <w:szCs w:val="28"/>
        </w:rPr>
        <w:t>– маса води в одному завантаженні, кг.</w:t>
      </w:r>
    </w:p>
    <w:p w14:paraId="28679A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Маса абсолютно сухого матеріалу в одному завантаженні, кг:</w:t>
      </w:r>
    </w:p>
    <w:p w14:paraId="07C195AB">
      <w:pPr>
        <w:spacing w:after="0" w:line="240" w:lineRule="auto"/>
        <w:ind w:firstLine="709"/>
        <w:jc w:val="both"/>
        <w:rPr>
          <w:rFonts w:ascii="Times New Roman" w:hAnsi="Times New Roman" w:cs="Times New Roman"/>
          <w:sz w:val="28"/>
          <w:szCs w:val="28"/>
        </w:rPr>
      </w:pPr>
    </w:p>
    <w:p w14:paraId="678FE1C4">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g</w:t>
      </w:r>
      <w:r>
        <w:rPr>
          <w:rFonts w:ascii="Times New Roman" w:hAnsi="Times New Roman" w:cs="Times New Roman"/>
          <w:sz w:val="28"/>
          <w:szCs w:val="28"/>
          <w:vertAlign w:val="subscript"/>
        </w:rPr>
        <w:t>сух</w:t>
      </w:r>
      <w:r>
        <w:rPr>
          <w:rFonts w:ascii="Times New Roman" w:hAnsi="Times New Roman" w:cs="Times New Roman"/>
          <w:sz w:val="28"/>
          <w:szCs w:val="28"/>
        </w:rPr>
        <w:t xml:space="preserve"> = М ∙ с</w:t>
      </w:r>
      <w:r>
        <w:rPr>
          <w:rFonts w:ascii="Times New Roman" w:hAnsi="Times New Roman" w:cs="Times New Roman"/>
          <w:sz w:val="28"/>
          <w:szCs w:val="28"/>
          <w:vertAlign w:val="subscript"/>
        </w:rPr>
        <w:t>сух</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(7.6)</w:t>
      </w:r>
    </w:p>
    <w:p w14:paraId="1A06F28D">
      <w:pPr>
        <w:tabs>
          <w:tab w:val="center" w:pos="4820"/>
        </w:tabs>
        <w:spacing w:after="0" w:line="240" w:lineRule="auto"/>
        <w:ind w:firstLine="709"/>
        <w:jc w:val="center"/>
        <w:rPr>
          <w:rFonts w:ascii="Times New Roman" w:hAnsi="Times New Roman" w:cs="Times New Roman"/>
          <w:sz w:val="28"/>
          <w:szCs w:val="28"/>
        </w:rPr>
      </w:pPr>
    </w:p>
    <w:p w14:paraId="359299BF">
      <w:pPr>
        <w:spacing w:after="0" w:line="240" w:lineRule="auto"/>
        <w:ind w:firstLine="709"/>
        <w:jc w:val="both"/>
        <w:rPr>
          <w:rFonts w:ascii="Times New Roman" w:hAnsi="Times New Roman" w:cs="Times New Roman"/>
          <w:color w:val="FF0000"/>
          <w:sz w:val="28"/>
          <w:szCs w:val="28"/>
        </w:rPr>
      </w:pPr>
      <w:r>
        <w:rPr>
          <w:rFonts w:ascii="Times New Roman" w:hAnsi="Times New Roman" w:cs="Times New Roman"/>
          <w:sz w:val="28"/>
          <w:szCs w:val="28"/>
        </w:rPr>
        <w:t>де с</w:t>
      </w:r>
      <w:r>
        <w:rPr>
          <w:rFonts w:ascii="Times New Roman" w:hAnsi="Times New Roman" w:cs="Times New Roman"/>
          <w:sz w:val="28"/>
          <w:szCs w:val="28"/>
          <w:vertAlign w:val="subscript"/>
        </w:rPr>
        <w:t>сух</w:t>
      </w:r>
      <w:r>
        <w:rPr>
          <w:rFonts w:ascii="Times New Roman" w:hAnsi="Times New Roman" w:cs="Times New Roman"/>
          <w:sz w:val="28"/>
          <w:szCs w:val="28"/>
        </w:rPr>
        <w:t xml:space="preserve"> – вміст сухої речовини.</w:t>
      </w:r>
    </w:p>
    <w:p w14:paraId="5A70BE2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Маса води в одному завантаженні, кг:</w:t>
      </w:r>
    </w:p>
    <w:p w14:paraId="7EA7BA7C">
      <w:pPr>
        <w:spacing w:after="0" w:line="240" w:lineRule="auto"/>
        <w:ind w:firstLine="709"/>
        <w:jc w:val="both"/>
        <w:rPr>
          <w:rFonts w:ascii="Times New Roman" w:hAnsi="Times New Roman" w:cs="Times New Roman"/>
          <w:sz w:val="28"/>
          <w:szCs w:val="28"/>
        </w:rPr>
      </w:pPr>
    </w:p>
    <w:p w14:paraId="73DE170E">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g</w:t>
      </w:r>
      <w:r>
        <w:rPr>
          <w:rFonts w:ascii="Times New Roman" w:hAnsi="Times New Roman" w:cs="Times New Roman"/>
          <w:sz w:val="28"/>
          <w:szCs w:val="28"/>
          <w:vertAlign w:val="subscript"/>
        </w:rPr>
        <w:t>в</w:t>
      </w:r>
      <w:r>
        <w:rPr>
          <w:rFonts w:ascii="Times New Roman" w:hAnsi="Times New Roman" w:cs="Times New Roman"/>
          <w:sz w:val="28"/>
          <w:szCs w:val="28"/>
        </w:rPr>
        <w:t xml:space="preserve"> = М – g</w:t>
      </w:r>
      <w:r>
        <w:rPr>
          <w:rFonts w:ascii="Times New Roman" w:hAnsi="Times New Roman" w:cs="Times New Roman"/>
          <w:sz w:val="28"/>
          <w:szCs w:val="28"/>
          <w:vertAlign w:val="subscript"/>
        </w:rPr>
        <w:t>сух</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(7.7)</w:t>
      </w:r>
    </w:p>
    <w:p w14:paraId="01875CA6">
      <w:pPr>
        <w:tabs>
          <w:tab w:val="center" w:pos="4820"/>
        </w:tabs>
        <w:spacing w:after="0" w:line="240" w:lineRule="auto"/>
        <w:ind w:firstLine="709"/>
        <w:jc w:val="center"/>
        <w:rPr>
          <w:rFonts w:ascii="Times New Roman" w:hAnsi="Times New Roman" w:cs="Times New Roman"/>
          <w:sz w:val="28"/>
          <w:szCs w:val="28"/>
        </w:rPr>
      </w:pPr>
    </w:p>
    <w:p w14:paraId="6E75FDE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Коефіцієнт теплопередачі, Вт/(м</w:t>
      </w:r>
      <w:r>
        <w:rPr>
          <w:rFonts w:ascii="Times New Roman" w:hAnsi="Times New Roman" w:cs="Times New Roman"/>
          <w:sz w:val="28"/>
          <w:szCs w:val="28"/>
          <w:vertAlign w:val="superscript"/>
        </w:rPr>
        <w:t>2</w:t>
      </w:r>
      <w:r>
        <w:rPr>
          <w:rFonts w:ascii="Times New Roman" w:hAnsi="Times New Roman" w:cs="Times New Roman"/>
          <w:sz w:val="28"/>
          <w:szCs w:val="28"/>
        </w:rPr>
        <w:t>∙К):</w:t>
      </w:r>
    </w:p>
    <w:p w14:paraId="79DE8678">
      <w:pPr>
        <w:spacing w:after="0" w:line="240" w:lineRule="auto"/>
        <w:ind w:firstLine="709"/>
        <w:rPr>
          <w:rFonts w:ascii="Times New Roman" w:hAnsi="Times New Roman" w:cs="Times New Roman"/>
          <w:sz w:val="28"/>
          <w:szCs w:val="28"/>
        </w:rPr>
      </w:pPr>
    </w:p>
    <w:p w14:paraId="6AAC1B56">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 xml:space="preserve">K= </m:t>
        </m:r>
        <m:f>
          <m:fPr>
            <m:ctrlPr>
              <w:rPr>
                <w:rFonts w:ascii="Cambria Math" w:hAnsi="Cambria Math" w:cs="Times New Roman"/>
                <w:i/>
                <w:sz w:val="28"/>
                <w:szCs w:val="28"/>
              </w:rPr>
            </m:ctrlPr>
          </m:fPr>
          <m:num>
            <m:r>
              <m:rPr/>
              <w:rPr>
                <w:rFonts w:ascii="Cambria Math" w:hAnsi="Cambria Math" w:cs="Times New Roman"/>
                <w:sz w:val="28"/>
                <w:szCs w:val="28"/>
              </w:rPr>
              <m:t>λ</m:t>
            </m:r>
            <m:ctrlPr>
              <w:rPr>
                <w:rFonts w:ascii="Cambria Math" w:hAnsi="Cambria Math" w:cs="Times New Roman"/>
                <w:i/>
                <w:sz w:val="28"/>
                <w:szCs w:val="28"/>
              </w:rPr>
            </m:ctrlPr>
          </m:num>
          <m:den>
            <m:r>
              <m:rPr/>
              <w:rPr>
                <w:rFonts w:ascii="Cambria Math" w:hAnsi="Cambria Math" w:cs="Times New Roman"/>
                <w:sz w:val="28"/>
                <w:szCs w:val="28"/>
              </w:rPr>
              <m:t>δ</m:t>
            </m:r>
            <m:ctrlPr>
              <w:rPr>
                <w:rFonts w:ascii="Cambria Math" w:hAnsi="Cambria Math"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(7.8)</w:t>
      </w:r>
    </w:p>
    <w:p w14:paraId="277B9D88">
      <w:pPr>
        <w:pStyle w:val="24"/>
        <w:spacing w:line="240" w:lineRule="auto"/>
        <w:ind w:firstLine="709"/>
        <w:rPr>
          <w:lang w:val="uk-UA" w:eastAsia="ru-RU"/>
        </w:rPr>
      </w:pPr>
    </w:p>
    <w:p w14:paraId="614CDAA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Середня різниця температур процесу нагрівання, °С:</w:t>
      </w:r>
    </w:p>
    <w:p w14:paraId="3AA76A2B">
      <w:pPr>
        <w:spacing w:after="0" w:line="240" w:lineRule="auto"/>
        <w:ind w:firstLine="709"/>
        <w:rPr>
          <w:rFonts w:ascii="Times New Roman" w:hAnsi="Times New Roman" w:cs="Times New Roman"/>
          <w:sz w:val="28"/>
          <w:szCs w:val="28"/>
        </w:rPr>
      </w:pPr>
    </w:p>
    <w:p w14:paraId="2DE50BB0">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m:t>
        </m:r>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сер</m:t>
            </m:r>
            <m:ctrlPr>
              <w:rPr>
                <w:rFonts w:ascii="Cambria Math" w:hAnsi="Cambria Math" w:cs="Times New Roman"/>
                <w:i/>
                <w:sz w:val="28"/>
                <w:szCs w:val="28"/>
              </w:rPr>
            </m:ctrlPr>
          </m:sub>
        </m:sSub>
        <m:r>
          <m:rPr/>
          <w:rPr>
            <w:rFonts w:ascii="Cambria Math" w:hAnsi="Cambria Math" w:cs="Times New Roman"/>
            <w:sz w:val="28"/>
            <w:szCs w:val="28"/>
          </w:rPr>
          <m:t xml:space="preserve">= </m:t>
        </m:r>
        <m:f>
          <m:fPr>
            <m:ctrlPr>
              <w:rPr>
                <w:rFonts w:ascii="Cambria Math" w:hAnsi="Cambria Math" w:cs="Times New Roman"/>
                <w:i/>
                <w:sz w:val="28"/>
                <w:szCs w:val="28"/>
              </w:rPr>
            </m:ctrlPr>
          </m:fPr>
          <m:num>
            <m:d>
              <m:dPr>
                <m:ctrlPr>
                  <w:rPr>
                    <w:rFonts w:ascii="Cambria Math" w:hAnsi="Cambria Math" w:cs="Times New Roman"/>
                    <w:i/>
                    <w:sz w:val="28"/>
                    <w:szCs w:val="28"/>
                  </w:rPr>
                </m:ctrlPr>
              </m:dPr>
              <m:e>
                <m:r>
                  <m:rPr/>
                  <w:rPr>
                    <w:rFonts w:ascii="Cambria Math" w:hAnsi="Cambria Math" w:cs="Times New Roman"/>
                    <w:sz w:val="28"/>
                    <w:szCs w:val="28"/>
                  </w:rPr>
                  <m:t xml:space="preserve"> </m:t>
                </m:r>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n</m:t>
                    </m:r>
                    <m:ctrlPr>
                      <w:rPr>
                        <w:rFonts w:ascii="Cambria Math" w:hAnsi="Cambria Math" w:cs="Times New Roman"/>
                        <w:i/>
                        <w:sz w:val="28"/>
                        <w:szCs w:val="28"/>
                      </w:rPr>
                    </m:ctrlPr>
                  </m:sub>
                </m:sSub>
                <m:r>
                  <m:rPr/>
                  <w:rPr>
                    <w:rFonts w:ascii="Cambria Math" w:hAnsi="Cambria Math" w:cs="Times New Roman"/>
                    <w:sz w:val="28"/>
                    <w:szCs w:val="28"/>
                  </w:rPr>
                  <m:t>−</m:t>
                </m:r>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1</m:t>
                    </m:r>
                    <m:ctrlPr>
                      <w:rPr>
                        <w:rFonts w:ascii="Cambria Math" w:hAnsi="Cambria Math" w:cs="Times New Roman"/>
                        <w:i/>
                        <w:sz w:val="28"/>
                        <w:szCs w:val="28"/>
                      </w:rPr>
                    </m:ctrlPr>
                  </m:sub>
                </m:sSub>
                <m:r>
                  <m:rPr/>
                  <w:rPr>
                    <w:rFonts w:ascii="Cambria Math" w:hAnsi="Cambria Math" w:cs="Times New Roman"/>
                    <w:sz w:val="28"/>
                    <w:szCs w:val="28"/>
                  </w:rPr>
                  <m:t xml:space="preserve"> </m:t>
                </m:r>
                <m:ctrlPr>
                  <w:rPr>
                    <w:rFonts w:ascii="Cambria Math" w:hAnsi="Cambria Math" w:cs="Times New Roman"/>
                    <w:i/>
                    <w:sz w:val="28"/>
                    <w:szCs w:val="28"/>
                  </w:rPr>
                </m:ctrlPr>
              </m:e>
            </m:d>
            <m:r>
              <m:rPr/>
              <w:rPr>
                <w:rFonts w:ascii="Cambria Math" w:hAnsi="Cambria Math" w:cs="Times New Roman"/>
                <w:sz w:val="28"/>
                <w:szCs w:val="28"/>
              </w:rPr>
              <m:t xml:space="preserve"> − ( </m:t>
            </m:r>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n</m:t>
                </m:r>
                <m:ctrlPr>
                  <w:rPr>
                    <w:rFonts w:ascii="Cambria Math" w:hAnsi="Cambria Math" w:cs="Times New Roman"/>
                    <w:i/>
                    <w:sz w:val="28"/>
                    <w:szCs w:val="28"/>
                  </w:rPr>
                </m:ctrlPr>
              </m:sub>
            </m:sSub>
            <m:r>
              <m:rPr/>
              <w:rPr>
                <w:rFonts w:ascii="Cambria Math" w:hAnsi="Cambria Math" w:cs="Times New Roman"/>
                <w:sz w:val="28"/>
                <w:szCs w:val="28"/>
              </w:rPr>
              <m:t xml:space="preserve">− </m:t>
            </m:r>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2</m:t>
                </m:r>
                <m:ctrlPr>
                  <w:rPr>
                    <w:rFonts w:ascii="Cambria Math" w:hAnsi="Cambria Math" w:cs="Times New Roman"/>
                    <w:i/>
                    <w:sz w:val="28"/>
                    <w:szCs w:val="28"/>
                  </w:rPr>
                </m:ctrlPr>
              </m:sub>
            </m:sSub>
            <m:r>
              <m:rPr/>
              <w:rPr>
                <w:rFonts w:ascii="Cambria Math" w:hAnsi="Cambria Math" w:cs="Times New Roman"/>
                <w:sz w:val="28"/>
                <w:szCs w:val="28"/>
              </w:rPr>
              <m:t xml:space="preserve"> )</m:t>
            </m:r>
            <m:ctrlPr>
              <w:rPr>
                <w:rFonts w:ascii="Cambria Math" w:hAnsi="Cambria Math" w:cs="Times New Roman"/>
                <w:i/>
                <w:sz w:val="28"/>
                <w:szCs w:val="28"/>
              </w:rPr>
            </m:ctrlPr>
          </m:num>
          <m:den>
            <m:func>
              <m:funcPr>
                <m:ctrlPr>
                  <w:rPr>
                    <w:rFonts w:ascii="Cambria Math" w:hAnsi="Cambria Math" w:cs="Times New Roman"/>
                    <w:i/>
                    <w:sz w:val="28"/>
                    <w:szCs w:val="28"/>
                  </w:rPr>
                </m:ctrlPr>
              </m:funcPr>
              <m:fName>
                <m:r>
                  <m:rPr>
                    <m:sty m:val="p"/>
                  </m:rPr>
                  <w:rPr>
                    <w:rFonts w:ascii="Cambria Math" w:hAnsi="Cambria Math" w:cs="Times New Roman"/>
                    <w:sz w:val="28"/>
                    <w:szCs w:val="28"/>
                  </w:rPr>
                  <m:t>ln</m:t>
                </m:r>
                <m:ctrlPr>
                  <w:rPr>
                    <w:rFonts w:ascii="Cambria Math" w:hAnsi="Cambria Math" w:cs="Times New Roman"/>
                    <w:i/>
                    <w:sz w:val="28"/>
                    <w:szCs w:val="28"/>
                  </w:rPr>
                </m:ctrlPr>
              </m:fName>
              <m:e>
                <m:r>
                  <m:rPr/>
                  <w:rPr>
                    <w:rFonts w:ascii="Cambria Math" w:hAnsi="Cambria Math" w:cs="Times New Roman"/>
                    <w:sz w:val="28"/>
                    <w:szCs w:val="28"/>
                  </w:rPr>
                  <m:t xml:space="preserv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n</m:t>
                        </m:r>
                        <m:ctrlPr>
                          <w:rPr>
                            <w:rFonts w:ascii="Cambria Math" w:hAnsi="Cambria Math" w:cs="Times New Roman"/>
                            <w:i/>
                            <w:sz w:val="28"/>
                            <w:szCs w:val="28"/>
                          </w:rPr>
                        </m:ctrlPr>
                      </m:sub>
                    </m:sSub>
                    <m:r>
                      <m:rPr/>
                      <w:rPr>
                        <w:rFonts w:ascii="Cambria Math" w:hAnsi="Cambria Math" w:cs="Times New Roman"/>
                        <w:sz w:val="28"/>
                        <w:szCs w:val="28"/>
                      </w:rPr>
                      <m:t xml:space="preserve"> − </m:t>
                    </m:r>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1</m:t>
                        </m:r>
                        <m:ctrlPr>
                          <w:rPr>
                            <w:rFonts w:ascii="Cambria Math" w:hAnsi="Cambria Math" w:cs="Times New Roman"/>
                            <w:i/>
                            <w:sz w:val="28"/>
                            <w:szCs w:val="28"/>
                          </w:rPr>
                        </m:ctrlPr>
                      </m:sub>
                    </m:sSub>
                    <m:ctrlPr>
                      <w:rPr>
                        <w:rFonts w:ascii="Cambria Math" w:hAnsi="Cambria Math" w:cs="Times New Roman"/>
                        <w:i/>
                        <w:sz w:val="28"/>
                        <w:szCs w:val="28"/>
                      </w:rPr>
                    </m:ctrlPr>
                  </m:num>
                  <m:den>
                    <m:r>
                      <m:rPr/>
                      <w:rPr>
                        <w:rFonts w:ascii="Cambria Math" w:hAnsi="Cambria Math" w:cs="Times New Roman"/>
                        <w:sz w:val="28"/>
                        <w:szCs w:val="28"/>
                      </w:rPr>
                      <m:t xml:space="preserve"> </m:t>
                    </m:r>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n</m:t>
                        </m:r>
                        <m:ctrlPr>
                          <w:rPr>
                            <w:rFonts w:ascii="Cambria Math" w:hAnsi="Cambria Math" w:cs="Times New Roman"/>
                            <w:i/>
                            <w:sz w:val="28"/>
                            <w:szCs w:val="28"/>
                          </w:rPr>
                        </m:ctrlPr>
                      </m:sub>
                    </m:sSub>
                    <m:r>
                      <m:rPr/>
                      <w:rPr>
                        <w:rFonts w:ascii="Cambria Math" w:hAnsi="Cambria Math" w:cs="Times New Roman"/>
                        <w:sz w:val="28"/>
                        <w:szCs w:val="28"/>
                      </w:rPr>
                      <m:t xml:space="preserve"> − </m:t>
                    </m:r>
                    <m:sSub>
                      <m:sSubPr>
                        <m:ctrlPr>
                          <w:rPr>
                            <w:rFonts w:ascii="Cambria Math" w:hAnsi="Cambria Math" w:cs="Times New Roman"/>
                            <w:i/>
                            <w:sz w:val="28"/>
                            <w:szCs w:val="28"/>
                          </w:rPr>
                        </m:ctrlPr>
                      </m:sSubPr>
                      <m:e>
                        <m:r>
                          <m:rPr/>
                          <w:rPr>
                            <w:rFonts w:ascii="Cambria Math" w:hAnsi="Cambria Math" w:cs="Times New Roman"/>
                            <w:sz w:val="28"/>
                            <w:szCs w:val="28"/>
                          </w:rPr>
                          <m:t>t</m:t>
                        </m:r>
                        <m:ctrlPr>
                          <w:rPr>
                            <w:rFonts w:ascii="Cambria Math" w:hAnsi="Cambria Math" w:cs="Times New Roman"/>
                            <w:i/>
                            <w:sz w:val="28"/>
                            <w:szCs w:val="28"/>
                          </w:rPr>
                        </m:ctrlPr>
                      </m:e>
                      <m:sub>
                        <m:r>
                          <m:rPr/>
                          <w:rPr>
                            <w:rFonts w:ascii="Cambria Math" w:hAnsi="Cambria Math" w:cs="Times New Roman"/>
                            <w:sz w:val="28"/>
                            <w:szCs w:val="28"/>
                          </w:rPr>
                          <m:t>2</m:t>
                        </m:r>
                        <m:ctrlPr>
                          <w:rPr>
                            <w:rFonts w:ascii="Cambria Math" w:hAnsi="Cambria Math" w:cs="Times New Roman"/>
                            <w:i/>
                            <w:sz w:val="28"/>
                            <w:szCs w:val="28"/>
                          </w:rPr>
                        </m:ctrlPr>
                      </m:sub>
                    </m:sSub>
                    <m:ctrlPr>
                      <w:rPr>
                        <w:rFonts w:ascii="Cambria Math" w:hAnsi="Cambria Math" w:cs="Times New Roman"/>
                        <w:i/>
                        <w:sz w:val="28"/>
                        <w:szCs w:val="28"/>
                      </w:rPr>
                    </m:ctrlPr>
                  </m:den>
                </m:f>
                <m:ctrlPr>
                  <w:rPr>
                    <w:rFonts w:ascii="Cambria Math" w:hAnsi="Cambria Math" w:cs="Times New Roman"/>
                    <w:i/>
                    <w:sz w:val="28"/>
                    <w:szCs w:val="28"/>
                  </w:rPr>
                </m:ctrlPr>
              </m:e>
            </m:func>
            <m:ctrlPr>
              <w:rPr>
                <w:rFonts w:ascii="Cambria Math" w:hAnsi="Cambria Math"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(7.9)</w:t>
      </w:r>
    </w:p>
    <w:p w14:paraId="648E51D5">
      <w:pPr>
        <w:pStyle w:val="24"/>
        <w:spacing w:line="240" w:lineRule="auto"/>
        <w:jc w:val="left"/>
        <w:rPr>
          <w:lang w:val="uk-UA" w:eastAsia="ru-RU"/>
        </w:rPr>
      </w:pPr>
    </w:p>
    <w:p w14:paraId="3086456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Визначаємо тривалість одного циклу роботи шафи, τ</w:t>
      </w:r>
      <w:r>
        <w:rPr>
          <w:rFonts w:ascii="Times New Roman" w:hAnsi="Times New Roman" w:cs="Times New Roman"/>
          <w:sz w:val="28"/>
          <w:szCs w:val="28"/>
          <w:vertAlign w:val="subscript"/>
        </w:rPr>
        <w:t>ц</w:t>
      </w:r>
      <w:r>
        <w:rPr>
          <w:rFonts w:ascii="Times New Roman" w:hAnsi="Times New Roman" w:cs="Times New Roman"/>
          <w:sz w:val="28"/>
          <w:szCs w:val="28"/>
        </w:rPr>
        <w:t>, год:</w:t>
      </w:r>
    </w:p>
    <w:tbl>
      <w:tblPr>
        <w:tblStyle w:val="13"/>
        <w:tblW w:w="0" w:type="auto"/>
        <w:tblInd w:w="81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5954"/>
        <w:gridCol w:w="1559"/>
      </w:tblGrid>
      <w:tr w14:paraId="0F1EEE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954" w:type="dxa"/>
            <w:vAlign w:val="center"/>
          </w:tcPr>
          <w:p w14:paraId="6907B91C">
            <w:pPr>
              <w:pStyle w:val="29"/>
              <w:jc w:val="center"/>
              <w:rPr>
                <w:szCs w:val="28"/>
              </w:rPr>
            </w:pPr>
            <w:r>
              <w:rPr>
                <w:szCs w:val="28"/>
              </w:rPr>
              <w:t>Завантаження вологого матеріалу, год.</w:t>
            </w:r>
          </w:p>
        </w:tc>
        <w:tc>
          <w:tcPr>
            <w:tcW w:w="1559" w:type="dxa"/>
            <w:vAlign w:val="center"/>
          </w:tcPr>
          <w:p w14:paraId="0EBBB962">
            <w:pPr>
              <w:pStyle w:val="29"/>
              <w:jc w:val="center"/>
              <w:rPr>
                <w:szCs w:val="28"/>
              </w:rPr>
            </w:pPr>
            <w:r>
              <w:rPr>
                <w:szCs w:val="28"/>
              </w:rPr>
              <w:t>1</w:t>
            </w:r>
          </w:p>
        </w:tc>
      </w:tr>
      <w:tr w14:paraId="63D526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954" w:type="dxa"/>
            <w:vAlign w:val="center"/>
          </w:tcPr>
          <w:p w14:paraId="37227407">
            <w:pPr>
              <w:pStyle w:val="29"/>
              <w:jc w:val="center"/>
              <w:rPr>
                <w:szCs w:val="28"/>
              </w:rPr>
            </w:pPr>
            <w:r>
              <w:rPr>
                <w:szCs w:val="28"/>
              </w:rPr>
              <w:t>Нагрівання матеріалу τ, год.</w:t>
            </w:r>
          </w:p>
        </w:tc>
        <w:tc>
          <w:tcPr>
            <w:tcW w:w="1559" w:type="dxa"/>
            <w:vAlign w:val="center"/>
          </w:tcPr>
          <w:p w14:paraId="64772CF5">
            <w:pPr>
              <w:pStyle w:val="29"/>
              <w:jc w:val="center"/>
              <w:rPr>
                <w:szCs w:val="28"/>
              </w:rPr>
            </w:pPr>
          </w:p>
        </w:tc>
      </w:tr>
      <w:tr w14:paraId="5F74A4A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954" w:type="dxa"/>
            <w:vAlign w:val="center"/>
          </w:tcPr>
          <w:p w14:paraId="60B86F87">
            <w:pPr>
              <w:pStyle w:val="29"/>
              <w:jc w:val="center"/>
              <w:rPr>
                <w:szCs w:val="28"/>
              </w:rPr>
            </w:pPr>
            <w:r>
              <w:rPr>
                <w:szCs w:val="28"/>
              </w:rPr>
              <w:t>Сушіння, год.</w:t>
            </w:r>
          </w:p>
        </w:tc>
        <w:tc>
          <w:tcPr>
            <w:tcW w:w="1559" w:type="dxa"/>
            <w:vAlign w:val="center"/>
          </w:tcPr>
          <w:p w14:paraId="7E34D1EB">
            <w:pPr>
              <w:pStyle w:val="29"/>
              <w:jc w:val="center"/>
              <w:rPr>
                <w:szCs w:val="28"/>
              </w:rPr>
            </w:pPr>
            <w:r>
              <w:rPr>
                <w:szCs w:val="28"/>
              </w:rPr>
              <w:t>6,5</w:t>
            </w:r>
          </w:p>
        </w:tc>
      </w:tr>
      <w:tr w14:paraId="41C756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954" w:type="dxa"/>
            <w:vAlign w:val="center"/>
          </w:tcPr>
          <w:p w14:paraId="527177CD">
            <w:pPr>
              <w:pStyle w:val="29"/>
              <w:jc w:val="center"/>
              <w:rPr>
                <w:szCs w:val="28"/>
              </w:rPr>
            </w:pPr>
            <w:r>
              <w:rPr>
                <w:szCs w:val="28"/>
              </w:rPr>
              <w:t>Вивантаження сухого матеріалу, год.</w:t>
            </w:r>
          </w:p>
        </w:tc>
        <w:tc>
          <w:tcPr>
            <w:tcW w:w="1559" w:type="dxa"/>
            <w:vAlign w:val="center"/>
          </w:tcPr>
          <w:p w14:paraId="7C6112E8">
            <w:pPr>
              <w:pStyle w:val="29"/>
              <w:jc w:val="center"/>
              <w:rPr>
                <w:szCs w:val="28"/>
              </w:rPr>
            </w:pPr>
            <w:r>
              <w:rPr>
                <w:szCs w:val="28"/>
              </w:rPr>
              <w:t>1</w:t>
            </w:r>
          </w:p>
        </w:tc>
      </w:tr>
      <w:tr w14:paraId="1D405AE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3" w:hRule="atLeast"/>
        </w:trPr>
        <w:tc>
          <w:tcPr>
            <w:tcW w:w="5954" w:type="dxa"/>
            <w:vAlign w:val="center"/>
          </w:tcPr>
          <w:p w14:paraId="38AD8D79">
            <w:pPr>
              <w:pStyle w:val="29"/>
              <w:jc w:val="center"/>
              <w:rPr>
                <w:szCs w:val="28"/>
              </w:rPr>
            </w:pPr>
            <w:r>
              <w:rPr>
                <w:szCs w:val="28"/>
              </w:rPr>
              <w:t>Всього, год</w:t>
            </w:r>
          </w:p>
        </w:tc>
        <w:tc>
          <w:tcPr>
            <w:tcW w:w="1559" w:type="dxa"/>
            <w:vAlign w:val="center"/>
          </w:tcPr>
          <w:p w14:paraId="76B1E0DC">
            <w:pPr>
              <w:pStyle w:val="29"/>
              <w:jc w:val="center"/>
              <w:rPr>
                <w:szCs w:val="28"/>
              </w:rPr>
            </w:pPr>
          </w:p>
        </w:tc>
      </w:tr>
    </w:tbl>
    <w:p w14:paraId="26E6166A">
      <w:pPr>
        <w:spacing w:after="0" w:line="240" w:lineRule="auto"/>
        <w:rPr>
          <w:rFonts w:ascii="Times New Roman" w:hAnsi="Times New Roman" w:cs="Times New Roman"/>
          <w:sz w:val="28"/>
          <w:szCs w:val="28"/>
        </w:rPr>
      </w:pPr>
    </w:p>
    <w:p w14:paraId="5E3BA43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Добова кількість циклів сушіння в одній шафі:</w:t>
      </w:r>
    </w:p>
    <w:p w14:paraId="28411782">
      <w:pPr>
        <w:spacing w:after="0" w:line="240" w:lineRule="auto"/>
        <w:ind w:firstLine="709"/>
        <w:jc w:val="both"/>
        <w:rPr>
          <w:rFonts w:ascii="Times New Roman" w:hAnsi="Times New Roman" w:cs="Times New Roman"/>
          <w:sz w:val="28"/>
          <w:szCs w:val="28"/>
        </w:rPr>
      </w:pPr>
    </w:p>
    <w:p w14:paraId="101D14F1">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 xml:space="preserve">β= </m:t>
        </m:r>
        <m:f>
          <m:fPr>
            <m:ctrlPr>
              <w:rPr>
                <w:rFonts w:ascii="Cambria Math" w:hAnsi="Cambria Math" w:cs="Times New Roman"/>
                <w:i/>
                <w:sz w:val="28"/>
                <w:szCs w:val="28"/>
              </w:rPr>
            </m:ctrlPr>
          </m:fPr>
          <m:num>
            <m:r>
              <m:rPr/>
              <w:rPr>
                <w:rFonts w:ascii="Cambria Math" w:hAnsi="Cambria Math" w:cs="Times New Roman"/>
                <w:sz w:val="28"/>
                <w:szCs w:val="28"/>
              </w:rPr>
              <m:t>24</m:t>
            </m:r>
            <m:ctrlPr>
              <w:rPr>
                <w:rFonts w:ascii="Cambria Math" w:hAnsi="Cambria Math" w:cs="Times New Roman"/>
                <w:i/>
                <w:sz w:val="28"/>
                <w:szCs w:val="28"/>
              </w:rPr>
            </m:ctrlPr>
          </m:num>
          <m:den>
            <m:sSub>
              <m:sSubPr>
                <m:ctrlPr>
                  <w:rPr>
                    <w:rFonts w:ascii="Cambria Math" w:hAnsi="Cambria Math" w:cs="Times New Roman"/>
                    <w:sz w:val="28"/>
                    <w:szCs w:val="28"/>
                  </w:rPr>
                </m:ctrlPr>
              </m:sSubPr>
              <m:e>
                <m:r>
                  <m:rPr>
                    <m:sty m:val="p"/>
                  </m:rPr>
                  <w:rPr>
                    <w:rFonts w:ascii="Cambria Math" w:hAnsi="Cambria Math" w:cs="Times New Roman"/>
                    <w:sz w:val="28"/>
                    <w:szCs w:val="28"/>
                  </w:rPr>
                  <m:t>τ</m:t>
                </m:r>
                <m:ctrlPr>
                  <w:rPr>
                    <w:rFonts w:ascii="Cambria Math" w:hAnsi="Cambria Math" w:cs="Times New Roman"/>
                    <w:sz w:val="28"/>
                    <w:szCs w:val="28"/>
                  </w:rPr>
                </m:ctrlPr>
              </m:e>
              <m:sub>
                <m:r>
                  <m:rPr>
                    <m:sty m:val="p"/>
                  </m:rPr>
                  <w:rPr>
                    <w:rFonts w:ascii="Cambria Math" w:hAnsi="Cambria Math" w:cs="Times New Roman"/>
                    <w:sz w:val="28"/>
                    <w:szCs w:val="28"/>
                  </w:rPr>
                  <m:t>ц</m:t>
                </m:r>
                <m:ctrlPr>
                  <w:rPr>
                    <w:rFonts w:ascii="Cambria Math" w:hAnsi="Cambria Math" w:cs="Times New Roman"/>
                    <w:sz w:val="28"/>
                    <w:szCs w:val="28"/>
                  </w:rPr>
                </m:ctrlPr>
              </m:sub>
            </m:sSub>
            <m:ctrlPr>
              <w:rPr>
                <w:rFonts w:ascii="Cambria Math" w:hAnsi="Cambria Math"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(7.10)</w:t>
      </w:r>
    </w:p>
    <w:p w14:paraId="6963CFC7">
      <w:pPr>
        <w:pStyle w:val="24"/>
        <w:spacing w:line="240" w:lineRule="auto"/>
        <w:jc w:val="left"/>
        <w:rPr>
          <w:lang w:val="uk-UA"/>
        </w:rPr>
      </w:pPr>
    </w:p>
    <w:p w14:paraId="785559F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Потрібна кількість шаф:</w:t>
      </w:r>
    </w:p>
    <w:p w14:paraId="13CE1D88">
      <w:pPr>
        <w:spacing w:after="0" w:line="240" w:lineRule="auto"/>
        <w:ind w:firstLine="709"/>
        <w:jc w:val="both"/>
        <w:rPr>
          <w:rFonts w:ascii="Times New Roman" w:hAnsi="Times New Roman" w:cs="Times New Roman"/>
          <w:sz w:val="28"/>
          <w:szCs w:val="28"/>
        </w:rPr>
      </w:pPr>
    </w:p>
    <w:p w14:paraId="4DEB5158">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 xml:space="preserve">n= </m:t>
        </m:r>
        <m:f>
          <m:fPr>
            <m:ctrlPr>
              <w:rPr>
                <w:rFonts w:ascii="Cambria Math" w:hAnsi="Cambria Math" w:cs="Times New Roman"/>
                <w:i/>
                <w:sz w:val="28"/>
                <w:szCs w:val="28"/>
              </w:rPr>
            </m:ctrlPr>
          </m:fPr>
          <m:num>
            <m:r>
              <m:rPr/>
              <w:rPr>
                <w:rFonts w:ascii="Cambria Math" w:hAnsi="Cambria Math" w:cs="Times New Roman"/>
                <w:sz w:val="28"/>
                <w:szCs w:val="28"/>
              </w:rPr>
              <m:t>α</m:t>
            </m:r>
            <m:ctrlPr>
              <w:rPr>
                <w:rFonts w:ascii="Cambria Math" w:hAnsi="Cambria Math" w:cs="Times New Roman"/>
                <w:i/>
                <w:sz w:val="28"/>
                <w:szCs w:val="28"/>
              </w:rPr>
            </m:ctrlPr>
          </m:num>
          <m:den>
            <m:r>
              <m:rPr/>
              <w:rPr>
                <w:rFonts w:ascii="Cambria Math" w:hAnsi="Cambria Math" w:cs="Times New Roman"/>
                <w:sz w:val="28"/>
                <w:szCs w:val="28"/>
              </w:rPr>
              <m:t>β</m:t>
            </m:r>
            <m:ctrlPr>
              <w:rPr>
                <w:rFonts w:ascii="Cambria Math" w:hAnsi="Cambria Math"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(7.11)</w:t>
      </w:r>
    </w:p>
    <w:p w14:paraId="280CA81C">
      <w:pPr>
        <w:pStyle w:val="21"/>
        <w:spacing w:after="0" w:line="240" w:lineRule="auto"/>
        <w:ind w:left="0" w:firstLine="709"/>
        <w:jc w:val="center"/>
        <w:rPr>
          <w:rFonts w:ascii="Times New Roman" w:hAnsi="Times New Roman" w:cs="Times New Roman"/>
          <w:sz w:val="28"/>
          <w:szCs w:val="28"/>
        </w:rPr>
      </w:pPr>
    </w:p>
    <w:p w14:paraId="7C740290">
      <w:pPr>
        <w:pStyle w:val="21"/>
        <w:spacing w:after="0" w:line="240" w:lineRule="auto"/>
        <w:ind w:left="0" w:firstLine="709"/>
        <w:jc w:val="center"/>
        <w:rPr>
          <w:rFonts w:ascii="Times New Roman" w:hAnsi="Times New Roman" w:cs="Times New Roman"/>
          <w:sz w:val="28"/>
          <w:szCs w:val="28"/>
        </w:rPr>
      </w:pPr>
    </w:p>
    <w:p w14:paraId="4C6B814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7.2 – Характеристика вакуум-сушильних шаф</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085"/>
        <w:gridCol w:w="2268"/>
        <w:gridCol w:w="2268"/>
        <w:gridCol w:w="2233"/>
      </w:tblGrid>
      <w:tr w14:paraId="0CF054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14:paraId="045C5D9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Індекс апарата</w:t>
            </w:r>
          </w:p>
        </w:tc>
        <w:tc>
          <w:tcPr>
            <w:tcW w:w="2268" w:type="dxa"/>
          </w:tcPr>
          <w:p w14:paraId="5B5AFE9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ШВС-4,5</w:t>
            </w:r>
          </w:p>
          <w:p w14:paraId="794C42F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ШВС-4,5К</w:t>
            </w:r>
            <w:r>
              <w:rPr>
                <w:rFonts w:ascii="Times New Roman" w:hAnsi="Times New Roman" w:cs="Times New Roman"/>
                <w:sz w:val="28"/>
                <w:szCs w:val="28"/>
                <w:vertAlign w:val="superscript"/>
              </w:rPr>
              <w:t>*</w:t>
            </w:r>
          </w:p>
        </w:tc>
        <w:tc>
          <w:tcPr>
            <w:tcW w:w="2268" w:type="dxa"/>
          </w:tcPr>
          <w:p w14:paraId="52AF8FC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ШВС-16</w:t>
            </w:r>
          </w:p>
          <w:p w14:paraId="49A5FF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ШВС-16К</w:t>
            </w:r>
          </w:p>
        </w:tc>
        <w:tc>
          <w:tcPr>
            <w:tcW w:w="2233" w:type="dxa"/>
          </w:tcPr>
          <w:p w14:paraId="0C534E2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ШВС-33</w:t>
            </w:r>
          </w:p>
          <w:p w14:paraId="569343D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ШВС-33К</w:t>
            </w:r>
          </w:p>
        </w:tc>
      </w:tr>
      <w:tr w14:paraId="1838AB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14:paraId="5DD48DCE">
            <w:pPr>
              <w:spacing w:after="0" w:line="240" w:lineRule="auto"/>
              <w:jc w:val="center"/>
              <w:rPr>
                <w:rFonts w:ascii="Times New Roman" w:hAnsi="Times New Roman" w:cs="Times New Roman"/>
                <w:sz w:val="28"/>
                <w:szCs w:val="28"/>
                <w:vertAlign w:val="superscript"/>
              </w:rPr>
            </w:pPr>
            <w:r>
              <w:rPr>
                <w:rFonts w:ascii="Times New Roman" w:hAnsi="Times New Roman" w:cs="Times New Roman"/>
                <w:sz w:val="28"/>
                <w:szCs w:val="28"/>
              </w:rPr>
              <w:t>Поверхня завантаження, м</w:t>
            </w:r>
            <w:r>
              <w:rPr>
                <w:rFonts w:ascii="Times New Roman" w:hAnsi="Times New Roman" w:cs="Times New Roman"/>
                <w:sz w:val="28"/>
                <w:szCs w:val="28"/>
                <w:vertAlign w:val="superscript"/>
              </w:rPr>
              <w:t>2</w:t>
            </w:r>
          </w:p>
        </w:tc>
        <w:tc>
          <w:tcPr>
            <w:tcW w:w="2268" w:type="dxa"/>
          </w:tcPr>
          <w:p w14:paraId="4B13F31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4,5</w:t>
            </w:r>
          </w:p>
        </w:tc>
        <w:tc>
          <w:tcPr>
            <w:tcW w:w="2268" w:type="dxa"/>
          </w:tcPr>
          <w:p w14:paraId="02F9CDF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2233" w:type="dxa"/>
          </w:tcPr>
          <w:p w14:paraId="3A86922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33</w:t>
            </w:r>
          </w:p>
        </w:tc>
      </w:tr>
      <w:tr w14:paraId="65CEE6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14:paraId="1FE8BF3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Залишковий тиск, Па</w:t>
            </w:r>
          </w:p>
        </w:tc>
        <w:tc>
          <w:tcPr>
            <w:tcW w:w="2268" w:type="dxa"/>
          </w:tcPr>
          <w:p w14:paraId="36FA334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2700</w:t>
            </w:r>
          </w:p>
        </w:tc>
        <w:tc>
          <w:tcPr>
            <w:tcW w:w="2268" w:type="dxa"/>
          </w:tcPr>
          <w:p w14:paraId="33972F9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10270</w:t>
            </w:r>
          </w:p>
        </w:tc>
        <w:tc>
          <w:tcPr>
            <w:tcW w:w="2233" w:type="dxa"/>
          </w:tcPr>
          <w:p w14:paraId="192BB1C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5330</w:t>
            </w:r>
          </w:p>
        </w:tc>
      </w:tr>
      <w:tr w14:paraId="6479B7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14:paraId="78D0155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Габарити, мм</w:t>
            </w:r>
          </w:p>
        </w:tc>
        <w:tc>
          <w:tcPr>
            <w:tcW w:w="2268" w:type="dxa"/>
          </w:tcPr>
          <w:p w14:paraId="27475F2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1185х1410х2050</w:t>
            </w:r>
          </w:p>
        </w:tc>
        <w:tc>
          <w:tcPr>
            <w:tcW w:w="2268" w:type="dxa"/>
          </w:tcPr>
          <w:p w14:paraId="6E41E4C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1800х1710х2270</w:t>
            </w:r>
          </w:p>
        </w:tc>
        <w:tc>
          <w:tcPr>
            <w:tcW w:w="2233" w:type="dxa"/>
          </w:tcPr>
          <w:p w14:paraId="381F59A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2600х2820х2740</w:t>
            </w:r>
          </w:p>
        </w:tc>
      </w:tr>
    </w:tbl>
    <w:p w14:paraId="245FAD1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 буква К означає, що апарат виготовлений з нержавіючої сталі.</w:t>
      </w:r>
    </w:p>
    <w:p w14:paraId="392BCEBA">
      <w:pPr>
        <w:spacing w:after="0" w:line="240" w:lineRule="auto"/>
        <w:ind w:firstLine="709"/>
        <w:jc w:val="both"/>
        <w:rPr>
          <w:rFonts w:ascii="Times New Roman" w:hAnsi="Times New Roman" w:cs="Times New Roman"/>
          <w:sz w:val="28"/>
          <w:szCs w:val="28"/>
        </w:rPr>
      </w:pPr>
    </w:p>
    <w:p w14:paraId="2845C0C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Контрольні питання:</w:t>
      </w:r>
    </w:p>
    <w:p w14:paraId="5CAD5158">
      <w:pPr>
        <w:pStyle w:val="21"/>
        <w:numPr>
          <w:ilvl w:val="0"/>
          <w:numId w:val="13"/>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eastAsia="Calibri" w:cs="Times New Roman"/>
          <w:color w:val="000000"/>
          <w:sz w:val="28"/>
          <w:szCs w:val="28"/>
        </w:rPr>
        <w:t>Призначення в</w:t>
      </w:r>
      <w:r>
        <w:rPr>
          <w:rFonts w:ascii="Times New Roman" w:hAnsi="Times New Roman" w:eastAsia="Calibri" w:cs="Times New Roman"/>
          <w:sz w:val="28"/>
          <w:szCs w:val="28"/>
        </w:rPr>
        <w:t>акуум-сушильних шафів.</w:t>
      </w:r>
    </w:p>
    <w:p w14:paraId="742179DA">
      <w:pPr>
        <w:pStyle w:val="21"/>
        <w:numPr>
          <w:ilvl w:val="0"/>
          <w:numId w:val="13"/>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eastAsia="Calibri" w:cs="Times New Roman"/>
          <w:sz w:val="28"/>
          <w:szCs w:val="28"/>
        </w:rPr>
        <w:t>Схема та принцип роботи вакуум-сушильної шафи.</w:t>
      </w:r>
    </w:p>
    <w:p w14:paraId="6DE768F4">
      <w:pPr>
        <w:pStyle w:val="21"/>
        <w:numPr>
          <w:ilvl w:val="0"/>
          <w:numId w:val="13"/>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eastAsia="Calibri" w:cs="Times New Roman"/>
          <w:sz w:val="28"/>
          <w:szCs w:val="28"/>
        </w:rPr>
        <w:t>Характеристика промислових вакуум-сушильних шафів.</w:t>
      </w:r>
    </w:p>
    <w:p w14:paraId="2F3905D7">
      <w:pPr>
        <w:pStyle w:val="21"/>
        <w:numPr>
          <w:ilvl w:val="0"/>
          <w:numId w:val="13"/>
        </w:numPr>
        <w:tabs>
          <w:tab w:val="left" w:pos="1134"/>
        </w:tabs>
        <w:spacing w:after="0" w:line="240" w:lineRule="auto"/>
        <w:ind w:left="0" w:firstLine="709"/>
        <w:jc w:val="both"/>
        <w:rPr>
          <w:rFonts w:ascii="Times New Roman" w:hAnsi="Times New Roman" w:eastAsia="Calibri" w:cs="Times New Roman"/>
          <w:sz w:val="28"/>
          <w:szCs w:val="28"/>
        </w:rPr>
      </w:pPr>
      <w:r>
        <w:rPr>
          <w:rFonts w:ascii="Times New Roman" w:hAnsi="Times New Roman" w:eastAsia="Calibri" w:cs="Times New Roman"/>
          <w:sz w:val="28"/>
          <w:szCs w:val="28"/>
        </w:rPr>
        <w:t>Оптимальні умови роботи сушильних шафів.</w:t>
      </w:r>
    </w:p>
    <w:p w14:paraId="0DE202EC">
      <w:pPr>
        <w:pStyle w:val="21"/>
        <w:tabs>
          <w:tab w:val="left" w:pos="1134"/>
        </w:tabs>
        <w:spacing w:after="0" w:line="240" w:lineRule="auto"/>
        <w:ind w:left="709"/>
        <w:jc w:val="both"/>
        <w:rPr>
          <w:rFonts w:ascii="Times New Roman" w:hAnsi="Times New Roman" w:eastAsia="Calibri" w:cs="Times New Roman"/>
          <w:sz w:val="28"/>
          <w:szCs w:val="28"/>
        </w:rPr>
      </w:pPr>
    </w:p>
    <w:p w14:paraId="7C307B21">
      <w:pPr>
        <w:pStyle w:val="21"/>
        <w:tabs>
          <w:tab w:val="left" w:pos="1134"/>
        </w:tabs>
        <w:spacing w:after="0" w:line="240" w:lineRule="auto"/>
        <w:ind w:left="709"/>
        <w:jc w:val="both"/>
        <w:rPr>
          <w:rFonts w:ascii="Times New Roman" w:hAnsi="Times New Roman" w:eastAsia="Calibri" w:cs="Times New Roman"/>
          <w:sz w:val="28"/>
          <w:szCs w:val="28"/>
        </w:rPr>
      </w:pPr>
    </w:p>
    <w:p w14:paraId="144B9EBA">
      <w:pPr>
        <w:pStyle w:val="21"/>
        <w:tabs>
          <w:tab w:val="left" w:pos="1134"/>
        </w:tabs>
        <w:spacing w:after="0" w:line="240" w:lineRule="auto"/>
        <w:ind w:left="709"/>
        <w:jc w:val="both"/>
        <w:rPr>
          <w:rFonts w:ascii="Times New Roman" w:hAnsi="Times New Roman" w:eastAsia="Calibri" w:cs="Times New Roman"/>
          <w:sz w:val="28"/>
          <w:szCs w:val="28"/>
        </w:rPr>
      </w:pPr>
    </w:p>
    <w:p w14:paraId="095484CF">
      <w:pPr>
        <w:pStyle w:val="11"/>
        <w:spacing w:line="240" w:lineRule="auto"/>
        <w:ind w:firstLine="0"/>
        <w:jc w:val="center"/>
        <w:rPr>
          <w:b/>
          <w:color w:val="000000"/>
          <w:szCs w:val="28"/>
        </w:rPr>
      </w:pPr>
      <w:r>
        <w:rPr>
          <w:b/>
          <w:color w:val="000000"/>
          <w:szCs w:val="28"/>
        </w:rPr>
        <w:t>Розрахунково-практична робота № 8</w:t>
      </w:r>
    </w:p>
    <w:p w14:paraId="5355B8B6">
      <w:pPr>
        <w:tabs>
          <w:tab w:val="left" w:pos="1134"/>
        </w:tabs>
        <w:spacing w:after="0" w:line="240" w:lineRule="auto"/>
        <w:jc w:val="both"/>
        <w:rPr>
          <w:rFonts w:ascii="Times New Roman" w:hAnsi="Times New Roman" w:eastAsia="Calibri" w:cs="Times New Roman"/>
          <w:sz w:val="28"/>
          <w:szCs w:val="28"/>
        </w:rPr>
      </w:pPr>
    </w:p>
    <w:p w14:paraId="34F42C4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КОНСТРУКТИВНІ ОСОБЛИВОСТІ ВАЛЬЦОВИХ СУШАРОК ТА ЇХ ТЕХНОЛОГІЧНИЙ РОЗРАХУНОК</w:t>
      </w:r>
    </w:p>
    <w:p w14:paraId="6888ABBF">
      <w:pPr>
        <w:spacing w:after="0" w:line="240" w:lineRule="auto"/>
        <w:rPr>
          <w:rFonts w:ascii="Times New Roman" w:hAnsi="Times New Roman" w:cs="Times New Roman"/>
          <w:sz w:val="28"/>
          <w:szCs w:val="28"/>
        </w:rPr>
      </w:pPr>
    </w:p>
    <w:p w14:paraId="25D3D349">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8.1 Загальні відомості</w:t>
      </w:r>
    </w:p>
    <w:p w14:paraId="1CBDD3B3">
      <w:pPr>
        <w:pStyle w:val="21"/>
        <w:spacing w:after="0" w:line="240" w:lineRule="auto"/>
        <w:ind w:left="0" w:firstLine="709"/>
        <w:jc w:val="center"/>
        <w:rPr>
          <w:rFonts w:ascii="Times New Roman" w:hAnsi="Times New Roman" w:cs="Times New Roman"/>
          <w:sz w:val="28"/>
          <w:szCs w:val="28"/>
        </w:rPr>
      </w:pPr>
    </w:p>
    <w:p w14:paraId="6B6BFB9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Вальцові сушарки призначені для сушіння пастоподібних або кашоподібних матеріалів, які витримують короткострокове сушіння при порівняно високих температурах, зокрема, для деяких продуктів мікробіологічного синтезу. В цих сушарках сушіння відбувається на зовнішній поверхні вальців.</w:t>
      </w:r>
    </w:p>
    <w:p w14:paraId="3B90FA5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Вальцові сушарки складаються з одного або двох барабанів (вальців), які повільно обертаються в кориті, наповненому матеріалом, що підлягає сушінню. Зсередини ці барабани обігріваються парою. Вальці лише частково занурені в матеріал. Обертаючись, паста налипає на гарячу поліровану поверхню вальців, вирівнюється тонким шаром і під час обертання сушиться. Сухий матеріал завтовшки 0,1 − 1,0 мм зрізується ножем і за допомогою шнекового транспорту (або іншим способом) відводиться від сушарки (рис. 8.1). Подавати пасту на поверхню вальців можна не з корита, а з лотка. Для закритих сушарок потрібно передбачити подачу сухого повітря для відведення пари розчинника від поверхні матеріалу, що сушиться.</w:t>
      </w:r>
    </w:p>
    <w:p w14:paraId="64A9EAF4">
      <w:pPr>
        <w:spacing w:after="0" w:line="240" w:lineRule="auto"/>
        <w:ind w:firstLine="709"/>
        <w:jc w:val="both"/>
        <w:rPr>
          <w:rFonts w:ascii="Times New Roman" w:hAnsi="Times New Roman" w:cs="Times New Roman"/>
          <w:sz w:val="28"/>
          <w:szCs w:val="28"/>
        </w:rPr>
      </w:pPr>
    </w:p>
    <w:p w14:paraId="2DFD7CF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lang w:val="ru-RU" w:eastAsia="ru-RU"/>
        </w:rPr>
        <w:drawing>
          <wp:inline distT="0" distB="0" distL="0" distR="0">
            <wp:extent cx="4498340" cy="2606675"/>
            <wp:effectExtent l="19050" t="0" r="0" b="0"/>
            <wp:docPr id="4"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85"/>
                    <pic:cNvPicPr>
                      <a:picLocks noChangeAspect="1" noChangeArrowheads="1"/>
                    </pic:cNvPicPr>
                  </pic:nvPicPr>
                  <pic:blipFill>
                    <a:blip r:embed="rId14" cstate="print"/>
                    <a:srcRect/>
                    <a:stretch>
                      <a:fillRect/>
                    </a:stretch>
                  </pic:blipFill>
                  <pic:spPr>
                    <a:xfrm>
                      <a:off x="0" y="0"/>
                      <a:ext cx="4498340" cy="2606675"/>
                    </a:xfrm>
                    <a:prstGeom prst="rect">
                      <a:avLst/>
                    </a:prstGeom>
                    <a:noFill/>
                    <a:ln w="9525">
                      <a:noFill/>
                      <a:miter lim="800000"/>
                      <a:headEnd/>
                      <a:tailEnd/>
                    </a:ln>
                  </pic:spPr>
                </pic:pic>
              </a:graphicData>
            </a:graphic>
          </wp:inline>
        </w:drawing>
      </w:r>
    </w:p>
    <w:p w14:paraId="55D6A60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7.1 – Схема одновальцової (а) та двовальцової (б) сушарок</w:t>
      </w:r>
    </w:p>
    <w:p w14:paraId="3C004EF8">
      <w:pPr>
        <w:spacing w:after="0" w:line="240" w:lineRule="auto"/>
        <w:ind w:firstLine="709"/>
        <w:jc w:val="both"/>
        <w:rPr>
          <w:rFonts w:ascii="Times New Roman" w:hAnsi="Times New Roman" w:cs="Times New Roman"/>
          <w:sz w:val="28"/>
          <w:szCs w:val="28"/>
        </w:rPr>
      </w:pPr>
    </w:p>
    <w:p w14:paraId="7924A22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Вітчизняна промисловість випускає одновальцові сушарки з діаметром вальця від 600 до 1250 мм і довжиною вальця від 1400 до 3200 мм. Двовальцові сушарки випускають з діаметром ротора від 320 до 1350 мм і довжиною від 650 до 3100 мм. Швидкість обертання барабана одновальцової сушарки типу СОА можна регулювати від 3,9 до 9,5 хв</w:t>
      </w:r>
      <w:r>
        <w:rPr>
          <w:rFonts w:ascii="Times New Roman" w:hAnsi="Times New Roman" w:cs="Times New Roman"/>
          <w:sz w:val="28"/>
          <w:szCs w:val="28"/>
          <w:vertAlign w:val="superscript"/>
        </w:rPr>
        <w:t>-1</w:t>
      </w:r>
      <w:r>
        <w:rPr>
          <w:rFonts w:ascii="Times New Roman" w:hAnsi="Times New Roman" w:cs="Times New Roman"/>
          <w:sz w:val="28"/>
          <w:szCs w:val="28"/>
        </w:rPr>
        <w:t>, а швидкість обертання роторів двовальцової сушарки типу СДА регулюють ступенево: 4,2; 6,4; 8,5; 13 хв</w:t>
      </w:r>
      <w:r>
        <w:rPr>
          <w:rFonts w:ascii="Times New Roman" w:hAnsi="Times New Roman" w:cs="Times New Roman"/>
          <w:sz w:val="28"/>
          <w:szCs w:val="28"/>
          <w:vertAlign w:val="superscript"/>
        </w:rPr>
        <w:t>-1</w:t>
      </w:r>
      <w:r>
        <w:rPr>
          <w:rFonts w:ascii="Times New Roman" w:hAnsi="Times New Roman" w:cs="Times New Roman"/>
          <w:sz w:val="28"/>
          <w:szCs w:val="28"/>
        </w:rPr>
        <w:t>.</w:t>
      </w:r>
    </w:p>
    <w:p w14:paraId="6499B442">
      <w:pPr>
        <w:spacing w:after="0" w:line="240" w:lineRule="auto"/>
        <w:ind w:firstLine="709"/>
        <w:jc w:val="both"/>
        <w:rPr>
          <w:rFonts w:ascii="Times New Roman" w:hAnsi="Times New Roman" w:cs="Times New Roman"/>
          <w:b/>
          <w:sz w:val="28"/>
          <w:szCs w:val="28"/>
        </w:rPr>
      </w:pPr>
    </w:p>
    <w:p w14:paraId="60783B21">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Мета роботи</w:t>
      </w:r>
      <w:r>
        <w:rPr>
          <w:rFonts w:ascii="Times New Roman" w:hAnsi="Times New Roman" w:cs="Times New Roman"/>
          <w:sz w:val="28"/>
          <w:szCs w:val="28"/>
        </w:rPr>
        <w:t>: Вивчити конструктивні особливості вальцових сушарок та виконати технологічний розрахунок одновальцової сушарки.</w:t>
      </w:r>
    </w:p>
    <w:p w14:paraId="5EE34888">
      <w:pPr>
        <w:spacing w:after="0" w:line="240" w:lineRule="auto"/>
        <w:ind w:firstLine="709"/>
        <w:jc w:val="both"/>
        <w:rPr>
          <w:rFonts w:ascii="Times New Roman" w:hAnsi="Times New Roman" w:cs="Times New Roman"/>
          <w:sz w:val="28"/>
          <w:szCs w:val="28"/>
        </w:rPr>
      </w:pPr>
    </w:p>
    <w:p w14:paraId="0AEA180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8.2 Завдання</w:t>
      </w:r>
    </w:p>
    <w:p w14:paraId="66862E8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До сушильної дільниці надходить G тон на добу пастоподібного біошроту вологістю Y</w:t>
      </w:r>
      <w:r>
        <w:rPr>
          <w:rFonts w:ascii="Times New Roman" w:hAnsi="Times New Roman" w:cs="Times New Roman"/>
          <w:sz w:val="28"/>
          <w:szCs w:val="28"/>
          <w:vertAlign w:val="subscript"/>
        </w:rPr>
        <w:t>п</w:t>
      </w:r>
      <w:r>
        <w:rPr>
          <w:rFonts w:ascii="Times New Roman" w:hAnsi="Times New Roman" w:cs="Times New Roman"/>
          <w:sz w:val="28"/>
          <w:szCs w:val="28"/>
        </w:rPr>
        <w:t>. Потрібно отримати сухий біошрот із залишковою вологістю Y</w:t>
      </w:r>
      <w:r>
        <w:rPr>
          <w:rFonts w:ascii="Times New Roman" w:hAnsi="Times New Roman" w:cs="Times New Roman"/>
          <w:sz w:val="28"/>
          <w:szCs w:val="28"/>
          <w:vertAlign w:val="subscript"/>
        </w:rPr>
        <w:t>к</w:t>
      </w:r>
      <w:r>
        <w:rPr>
          <w:rFonts w:ascii="Times New Roman" w:hAnsi="Times New Roman" w:cs="Times New Roman"/>
          <w:sz w:val="28"/>
          <w:szCs w:val="28"/>
        </w:rPr>
        <w:t>. Знайти потрібну кількість сушарок СОА 1250/3200 П.</w:t>
      </w:r>
    </w:p>
    <w:p w14:paraId="1C73A5E0">
      <w:pPr>
        <w:spacing w:after="0" w:line="240" w:lineRule="auto"/>
        <w:ind w:firstLine="709"/>
        <w:jc w:val="both"/>
        <w:rPr>
          <w:rFonts w:ascii="Times New Roman" w:hAnsi="Times New Roman" w:cs="Times New Roman"/>
          <w:sz w:val="28"/>
          <w:szCs w:val="28"/>
        </w:rPr>
      </w:pPr>
    </w:p>
    <w:p w14:paraId="5A632FC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8.1 – Вихідні дані</w:t>
      </w:r>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093"/>
        <w:gridCol w:w="2833"/>
        <w:gridCol w:w="2464"/>
        <w:gridCol w:w="2464"/>
      </w:tblGrid>
      <w:tr w14:paraId="51EAC4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Merge w:val="restart"/>
            <w:vAlign w:val="center"/>
          </w:tcPr>
          <w:p w14:paraId="363893F4">
            <w:pPr>
              <w:pStyle w:val="26"/>
              <w:rPr>
                <w:szCs w:val="28"/>
                <w:lang w:val="uk-UA" w:eastAsia="ru-RU"/>
              </w:rPr>
            </w:pPr>
            <w:r>
              <w:rPr>
                <w:szCs w:val="28"/>
                <w:lang w:val="uk-UA" w:eastAsia="ru-RU"/>
              </w:rPr>
              <w:t>№ варіанта</w:t>
            </w:r>
          </w:p>
        </w:tc>
        <w:tc>
          <w:tcPr>
            <w:tcW w:w="2833" w:type="dxa"/>
            <w:vMerge w:val="restart"/>
            <w:vAlign w:val="center"/>
          </w:tcPr>
          <w:p w14:paraId="4275657B">
            <w:pPr>
              <w:pStyle w:val="26"/>
              <w:rPr>
                <w:szCs w:val="28"/>
                <w:lang w:val="uk-UA" w:eastAsia="ru-RU"/>
              </w:rPr>
            </w:pPr>
            <w:r>
              <w:rPr>
                <w:szCs w:val="28"/>
                <w:lang w:val="uk-UA" w:eastAsia="ru-RU"/>
              </w:rPr>
              <w:t>Витрата біошроту, G, т/добу</w:t>
            </w:r>
          </w:p>
        </w:tc>
        <w:tc>
          <w:tcPr>
            <w:tcW w:w="4928" w:type="dxa"/>
            <w:gridSpan w:val="2"/>
          </w:tcPr>
          <w:p w14:paraId="10BB12FF">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eastAsia="ru-RU"/>
              </w:rPr>
              <w:t>Вологість матеріалу, %</w:t>
            </w:r>
          </w:p>
        </w:tc>
      </w:tr>
      <w:tr w14:paraId="04B1ED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Merge w:val="continue"/>
          </w:tcPr>
          <w:p w14:paraId="5248B731">
            <w:pPr>
              <w:spacing w:after="0" w:line="240" w:lineRule="auto"/>
              <w:jc w:val="center"/>
              <w:rPr>
                <w:rFonts w:ascii="Times New Roman" w:hAnsi="Times New Roman" w:cs="Times New Roman"/>
                <w:sz w:val="28"/>
                <w:szCs w:val="28"/>
              </w:rPr>
            </w:pPr>
          </w:p>
        </w:tc>
        <w:tc>
          <w:tcPr>
            <w:tcW w:w="2833" w:type="dxa"/>
            <w:vMerge w:val="continue"/>
          </w:tcPr>
          <w:p w14:paraId="6373A6D1">
            <w:pPr>
              <w:spacing w:after="0" w:line="240" w:lineRule="auto"/>
              <w:jc w:val="center"/>
              <w:rPr>
                <w:rFonts w:ascii="Times New Roman" w:hAnsi="Times New Roman" w:cs="Times New Roman"/>
                <w:sz w:val="28"/>
                <w:szCs w:val="28"/>
              </w:rPr>
            </w:pPr>
          </w:p>
        </w:tc>
        <w:tc>
          <w:tcPr>
            <w:tcW w:w="2464" w:type="dxa"/>
            <w:vAlign w:val="center"/>
          </w:tcPr>
          <w:p w14:paraId="6FC056E9">
            <w:pPr>
              <w:pStyle w:val="26"/>
              <w:rPr>
                <w:szCs w:val="28"/>
                <w:vertAlign w:val="subscript"/>
                <w:lang w:val="uk-UA" w:eastAsia="ru-RU"/>
              </w:rPr>
            </w:pPr>
            <w:r>
              <w:rPr>
                <w:szCs w:val="28"/>
                <w:lang w:val="uk-UA" w:eastAsia="ru-RU"/>
              </w:rPr>
              <w:t>початкова Y</w:t>
            </w:r>
            <w:r>
              <w:rPr>
                <w:szCs w:val="28"/>
                <w:vertAlign w:val="subscript"/>
                <w:lang w:val="uk-UA" w:eastAsia="ru-RU"/>
              </w:rPr>
              <w:t>п</w:t>
            </w:r>
          </w:p>
        </w:tc>
        <w:tc>
          <w:tcPr>
            <w:tcW w:w="2464" w:type="dxa"/>
            <w:vAlign w:val="center"/>
          </w:tcPr>
          <w:p w14:paraId="4D9206FD">
            <w:pPr>
              <w:pStyle w:val="26"/>
              <w:rPr>
                <w:szCs w:val="28"/>
                <w:vertAlign w:val="subscript"/>
                <w:lang w:val="uk-UA" w:eastAsia="ru-RU"/>
              </w:rPr>
            </w:pPr>
            <w:r>
              <w:rPr>
                <w:szCs w:val="28"/>
                <w:lang w:val="uk-UA" w:eastAsia="ru-RU"/>
              </w:rPr>
              <w:t>кінцева Y</w:t>
            </w:r>
            <w:r>
              <w:rPr>
                <w:szCs w:val="28"/>
                <w:vertAlign w:val="subscript"/>
                <w:lang w:val="uk-UA" w:eastAsia="ru-RU"/>
              </w:rPr>
              <w:t>к</w:t>
            </w:r>
          </w:p>
        </w:tc>
      </w:tr>
      <w:tr w14:paraId="3A368C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4650FBEA">
            <w:pPr>
              <w:pStyle w:val="26"/>
              <w:rPr>
                <w:szCs w:val="28"/>
                <w:lang w:val="uk-UA" w:eastAsia="ru-RU"/>
              </w:rPr>
            </w:pPr>
            <w:r>
              <w:rPr>
                <w:szCs w:val="28"/>
                <w:lang w:val="uk-UA" w:eastAsia="ru-RU"/>
              </w:rPr>
              <w:t>1</w:t>
            </w:r>
          </w:p>
        </w:tc>
        <w:tc>
          <w:tcPr>
            <w:tcW w:w="2833" w:type="dxa"/>
            <w:vAlign w:val="center"/>
          </w:tcPr>
          <w:p w14:paraId="72B70289">
            <w:pPr>
              <w:pStyle w:val="26"/>
              <w:rPr>
                <w:szCs w:val="28"/>
                <w:lang w:val="uk-UA" w:eastAsia="ru-RU"/>
              </w:rPr>
            </w:pPr>
            <w:r>
              <w:rPr>
                <w:szCs w:val="28"/>
                <w:lang w:val="uk-UA" w:eastAsia="ru-RU"/>
              </w:rPr>
              <w:t>13</w:t>
            </w:r>
          </w:p>
        </w:tc>
        <w:tc>
          <w:tcPr>
            <w:tcW w:w="2464" w:type="dxa"/>
            <w:vMerge w:val="restart"/>
            <w:vAlign w:val="center"/>
          </w:tcPr>
          <w:p w14:paraId="3A36BA13">
            <w:pPr>
              <w:pStyle w:val="26"/>
              <w:rPr>
                <w:szCs w:val="28"/>
                <w:lang w:val="uk-UA" w:eastAsia="ru-RU"/>
              </w:rPr>
            </w:pPr>
            <w:r>
              <w:rPr>
                <w:szCs w:val="28"/>
                <w:lang w:val="uk-UA" w:eastAsia="ru-RU"/>
              </w:rPr>
              <w:t>62</w:t>
            </w:r>
          </w:p>
        </w:tc>
        <w:tc>
          <w:tcPr>
            <w:tcW w:w="2464" w:type="dxa"/>
            <w:vMerge w:val="restart"/>
            <w:vAlign w:val="center"/>
          </w:tcPr>
          <w:p w14:paraId="6239C8E1">
            <w:pPr>
              <w:pStyle w:val="26"/>
              <w:rPr>
                <w:szCs w:val="28"/>
                <w:lang w:val="uk-UA" w:eastAsia="ru-RU"/>
              </w:rPr>
            </w:pPr>
            <w:r>
              <w:rPr>
                <w:szCs w:val="28"/>
                <w:lang w:val="uk-UA" w:eastAsia="ru-RU"/>
              </w:rPr>
              <w:t>6</w:t>
            </w:r>
          </w:p>
        </w:tc>
      </w:tr>
      <w:tr w14:paraId="49A5C1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63144ABA">
            <w:pPr>
              <w:pStyle w:val="26"/>
              <w:rPr>
                <w:szCs w:val="28"/>
                <w:lang w:val="uk-UA" w:eastAsia="ru-RU"/>
              </w:rPr>
            </w:pPr>
            <w:r>
              <w:rPr>
                <w:szCs w:val="28"/>
                <w:lang w:val="uk-UA" w:eastAsia="ru-RU"/>
              </w:rPr>
              <w:t>2</w:t>
            </w:r>
          </w:p>
        </w:tc>
        <w:tc>
          <w:tcPr>
            <w:tcW w:w="2833" w:type="dxa"/>
            <w:vAlign w:val="center"/>
          </w:tcPr>
          <w:p w14:paraId="7012287D">
            <w:pPr>
              <w:pStyle w:val="26"/>
              <w:rPr>
                <w:szCs w:val="28"/>
                <w:lang w:val="uk-UA" w:eastAsia="ru-RU"/>
              </w:rPr>
            </w:pPr>
            <w:r>
              <w:rPr>
                <w:szCs w:val="28"/>
                <w:lang w:val="uk-UA" w:eastAsia="ru-RU"/>
              </w:rPr>
              <w:t>23</w:t>
            </w:r>
          </w:p>
        </w:tc>
        <w:tc>
          <w:tcPr>
            <w:tcW w:w="2464" w:type="dxa"/>
            <w:vMerge w:val="continue"/>
            <w:vAlign w:val="center"/>
          </w:tcPr>
          <w:p w14:paraId="3F2D0147">
            <w:pPr>
              <w:pStyle w:val="26"/>
              <w:ind w:firstLine="709"/>
              <w:rPr>
                <w:szCs w:val="28"/>
                <w:lang w:val="uk-UA" w:eastAsia="ru-RU"/>
              </w:rPr>
            </w:pPr>
          </w:p>
        </w:tc>
        <w:tc>
          <w:tcPr>
            <w:tcW w:w="2464" w:type="dxa"/>
            <w:vMerge w:val="continue"/>
            <w:vAlign w:val="center"/>
          </w:tcPr>
          <w:p w14:paraId="5FCA8E3D">
            <w:pPr>
              <w:pStyle w:val="26"/>
              <w:ind w:firstLine="709"/>
              <w:rPr>
                <w:szCs w:val="28"/>
                <w:lang w:val="uk-UA" w:eastAsia="ru-RU"/>
              </w:rPr>
            </w:pPr>
          </w:p>
        </w:tc>
      </w:tr>
      <w:tr w14:paraId="286B1C0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64C01493">
            <w:pPr>
              <w:pStyle w:val="26"/>
              <w:rPr>
                <w:szCs w:val="28"/>
                <w:lang w:val="uk-UA" w:eastAsia="ru-RU"/>
              </w:rPr>
            </w:pPr>
            <w:r>
              <w:rPr>
                <w:szCs w:val="28"/>
                <w:lang w:val="uk-UA" w:eastAsia="ru-RU"/>
              </w:rPr>
              <w:t>3</w:t>
            </w:r>
          </w:p>
        </w:tc>
        <w:tc>
          <w:tcPr>
            <w:tcW w:w="2833" w:type="dxa"/>
            <w:vAlign w:val="center"/>
          </w:tcPr>
          <w:p w14:paraId="5C7F8017">
            <w:pPr>
              <w:pStyle w:val="26"/>
              <w:rPr>
                <w:szCs w:val="28"/>
                <w:lang w:val="uk-UA" w:eastAsia="ru-RU"/>
              </w:rPr>
            </w:pPr>
            <w:r>
              <w:rPr>
                <w:szCs w:val="28"/>
                <w:lang w:val="uk-UA" w:eastAsia="ru-RU"/>
              </w:rPr>
              <w:t>33</w:t>
            </w:r>
          </w:p>
        </w:tc>
        <w:tc>
          <w:tcPr>
            <w:tcW w:w="2464" w:type="dxa"/>
            <w:vMerge w:val="continue"/>
            <w:vAlign w:val="center"/>
          </w:tcPr>
          <w:p w14:paraId="2080FAC0">
            <w:pPr>
              <w:pStyle w:val="26"/>
              <w:ind w:firstLine="709"/>
              <w:rPr>
                <w:szCs w:val="28"/>
                <w:lang w:val="uk-UA" w:eastAsia="ru-RU"/>
              </w:rPr>
            </w:pPr>
          </w:p>
        </w:tc>
        <w:tc>
          <w:tcPr>
            <w:tcW w:w="2464" w:type="dxa"/>
            <w:vMerge w:val="continue"/>
            <w:vAlign w:val="center"/>
          </w:tcPr>
          <w:p w14:paraId="67CFAEB7">
            <w:pPr>
              <w:pStyle w:val="26"/>
              <w:ind w:firstLine="709"/>
              <w:rPr>
                <w:szCs w:val="28"/>
                <w:lang w:val="uk-UA" w:eastAsia="ru-RU"/>
              </w:rPr>
            </w:pPr>
          </w:p>
        </w:tc>
      </w:tr>
      <w:tr w14:paraId="50FEF2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61698EC8">
            <w:pPr>
              <w:pStyle w:val="26"/>
              <w:rPr>
                <w:szCs w:val="28"/>
                <w:lang w:val="uk-UA" w:eastAsia="ru-RU"/>
              </w:rPr>
            </w:pPr>
            <w:r>
              <w:rPr>
                <w:szCs w:val="28"/>
                <w:lang w:val="uk-UA" w:eastAsia="ru-RU"/>
              </w:rPr>
              <w:t>4</w:t>
            </w:r>
          </w:p>
        </w:tc>
        <w:tc>
          <w:tcPr>
            <w:tcW w:w="2833" w:type="dxa"/>
            <w:vAlign w:val="center"/>
          </w:tcPr>
          <w:p w14:paraId="35C0E7F4">
            <w:pPr>
              <w:pStyle w:val="26"/>
              <w:rPr>
                <w:szCs w:val="28"/>
                <w:lang w:val="uk-UA" w:eastAsia="ru-RU"/>
              </w:rPr>
            </w:pPr>
            <w:r>
              <w:rPr>
                <w:szCs w:val="28"/>
                <w:lang w:val="uk-UA" w:eastAsia="ru-RU"/>
              </w:rPr>
              <w:t>43</w:t>
            </w:r>
          </w:p>
        </w:tc>
        <w:tc>
          <w:tcPr>
            <w:tcW w:w="2464" w:type="dxa"/>
            <w:vMerge w:val="continue"/>
            <w:vAlign w:val="center"/>
          </w:tcPr>
          <w:p w14:paraId="7EF60F62">
            <w:pPr>
              <w:pStyle w:val="26"/>
              <w:ind w:firstLine="709"/>
              <w:rPr>
                <w:szCs w:val="28"/>
                <w:lang w:val="uk-UA" w:eastAsia="ru-RU"/>
              </w:rPr>
            </w:pPr>
          </w:p>
        </w:tc>
        <w:tc>
          <w:tcPr>
            <w:tcW w:w="2464" w:type="dxa"/>
            <w:vMerge w:val="continue"/>
            <w:vAlign w:val="center"/>
          </w:tcPr>
          <w:p w14:paraId="1D5C6AC5">
            <w:pPr>
              <w:pStyle w:val="26"/>
              <w:ind w:firstLine="709"/>
              <w:rPr>
                <w:szCs w:val="28"/>
                <w:lang w:val="uk-UA" w:eastAsia="ru-RU"/>
              </w:rPr>
            </w:pPr>
          </w:p>
        </w:tc>
      </w:tr>
      <w:tr w14:paraId="4F54E66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08EB7B05">
            <w:pPr>
              <w:pStyle w:val="26"/>
              <w:rPr>
                <w:szCs w:val="28"/>
                <w:lang w:val="uk-UA" w:eastAsia="ru-RU"/>
              </w:rPr>
            </w:pPr>
            <w:r>
              <w:rPr>
                <w:szCs w:val="28"/>
                <w:lang w:val="uk-UA" w:eastAsia="ru-RU"/>
              </w:rPr>
              <w:t>5</w:t>
            </w:r>
          </w:p>
        </w:tc>
        <w:tc>
          <w:tcPr>
            <w:tcW w:w="2833" w:type="dxa"/>
            <w:vAlign w:val="center"/>
          </w:tcPr>
          <w:p w14:paraId="6A744CE8">
            <w:pPr>
              <w:pStyle w:val="26"/>
              <w:rPr>
                <w:szCs w:val="28"/>
                <w:lang w:val="uk-UA" w:eastAsia="ru-RU"/>
              </w:rPr>
            </w:pPr>
            <w:r>
              <w:rPr>
                <w:szCs w:val="28"/>
                <w:lang w:val="uk-UA" w:eastAsia="ru-RU"/>
              </w:rPr>
              <w:t>53</w:t>
            </w:r>
          </w:p>
        </w:tc>
        <w:tc>
          <w:tcPr>
            <w:tcW w:w="2464" w:type="dxa"/>
            <w:vMerge w:val="continue"/>
            <w:vAlign w:val="center"/>
          </w:tcPr>
          <w:p w14:paraId="584706B5">
            <w:pPr>
              <w:pStyle w:val="26"/>
              <w:ind w:firstLine="709"/>
              <w:rPr>
                <w:szCs w:val="28"/>
                <w:lang w:val="uk-UA" w:eastAsia="ru-RU"/>
              </w:rPr>
            </w:pPr>
          </w:p>
        </w:tc>
        <w:tc>
          <w:tcPr>
            <w:tcW w:w="2464" w:type="dxa"/>
            <w:vMerge w:val="restart"/>
            <w:vAlign w:val="center"/>
          </w:tcPr>
          <w:p w14:paraId="37C58721">
            <w:pPr>
              <w:pStyle w:val="26"/>
              <w:rPr>
                <w:szCs w:val="28"/>
                <w:lang w:val="uk-UA" w:eastAsia="ru-RU"/>
              </w:rPr>
            </w:pPr>
            <w:r>
              <w:rPr>
                <w:szCs w:val="28"/>
                <w:lang w:val="uk-UA" w:eastAsia="ru-RU"/>
              </w:rPr>
              <w:t>7</w:t>
            </w:r>
          </w:p>
        </w:tc>
      </w:tr>
      <w:tr w14:paraId="215FEF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1FBA0F58">
            <w:pPr>
              <w:pStyle w:val="26"/>
              <w:rPr>
                <w:szCs w:val="28"/>
                <w:lang w:val="uk-UA" w:eastAsia="ru-RU"/>
              </w:rPr>
            </w:pPr>
            <w:r>
              <w:rPr>
                <w:szCs w:val="28"/>
                <w:lang w:val="uk-UA" w:eastAsia="ru-RU"/>
              </w:rPr>
              <w:t>6</w:t>
            </w:r>
          </w:p>
        </w:tc>
        <w:tc>
          <w:tcPr>
            <w:tcW w:w="2833" w:type="dxa"/>
            <w:vAlign w:val="center"/>
          </w:tcPr>
          <w:p w14:paraId="636E1CFC">
            <w:pPr>
              <w:pStyle w:val="26"/>
              <w:rPr>
                <w:szCs w:val="28"/>
                <w:lang w:val="uk-UA" w:eastAsia="ru-RU"/>
              </w:rPr>
            </w:pPr>
            <w:r>
              <w:rPr>
                <w:szCs w:val="28"/>
                <w:lang w:val="uk-UA" w:eastAsia="ru-RU"/>
              </w:rPr>
              <w:t>63</w:t>
            </w:r>
          </w:p>
        </w:tc>
        <w:tc>
          <w:tcPr>
            <w:tcW w:w="2464" w:type="dxa"/>
            <w:vMerge w:val="continue"/>
            <w:vAlign w:val="center"/>
          </w:tcPr>
          <w:p w14:paraId="5B06E6F2">
            <w:pPr>
              <w:pStyle w:val="26"/>
              <w:ind w:firstLine="709"/>
              <w:rPr>
                <w:szCs w:val="28"/>
                <w:lang w:val="uk-UA" w:eastAsia="ru-RU"/>
              </w:rPr>
            </w:pPr>
          </w:p>
        </w:tc>
        <w:tc>
          <w:tcPr>
            <w:tcW w:w="2464" w:type="dxa"/>
            <w:vMerge w:val="continue"/>
            <w:vAlign w:val="center"/>
          </w:tcPr>
          <w:p w14:paraId="57DD0AA9">
            <w:pPr>
              <w:pStyle w:val="26"/>
              <w:ind w:firstLine="709"/>
              <w:rPr>
                <w:szCs w:val="28"/>
                <w:lang w:val="uk-UA" w:eastAsia="ru-RU"/>
              </w:rPr>
            </w:pPr>
          </w:p>
        </w:tc>
      </w:tr>
      <w:tr w14:paraId="7B3268D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27CEFBC5">
            <w:pPr>
              <w:pStyle w:val="26"/>
              <w:rPr>
                <w:szCs w:val="28"/>
                <w:lang w:val="uk-UA" w:eastAsia="ru-RU"/>
              </w:rPr>
            </w:pPr>
            <w:r>
              <w:rPr>
                <w:szCs w:val="28"/>
                <w:lang w:val="uk-UA" w:eastAsia="ru-RU"/>
              </w:rPr>
              <w:t>7</w:t>
            </w:r>
          </w:p>
        </w:tc>
        <w:tc>
          <w:tcPr>
            <w:tcW w:w="2833" w:type="dxa"/>
            <w:vAlign w:val="center"/>
          </w:tcPr>
          <w:p w14:paraId="180994CA">
            <w:pPr>
              <w:pStyle w:val="26"/>
              <w:rPr>
                <w:szCs w:val="28"/>
                <w:lang w:val="uk-UA" w:eastAsia="ru-RU"/>
              </w:rPr>
            </w:pPr>
            <w:r>
              <w:rPr>
                <w:szCs w:val="28"/>
                <w:lang w:val="uk-UA" w:eastAsia="ru-RU"/>
              </w:rPr>
              <w:t>73</w:t>
            </w:r>
          </w:p>
        </w:tc>
        <w:tc>
          <w:tcPr>
            <w:tcW w:w="2464" w:type="dxa"/>
            <w:vMerge w:val="restart"/>
            <w:vAlign w:val="center"/>
          </w:tcPr>
          <w:p w14:paraId="0971365D">
            <w:pPr>
              <w:pStyle w:val="26"/>
              <w:rPr>
                <w:szCs w:val="28"/>
                <w:lang w:val="uk-UA" w:eastAsia="ru-RU"/>
              </w:rPr>
            </w:pPr>
            <w:r>
              <w:rPr>
                <w:szCs w:val="28"/>
                <w:lang w:val="uk-UA" w:eastAsia="ru-RU"/>
              </w:rPr>
              <w:t>72</w:t>
            </w:r>
          </w:p>
        </w:tc>
        <w:tc>
          <w:tcPr>
            <w:tcW w:w="2464" w:type="dxa"/>
            <w:vMerge w:val="continue"/>
            <w:vAlign w:val="center"/>
          </w:tcPr>
          <w:p w14:paraId="3B50B45F">
            <w:pPr>
              <w:pStyle w:val="26"/>
              <w:ind w:firstLine="709"/>
              <w:rPr>
                <w:szCs w:val="28"/>
                <w:lang w:val="uk-UA" w:eastAsia="ru-RU"/>
              </w:rPr>
            </w:pPr>
          </w:p>
        </w:tc>
      </w:tr>
      <w:tr w14:paraId="3F3650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75D3C75F">
            <w:pPr>
              <w:pStyle w:val="26"/>
              <w:rPr>
                <w:szCs w:val="28"/>
                <w:lang w:val="uk-UA" w:eastAsia="ru-RU"/>
              </w:rPr>
            </w:pPr>
            <w:r>
              <w:rPr>
                <w:szCs w:val="28"/>
                <w:lang w:val="uk-UA" w:eastAsia="ru-RU"/>
              </w:rPr>
              <w:t>8</w:t>
            </w:r>
          </w:p>
        </w:tc>
        <w:tc>
          <w:tcPr>
            <w:tcW w:w="2833" w:type="dxa"/>
            <w:vAlign w:val="center"/>
          </w:tcPr>
          <w:p w14:paraId="345B9D2B">
            <w:pPr>
              <w:pStyle w:val="26"/>
              <w:rPr>
                <w:szCs w:val="28"/>
                <w:lang w:val="uk-UA" w:eastAsia="ru-RU"/>
              </w:rPr>
            </w:pPr>
            <w:r>
              <w:rPr>
                <w:szCs w:val="28"/>
                <w:lang w:val="uk-UA" w:eastAsia="ru-RU"/>
              </w:rPr>
              <w:t>83</w:t>
            </w:r>
          </w:p>
        </w:tc>
        <w:tc>
          <w:tcPr>
            <w:tcW w:w="2464" w:type="dxa"/>
            <w:vMerge w:val="continue"/>
            <w:vAlign w:val="center"/>
          </w:tcPr>
          <w:p w14:paraId="4E87C7CC">
            <w:pPr>
              <w:pStyle w:val="26"/>
              <w:ind w:firstLine="709"/>
              <w:rPr>
                <w:szCs w:val="28"/>
                <w:lang w:val="uk-UA" w:eastAsia="ru-RU"/>
              </w:rPr>
            </w:pPr>
          </w:p>
        </w:tc>
        <w:tc>
          <w:tcPr>
            <w:tcW w:w="2464" w:type="dxa"/>
            <w:vMerge w:val="continue"/>
            <w:vAlign w:val="center"/>
          </w:tcPr>
          <w:p w14:paraId="258778DA">
            <w:pPr>
              <w:pStyle w:val="26"/>
              <w:ind w:firstLine="709"/>
              <w:rPr>
                <w:szCs w:val="28"/>
                <w:lang w:val="uk-UA" w:eastAsia="ru-RU"/>
              </w:rPr>
            </w:pPr>
          </w:p>
        </w:tc>
      </w:tr>
      <w:tr w14:paraId="796C9B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29E07B08">
            <w:pPr>
              <w:pStyle w:val="26"/>
              <w:rPr>
                <w:szCs w:val="28"/>
                <w:lang w:val="uk-UA" w:eastAsia="ru-RU"/>
              </w:rPr>
            </w:pPr>
            <w:r>
              <w:rPr>
                <w:szCs w:val="28"/>
                <w:lang w:val="uk-UA" w:eastAsia="ru-RU"/>
              </w:rPr>
              <w:t>9</w:t>
            </w:r>
          </w:p>
        </w:tc>
        <w:tc>
          <w:tcPr>
            <w:tcW w:w="2833" w:type="dxa"/>
            <w:vAlign w:val="center"/>
          </w:tcPr>
          <w:p w14:paraId="2FAF7217">
            <w:pPr>
              <w:pStyle w:val="26"/>
              <w:rPr>
                <w:szCs w:val="28"/>
                <w:lang w:val="uk-UA" w:eastAsia="ru-RU"/>
              </w:rPr>
            </w:pPr>
            <w:r>
              <w:rPr>
                <w:szCs w:val="28"/>
                <w:lang w:val="uk-UA" w:eastAsia="ru-RU"/>
              </w:rPr>
              <w:t>13</w:t>
            </w:r>
          </w:p>
        </w:tc>
        <w:tc>
          <w:tcPr>
            <w:tcW w:w="2464" w:type="dxa"/>
            <w:vMerge w:val="continue"/>
            <w:vAlign w:val="center"/>
          </w:tcPr>
          <w:p w14:paraId="06119F0C">
            <w:pPr>
              <w:pStyle w:val="26"/>
              <w:ind w:firstLine="709"/>
              <w:rPr>
                <w:szCs w:val="28"/>
                <w:lang w:val="uk-UA" w:eastAsia="ru-RU"/>
              </w:rPr>
            </w:pPr>
          </w:p>
        </w:tc>
        <w:tc>
          <w:tcPr>
            <w:tcW w:w="2464" w:type="dxa"/>
            <w:vMerge w:val="restart"/>
            <w:vAlign w:val="center"/>
          </w:tcPr>
          <w:p w14:paraId="1EF49777">
            <w:pPr>
              <w:pStyle w:val="26"/>
              <w:rPr>
                <w:szCs w:val="28"/>
                <w:lang w:val="uk-UA" w:eastAsia="ru-RU"/>
              </w:rPr>
            </w:pPr>
            <w:r>
              <w:rPr>
                <w:szCs w:val="28"/>
                <w:lang w:val="uk-UA" w:eastAsia="ru-RU"/>
              </w:rPr>
              <w:t>8</w:t>
            </w:r>
          </w:p>
        </w:tc>
      </w:tr>
      <w:tr w14:paraId="3F6F04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546A12FF">
            <w:pPr>
              <w:pStyle w:val="26"/>
              <w:rPr>
                <w:szCs w:val="28"/>
                <w:lang w:val="uk-UA" w:eastAsia="ru-RU"/>
              </w:rPr>
            </w:pPr>
            <w:r>
              <w:rPr>
                <w:szCs w:val="28"/>
                <w:lang w:val="uk-UA" w:eastAsia="ru-RU"/>
              </w:rPr>
              <w:t>10</w:t>
            </w:r>
          </w:p>
        </w:tc>
        <w:tc>
          <w:tcPr>
            <w:tcW w:w="2833" w:type="dxa"/>
            <w:vAlign w:val="center"/>
          </w:tcPr>
          <w:p w14:paraId="6DF695F6">
            <w:pPr>
              <w:pStyle w:val="26"/>
              <w:rPr>
                <w:szCs w:val="28"/>
                <w:lang w:val="uk-UA" w:eastAsia="ru-RU"/>
              </w:rPr>
            </w:pPr>
            <w:r>
              <w:rPr>
                <w:szCs w:val="28"/>
                <w:lang w:val="uk-UA" w:eastAsia="ru-RU"/>
              </w:rPr>
              <w:t>23</w:t>
            </w:r>
          </w:p>
        </w:tc>
        <w:tc>
          <w:tcPr>
            <w:tcW w:w="2464" w:type="dxa"/>
            <w:vMerge w:val="continue"/>
            <w:vAlign w:val="center"/>
          </w:tcPr>
          <w:p w14:paraId="68B257F6">
            <w:pPr>
              <w:pStyle w:val="26"/>
              <w:ind w:firstLine="709"/>
              <w:rPr>
                <w:szCs w:val="28"/>
                <w:lang w:val="uk-UA" w:eastAsia="ru-RU"/>
              </w:rPr>
            </w:pPr>
          </w:p>
        </w:tc>
        <w:tc>
          <w:tcPr>
            <w:tcW w:w="2464" w:type="dxa"/>
            <w:vMerge w:val="continue"/>
            <w:vAlign w:val="center"/>
          </w:tcPr>
          <w:p w14:paraId="3779AA18">
            <w:pPr>
              <w:pStyle w:val="26"/>
              <w:ind w:firstLine="709"/>
              <w:rPr>
                <w:szCs w:val="28"/>
                <w:lang w:val="uk-UA" w:eastAsia="ru-RU"/>
              </w:rPr>
            </w:pPr>
          </w:p>
        </w:tc>
      </w:tr>
      <w:tr w14:paraId="0D83A3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4F33553A">
            <w:pPr>
              <w:pStyle w:val="26"/>
              <w:rPr>
                <w:szCs w:val="28"/>
                <w:lang w:val="uk-UA" w:eastAsia="ru-RU"/>
              </w:rPr>
            </w:pPr>
            <w:r>
              <w:rPr>
                <w:szCs w:val="28"/>
                <w:lang w:val="uk-UA" w:eastAsia="ru-RU"/>
              </w:rPr>
              <w:t>11</w:t>
            </w:r>
          </w:p>
        </w:tc>
        <w:tc>
          <w:tcPr>
            <w:tcW w:w="2833" w:type="dxa"/>
            <w:vAlign w:val="center"/>
          </w:tcPr>
          <w:p w14:paraId="737C0EE7">
            <w:pPr>
              <w:pStyle w:val="26"/>
              <w:rPr>
                <w:szCs w:val="28"/>
                <w:lang w:val="uk-UA" w:eastAsia="ru-RU"/>
              </w:rPr>
            </w:pPr>
            <w:r>
              <w:rPr>
                <w:szCs w:val="28"/>
                <w:lang w:val="uk-UA" w:eastAsia="ru-RU"/>
              </w:rPr>
              <w:t>33</w:t>
            </w:r>
          </w:p>
        </w:tc>
        <w:tc>
          <w:tcPr>
            <w:tcW w:w="2464" w:type="dxa"/>
            <w:vMerge w:val="continue"/>
            <w:vAlign w:val="center"/>
          </w:tcPr>
          <w:p w14:paraId="41ACE78D">
            <w:pPr>
              <w:pStyle w:val="26"/>
              <w:ind w:firstLine="709"/>
              <w:rPr>
                <w:szCs w:val="28"/>
                <w:lang w:val="uk-UA" w:eastAsia="ru-RU"/>
              </w:rPr>
            </w:pPr>
          </w:p>
        </w:tc>
        <w:tc>
          <w:tcPr>
            <w:tcW w:w="2464" w:type="dxa"/>
            <w:vMerge w:val="continue"/>
            <w:vAlign w:val="center"/>
          </w:tcPr>
          <w:p w14:paraId="69C4029F">
            <w:pPr>
              <w:pStyle w:val="26"/>
              <w:ind w:firstLine="709"/>
              <w:rPr>
                <w:szCs w:val="28"/>
                <w:lang w:val="uk-UA" w:eastAsia="ru-RU"/>
              </w:rPr>
            </w:pPr>
          </w:p>
        </w:tc>
      </w:tr>
      <w:tr w14:paraId="6F7240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12EA5CEC">
            <w:pPr>
              <w:pStyle w:val="26"/>
              <w:rPr>
                <w:szCs w:val="28"/>
                <w:lang w:val="uk-UA" w:eastAsia="ru-RU"/>
              </w:rPr>
            </w:pPr>
            <w:r>
              <w:rPr>
                <w:szCs w:val="28"/>
                <w:lang w:val="uk-UA" w:eastAsia="ru-RU"/>
              </w:rPr>
              <w:t>12</w:t>
            </w:r>
          </w:p>
        </w:tc>
        <w:tc>
          <w:tcPr>
            <w:tcW w:w="2833" w:type="dxa"/>
            <w:vAlign w:val="center"/>
          </w:tcPr>
          <w:p w14:paraId="6A338CA1">
            <w:pPr>
              <w:pStyle w:val="26"/>
              <w:rPr>
                <w:szCs w:val="28"/>
                <w:lang w:val="uk-UA" w:eastAsia="ru-RU"/>
              </w:rPr>
            </w:pPr>
            <w:r>
              <w:rPr>
                <w:szCs w:val="28"/>
                <w:lang w:val="uk-UA" w:eastAsia="ru-RU"/>
              </w:rPr>
              <w:t>43</w:t>
            </w:r>
          </w:p>
        </w:tc>
        <w:tc>
          <w:tcPr>
            <w:tcW w:w="2464" w:type="dxa"/>
            <w:vMerge w:val="continue"/>
            <w:vAlign w:val="center"/>
          </w:tcPr>
          <w:p w14:paraId="0E774FB5">
            <w:pPr>
              <w:pStyle w:val="26"/>
              <w:ind w:firstLine="709"/>
              <w:rPr>
                <w:szCs w:val="28"/>
                <w:lang w:val="uk-UA" w:eastAsia="ru-RU"/>
              </w:rPr>
            </w:pPr>
          </w:p>
        </w:tc>
        <w:tc>
          <w:tcPr>
            <w:tcW w:w="2464" w:type="dxa"/>
            <w:vMerge w:val="continue"/>
            <w:vAlign w:val="center"/>
          </w:tcPr>
          <w:p w14:paraId="58696884">
            <w:pPr>
              <w:pStyle w:val="26"/>
              <w:ind w:firstLine="709"/>
              <w:rPr>
                <w:szCs w:val="28"/>
                <w:lang w:val="uk-UA" w:eastAsia="ru-RU"/>
              </w:rPr>
            </w:pPr>
          </w:p>
        </w:tc>
      </w:tr>
      <w:tr w14:paraId="3593824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727F501E">
            <w:pPr>
              <w:pStyle w:val="26"/>
              <w:rPr>
                <w:szCs w:val="28"/>
                <w:lang w:val="uk-UA" w:eastAsia="ru-RU"/>
              </w:rPr>
            </w:pPr>
            <w:r>
              <w:rPr>
                <w:szCs w:val="28"/>
                <w:lang w:val="uk-UA" w:eastAsia="ru-RU"/>
              </w:rPr>
              <w:t>13</w:t>
            </w:r>
          </w:p>
        </w:tc>
        <w:tc>
          <w:tcPr>
            <w:tcW w:w="2833" w:type="dxa"/>
            <w:vAlign w:val="center"/>
          </w:tcPr>
          <w:p w14:paraId="29489444">
            <w:pPr>
              <w:pStyle w:val="26"/>
              <w:rPr>
                <w:szCs w:val="28"/>
                <w:lang w:val="uk-UA" w:eastAsia="ru-RU"/>
              </w:rPr>
            </w:pPr>
            <w:r>
              <w:rPr>
                <w:szCs w:val="28"/>
                <w:lang w:val="uk-UA" w:eastAsia="ru-RU"/>
              </w:rPr>
              <w:t>53</w:t>
            </w:r>
          </w:p>
        </w:tc>
        <w:tc>
          <w:tcPr>
            <w:tcW w:w="2464" w:type="dxa"/>
            <w:vMerge w:val="restart"/>
            <w:vAlign w:val="center"/>
          </w:tcPr>
          <w:p w14:paraId="61BF5EA1">
            <w:pPr>
              <w:pStyle w:val="26"/>
              <w:rPr>
                <w:szCs w:val="28"/>
                <w:lang w:val="uk-UA" w:eastAsia="ru-RU"/>
              </w:rPr>
            </w:pPr>
            <w:r>
              <w:rPr>
                <w:szCs w:val="28"/>
                <w:lang w:val="uk-UA" w:eastAsia="ru-RU"/>
              </w:rPr>
              <w:t>52</w:t>
            </w:r>
          </w:p>
        </w:tc>
        <w:tc>
          <w:tcPr>
            <w:tcW w:w="2464" w:type="dxa"/>
            <w:vMerge w:val="restart"/>
            <w:vAlign w:val="center"/>
          </w:tcPr>
          <w:p w14:paraId="393E609F">
            <w:pPr>
              <w:pStyle w:val="26"/>
              <w:rPr>
                <w:szCs w:val="28"/>
                <w:lang w:val="uk-UA" w:eastAsia="ru-RU"/>
              </w:rPr>
            </w:pPr>
            <w:r>
              <w:rPr>
                <w:szCs w:val="28"/>
                <w:lang w:val="uk-UA" w:eastAsia="ru-RU"/>
              </w:rPr>
              <w:t>6</w:t>
            </w:r>
          </w:p>
        </w:tc>
      </w:tr>
      <w:tr w14:paraId="44728F9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53F80B99">
            <w:pPr>
              <w:pStyle w:val="26"/>
              <w:rPr>
                <w:szCs w:val="28"/>
                <w:lang w:val="uk-UA" w:eastAsia="ru-RU"/>
              </w:rPr>
            </w:pPr>
            <w:r>
              <w:rPr>
                <w:szCs w:val="28"/>
                <w:lang w:val="uk-UA" w:eastAsia="ru-RU"/>
              </w:rPr>
              <w:t>14</w:t>
            </w:r>
          </w:p>
        </w:tc>
        <w:tc>
          <w:tcPr>
            <w:tcW w:w="2833" w:type="dxa"/>
            <w:vAlign w:val="center"/>
          </w:tcPr>
          <w:p w14:paraId="070B69D3">
            <w:pPr>
              <w:pStyle w:val="26"/>
              <w:rPr>
                <w:szCs w:val="28"/>
                <w:lang w:val="uk-UA" w:eastAsia="ru-RU"/>
              </w:rPr>
            </w:pPr>
            <w:r>
              <w:rPr>
                <w:szCs w:val="28"/>
                <w:lang w:val="uk-UA" w:eastAsia="ru-RU"/>
              </w:rPr>
              <w:t>63</w:t>
            </w:r>
          </w:p>
        </w:tc>
        <w:tc>
          <w:tcPr>
            <w:tcW w:w="2464" w:type="dxa"/>
            <w:vMerge w:val="continue"/>
            <w:vAlign w:val="center"/>
          </w:tcPr>
          <w:p w14:paraId="3DBB00D9">
            <w:pPr>
              <w:pStyle w:val="26"/>
              <w:ind w:firstLine="709"/>
              <w:rPr>
                <w:szCs w:val="28"/>
                <w:lang w:val="uk-UA" w:eastAsia="ru-RU"/>
              </w:rPr>
            </w:pPr>
          </w:p>
        </w:tc>
        <w:tc>
          <w:tcPr>
            <w:tcW w:w="2464" w:type="dxa"/>
            <w:vMerge w:val="continue"/>
            <w:vAlign w:val="center"/>
          </w:tcPr>
          <w:p w14:paraId="1427024A">
            <w:pPr>
              <w:pStyle w:val="26"/>
              <w:ind w:firstLine="709"/>
              <w:rPr>
                <w:szCs w:val="28"/>
                <w:lang w:val="uk-UA" w:eastAsia="ru-RU"/>
              </w:rPr>
            </w:pPr>
          </w:p>
        </w:tc>
      </w:tr>
      <w:tr w14:paraId="6257BB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4F337F28">
            <w:pPr>
              <w:pStyle w:val="26"/>
              <w:rPr>
                <w:szCs w:val="28"/>
                <w:lang w:val="uk-UA" w:eastAsia="ru-RU"/>
              </w:rPr>
            </w:pPr>
            <w:r>
              <w:rPr>
                <w:szCs w:val="28"/>
                <w:lang w:val="uk-UA" w:eastAsia="ru-RU"/>
              </w:rPr>
              <w:t>15</w:t>
            </w:r>
          </w:p>
        </w:tc>
        <w:tc>
          <w:tcPr>
            <w:tcW w:w="2833" w:type="dxa"/>
            <w:vAlign w:val="center"/>
          </w:tcPr>
          <w:p w14:paraId="3C424799">
            <w:pPr>
              <w:pStyle w:val="26"/>
              <w:rPr>
                <w:szCs w:val="28"/>
                <w:lang w:val="uk-UA" w:eastAsia="ru-RU"/>
              </w:rPr>
            </w:pPr>
            <w:r>
              <w:rPr>
                <w:szCs w:val="28"/>
                <w:lang w:val="uk-UA" w:eastAsia="ru-RU"/>
              </w:rPr>
              <w:t>73</w:t>
            </w:r>
          </w:p>
        </w:tc>
        <w:tc>
          <w:tcPr>
            <w:tcW w:w="2464" w:type="dxa"/>
            <w:vMerge w:val="continue"/>
            <w:vAlign w:val="center"/>
          </w:tcPr>
          <w:p w14:paraId="7A0DE559">
            <w:pPr>
              <w:pStyle w:val="26"/>
              <w:ind w:firstLine="709"/>
              <w:rPr>
                <w:szCs w:val="28"/>
                <w:lang w:val="uk-UA" w:eastAsia="ru-RU"/>
              </w:rPr>
            </w:pPr>
          </w:p>
        </w:tc>
        <w:tc>
          <w:tcPr>
            <w:tcW w:w="2464" w:type="dxa"/>
            <w:vMerge w:val="continue"/>
            <w:vAlign w:val="center"/>
          </w:tcPr>
          <w:p w14:paraId="17BC54B5">
            <w:pPr>
              <w:pStyle w:val="26"/>
              <w:ind w:firstLine="709"/>
              <w:rPr>
                <w:szCs w:val="28"/>
                <w:lang w:val="uk-UA" w:eastAsia="ru-RU"/>
              </w:rPr>
            </w:pPr>
          </w:p>
        </w:tc>
      </w:tr>
      <w:tr w14:paraId="5CB4B1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2D51D7D0">
            <w:pPr>
              <w:pStyle w:val="26"/>
              <w:rPr>
                <w:szCs w:val="28"/>
                <w:lang w:val="uk-UA" w:eastAsia="ru-RU"/>
              </w:rPr>
            </w:pPr>
            <w:r>
              <w:rPr>
                <w:szCs w:val="28"/>
                <w:lang w:val="uk-UA" w:eastAsia="ru-RU"/>
              </w:rPr>
              <w:t>16</w:t>
            </w:r>
          </w:p>
        </w:tc>
        <w:tc>
          <w:tcPr>
            <w:tcW w:w="2833" w:type="dxa"/>
            <w:vAlign w:val="center"/>
          </w:tcPr>
          <w:p w14:paraId="65AEB876">
            <w:pPr>
              <w:pStyle w:val="26"/>
              <w:rPr>
                <w:szCs w:val="28"/>
                <w:lang w:val="uk-UA" w:eastAsia="ru-RU"/>
              </w:rPr>
            </w:pPr>
            <w:r>
              <w:rPr>
                <w:szCs w:val="28"/>
                <w:lang w:val="uk-UA" w:eastAsia="ru-RU"/>
              </w:rPr>
              <w:t>83</w:t>
            </w:r>
          </w:p>
        </w:tc>
        <w:tc>
          <w:tcPr>
            <w:tcW w:w="2464" w:type="dxa"/>
            <w:vMerge w:val="continue"/>
            <w:vAlign w:val="center"/>
          </w:tcPr>
          <w:p w14:paraId="078C4F5B">
            <w:pPr>
              <w:pStyle w:val="26"/>
              <w:ind w:firstLine="709"/>
              <w:rPr>
                <w:szCs w:val="28"/>
                <w:lang w:val="uk-UA" w:eastAsia="ru-RU"/>
              </w:rPr>
            </w:pPr>
          </w:p>
        </w:tc>
        <w:tc>
          <w:tcPr>
            <w:tcW w:w="2464" w:type="dxa"/>
            <w:vMerge w:val="continue"/>
            <w:vAlign w:val="center"/>
          </w:tcPr>
          <w:p w14:paraId="39AC4129">
            <w:pPr>
              <w:pStyle w:val="26"/>
              <w:ind w:firstLine="709"/>
              <w:rPr>
                <w:szCs w:val="28"/>
                <w:lang w:val="uk-UA" w:eastAsia="ru-RU"/>
              </w:rPr>
            </w:pPr>
          </w:p>
        </w:tc>
      </w:tr>
      <w:tr w14:paraId="4125DD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280F86EA">
            <w:pPr>
              <w:pStyle w:val="26"/>
              <w:rPr>
                <w:szCs w:val="28"/>
                <w:lang w:val="uk-UA" w:eastAsia="ru-RU"/>
              </w:rPr>
            </w:pPr>
            <w:r>
              <w:rPr>
                <w:szCs w:val="28"/>
                <w:lang w:val="uk-UA" w:eastAsia="ru-RU"/>
              </w:rPr>
              <w:t>17</w:t>
            </w:r>
          </w:p>
        </w:tc>
        <w:tc>
          <w:tcPr>
            <w:tcW w:w="2833" w:type="dxa"/>
            <w:vAlign w:val="center"/>
          </w:tcPr>
          <w:p w14:paraId="4F2B2029">
            <w:pPr>
              <w:pStyle w:val="26"/>
              <w:rPr>
                <w:szCs w:val="28"/>
                <w:lang w:val="uk-UA" w:eastAsia="ru-RU"/>
              </w:rPr>
            </w:pPr>
            <w:r>
              <w:rPr>
                <w:szCs w:val="28"/>
                <w:lang w:val="uk-UA" w:eastAsia="ru-RU"/>
              </w:rPr>
              <w:t>13</w:t>
            </w:r>
          </w:p>
        </w:tc>
        <w:tc>
          <w:tcPr>
            <w:tcW w:w="2464" w:type="dxa"/>
            <w:vMerge w:val="continue"/>
            <w:vAlign w:val="center"/>
          </w:tcPr>
          <w:p w14:paraId="42C72280">
            <w:pPr>
              <w:pStyle w:val="26"/>
              <w:ind w:firstLine="709"/>
              <w:rPr>
                <w:szCs w:val="28"/>
                <w:lang w:val="uk-UA" w:eastAsia="ru-RU"/>
              </w:rPr>
            </w:pPr>
          </w:p>
        </w:tc>
        <w:tc>
          <w:tcPr>
            <w:tcW w:w="2464" w:type="dxa"/>
            <w:vMerge w:val="restart"/>
            <w:vAlign w:val="center"/>
          </w:tcPr>
          <w:p w14:paraId="22639894">
            <w:pPr>
              <w:pStyle w:val="26"/>
              <w:rPr>
                <w:szCs w:val="28"/>
                <w:lang w:val="uk-UA" w:eastAsia="ru-RU"/>
              </w:rPr>
            </w:pPr>
            <w:r>
              <w:rPr>
                <w:szCs w:val="28"/>
                <w:lang w:val="uk-UA" w:eastAsia="ru-RU"/>
              </w:rPr>
              <w:t>7</w:t>
            </w:r>
          </w:p>
        </w:tc>
      </w:tr>
      <w:tr w14:paraId="7B18D42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66FCBF92">
            <w:pPr>
              <w:pStyle w:val="26"/>
              <w:rPr>
                <w:szCs w:val="28"/>
                <w:lang w:val="uk-UA" w:eastAsia="ru-RU"/>
              </w:rPr>
            </w:pPr>
            <w:r>
              <w:rPr>
                <w:szCs w:val="28"/>
                <w:lang w:val="uk-UA" w:eastAsia="ru-RU"/>
              </w:rPr>
              <w:t>18</w:t>
            </w:r>
          </w:p>
        </w:tc>
        <w:tc>
          <w:tcPr>
            <w:tcW w:w="2833" w:type="dxa"/>
            <w:vAlign w:val="center"/>
          </w:tcPr>
          <w:p w14:paraId="7AF6BB99">
            <w:pPr>
              <w:pStyle w:val="26"/>
              <w:rPr>
                <w:szCs w:val="28"/>
                <w:lang w:val="uk-UA" w:eastAsia="ru-RU"/>
              </w:rPr>
            </w:pPr>
            <w:r>
              <w:rPr>
                <w:szCs w:val="28"/>
                <w:lang w:val="uk-UA" w:eastAsia="ru-RU"/>
              </w:rPr>
              <w:t>23</w:t>
            </w:r>
          </w:p>
        </w:tc>
        <w:tc>
          <w:tcPr>
            <w:tcW w:w="2464" w:type="dxa"/>
            <w:vMerge w:val="continue"/>
            <w:vAlign w:val="center"/>
          </w:tcPr>
          <w:p w14:paraId="580CE276">
            <w:pPr>
              <w:pStyle w:val="26"/>
              <w:ind w:firstLine="709"/>
              <w:rPr>
                <w:szCs w:val="28"/>
                <w:lang w:val="uk-UA" w:eastAsia="ru-RU"/>
              </w:rPr>
            </w:pPr>
          </w:p>
        </w:tc>
        <w:tc>
          <w:tcPr>
            <w:tcW w:w="2464" w:type="dxa"/>
            <w:vMerge w:val="continue"/>
            <w:vAlign w:val="center"/>
          </w:tcPr>
          <w:p w14:paraId="38F14E94">
            <w:pPr>
              <w:pStyle w:val="26"/>
              <w:ind w:firstLine="709"/>
              <w:rPr>
                <w:szCs w:val="28"/>
                <w:lang w:val="uk-UA" w:eastAsia="ru-RU"/>
              </w:rPr>
            </w:pPr>
          </w:p>
        </w:tc>
      </w:tr>
      <w:tr w14:paraId="401087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2A3EFCDA">
            <w:pPr>
              <w:pStyle w:val="26"/>
              <w:rPr>
                <w:szCs w:val="28"/>
                <w:lang w:val="uk-UA" w:eastAsia="ru-RU"/>
              </w:rPr>
            </w:pPr>
            <w:r>
              <w:rPr>
                <w:szCs w:val="28"/>
                <w:lang w:val="uk-UA" w:eastAsia="ru-RU"/>
              </w:rPr>
              <w:t>19</w:t>
            </w:r>
          </w:p>
        </w:tc>
        <w:tc>
          <w:tcPr>
            <w:tcW w:w="2833" w:type="dxa"/>
            <w:vAlign w:val="center"/>
          </w:tcPr>
          <w:p w14:paraId="28CD5D9F">
            <w:pPr>
              <w:pStyle w:val="26"/>
              <w:rPr>
                <w:szCs w:val="28"/>
                <w:lang w:val="uk-UA" w:eastAsia="ru-RU"/>
              </w:rPr>
            </w:pPr>
            <w:r>
              <w:rPr>
                <w:szCs w:val="28"/>
                <w:lang w:val="uk-UA" w:eastAsia="ru-RU"/>
              </w:rPr>
              <w:t>33</w:t>
            </w:r>
          </w:p>
        </w:tc>
        <w:tc>
          <w:tcPr>
            <w:tcW w:w="2464" w:type="dxa"/>
            <w:vMerge w:val="restart"/>
            <w:vAlign w:val="center"/>
          </w:tcPr>
          <w:p w14:paraId="67C0D16A">
            <w:pPr>
              <w:pStyle w:val="26"/>
              <w:rPr>
                <w:szCs w:val="28"/>
                <w:lang w:val="uk-UA" w:eastAsia="ru-RU"/>
              </w:rPr>
            </w:pPr>
            <w:r>
              <w:rPr>
                <w:szCs w:val="28"/>
                <w:lang w:val="uk-UA" w:eastAsia="ru-RU"/>
              </w:rPr>
              <w:t>82</w:t>
            </w:r>
          </w:p>
        </w:tc>
        <w:tc>
          <w:tcPr>
            <w:tcW w:w="2464" w:type="dxa"/>
            <w:vMerge w:val="continue"/>
            <w:vAlign w:val="center"/>
          </w:tcPr>
          <w:p w14:paraId="44D72015">
            <w:pPr>
              <w:pStyle w:val="26"/>
              <w:ind w:firstLine="709"/>
              <w:rPr>
                <w:szCs w:val="28"/>
                <w:lang w:val="uk-UA" w:eastAsia="ru-RU"/>
              </w:rPr>
            </w:pPr>
          </w:p>
        </w:tc>
      </w:tr>
      <w:tr w14:paraId="579FF63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4F2CA9DD">
            <w:pPr>
              <w:pStyle w:val="26"/>
              <w:rPr>
                <w:szCs w:val="28"/>
                <w:lang w:val="uk-UA" w:eastAsia="ru-RU"/>
              </w:rPr>
            </w:pPr>
            <w:r>
              <w:rPr>
                <w:szCs w:val="28"/>
                <w:lang w:val="uk-UA" w:eastAsia="ru-RU"/>
              </w:rPr>
              <w:t>20</w:t>
            </w:r>
          </w:p>
        </w:tc>
        <w:tc>
          <w:tcPr>
            <w:tcW w:w="2833" w:type="dxa"/>
            <w:vAlign w:val="center"/>
          </w:tcPr>
          <w:p w14:paraId="5656B7BC">
            <w:pPr>
              <w:pStyle w:val="26"/>
              <w:rPr>
                <w:szCs w:val="28"/>
                <w:lang w:val="uk-UA" w:eastAsia="ru-RU"/>
              </w:rPr>
            </w:pPr>
            <w:r>
              <w:rPr>
                <w:szCs w:val="28"/>
                <w:lang w:val="uk-UA" w:eastAsia="ru-RU"/>
              </w:rPr>
              <w:t>43</w:t>
            </w:r>
          </w:p>
        </w:tc>
        <w:tc>
          <w:tcPr>
            <w:tcW w:w="2464" w:type="dxa"/>
            <w:vMerge w:val="continue"/>
            <w:vAlign w:val="center"/>
          </w:tcPr>
          <w:p w14:paraId="5BE51256">
            <w:pPr>
              <w:pStyle w:val="26"/>
              <w:ind w:firstLine="709"/>
              <w:rPr>
                <w:szCs w:val="28"/>
                <w:lang w:val="uk-UA" w:eastAsia="ru-RU"/>
              </w:rPr>
            </w:pPr>
          </w:p>
        </w:tc>
        <w:tc>
          <w:tcPr>
            <w:tcW w:w="2464" w:type="dxa"/>
            <w:vMerge w:val="continue"/>
            <w:vAlign w:val="center"/>
          </w:tcPr>
          <w:p w14:paraId="0DE434BD">
            <w:pPr>
              <w:pStyle w:val="26"/>
              <w:ind w:firstLine="709"/>
              <w:rPr>
                <w:szCs w:val="28"/>
                <w:lang w:val="uk-UA" w:eastAsia="ru-RU"/>
              </w:rPr>
            </w:pPr>
          </w:p>
        </w:tc>
      </w:tr>
      <w:tr w14:paraId="7F41FF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70F29BEC">
            <w:pPr>
              <w:pStyle w:val="26"/>
              <w:rPr>
                <w:szCs w:val="28"/>
                <w:lang w:val="uk-UA" w:eastAsia="ru-RU"/>
              </w:rPr>
            </w:pPr>
            <w:r>
              <w:rPr>
                <w:szCs w:val="28"/>
                <w:lang w:val="uk-UA" w:eastAsia="ru-RU"/>
              </w:rPr>
              <w:t>21</w:t>
            </w:r>
          </w:p>
        </w:tc>
        <w:tc>
          <w:tcPr>
            <w:tcW w:w="2833" w:type="dxa"/>
            <w:vAlign w:val="center"/>
          </w:tcPr>
          <w:p w14:paraId="28EE7C3E">
            <w:pPr>
              <w:pStyle w:val="26"/>
              <w:rPr>
                <w:szCs w:val="28"/>
                <w:lang w:val="uk-UA" w:eastAsia="ru-RU"/>
              </w:rPr>
            </w:pPr>
            <w:r>
              <w:rPr>
                <w:szCs w:val="28"/>
                <w:lang w:val="uk-UA" w:eastAsia="ru-RU"/>
              </w:rPr>
              <w:t>53</w:t>
            </w:r>
          </w:p>
        </w:tc>
        <w:tc>
          <w:tcPr>
            <w:tcW w:w="2464" w:type="dxa"/>
            <w:vMerge w:val="continue"/>
            <w:vAlign w:val="center"/>
          </w:tcPr>
          <w:p w14:paraId="313B63D2">
            <w:pPr>
              <w:pStyle w:val="26"/>
              <w:ind w:firstLine="709"/>
              <w:rPr>
                <w:szCs w:val="28"/>
                <w:lang w:val="uk-UA" w:eastAsia="ru-RU"/>
              </w:rPr>
            </w:pPr>
          </w:p>
        </w:tc>
        <w:tc>
          <w:tcPr>
            <w:tcW w:w="2464" w:type="dxa"/>
            <w:vMerge w:val="restart"/>
            <w:vAlign w:val="center"/>
          </w:tcPr>
          <w:p w14:paraId="2892E4EA">
            <w:pPr>
              <w:pStyle w:val="26"/>
              <w:rPr>
                <w:szCs w:val="28"/>
                <w:lang w:val="uk-UA" w:eastAsia="ru-RU"/>
              </w:rPr>
            </w:pPr>
            <w:r>
              <w:rPr>
                <w:szCs w:val="28"/>
                <w:lang w:val="uk-UA" w:eastAsia="ru-RU"/>
              </w:rPr>
              <w:t>8</w:t>
            </w:r>
          </w:p>
        </w:tc>
      </w:tr>
      <w:tr w14:paraId="1FB5A3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1AAF7737">
            <w:pPr>
              <w:pStyle w:val="26"/>
              <w:rPr>
                <w:szCs w:val="28"/>
                <w:lang w:val="uk-UA" w:eastAsia="ru-RU"/>
              </w:rPr>
            </w:pPr>
            <w:r>
              <w:rPr>
                <w:szCs w:val="28"/>
                <w:lang w:val="uk-UA" w:eastAsia="ru-RU"/>
              </w:rPr>
              <w:t>22</w:t>
            </w:r>
          </w:p>
        </w:tc>
        <w:tc>
          <w:tcPr>
            <w:tcW w:w="2833" w:type="dxa"/>
            <w:vAlign w:val="center"/>
          </w:tcPr>
          <w:p w14:paraId="13E6DE54">
            <w:pPr>
              <w:pStyle w:val="26"/>
              <w:rPr>
                <w:szCs w:val="28"/>
                <w:lang w:val="uk-UA" w:eastAsia="ru-RU"/>
              </w:rPr>
            </w:pPr>
            <w:r>
              <w:rPr>
                <w:szCs w:val="28"/>
                <w:lang w:val="uk-UA" w:eastAsia="ru-RU"/>
              </w:rPr>
              <w:t>63</w:t>
            </w:r>
          </w:p>
        </w:tc>
        <w:tc>
          <w:tcPr>
            <w:tcW w:w="2464" w:type="dxa"/>
            <w:vMerge w:val="continue"/>
            <w:vAlign w:val="center"/>
          </w:tcPr>
          <w:p w14:paraId="0851C76B">
            <w:pPr>
              <w:pStyle w:val="26"/>
              <w:ind w:firstLine="709"/>
              <w:rPr>
                <w:szCs w:val="28"/>
                <w:lang w:val="uk-UA" w:eastAsia="ru-RU"/>
              </w:rPr>
            </w:pPr>
          </w:p>
        </w:tc>
        <w:tc>
          <w:tcPr>
            <w:tcW w:w="2464" w:type="dxa"/>
            <w:vMerge w:val="continue"/>
            <w:vAlign w:val="center"/>
          </w:tcPr>
          <w:p w14:paraId="4A7F2CCC">
            <w:pPr>
              <w:pStyle w:val="26"/>
              <w:ind w:firstLine="709"/>
              <w:rPr>
                <w:szCs w:val="28"/>
                <w:lang w:val="uk-UA" w:eastAsia="ru-RU"/>
              </w:rPr>
            </w:pPr>
          </w:p>
        </w:tc>
      </w:tr>
      <w:tr w14:paraId="6A753F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41C3260E">
            <w:pPr>
              <w:pStyle w:val="26"/>
              <w:rPr>
                <w:szCs w:val="28"/>
                <w:lang w:val="uk-UA" w:eastAsia="ru-RU"/>
              </w:rPr>
            </w:pPr>
            <w:r>
              <w:rPr>
                <w:szCs w:val="28"/>
                <w:lang w:val="uk-UA" w:eastAsia="ru-RU"/>
              </w:rPr>
              <w:t>23</w:t>
            </w:r>
          </w:p>
        </w:tc>
        <w:tc>
          <w:tcPr>
            <w:tcW w:w="2833" w:type="dxa"/>
            <w:vAlign w:val="center"/>
          </w:tcPr>
          <w:p w14:paraId="49468304">
            <w:pPr>
              <w:pStyle w:val="26"/>
              <w:rPr>
                <w:szCs w:val="28"/>
                <w:lang w:val="uk-UA" w:eastAsia="ru-RU"/>
              </w:rPr>
            </w:pPr>
            <w:r>
              <w:rPr>
                <w:szCs w:val="28"/>
                <w:lang w:val="uk-UA" w:eastAsia="ru-RU"/>
              </w:rPr>
              <w:t>73</w:t>
            </w:r>
          </w:p>
        </w:tc>
        <w:tc>
          <w:tcPr>
            <w:tcW w:w="2464" w:type="dxa"/>
            <w:vMerge w:val="continue"/>
            <w:vAlign w:val="center"/>
          </w:tcPr>
          <w:p w14:paraId="330472E2">
            <w:pPr>
              <w:pStyle w:val="26"/>
              <w:ind w:firstLine="709"/>
              <w:rPr>
                <w:szCs w:val="28"/>
                <w:lang w:val="uk-UA" w:eastAsia="ru-RU"/>
              </w:rPr>
            </w:pPr>
          </w:p>
        </w:tc>
        <w:tc>
          <w:tcPr>
            <w:tcW w:w="2464" w:type="dxa"/>
            <w:vMerge w:val="continue"/>
            <w:vAlign w:val="center"/>
          </w:tcPr>
          <w:p w14:paraId="1ED2A2B8">
            <w:pPr>
              <w:pStyle w:val="26"/>
              <w:ind w:firstLine="709"/>
              <w:rPr>
                <w:szCs w:val="28"/>
                <w:lang w:val="uk-UA" w:eastAsia="ru-RU"/>
              </w:rPr>
            </w:pPr>
          </w:p>
        </w:tc>
      </w:tr>
      <w:tr w14:paraId="59E654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center"/>
          </w:tcPr>
          <w:p w14:paraId="4BCA59CD">
            <w:pPr>
              <w:pStyle w:val="26"/>
              <w:rPr>
                <w:szCs w:val="28"/>
                <w:lang w:val="uk-UA" w:eastAsia="ru-RU"/>
              </w:rPr>
            </w:pPr>
            <w:r>
              <w:rPr>
                <w:szCs w:val="28"/>
                <w:lang w:val="uk-UA" w:eastAsia="ru-RU"/>
              </w:rPr>
              <w:t>24</w:t>
            </w:r>
          </w:p>
        </w:tc>
        <w:tc>
          <w:tcPr>
            <w:tcW w:w="2833" w:type="dxa"/>
            <w:vAlign w:val="center"/>
          </w:tcPr>
          <w:p w14:paraId="6FA8BE09">
            <w:pPr>
              <w:pStyle w:val="26"/>
              <w:rPr>
                <w:szCs w:val="28"/>
                <w:lang w:val="uk-UA" w:eastAsia="ru-RU"/>
              </w:rPr>
            </w:pPr>
            <w:r>
              <w:rPr>
                <w:szCs w:val="28"/>
                <w:lang w:val="uk-UA" w:eastAsia="ru-RU"/>
              </w:rPr>
              <w:t>83</w:t>
            </w:r>
          </w:p>
        </w:tc>
        <w:tc>
          <w:tcPr>
            <w:tcW w:w="2464" w:type="dxa"/>
            <w:vMerge w:val="continue"/>
            <w:vAlign w:val="center"/>
          </w:tcPr>
          <w:p w14:paraId="78985E3C">
            <w:pPr>
              <w:pStyle w:val="26"/>
              <w:ind w:firstLine="709"/>
              <w:rPr>
                <w:szCs w:val="28"/>
                <w:lang w:val="uk-UA" w:eastAsia="ru-RU"/>
              </w:rPr>
            </w:pPr>
          </w:p>
        </w:tc>
        <w:tc>
          <w:tcPr>
            <w:tcW w:w="2464" w:type="dxa"/>
            <w:vMerge w:val="continue"/>
            <w:vAlign w:val="center"/>
          </w:tcPr>
          <w:p w14:paraId="392EEFB4">
            <w:pPr>
              <w:pStyle w:val="26"/>
              <w:ind w:firstLine="709"/>
              <w:rPr>
                <w:szCs w:val="28"/>
                <w:lang w:val="uk-UA" w:eastAsia="ru-RU"/>
              </w:rPr>
            </w:pPr>
          </w:p>
        </w:tc>
      </w:tr>
    </w:tbl>
    <w:p w14:paraId="673C6E3F">
      <w:pPr>
        <w:spacing w:after="0" w:line="240" w:lineRule="auto"/>
        <w:jc w:val="both"/>
        <w:rPr>
          <w:rFonts w:ascii="Times New Roman" w:hAnsi="Times New Roman" w:cs="Times New Roman"/>
          <w:sz w:val="28"/>
          <w:szCs w:val="28"/>
        </w:rPr>
      </w:pPr>
    </w:p>
    <w:p w14:paraId="60368586">
      <w:pPr>
        <w:pStyle w:val="2"/>
        <w:spacing w:before="0" w:line="240"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8.3 Розв’язання</w:t>
      </w:r>
    </w:p>
    <w:p w14:paraId="56B9C7A6">
      <w:pPr>
        <w:spacing w:after="0" w:line="240" w:lineRule="auto"/>
      </w:pPr>
    </w:p>
    <w:p w14:paraId="4E0F0B2E">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Густина вологого біошроту, кг/м</w:t>
      </w:r>
      <w:r>
        <w:rPr>
          <w:rFonts w:ascii="Times New Roman" w:hAnsi="Times New Roman" w:cs="Times New Roman"/>
          <w:sz w:val="28"/>
          <w:szCs w:val="28"/>
          <w:vertAlign w:val="superscript"/>
        </w:rPr>
        <w:t>3</w:t>
      </w:r>
      <w:r>
        <w:rPr>
          <w:rFonts w:ascii="Times New Roman" w:hAnsi="Times New Roman" w:cs="Times New Roman"/>
          <w:sz w:val="28"/>
          <w:szCs w:val="28"/>
        </w:rPr>
        <w:t>:</w:t>
      </w:r>
    </w:p>
    <w:p w14:paraId="4C40A6E1">
      <w:pPr>
        <w:spacing w:after="0" w:line="240" w:lineRule="auto"/>
        <w:ind w:firstLine="709"/>
        <w:rPr>
          <w:rFonts w:ascii="Times New Roman" w:hAnsi="Times New Roman" w:cs="Times New Roman"/>
          <w:sz w:val="28"/>
          <w:szCs w:val="28"/>
        </w:rPr>
      </w:pPr>
    </w:p>
    <w:p w14:paraId="6699AA89">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ρ</w:t>
      </w:r>
      <w:r>
        <w:rPr>
          <w:rFonts w:ascii="Times New Roman" w:hAnsi="Times New Roman" w:cs="Times New Roman"/>
          <w:sz w:val="28"/>
          <w:szCs w:val="28"/>
          <w:vertAlign w:val="subscript"/>
        </w:rPr>
        <w:t>n</w:t>
      </w:r>
      <w:r>
        <w:rPr>
          <w:rFonts w:ascii="Times New Roman" w:hAnsi="Times New Roman" w:cs="Times New Roman"/>
          <w:sz w:val="28"/>
          <w:szCs w:val="28"/>
        </w:rPr>
        <w:t xml:space="preserve"> = ρ</w:t>
      </w:r>
      <w:r>
        <w:rPr>
          <w:rFonts w:ascii="Times New Roman" w:hAnsi="Times New Roman" w:cs="Times New Roman"/>
          <w:sz w:val="28"/>
          <w:szCs w:val="28"/>
          <w:vertAlign w:val="subscript"/>
        </w:rPr>
        <w:t>АСБ</w:t>
      </w:r>
      <w:r>
        <w:rPr>
          <w:rFonts w:ascii="Times New Roman" w:hAnsi="Times New Roman" w:cs="Times New Roman"/>
          <w:sz w:val="28"/>
          <w:szCs w:val="28"/>
        </w:rPr>
        <w:t xml:space="preserve"> ( 1−</w:t>
      </w:r>
      <w:r>
        <w:rPr>
          <w:rFonts w:ascii="Times New Roman" w:hAnsi="Times New Roman" w:cs="Times New Roman"/>
          <w:sz w:val="28"/>
          <w:szCs w:val="28"/>
          <w:lang w:eastAsia="ru-RU"/>
        </w:rPr>
        <w:t xml:space="preserve"> Y</w:t>
      </w:r>
      <w:r>
        <w:rPr>
          <w:rFonts w:ascii="Times New Roman" w:hAnsi="Times New Roman" w:cs="Times New Roman"/>
          <w:sz w:val="28"/>
          <w:szCs w:val="28"/>
          <w:vertAlign w:val="subscript"/>
          <w:lang w:eastAsia="ru-RU"/>
        </w:rPr>
        <w:t>п</w:t>
      </w:r>
      <w:r>
        <w:rPr>
          <w:rFonts w:ascii="Times New Roman" w:hAnsi="Times New Roman" w:cs="Times New Roman"/>
          <w:sz w:val="28"/>
          <w:szCs w:val="28"/>
          <w:lang w:eastAsia="ru-RU"/>
        </w:rPr>
        <w:t xml:space="preserve"> ) + </w:t>
      </w:r>
      <w:r>
        <w:rPr>
          <w:rFonts w:ascii="Times New Roman" w:hAnsi="Times New Roman" w:cs="Times New Roman"/>
          <w:sz w:val="28"/>
          <w:szCs w:val="28"/>
        </w:rPr>
        <w:t>ρ</w:t>
      </w:r>
      <w:r>
        <w:rPr>
          <w:rFonts w:ascii="Times New Roman" w:hAnsi="Times New Roman" w:cs="Times New Roman"/>
          <w:sz w:val="28"/>
          <w:szCs w:val="28"/>
          <w:vertAlign w:val="subscript"/>
        </w:rPr>
        <w:t>вод</w:t>
      </w:r>
      <w:r>
        <w:rPr>
          <w:rFonts w:ascii="Times New Roman" w:hAnsi="Times New Roman" w:cs="Times New Roman"/>
          <w:sz w:val="28"/>
          <w:szCs w:val="28"/>
        </w:rPr>
        <w:t xml:space="preserve"> ∙ </w:t>
      </w:r>
      <w:r>
        <w:rPr>
          <w:rFonts w:ascii="Times New Roman" w:hAnsi="Times New Roman" w:cs="Times New Roman"/>
          <w:sz w:val="28"/>
          <w:szCs w:val="28"/>
          <w:lang w:eastAsia="ru-RU"/>
        </w:rPr>
        <w:t>Y</w:t>
      </w:r>
      <w:r>
        <w:rPr>
          <w:rFonts w:ascii="Times New Roman" w:hAnsi="Times New Roman" w:cs="Times New Roman"/>
          <w:sz w:val="28"/>
          <w:szCs w:val="28"/>
          <w:vertAlign w:val="subscript"/>
          <w:lang w:eastAsia="ru-RU"/>
        </w:rPr>
        <w:t>п</w:t>
      </w:r>
      <w:r>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(8.1)</w:t>
      </w:r>
    </w:p>
    <w:p w14:paraId="40E8674F">
      <w:pPr>
        <w:spacing w:after="0" w:line="240" w:lineRule="auto"/>
        <w:ind w:firstLine="709"/>
        <w:rPr>
          <w:rFonts w:ascii="Times New Roman" w:hAnsi="Times New Roman" w:cs="Times New Roman"/>
          <w:sz w:val="28"/>
          <w:szCs w:val="28"/>
        </w:rPr>
      </w:pPr>
    </w:p>
    <w:p w14:paraId="2245C4A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 </w:t>
      </w:r>
      <w:r>
        <w:rPr>
          <w:rFonts w:ascii="Times New Roman" w:hAnsi="Times New Roman" w:cs="Times New Roman"/>
          <w:sz w:val="28"/>
          <w:szCs w:val="28"/>
        </w:rPr>
        <w:sym w:font="Symbol" w:char="F072"/>
      </w:r>
      <w:r>
        <w:rPr>
          <w:rFonts w:ascii="Times New Roman" w:hAnsi="Times New Roman" w:cs="Times New Roman"/>
          <w:sz w:val="28"/>
          <w:szCs w:val="28"/>
          <w:vertAlign w:val="subscript"/>
        </w:rPr>
        <w:t>АСБ</w:t>
      </w:r>
      <w:r>
        <w:rPr>
          <w:rFonts w:ascii="Times New Roman" w:hAnsi="Times New Roman" w:cs="Times New Roman"/>
          <w:sz w:val="28"/>
          <w:szCs w:val="28"/>
        </w:rPr>
        <w:t xml:space="preserve"> – густина суцільних біомас, 1100 </w:t>
      </w:r>
      <w:r>
        <w:rPr>
          <w:rFonts w:ascii="Times New Roman" w:hAnsi="Times New Roman" w:cs="Times New Roman"/>
          <w:sz w:val="28"/>
          <w:szCs w:val="28"/>
        </w:rPr>
        <w:sym w:font="Symbol" w:char="F0B8"/>
      </w:r>
      <w:r>
        <w:rPr>
          <w:rFonts w:ascii="Times New Roman" w:hAnsi="Times New Roman" w:cs="Times New Roman"/>
          <w:sz w:val="28"/>
          <w:szCs w:val="28"/>
        </w:rPr>
        <w:t xml:space="preserve"> 1200 кг/м</w:t>
      </w:r>
      <w:r>
        <w:rPr>
          <w:rFonts w:ascii="Times New Roman" w:hAnsi="Times New Roman" w:cs="Times New Roman"/>
          <w:sz w:val="28"/>
          <w:szCs w:val="28"/>
          <w:vertAlign w:val="superscript"/>
        </w:rPr>
        <w:t>3</w:t>
      </w:r>
      <w:r>
        <w:rPr>
          <w:rFonts w:ascii="Times New Roman" w:hAnsi="Times New Roman" w:cs="Times New Roman"/>
          <w:sz w:val="28"/>
          <w:szCs w:val="28"/>
        </w:rPr>
        <w:t>.</w:t>
      </w:r>
    </w:p>
    <w:p w14:paraId="46A3258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Густина сухого продукту, кг/м</w:t>
      </w:r>
      <w:r>
        <w:rPr>
          <w:rFonts w:ascii="Times New Roman" w:hAnsi="Times New Roman" w:cs="Times New Roman"/>
          <w:sz w:val="28"/>
          <w:szCs w:val="28"/>
          <w:vertAlign w:val="superscript"/>
        </w:rPr>
        <w:t>3</w:t>
      </w:r>
      <w:r>
        <w:rPr>
          <w:rFonts w:ascii="Times New Roman" w:hAnsi="Times New Roman" w:cs="Times New Roman"/>
          <w:sz w:val="28"/>
          <w:szCs w:val="28"/>
        </w:rPr>
        <w:t>:</w:t>
      </w:r>
    </w:p>
    <w:p w14:paraId="26C6085C">
      <w:pPr>
        <w:spacing w:after="0" w:line="240" w:lineRule="auto"/>
        <w:ind w:firstLine="709"/>
        <w:rPr>
          <w:rFonts w:ascii="Times New Roman" w:hAnsi="Times New Roman" w:cs="Times New Roman"/>
          <w:sz w:val="28"/>
          <w:szCs w:val="28"/>
        </w:rPr>
      </w:pPr>
    </w:p>
    <w:p w14:paraId="7D695A90">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ρ</w:t>
      </w:r>
      <w:r>
        <w:rPr>
          <w:rFonts w:ascii="Times New Roman" w:hAnsi="Times New Roman" w:cs="Times New Roman"/>
          <w:sz w:val="28"/>
          <w:szCs w:val="28"/>
          <w:vertAlign w:val="subscript"/>
        </w:rPr>
        <w:t>сух</w:t>
      </w:r>
      <w:r>
        <w:rPr>
          <w:rFonts w:ascii="Times New Roman" w:hAnsi="Times New Roman" w:cs="Times New Roman"/>
          <w:sz w:val="28"/>
          <w:szCs w:val="28"/>
        </w:rPr>
        <w:t xml:space="preserve"> = ρ</w:t>
      </w:r>
      <w:r>
        <w:rPr>
          <w:rFonts w:ascii="Times New Roman" w:hAnsi="Times New Roman" w:cs="Times New Roman"/>
          <w:sz w:val="28"/>
          <w:szCs w:val="28"/>
          <w:vertAlign w:val="subscript"/>
        </w:rPr>
        <w:t>АСБ</w:t>
      </w:r>
      <w:r>
        <w:rPr>
          <w:rFonts w:ascii="Times New Roman" w:hAnsi="Times New Roman" w:cs="Times New Roman"/>
          <w:sz w:val="28"/>
          <w:szCs w:val="28"/>
        </w:rPr>
        <w:t xml:space="preserve"> ( 1−</w:t>
      </w:r>
      <w:r>
        <w:rPr>
          <w:rFonts w:ascii="Times New Roman" w:hAnsi="Times New Roman" w:cs="Times New Roman"/>
          <w:sz w:val="28"/>
          <w:szCs w:val="28"/>
          <w:lang w:eastAsia="ru-RU"/>
        </w:rPr>
        <w:t xml:space="preserve"> Y</w:t>
      </w:r>
      <w:r>
        <w:rPr>
          <w:rFonts w:ascii="Times New Roman" w:hAnsi="Times New Roman" w:cs="Times New Roman"/>
          <w:sz w:val="28"/>
          <w:szCs w:val="28"/>
          <w:vertAlign w:val="subscript"/>
          <w:lang w:eastAsia="ru-RU"/>
        </w:rPr>
        <w:t>к</w:t>
      </w:r>
      <w:r>
        <w:rPr>
          <w:rFonts w:ascii="Times New Roman" w:hAnsi="Times New Roman" w:cs="Times New Roman"/>
          <w:sz w:val="28"/>
          <w:szCs w:val="28"/>
          <w:lang w:eastAsia="ru-RU"/>
        </w:rPr>
        <w:t xml:space="preserve"> ) + </w:t>
      </w:r>
      <w:r>
        <w:rPr>
          <w:rFonts w:ascii="Times New Roman" w:hAnsi="Times New Roman" w:cs="Times New Roman"/>
          <w:sz w:val="28"/>
          <w:szCs w:val="28"/>
        </w:rPr>
        <w:t>ρ</w:t>
      </w:r>
      <w:r>
        <w:rPr>
          <w:rFonts w:ascii="Times New Roman" w:hAnsi="Times New Roman" w:cs="Times New Roman"/>
          <w:sz w:val="28"/>
          <w:szCs w:val="28"/>
          <w:vertAlign w:val="subscript"/>
        </w:rPr>
        <w:t>вод</w:t>
      </w:r>
      <w:r>
        <w:rPr>
          <w:rFonts w:ascii="Times New Roman" w:hAnsi="Times New Roman" w:cs="Times New Roman"/>
          <w:sz w:val="28"/>
          <w:szCs w:val="28"/>
        </w:rPr>
        <w:t xml:space="preserve"> ∙ </w:t>
      </w:r>
      <w:r>
        <w:rPr>
          <w:rFonts w:ascii="Times New Roman" w:hAnsi="Times New Roman" w:cs="Times New Roman"/>
          <w:sz w:val="28"/>
          <w:szCs w:val="28"/>
          <w:lang w:eastAsia="ru-RU"/>
        </w:rPr>
        <w:t>Y</w:t>
      </w:r>
      <w:r>
        <w:rPr>
          <w:rFonts w:ascii="Times New Roman" w:hAnsi="Times New Roman" w:cs="Times New Roman"/>
          <w:sz w:val="28"/>
          <w:szCs w:val="28"/>
          <w:vertAlign w:val="subscript"/>
          <w:lang w:eastAsia="ru-RU"/>
        </w:rPr>
        <w:t>к</w:t>
      </w:r>
      <w:r>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(8.2)</w:t>
      </w:r>
    </w:p>
    <w:p w14:paraId="48B9CCEA">
      <w:pPr>
        <w:spacing w:after="0" w:line="240" w:lineRule="auto"/>
        <w:ind w:firstLine="709"/>
        <w:jc w:val="center"/>
        <w:rPr>
          <w:rFonts w:ascii="Times New Roman" w:hAnsi="Times New Roman" w:cs="Times New Roman"/>
          <w:sz w:val="28"/>
          <w:szCs w:val="28"/>
        </w:rPr>
      </w:pPr>
    </w:p>
    <w:p w14:paraId="4AD067D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Поверхнева густина сухого продукту, кг/м</w:t>
      </w:r>
      <w:r>
        <w:rPr>
          <w:rFonts w:ascii="Times New Roman" w:hAnsi="Times New Roman" w:cs="Times New Roman"/>
          <w:sz w:val="28"/>
          <w:szCs w:val="28"/>
          <w:vertAlign w:val="superscript"/>
        </w:rPr>
        <w:t>2</w:t>
      </w:r>
      <w:r>
        <w:rPr>
          <w:rFonts w:ascii="Times New Roman" w:hAnsi="Times New Roman" w:cs="Times New Roman"/>
          <w:sz w:val="28"/>
          <w:szCs w:val="28"/>
        </w:rPr>
        <w:t>:</w:t>
      </w:r>
    </w:p>
    <w:p w14:paraId="28E0B6BC">
      <w:pPr>
        <w:spacing w:after="0" w:line="240" w:lineRule="auto"/>
        <w:ind w:firstLine="709"/>
        <w:rPr>
          <w:rFonts w:ascii="Times New Roman" w:hAnsi="Times New Roman" w:cs="Times New Roman"/>
          <w:sz w:val="28"/>
          <w:szCs w:val="28"/>
        </w:rPr>
      </w:pPr>
    </w:p>
    <w:p w14:paraId="4CC37C97">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П</w:t>
      </w:r>
      <w:r>
        <w:rPr>
          <w:rFonts w:ascii="Times New Roman" w:hAnsi="Times New Roman" w:cs="Times New Roman"/>
          <w:sz w:val="28"/>
          <w:szCs w:val="28"/>
          <w:vertAlign w:val="subscript"/>
        </w:rPr>
        <w:t>1</w:t>
      </w:r>
      <w:r>
        <w:rPr>
          <w:rFonts w:ascii="Times New Roman" w:hAnsi="Times New Roman" w:cs="Times New Roman"/>
          <w:sz w:val="28"/>
          <w:szCs w:val="28"/>
        </w:rPr>
        <w:t xml:space="preserve"> = </w:t>
      </w:r>
      <w:r>
        <w:rPr>
          <w:rFonts w:ascii="Times New Roman" w:hAnsi="Times New Roman" w:cs="Times New Roman"/>
          <w:sz w:val="28"/>
          <w:szCs w:val="28"/>
        </w:rPr>
        <w:sym w:font="Symbol" w:char="F064"/>
      </w:r>
      <w:r>
        <w:rPr>
          <w:rFonts w:ascii="Times New Roman" w:hAnsi="Times New Roman" w:cs="Times New Roman"/>
          <w:sz w:val="28"/>
          <w:szCs w:val="28"/>
          <w:vertAlign w:val="subscript"/>
        </w:rPr>
        <w:t>к</w:t>
      </w:r>
      <w:r>
        <w:rPr>
          <w:rFonts w:ascii="Times New Roman" w:hAnsi="Times New Roman" w:cs="Times New Roman"/>
          <w:sz w:val="28"/>
          <w:szCs w:val="28"/>
        </w:rPr>
        <w:t xml:space="preserve"> ∙ ρ</w:t>
      </w:r>
      <w:r>
        <w:rPr>
          <w:rFonts w:ascii="Times New Roman" w:hAnsi="Times New Roman" w:cs="Times New Roman"/>
          <w:sz w:val="28"/>
          <w:szCs w:val="28"/>
          <w:vertAlign w:val="subscript"/>
        </w:rPr>
        <w:t>сух</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(8.3)</w:t>
      </w:r>
    </w:p>
    <w:p w14:paraId="3FACED90">
      <w:pPr>
        <w:pStyle w:val="24"/>
        <w:spacing w:line="240" w:lineRule="auto"/>
        <w:ind w:firstLine="709"/>
        <w:rPr>
          <w:lang w:val="uk-UA"/>
        </w:rPr>
      </w:pPr>
    </w:p>
    <w:p w14:paraId="5F80251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 </w:t>
      </w:r>
      <w:r>
        <w:rPr>
          <w:rFonts w:ascii="Times New Roman" w:hAnsi="Times New Roman" w:cs="Times New Roman"/>
          <w:sz w:val="28"/>
          <w:szCs w:val="28"/>
        </w:rPr>
        <w:sym w:font="Symbol" w:char="F064"/>
      </w:r>
      <w:r>
        <w:rPr>
          <w:rFonts w:ascii="Times New Roman" w:hAnsi="Times New Roman" w:cs="Times New Roman"/>
          <w:sz w:val="28"/>
          <w:szCs w:val="28"/>
          <w:vertAlign w:val="subscript"/>
        </w:rPr>
        <w:t>к</w:t>
      </w:r>
      <w:r>
        <w:rPr>
          <w:rFonts w:ascii="Times New Roman" w:hAnsi="Times New Roman" w:cs="Times New Roman"/>
          <w:sz w:val="28"/>
          <w:szCs w:val="28"/>
        </w:rPr>
        <w:t xml:space="preserve"> – кінцева товщина шару сухого продукту на поверхні вальця, 0,0001 </w:t>
      </w:r>
      <w:r>
        <w:rPr>
          <w:rFonts w:ascii="Times New Roman" w:hAnsi="Times New Roman" w:cs="Times New Roman"/>
          <w:sz w:val="28"/>
          <w:szCs w:val="28"/>
        </w:rPr>
        <w:sym w:font="Symbol" w:char="F0B8"/>
      </w:r>
      <w:r>
        <w:rPr>
          <w:rFonts w:ascii="Times New Roman" w:hAnsi="Times New Roman" w:cs="Times New Roman"/>
          <w:sz w:val="28"/>
          <w:szCs w:val="28"/>
        </w:rPr>
        <w:t xml:space="preserve"> 0,001 м.</w:t>
      </w:r>
    </w:p>
    <w:p w14:paraId="241421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Поверхнева густина абсолютно сухої біомаси, кг/м</w:t>
      </w:r>
      <w:r>
        <w:rPr>
          <w:rFonts w:ascii="Times New Roman" w:hAnsi="Times New Roman" w:cs="Times New Roman"/>
          <w:sz w:val="28"/>
          <w:szCs w:val="28"/>
          <w:vertAlign w:val="superscript"/>
        </w:rPr>
        <w:t>2</w:t>
      </w:r>
      <w:r>
        <w:rPr>
          <w:rFonts w:ascii="Times New Roman" w:hAnsi="Times New Roman" w:cs="Times New Roman"/>
          <w:sz w:val="28"/>
          <w:szCs w:val="28"/>
        </w:rPr>
        <w:t>:</w:t>
      </w:r>
    </w:p>
    <w:p w14:paraId="53B97AFD">
      <w:pPr>
        <w:spacing w:after="0" w:line="240" w:lineRule="auto"/>
        <w:ind w:firstLine="709"/>
        <w:rPr>
          <w:rFonts w:ascii="Times New Roman" w:hAnsi="Times New Roman" w:cs="Times New Roman"/>
          <w:sz w:val="28"/>
          <w:szCs w:val="28"/>
        </w:rPr>
      </w:pPr>
    </w:p>
    <w:p w14:paraId="2DC71B6F">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П</w:t>
      </w:r>
      <w:r>
        <w:rPr>
          <w:rFonts w:ascii="Times New Roman" w:hAnsi="Times New Roman" w:cs="Times New Roman"/>
          <w:sz w:val="28"/>
          <w:szCs w:val="28"/>
          <w:vertAlign w:val="subscript"/>
        </w:rPr>
        <w:t>2</w:t>
      </w:r>
      <w:r>
        <w:rPr>
          <w:rFonts w:ascii="Times New Roman" w:hAnsi="Times New Roman" w:cs="Times New Roman"/>
          <w:sz w:val="28"/>
          <w:szCs w:val="28"/>
        </w:rPr>
        <w:t xml:space="preserve"> = П</w:t>
      </w:r>
      <w:r>
        <w:rPr>
          <w:rFonts w:ascii="Times New Roman" w:hAnsi="Times New Roman" w:cs="Times New Roman"/>
          <w:sz w:val="28"/>
          <w:szCs w:val="28"/>
          <w:vertAlign w:val="subscript"/>
        </w:rPr>
        <w:t>1</w:t>
      </w:r>
      <w:r>
        <w:rPr>
          <w:rFonts w:ascii="Times New Roman" w:hAnsi="Times New Roman" w:cs="Times New Roman"/>
          <w:sz w:val="28"/>
          <w:szCs w:val="28"/>
        </w:rPr>
        <w:t xml:space="preserve"> ∙ ( 1−</w:t>
      </w:r>
      <w:r>
        <w:rPr>
          <w:rFonts w:ascii="Times New Roman" w:hAnsi="Times New Roman" w:cs="Times New Roman"/>
          <w:sz w:val="28"/>
          <w:szCs w:val="28"/>
          <w:lang w:eastAsia="ru-RU"/>
        </w:rPr>
        <w:t xml:space="preserve"> Y</w:t>
      </w:r>
      <w:r>
        <w:rPr>
          <w:rFonts w:ascii="Times New Roman" w:hAnsi="Times New Roman" w:cs="Times New Roman"/>
          <w:sz w:val="28"/>
          <w:szCs w:val="28"/>
          <w:vertAlign w:val="subscript"/>
          <w:lang w:eastAsia="ru-RU"/>
        </w:rPr>
        <w:t>к</w:t>
      </w:r>
      <w:r>
        <w:rPr>
          <w:rFonts w:ascii="Times New Roman" w:hAnsi="Times New Roman" w:cs="Times New Roman"/>
          <w:sz w:val="28"/>
          <w:szCs w:val="28"/>
          <w:lang w:eastAsia="ru-RU"/>
        </w:rPr>
        <w:t xml:space="preserve"> )</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(8.3)</w:t>
      </w:r>
    </w:p>
    <w:p w14:paraId="3E0CA85C">
      <w:pPr>
        <w:spacing w:after="0" w:line="240" w:lineRule="auto"/>
        <w:ind w:firstLine="709"/>
        <w:rPr>
          <w:rFonts w:ascii="Times New Roman" w:hAnsi="Times New Roman" w:cs="Times New Roman"/>
          <w:sz w:val="28"/>
          <w:szCs w:val="28"/>
        </w:rPr>
      </w:pPr>
    </w:p>
    <w:p w14:paraId="3460541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Початкова поверхнева густина вологого біошроту, кг/м</w:t>
      </w:r>
      <w:r>
        <w:rPr>
          <w:rFonts w:ascii="Times New Roman" w:hAnsi="Times New Roman" w:cs="Times New Roman"/>
          <w:sz w:val="28"/>
          <w:szCs w:val="28"/>
          <w:vertAlign w:val="superscript"/>
        </w:rPr>
        <w:t>2</w:t>
      </w:r>
      <w:r>
        <w:rPr>
          <w:rFonts w:ascii="Times New Roman" w:hAnsi="Times New Roman" w:cs="Times New Roman"/>
          <w:sz w:val="28"/>
          <w:szCs w:val="28"/>
        </w:rPr>
        <w:t>:</w:t>
      </w:r>
    </w:p>
    <w:p w14:paraId="11273017">
      <w:pPr>
        <w:spacing w:after="0" w:line="240" w:lineRule="auto"/>
        <w:ind w:firstLine="709"/>
        <w:jc w:val="center"/>
        <w:rPr>
          <w:rFonts w:ascii="Times New Roman" w:hAnsi="Times New Roman" w:cs="Times New Roman"/>
          <w:sz w:val="28"/>
          <w:szCs w:val="28"/>
        </w:rPr>
      </w:pPr>
    </w:p>
    <w:p w14:paraId="3B32484E">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Cambria Math" w:cs="Times New Roman"/>
                <w:i/>
                <w:sz w:val="28"/>
                <w:szCs w:val="28"/>
              </w:rPr>
            </m:ctrlPr>
          </m:sSubPr>
          <m:e>
            <m:r>
              <m:rPr/>
              <w:rPr>
                <w:rFonts w:ascii="Cambria Math" w:hAnsi="Cambria Math" w:cs="Times New Roman"/>
                <w:sz w:val="28"/>
                <w:szCs w:val="28"/>
              </w:rPr>
              <m:t>П</m:t>
            </m:r>
            <m:ctrlPr>
              <w:rPr>
                <w:rFonts w:ascii="Cambria Math" w:hAnsi="Cambria Math" w:cs="Times New Roman"/>
                <w:i/>
                <w:sz w:val="28"/>
                <w:szCs w:val="28"/>
              </w:rPr>
            </m:ctrlPr>
          </m:e>
          <m:sub>
            <m:r>
              <m:rPr/>
              <w:rPr>
                <w:rFonts w:ascii="Cambria Math" w:hAnsi="Cambria Math" w:cs="Times New Roman"/>
                <w:sz w:val="28"/>
                <w:szCs w:val="28"/>
              </w:rPr>
              <m:t>1n</m:t>
            </m:r>
            <m:ctrlPr>
              <w:rPr>
                <w:rFonts w:ascii="Cambria Math" w:hAnsi="Cambria Math" w:cs="Times New Roman"/>
                <w:i/>
                <w:sz w:val="28"/>
                <w:szCs w:val="28"/>
              </w:rPr>
            </m:ctrlPr>
          </m:sub>
        </m:sSub>
        <m:r>
          <m:rPr/>
          <w:rPr>
            <w:rFonts w:ascii="Cambria Math" w:hAnsi="Cambria Math" w:cs="Times New Roman"/>
            <w:sz w:val="28"/>
            <w:szCs w:val="28"/>
          </w:rPr>
          <m:t xml:space="preserv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m:rPr/>
                  <w:rPr>
                    <w:rFonts w:ascii="Cambria Math" w:hAnsi="Cambria Math" w:cs="Times New Roman"/>
                    <w:sz w:val="28"/>
                    <w:szCs w:val="28"/>
                  </w:rPr>
                  <m:t>П</m:t>
                </m:r>
                <m:ctrlPr>
                  <w:rPr>
                    <w:rFonts w:ascii="Cambria Math" w:hAnsi="Cambria Math" w:cs="Times New Roman"/>
                    <w:i/>
                    <w:sz w:val="28"/>
                    <w:szCs w:val="28"/>
                  </w:rPr>
                </m:ctrlPr>
              </m:e>
              <m:sub>
                <m:r>
                  <m:rPr/>
                  <w:rPr>
                    <w:rFonts w:ascii="Cambria Math" w:hAnsi="Cambria Math" w:cs="Times New Roman"/>
                    <w:sz w:val="28"/>
                    <w:szCs w:val="28"/>
                  </w:rPr>
                  <m:t>2</m:t>
                </m:r>
                <m:ctrlPr>
                  <w:rPr>
                    <w:rFonts w:ascii="Cambria Math" w:hAnsi="Cambria Math" w:cs="Times New Roman"/>
                    <w:i/>
                    <w:sz w:val="28"/>
                    <w:szCs w:val="28"/>
                  </w:rPr>
                </m:ctrlPr>
              </m:sub>
            </m:sSub>
            <m:ctrlPr>
              <w:rPr>
                <w:rFonts w:ascii="Cambria Math" w:hAnsi="Cambria Math" w:cs="Times New Roman"/>
                <w:i/>
                <w:sz w:val="28"/>
                <w:szCs w:val="28"/>
              </w:rPr>
            </m:ctrlPr>
          </m:num>
          <m:den>
            <m:r>
              <m:rPr/>
              <w:rPr>
                <w:rFonts w:ascii="Cambria Math" w:hAnsi="Cambria Math" w:cs="Times New Roman"/>
                <w:sz w:val="28"/>
                <w:szCs w:val="28"/>
              </w:rPr>
              <m:t xml:space="preserve">1− </m:t>
            </m:r>
            <m:sSub>
              <m:sSubPr>
                <m:ctrlPr>
                  <w:rPr>
                    <w:rFonts w:ascii="Cambria Math" w:hAnsi="Cambria Math" w:cs="Times New Roman"/>
                    <w:i/>
                    <w:sz w:val="28"/>
                    <w:szCs w:val="28"/>
                  </w:rPr>
                </m:ctrlPr>
              </m:sSubPr>
              <m:e>
                <m:r>
                  <m:rPr/>
                  <w:rPr>
                    <w:rFonts w:ascii="Cambria Math" w:hAnsi="Cambria Math" w:cs="Times New Roman"/>
                    <w:sz w:val="28"/>
                    <w:szCs w:val="28"/>
                  </w:rPr>
                  <m:t>Y</m:t>
                </m:r>
                <m:ctrlPr>
                  <w:rPr>
                    <w:rFonts w:ascii="Cambria Math" w:hAnsi="Cambria Math" w:cs="Times New Roman"/>
                    <w:i/>
                    <w:sz w:val="28"/>
                    <w:szCs w:val="28"/>
                  </w:rPr>
                </m:ctrlPr>
              </m:e>
              <m:sub>
                <m:r>
                  <m:rPr/>
                  <w:rPr>
                    <w:rFonts w:ascii="Cambria Math" w:hAnsi="Cambria Math" w:cs="Times New Roman"/>
                    <w:sz w:val="28"/>
                    <w:szCs w:val="28"/>
                  </w:rPr>
                  <m:t>n</m:t>
                </m:r>
                <m:ctrlPr>
                  <w:rPr>
                    <w:rFonts w:ascii="Cambria Math" w:hAnsi="Cambria Math" w:cs="Times New Roman"/>
                    <w:i/>
                    <w:sz w:val="28"/>
                    <w:szCs w:val="28"/>
                  </w:rPr>
                </m:ctrlPr>
              </m:sub>
            </m:sSub>
            <m:ctrlPr>
              <w:rPr>
                <w:rFonts w:ascii="Cambria Math" w:hAnsi="Cambria Math"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(8.4)</w:t>
      </w:r>
    </w:p>
    <w:p w14:paraId="3608920C">
      <w:pPr>
        <w:pStyle w:val="24"/>
        <w:spacing w:line="240" w:lineRule="auto"/>
        <w:ind w:firstLine="709"/>
        <w:rPr>
          <w:lang w:val="uk-UA" w:eastAsia="ru-RU"/>
        </w:rPr>
      </w:pPr>
    </w:p>
    <w:p w14:paraId="3CB380D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Початкова товщина шару вологого біошроту, м:</w:t>
      </w:r>
    </w:p>
    <w:p w14:paraId="6B0F00B4">
      <w:pPr>
        <w:spacing w:after="0" w:line="240" w:lineRule="auto"/>
        <w:ind w:firstLine="709"/>
        <w:rPr>
          <w:rFonts w:ascii="Times New Roman" w:hAnsi="Times New Roman" w:cs="Times New Roman"/>
          <w:sz w:val="28"/>
          <w:szCs w:val="28"/>
        </w:rPr>
      </w:pPr>
    </w:p>
    <w:p w14:paraId="5CFB9EB0">
      <w:pPr>
        <w:tabs>
          <w:tab w:val="center" w:pos="4820"/>
        </w:tabs>
        <w:spacing w:after="0" w:line="240" w:lineRule="auto"/>
        <w:ind w:firstLine="709"/>
        <w:jc w:val="center"/>
        <w:rPr>
          <w:rFonts w:ascii="Times New Roman" w:hAnsi="Times New Roman" w:cs="Times New Roman"/>
          <w:sz w:val="28"/>
          <w:szCs w:val="28"/>
        </w:rPr>
      </w:pPr>
      <m:oMath>
        <m:sSub>
          <m:sSubPr>
            <m:ctrlPr>
              <w:rPr>
                <w:rFonts w:ascii="Cambria Math" w:hAnsi="Cambria Math" w:cs="Times New Roman"/>
                <w:i/>
                <w:sz w:val="28"/>
                <w:szCs w:val="28"/>
              </w:rPr>
            </m:ctrlPr>
          </m:sSubPr>
          <m:e>
            <m:r>
              <m:rPr/>
              <w:rPr>
                <w:rFonts w:ascii="Cambria Math" w:hAnsi="Cambria Math" w:cs="Times New Roman"/>
                <w:sz w:val="28"/>
                <w:szCs w:val="28"/>
              </w:rPr>
              <m:t>δ</m:t>
            </m:r>
            <m:ctrlPr>
              <w:rPr>
                <w:rFonts w:ascii="Cambria Math" w:hAnsi="Cambria Math" w:cs="Times New Roman"/>
                <w:i/>
                <w:sz w:val="28"/>
                <w:szCs w:val="28"/>
              </w:rPr>
            </m:ctrlPr>
          </m:e>
          <m:sub>
            <m:r>
              <m:rPr/>
              <w:rPr>
                <w:rFonts w:ascii="Cambria Math" w:hAnsi="Cambria Math" w:cs="Times New Roman"/>
                <w:sz w:val="28"/>
                <w:szCs w:val="28"/>
              </w:rPr>
              <m:t>n</m:t>
            </m:r>
            <m:ctrlPr>
              <w:rPr>
                <w:rFonts w:ascii="Cambria Math" w:hAnsi="Cambria Math" w:cs="Times New Roman"/>
                <w:i/>
                <w:sz w:val="28"/>
                <w:szCs w:val="28"/>
              </w:rPr>
            </m:ctrlPr>
          </m:sub>
        </m:sSub>
        <m:r>
          <m:rPr/>
          <w:rPr>
            <w:rFonts w:ascii="Cambria Math" w:hAnsi="Cambria Math" w:cs="Times New Roman"/>
            <w:sz w:val="28"/>
            <w:szCs w:val="28"/>
          </w:rPr>
          <m:t xml:space="preserv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m:rPr/>
                  <w:rPr>
                    <w:rFonts w:ascii="Cambria Math" w:hAnsi="Cambria Math" w:cs="Times New Roman"/>
                    <w:sz w:val="28"/>
                    <w:szCs w:val="28"/>
                  </w:rPr>
                  <m:t>П</m:t>
                </m:r>
                <m:ctrlPr>
                  <w:rPr>
                    <w:rFonts w:ascii="Cambria Math" w:hAnsi="Cambria Math" w:cs="Times New Roman"/>
                    <w:i/>
                    <w:sz w:val="28"/>
                    <w:szCs w:val="28"/>
                  </w:rPr>
                </m:ctrlPr>
              </m:e>
              <m:sub>
                <m:r>
                  <m:rPr/>
                  <w:rPr>
                    <w:rFonts w:ascii="Cambria Math" w:hAnsi="Cambria Math" w:cs="Times New Roman"/>
                    <w:sz w:val="28"/>
                    <w:szCs w:val="28"/>
                  </w:rPr>
                  <m:t>1n</m:t>
                </m:r>
                <m:ctrlPr>
                  <w:rPr>
                    <w:rFonts w:ascii="Cambria Math" w:hAnsi="Cambria Math" w:cs="Times New Roman"/>
                    <w:i/>
                    <w:sz w:val="28"/>
                    <w:szCs w:val="28"/>
                  </w:rPr>
                </m:ctrlPr>
              </m:sub>
            </m:sSub>
            <m:ctrlPr>
              <w:rPr>
                <w:rFonts w:ascii="Cambria Math" w:hAnsi="Cambria Math" w:cs="Times New Roman"/>
                <w:i/>
                <w:sz w:val="28"/>
                <w:szCs w:val="28"/>
              </w:rPr>
            </m:ctrlPr>
          </m:num>
          <m:den>
            <m:sSub>
              <m:sSubPr>
                <m:ctrlPr>
                  <w:rPr>
                    <w:rFonts w:ascii="Cambria Math" w:hAnsi="Cambria Math" w:cs="Times New Roman"/>
                    <w:i/>
                    <w:sz w:val="28"/>
                    <w:szCs w:val="28"/>
                  </w:rPr>
                </m:ctrlPr>
              </m:sSubPr>
              <m:e>
                <m:r>
                  <m:rPr/>
                  <w:rPr>
                    <w:rFonts w:ascii="Cambria Math" w:hAnsi="Cambria Math" w:cs="Times New Roman"/>
                    <w:sz w:val="28"/>
                    <w:szCs w:val="28"/>
                  </w:rPr>
                  <m:t>ρ</m:t>
                </m:r>
                <m:ctrlPr>
                  <w:rPr>
                    <w:rFonts w:ascii="Cambria Math" w:hAnsi="Cambria Math" w:cs="Times New Roman"/>
                    <w:i/>
                    <w:sz w:val="28"/>
                    <w:szCs w:val="28"/>
                  </w:rPr>
                </m:ctrlPr>
              </m:e>
              <m:sub>
                <m:r>
                  <m:rPr/>
                  <w:rPr>
                    <w:rFonts w:ascii="Cambria Math" w:hAnsi="Cambria Math" w:cs="Times New Roman"/>
                    <w:sz w:val="28"/>
                    <w:szCs w:val="28"/>
                  </w:rPr>
                  <m:t>n</m:t>
                </m:r>
                <m:ctrlPr>
                  <w:rPr>
                    <w:rFonts w:ascii="Cambria Math" w:hAnsi="Cambria Math" w:cs="Times New Roman"/>
                    <w:i/>
                    <w:sz w:val="28"/>
                    <w:szCs w:val="28"/>
                  </w:rPr>
                </m:ctrlPr>
              </m:sub>
            </m:sSub>
            <m:ctrlPr>
              <w:rPr>
                <w:rFonts w:ascii="Cambria Math" w:hAnsi="Cambria Math"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(8.5)</w:t>
      </w:r>
    </w:p>
    <w:p w14:paraId="19110DFC">
      <w:pPr>
        <w:spacing w:after="0" w:line="240" w:lineRule="auto"/>
        <w:ind w:firstLine="709"/>
        <w:rPr>
          <w:rFonts w:ascii="Times New Roman" w:hAnsi="Times New Roman" w:cs="Times New Roman"/>
          <w:sz w:val="28"/>
          <w:szCs w:val="28"/>
        </w:rPr>
      </w:pPr>
    </w:p>
    <w:p w14:paraId="7E79C33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Поверхнева швидкість обробки вальця ножем, м</w:t>
      </w:r>
      <w:r>
        <w:rPr>
          <w:rFonts w:ascii="Times New Roman" w:hAnsi="Times New Roman" w:cs="Times New Roman"/>
          <w:sz w:val="28"/>
          <w:szCs w:val="28"/>
          <w:vertAlign w:val="superscript"/>
        </w:rPr>
        <w:t>2</w:t>
      </w:r>
      <w:r>
        <w:rPr>
          <w:rFonts w:ascii="Times New Roman" w:hAnsi="Times New Roman" w:cs="Times New Roman"/>
          <w:sz w:val="28"/>
          <w:szCs w:val="28"/>
        </w:rPr>
        <w:t>/с:</w:t>
      </w:r>
    </w:p>
    <w:p w14:paraId="3628A4BF">
      <w:pPr>
        <w:spacing w:after="0" w:line="240" w:lineRule="auto"/>
        <w:ind w:firstLine="709"/>
        <w:rPr>
          <w:rFonts w:ascii="Times New Roman" w:hAnsi="Times New Roman" w:cs="Times New Roman"/>
          <w:sz w:val="28"/>
          <w:szCs w:val="28"/>
        </w:rPr>
      </w:pPr>
    </w:p>
    <w:p w14:paraId="32026E23">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S ( min,</m:t>
        </m:r>
        <m:func>
          <m:funcPr>
            <m:ctrlPr>
              <w:rPr>
                <w:rFonts w:ascii="Cambria Math" w:hAnsi="Cambria Math" w:cs="Times New Roman"/>
                <w:sz w:val="28"/>
                <w:szCs w:val="28"/>
              </w:rPr>
            </m:ctrlPr>
          </m:funcPr>
          <m:fName>
            <m:r>
              <m:rPr>
                <m:sty m:val="p"/>
              </m:rPr>
              <w:rPr>
                <w:rFonts w:ascii="Cambria Math" w:hAnsi="Cambria Math" w:cs="Times New Roman"/>
                <w:sz w:val="28"/>
                <w:szCs w:val="28"/>
              </w:rPr>
              <m:t>max</m:t>
            </m:r>
            <m:ctrlPr>
              <w:rPr>
                <w:rFonts w:ascii="Cambria Math" w:hAnsi="Cambria Math" w:cs="Times New Roman"/>
                <w:sz w:val="28"/>
                <w:szCs w:val="28"/>
              </w:rPr>
            </m:ctrlPr>
          </m:fName>
          <m:e>
            <m:r>
              <m:rPr>
                <m:sty m:val="p"/>
              </m:rPr>
              <w:rPr>
                <w:rFonts w:ascii="Cambria Math" w:hAnsi="Cambria Math" w:cs="Times New Roman"/>
                <w:sz w:val="28"/>
                <w:szCs w:val="28"/>
              </w:rPr>
              <m:t xml:space="preserve"> )= </m:t>
            </m:r>
            <m:f>
              <m:fPr>
                <m:ctrlPr>
                  <w:rPr>
                    <w:rFonts w:ascii="Cambria Math" w:hAnsi="Cambria Math" w:cs="Times New Roman"/>
                    <w:sz w:val="28"/>
                    <w:szCs w:val="28"/>
                  </w:rPr>
                </m:ctrlPr>
              </m:fPr>
              <m:num>
                <m:r>
                  <m:rPr>
                    <m:sty m:val="p"/>
                  </m:rPr>
                  <w:rPr>
                    <w:rFonts w:ascii="Cambria Math" w:hAnsi="Cambria Math" w:cs="Times New Roman"/>
                    <w:sz w:val="28"/>
                    <w:szCs w:val="28"/>
                  </w:rPr>
                  <m:t>π ∙ D ∙ L</m:t>
                </m:r>
                <m:r>
                  <m:rPr/>
                  <w:rPr>
                    <w:rFonts w:ascii="Cambria Math" w:hAnsi="Cambria Math" w:cs="Times New Roman"/>
                    <w:sz w:val="28"/>
                    <w:szCs w:val="28"/>
                  </w:rPr>
                  <m:t xml:space="preserve"> </m:t>
                </m:r>
                <m:r>
                  <m:rPr>
                    <m:sty m:val="p"/>
                  </m:rPr>
                  <w:rPr>
                    <w:rFonts w:ascii="Cambria Math" w:hAnsi="Cambria Math" w:cs="Times New Roman"/>
                    <w:sz w:val="28"/>
                    <w:szCs w:val="28"/>
                  </w:rPr>
                  <m:t>∙ ω ( min,</m:t>
                </m:r>
                <m:func>
                  <m:funcPr>
                    <m:ctrlPr>
                      <w:rPr>
                        <w:rFonts w:ascii="Cambria Math" w:hAnsi="Cambria Math" w:cs="Times New Roman"/>
                        <w:sz w:val="28"/>
                        <w:szCs w:val="28"/>
                      </w:rPr>
                    </m:ctrlPr>
                  </m:funcPr>
                  <m:fName>
                    <m:r>
                      <m:rPr>
                        <m:sty m:val="p"/>
                      </m:rPr>
                      <w:rPr>
                        <w:rFonts w:ascii="Cambria Math" w:hAnsi="Cambria Math" w:cs="Times New Roman"/>
                        <w:sz w:val="28"/>
                        <w:szCs w:val="28"/>
                      </w:rPr>
                      <m:t>max</m:t>
                    </m:r>
                    <m:ctrlPr>
                      <w:rPr>
                        <w:rFonts w:ascii="Cambria Math" w:hAnsi="Cambria Math" w:cs="Times New Roman"/>
                        <w:sz w:val="28"/>
                        <w:szCs w:val="28"/>
                      </w:rPr>
                    </m:ctrlPr>
                  </m:fName>
                  <m:e>
                    <m:r>
                      <m:rPr>
                        <m:sty m:val="p"/>
                      </m:rPr>
                      <w:rPr>
                        <w:rFonts w:ascii="Cambria Math" w:hAnsi="Cambria Math" w:cs="Times New Roman"/>
                        <w:sz w:val="28"/>
                        <w:szCs w:val="28"/>
                      </w:rPr>
                      <m:t>)</m:t>
                    </m:r>
                    <m:ctrlPr>
                      <w:rPr>
                        <w:rFonts w:ascii="Cambria Math" w:hAnsi="Cambria Math" w:cs="Times New Roman"/>
                        <w:sz w:val="28"/>
                        <w:szCs w:val="28"/>
                      </w:rPr>
                    </m:ctrlPr>
                  </m:e>
                </m:func>
                <m:ctrlPr>
                  <w:rPr>
                    <w:rFonts w:ascii="Cambria Math" w:hAnsi="Cambria Math" w:cs="Times New Roman"/>
                    <w:sz w:val="28"/>
                    <w:szCs w:val="28"/>
                  </w:rPr>
                </m:ctrlPr>
              </m:num>
              <m:den>
                <m:r>
                  <m:rPr>
                    <m:sty m:val="p"/>
                  </m:rPr>
                  <w:rPr>
                    <w:rFonts w:ascii="Cambria Math" w:hAnsi="Cambria Math" w:cs="Times New Roman"/>
                    <w:sz w:val="28"/>
                    <w:szCs w:val="28"/>
                  </w:rPr>
                  <m:t>60</m:t>
                </m:r>
                <m:ctrlPr>
                  <w:rPr>
                    <w:rFonts w:ascii="Cambria Math" w:hAnsi="Cambria Math" w:cs="Times New Roman"/>
                    <w:sz w:val="28"/>
                    <w:szCs w:val="28"/>
                  </w:rPr>
                </m:ctrlPr>
              </m:den>
            </m:f>
            <m:ctrlPr>
              <w:rPr>
                <w:rFonts w:ascii="Cambria Math" w:hAnsi="Cambria Math" w:cs="Times New Roman"/>
                <w:sz w:val="28"/>
                <w:szCs w:val="28"/>
              </w:rPr>
            </m:ctrlPr>
          </m:e>
        </m:func>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(8.6)</w:t>
      </w:r>
    </w:p>
    <w:p w14:paraId="36FFA4A0">
      <w:pPr>
        <w:pStyle w:val="24"/>
        <w:spacing w:line="240" w:lineRule="auto"/>
        <w:ind w:firstLine="709"/>
        <w:rPr>
          <w:lang w:val="uk-UA"/>
        </w:rPr>
      </w:pPr>
    </w:p>
    <w:p w14:paraId="402105DF">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де D – діаметр вальця, м;</w:t>
      </w:r>
    </w:p>
    <w:p w14:paraId="467B8CF6">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L – довжина вальця, м;</w:t>
      </w:r>
    </w:p>
    <w:p w14:paraId="47139DB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sym w:font="Symbol" w:char="F077"/>
      </w:r>
      <w:r>
        <w:rPr>
          <w:rFonts w:ascii="Times New Roman" w:hAnsi="Times New Roman" w:cs="Times New Roman"/>
          <w:sz w:val="28"/>
          <w:szCs w:val="28"/>
        </w:rPr>
        <w:t xml:space="preserve"> – кутова швидкість обертання вальця, 3,9 </w:t>
      </w:r>
      <w:r>
        <w:rPr>
          <w:rFonts w:ascii="Times New Roman" w:hAnsi="Times New Roman" w:cs="Times New Roman"/>
          <w:sz w:val="28"/>
          <w:szCs w:val="28"/>
        </w:rPr>
        <w:sym w:font="Symbol" w:char="F0B8"/>
      </w:r>
      <w:r>
        <w:rPr>
          <w:rFonts w:ascii="Times New Roman" w:hAnsi="Times New Roman" w:cs="Times New Roman"/>
          <w:sz w:val="28"/>
          <w:szCs w:val="28"/>
        </w:rPr>
        <w:t xml:space="preserve"> 9,5 об/хв.</w:t>
      </w:r>
    </w:p>
    <w:p w14:paraId="5617204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Продуктивність сушарки за вихідною пастою біошроту, кг/с:</w:t>
      </w:r>
    </w:p>
    <w:p w14:paraId="4A8C24C3">
      <w:pPr>
        <w:spacing w:after="0" w:line="240" w:lineRule="auto"/>
        <w:ind w:firstLine="709"/>
        <w:jc w:val="center"/>
        <w:rPr>
          <w:rFonts w:ascii="Times New Roman" w:hAnsi="Times New Roman" w:cs="Times New Roman"/>
          <w:sz w:val="28"/>
          <w:szCs w:val="28"/>
        </w:rPr>
      </w:pPr>
    </w:p>
    <w:p w14:paraId="50035579">
      <w:pPr>
        <w:tabs>
          <w:tab w:val="center" w:pos="4820"/>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G</w:t>
      </w:r>
      <w:r>
        <w:rPr>
          <w:rFonts w:ascii="Times New Roman" w:hAnsi="Times New Roman" w:cs="Times New Roman"/>
          <w:sz w:val="28"/>
          <w:szCs w:val="28"/>
          <w:vertAlign w:val="subscript"/>
        </w:rPr>
        <w:t>i</w:t>
      </w:r>
      <w:r>
        <w:rPr>
          <w:rFonts w:ascii="Times New Roman" w:hAnsi="Times New Roman" w:cs="Times New Roman"/>
          <w:sz w:val="28"/>
          <w:szCs w:val="28"/>
        </w:rPr>
        <w:t xml:space="preserve"> ( min, max ) = П</w:t>
      </w:r>
      <w:r>
        <w:rPr>
          <w:rFonts w:ascii="Times New Roman" w:hAnsi="Times New Roman" w:cs="Times New Roman"/>
          <w:sz w:val="28"/>
          <w:szCs w:val="28"/>
          <w:vertAlign w:val="subscript"/>
        </w:rPr>
        <w:t>1n</w:t>
      </w:r>
      <w:r>
        <w:rPr>
          <w:rFonts w:ascii="Times New Roman" w:hAnsi="Times New Roman" w:cs="Times New Roman"/>
          <w:sz w:val="28"/>
          <w:szCs w:val="28"/>
        </w:rPr>
        <w:t xml:space="preserve"> ∙ S ( min, max )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(8.7)</w:t>
      </w:r>
    </w:p>
    <w:p w14:paraId="405F1AA8">
      <w:pPr>
        <w:spacing w:after="0" w:line="240" w:lineRule="auto"/>
        <w:ind w:firstLine="709"/>
        <w:rPr>
          <w:rFonts w:ascii="Times New Roman" w:hAnsi="Times New Roman" w:cs="Times New Roman"/>
          <w:sz w:val="28"/>
          <w:szCs w:val="28"/>
        </w:rPr>
      </w:pPr>
    </w:p>
    <w:p w14:paraId="5018EDB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Потрібна кількість сушарок:</w:t>
      </w:r>
    </w:p>
    <w:p w14:paraId="067BACE6">
      <w:pPr>
        <w:spacing w:after="0" w:line="240" w:lineRule="auto"/>
        <w:ind w:firstLine="709"/>
        <w:rPr>
          <w:rFonts w:ascii="Times New Roman" w:hAnsi="Times New Roman" w:cs="Times New Roman"/>
          <w:sz w:val="28"/>
          <w:szCs w:val="28"/>
        </w:rPr>
      </w:pPr>
    </w:p>
    <w:p w14:paraId="333F5C2E">
      <w:pPr>
        <w:tabs>
          <w:tab w:val="center" w:pos="4820"/>
        </w:tabs>
        <w:spacing w:after="0" w:line="240" w:lineRule="auto"/>
        <w:ind w:firstLine="709"/>
        <w:jc w:val="center"/>
        <w:rPr>
          <w:rFonts w:ascii="Times New Roman" w:hAnsi="Times New Roman" w:cs="Times New Roman"/>
          <w:sz w:val="28"/>
          <w:szCs w:val="28"/>
        </w:rPr>
      </w:pPr>
      <m:oMath>
        <m:r>
          <m:rPr/>
          <w:rPr>
            <w:rFonts w:ascii="Cambria Math" w:hAnsi="Cambria Math" w:cs="Times New Roman"/>
            <w:sz w:val="28"/>
            <w:szCs w:val="28"/>
          </w:rPr>
          <m:t xml:space="preserve">i </m:t>
        </m:r>
        <m:d>
          <m:dPr>
            <m:ctrlPr>
              <w:rPr>
                <w:rFonts w:ascii="Cambria Math" w:hAnsi="Cambria Math" w:cs="Times New Roman"/>
                <w:i/>
                <w:sz w:val="28"/>
                <w:szCs w:val="28"/>
              </w:rPr>
            </m:ctrlPr>
          </m:dPr>
          <m:e>
            <m:r>
              <m:rPr/>
              <w:rPr>
                <w:rFonts w:ascii="Cambria Math" w:hAnsi="Cambria Math" w:cs="Times New Roman"/>
                <w:sz w:val="28"/>
                <w:szCs w:val="28"/>
              </w:rPr>
              <m:t xml:space="preserve"> min, max </m:t>
            </m:r>
            <m:ctrlPr>
              <w:rPr>
                <w:rFonts w:ascii="Cambria Math" w:hAnsi="Cambria Math" w:cs="Times New Roman"/>
                <w:i/>
                <w:sz w:val="28"/>
                <w:szCs w:val="28"/>
              </w:rPr>
            </m:ctrlPr>
          </m:e>
        </m:d>
        <m:r>
          <m:rPr/>
          <w:rPr>
            <w:rFonts w:ascii="Cambria Math" w:hAnsi="Cambria Math" w:cs="Times New Roman"/>
            <w:sz w:val="28"/>
            <w:szCs w:val="28"/>
          </w:rPr>
          <m:t xml:space="preserve">= </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m:rPr/>
                  <w:rPr>
                    <w:rFonts w:ascii="Cambria Math" w:hAnsi="Cambria Math" w:cs="Times New Roman"/>
                    <w:sz w:val="28"/>
                    <w:szCs w:val="28"/>
                  </w:rPr>
                  <m:t>G</m:t>
                </m:r>
                <m:ctrlPr>
                  <w:rPr>
                    <w:rFonts w:ascii="Cambria Math" w:hAnsi="Cambria Math" w:cs="Times New Roman"/>
                    <w:i/>
                    <w:sz w:val="28"/>
                    <w:szCs w:val="28"/>
                  </w:rPr>
                </m:ctrlPr>
              </m:e>
              <m:sup>
                <m:r>
                  <m:rPr/>
                  <w:rPr>
                    <w:rFonts w:ascii="Cambria Math" w:hAnsi="Cambria Math" w:cs="Times New Roman"/>
                    <w:sz w:val="28"/>
                    <w:szCs w:val="28"/>
                  </w:rPr>
                  <m:t>''</m:t>
                </m:r>
                <m:ctrlPr>
                  <w:rPr>
                    <w:rFonts w:ascii="Cambria Math" w:hAnsi="Cambria Math" w:cs="Times New Roman"/>
                    <w:i/>
                    <w:sz w:val="28"/>
                    <w:szCs w:val="28"/>
                  </w:rPr>
                </m:ctrlPr>
              </m:sup>
            </m:sSup>
            <m:ctrlPr>
              <w:rPr>
                <w:rFonts w:ascii="Cambria Math" w:hAnsi="Cambria Math" w:cs="Times New Roman"/>
                <w:i/>
                <w:sz w:val="28"/>
                <w:szCs w:val="28"/>
              </w:rPr>
            </m:ctrlPr>
          </m:num>
          <m:den>
            <m:sSub>
              <m:sSubPr>
                <m:ctrlPr>
                  <w:rPr>
                    <w:rFonts w:ascii="Cambria Math" w:hAnsi="Cambria Math" w:cs="Times New Roman"/>
                    <w:i/>
                    <w:sz w:val="28"/>
                    <w:szCs w:val="28"/>
                  </w:rPr>
                </m:ctrlPr>
              </m:sSubPr>
              <m:e>
                <m:r>
                  <m:rPr/>
                  <w:rPr>
                    <w:rFonts w:ascii="Cambria Math" w:hAnsi="Cambria Math" w:cs="Times New Roman"/>
                    <w:sz w:val="28"/>
                    <w:szCs w:val="28"/>
                  </w:rPr>
                  <m:t>G</m:t>
                </m:r>
                <m:ctrlPr>
                  <w:rPr>
                    <w:rFonts w:ascii="Cambria Math" w:hAnsi="Cambria Math" w:cs="Times New Roman"/>
                    <w:i/>
                    <w:sz w:val="28"/>
                    <w:szCs w:val="28"/>
                  </w:rPr>
                </m:ctrlPr>
              </m:e>
              <m:sub>
                <m:r>
                  <m:rPr/>
                  <w:rPr>
                    <w:rFonts w:ascii="Cambria Math" w:hAnsi="Cambria Math" w:cs="Times New Roman"/>
                    <w:sz w:val="28"/>
                    <w:szCs w:val="28"/>
                  </w:rPr>
                  <m:t>i</m:t>
                </m:r>
                <m:ctrlPr>
                  <w:rPr>
                    <w:rFonts w:ascii="Cambria Math" w:hAnsi="Cambria Math" w:cs="Times New Roman"/>
                    <w:i/>
                    <w:sz w:val="28"/>
                    <w:szCs w:val="28"/>
                  </w:rPr>
                </m:ctrlPr>
              </m:sub>
            </m:sSub>
            <m:r>
              <m:rPr/>
              <w:rPr>
                <w:rFonts w:ascii="Cambria Math" w:hAnsi="Cambria Math" w:cs="Times New Roman"/>
                <w:sz w:val="28"/>
                <w:szCs w:val="28"/>
              </w:rPr>
              <m:t xml:space="preserve"> (min,</m:t>
            </m:r>
            <m:func>
              <m:funcPr>
                <m:ctrlPr>
                  <w:rPr>
                    <w:rFonts w:ascii="Cambria Math" w:hAnsi="Cambria Math" w:cs="Times New Roman"/>
                    <w:i/>
                    <w:sz w:val="28"/>
                    <w:szCs w:val="28"/>
                  </w:rPr>
                </m:ctrlPr>
              </m:funcPr>
              <m:fName>
                <m:r>
                  <m:rPr>
                    <m:sty m:val="p"/>
                  </m:rPr>
                  <w:rPr>
                    <w:rFonts w:ascii="Cambria Math" w:hAnsi="Cambria Math" w:cs="Times New Roman"/>
                    <w:sz w:val="28"/>
                    <w:szCs w:val="28"/>
                  </w:rPr>
                  <m:t>max</m:t>
                </m:r>
                <m:ctrlPr>
                  <w:rPr>
                    <w:rFonts w:ascii="Cambria Math" w:hAnsi="Cambria Math" w:cs="Times New Roman"/>
                    <w:i/>
                    <w:sz w:val="28"/>
                    <w:szCs w:val="28"/>
                  </w:rPr>
                </m:ctrlPr>
              </m:fName>
              <m:e>
                <m:r>
                  <m:rPr/>
                  <w:rPr>
                    <w:rFonts w:ascii="Cambria Math" w:hAnsi="Cambria Math" w:cs="Times New Roman"/>
                    <w:sz w:val="28"/>
                    <w:szCs w:val="28"/>
                  </w:rPr>
                  <m:t>)</m:t>
                </m:r>
                <m:ctrlPr>
                  <w:rPr>
                    <w:rFonts w:ascii="Cambria Math" w:hAnsi="Cambria Math" w:cs="Times New Roman"/>
                    <w:i/>
                    <w:sz w:val="28"/>
                    <w:szCs w:val="28"/>
                  </w:rPr>
                </m:ctrlPr>
              </m:e>
            </m:func>
            <m:ctrlPr>
              <w:rPr>
                <w:rFonts w:ascii="Cambria Math" w:hAnsi="Cambria Math" w:cs="Times New Roman"/>
                <w:i/>
                <w:sz w:val="28"/>
                <w:szCs w:val="28"/>
              </w:rPr>
            </m:ctrlPr>
          </m:den>
        </m:f>
      </m:oMath>
      <w:r>
        <w:rPr>
          <w:rFonts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ab/>
      </w:r>
      <w:r>
        <w:rPr>
          <w:rFonts w:ascii="Times New Roman" w:hAnsi="Times New Roman" w:cs="Times New Roman" w:eastAsiaTheme="minorEastAsia"/>
          <w:sz w:val="28"/>
          <w:szCs w:val="28"/>
        </w:rPr>
        <w:t>(8.8)</w:t>
      </w:r>
    </w:p>
    <w:p w14:paraId="0F25C987">
      <w:pPr>
        <w:pStyle w:val="24"/>
        <w:spacing w:line="240" w:lineRule="auto"/>
        <w:ind w:firstLine="709"/>
        <w:rPr>
          <w:lang w:val="uk-UA"/>
        </w:rPr>
      </w:pPr>
    </w:p>
    <w:p w14:paraId="062226E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де G" – секундна витрата біошроту на сушильній дільниці, кг/с.</w:t>
      </w:r>
    </w:p>
    <w:p w14:paraId="16E71A9B">
      <w:pPr>
        <w:spacing w:after="0" w:line="240" w:lineRule="auto"/>
        <w:ind w:firstLine="709"/>
        <w:jc w:val="both"/>
      </w:pPr>
      <w:r>
        <w:rPr>
          <w:rFonts w:ascii="Times New Roman" w:hAnsi="Times New Roman" w:cs="Times New Roman"/>
          <w:sz w:val="28"/>
          <w:szCs w:val="28"/>
        </w:rPr>
        <w:t>Вибрати і</w:t>
      </w:r>
      <w:r>
        <w:rPr>
          <w:rFonts w:ascii="Times New Roman" w:hAnsi="Times New Roman" w:cs="Times New Roman"/>
          <w:sz w:val="28"/>
          <w:szCs w:val="28"/>
          <w:vertAlign w:val="subscript"/>
        </w:rPr>
        <w:t>min</w:t>
      </w:r>
      <w:r>
        <w:rPr>
          <w:rFonts w:ascii="Times New Roman" w:hAnsi="Times New Roman" w:cs="Times New Roman"/>
          <w:sz w:val="28"/>
          <w:szCs w:val="28"/>
        </w:rPr>
        <w:t xml:space="preserve"> &lt; i</w:t>
      </w:r>
      <w:r>
        <w:rPr>
          <w:rFonts w:ascii="Times New Roman" w:hAnsi="Times New Roman" w:cs="Times New Roman"/>
          <w:sz w:val="28"/>
          <w:szCs w:val="28"/>
          <w:vertAlign w:val="subscript"/>
        </w:rPr>
        <w:t>факт</w:t>
      </w:r>
      <w:r>
        <w:rPr>
          <w:rFonts w:ascii="Times New Roman" w:hAnsi="Times New Roman" w:cs="Times New Roman"/>
          <w:sz w:val="28"/>
          <w:szCs w:val="28"/>
        </w:rPr>
        <w:t xml:space="preserve"> &lt; i</w:t>
      </w:r>
      <w:r>
        <w:rPr>
          <w:rFonts w:ascii="Times New Roman" w:hAnsi="Times New Roman" w:cs="Times New Roman"/>
          <w:sz w:val="28"/>
          <w:szCs w:val="28"/>
          <w:vertAlign w:val="subscript"/>
        </w:rPr>
        <w:t>max</w:t>
      </w:r>
      <w:r>
        <w:rPr>
          <w:rFonts w:ascii="Times New Roman" w:hAnsi="Times New Roman" w:cs="Times New Roman"/>
          <w:sz w:val="28"/>
          <w:szCs w:val="28"/>
        </w:rPr>
        <w:t xml:space="preserve"> </w:t>
      </w:r>
      <w:r>
        <w:t>.</w:t>
      </w:r>
    </w:p>
    <w:p w14:paraId="02064587">
      <w:pPr>
        <w:spacing w:after="0" w:line="240" w:lineRule="auto"/>
        <w:ind w:firstLine="709"/>
        <w:jc w:val="both"/>
      </w:pPr>
    </w:p>
    <w:p w14:paraId="1014ED1D">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Контрольні питання:</w:t>
      </w:r>
    </w:p>
    <w:p w14:paraId="5E45314D">
      <w:pPr>
        <w:pStyle w:val="21"/>
        <w:numPr>
          <w:ilvl w:val="0"/>
          <w:numId w:val="14"/>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Призначення вальцових сушарок.</w:t>
      </w:r>
    </w:p>
    <w:p w14:paraId="3D13E187">
      <w:pPr>
        <w:pStyle w:val="21"/>
        <w:numPr>
          <w:ilvl w:val="0"/>
          <w:numId w:val="14"/>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Принцип роботи двовальцової сушарки.</w:t>
      </w:r>
    </w:p>
    <w:p w14:paraId="5C2DF639">
      <w:pPr>
        <w:pStyle w:val="21"/>
        <w:numPr>
          <w:ilvl w:val="0"/>
          <w:numId w:val="14"/>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Економічна доцільність використання вальцових сушарок.</w:t>
      </w:r>
    </w:p>
    <w:p w14:paraId="65229BCB">
      <w:pPr>
        <w:rPr>
          <w:rFonts w:ascii="Times New Roman" w:hAnsi="Times New Roman" w:cs="Times New Roman"/>
          <w:sz w:val="28"/>
          <w:szCs w:val="28"/>
        </w:rPr>
      </w:pPr>
      <w:r>
        <w:rPr>
          <w:rFonts w:ascii="Times New Roman" w:hAnsi="Times New Roman" w:cs="Times New Roman"/>
          <w:sz w:val="28"/>
          <w:szCs w:val="28"/>
        </w:rPr>
        <w:br w:type="page"/>
      </w:r>
    </w:p>
    <w:p w14:paraId="55AD802C">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СПИСОК ЛІТЕРАТУРИ</w:t>
      </w:r>
    </w:p>
    <w:p w14:paraId="247B82C7">
      <w:pPr>
        <w:tabs>
          <w:tab w:val="left" w:pos="1134"/>
        </w:tabs>
        <w:spacing w:after="0" w:line="240" w:lineRule="auto"/>
        <w:ind w:firstLine="709"/>
        <w:rPr>
          <w:rFonts w:ascii="Times New Roman" w:hAnsi="Times New Roman" w:cs="Times New Roman"/>
          <w:color w:val="000000"/>
          <w:sz w:val="28"/>
          <w:szCs w:val="28"/>
        </w:rPr>
      </w:pPr>
    </w:p>
    <w:p w14:paraId="03673B52">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Сидоров Ю.І., Влязло Р.Й., Новиков В.П. Процеси і апарати мікробіологічної та фармацевтичної промисловості. Технологічні розрахунки. Приклади і задачі. Основи проектування: Навчальний посібник. – Львів: „Інтелект-Захід”, 2008. – 736 с.</w:t>
      </w:r>
    </w:p>
    <w:p w14:paraId="217802BE">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sz w:val="28"/>
          <w:szCs w:val="28"/>
        </w:rPr>
        <w:t>Никитенко А.П. Технологическое оборудование пищевых производств: учебное пособие. - Петропавловск-Камчатский, КамчатГТУ, 2006. - 109 с.</w:t>
      </w:r>
    </w:p>
    <w:p w14:paraId="19DF3BA0">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Калунянц К.А., Голгер Л.И., Балашов В.Е. Оборудование микробиологических производств. – М.: Агропромиздат, 1987. – 398 с.</w:t>
      </w:r>
    </w:p>
    <w:p w14:paraId="010F123F">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Аткинсон Б. Биохимические реакторы. – М.: Пищ. пром-сть, 1979. – 280 с.</w:t>
      </w:r>
    </w:p>
    <w:p w14:paraId="1FF38875">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Гапонов К.П. Процессы и аппараты микробиологических производств. – М.: Легк. и пищ. пром-сть, 1981. – 240 с.</w:t>
      </w:r>
    </w:p>
    <w:p w14:paraId="01C8837A">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Лащинский А.А., Толчинский А.Р. Основы конструирования и расчета химической аппаратуры. Справочник. – Л.: Машиностроение, 1970. – 752 с.</w:t>
      </w:r>
    </w:p>
    <w:p w14:paraId="23388370">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Основные процессы и аппараты химической технологии: Пособие по проектированию / Под ред. Ю.И.Дытнерского. – М.: Химия, 1983. – 272 с.</w:t>
      </w:r>
    </w:p>
    <w:p w14:paraId="0195D74D">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Криворот А.С. Конструкции и основы проектирования машин и аппаратов химической промышленности. – М.: Машиностроение, 1976. – 176 с.</w:t>
      </w:r>
    </w:p>
    <w:p w14:paraId="49997A5E">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Процеси і апарати харчових виробництв / За ред. Малежика І.Ф. – Київ, НУХТ. – 2003. – 230 c.</w:t>
      </w:r>
    </w:p>
    <w:p w14:paraId="01DADCD2">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Бирюков В.В., Кантере В.М. Оптимизация периодических процессов микробиологического синтеза. – М.: Наука. – 1985.</w:t>
      </w:r>
    </w:p>
    <w:p w14:paraId="6FFE9650">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Стренг Ф. Перемешивание и апараты с мешалками /пер. с польск. под ред.. И.А. Щуплява. – Л.:Химия, 1975. – 384.</w:t>
      </w:r>
    </w:p>
    <w:p w14:paraId="386B80C2">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Виестур У.Е., Кузнецов А.М., Савенков В.В. Системы ферментации. Рига: Знатне, 1986. – 174 с.</w:t>
      </w:r>
    </w:p>
    <w:p w14:paraId="7570098E">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Колосков В.П., Яровенко В.Л., Стадников В.Н., Устинников Б.А. Оборудование спиртовых заводов. – М.: Пищ. пром-сть, 1975. – 295 с.</w:t>
      </w:r>
    </w:p>
    <w:p w14:paraId="476E08B9">
      <w:pPr>
        <w:numPr>
          <w:ilvl w:val="0"/>
          <w:numId w:val="15"/>
        </w:numPr>
        <w:tabs>
          <w:tab w:val="left" w:pos="1276"/>
        </w:tabs>
        <w:spacing w:after="0" w:line="24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Чуешов В.И., Сичкарь А.А., Стрельников Л.С. и др. Каталог технологического оборудования химико-фармацевтической промышленности. – Харьков: Изд-во НФаУ, 2005. – 307 с.</w:t>
      </w:r>
    </w:p>
    <w:sectPr>
      <w:pgSz w:w="11906" w:h="16838"/>
      <w:pgMar w:top="1134" w:right="850" w:bottom="1134"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CC"/>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11A39"/>
    <w:multiLevelType w:val="multilevel"/>
    <w:tmpl w:val="02011A3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26D4256"/>
    <w:multiLevelType w:val="multilevel"/>
    <w:tmpl w:val="026D4256"/>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
    <w:nsid w:val="1C5F15C6"/>
    <w:multiLevelType w:val="multilevel"/>
    <w:tmpl w:val="1C5F15C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79D6D29"/>
    <w:multiLevelType w:val="multilevel"/>
    <w:tmpl w:val="279D6D29"/>
    <w:lvl w:ilvl="0" w:tentative="0">
      <w:start w:val="1"/>
      <w:numFmt w:val="decimal"/>
      <w:lvlText w:val="%1."/>
      <w:lvlJc w:val="left"/>
      <w:pPr>
        <w:ind w:left="1429" w:hanging="360"/>
      </w:pPr>
      <w:rPr>
        <w:b w:val="0"/>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
    <w:nsid w:val="46C7050F"/>
    <w:multiLevelType w:val="multilevel"/>
    <w:tmpl w:val="46C7050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
    <w:nsid w:val="4A1A1376"/>
    <w:multiLevelType w:val="multilevel"/>
    <w:tmpl w:val="4A1A1376"/>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
    <w:nsid w:val="4C133CAD"/>
    <w:multiLevelType w:val="multilevel"/>
    <w:tmpl w:val="4C133CA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
    <w:nsid w:val="4EE90AE0"/>
    <w:multiLevelType w:val="multilevel"/>
    <w:tmpl w:val="4EE90AE0"/>
    <w:lvl w:ilvl="0" w:tentative="0">
      <w:start w:val="1"/>
      <w:numFmt w:val="decimal"/>
      <w:lvlText w:val="%1."/>
      <w:lvlJc w:val="left"/>
      <w:pPr>
        <w:ind w:left="720" w:hanging="360"/>
      </w:pPr>
      <w:rPr>
        <w:rFonts w:cs="Times New Roman"/>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8">
    <w:nsid w:val="52095E86"/>
    <w:multiLevelType w:val="multilevel"/>
    <w:tmpl w:val="52095E86"/>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
    <w:nsid w:val="6BEA40DB"/>
    <w:multiLevelType w:val="multilevel"/>
    <w:tmpl w:val="6BEA40DB"/>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0">
    <w:nsid w:val="6DA645A8"/>
    <w:multiLevelType w:val="multilevel"/>
    <w:tmpl w:val="6DA645A8"/>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
    <w:nsid w:val="6EB85854"/>
    <w:multiLevelType w:val="multilevel"/>
    <w:tmpl w:val="6EB8585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EFE59D6"/>
    <w:multiLevelType w:val="multilevel"/>
    <w:tmpl w:val="6EFE59D6"/>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6AE5032"/>
    <w:multiLevelType w:val="multilevel"/>
    <w:tmpl w:val="76AE5032"/>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4">
    <w:nsid w:val="76BC69F1"/>
    <w:multiLevelType w:val="multilevel"/>
    <w:tmpl w:val="76BC69F1"/>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num w:numId="1">
    <w:abstractNumId w:val="1"/>
  </w:num>
  <w:num w:numId="2">
    <w:abstractNumId w:val="5"/>
  </w:num>
  <w:num w:numId="3">
    <w:abstractNumId w:val="11"/>
  </w:num>
  <w:num w:numId="4">
    <w:abstractNumId w:val="8"/>
  </w:num>
  <w:num w:numId="5">
    <w:abstractNumId w:val="10"/>
  </w:num>
  <w:num w:numId="6">
    <w:abstractNumId w:val="6"/>
  </w:num>
  <w:num w:numId="7">
    <w:abstractNumId w:val="14"/>
  </w:num>
  <w:num w:numId="8">
    <w:abstractNumId w:val="4"/>
  </w:num>
  <w:num w:numId="9">
    <w:abstractNumId w:val="2"/>
  </w:num>
  <w:num w:numId="10">
    <w:abstractNumId w:val="12"/>
  </w:num>
  <w:num w:numId="11">
    <w:abstractNumId w:val="13"/>
  </w:num>
  <w:num w:numId="12">
    <w:abstractNumId w:val="3"/>
  </w:num>
  <w:num w:numId="13">
    <w:abstractNumId w:val="0"/>
  </w:num>
  <w:num w:numId="14">
    <w:abstractNumId w:val="9"/>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09"/>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1D5627"/>
    <w:rsid w:val="0000778C"/>
    <w:rsid w:val="00017B4C"/>
    <w:rsid w:val="00021C00"/>
    <w:rsid w:val="00023735"/>
    <w:rsid w:val="0003419E"/>
    <w:rsid w:val="00042037"/>
    <w:rsid w:val="00047AE5"/>
    <w:rsid w:val="00060687"/>
    <w:rsid w:val="00073458"/>
    <w:rsid w:val="00086516"/>
    <w:rsid w:val="0009228F"/>
    <w:rsid w:val="000961A6"/>
    <w:rsid w:val="000A6C62"/>
    <w:rsid w:val="000C263D"/>
    <w:rsid w:val="000D0517"/>
    <w:rsid w:val="000D7B44"/>
    <w:rsid w:val="000F2071"/>
    <w:rsid w:val="00104D79"/>
    <w:rsid w:val="00125B27"/>
    <w:rsid w:val="00135504"/>
    <w:rsid w:val="00135EBE"/>
    <w:rsid w:val="00142B1E"/>
    <w:rsid w:val="00152893"/>
    <w:rsid w:val="0016274C"/>
    <w:rsid w:val="001776EB"/>
    <w:rsid w:val="001803BC"/>
    <w:rsid w:val="001A57FD"/>
    <w:rsid w:val="001A6D7E"/>
    <w:rsid w:val="001A7400"/>
    <w:rsid w:val="001B71BD"/>
    <w:rsid w:val="001C2F3A"/>
    <w:rsid w:val="001D0D54"/>
    <w:rsid w:val="001D5627"/>
    <w:rsid w:val="001E06D6"/>
    <w:rsid w:val="001E12E6"/>
    <w:rsid w:val="001F4130"/>
    <w:rsid w:val="001F7EFF"/>
    <w:rsid w:val="00234C3D"/>
    <w:rsid w:val="0023673A"/>
    <w:rsid w:val="0024189A"/>
    <w:rsid w:val="00244F7A"/>
    <w:rsid w:val="002471E2"/>
    <w:rsid w:val="00263BC7"/>
    <w:rsid w:val="00277D07"/>
    <w:rsid w:val="0028119B"/>
    <w:rsid w:val="002B6F49"/>
    <w:rsid w:val="002C3C8A"/>
    <w:rsid w:val="002C5867"/>
    <w:rsid w:val="002C75D2"/>
    <w:rsid w:val="002D0760"/>
    <w:rsid w:val="002E78CA"/>
    <w:rsid w:val="002E7FF0"/>
    <w:rsid w:val="002F2CF6"/>
    <w:rsid w:val="002F63B5"/>
    <w:rsid w:val="00302899"/>
    <w:rsid w:val="003050DA"/>
    <w:rsid w:val="00305D37"/>
    <w:rsid w:val="00324592"/>
    <w:rsid w:val="00324ADF"/>
    <w:rsid w:val="003328C0"/>
    <w:rsid w:val="00355A82"/>
    <w:rsid w:val="00361D45"/>
    <w:rsid w:val="00363E75"/>
    <w:rsid w:val="00367B0E"/>
    <w:rsid w:val="00373C00"/>
    <w:rsid w:val="00381A52"/>
    <w:rsid w:val="00382F2F"/>
    <w:rsid w:val="00386D6C"/>
    <w:rsid w:val="00394817"/>
    <w:rsid w:val="003A43EB"/>
    <w:rsid w:val="003A6F87"/>
    <w:rsid w:val="003B294E"/>
    <w:rsid w:val="003C39D9"/>
    <w:rsid w:val="003C3A53"/>
    <w:rsid w:val="003D21C5"/>
    <w:rsid w:val="003D263B"/>
    <w:rsid w:val="003E20F8"/>
    <w:rsid w:val="003F6672"/>
    <w:rsid w:val="00412C97"/>
    <w:rsid w:val="00421E7E"/>
    <w:rsid w:val="00422886"/>
    <w:rsid w:val="0042758B"/>
    <w:rsid w:val="004427AD"/>
    <w:rsid w:val="004531BE"/>
    <w:rsid w:val="00454909"/>
    <w:rsid w:val="004551B6"/>
    <w:rsid w:val="00455A25"/>
    <w:rsid w:val="0046165D"/>
    <w:rsid w:val="00476719"/>
    <w:rsid w:val="0048493E"/>
    <w:rsid w:val="004A68C0"/>
    <w:rsid w:val="004C3D64"/>
    <w:rsid w:val="004C645E"/>
    <w:rsid w:val="004C7FB8"/>
    <w:rsid w:val="004E101B"/>
    <w:rsid w:val="004E62D4"/>
    <w:rsid w:val="0050240F"/>
    <w:rsid w:val="005149BC"/>
    <w:rsid w:val="00515404"/>
    <w:rsid w:val="00516B21"/>
    <w:rsid w:val="0052055E"/>
    <w:rsid w:val="00526FE7"/>
    <w:rsid w:val="00531D71"/>
    <w:rsid w:val="00540E1C"/>
    <w:rsid w:val="00544B8A"/>
    <w:rsid w:val="0055301D"/>
    <w:rsid w:val="005606E7"/>
    <w:rsid w:val="00562143"/>
    <w:rsid w:val="00565016"/>
    <w:rsid w:val="00575469"/>
    <w:rsid w:val="005758D2"/>
    <w:rsid w:val="0058160A"/>
    <w:rsid w:val="0058727B"/>
    <w:rsid w:val="00592B83"/>
    <w:rsid w:val="0059323D"/>
    <w:rsid w:val="005956C6"/>
    <w:rsid w:val="005A2108"/>
    <w:rsid w:val="005A7867"/>
    <w:rsid w:val="005B23D9"/>
    <w:rsid w:val="005B6EBA"/>
    <w:rsid w:val="005C7F0B"/>
    <w:rsid w:val="005F3290"/>
    <w:rsid w:val="005F5687"/>
    <w:rsid w:val="005F71D5"/>
    <w:rsid w:val="00603FBD"/>
    <w:rsid w:val="006169B9"/>
    <w:rsid w:val="00623EA9"/>
    <w:rsid w:val="00633052"/>
    <w:rsid w:val="006360CA"/>
    <w:rsid w:val="00660F98"/>
    <w:rsid w:val="00666F33"/>
    <w:rsid w:val="00676644"/>
    <w:rsid w:val="006937EB"/>
    <w:rsid w:val="006B1EA6"/>
    <w:rsid w:val="006B25A8"/>
    <w:rsid w:val="006B2E95"/>
    <w:rsid w:val="006B71F2"/>
    <w:rsid w:val="006C630A"/>
    <w:rsid w:val="006D5822"/>
    <w:rsid w:val="006D73FC"/>
    <w:rsid w:val="00716E3F"/>
    <w:rsid w:val="007342A4"/>
    <w:rsid w:val="0074013E"/>
    <w:rsid w:val="00740B40"/>
    <w:rsid w:val="00741DC0"/>
    <w:rsid w:val="00742E0A"/>
    <w:rsid w:val="00783AD3"/>
    <w:rsid w:val="007845E9"/>
    <w:rsid w:val="00796A16"/>
    <w:rsid w:val="0079749C"/>
    <w:rsid w:val="007A41C5"/>
    <w:rsid w:val="007C0FAD"/>
    <w:rsid w:val="007C32C7"/>
    <w:rsid w:val="007D3A60"/>
    <w:rsid w:val="007D6F4E"/>
    <w:rsid w:val="007E1A93"/>
    <w:rsid w:val="007E2F97"/>
    <w:rsid w:val="00817F72"/>
    <w:rsid w:val="00842606"/>
    <w:rsid w:val="00844529"/>
    <w:rsid w:val="00847901"/>
    <w:rsid w:val="0085569E"/>
    <w:rsid w:val="00856CAE"/>
    <w:rsid w:val="00857A75"/>
    <w:rsid w:val="00885B7C"/>
    <w:rsid w:val="008913BE"/>
    <w:rsid w:val="00892C45"/>
    <w:rsid w:val="00893C30"/>
    <w:rsid w:val="008A3756"/>
    <w:rsid w:val="008A4DAB"/>
    <w:rsid w:val="008B1AFA"/>
    <w:rsid w:val="008C4FFE"/>
    <w:rsid w:val="008E14B7"/>
    <w:rsid w:val="0091276E"/>
    <w:rsid w:val="00921C7D"/>
    <w:rsid w:val="009279DB"/>
    <w:rsid w:val="00941D50"/>
    <w:rsid w:val="009430F5"/>
    <w:rsid w:val="0094615D"/>
    <w:rsid w:val="00947129"/>
    <w:rsid w:val="00954572"/>
    <w:rsid w:val="00970A86"/>
    <w:rsid w:val="0098505A"/>
    <w:rsid w:val="0099082F"/>
    <w:rsid w:val="00993DF7"/>
    <w:rsid w:val="009953E8"/>
    <w:rsid w:val="009A034A"/>
    <w:rsid w:val="009B0A7D"/>
    <w:rsid w:val="009C28E8"/>
    <w:rsid w:val="009D189E"/>
    <w:rsid w:val="009D38B2"/>
    <w:rsid w:val="009E53AE"/>
    <w:rsid w:val="00A03C4C"/>
    <w:rsid w:val="00A15FEA"/>
    <w:rsid w:val="00A3498A"/>
    <w:rsid w:val="00A35DBF"/>
    <w:rsid w:val="00A36A03"/>
    <w:rsid w:val="00A41E3C"/>
    <w:rsid w:val="00A5025D"/>
    <w:rsid w:val="00A54AE8"/>
    <w:rsid w:val="00A7241E"/>
    <w:rsid w:val="00A8461A"/>
    <w:rsid w:val="00AA6A82"/>
    <w:rsid w:val="00AE5FC8"/>
    <w:rsid w:val="00AE64AC"/>
    <w:rsid w:val="00B028F2"/>
    <w:rsid w:val="00B20DBF"/>
    <w:rsid w:val="00B32A55"/>
    <w:rsid w:val="00B40375"/>
    <w:rsid w:val="00B43B62"/>
    <w:rsid w:val="00B56185"/>
    <w:rsid w:val="00B6082D"/>
    <w:rsid w:val="00B60CA4"/>
    <w:rsid w:val="00B6219B"/>
    <w:rsid w:val="00B67E5A"/>
    <w:rsid w:val="00B71ABD"/>
    <w:rsid w:val="00B7596E"/>
    <w:rsid w:val="00B82546"/>
    <w:rsid w:val="00BA049A"/>
    <w:rsid w:val="00BA11E8"/>
    <w:rsid w:val="00BB1D0B"/>
    <w:rsid w:val="00BB206E"/>
    <w:rsid w:val="00BB443D"/>
    <w:rsid w:val="00BB5D65"/>
    <w:rsid w:val="00BC3B93"/>
    <w:rsid w:val="00BC72FE"/>
    <w:rsid w:val="00BD15B9"/>
    <w:rsid w:val="00BF729E"/>
    <w:rsid w:val="00C10925"/>
    <w:rsid w:val="00C10A7C"/>
    <w:rsid w:val="00C17A95"/>
    <w:rsid w:val="00C232BF"/>
    <w:rsid w:val="00C33731"/>
    <w:rsid w:val="00C401C0"/>
    <w:rsid w:val="00C41C86"/>
    <w:rsid w:val="00C43D73"/>
    <w:rsid w:val="00C500B3"/>
    <w:rsid w:val="00C56E48"/>
    <w:rsid w:val="00C57BE8"/>
    <w:rsid w:val="00C63E54"/>
    <w:rsid w:val="00C642F0"/>
    <w:rsid w:val="00C8099E"/>
    <w:rsid w:val="00C82F82"/>
    <w:rsid w:val="00C935A2"/>
    <w:rsid w:val="00C9477C"/>
    <w:rsid w:val="00C9481B"/>
    <w:rsid w:val="00C95D6C"/>
    <w:rsid w:val="00CA1DA6"/>
    <w:rsid w:val="00CD3668"/>
    <w:rsid w:val="00CD79BF"/>
    <w:rsid w:val="00CE6C99"/>
    <w:rsid w:val="00CE7AA7"/>
    <w:rsid w:val="00D44316"/>
    <w:rsid w:val="00D60C30"/>
    <w:rsid w:val="00D6160D"/>
    <w:rsid w:val="00D62E3B"/>
    <w:rsid w:val="00D81A93"/>
    <w:rsid w:val="00D84486"/>
    <w:rsid w:val="00D85AB9"/>
    <w:rsid w:val="00D86073"/>
    <w:rsid w:val="00D94871"/>
    <w:rsid w:val="00DA0CF3"/>
    <w:rsid w:val="00DC5CFA"/>
    <w:rsid w:val="00DE0117"/>
    <w:rsid w:val="00DE15F1"/>
    <w:rsid w:val="00DE16B5"/>
    <w:rsid w:val="00DE21E9"/>
    <w:rsid w:val="00DE5357"/>
    <w:rsid w:val="00DE59A5"/>
    <w:rsid w:val="00DE5E23"/>
    <w:rsid w:val="00DE7D40"/>
    <w:rsid w:val="00DF10CE"/>
    <w:rsid w:val="00DF1ABA"/>
    <w:rsid w:val="00E07640"/>
    <w:rsid w:val="00E112BB"/>
    <w:rsid w:val="00E114E4"/>
    <w:rsid w:val="00E11544"/>
    <w:rsid w:val="00E30345"/>
    <w:rsid w:val="00E32185"/>
    <w:rsid w:val="00E3376D"/>
    <w:rsid w:val="00E47F74"/>
    <w:rsid w:val="00E5226A"/>
    <w:rsid w:val="00E522DC"/>
    <w:rsid w:val="00E55391"/>
    <w:rsid w:val="00E64198"/>
    <w:rsid w:val="00E67AC4"/>
    <w:rsid w:val="00E724E0"/>
    <w:rsid w:val="00E815A1"/>
    <w:rsid w:val="00E849C6"/>
    <w:rsid w:val="00E96CA8"/>
    <w:rsid w:val="00EA78AF"/>
    <w:rsid w:val="00EC6589"/>
    <w:rsid w:val="00EF3B28"/>
    <w:rsid w:val="00EF6DAB"/>
    <w:rsid w:val="00F00B3C"/>
    <w:rsid w:val="00F0143A"/>
    <w:rsid w:val="00F072E5"/>
    <w:rsid w:val="00F15DCC"/>
    <w:rsid w:val="00F24043"/>
    <w:rsid w:val="00F3597A"/>
    <w:rsid w:val="00F50924"/>
    <w:rsid w:val="00F542F5"/>
    <w:rsid w:val="00F55268"/>
    <w:rsid w:val="00F56B7C"/>
    <w:rsid w:val="00F600A8"/>
    <w:rsid w:val="00F64911"/>
    <w:rsid w:val="00F73D53"/>
    <w:rsid w:val="00F76198"/>
    <w:rsid w:val="00F77448"/>
    <w:rsid w:val="00F841F8"/>
    <w:rsid w:val="00FC4210"/>
    <w:rsid w:val="00FD5302"/>
    <w:rsid w:val="00FE3BFD"/>
    <w:rsid w:val="00FF0AC7"/>
    <w:rsid w:val="31DB236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uk-UA" w:eastAsia="en-US" w:bidi="ar-SA"/>
    </w:rPr>
  </w:style>
  <w:style w:type="paragraph" w:styleId="2">
    <w:name w:val="heading 2"/>
    <w:basedOn w:val="1"/>
    <w:next w:val="1"/>
    <w:link w:val="2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
    <w:name w:val="heading 3"/>
    <w:basedOn w:val="1"/>
    <w:next w:val="1"/>
    <w:link w:val="14"/>
    <w:autoRedefine/>
    <w:qFormat/>
    <w:uiPriority w:val="0"/>
    <w:pPr>
      <w:spacing w:before="240" w:after="0" w:line="240" w:lineRule="auto"/>
      <w:jc w:val="center"/>
      <w:outlineLvl w:val="2"/>
    </w:pPr>
    <w:rPr>
      <w:rFonts w:ascii="Times New Roman" w:hAnsi="Times New Roman" w:eastAsia="Times New Roman" w:cs="Times New Roman"/>
      <w:bCs/>
      <w:sz w:val="28"/>
      <w:szCs w:val="28"/>
      <w:lang w:val="ru-RU" w:eastAsia="ru-RU"/>
    </w:rPr>
  </w:style>
  <w:style w:type="paragraph" w:styleId="4">
    <w:name w:val="heading 6"/>
    <w:basedOn w:val="1"/>
    <w:next w:val="1"/>
    <w:link w:val="19"/>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5">
    <w:name w:val="heading 7"/>
    <w:basedOn w:val="1"/>
    <w:next w:val="1"/>
    <w:link w:val="15"/>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2"/>
    <w:semiHidden/>
    <w:unhideWhenUsed/>
    <w:qFormat/>
    <w:uiPriority w:val="99"/>
    <w:pPr>
      <w:spacing w:after="0" w:line="240" w:lineRule="auto"/>
    </w:pPr>
    <w:rPr>
      <w:rFonts w:ascii="Tahoma" w:hAnsi="Tahoma" w:cs="Tahoma"/>
      <w:sz w:val="16"/>
      <w:szCs w:val="16"/>
    </w:rPr>
  </w:style>
  <w:style w:type="paragraph" w:styleId="9">
    <w:name w:val="Title"/>
    <w:basedOn w:val="1"/>
    <w:link w:val="17"/>
    <w:qFormat/>
    <w:uiPriority w:val="99"/>
    <w:pPr>
      <w:spacing w:after="0" w:line="240" w:lineRule="auto"/>
      <w:jc w:val="center"/>
    </w:pPr>
    <w:rPr>
      <w:rFonts w:ascii="Times New Roman" w:hAnsi="Times New Roman" w:eastAsia="Calibri" w:cs="Times New Roman"/>
      <w:b/>
      <w:bCs/>
      <w:sz w:val="32"/>
      <w:szCs w:val="24"/>
      <w:lang w:val="ru-RU" w:eastAsia="uk-UA"/>
    </w:rPr>
  </w:style>
  <w:style w:type="paragraph" w:styleId="10">
    <w:name w:val="List"/>
    <w:basedOn w:val="1"/>
    <w:uiPriority w:val="0"/>
    <w:pPr>
      <w:spacing w:after="0" w:line="240" w:lineRule="auto"/>
      <w:ind w:left="283" w:hanging="283"/>
    </w:pPr>
    <w:rPr>
      <w:rFonts w:ascii="Times New Roman" w:hAnsi="Times New Roman" w:eastAsia="Times New Roman" w:cs="Times New Roman"/>
      <w:sz w:val="24"/>
      <w:szCs w:val="20"/>
      <w:lang w:val="ru-RU" w:eastAsia="ru-RU"/>
    </w:rPr>
  </w:style>
  <w:style w:type="paragraph" w:styleId="11">
    <w:name w:val="Body Text Indent 2"/>
    <w:basedOn w:val="1"/>
    <w:link w:val="20"/>
    <w:uiPriority w:val="99"/>
    <w:pPr>
      <w:spacing w:after="0" w:line="360" w:lineRule="auto"/>
      <w:ind w:firstLine="720"/>
    </w:pPr>
    <w:rPr>
      <w:rFonts w:ascii="Times New Roman" w:hAnsi="Times New Roman" w:eastAsia="Times New Roman" w:cs="Times New Roman"/>
      <w:sz w:val="28"/>
      <w:szCs w:val="24"/>
      <w:lang w:eastAsia="ru-RU"/>
    </w:rPr>
  </w:style>
  <w:style w:type="paragraph" w:styleId="12">
    <w:name w:val="HTML Preformatted"/>
    <w:basedOn w:val="1"/>
    <w:link w:val="28"/>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ru-RU" w:eastAsia="ru-RU"/>
    </w:rPr>
  </w:style>
  <w:style w:type="table" w:styleId="13">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4">
    <w:name w:val="Заголовок 3 Знак"/>
    <w:basedOn w:val="6"/>
    <w:link w:val="3"/>
    <w:uiPriority w:val="0"/>
    <w:rPr>
      <w:rFonts w:ascii="Times New Roman" w:hAnsi="Times New Roman" w:eastAsia="Times New Roman" w:cs="Times New Roman"/>
      <w:bCs/>
      <w:sz w:val="28"/>
      <w:szCs w:val="28"/>
      <w:lang w:eastAsia="ru-RU"/>
    </w:rPr>
  </w:style>
  <w:style w:type="character" w:customStyle="1" w:styleId="15">
    <w:name w:val="Заголовок 7 Знак"/>
    <w:basedOn w:val="6"/>
    <w:link w:val="5"/>
    <w:semiHidden/>
    <w:qFormat/>
    <w:uiPriority w:val="9"/>
    <w:rPr>
      <w:rFonts w:asciiTheme="majorHAnsi" w:hAnsiTheme="majorHAnsi" w:eastAsiaTheme="majorEastAsia" w:cstheme="majorBidi"/>
      <w:i/>
      <w:iCs/>
      <w:color w:val="3F3F3F" w:themeColor="text1" w:themeTint="BF"/>
      <w:lang w:val="uk-UA"/>
    </w:rPr>
  </w:style>
  <w:style w:type="character" w:customStyle="1" w:styleId="16">
    <w:name w:val="Название Знак"/>
    <w:basedOn w:val="6"/>
    <w:link w:val="9"/>
    <w:qFormat/>
    <w:uiPriority w:val="10"/>
    <w:rPr>
      <w:rFonts w:asciiTheme="majorHAnsi" w:hAnsiTheme="majorHAnsi" w:eastAsiaTheme="majorEastAsia" w:cstheme="majorBidi"/>
      <w:color w:val="17365D" w:themeColor="text2" w:themeShade="BF"/>
      <w:spacing w:val="5"/>
      <w:kern w:val="28"/>
      <w:sz w:val="52"/>
      <w:szCs w:val="52"/>
      <w:lang w:val="uk-UA"/>
    </w:rPr>
  </w:style>
  <w:style w:type="character" w:customStyle="1" w:styleId="17">
    <w:name w:val="Название Знак1"/>
    <w:basedOn w:val="6"/>
    <w:link w:val="9"/>
    <w:qFormat/>
    <w:locked/>
    <w:uiPriority w:val="99"/>
    <w:rPr>
      <w:rFonts w:ascii="Times New Roman" w:hAnsi="Times New Roman" w:eastAsia="Calibri" w:cs="Times New Roman"/>
      <w:b/>
      <w:bCs/>
      <w:sz w:val="32"/>
      <w:szCs w:val="24"/>
      <w:lang w:eastAsia="uk-UA"/>
    </w:rPr>
  </w:style>
  <w:style w:type="character" w:customStyle="1" w:styleId="18">
    <w:name w:val="markedcontent"/>
    <w:basedOn w:val="6"/>
    <w:uiPriority w:val="0"/>
  </w:style>
  <w:style w:type="character" w:customStyle="1" w:styleId="19">
    <w:name w:val="Заголовок 6 Знак"/>
    <w:basedOn w:val="6"/>
    <w:link w:val="4"/>
    <w:semiHidden/>
    <w:uiPriority w:val="9"/>
    <w:rPr>
      <w:rFonts w:asciiTheme="majorHAnsi" w:hAnsiTheme="majorHAnsi" w:eastAsiaTheme="majorEastAsia" w:cstheme="majorBidi"/>
      <w:i/>
      <w:iCs/>
      <w:color w:val="243F61" w:themeColor="accent1" w:themeShade="7F"/>
      <w:lang w:val="uk-UA"/>
    </w:rPr>
  </w:style>
  <w:style w:type="character" w:customStyle="1" w:styleId="20">
    <w:name w:val="Основной текст с отступом 2 Знак"/>
    <w:basedOn w:val="6"/>
    <w:link w:val="11"/>
    <w:uiPriority w:val="99"/>
    <w:rPr>
      <w:rFonts w:ascii="Times New Roman" w:hAnsi="Times New Roman" w:eastAsia="Times New Roman" w:cs="Times New Roman"/>
      <w:sz w:val="28"/>
      <w:szCs w:val="24"/>
      <w:lang w:val="uk-UA" w:eastAsia="ru-RU"/>
    </w:rPr>
  </w:style>
  <w:style w:type="paragraph" w:styleId="21">
    <w:name w:val="List Paragraph"/>
    <w:basedOn w:val="1"/>
    <w:qFormat/>
    <w:uiPriority w:val="34"/>
    <w:pPr>
      <w:ind w:left="720"/>
      <w:contextualSpacing/>
    </w:pPr>
  </w:style>
  <w:style w:type="character" w:customStyle="1" w:styleId="22">
    <w:name w:val="Текст выноски Знак"/>
    <w:basedOn w:val="6"/>
    <w:link w:val="8"/>
    <w:semiHidden/>
    <w:uiPriority w:val="99"/>
    <w:rPr>
      <w:rFonts w:ascii="Tahoma" w:hAnsi="Tahoma" w:cs="Tahoma"/>
      <w:sz w:val="16"/>
      <w:szCs w:val="16"/>
      <w:lang w:val="uk-UA"/>
    </w:rPr>
  </w:style>
  <w:style w:type="character" w:styleId="23">
    <w:name w:val="Placeholder Text"/>
    <w:basedOn w:val="6"/>
    <w:semiHidden/>
    <w:uiPriority w:val="99"/>
    <w:rPr>
      <w:color w:val="808080"/>
    </w:rPr>
  </w:style>
  <w:style w:type="paragraph" w:customStyle="1" w:styleId="24">
    <w:name w:val="Рисунок"/>
    <w:basedOn w:val="1"/>
    <w:uiPriority w:val="0"/>
    <w:pPr>
      <w:spacing w:after="0" w:line="360" w:lineRule="auto"/>
      <w:jc w:val="center"/>
    </w:pPr>
    <w:rPr>
      <w:rFonts w:ascii="Times New Roman" w:hAnsi="Times New Roman" w:eastAsia="Times New Roman" w:cs="Times New Roman"/>
      <w:sz w:val="28"/>
      <w:szCs w:val="28"/>
      <w:lang w:val="ru-RU" w:eastAsia="ja-JP"/>
    </w:rPr>
  </w:style>
  <w:style w:type="character" w:customStyle="1" w:styleId="25">
    <w:name w:val="Заголовок 2 Знак"/>
    <w:basedOn w:val="6"/>
    <w:link w:val="2"/>
    <w:uiPriority w:val="9"/>
    <w:rPr>
      <w:rFonts w:asciiTheme="majorHAnsi" w:hAnsiTheme="majorHAnsi" w:eastAsiaTheme="majorEastAsia" w:cstheme="majorBidi"/>
      <w:b/>
      <w:bCs/>
      <w:color w:val="4F81BD" w:themeColor="accent1"/>
      <w:sz w:val="26"/>
      <w:szCs w:val="26"/>
      <w:lang w:val="uk-UA"/>
    </w:rPr>
  </w:style>
  <w:style w:type="paragraph" w:customStyle="1" w:styleId="26">
    <w:name w:val="Таблица14_1"/>
    <w:basedOn w:val="1"/>
    <w:uiPriority w:val="0"/>
    <w:pPr>
      <w:spacing w:after="0" w:line="240" w:lineRule="auto"/>
      <w:jc w:val="center"/>
    </w:pPr>
    <w:rPr>
      <w:rFonts w:ascii="Times New Roman" w:hAnsi="Times New Roman" w:eastAsia="Times New Roman" w:cs="Times New Roman"/>
      <w:sz w:val="28"/>
      <w:szCs w:val="20"/>
      <w:lang w:val="ru-RU"/>
    </w:rPr>
  </w:style>
  <w:style w:type="character" w:customStyle="1" w:styleId="27">
    <w:name w:val="y2iqfc"/>
    <w:basedOn w:val="6"/>
    <w:uiPriority w:val="0"/>
  </w:style>
  <w:style w:type="character" w:customStyle="1" w:styleId="28">
    <w:name w:val="Стандартный HTML Знак"/>
    <w:basedOn w:val="6"/>
    <w:link w:val="12"/>
    <w:qFormat/>
    <w:uiPriority w:val="99"/>
    <w:rPr>
      <w:rFonts w:ascii="Courier New" w:hAnsi="Courier New" w:eastAsia="Times New Roman" w:cs="Courier New"/>
      <w:sz w:val="20"/>
      <w:szCs w:val="20"/>
      <w:lang w:eastAsia="ru-RU"/>
    </w:rPr>
  </w:style>
  <w:style w:type="paragraph" w:customStyle="1" w:styleId="29">
    <w:name w:val="Таблица14_2"/>
    <w:basedOn w:val="1"/>
    <w:qFormat/>
    <w:uiPriority w:val="0"/>
    <w:pPr>
      <w:spacing w:after="0" w:line="240" w:lineRule="auto"/>
      <w:jc w:val="both"/>
    </w:pPr>
    <w:rPr>
      <w:rFonts w:ascii="Times New Roman" w:hAnsi="Times New Roman" w:eastAsia="Times New Roman" w:cs="Times New Roman"/>
      <w:sz w:val="28"/>
      <w:szCs w:val="20"/>
    </w:rPr>
  </w:style>
  <w:style w:type="character" w:customStyle="1" w:styleId="30">
    <w:name w:val="q4iawc"/>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52C995-87CA-4AC0-A0E7-58E06A5D6BB1}">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47</Pages>
  <Words>8571</Words>
  <Characters>48861</Characters>
  <Lines>407</Lines>
  <Paragraphs>114</Paragraphs>
  <TotalTime>2614</TotalTime>
  <ScaleCrop>false</ScaleCrop>
  <LinksUpToDate>false</LinksUpToDate>
  <CharactersWithSpaces>57318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2022-05-06T18:19:00Z</dcterms:created>
  <dc:creator>Лариса</dc:creator>
  <cp:lastModifiedBy>Наталья Данилюк</cp:lastModifiedBy>
  <dcterms:modified xsi:type="dcterms:W3CDTF">2026-02-18T09:45:39Z</dcterms:modified>
  <cp:revision>172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B4DCB91E9CF84E1AA3202684D6894E5A_12</vt:lpwstr>
  </property>
</Properties>
</file>