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F7A" w:rsidRPr="002D443D" w:rsidRDefault="0069751A" w:rsidP="002D443D">
      <w:pPr>
        <w:rPr>
          <w:rStyle w:val="SubtleEmphasis"/>
          <w:color w:val="auto"/>
        </w:rPr>
      </w:pPr>
      <w:r w:rsidRPr="008145EA">
        <w:rPr>
          <w:rFonts w:ascii="Times New Roman" w:hAnsi="Times New Roman" w:cs="Times New Roman"/>
          <w:noProof/>
          <w:sz w:val="24"/>
        </w:rPr>
        <w:drawing>
          <wp:anchor distT="0" distB="0" distL="114300" distR="114300" simplePos="0" relativeHeight="251659264" behindDoc="1" locked="0" layoutInCell="1" allowOverlap="1" wp14:anchorId="7A001D36" wp14:editId="716D8EAF">
            <wp:simplePos x="0" y="0"/>
            <wp:positionH relativeFrom="margin">
              <wp:align>center</wp:align>
            </wp:positionH>
            <wp:positionV relativeFrom="margin">
              <wp:align>top</wp:align>
            </wp:positionV>
            <wp:extent cx="1771650" cy="2293620"/>
            <wp:effectExtent l="0" t="0" r="0" b="0"/>
            <wp:wrapSquare wrapText="bothSides"/>
            <wp:docPr id="3" name="Imagen 3" descr="http://t2.gstatic.com/images?q=tbn:ANd9GcRnDKr506SbqVuzq0USnP6mmFgZNzDjxsdbgIuYLjbVBQE3YLec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2.gstatic.com/images?q=tbn:ANd9GcRnDKr506SbqVuzq0USnP6mmFgZNzDjxsdbgIuYLjbVBQE3YLecvA"/>
                    <pic:cNvPicPr>
                      <a:picLocks noChangeAspect="1" noChangeArrowheads="1"/>
                    </pic:cNvPicPr>
                  </pic:nvPicPr>
                  <pic:blipFill>
                    <a:blip r:embed="rId8"/>
                    <a:srcRect/>
                    <a:stretch>
                      <a:fillRect/>
                    </a:stretch>
                  </pic:blipFill>
                  <pic:spPr bwMode="auto">
                    <a:xfrm>
                      <a:off x="0" y="0"/>
                      <a:ext cx="1771650" cy="22936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2D443D" w:rsidRDefault="004176B2" w:rsidP="002D443D">
      <w:pPr>
        <w:rPr>
          <w:rStyle w:val="SubtleEmphasis"/>
          <w:color w:val="auto"/>
        </w:rPr>
      </w:pPr>
      <w:r>
        <w:rPr>
          <w:rStyle w:val="SubtleEmphasis"/>
          <w:color w:val="auto"/>
        </w:rPr>
        <w:tab/>
      </w:r>
      <w:r>
        <w:rPr>
          <w:rStyle w:val="SubtleEmphasis"/>
          <w:color w:val="auto"/>
        </w:rPr>
        <w:tab/>
      </w:r>
      <w:r>
        <w:rPr>
          <w:rStyle w:val="SubtleEmphasis"/>
          <w:color w:val="auto"/>
        </w:rPr>
        <w:tab/>
      </w:r>
      <w:r>
        <w:rPr>
          <w:rStyle w:val="SubtleEmphasis"/>
          <w:color w:val="auto"/>
        </w:rPr>
        <w:tab/>
      </w:r>
    </w:p>
    <w:p w:rsidR="001D62DD" w:rsidRDefault="001D62DD" w:rsidP="002D443D">
      <w:pPr>
        <w:rPr>
          <w:rStyle w:val="SubtleEmphasis"/>
          <w:color w:val="auto"/>
        </w:rPr>
      </w:pPr>
    </w:p>
    <w:p w:rsidR="001D62DD" w:rsidRPr="002D443D" w:rsidRDefault="001D62DD" w:rsidP="002D443D">
      <w:pPr>
        <w:rPr>
          <w:rStyle w:val="SubtleEmphasis"/>
          <w:color w:val="auto"/>
        </w:rPr>
      </w:pPr>
    </w:p>
    <w:p w:rsidR="002D443D" w:rsidRDefault="002D443D" w:rsidP="002D443D"/>
    <w:p w:rsidR="0069751A" w:rsidRDefault="0069751A" w:rsidP="002D443D"/>
    <w:p w:rsidR="0069751A" w:rsidRDefault="0069751A" w:rsidP="002D443D"/>
    <w:p w:rsidR="0069751A" w:rsidRDefault="0069751A" w:rsidP="002D443D"/>
    <w:p w:rsidR="002D443D" w:rsidRPr="00256886" w:rsidRDefault="00050091" w:rsidP="00FD7439">
      <w:pPr>
        <w:pStyle w:val="Title"/>
        <w:jc w:val="center"/>
        <w:rPr>
          <w:color w:val="auto"/>
          <w:sz w:val="96"/>
        </w:rPr>
      </w:pPr>
      <w:proofErr w:type="spellStart"/>
      <w:r w:rsidRPr="00256886">
        <w:rPr>
          <w:color w:val="auto"/>
          <w:sz w:val="96"/>
        </w:rPr>
        <w:t>Pulp</w:t>
      </w:r>
      <w:proofErr w:type="spellEnd"/>
      <w:r w:rsidRPr="00256886">
        <w:rPr>
          <w:color w:val="auto"/>
          <w:sz w:val="96"/>
        </w:rPr>
        <w:t xml:space="preserve"> and </w:t>
      </w:r>
      <w:proofErr w:type="spellStart"/>
      <w:r w:rsidRPr="00256886">
        <w:rPr>
          <w:color w:val="auto"/>
          <w:sz w:val="96"/>
        </w:rPr>
        <w:t>Paper</w:t>
      </w:r>
      <w:proofErr w:type="spellEnd"/>
      <w:r w:rsidRPr="00256886">
        <w:rPr>
          <w:color w:val="auto"/>
          <w:sz w:val="96"/>
        </w:rPr>
        <w:t xml:space="preserve"> Business </w:t>
      </w:r>
      <w:proofErr w:type="spellStart"/>
      <w:r w:rsidRPr="00256886">
        <w:rPr>
          <w:color w:val="auto"/>
          <w:sz w:val="96"/>
        </w:rPr>
        <w:t>Logistics</w:t>
      </w:r>
      <w:proofErr w:type="spellEnd"/>
    </w:p>
    <w:p w:rsidR="00FD7439" w:rsidRPr="0069751A" w:rsidRDefault="00AD5E91" w:rsidP="0069751A">
      <w:pPr>
        <w:pStyle w:val="Heading1"/>
        <w:jc w:val="center"/>
        <w:rPr>
          <w:rStyle w:val="SubtleEmphasis"/>
          <w:i w:val="0"/>
          <w:iCs w:val="0"/>
          <w:color w:val="365F91" w:themeColor="accent1" w:themeShade="BF"/>
          <w:sz w:val="48"/>
        </w:rPr>
      </w:pPr>
      <w:r>
        <w:rPr>
          <w:sz w:val="48"/>
        </w:rPr>
        <w:t>Entrega 3</w:t>
      </w:r>
      <w:r w:rsidR="0069751A">
        <w:rPr>
          <w:sz w:val="48"/>
        </w:rPr>
        <w:t>:</w:t>
      </w:r>
      <w:r w:rsidR="0069751A" w:rsidRPr="0069751A">
        <w:rPr>
          <w:sz w:val="48"/>
        </w:rPr>
        <w:t xml:space="preserve"> </w:t>
      </w:r>
      <w:r w:rsidR="0069751A">
        <w:rPr>
          <w:sz w:val="48"/>
        </w:rPr>
        <w:t>m</w:t>
      </w:r>
      <w:r>
        <w:rPr>
          <w:sz w:val="48"/>
        </w:rPr>
        <w:t>odelo c</w:t>
      </w:r>
      <w:r w:rsidR="00050091" w:rsidRPr="0069751A">
        <w:rPr>
          <w:sz w:val="48"/>
        </w:rPr>
        <w:t>onceptual</w:t>
      </w:r>
      <w:r>
        <w:rPr>
          <w:sz w:val="48"/>
        </w:rPr>
        <w:t xml:space="preserve">, </w:t>
      </w:r>
      <w:r w:rsidR="0069751A">
        <w:rPr>
          <w:sz w:val="48"/>
        </w:rPr>
        <w:t>computacional</w:t>
      </w:r>
      <w:r>
        <w:rPr>
          <w:sz w:val="48"/>
        </w:rPr>
        <w:t xml:space="preserve"> y mejorado</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7"/>
        <w:gridCol w:w="222"/>
      </w:tblGrid>
      <w:tr w:rsidR="00421CAC" w:rsidRPr="00105D08" w:rsidTr="00421CAC">
        <w:trPr>
          <w:jc w:val="right"/>
        </w:trPr>
        <w:tc>
          <w:tcPr>
            <w:tcW w:w="0" w:type="auto"/>
          </w:tcPr>
          <w:p w:rsidR="00050091" w:rsidRDefault="00050091" w:rsidP="00050091">
            <w:pPr>
              <w:rPr>
                <w:rFonts w:ascii="Arial" w:hAnsi="Arial" w:cs="Arial"/>
                <w:sz w:val="28"/>
              </w:rPr>
            </w:pPr>
            <w:r>
              <w:rPr>
                <w:rFonts w:ascii="Arial" w:hAnsi="Arial" w:cs="Arial"/>
                <w:b/>
                <w:sz w:val="28"/>
              </w:rPr>
              <w:t>Alumnos</w:t>
            </w:r>
            <w:r w:rsidR="00421CAC" w:rsidRPr="00105D08">
              <w:rPr>
                <w:rFonts w:ascii="Arial" w:hAnsi="Arial" w:cs="Arial"/>
                <w:sz w:val="28"/>
              </w:rPr>
              <w:t xml:space="preserve">: </w:t>
            </w:r>
          </w:p>
          <w:p w:rsidR="00421CAC" w:rsidRPr="00105D08" w:rsidRDefault="00050091" w:rsidP="00050091">
            <w:pPr>
              <w:rPr>
                <w:rFonts w:ascii="Arial" w:hAnsi="Arial" w:cs="Arial"/>
                <w:sz w:val="28"/>
              </w:rPr>
            </w:pPr>
            <w:r>
              <w:rPr>
                <w:rFonts w:ascii="Arial" w:hAnsi="Arial" w:cs="Arial"/>
                <w:sz w:val="28"/>
              </w:rPr>
              <w:t>Ignacio Acevedo</w:t>
            </w:r>
          </w:p>
        </w:tc>
        <w:tc>
          <w:tcPr>
            <w:tcW w:w="0" w:type="auto"/>
          </w:tcPr>
          <w:p w:rsidR="00421CAC" w:rsidRPr="00105D08" w:rsidRDefault="00421CAC" w:rsidP="00050091">
            <w:pPr>
              <w:jc w:val="center"/>
              <w:rPr>
                <w:rFonts w:ascii="Arial" w:hAnsi="Arial" w:cs="Arial"/>
                <w:sz w:val="28"/>
              </w:rPr>
            </w:pPr>
          </w:p>
        </w:tc>
      </w:tr>
      <w:tr w:rsidR="00421CAC" w:rsidRPr="00105D08" w:rsidTr="00421CAC">
        <w:trPr>
          <w:jc w:val="right"/>
        </w:trPr>
        <w:tc>
          <w:tcPr>
            <w:tcW w:w="0" w:type="auto"/>
          </w:tcPr>
          <w:p w:rsidR="00421CAC" w:rsidRPr="00105D08" w:rsidRDefault="00050091" w:rsidP="00050091">
            <w:pPr>
              <w:rPr>
                <w:rFonts w:ascii="Arial" w:hAnsi="Arial" w:cs="Arial"/>
                <w:sz w:val="28"/>
              </w:rPr>
            </w:pPr>
            <w:r>
              <w:rPr>
                <w:rFonts w:ascii="Arial" w:hAnsi="Arial" w:cs="Arial"/>
                <w:sz w:val="28"/>
              </w:rPr>
              <w:t>Ignacio Barría</w:t>
            </w:r>
          </w:p>
        </w:tc>
        <w:tc>
          <w:tcPr>
            <w:tcW w:w="0" w:type="auto"/>
          </w:tcPr>
          <w:p w:rsidR="00421CAC" w:rsidRPr="00105D08" w:rsidRDefault="00421CAC" w:rsidP="00AB1EF0">
            <w:pPr>
              <w:jc w:val="right"/>
              <w:rPr>
                <w:rFonts w:ascii="Arial" w:hAnsi="Arial" w:cs="Arial"/>
                <w:sz w:val="28"/>
              </w:rPr>
            </w:pPr>
          </w:p>
        </w:tc>
      </w:tr>
      <w:tr w:rsidR="00421CAC" w:rsidRPr="00105D08" w:rsidTr="00421CAC">
        <w:trPr>
          <w:jc w:val="right"/>
        </w:trPr>
        <w:tc>
          <w:tcPr>
            <w:tcW w:w="0" w:type="auto"/>
          </w:tcPr>
          <w:p w:rsidR="00421CAC" w:rsidRPr="00105D08" w:rsidRDefault="00050091" w:rsidP="00050091">
            <w:pPr>
              <w:rPr>
                <w:rFonts w:ascii="Arial" w:hAnsi="Arial" w:cs="Arial"/>
                <w:sz w:val="28"/>
              </w:rPr>
            </w:pPr>
            <w:r>
              <w:rPr>
                <w:rFonts w:ascii="Arial" w:hAnsi="Arial" w:cs="Arial"/>
                <w:sz w:val="28"/>
              </w:rPr>
              <w:t>Daniel Carrasco</w:t>
            </w:r>
          </w:p>
        </w:tc>
        <w:tc>
          <w:tcPr>
            <w:tcW w:w="0" w:type="auto"/>
          </w:tcPr>
          <w:p w:rsidR="00421CAC" w:rsidRPr="00105D08" w:rsidRDefault="00421CAC" w:rsidP="00AB1EF0">
            <w:pPr>
              <w:jc w:val="right"/>
              <w:rPr>
                <w:rFonts w:ascii="Arial" w:hAnsi="Arial" w:cs="Arial"/>
                <w:sz w:val="28"/>
              </w:rPr>
            </w:pPr>
          </w:p>
        </w:tc>
      </w:tr>
      <w:tr w:rsidR="00421CAC" w:rsidRPr="00105D08" w:rsidTr="00421CAC">
        <w:trPr>
          <w:jc w:val="right"/>
        </w:trPr>
        <w:tc>
          <w:tcPr>
            <w:tcW w:w="0" w:type="auto"/>
          </w:tcPr>
          <w:p w:rsidR="00421CAC" w:rsidRPr="00105D08" w:rsidRDefault="00050091" w:rsidP="00050091">
            <w:pPr>
              <w:rPr>
                <w:rFonts w:ascii="Arial" w:hAnsi="Arial" w:cs="Arial"/>
                <w:sz w:val="28"/>
              </w:rPr>
            </w:pPr>
            <w:r>
              <w:rPr>
                <w:rFonts w:ascii="Arial" w:hAnsi="Arial" w:cs="Arial"/>
                <w:sz w:val="28"/>
              </w:rPr>
              <w:t>Kevin Johnson</w:t>
            </w:r>
          </w:p>
        </w:tc>
        <w:tc>
          <w:tcPr>
            <w:tcW w:w="0" w:type="auto"/>
          </w:tcPr>
          <w:p w:rsidR="00421CAC" w:rsidRPr="00105D08" w:rsidRDefault="00421CAC" w:rsidP="00AB1EF0">
            <w:pPr>
              <w:jc w:val="right"/>
              <w:rPr>
                <w:rFonts w:ascii="Arial" w:hAnsi="Arial" w:cs="Arial"/>
                <w:sz w:val="28"/>
              </w:rPr>
            </w:pPr>
          </w:p>
        </w:tc>
      </w:tr>
      <w:tr w:rsidR="00421CAC" w:rsidRPr="00105D08" w:rsidTr="00421CAC">
        <w:trPr>
          <w:jc w:val="right"/>
        </w:trPr>
        <w:tc>
          <w:tcPr>
            <w:tcW w:w="0" w:type="auto"/>
          </w:tcPr>
          <w:p w:rsidR="00421CAC" w:rsidRPr="00105D08" w:rsidRDefault="00421CAC" w:rsidP="00050091">
            <w:pPr>
              <w:rPr>
                <w:rFonts w:ascii="Arial" w:hAnsi="Arial" w:cs="Arial"/>
                <w:sz w:val="28"/>
              </w:rPr>
            </w:pPr>
          </w:p>
        </w:tc>
        <w:tc>
          <w:tcPr>
            <w:tcW w:w="0" w:type="auto"/>
          </w:tcPr>
          <w:p w:rsidR="00421CAC" w:rsidRPr="00105D08" w:rsidRDefault="00421CAC" w:rsidP="00050091">
            <w:pPr>
              <w:rPr>
                <w:rFonts w:ascii="Arial" w:hAnsi="Arial" w:cs="Arial"/>
                <w:sz w:val="28"/>
              </w:rPr>
            </w:pPr>
          </w:p>
        </w:tc>
      </w:tr>
    </w:tbl>
    <w:p w:rsidR="00421CAC" w:rsidRPr="00105D08" w:rsidRDefault="00421CAC" w:rsidP="00AB1EF0">
      <w:pPr>
        <w:jc w:val="right"/>
        <w:rPr>
          <w:rStyle w:val="SubtleEmphasis"/>
          <w:rFonts w:ascii="Arial" w:hAnsi="Arial" w:cs="Arial"/>
          <w:color w:val="auto"/>
          <w:sz w:val="28"/>
        </w:rPr>
      </w:pPr>
    </w:p>
    <w:p w:rsidR="004A7983" w:rsidRDefault="00421CAC" w:rsidP="00421CAC">
      <w:pPr>
        <w:jc w:val="right"/>
        <w:rPr>
          <w:rStyle w:val="SubtleEmphasis"/>
          <w:rFonts w:ascii="Arial" w:hAnsi="Arial" w:cs="Arial"/>
          <w:i w:val="0"/>
          <w:color w:val="auto"/>
          <w:sz w:val="28"/>
        </w:rPr>
      </w:pPr>
      <w:r w:rsidRPr="00105D08">
        <w:rPr>
          <w:rStyle w:val="SubtleEmphasis"/>
          <w:rFonts w:ascii="Arial" w:hAnsi="Arial" w:cs="Arial"/>
          <w:b/>
          <w:i w:val="0"/>
          <w:color w:val="auto"/>
          <w:sz w:val="28"/>
        </w:rPr>
        <w:t>Fecha Entrega</w:t>
      </w:r>
      <w:r w:rsidRPr="00105D08">
        <w:rPr>
          <w:rStyle w:val="SubtleEmphasis"/>
          <w:rFonts w:ascii="Arial" w:hAnsi="Arial" w:cs="Arial"/>
          <w:i w:val="0"/>
          <w:color w:val="auto"/>
          <w:sz w:val="28"/>
        </w:rPr>
        <w:t xml:space="preserve">: </w:t>
      </w:r>
      <w:r w:rsidR="00AD5E91">
        <w:rPr>
          <w:rStyle w:val="SubtleEmphasis"/>
          <w:rFonts w:ascii="Arial" w:hAnsi="Arial" w:cs="Arial"/>
          <w:i w:val="0"/>
          <w:color w:val="auto"/>
          <w:sz w:val="28"/>
        </w:rPr>
        <w:t>28</w:t>
      </w:r>
      <w:r w:rsidR="00160CFA">
        <w:rPr>
          <w:rStyle w:val="SubtleEmphasis"/>
          <w:rFonts w:ascii="Arial" w:hAnsi="Arial" w:cs="Arial"/>
          <w:i w:val="0"/>
          <w:color w:val="auto"/>
          <w:sz w:val="28"/>
        </w:rPr>
        <w:t xml:space="preserve"> de </w:t>
      </w:r>
      <w:r w:rsidR="0069751A">
        <w:rPr>
          <w:rStyle w:val="SubtleEmphasis"/>
          <w:rFonts w:ascii="Arial" w:hAnsi="Arial" w:cs="Arial"/>
          <w:i w:val="0"/>
          <w:color w:val="auto"/>
          <w:sz w:val="28"/>
        </w:rPr>
        <w:t>abril</w:t>
      </w:r>
      <w:r w:rsidR="00050091">
        <w:rPr>
          <w:rStyle w:val="SubtleEmphasis"/>
          <w:rFonts w:ascii="Arial" w:hAnsi="Arial" w:cs="Arial"/>
          <w:i w:val="0"/>
          <w:color w:val="auto"/>
          <w:sz w:val="28"/>
        </w:rPr>
        <w:t xml:space="preserve"> del 2017</w:t>
      </w:r>
    </w:p>
    <w:p w:rsidR="006142F7" w:rsidRDefault="006142F7" w:rsidP="00050091">
      <w:pPr>
        <w:jc w:val="both"/>
        <w:rPr>
          <w:rStyle w:val="SubtleEmphasis"/>
          <w:rFonts w:ascii="Arial" w:hAnsi="Arial" w:cs="Arial"/>
          <w:b/>
          <w:i w:val="0"/>
          <w:color w:val="auto"/>
          <w:sz w:val="28"/>
        </w:rPr>
      </w:pPr>
    </w:p>
    <w:p w:rsidR="00B228E0" w:rsidRDefault="00B228E0" w:rsidP="00050091">
      <w:pPr>
        <w:jc w:val="both"/>
        <w:rPr>
          <w:rStyle w:val="SubtleEmphasis"/>
          <w:rFonts w:ascii="Arial" w:hAnsi="Arial" w:cs="Arial"/>
          <w:b/>
          <w:i w:val="0"/>
          <w:color w:val="auto"/>
          <w:sz w:val="28"/>
        </w:rPr>
      </w:pPr>
    </w:p>
    <w:p w:rsidR="00B228E0" w:rsidRDefault="00B228E0" w:rsidP="00050091">
      <w:pPr>
        <w:jc w:val="both"/>
        <w:rPr>
          <w:rStyle w:val="SubtleEmphasis"/>
          <w:rFonts w:ascii="Arial" w:hAnsi="Arial" w:cs="Arial"/>
          <w:b/>
          <w:i w:val="0"/>
          <w:color w:val="auto"/>
          <w:sz w:val="28"/>
        </w:rPr>
      </w:pPr>
    </w:p>
    <w:p w:rsidR="0069751A" w:rsidRPr="0069751A" w:rsidRDefault="0069751A" w:rsidP="00EE74F4">
      <w:pPr>
        <w:spacing w:line="360" w:lineRule="auto"/>
        <w:jc w:val="both"/>
        <w:rPr>
          <w:rStyle w:val="SubtleEmphasis"/>
          <w:rFonts w:ascii="Arial" w:hAnsi="Arial" w:cs="Arial"/>
          <w:b/>
          <w:i w:val="0"/>
          <w:color w:val="auto"/>
          <w:sz w:val="24"/>
          <w:szCs w:val="24"/>
        </w:rPr>
      </w:pPr>
      <w:r>
        <w:rPr>
          <w:rStyle w:val="SubtleEmphasis"/>
          <w:rFonts w:ascii="Arial" w:hAnsi="Arial" w:cs="Arial"/>
          <w:b/>
          <w:i w:val="0"/>
          <w:color w:val="auto"/>
          <w:sz w:val="24"/>
          <w:szCs w:val="24"/>
        </w:rPr>
        <w:lastRenderedPageBreak/>
        <w:t>Resumen ejecutivo</w:t>
      </w:r>
    </w:p>
    <w:p w:rsidR="0069751A" w:rsidRDefault="0069751A" w:rsidP="00EE74F4">
      <w:pPr>
        <w:spacing w:line="360" w:lineRule="auto"/>
        <w:jc w:val="both"/>
        <w:rPr>
          <w:rStyle w:val="SubtleEmphasis"/>
          <w:rFonts w:ascii="Arial" w:hAnsi="Arial" w:cs="Arial"/>
          <w:i w:val="0"/>
          <w:color w:val="auto"/>
          <w:sz w:val="24"/>
          <w:szCs w:val="24"/>
        </w:rPr>
      </w:pPr>
      <w:r>
        <w:rPr>
          <w:rStyle w:val="SubtleEmphasis"/>
          <w:rFonts w:ascii="Arial" w:hAnsi="Arial" w:cs="Arial"/>
          <w:b/>
          <w:i w:val="0"/>
          <w:color w:val="auto"/>
          <w:sz w:val="24"/>
          <w:szCs w:val="24"/>
        </w:rPr>
        <w:tab/>
      </w:r>
      <w:r>
        <w:rPr>
          <w:rStyle w:val="SubtleEmphasis"/>
          <w:rFonts w:ascii="Arial" w:hAnsi="Arial" w:cs="Arial"/>
          <w:i w:val="0"/>
          <w:color w:val="auto"/>
          <w:sz w:val="24"/>
          <w:szCs w:val="24"/>
        </w:rPr>
        <w:t>En esta entrega, en el contexto del concurso de simulación de SIMIO</w:t>
      </w:r>
      <w:r w:rsidRPr="0069751A">
        <w:rPr>
          <w:rStyle w:val="SubtleEmphasis"/>
          <w:rFonts w:ascii="Arial" w:hAnsi="Arial" w:cs="Arial"/>
          <w:i w:val="0"/>
          <w:color w:val="auto"/>
          <w:sz w:val="24"/>
          <w:szCs w:val="24"/>
        </w:rPr>
        <w:t xml:space="preserve"> titulado “</w:t>
      </w:r>
      <w:proofErr w:type="spellStart"/>
      <w:r w:rsidRPr="0069751A">
        <w:rPr>
          <w:rStyle w:val="SubtleEmphasis"/>
          <w:rFonts w:ascii="Arial" w:hAnsi="Arial" w:cs="Arial"/>
          <w:color w:val="auto"/>
          <w:sz w:val="24"/>
          <w:szCs w:val="24"/>
        </w:rPr>
        <w:t>Pulp</w:t>
      </w:r>
      <w:proofErr w:type="spellEnd"/>
      <w:r w:rsidRPr="0069751A">
        <w:rPr>
          <w:rStyle w:val="SubtleEmphasis"/>
          <w:rFonts w:ascii="Arial" w:hAnsi="Arial" w:cs="Arial"/>
          <w:color w:val="auto"/>
          <w:sz w:val="24"/>
          <w:szCs w:val="24"/>
        </w:rPr>
        <w:t xml:space="preserve"> and </w:t>
      </w:r>
      <w:proofErr w:type="spellStart"/>
      <w:r w:rsidRPr="0069751A">
        <w:rPr>
          <w:rStyle w:val="SubtleEmphasis"/>
          <w:rFonts w:ascii="Arial" w:hAnsi="Arial" w:cs="Arial"/>
          <w:color w:val="auto"/>
          <w:sz w:val="24"/>
          <w:szCs w:val="24"/>
        </w:rPr>
        <w:t>Paper</w:t>
      </w:r>
      <w:proofErr w:type="spellEnd"/>
      <w:r w:rsidRPr="0069751A">
        <w:rPr>
          <w:rStyle w:val="SubtleEmphasis"/>
          <w:rFonts w:ascii="Arial" w:hAnsi="Arial" w:cs="Arial"/>
          <w:color w:val="auto"/>
          <w:sz w:val="24"/>
          <w:szCs w:val="24"/>
        </w:rPr>
        <w:t xml:space="preserve"> Business </w:t>
      </w:r>
      <w:proofErr w:type="spellStart"/>
      <w:r w:rsidRPr="0069751A">
        <w:rPr>
          <w:rStyle w:val="SubtleEmphasis"/>
          <w:rFonts w:ascii="Arial" w:hAnsi="Arial" w:cs="Arial"/>
          <w:color w:val="auto"/>
          <w:sz w:val="24"/>
          <w:szCs w:val="24"/>
        </w:rPr>
        <w:t>Logistics</w:t>
      </w:r>
      <w:proofErr w:type="spellEnd"/>
      <w:r w:rsidRPr="0069751A">
        <w:rPr>
          <w:rStyle w:val="SubtleEmphasis"/>
          <w:rFonts w:ascii="Arial" w:hAnsi="Arial" w:cs="Arial"/>
          <w:i w:val="0"/>
          <w:color w:val="auto"/>
          <w:sz w:val="24"/>
          <w:szCs w:val="24"/>
        </w:rPr>
        <w:t>”</w:t>
      </w:r>
      <w:r>
        <w:rPr>
          <w:rStyle w:val="SubtleEmphasis"/>
          <w:rFonts w:ascii="Arial" w:hAnsi="Arial" w:cs="Arial"/>
          <w:i w:val="0"/>
          <w:color w:val="auto"/>
          <w:sz w:val="24"/>
          <w:szCs w:val="24"/>
        </w:rPr>
        <w:t xml:space="preserve">, se presentan </w:t>
      </w:r>
      <w:r w:rsidR="00AD5E91">
        <w:rPr>
          <w:rStyle w:val="SubtleEmphasis"/>
          <w:rFonts w:ascii="Arial" w:hAnsi="Arial" w:cs="Arial"/>
          <w:i w:val="0"/>
          <w:color w:val="auto"/>
          <w:sz w:val="24"/>
          <w:szCs w:val="24"/>
        </w:rPr>
        <w:t xml:space="preserve">tanto </w:t>
      </w:r>
      <w:r>
        <w:rPr>
          <w:rStyle w:val="SubtleEmphasis"/>
          <w:rFonts w:ascii="Arial" w:hAnsi="Arial" w:cs="Arial"/>
          <w:i w:val="0"/>
          <w:color w:val="auto"/>
          <w:sz w:val="24"/>
          <w:szCs w:val="24"/>
        </w:rPr>
        <w:t>las bases conceptuales de la modelación</w:t>
      </w:r>
      <w:r w:rsidR="00AD5E91">
        <w:rPr>
          <w:rStyle w:val="SubtleEmphasis"/>
          <w:rFonts w:ascii="Arial" w:hAnsi="Arial" w:cs="Arial"/>
          <w:i w:val="0"/>
          <w:color w:val="auto"/>
          <w:sz w:val="24"/>
          <w:szCs w:val="24"/>
        </w:rPr>
        <w:t xml:space="preserve">, como </w:t>
      </w:r>
      <w:r>
        <w:rPr>
          <w:rStyle w:val="SubtleEmphasis"/>
          <w:rFonts w:ascii="Arial" w:hAnsi="Arial" w:cs="Arial"/>
          <w:i w:val="0"/>
          <w:color w:val="auto"/>
          <w:sz w:val="24"/>
          <w:szCs w:val="24"/>
        </w:rPr>
        <w:t>el desarrollo del modelo computacional</w:t>
      </w:r>
      <w:r w:rsidR="00AD5E91">
        <w:rPr>
          <w:rStyle w:val="SubtleEmphasis"/>
          <w:rFonts w:ascii="Arial" w:hAnsi="Arial" w:cs="Arial"/>
          <w:i w:val="0"/>
          <w:color w:val="auto"/>
          <w:sz w:val="24"/>
          <w:szCs w:val="24"/>
        </w:rPr>
        <w:t xml:space="preserve"> del modelo base y del modelo mejorado</w:t>
      </w:r>
      <w:r>
        <w:rPr>
          <w:rStyle w:val="SubtleEmphasis"/>
          <w:rFonts w:ascii="Arial" w:hAnsi="Arial" w:cs="Arial"/>
          <w:i w:val="0"/>
          <w:color w:val="auto"/>
          <w:sz w:val="24"/>
          <w:szCs w:val="24"/>
        </w:rPr>
        <w:t>.</w:t>
      </w:r>
    </w:p>
    <w:p w:rsidR="0069751A" w:rsidRDefault="0069751A" w:rsidP="00EE74F4">
      <w:pPr>
        <w:spacing w:line="360" w:lineRule="auto"/>
        <w:jc w:val="both"/>
        <w:rPr>
          <w:rStyle w:val="SubtleEmphasis"/>
          <w:rFonts w:ascii="Arial" w:hAnsi="Arial" w:cs="Arial"/>
          <w:i w:val="0"/>
          <w:color w:val="auto"/>
          <w:sz w:val="24"/>
          <w:szCs w:val="24"/>
        </w:rPr>
      </w:pPr>
      <w:r>
        <w:rPr>
          <w:rStyle w:val="SubtleEmphasis"/>
          <w:rFonts w:ascii="Arial" w:hAnsi="Arial" w:cs="Arial"/>
          <w:i w:val="0"/>
          <w:color w:val="auto"/>
          <w:sz w:val="24"/>
          <w:szCs w:val="24"/>
        </w:rPr>
        <w:tab/>
        <w:t>En primer lugar, respecto a las bases conceptuales, se definieron clara y específicamente las entidades que fluyen en el sistema, los recursos y capacidades, la política de operación (detallada), los límites del modelo, los supuestos, las variables aleatorias, los eventos y los aspectos a estudiar.</w:t>
      </w:r>
    </w:p>
    <w:p w:rsidR="006E167F" w:rsidRDefault="006E167F" w:rsidP="00EE74F4">
      <w:pPr>
        <w:spacing w:line="360" w:lineRule="auto"/>
        <w:jc w:val="both"/>
        <w:rPr>
          <w:rStyle w:val="SubtleEmphasis"/>
          <w:rFonts w:ascii="Arial" w:hAnsi="Arial" w:cs="Arial"/>
          <w:i w:val="0"/>
          <w:color w:val="auto"/>
          <w:sz w:val="24"/>
          <w:szCs w:val="24"/>
        </w:rPr>
      </w:pPr>
      <w:r>
        <w:rPr>
          <w:rStyle w:val="SubtleEmphasis"/>
          <w:rFonts w:ascii="Arial" w:hAnsi="Arial" w:cs="Arial"/>
          <w:i w:val="0"/>
          <w:color w:val="auto"/>
          <w:sz w:val="24"/>
          <w:szCs w:val="24"/>
        </w:rPr>
        <w:tab/>
        <w:t xml:space="preserve">En segundo lugar, se indica el detalle de la modelación computacional </w:t>
      </w:r>
      <w:r w:rsidR="00AD5E91">
        <w:rPr>
          <w:rStyle w:val="SubtleEmphasis"/>
          <w:rFonts w:ascii="Arial" w:hAnsi="Arial" w:cs="Arial"/>
          <w:i w:val="0"/>
          <w:color w:val="auto"/>
          <w:sz w:val="24"/>
          <w:szCs w:val="24"/>
        </w:rPr>
        <w:t xml:space="preserve">del caso base </w:t>
      </w:r>
      <w:r>
        <w:rPr>
          <w:rStyle w:val="SubtleEmphasis"/>
          <w:rFonts w:ascii="Arial" w:hAnsi="Arial" w:cs="Arial"/>
          <w:i w:val="0"/>
          <w:color w:val="auto"/>
          <w:sz w:val="24"/>
          <w:szCs w:val="24"/>
        </w:rPr>
        <w:t>en el programa SIMIO, mostrándose el esquema general de la modelación, las principales variables y procesos utilizados, y los “experimentos” diseñados para extraer resultados.</w:t>
      </w:r>
    </w:p>
    <w:p w:rsidR="00AE5ACC" w:rsidRDefault="00AE5ACC" w:rsidP="00EE74F4">
      <w:pPr>
        <w:spacing w:line="360" w:lineRule="auto"/>
        <w:jc w:val="both"/>
        <w:rPr>
          <w:rStyle w:val="SubtleEmphasis"/>
          <w:rFonts w:ascii="Arial" w:hAnsi="Arial" w:cs="Arial"/>
          <w:i w:val="0"/>
          <w:color w:val="auto"/>
          <w:sz w:val="24"/>
          <w:szCs w:val="24"/>
        </w:rPr>
      </w:pPr>
      <w:r>
        <w:rPr>
          <w:rStyle w:val="SubtleEmphasis"/>
          <w:rFonts w:ascii="Arial" w:hAnsi="Arial" w:cs="Arial"/>
          <w:i w:val="0"/>
          <w:color w:val="auto"/>
          <w:sz w:val="24"/>
          <w:szCs w:val="24"/>
        </w:rPr>
        <w:tab/>
        <w:t>En tercer lugar, se indica conceptualmente la política de operación mejorada que se ha desarrollado, la que, mediante la operación coordinada de los entes de la industria, pretende disminuir los costos de operación.</w:t>
      </w:r>
    </w:p>
    <w:p w:rsidR="00AD5E91" w:rsidRDefault="00AD5E91" w:rsidP="00AE5ACC">
      <w:pPr>
        <w:spacing w:line="360" w:lineRule="auto"/>
        <w:ind w:firstLine="708"/>
        <w:jc w:val="both"/>
        <w:rPr>
          <w:rStyle w:val="SubtleEmphasis"/>
          <w:rFonts w:ascii="Arial" w:hAnsi="Arial" w:cs="Arial"/>
          <w:i w:val="0"/>
          <w:color w:val="auto"/>
          <w:sz w:val="24"/>
          <w:szCs w:val="24"/>
        </w:rPr>
      </w:pPr>
      <w:r>
        <w:rPr>
          <w:rStyle w:val="SubtleEmphasis"/>
          <w:rFonts w:ascii="Arial" w:hAnsi="Arial" w:cs="Arial"/>
          <w:i w:val="0"/>
          <w:color w:val="auto"/>
          <w:sz w:val="24"/>
          <w:szCs w:val="24"/>
        </w:rPr>
        <w:t xml:space="preserve">En </w:t>
      </w:r>
      <w:r w:rsidR="00AE5ACC">
        <w:rPr>
          <w:rStyle w:val="SubtleEmphasis"/>
          <w:rFonts w:ascii="Arial" w:hAnsi="Arial" w:cs="Arial"/>
          <w:i w:val="0"/>
          <w:color w:val="auto"/>
          <w:sz w:val="24"/>
          <w:szCs w:val="24"/>
        </w:rPr>
        <w:t>cuarto</w:t>
      </w:r>
      <w:r>
        <w:rPr>
          <w:rStyle w:val="SubtleEmphasis"/>
          <w:rFonts w:ascii="Arial" w:hAnsi="Arial" w:cs="Arial"/>
          <w:i w:val="0"/>
          <w:color w:val="auto"/>
          <w:sz w:val="24"/>
          <w:szCs w:val="24"/>
        </w:rPr>
        <w:t xml:space="preserve"> lugar, se indica </w:t>
      </w:r>
      <w:r w:rsidR="00AE5ACC">
        <w:rPr>
          <w:rStyle w:val="SubtleEmphasis"/>
          <w:rFonts w:ascii="Arial" w:hAnsi="Arial" w:cs="Arial"/>
          <w:i w:val="0"/>
          <w:color w:val="auto"/>
          <w:sz w:val="24"/>
          <w:szCs w:val="24"/>
        </w:rPr>
        <w:t>cómo se realizó</w:t>
      </w:r>
      <w:r>
        <w:rPr>
          <w:rStyle w:val="SubtleEmphasis"/>
          <w:rFonts w:ascii="Arial" w:hAnsi="Arial" w:cs="Arial"/>
          <w:i w:val="0"/>
          <w:color w:val="auto"/>
          <w:sz w:val="24"/>
          <w:szCs w:val="24"/>
        </w:rPr>
        <w:t xml:space="preserve"> la modelación en SIMIO del caso </w:t>
      </w:r>
      <w:r w:rsidR="00AE5ACC">
        <w:rPr>
          <w:rStyle w:val="SubtleEmphasis"/>
          <w:rFonts w:ascii="Arial" w:hAnsi="Arial" w:cs="Arial"/>
          <w:i w:val="0"/>
          <w:color w:val="auto"/>
          <w:sz w:val="24"/>
          <w:szCs w:val="24"/>
        </w:rPr>
        <w:t xml:space="preserve">inicial </w:t>
      </w:r>
      <w:r>
        <w:rPr>
          <w:rStyle w:val="SubtleEmphasis"/>
          <w:rFonts w:ascii="Arial" w:hAnsi="Arial" w:cs="Arial"/>
          <w:i w:val="0"/>
          <w:color w:val="auto"/>
          <w:sz w:val="24"/>
          <w:szCs w:val="24"/>
        </w:rPr>
        <w:t xml:space="preserve">con las políticas </w:t>
      </w:r>
      <w:r w:rsidR="00AE5ACC">
        <w:rPr>
          <w:rStyle w:val="SubtleEmphasis"/>
          <w:rFonts w:ascii="Arial" w:hAnsi="Arial" w:cs="Arial"/>
          <w:i w:val="0"/>
          <w:color w:val="auto"/>
          <w:sz w:val="24"/>
          <w:szCs w:val="24"/>
        </w:rPr>
        <w:t>de operación mejoradas, mostrándose la implementación de los aspectos modificados.</w:t>
      </w:r>
    </w:p>
    <w:p w:rsidR="006E167F" w:rsidRPr="0069751A" w:rsidRDefault="006E167F" w:rsidP="00EE74F4">
      <w:pPr>
        <w:spacing w:line="360" w:lineRule="auto"/>
        <w:jc w:val="both"/>
        <w:rPr>
          <w:rStyle w:val="SubtleEmphasis"/>
          <w:rFonts w:ascii="Arial" w:hAnsi="Arial" w:cs="Arial"/>
          <w:i w:val="0"/>
          <w:color w:val="auto"/>
          <w:sz w:val="24"/>
          <w:szCs w:val="24"/>
        </w:rPr>
      </w:pPr>
      <w:r>
        <w:rPr>
          <w:rStyle w:val="SubtleEmphasis"/>
          <w:rFonts w:ascii="Arial" w:hAnsi="Arial" w:cs="Arial"/>
          <w:i w:val="0"/>
          <w:color w:val="auto"/>
          <w:sz w:val="24"/>
          <w:szCs w:val="24"/>
        </w:rPr>
        <w:tab/>
      </w:r>
      <w:r w:rsidR="00AE5ACC">
        <w:rPr>
          <w:rStyle w:val="SubtleEmphasis"/>
          <w:rFonts w:ascii="Arial" w:hAnsi="Arial" w:cs="Arial"/>
          <w:i w:val="0"/>
          <w:color w:val="auto"/>
          <w:sz w:val="24"/>
          <w:szCs w:val="24"/>
        </w:rPr>
        <w:t>Finalmente</w:t>
      </w:r>
      <w:r>
        <w:rPr>
          <w:rStyle w:val="SubtleEmphasis"/>
          <w:rFonts w:ascii="Arial" w:hAnsi="Arial" w:cs="Arial"/>
          <w:i w:val="0"/>
          <w:color w:val="auto"/>
          <w:sz w:val="24"/>
          <w:szCs w:val="24"/>
        </w:rPr>
        <w:t xml:space="preserve">, con el modelo computacional </w:t>
      </w:r>
      <w:r w:rsidR="00AE5ACC">
        <w:rPr>
          <w:rStyle w:val="SubtleEmphasis"/>
          <w:rFonts w:ascii="Arial" w:hAnsi="Arial" w:cs="Arial"/>
          <w:i w:val="0"/>
          <w:color w:val="auto"/>
          <w:sz w:val="24"/>
          <w:szCs w:val="24"/>
        </w:rPr>
        <w:t xml:space="preserve">base y el mejorado </w:t>
      </w:r>
      <w:r>
        <w:rPr>
          <w:rStyle w:val="SubtleEmphasis"/>
          <w:rFonts w:ascii="Arial" w:hAnsi="Arial" w:cs="Arial"/>
          <w:i w:val="0"/>
          <w:color w:val="auto"/>
          <w:sz w:val="24"/>
          <w:szCs w:val="24"/>
        </w:rPr>
        <w:t>ya ejecutado</w:t>
      </w:r>
      <w:r w:rsidR="00AE5ACC">
        <w:rPr>
          <w:rStyle w:val="SubtleEmphasis"/>
          <w:rFonts w:ascii="Arial" w:hAnsi="Arial" w:cs="Arial"/>
          <w:i w:val="0"/>
          <w:color w:val="auto"/>
          <w:sz w:val="24"/>
          <w:szCs w:val="24"/>
        </w:rPr>
        <w:t>s</w:t>
      </w:r>
      <w:r>
        <w:rPr>
          <w:rStyle w:val="SubtleEmphasis"/>
          <w:rFonts w:ascii="Arial" w:hAnsi="Arial" w:cs="Arial"/>
          <w:i w:val="0"/>
          <w:color w:val="auto"/>
          <w:sz w:val="24"/>
          <w:szCs w:val="24"/>
        </w:rPr>
        <w:t xml:space="preserve"> se extrajeron los resultados, </w:t>
      </w:r>
      <w:r w:rsidR="00AE5ACC">
        <w:rPr>
          <w:rStyle w:val="SubtleEmphasis"/>
          <w:rFonts w:ascii="Arial" w:hAnsi="Arial" w:cs="Arial"/>
          <w:i w:val="0"/>
          <w:color w:val="auto"/>
          <w:sz w:val="24"/>
          <w:szCs w:val="24"/>
        </w:rPr>
        <w:t>donde se muestra analíticamente evidencia estadística de que mejora la situación de la industria forestal al implementar nuestras sugerencias.</w:t>
      </w:r>
    </w:p>
    <w:p w:rsidR="00AE5ACC" w:rsidRDefault="00AE5ACC" w:rsidP="00EE74F4">
      <w:pPr>
        <w:spacing w:line="360" w:lineRule="auto"/>
        <w:jc w:val="both"/>
        <w:rPr>
          <w:rStyle w:val="SubtleEmphasis"/>
          <w:rFonts w:ascii="Arial" w:hAnsi="Arial" w:cs="Arial"/>
          <w:b/>
          <w:i w:val="0"/>
          <w:color w:val="auto"/>
          <w:sz w:val="24"/>
          <w:szCs w:val="24"/>
        </w:rPr>
      </w:pPr>
    </w:p>
    <w:p w:rsidR="00662B44" w:rsidRPr="001A4265" w:rsidRDefault="00B228E0" w:rsidP="00EE74F4">
      <w:pPr>
        <w:spacing w:line="360" w:lineRule="auto"/>
        <w:jc w:val="both"/>
        <w:rPr>
          <w:rStyle w:val="SubtleEmphasis"/>
          <w:rFonts w:ascii="Arial" w:hAnsi="Arial" w:cs="Arial"/>
          <w:b/>
          <w:i w:val="0"/>
          <w:color w:val="auto"/>
          <w:sz w:val="18"/>
          <w:szCs w:val="24"/>
        </w:rPr>
      </w:pPr>
      <w:r w:rsidRPr="001A4265">
        <w:rPr>
          <w:rStyle w:val="SubtleEmphasis"/>
          <w:rFonts w:ascii="Arial" w:hAnsi="Arial" w:cs="Arial"/>
          <w:b/>
          <w:i w:val="0"/>
          <w:color w:val="auto"/>
          <w:sz w:val="28"/>
          <w:szCs w:val="24"/>
        </w:rPr>
        <w:lastRenderedPageBreak/>
        <w:t>Índice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0"/>
        <w:gridCol w:w="758"/>
      </w:tblGrid>
      <w:tr w:rsidR="00662B44" w:rsidRPr="001A4265" w:rsidTr="000771A7">
        <w:trPr>
          <w:trHeight w:val="113"/>
        </w:trPr>
        <w:tc>
          <w:tcPr>
            <w:tcW w:w="4571" w:type="pct"/>
          </w:tcPr>
          <w:p w:rsidR="00662B44" w:rsidRPr="001A4265" w:rsidRDefault="00FE6F1A" w:rsidP="00632427">
            <w:pPr>
              <w:pStyle w:val="ListParagraph"/>
              <w:numPr>
                <w:ilvl w:val="0"/>
                <w:numId w:val="16"/>
              </w:numPr>
              <w:jc w:val="both"/>
              <w:rPr>
                <w:rStyle w:val="SubtleEmphasis"/>
                <w:rFonts w:ascii="Arial" w:hAnsi="Arial" w:cs="Arial"/>
                <w:i w:val="0"/>
                <w:color w:val="auto"/>
                <w:sz w:val="24"/>
                <w:szCs w:val="14"/>
              </w:rPr>
            </w:pPr>
            <w:r w:rsidRPr="001A4265">
              <w:rPr>
                <w:rStyle w:val="SubtleEmphasis"/>
                <w:rFonts w:ascii="Arial" w:hAnsi="Arial" w:cs="Arial"/>
                <w:i w:val="0"/>
                <w:color w:val="auto"/>
                <w:sz w:val="24"/>
                <w:szCs w:val="14"/>
              </w:rPr>
              <w:t>Introducción</w:t>
            </w:r>
          </w:p>
        </w:tc>
        <w:tc>
          <w:tcPr>
            <w:tcW w:w="429" w:type="pct"/>
          </w:tcPr>
          <w:p w:rsidR="00662B44" w:rsidRPr="001A4265" w:rsidRDefault="00662B44" w:rsidP="002E163F">
            <w:pPr>
              <w:spacing w:line="480" w:lineRule="auto"/>
              <w:jc w:val="right"/>
              <w:rPr>
                <w:rStyle w:val="SubtleEmphasis"/>
                <w:rFonts w:ascii="Arial" w:hAnsi="Arial" w:cs="Arial"/>
                <w:i w:val="0"/>
                <w:color w:val="auto"/>
                <w:sz w:val="24"/>
                <w:szCs w:val="14"/>
              </w:rPr>
            </w:pPr>
          </w:p>
        </w:tc>
      </w:tr>
      <w:tr w:rsidR="00662B44" w:rsidRPr="001A4265" w:rsidTr="000771A7">
        <w:trPr>
          <w:trHeight w:val="113"/>
        </w:trPr>
        <w:tc>
          <w:tcPr>
            <w:tcW w:w="4571" w:type="pct"/>
          </w:tcPr>
          <w:p w:rsidR="00662B44" w:rsidRPr="001A4265" w:rsidRDefault="00FE6F1A" w:rsidP="00632427">
            <w:pPr>
              <w:pStyle w:val="ListParagraph"/>
              <w:numPr>
                <w:ilvl w:val="0"/>
                <w:numId w:val="16"/>
              </w:numPr>
              <w:jc w:val="both"/>
              <w:rPr>
                <w:rStyle w:val="SubtleEmphasis"/>
                <w:rFonts w:ascii="Arial" w:hAnsi="Arial" w:cs="Arial"/>
                <w:i w:val="0"/>
                <w:color w:val="auto"/>
                <w:sz w:val="24"/>
                <w:szCs w:val="14"/>
              </w:rPr>
            </w:pPr>
            <w:r w:rsidRPr="001A4265">
              <w:rPr>
                <w:rStyle w:val="SubtleEmphasis"/>
                <w:rFonts w:ascii="Arial" w:hAnsi="Arial" w:cs="Arial"/>
                <w:i w:val="0"/>
                <w:color w:val="auto"/>
                <w:sz w:val="24"/>
                <w:szCs w:val="14"/>
              </w:rPr>
              <w:t>Modelo conceptual</w:t>
            </w:r>
          </w:p>
        </w:tc>
        <w:tc>
          <w:tcPr>
            <w:tcW w:w="429" w:type="pct"/>
          </w:tcPr>
          <w:p w:rsidR="00662B44" w:rsidRPr="001A4265" w:rsidRDefault="00662B44" w:rsidP="002E163F">
            <w:pPr>
              <w:spacing w:line="480" w:lineRule="auto"/>
              <w:ind w:left="708" w:hanging="708"/>
              <w:jc w:val="right"/>
              <w:rPr>
                <w:rStyle w:val="SubtleEmphasis"/>
                <w:rFonts w:ascii="Arial" w:hAnsi="Arial" w:cs="Arial"/>
                <w:i w:val="0"/>
                <w:color w:val="auto"/>
                <w:sz w:val="24"/>
                <w:szCs w:val="14"/>
              </w:rPr>
            </w:pPr>
          </w:p>
        </w:tc>
      </w:tr>
      <w:tr w:rsidR="00662B44" w:rsidRPr="001A4265" w:rsidTr="000771A7">
        <w:trPr>
          <w:trHeight w:val="113"/>
        </w:trPr>
        <w:tc>
          <w:tcPr>
            <w:tcW w:w="4571" w:type="pct"/>
          </w:tcPr>
          <w:p w:rsidR="00662B44" w:rsidRPr="001A4265" w:rsidRDefault="00FE6F1A" w:rsidP="00632427">
            <w:pPr>
              <w:pStyle w:val="ListParagraph"/>
              <w:numPr>
                <w:ilvl w:val="1"/>
                <w:numId w:val="16"/>
              </w:numPr>
              <w:jc w:val="both"/>
              <w:rPr>
                <w:rStyle w:val="SubtleEmphasis"/>
                <w:rFonts w:ascii="Arial" w:hAnsi="Arial" w:cs="Arial"/>
                <w:i w:val="0"/>
                <w:color w:val="auto"/>
                <w:sz w:val="24"/>
                <w:szCs w:val="14"/>
              </w:rPr>
            </w:pPr>
            <w:r w:rsidRPr="001A4265">
              <w:rPr>
                <w:rStyle w:val="SubtleEmphasis"/>
                <w:rFonts w:ascii="Arial" w:hAnsi="Arial" w:cs="Arial"/>
                <w:i w:val="0"/>
                <w:color w:val="auto"/>
                <w:sz w:val="24"/>
                <w:szCs w:val="14"/>
              </w:rPr>
              <w:t>Contextualización</w:t>
            </w:r>
          </w:p>
        </w:tc>
        <w:tc>
          <w:tcPr>
            <w:tcW w:w="429" w:type="pct"/>
          </w:tcPr>
          <w:p w:rsidR="00662B44" w:rsidRPr="001A4265" w:rsidRDefault="00662B44" w:rsidP="002E163F">
            <w:pPr>
              <w:spacing w:line="480" w:lineRule="auto"/>
              <w:jc w:val="right"/>
              <w:rPr>
                <w:rStyle w:val="SubtleEmphasis"/>
                <w:rFonts w:ascii="Arial" w:hAnsi="Arial" w:cs="Arial"/>
                <w:i w:val="0"/>
                <w:color w:val="auto"/>
                <w:sz w:val="24"/>
                <w:szCs w:val="14"/>
              </w:rPr>
            </w:pPr>
          </w:p>
        </w:tc>
      </w:tr>
      <w:tr w:rsidR="00662B44" w:rsidRPr="001A4265" w:rsidTr="000771A7">
        <w:trPr>
          <w:trHeight w:val="113"/>
        </w:trPr>
        <w:tc>
          <w:tcPr>
            <w:tcW w:w="4571" w:type="pct"/>
          </w:tcPr>
          <w:p w:rsidR="00662B44" w:rsidRPr="001A4265" w:rsidRDefault="00FE6F1A" w:rsidP="00632427">
            <w:pPr>
              <w:pStyle w:val="ListParagraph"/>
              <w:numPr>
                <w:ilvl w:val="1"/>
                <w:numId w:val="16"/>
              </w:numPr>
              <w:jc w:val="both"/>
              <w:rPr>
                <w:rStyle w:val="SubtleEmphasis"/>
                <w:rFonts w:ascii="Arial" w:hAnsi="Arial" w:cs="Arial"/>
                <w:i w:val="0"/>
                <w:color w:val="auto"/>
                <w:sz w:val="24"/>
                <w:szCs w:val="14"/>
              </w:rPr>
            </w:pPr>
            <w:r w:rsidRPr="001A4265">
              <w:rPr>
                <w:rStyle w:val="SubtleEmphasis"/>
                <w:rFonts w:ascii="Arial" w:hAnsi="Arial" w:cs="Arial"/>
                <w:i w:val="0"/>
                <w:color w:val="auto"/>
                <w:sz w:val="24"/>
                <w:szCs w:val="14"/>
              </w:rPr>
              <w:t>Entidades que fluyen por el sistema</w:t>
            </w:r>
          </w:p>
        </w:tc>
        <w:tc>
          <w:tcPr>
            <w:tcW w:w="429" w:type="pct"/>
          </w:tcPr>
          <w:p w:rsidR="00662B44" w:rsidRPr="001A4265" w:rsidRDefault="00662B44" w:rsidP="002E163F">
            <w:pPr>
              <w:spacing w:line="480" w:lineRule="auto"/>
              <w:jc w:val="right"/>
              <w:rPr>
                <w:rStyle w:val="SubtleEmphasis"/>
                <w:rFonts w:ascii="Arial" w:hAnsi="Arial" w:cs="Arial"/>
                <w:i w:val="0"/>
                <w:color w:val="auto"/>
                <w:sz w:val="24"/>
                <w:szCs w:val="14"/>
              </w:rPr>
            </w:pPr>
          </w:p>
        </w:tc>
      </w:tr>
      <w:tr w:rsidR="00662B44" w:rsidRPr="001A4265" w:rsidTr="000771A7">
        <w:trPr>
          <w:trHeight w:val="113"/>
        </w:trPr>
        <w:tc>
          <w:tcPr>
            <w:tcW w:w="4571" w:type="pct"/>
          </w:tcPr>
          <w:p w:rsidR="00662B44" w:rsidRPr="001A4265" w:rsidRDefault="0031232A" w:rsidP="00632427">
            <w:pPr>
              <w:pStyle w:val="ListParagraph"/>
              <w:numPr>
                <w:ilvl w:val="1"/>
                <w:numId w:val="16"/>
              </w:numPr>
              <w:jc w:val="both"/>
              <w:rPr>
                <w:rStyle w:val="SubtleEmphasis"/>
                <w:rFonts w:ascii="Arial" w:hAnsi="Arial" w:cs="Arial"/>
                <w:i w:val="0"/>
                <w:color w:val="auto"/>
                <w:sz w:val="24"/>
                <w:szCs w:val="14"/>
              </w:rPr>
            </w:pPr>
            <w:r w:rsidRPr="001A4265">
              <w:rPr>
                <w:rStyle w:val="SubtleEmphasis"/>
                <w:rFonts w:ascii="Arial" w:hAnsi="Arial" w:cs="Arial"/>
                <w:i w:val="0"/>
                <w:color w:val="auto"/>
                <w:sz w:val="24"/>
                <w:szCs w:val="14"/>
              </w:rPr>
              <w:t>Recursos y capacidades</w:t>
            </w:r>
          </w:p>
        </w:tc>
        <w:tc>
          <w:tcPr>
            <w:tcW w:w="429" w:type="pct"/>
          </w:tcPr>
          <w:p w:rsidR="00662B44" w:rsidRPr="001A4265" w:rsidRDefault="00662B44" w:rsidP="002E163F">
            <w:pPr>
              <w:spacing w:line="480" w:lineRule="auto"/>
              <w:jc w:val="right"/>
              <w:rPr>
                <w:rStyle w:val="SubtleEmphasis"/>
                <w:rFonts w:ascii="Arial" w:hAnsi="Arial" w:cs="Arial"/>
                <w:i w:val="0"/>
                <w:color w:val="auto"/>
                <w:sz w:val="24"/>
                <w:szCs w:val="14"/>
              </w:rPr>
            </w:pPr>
          </w:p>
        </w:tc>
      </w:tr>
      <w:tr w:rsidR="00662B44" w:rsidRPr="001A4265" w:rsidTr="000771A7">
        <w:trPr>
          <w:trHeight w:val="113"/>
        </w:trPr>
        <w:tc>
          <w:tcPr>
            <w:tcW w:w="4571" w:type="pct"/>
          </w:tcPr>
          <w:p w:rsidR="00662B44" w:rsidRPr="001A4265" w:rsidRDefault="0031232A" w:rsidP="00632427">
            <w:pPr>
              <w:pStyle w:val="ListParagraph"/>
              <w:numPr>
                <w:ilvl w:val="1"/>
                <w:numId w:val="16"/>
              </w:numPr>
              <w:jc w:val="both"/>
              <w:rPr>
                <w:rStyle w:val="SubtleEmphasis"/>
                <w:rFonts w:ascii="Arial" w:hAnsi="Arial" w:cs="Arial"/>
                <w:i w:val="0"/>
                <w:color w:val="auto"/>
                <w:sz w:val="24"/>
                <w:szCs w:val="14"/>
              </w:rPr>
            </w:pPr>
            <w:r w:rsidRPr="001A4265">
              <w:rPr>
                <w:rStyle w:val="SubtleEmphasis"/>
                <w:rFonts w:ascii="Arial" w:hAnsi="Arial" w:cs="Arial"/>
                <w:i w:val="0"/>
                <w:color w:val="auto"/>
                <w:sz w:val="24"/>
                <w:szCs w:val="14"/>
              </w:rPr>
              <w:t>Política de operación</w:t>
            </w:r>
          </w:p>
        </w:tc>
        <w:tc>
          <w:tcPr>
            <w:tcW w:w="429" w:type="pct"/>
          </w:tcPr>
          <w:p w:rsidR="00662B44" w:rsidRPr="001A4265" w:rsidRDefault="00662B44" w:rsidP="002E163F">
            <w:pPr>
              <w:spacing w:line="480" w:lineRule="auto"/>
              <w:jc w:val="right"/>
              <w:rPr>
                <w:rStyle w:val="SubtleEmphasis"/>
                <w:rFonts w:ascii="Arial" w:hAnsi="Arial" w:cs="Arial"/>
                <w:i w:val="0"/>
                <w:color w:val="auto"/>
                <w:sz w:val="24"/>
                <w:szCs w:val="14"/>
              </w:rPr>
            </w:pPr>
          </w:p>
        </w:tc>
      </w:tr>
      <w:tr w:rsidR="00662B44" w:rsidRPr="001A4265" w:rsidTr="000771A7">
        <w:trPr>
          <w:trHeight w:val="113"/>
        </w:trPr>
        <w:tc>
          <w:tcPr>
            <w:tcW w:w="4571" w:type="pct"/>
          </w:tcPr>
          <w:p w:rsidR="00662B44" w:rsidRPr="001A4265" w:rsidRDefault="0031232A" w:rsidP="00632427">
            <w:pPr>
              <w:pStyle w:val="ListParagraph"/>
              <w:numPr>
                <w:ilvl w:val="1"/>
                <w:numId w:val="16"/>
              </w:numPr>
              <w:jc w:val="both"/>
              <w:rPr>
                <w:rStyle w:val="SubtleEmphasis"/>
                <w:rFonts w:ascii="Arial" w:hAnsi="Arial" w:cs="Arial"/>
                <w:i w:val="0"/>
                <w:color w:val="auto"/>
                <w:sz w:val="24"/>
                <w:szCs w:val="14"/>
              </w:rPr>
            </w:pPr>
            <w:r w:rsidRPr="001A4265">
              <w:rPr>
                <w:rStyle w:val="SubtleEmphasis"/>
                <w:rFonts w:ascii="Arial" w:hAnsi="Arial" w:cs="Arial"/>
                <w:i w:val="0"/>
                <w:color w:val="auto"/>
                <w:sz w:val="24"/>
                <w:szCs w:val="14"/>
              </w:rPr>
              <w:t>Límites del modelo</w:t>
            </w:r>
          </w:p>
        </w:tc>
        <w:tc>
          <w:tcPr>
            <w:tcW w:w="429" w:type="pct"/>
          </w:tcPr>
          <w:p w:rsidR="00662B44" w:rsidRPr="001A4265" w:rsidRDefault="00662B44" w:rsidP="002E163F">
            <w:pPr>
              <w:spacing w:line="480" w:lineRule="auto"/>
              <w:jc w:val="right"/>
              <w:rPr>
                <w:rStyle w:val="SubtleEmphasis"/>
                <w:rFonts w:ascii="Arial" w:hAnsi="Arial" w:cs="Arial"/>
                <w:i w:val="0"/>
                <w:color w:val="auto"/>
                <w:sz w:val="24"/>
                <w:szCs w:val="14"/>
              </w:rPr>
            </w:pPr>
          </w:p>
        </w:tc>
      </w:tr>
      <w:tr w:rsidR="00662B44" w:rsidRPr="001A4265" w:rsidTr="000771A7">
        <w:trPr>
          <w:trHeight w:val="113"/>
        </w:trPr>
        <w:tc>
          <w:tcPr>
            <w:tcW w:w="4571" w:type="pct"/>
          </w:tcPr>
          <w:p w:rsidR="00662B44" w:rsidRPr="001A4265" w:rsidRDefault="0031232A" w:rsidP="00632427">
            <w:pPr>
              <w:pStyle w:val="ListParagraph"/>
              <w:numPr>
                <w:ilvl w:val="1"/>
                <w:numId w:val="16"/>
              </w:numPr>
              <w:jc w:val="both"/>
              <w:rPr>
                <w:rStyle w:val="SubtleEmphasis"/>
                <w:rFonts w:ascii="Arial" w:hAnsi="Arial" w:cs="Arial"/>
                <w:i w:val="0"/>
                <w:color w:val="auto"/>
                <w:sz w:val="24"/>
                <w:szCs w:val="14"/>
              </w:rPr>
            </w:pPr>
            <w:r w:rsidRPr="001A4265">
              <w:rPr>
                <w:rStyle w:val="SubtleEmphasis"/>
                <w:rFonts w:ascii="Arial" w:hAnsi="Arial" w:cs="Arial"/>
                <w:i w:val="0"/>
                <w:color w:val="auto"/>
                <w:sz w:val="24"/>
                <w:szCs w:val="14"/>
              </w:rPr>
              <w:t>Supuestos</w:t>
            </w:r>
          </w:p>
        </w:tc>
        <w:tc>
          <w:tcPr>
            <w:tcW w:w="429" w:type="pct"/>
          </w:tcPr>
          <w:p w:rsidR="00662B44" w:rsidRPr="001A4265" w:rsidRDefault="00662B44" w:rsidP="002E163F">
            <w:pPr>
              <w:spacing w:line="480" w:lineRule="auto"/>
              <w:jc w:val="right"/>
              <w:rPr>
                <w:rStyle w:val="SubtleEmphasis"/>
                <w:rFonts w:ascii="Arial" w:hAnsi="Arial" w:cs="Arial"/>
                <w:i w:val="0"/>
                <w:color w:val="auto"/>
                <w:sz w:val="24"/>
                <w:szCs w:val="14"/>
              </w:rPr>
            </w:pPr>
          </w:p>
        </w:tc>
      </w:tr>
      <w:tr w:rsidR="00662B44" w:rsidRPr="001A4265" w:rsidTr="000771A7">
        <w:trPr>
          <w:trHeight w:val="113"/>
        </w:trPr>
        <w:tc>
          <w:tcPr>
            <w:tcW w:w="4571" w:type="pct"/>
          </w:tcPr>
          <w:p w:rsidR="00662B44" w:rsidRPr="001A4265" w:rsidRDefault="0031232A" w:rsidP="00632427">
            <w:pPr>
              <w:pStyle w:val="ListParagraph"/>
              <w:numPr>
                <w:ilvl w:val="1"/>
                <w:numId w:val="16"/>
              </w:numPr>
              <w:jc w:val="both"/>
              <w:rPr>
                <w:rStyle w:val="SubtleEmphasis"/>
                <w:rFonts w:ascii="Arial" w:hAnsi="Arial" w:cs="Arial"/>
                <w:i w:val="0"/>
                <w:color w:val="auto"/>
                <w:sz w:val="24"/>
                <w:szCs w:val="14"/>
              </w:rPr>
            </w:pPr>
            <w:r w:rsidRPr="001A4265">
              <w:rPr>
                <w:rStyle w:val="SubtleEmphasis"/>
                <w:rFonts w:ascii="Arial" w:hAnsi="Arial" w:cs="Arial"/>
                <w:i w:val="0"/>
                <w:color w:val="auto"/>
                <w:sz w:val="24"/>
                <w:szCs w:val="14"/>
              </w:rPr>
              <w:t>Variables aleatorias de INPUT y de OUTPUT</w:t>
            </w:r>
          </w:p>
        </w:tc>
        <w:tc>
          <w:tcPr>
            <w:tcW w:w="429" w:type="pct"/>
          </w:tcPr>
          <w:p w:rsidR="00662B44" w:rsidRPr="001A4265" w:rsidRDefault="00662B44" w:rsidP="002E163F">
            <w:pPr>
              <w:spacing w:line="480" w:lineRule="auto"/>
              <w:jc w:val="right"/>
              <w:rPr>
                <w:rStyle w:val="SubtleEmphasis"/>
                <w:rFonts w:ascii="Arial" w:hAnsi="Arial" w:cs="Arial"/>
                <w:i w:val="0"/>
                <w:color w:val="auto"/>
                <w:sz w:val="24"/>
                <w:szCs w:val="14"/>
              </w:rPr>
            </w:pPr>
          </w:p>
        </w:tc>
      </w:tr>
      <w:tr w:rsidR="00662B44" w:rsidRPr="001A4265" w:rsidTr="000771A7">
        <w:trPr>
          <w:trHeight w:val="113"/>
        </w:trPr>
        <w:tc>
          <w:tcPr>
            <w:tcW w:w="4571" w:type="pct"/>
          </w:tcPr>
          <w:p w:rsidR="00662B44" w:rsidRPr="001A4265" w:rsidRDefault="0031232A" w:rsidP="00632427">
            <w:pPr>
              <w:pStyle w:val="ListParagraph"/>
              <w:numPr>
                <w:ilvl w:val="1"/>
                <w:numId w:val="16"/>
              </w:numPr>
              <w:jc w:val="both"/>
              <w:rPr>
                <w:rStyle w:val="SubtleEmphasis"/>
                <w:rFonts w:ascii="Arial" w:hAnsi="Arial" w:cs="Arial"/>
                <w:i w:val="0"/>
                <w:color w:val="auto"/>
                <w:sz w:val="24"/>
                <w:szCs w:val="14"/>
              </w:rPr>
            </w:pPr>
            <w:r w:rsidRPr="001A4265">
              <w:rPr>
                <w:rStyle w:val="SubtleEmphasis"/>
                <w:rFonts w:ascii="Arial" w:hAnsi="Arial" w:cs="Arial"/>
                <w:i w:val="0"/>
                <w:color w:val="auto"/>
                <w:sz w:val="24"/>
                <w:szCs w:val="14"/>
              </w:rPr>
              <w:t>Eventos</w:t>
            </w:r>
          </w:p>
        </w:tc>
        <w:tc>
          <w:tcPr>
            <w:tcW w:w="429" w:type="pct"/>
          </w:tcPr>
          <w:p w:rsidR="00662B44" w:rsidRPr="001A4265" w:rsidRDefault="00662B44" w:rsidP="002E163F">
            <w:pPr>
              <w:spacing w:line="480" w:lineRule="auto"/>
              <w:jc w:val="right"/>
              <w:rPr>
                <w:rStyle w:val="SubtleEmphasis"/>
                <w:rFonts w:ascii="Arial" w:hAnsi="Arial" w:cs="Arial"/>
                <w:i w:val="0"/>
                <w:color w:val="auto"/>
                <w:sz w:val="24"/>
                <w:szCs w:val="14"/>
              </w:rPr>
            </w:pPr>
          </w:p>
        </w:tc>
      </w:tr>
      <w:tr w:rsidR="00662B44" w:rsidRPr="001A4265" w:rsidTr="000771A7">
        <w:trPr>
          <w:trHeight w:val="113"/>
        </w:trPr>
        <w:tc>
          <w:tcPr>
            <w:tcW w:w="4571" w:type="pct"/>
          </w:tcPr>
          <w:p w:rsidR="00662B44" w:rsidRPr="001A4265" w:rsidRDefault="0031232A" w:rsidP="00632427">
            <w:pPr>
              <w:pStyle w:val="ListParagraph"/>
              <w:numPr>
                <w:ilvl w:val="1"/>
                <w:numId w:val="16"/>
              </w:numPr>
              <w:jc w:val="both"/>
              <w:rPr>
                <w:rStyle w:val="SubtleEmphasis"/>
                <w:rFonts w:ascii="Arial" w:hAnsi="Arial" w:cs="Arial"/>
                <w:i w:val="0"/>
                <w:color w:val="auto"/>
                <w:sz w:val="24"/>
                <w:szCs w:val="14"/>
              </w:rPr>
            </w:pPr>
            <w:r w:rsidRPr="001A4265">
              <w:rPr>
                <w:rStyle w:val="SubtleEmphasis"/>
                <w:rFonts w:ascii="Arial" w:hAnsi="Arial" w:cs="Arial"/>
                <w:i w:val="0"/>
                <w:color w:val="auto"/>
                <w:sz w:val="24"/>
                <w:szCs w:val="14"/>
              </w:rPr>
              <w:t>Aspectos a estudiar</w:t>
            </w:r>
          </w:p>
        </w:tc>
        <w:tc>
          <w:tcPr>
            <w:tcW w:w="429" w:type="pct"/>
          </w:tcPr>
          <w:p w:rsidR="00662B44" w:rsidRPr="001A4265" w:rsidRDefault="00662B44" w:rsidP="002E163F">
            <w:pPr>
              <w:spacing w:line="480" w:lineRule="auto"/>
              <w:jc w:val="right"/>
              <w:rPr>
                <w:rStyle w:val="SubtleEmphasis"/>
                <w:rFonts w:ascii="Arial" w:hAnsi="Arial" w:cs="Arial"/>
                <w:i w:val="0"/>
                <w:color w:val="auto"/>
                <w:sz w:val="24"/>
                <w:szCs w:val="14"/>
              </w:rPr>
            </w:pPr>
          </w:p>
        </w:tc>
      </w:tr>
      <w:tr w:rsidR="0031232A" w:rsidRPr="001A4265" w:rsidTr="000771A7">
        <w:trPr>
          <w:trHeight w:val="113"/>
        </w:trPr>
        <w:tc>
          <w:tcPr>
            <w:tcW w:w="4571" w:type="pct"/>
          </w:tcPr>
          <w:p w:rsidR="0031232A" w:rsidRPr="001A4265" w:rsidRDefault="0031232A" w:rsidP="00632427">
            <w:pPr>
              <w:pStyle w:val="ListParagraph"/>
              <w:numPr>
                <w:ilvl w:val="0"/>
                <w:numId w:val="16"/>
              </w:numPr>
              <w:rPr>
                <w:rFonts w:ascii="Arial" w:hAnsi="Arial" w:cs="Arial"/>
                <w:sz w:val="24"/>
                <w:szCs w:val="14"/>
              </w:rPr>
            </w:pPr>
            <w:r w:rsidRPr="001A4265">
              <w:rPr>
                <w:rFonts w:ascii="Arial" w:hAnsi="Arial" w:cs="Arial"/>
                <w:sz w:val="24"/>
                <w:szCs w:val="14"/>
              </w:rPr>
              <w:t>Modelo computacional</w:t>
            </w:r>
            <w:r w:rsidR="00BD3F19">
              <w:rPr>
                <w:rFonts w:ascii="Arial" w:hAnsi="Arial" w:cs="Arial"/>
                <w:sz w:val="24"/>
                <w:szCs w:val="14"/>
              </w:rPr>
              <w:t xml:space="preserve"> base</w:t>
            </w:r>
          </w:p>
        </w:tc>
        <w:tc>
          <w:tcPr>
            <w:tcW w:w="429" w:type="pct"/>
          </w:tcPr>
          <w:p w:rsidR="0031232A" w:rsidRPr="001A4265" w:rsidRDefault="0031232A" w:rsidP="0031232A">
            <w:pPr>
              <w:spacing w:line="480" w:lineRule="auto"/>
              <w:jc w:val="right"/>
              <w:rPr>
                <w:rStyle w:val="SubtleEmphasis"/>
                <w:rFonts w:ascii="Arial" w:hAnsi="Arial" w:cs="Arial"/>
                <w:i w:val="0"/>
                <w:color w:val="auto"/>
                <w:sz w:val="24"/>
                <w:szCs w:val="14"/>
              </w:rPr>
            </w:pPr>
          </w:p>
        </w:tc>
      </w:tr>
      <w:tr w:rsidR="0031232A" w:rsidRPr="001A4265" w:rsidTr="000771A7">
        <w:trPr>
          <w:trHeight w:val="113"/>
        </w:trPr>
        <w:tc>
          <w:tcPr>
            <w:tcW w:w="4571" w:type="pct"/>
          </w:tcPr>
          <w:p w:rsidR="0031232A" w:rsidRPr="001A4265" w:rsidRDefault="0031232A" w:rsidP="00632427">
            <w:pPr>
              <w:pStyle w:val="ListParagraph"/>
              <w:numPr>
                <w:ilvl w:val="1"/>
                <w:numId w:val="16"/>
              </w:numPr>
              <w:rPr>
                <w:rFonts w:ascii="Arial" w:hAnsi="Arial" w:cs="Arial"/>
                <w:sz w:val="24"/>
                <w:szCs w:val="14"/>
              </w:rPr>
            </w:pPr>
            <w:r w:rsidRPr="001A4265">
              <w:rPr>
                <w:rFonts w:ascii="Arial" w:hAnsi="Arial" w:cs="Arial"/>
                <w:sz w:val="24"/>
                <w:szCs w:val="14"/>
              </w:rPr>
              <w:t>Descripción general</w:t>
            </w:r>
          </w:p>
        </w:tc>
        <w:tc>
          <w:tcPr>
            <w:tcW w:w="429" w:type="pct"/>
          </w:tcPr>
          <w:p w:rsidR="0031232A" w:rsidRPr="001A4265" w:rsidRDefault="0031232A" w:rsidP="0031232A">
            <w:pPr>
              <w:spacing w:line="480" w:lineRule="auto"/>
              <w:jc w:val="right"/>
              <w:rPr>
                <w:rStyle w:val="SubtleEmphasis"/>
                <w:rFonts w:ascii="Arial" w:hAnsi="Arial" w:cs="Arial"/>
                <w:i w:val="0"/>
                <w:color w:val="auto"/>
                <w:sz w:val="24"/>
                <w:szCs w:val="14"/>
              </w:rPr>
            </w:pPr>
          </w:p>
        </w:tc>
      </w:tr>
      <w:tr w:rsidR="0031232A" w:rsidRPr="001A4265" w:rsidTr="000771A7">
        <w:trPr>
          <w:trHeight w:val="113"/>
        </w:trPr>
        <w:tc>
          <w:tcPr>
            <w:tcW w:w="4571" w:type="pct"/>
          </w:tcPr>
          <w:p w:rsidR="0031232A" w:rsidRPr="001A4265" w:rsidRDefault="0031232A" w:rsidP="00632427">
            <w:pPr>
              <w:pStyle w:val="ListParagraph"/>
              <w:numPr>
                <w:ilvl w:val="1"/>
                <w:numId w:val="16"/>
              </w:numPr>
              <w:rPr>
                <w:rFonts w:ascii="Arial" w:hAnsi="Arial" w:cs="Arial"/>
                <w:sz w:val="24"/>
                <w:szCs w:val="14"/>
              </w:rPr>
            </w:pPr>
            <w:r w:rsidRPr="001A4265">
              <w:rPr>
                <w:rFonts w:ascii="Arial" w:hAnsi="Arial" w:cs="Arial"/>
                <w:sz w:val="24"/>
                <w:szCs w:val="14"/>
              </w:rPr>
              <w:t>Contexto</w:t>
            </w:r>
          </w:p>
        </w:tc>
        <w:tc>
          <w:tcPr>
            <w:tcW w:w="429" w:type="pct"/>
          </w:tcPr>
          <w:p w:rsidR="0031232A" w:rsidRPr="001A4265" w:rsidRDefault="0031232A" w:rsidP="0031232A">
            <w:pPr>
              <w:spacing w:line="480" w:lineRule="auto"/>
              <w:jc w:val="right"/>
              <w:rPr>
                <w:rStyle w:val="SubtleEmphasis"/>
                <w:rFonts w:ascii="Arial" w:hAnsi="Arial" w:cs="Arial"/>
                <w:i w:val="0"/>
                <w:color w:val="auto"/>
                <w:sz w:val="24"/>
                <w:szCs w:val="14"/>
              </w:rPr>
            </w:pPr>
          </w:p>
        </w:tc>
      </w:tr>
      <w:tr w:rsidR="0031232A" w:rsidRPr="001A4265" w:rsidTr="000771A7">
        <w:trPr>
          <w:trHeight w:val="113"/>
        </w:trPr>
        <w:tc>
          <w:tcPr>
            <w:tcW w:w="4571" w:type="pct"/>
          </w:tcPr>
          <w:p w:rsidR="0031232A" w:rsidRPr="001A4265" w:rsidRDefault="0031232A" w:rsidP="00632427">
            <w:pPr>
              <w:pStyle w:val="ListParagraph"/>
              <w:numPr>
                <w:ilvl w:val="1"/>
                <w:numId w:val="16"/>
              </w:numPr>
              <w:rPr>
                <w:rFonts w:ascii="Arial" w:hAnsi="Arial" w:cs="Arial"/>
                <w:sz w:val="24"/>
                <w:szCs w:val="14"/>
              </w:rPr>
            </w:pPr>
            <w:r w:rsidRPr="001A4265">
              <w:rPr>
                <w:rFonts w:ascii="Arial" w:hAnsi="Arial" w:cs="Arial"/>
                <w:sz w:val="24"/>
                <w:szCs w:val="14"/>
              </w:rPr>
              <w:t>Caminos</w:t>
            </w:r>
          </w:p>
        </w:tc>
        <w:tc>
          <w:tcPr>
            <w:tcW w:w="429" w:type="pct"/>
          </w:tcPr>
          <w:p w:rsidR="0031232A" w:rsidRPr="001A4265" w:rsidRDefault="0031232A" w:rsidP="0031232A">
            <w:pPr>
              <w:spacing w:line="480" w:lineRule="auto"/>
              <w:jc w:val="right"/>
              <w:rPr>
                <w:rStyle w:val="SubtleEmphasis"/>
                <w:rFonts w:ascii="Arial" w:hAnsi="Arial" w:cs="Arial"/>
                <w:i w:val="0"/>
                <w:color w:val="auto"/>
                <w:sz w:val="24"/>
                <w:szCs w:val="14"/>
              </w:rPr>
            </w:pPr>
          </w:p>
        </w:tc>
      </w:tr>
      <w:tr w:rsidR="0031232A" w:rsidRPr="001A4265" w:rsidTr="000771A7">
        <w:trPr>
          <w:trHeight w:val="113"/>
        </w:trPr>
        <w:tc>
          <w:tcPr>
            <w:tcW w:w="4571" w:type="pct"/>
          </w:tcPr>
          <w:p w:rsidR="0031232A" w:rsidRPr="001A4265" w:rsidRDefault="0031232A" w:rsidP="00632427">
            <w:pPr>
              <w:pStyle w:val="ListParagraph"/>
              <w:numPr>
                <w:ilvl w:val="1"/>
                <w:numId w:val="16"/>
              </w:numPr>
              <w:rPr>
                <w:rFonts w:ascii="Arial" w:hAnsi="Arial" w:cs="Arial"/>
                <w:sz w:val="24"/>
                <w:szCs w:val="14"/>
              </w:rPr>
            </w:pPr>
            <w:r w:rsidRPr="001A4265">
              <w:rPr>
                <w:rFonts w:ascii="Arial" w:hAnsi="Arial" w:cs="Arial"/>
                <w:sz w:val="24"/>
                <w:szCs w:val="14"/>
              </w:rPr>
              <w:t>Madera</w:t>
            </w:r>
          </w:p>
        </w:tc>
        <w:tc>
          <w:tcPr>
            <w:tcW w:w="429" w:type="pct"/>
          </w:tcPr>
          <w:p w:rsidR="0031232A" w:rsidRPr="001A4265" w:rsidRDefault="0031232A" w:rsidP="0031232A">
            <w:pPr>
              <w:spacing w:line="480" w:lineRule="auto"/>
              <w:jc w:val="right"/>
              <w:rPr>
                <w:rStyle w:val="SubtleEmphasis"/>
                <w:rFonts w:ascii="Arial" w:hAnsi="Arial" w:cs="Arial"/>
                <w:i w:val="0"/>
                <w:color w:val="auto"/>
                <w:sz w:val="24"/>
                <w:szCs w:val="14"/>
              </w:rPr>
            </w:pPr>
          </w:p>
        </w:tc>
      </w:tr>
      <w:tr w:rsidR="0031232A" w:rsidRPr="001A4265" w:rsidTr="000771A7">
        <w:trPr>
          <w:trHeight w:val="113"/>
        </w:trPr>
        <w:tc>
          <w:tcPr>
            <w:tcW w:w="4571" w:type="pct"/>
          </w:tcPr>
          <w:p w:rsidR="0031232A" w:rsidRPr="001A4265" w:rsidRDefault="0031232A" w:rsidP="00632427">
            <w:pPr>
              <w:pStyle w:val="ListParagraph"/>
              <w:numPr>
                <w:ilvl w:val="1"/>
                <w:numId w:val="16"/>
              </w:numPr>
              <w:rPr>
                <w:rFonts w:ascii="Arial" w:hAnsi="Arial" w:cs="Arial"/>
                <w:sz w:val="24"/>
                <w:szCs w:val="14"/>
              </w:rPr>
            </w:pPr>
            <w:r w:rsidRPr="001A4265">
              <w:rPr>
                <w:rFonts w:ascii="Arial" w:hAnsi="Arial" w:cs="Arial"/>
                <w:sz w:val="24"/>
                <w:szCs w:val="14"/>
              </w:rPr>
              <w:t>Aserraderos</w:t>
            </w:r>
          </w:p>
        </w:tc>
        <w:tc>
          <w:tcPr>
            <w:tcW w:w="429" w:type="pct"/>
          </w:tcPr>
          <w:p w:rsidR="0031232A" w:rsidRPr="001A4265" w:rsidRDefault="0031232A" w:rsidP="0031232A">
            <w:pPr>
              <w:spacing w:line="480" w:lineRule="auto"/>
              <w:jc w:val="right"/>
              <w:rPr>
                <w:rStyle w:val="SubtleEmphasis"/>
                <w:rFonts w:ascii="Arial" w:hAnsi="Arial" w:cs="Arial"/>
                <w:i w:val="0"/>
                <w:color w:val="auto"/>
                <w:sz w:val="24"/>
                <w:szCs w:val="14"/>
              </w:rPr>
            </w:pPr>
          </w:p>
        </w:tc>
      </w:tr>
      <w:tr w:rsidR="0031232A" w:rsidRPr="001A4265" w:rsidTr="000771A7">
        <w:trPr>
          <w:trHeight w:val="113"/>
        </w:trPr>
        <w:tc>
          <w:tcPr>
            <w:tcW w:w="4571" w:type="pct"/>
          </w:tcPr>
          <w:p w:rsidR="0031232A" w:rsidRPr="001A4265" w:rsidRDefault="0031232A" w:rsidP="00632427">
            <w:pPr>
              <w:pStyle w:val="ListParagraph"/>
              <w:numPr>
                <w:ilvl w:val="1"/>
                <w:numId w:val="16"/>
              </w:numPr>
              <w:rPr>
                <w:rFonts w:ascii="Arial" w:hAnsi="Arial" w:cs="Arial"/>
                <w:sz w:val="24"/>
                <w:szCs w:val="14"/>
              </w:rPr>
            </w:pPr>
            <w:r w:rsidRPr="001A4265">
              <w:rPr>
                <w:rFonts w:ascii="Arial" w:hAnsi="Arial" w:cs="Arial"/>
                <w:sz w:val="24"/>
                <w:szCs w:val="14"/>
              </w:rPr>
              <w:t>Papeleras</w:t>
            </w:r>
          </w:p>
        </w:tc>
        <w:tc>
          <w:tcPr>
            <w:tcW w:w="429" w:type="pct"/>
          </w:tcPr>
          <w:p w:rsidR="0031232A" w:rsidRPr="001A4265" w:rsidRDefault="0031232A" w:rsidP="0031232A">
            <w:pPr>
              <w:spacing w:line="480" w:lineRule="auto"/>
              <w:jc w:val="right"/>
              <w:rPr>
                <w:rStyle w:val="SubtleEmphasis"/>
                <w:rFonts w:ascii="Arial" w:hAnsi="Arial" w:cs="Arial"/>
                <w:i w:val="0"/>
                <w:color w:val="auto"/>
                <w:sz w:val="24"/>
                <w:szCs w:val="14"/>
              </w:rPr>
            </w:pPr>
          </w:p>
        </w:tc>
      </w:tr>
      <w:tr w:rsidR="0031232A" w:rsidRPr="001A4265" w:rsidTr="000771A7">
        <w:trPr>
          <w:trHeight w:val="113"/>
        </w:trPr>
        <w:tc>
          <w:tcPr>
            <w:tcW w:w="4571" w:type="pct"/>
          </w:tcPr>
          <w:p w:rsidR="0031232A" w:rsidRPr="001A4265" w:rsidRDefault="0031232A" w:rsidP="00632427">
            <w:pPr>
              <w:pStyle w:val="ListParagraph"/>
              <w:numPr>
                <w:ilvl w:val="1"/>
                <w:numId w:val="16"/>
              </w:numPr>
              <w:rPr>
                <w:rFonts w:ascii="Arial" w:hAnsi="Arial" w:cs="Arial"/>
                <w:sz w:val="24"/>
                <w:szCs w:val="14"/>
              </w:rPr>
            </w:pPr>
            <w:r w:rsidRPr="001A4265">
              <w:rPr>
                <w:rFonts w:ascii="Arial" w:hAnsi="Arial" w:cs="Arial"/>
                <w:sz w:val="24"/>
                <w:szCs w:val="14"/>
              </w:rPr>
              <w:t>Camiones</w:t>
            </w:r>
          </w:p>
        </w:tc>
        <w:tc>
          <w:tcPr>
            <w:tcW w:w="429" w:type="pct"/>
          </w:tcPr>
          <w:p w:rsidR="0031232A" w:rsidRPr="001A4265" w:rsidRDefault="0031232A" w:rsidP="0031232A">
            <w:pPr>
              <w:spacing w:line="480" w:lineRule="auto"/>
              <w:jc w:val="right"/>
              <w:rPr>
                <w:rStyle w:val="SubtleEmphasis"/>
                <w:rFonts w:ascii="Arial" w:hAnsi="Arial" w:cs="Arial"/>
                <w:i w:val="0"/>
                <w:color w:val="auto"/>
                <w:sz w:val="24"/>
                <w:szCs w:val="14"/>
              </w:rPr>
            </w:pPr>
          </w:p>
        </w:tc>
      </w:tr>
      <w:tr w:rsidR="0031232A" w:rsidRPr="001A4265" w:rsidTr="000771A7">
        <w:trPr>
          <w:trHeight w:val="113"/>
        </w:trPr>
        <w:tc>
          <w:tcPr>
            <w:tcW w:w="4571" w:type="pct"/>
          </w:tcPr>
          <w:p w:rsidR="0031232A" w:rsidRPr="001A4265" w:rsidRDefault="0031232A" w:rsidP="00632427">
            <w:pPr>
              <w:pStyle w:val="ListParagraph"/>
              <w:numPr>
                <w:ilvl w:val="1"/>
                <w:numId w:val="16"/>
              </w:numPr>
              <w:rPr>
                <w:rFonts w:ascii="Arial" w:hAnsi="Arial" w:cs="Arial"/>
                <w:sz w:val="24"/>
                <w:szCs w:val="14"/>
              </w:rPr>
            </w:pPr>
            <w:r w:rsidRPr="001A4265">
              <w:rPr>
                <w:rFonts w:ascii="Arial" w:hAnsi="Arial" w:cs="Arial"/>
                <w:sz w:val="24"/>
                <w:szCs w:val="14"/>
              </w:rPr>
              <w:t xml:space="preserve">Demanda </w:t>
            </w:r>
          </w:p>
        </w:tc>
        <w:tc>
          <w:tcPr>
            <w:tcW w:w="429" w:type="pct"/>
          </w:tcPr>
          <w:p w:rsidR="0031232A" w:rsidRPr="001A4265" w:rsidRDefault="0031232A" w:rsidP="0031232A">
            <w:pPr>
              <w:spacing w:line="480" w:lineRule="auto"/>
              <w:jc w:val="right"/>
              <w:rPr>
                <w:rStyle w:val="SubtleEmphasis"/>
                <w:rFonts w:ascii="Arial" w:hAnsi="Arial" w:cs="Arial"/>
                <w:i w:val="0"/>
                <w:color w:val="auto"/>
                <w:sz w:val="24"/>
                <w:szCs w:val="14"/>
              </w:rPr>
            </w:pPr>
          </w:p>
        </w:tc>
      </w:tr>
      <w:tr w:rsidR="0031232A" w:rsidRPr="001A4265" w:rsidTr="000771A7">
        <w:trPr>
          <w:trHeight w:val="113"/>
        </w:trPr>
        <w:tc>
          <w:tcPr>
            <w:tcW w:w="4571" w:type="pct"/>
          </w:tcPr>
          <w:p w:rsidR="0031232A" w:rsidRPr="001A4265" w:rsidRDefault="0031232A" w:rsidP="00632427">
            <w:pPr>
              <w:pStyle w:val="ListParagraph"/>
              <w:numPr>
                <w:ilvl w:val="1"/>
                <w:numId w:val="16"/>
              </w:numPr>
              <w:rPr>
                <w:rFonts w:ascii="Arial" w:hAnsi="Arial" w:cs="Arial"/>
                <w:sz w:val="24"/>
                <w:szCs w:val="14"/>
              </w:rPr>
            </w:pPr>
            <w:r w:rsidRPr="001A4265">
              <w:rPr>
                <w:rFonts w:ascii="Arial" w:hAnsi="Arial" w:cs="Arial"/>
                <w:sz w:val="24"/>
                <w:szCs w:val="14"/>
              </w:rPr>
              <w:lastRenderedPageBreak/>
              <w:t xml:space="preserve">Stock </w:t>
            </w:r>
            <w:proofErr w:type="spellStart"/>
            <w:r w:rsidRPr="001A4265">
              <w:rPr>
                <w:rFonts w:ascii="Arial" w:hAnsi="Arial" w:cs="Arial"/>
                <w:sz w:val="24"/>
                <w:szCs w:val="14"/>
              </w:rPr>
              <w:t>outs</w:t>
            </w:r>
            <w:proofErr w:type="spellEnd"/>
          </w:p>
        </w:tc>
        <w:tc>
          <w:tcPr>
            <w:tcW w:w="429" w:type="pct"/>
          </w:tcPr>
          <w:p w:rsidR="0031232A" w:rsidRPr="001A4265" w:rsidRDefault="0031232A" w:rsidP="0031232A">
            <w:pPr>
              <w:spacing w:line="480" w:lineRule="auto"/>
              <w:jc w:val="right"/>
              <w:rPr>
                <w:rStyle w:val="SubtleEmphasis"/>
                <w:rFonts w:ascii="Arial" w:hAnsi="Arial" w:cs="Arial"/>
                <w:i w:val="0"/>
                <w:color w:val="auto"/>
                <w:sz w:val="24"/>
                <w:szCs w:val="14"/>
              </w:rPr>
            </w:pPr>
          </w:p>
        </w:tc>
      </w:tr>
      <w:tr w:rsidR="00BD3F19" w:rsidRPr="001A4265" w:rsidTr="000771A7">
        <w:trPr>
          <w:trHeight w:val="113"/>
        </w:trPr>
        <w:tc>
          <w:tcPr>
            <w:tcW w:w="4571" w:type="pct"/>
          </w:tcPr>
          <w:p w:rsidR="00BD3F19" w:rsidRPr="001A4265" w:rsidRDefault="00BD3F19" w:rsidP="00632427">
            <w:pPr>
              <w:pStyle w:val="ListParagraph"/>
              <w:numPr>
                <w:ilvl w:val="0"/>
                <w:numId w:val="16"/>
              </w:numPr>
              <w:rPr>
                <w:rFonts w:ascii="Arial" w:hAnsi="Arial" w:cs="Arial"/>
                <w:sz w:val="24"/>
                <w:szCs w:val="14"/>
              </w:rPr>
            </w:pPr>
            <w:r>
              <w:rPr>
                <w:rFonts w:ascii="Arial" w:hAnsi="Arial" w:cs="Arial"/>
                <w:sz w:val="24"/>
                <w:szCs w:val="14"/>
              </w:rPr>
              <w:t>Política de operación mejora</w:t>
            </w:r>
            <w:r w:rsidR="00A33C89">
              <w:rPr>
                <w:rFonts w:ascii="Arial" w:hAnsi="Arial" w:cs="Arial"/>
                <w:sz w:val="24"/>
                <w:szCs w:val="14"/>
              </w:rPr>
              <w:t>da</w:t>
            </w:r>
          </w:p>
        </w:tc>
        <w:tc>
          <w:tcPr>
            <w:tcW w:w="429" w:type="pct"/>
          </w:tcPr>
          <w:p w:rsidR="00BD3F19" w:rsidRPr="001A4265" w:rsidRDefault="00BD3F19" w:rsidP="0031232A">
            <w:pPr>
              <w:spacing w:line="480" w:lineRule="auto"/>
              <w:jc w:val="right"/>
              <w:rPr>
                <w:rStyle w:val="SubtleEmphasis"/>
                <w:rFonts w:ascii="Arial" w:hAnsi="Arial" w:cs="Arial"/>
                <w:i w:val="0"/>
                <w:color w:val="auto"/>
                <w:sz w:val="24"/>
                <w:szCs w:val="14"/>
              </w:rPr>
            </w:pPr>
          </w:p>
        </w:tc>
      </w:tr>
      <w:tr w:rsidR="00C11024" w:rsidRPr="001A4265" w:rsidTr="000771A7">
        <w:trPr>
          <w:trHeight w:val="113"/>
        </w:trPr>
        <w:tc>
          <w:tcPr>
            <w:tcW w:w="4571" w:type="pct"/>
          </w:tcPr>
          <w:p w:rsidR="00C11024" w:rsidRDefault="00C11024" w:rsidP="00632427">
            <w:pPr>
              <w:pStyle w:val="ListParagraph"/>
              <w:numPr>
                <w:ilvl w:val="1"/>
                <w:numId w:val="16"/>
              </w:numPr>
              <w:rPr>
                <w:rFonts w:ascii="Arial" w:hAnsi="Arial" w:cs="Arial"/>
                <w:sz w:val="24"/>
                <w:szCs w:val="14"/>
              </w:rPr>
            </w:pPr>
            <w:r>
              <w:rPr>
                <w:rFonts w:ascii="Arial" w:hAnsi="Arial" w:cs="Arial"/>
                <w:sz w:val="24"/>
                <w:szCs w:val="14"/>
              </w:rPr>
              <w:t>Reducción de costos de almacenamiento</w:t>
            </w:r>
          </w:p>
        </w:tc>
        <w:tc>
          <w:tcPr>
            <w:tcW w:w="429" w:type="pct"/>
          </w:tcPr>
          <w:p w:rsidR="00C11024" w:rsidRPr="001A4265" w:rsidRDefault="00C11024" w:rsidP="0031232A">
            <w:pPr>
              <w:spacing w:line="480" w:lineRule="auto"/>
              <w:jc w:val="right"/>
              <w:rPr>
                <w:rStyle w:val="SubtleEmphasis"/>
                <w:rFonts w:ascii="Arial" w:hAnsi="Arial" w:cs="Arial"/>
                <w:i w:val="0"/>
                <w:color w:val="auto"/>
                <w:sz w:val="24"/>
                <w:szCs w:val="14"/>
              </w:rPr>
            </w:pPr>
          </w:p>
        </w:tc>
      </w:tr>
      <w:tr w:rsidR="00C11024" w:rsidRPr="001A4265" w:rsidTr="000771A7">
        <w:trPr>
          <w:trHeight w:val="113"/>
        </w:trPr>
        <w:tc>
          <w:tcPr>
            <w:tcW w:w="4571" w:type="pct"/>
          </w:tcPr>
          <w:p w:rsidR="00C11024" w:rsidRDefault="00C11024" w:rsidP="00632427">
            <w:pPr>
              <w:pStyle w:val="ListParagraph"/>
              <w:numPr>
                <w:ilvl w:val="1"/>
                <w:numId w:val="16"/>
              </w:numPr>
              <w:rPr>
                <w:rFonts w:ascii="Arial" w:hAnsi="Arial" w:cs="Arial"/>
                <w:sz w:val="24"/>
                <w:szCs w:val="14"/>
              </w:rPr>
            </w:pPr>
            <w:r>
              <w:rPr>
                <w:rFonts w:ascii="Arial" w:hAnsi="Arial" w:cs="Arial"/>
                <w:sz w:val="24"/>
                <w:szCs w:val="14"/>
              </w:rPr>
              <w:t>Reducción de costos de transporte</w:t>
            </w:r>
          </w:p>
        </w:tc>
        <w:tc>
          <w:tcPr>
            <w:tcW w:w="429" w:type="pct"/>
          </w:tcPr>
          <w:p w:rsidR="00C11024" w:rsidRPr="001A4265" w:rsidRDefault="00C11024" w:rsidP="0031232A">
            <w:pPr>
              <w:spacing w:line="480" w:lineRule="auto"/>
              <w:jc w:val="right"/>
              <w:rPr>
                <w:rStyle w:val="SubtleEmphasis"/>
                <w:rFonts w:ascii="Arial" w:hAnsi="Arial" w:cs="Arial"/>
                <w:i w:val="0"/>
                <w:color w:val="auto"/>
                <w:sz w:val="24"/>
                <w:szCs w:val="14"/>
              </w:rPr>
            </w:pPr>
          </w:p>
        </w:tc>
      </w:tr>
      <w:tr w:rsidR="000771A7" w:rsidRPr="001A4265" w:rsidTr="000771A7">
        <w:trPr>
          <w:trHeight w:val="113"/>
        </w:trPr>
        <w:tc>
          <w:tcPr>
            <w:tcW w:w="4571" w:type="pct"/>
          </w:tcPr>
          <w:p w:rsidR="000771A7" w:rsidRDefault="000771A7" w:rsidP="00632427">
            <w:pPr>
              <w:pStyle w:val="ListParagraph"/>
              <w:numPr>
                <w:ilvl w:val="1"/>
                <w:numId w:val="16"/>
              </w:numPr>
              <w:rPr>
                <w:rFonts w:ascii="Arial" w:hAnsi="Arial" w:cs="Arial"/>
                <w:sz w:val="24"/>
                <w:szCs w:val="14"/>
              </w:rPr>
            </w:pPr>
            <w:r>
              <w:rPr>
                <w:rFonts w:ascii="Arial" w:hAnsi="Arial" w:cs="Arial"/>
                <w:sz w:val="24"/>
                <w:szCs w:val="14"/>
              </w:rPr>
              <w:t xml:space="preserve">Prevención de </w:t>
            </w:r>
            <w:proofErr w:type="spellStart"/>
            <w:r>
              <w:rPr>
                <w:rFonts w:ascii="Arial" w:hAnsi="Arial" w:cs="Arial"/>
                <w:sz w:val="24"/>
                <w:szCs w:val="14"/>
              </w:rPr>
              <w:t>stockouts</w:t>
            </w:r>
            <w:proofErr w:type="spellEnd"/>
          </w:p>
        </w:tc>
        <w:tc>
          <w:tcPr>
            <w:tcW w:w="429" w:type="pct"/>
          </w:tcPr>
          <w:p w:rsidR="000771A7" w:rsidRPr="001A4265" w:rsidRDefault="000771A7" w:rsidP="0031232A">
            <w:pPr>
              <w:spacing w:line="480" w:lineRule="auto"/>
              <w:jc w:val="right"/>
              <w:rPr>
                <w:rStyle w:val="SubtleEmphasis"/>
                <w:rFonts w:ascii="Arial" w:hAnsi="Arial" w:cs="Arial"/>
                <w:i w:val="0"/>
                <w:color w:val="auto"/>
                <w:sz w:val="24"/>
                <w:szCs w:val="14"/>
              </w:rPr>
            </w:pPr>
          </w:p>
        </w:tc>
      </w:tr>
      <w:tr w:rsidR="0031232A" w:rsidRPr="001A4265" w:rsidTr="000771A7">
        <w:trPr>
          <w:trHeight w:val="113"/>
        </w:trPr>
        <w:tc>
          <w:tcPr>
            <w:tcW w:w="4571" w:type="pct"/>
          </w:tcPr>
          <w:p w:rsidR="00A86530" w:rsidRDefault="006C4AFC" w:rsidP="00632427">
            <w:pPr>
              <w:pStyle w:val="ListParagraph"/>
              <w:numPr>
                <w:ilvl w:val="0"/>
                <w:numId w:val="16"/>
              </w:numPr>
              <w:rPr>
                <w:rFonts w:ascii="Arial" w:hAnsi="Arial" w:cs="Arial"/>
                <w:sz w:val="24"/>
                <w:szCs w:val="14"/>
              </w:rPr>
            </w:pPr>
            <w:r>
              <w:rPr>
                <w:rFonts w:ascii="Arial" w:hAnsi="Arial" w:cs="Arial"/>
                <w:sz w:val="24"/>
                <w:szCs w:val="14"/>
              </w:rPr>
              <w:t>Resultados estimados</w:t>
            </w:r>
          </w:p>
          <w:p w:rsidR="00A86530" w:rsidRDefault="00C40111" w:rsidP="00632427">
            <w:pPr>
              <w:pStyle w:val="ListParagraph"/>
              <w:numPr>
                <w:ilvl w:val="1"/>
                <w:numId w:val="16"/>
              </w:numPr>
              <w:rPr>
                <w:rFonts w:ascii="Arial" w:hAnsi="Arial" w:cs="Arial"/>
                <w:sz w:val="24"/>
                <w:szCs w:val="14"/>
              </w:rPr>
            </w:pPr>
            <w:r>
              <w:rPr>
                <w:rFonts w:ascii="Arial" w:hAnsi="Arial" w:cs="Arial"/>
                <w:sz w:val="24"/>
                <w:szCs w:val="14"/>
              </w:rPr>
              <w:t xml:space="preserve"> Estimación de costos de transporte</w:t>
            </w:r>
          </w:p>
          <w:p w:rsidR="00C40111" w:rsidRDefault="00C40111" w:rsidP="00C40111">
            <w:pPr>
              <w:pStyle w:val="ListParagraph"/>
              <w:ind w:left="792"/>
              <w:rPr>
                <w:rFonts w:ascii="Arial" w:hAnsi="Arial" w:cs="Arial"/>
                <w:sz w:val="24"/>
                <w:szCs w:val="14"/>
              </w:rPr>
            </w:pPr>
          </w:p>
          <w:p w:rsidR="00C40111" w:rsidRDefault="00C40111" w:rsidP="00632427">
            <w:pPr>
              <w:pStyle w:val="ListParagraph"/>
              <w:numPr>
                <w:ilvl w:val="1"/>
                <w:numId w:val="16"/>
              </w:numPr>
              <w:rPr>
                <w:rFonts w:ascii="Arial" w:hAnsi="Arial" w:cs="Arial"/>
                <w:sz w:val="24"/>
                <w:szCs w:val="14"/>
              </w:rPr>
            </w:pPr>
            <w:r>
              <w:rPr>
                <w:rFonts w:ascii="Arial" w:hAnsi="Arial" w:cs="Arial"/>
                <w:sz w:val="24"/>
                <w:szCs w:val="14"/>
              </w:rPr>
              <w:t xml:space="preserve"> Estimación de costos de inventario</w:t>
            </w:r>
          </w:p>
          <w:p w:rsidR="00C40111" w:rsidRPr="00C40111" w:rsidRDefault="00C40111" w:rsidP="00C40111">
            <w:pPr>
              <w:pStyle w:val="ListParagraph"/>
              <w:rPr>
                <w:rFonts w:ascii="Arial" w:hAnsi="Arial" w:cs="Arial"/>
                <w:sz w:val="24"/>
                <w:szCs w:val="14"/>
              </w:rPr>
            </w:pPr>
          </w:p>
          <w:p w:rsidR="00C40111" w:rsidRDefault="00C40111" w:rsidP="00C40111">
            <w:pPr>
              <w:pStyle w:val="ListParagraph"/>
              <w:ind w:left="792"/>
              <w:rPr>
                <w:rFonts w:ascii="Arial" w:hAnsi="Arial" w:cs="Arial"/>
                <w:sz w:val="24"/>
                <w:szCs w:val="14"/>
              </w:rPr>
            </w:pPr>
          </w:p>
          <w:p w:rsidR="00C40111" w:rsidRDefault="00C40111" w:rsidP="00632427">
            <w:pPr>
              <w:pStyle w:val="ListParagraph"/>
              <w:numPr>
                <w:ilvl w:val="1"/>
                <w:numId w:val="16"/>
              </w:numPr>
              <w:rPr>
                <w:rFonts w:ascii="Arial" w:hAnsi="Arial" w:cs="Arial"/>
                <w:sz w:val="24"/>
                <w:szCs w:val="14"/>
              </w:rPr>
            </w:pPr>
            <w:r>
              <w:rPr>
                <w:rFonts w:ascii="Arial" w:hAnsi="Arial" w:cs="Arial"/>
                <w:sz w:val="24"/>
                <w:szCs w:val="14"/>
              </w:rPr>
              <w:t xml:space="preserve"> Estimación cantidad de madera cortada por aserradero</w:t>
            </w:r>
          </w:p>
          <w:p w:rsidR="00C40111" w:rsidRPr="00C40111" w:rsidRDefault="00C40111" w:rsidP="00C40111">
            <w:pPr>
              <w:pStyle w:val="ListParagraph"/>
              <w:ind w:left="792"/>
              <w:rPr>
                <w:rFonts w:ascii="Arial" w:hAnsi="Arial" w:cs="Arial"/>
                <w:sz w:val="24"/>
                <w:szCs w:val="14"/>
              </w:rPr>
            </w:pPr>
          </w:p>
          <w:p w:rsidR="0031232A" w:rsidRPr="001A4265" w:rsidRDefault="00BD3F19" w:rsidP="00632427">
            <w:pPr>
              <w:pStyle w:val="ListParagraph"/>
              <w:numPr>
                <w:ilvl w:val="0"/>
                <w:numId w:val="16"/>
              </w:numPr>
              <w:rPr>
                <w:rFonts w:ascii="Arial" w:hAnsi="Arial" w:cs="Arial"/>
                <w:sz w:val="24"/>
                <w:szCs w:val="14"/>
              </w:rPr>
            </w:pPr>
            <w:r>
              <w:rPr>
                <w:rFonts w:ascii="Arial" w:hAnsi="Arial" w:cs="Arial"/>
                <w:sz w:val="24"/>
                <w:szCs w:val="14"/>
              </w:rPr>
              <w:t>Resultado</w:t>
            </w:r>
            <w:r w:rsidR="0031232A" w:rsidRPr="001A4265">
              <w:rPr>
                <w:rFonts w:ascii="Arial" w:hAnsi="Arial" w:cs="Arial"/>
                <w:sz w:val="24"/>
                <w:szCs w:val="14"/>
              </w:rPr>
              <w:t xml:space="preserve"> </w:t>
            </w:r>
            <w:r>
              <w:rPr>
                <w:rFonts w:ascii="Arial" w:hAnsi="Arial" w:cs="Arial"/>
                <w:sz w:val="24"/>
                <w:szCs w:val="14"/>
              </w:rPr>
              <w:t xml:space="preserve">comparativo </w:t>
            </w:r>
            <w:r w:rsidR="0031232A" w:rsidRPr="001A4265">
              <w:rPr>
                <w:rFonts w:ascii="Arial" w:hAnsi="Arial" w:cs="Arial"/>
                <w:sz w:val="24"/>
                <w:szCs w:val="14"/>
              </w:rPr>
              <w:t>de la simulación</w:t>
            </w:r>
          </w:p>
        </w:tc>
        <w:tc>
          <w:tcPr>
            <w:tcW w:w="429" w:type="pct"/>
          </w:tcPr>
          <w:p w:rsidR="0031232A" w:rsidRPr="001A4265" w:rsidRDefault="0031232A" w:rsidP="00A86530">
            <w:pPr>
              <w:spacing w:line="480" w:lineRule="auto"/>
              <w:rPr>
                <w:rStyle w:val="SubtleEmphasis"/>
                <w:rFonts w:ascii="Arial" w:hAnsi="Arial" w:cs="Arial"/>
                <w:i w:val="0"/>
                <w:color w:val="auto"/>
                <w:sz w:val="24"/>
                <w:szCs w:val="14"/>
              </w:rPr>
            </w:pPr>
          </w:p>
        </w:tc>
      </w:tr>
      <w:tr w:rsidR="0031232A" w:rsidRPr="001A4265" w:rsidTr="000771A7">
        <w:trPr>
          <w:trHeight w:val="113"/>
        </w:trPr>
        <w:tc>
          <w:tcPr>
            <w:tcW w:w="4571" w:type="pct"/>
          </w:tcPr>
          <w:p w:rsidR="0031232A" w:rsidRPr="001A4265" w:rsidRDefault="0031232A" w:rsidP="00632427">
            <w:pPr>
              <w:pStyle w:val="ListParagraph"/>
              <w:numPr>
                <w:ilvl w:val="1"/>
                <w:numId w:val="16"/>
              </w:numPr>
              <w:rPr>
                <w:rFonts w:ascii="Arial" w:hAnsi="Arial" w:cs="Arial"/>
                <w:sz w:val="24"/>
                <w:szCs w:val="14"/>
              </w:rPr>
            </w:pPr>
            <w:r w:rsidRPr="001A4265">
              <w:rPr>
                <w:rFonts w:ascii="Arial" w:hAnsi="Arial" w:cs="Arial"/>
                <w:sz w:val="24"/>
                <w:szCs w:val="14"/>
              </w:rPr>
              <w:t>Costo de transporte</w:t>
            </w:r>
          </w:p>
        </w:tc>
        <w:tc>
          <w:tcPr>
            <w:tcW w:w="429" w:type="pct"/>
          </w:tcPr>
          <w:p w:rsidR="0031232A" w:rsidRPr="001A4265" w:rsidRDefault="0031232A" w:rsidP="0031232A">
            <w:pPr>
              <w:spacing w:line="480" w:lineRule="auto"/>
              <w:jc w:val="right"/>
              <w:rPr>
                <w:rStyle w:val="SubtleEmphasis"/>
                <w:rFonts w:ascii="Arial" w:hAnsi="Arial" w:cs="Arial"/>
                <w:i w:val="0"/>
                <w:color w:val="auto"/>
                <w:sz w:val="24"/>
                <w:szCs w:val="14"/>
              </w:rPr>
            </w:pPr>
          </w:p>
        </w:tc>
      </w:tr>
      <w:tr w:rsidR="0031232A" w:rsidRPr="001A4265" w:rsidTr="000771A7">
        <w:trPr>
          <w:trHeight w:val="113"/>
        </w:trPr>
        <w:tc>
          <w:tcPr>
            <w:tcW w:w="4571" w:type="pct"/>
          </w:tcPr>
          <w:p w:rsidR="0031232A" w:rsidRPr="001A4265" w:rsidRDefault="0031232A" w:rsidP="00632427">
            <w:pPr>
              <w:pStyle w:val="ListParagraph"/>
              <w:numPr>
                <w:ilvl w:val="1"/>
                <w:numId w:val="16"/>
              </w:numPr>
              <w:rPr>
                <w:rFonts w:ascii="Arial" w:hAnsi="Arial" w:cs="Arial"/>
                <w:sz w:val="24"/>
                <w:szCs w:val="14"/>
              </w:rPr>
            </w:pPr>
            <w:r w:rsidRPr="001A4265">
              <w:rPr>
                <w:rFonts w:ascii="Arial" w:hAnsi="Arial" w:cs="Arial"/>
                <w:sz w:val="24"/>
                <w:szCs w:val="14"/>
              </w:rPr>
              <w:t>Inventario promedio</w:t>
            </w:r>
          </w:p>
        </w:tc>
        <w:tc>
          <w:tcPr>
            <w:tcW w:w="429" w:type="pct"/>
          </w:tcPr>
          <w:p w:rsidR="0031232A" w:rsidRPr="001A4265" w:rsidRDefault="0031232A" w:rsidP="0031232A">
            <w:pPr>
              <w:spacing w:line="480" w:lineRule="auto"/>
              <w:jc w:val="right"/>
              <w:rPr>
                <w:rStyle w:val="SubtleEmphasis"/>
                <w:rFonts w:ascii="Arial" w:hAnsi="Arial" w:cs="Arial"/>
                <w:i w:val="0"/>
                <w:color w:val="auto"/>
                <w:sz w:val="24"/>
                <w:szCs w:val="14"/>
              </w:rPr>
            </w:pPr>
          </w:p>
        </w:tc>
      </w:tr>
      <w:tr w:rsidR="0031232A" w:rsidRPr="001A4265" w:rsidTr="000771A7">
        <w:trPr>
          <w:trHeight w:val="113"/>
        </w:trPr>
        <w:tc>
          <w:tcPr>
            <w:tcW w:w="4571" w:type="pct"/>
          </w:tcPr>
          <w:p w:rsidR="0031232A" w:rsidRPr="001A4265" w:rsidRDefault="0031232A" w:rsidP="00632427">
            <w:pPr>
              <w:pStyle w:val="ListParagraph"/>
              <w:numPr>
                <w:ilvl w:val="1"/>
                <w:numId w:val="16"/>
              </w:numPr>
              <w:rPr>
                <w:rFonts w:ascii="Arial" w:hAnsi="Arial" w:cs="Arial"/>
                <w:sz w:val="24"/>
                <w:szCs w:val="14"/>
              </w:rPr>
            </w:pPr>
            <w:r w:rsidRPr="001A4265">
              <w:rPr>
                <w:rFonts w:ascii="Arial" w:hAnsi="Arial" w:cs="Arial"/>
                <w:sz w:val="24"/>
                <w:szCs w:val="14"/>
              </w:rPr>
              <w:t>Costo total de inventario</w:t>
            </w:r>
          </w:p>
        </w:tc>
        <w:tc>
          <w:tcPr>
            <w:tcW w:w="429" w:type="pct"/>
          </w:tcPr>
          <w:p w:rsidR="0031232A" w:rsidRPr="001A4265" w:rsidRDefault="0031232A" w:rsidP="0031232A">
            <w:pPr>
              <w:spacing w:line="480" w:lineRule="auto"/>
              <w:jc w:val="right"/>
              <w:rPr>
                <w:rStyle w:val="SubtleEmphasis"/>
                <w:rFonts w:ascii="Arial" w:hAnsi="Arial" w:cs="Arial"/>
                <w:i w:val="0"/>
                <w:color w:val="auto"/>
                <w:sz w:val="24"/>
                <w:szCs w:val="14"/>
              </w:rPr>
            </w:pPr>
          </w:p>
        </w:tc>
      </w:tr>
      <w:tr w:rsidR="0031232A" w:rsidRPr="001A4265" w:rsidTr="000771A7">
        <w:trPr>
          <w:trHeight w:val="113"/>
        </w:trPr>
        <w:tc>
          <w:tcPr>
            <w:tcW w:w="4571" w:type="pct"/>
          </w:tcPr>
          <w:p w:rsidR="0031232A" w:rsidRPr="001A4265" w:rsidRDefault="0031232A" w:rsidP="00632427">
            <w:pPr>
              <w:pStyle w:val="ListParagraph"/>
              <w:numPr>
                <w:ilvl w:val="1"/>
                <w:numId w:val="16"/>
              </w:numPr>
              <w:rPr>
                <w:rFonts w:ascii="Arial" w:hAnsi="Arial" w:cs="Arial"/>
                <w:sz w:val="24"/>
                <w:szCs w:val="14"/>
              </w:rPr>
            </w:pPr>
            <w:r w:rsidRPr="001A4265">
              <w:rPr>
                <w:rFonts w:ascii="Arial" w:hAnsi="Arial" w:cs="Arial"/>
                <w:sz w:val="24"/>
                <w:szCs w:val="14"/>
              </w:rPr>
              <w:t>Gastos por penalización debido a inventario bajo</w:t>
            </w:r>
          </w:p>
        </w:tc>
        <w:tc>
          <w:tcPr>
            <w:tcW w:w="429" w:type="pct"/>
          </w:tcPr>
          <w:p w:rsidR="0031232A" w:rsidRPr="001A4265" w:rsidRDefault="0031232A" w:rsidP="0031232A">
            <w:pPr>
              <w:spacing w:line="480" w:lineRule="auto"/>
              <w:jc w:val="right"/>
              <w:rPr>
                <w:rStyle w:val="SubtleEmphasis"/>
                <w:rFonts w:ascii="Arial" w:hAnsi="Arial" w:cs="Arial"/>
                <w:i w:val="0"/>
                <w:color w:val="auto"/>
                <w:sz w:val="24"/>
                <w:szCs w:val="14"/>
              </w:rPr>
            </w:pPr>
          </w:p>
        </w:tc>
      </w:tr>
      <w:tr w:rsidR="0031232A" w:rsidRPr="001A4265" w:rsidTr="000771A7">
        <w:trPr>
          <w:trHeight w:val="113"/>
        </w:trPr>
        <w:tc>
          <w:tcPr>
            <w:tcW w:w="4571" w:type="pct"/>
          </w:tcPr>
          <w:p w:rsidR="0031232A" w:rsidRPr="001A4265" w:rsidRDefault="0031232A" w:rsidP="00632427">
            <w:pPr>
              <w:pStyle w:val="ListParagraph"/>
              <w:numPr>
                <w:ilvl w:val="1"/>
                <w:numId w:val="16"/>
              </w:numPr>
              <w:rPr>
                <w:rFonts w:ascii="Arial" w:hAnsi="Arial" w:cs="Arial"/>
                <w:sz w:val="24"/>
                <w:szCs w:val="14"/>
              </w:rPr>
            </w:pPr>
            <w:r w:rsidRPr="001A4265">
              <w:rPr>
                <w:rFonts w:ascii="Arial" w:hAnsi="Arial" w:cs="Arial"/>
                <w:sz w:val="24"/>
                <w:szCs w:val="14"/>
              </w:rPr>
              <w:t>Días perdidos respecto al mal tiempo</w:t>
            </w:r>
          </w:p>
        </w:tc>
        <w:tc>
          <w:tcPr>
            <w:tcW w:w="429" w:type="pct"/>
          </w:tcPr>
          <w:p w:rsidR="0031232A" w:rsidRPr="001A4265" w:rsidRDefault="0031232A" w:rsidP="0031232A">
            <w:pPr>
              <w:spacing w:line="480" w:lineRule="auto"/>
              <w:jc w:val="right"/>
              <w:rPr>
                <w:rStyle w:val="SubtleEmphasis"/>
                <w:rFonts w:ascii="Arial" w:hAnsi="Arial" w:cs="Arial"/>
                <w:i w:val="0"/>
                <w:color w:val="auto"/>
                <w:sz w:val="24"/>
                <w:szCs w:val="14"/>
              </w:rPr>
            </w:pPr>
          </w:p>
        </w:tc>
      </w:tr>
      <w:tr w:rsidR="0031232A" w:rsidRPr="001A4265" w:rsidTr="000771A7">
        <w:trPr>
          <w:trHeight w:val="113"/>
        </w:trPr>
        <w:tc>
          <w:tcPr>
            <w:tcW w:w="4571" w:type="pct"/>
          </w:tcPr>
          <w:p w:rsidR="0031232A" w:rsidRPr="001A4265" w:rsidRDefault="0031232A" w:rsidP="00632427">
            <w:pPr>
              <w:pStyle w:val="ListParagraph"/>
              <w:numPr>
                <w:ilvl w:val="1"/>
                <w:numId w:val="16"/>
              </w:numPr>
              <w:rPr>
                <w:rFonts w:ascii="Arial" w:hAnsi="Arial" w:cs="Arial"/>
                <w:sz w:val="24"/>
                <w:szCs w:val="14"/>
              </w:rPr>
            </w:pPr>
            <w:r w:rsidRPr="001A4265">
              <w:rPr>
                <w:rFonts w:ascii="Arial" w:hAnsi="Arial" w:cs="Arial"/>
                <w:sz w:val="24"/>
                <w:szCs w:val="14"/>
              </w:rPr>
              <w:t xml:space="preserve">Número de </w:t>
            </w:r>
            <w:proofErr w:type="spellStart"/>
            <w:r w:rsidRPr="001A4265">
              <w:rPr>
                <w:rFonts w:ascii="Arial" w:hAnsi="Arial" w:cs="Arial"/>
                <w:sz w:val="24"/>
                <w:szCs w:val="14"/>
              </w:rPr>
              <w:t>stockouts</w:t>
            </w:r>
            <w:proofErr w:type="spellEnd"/>
          </w:p>
        </w:tc>
        <w:tc>
          <w:tcPr>
            <w:tcW w:w="429" w:type="pct"/>
          </w:tcPr>
          <w:p w:rsidR="0031232A" w:rsidRPr="001A4265" w:rsidRDefault="0031232A" w:rsidP="0031232A">
            <w:pPr>
              <w:spacing w:line="480" w:lineRule="auto"/>
              <w:jc w:val="right"/>
              <w:rPr>
                <w:rStyle w:val="SubtleEmphasis"/>
                <w:rFonts w:ascii="Arial" w:hAnsi="Arial" w:cs="Arial"/>
                <w:i w:val="0"/>
                <w:color w:val="auto"/>
                <w:sz w:val="24"/>
                <w:szCs w:val="14"/>
              </w:rPr>
            </w:pPr>
          </w:p>
        </w:tc>
      </w:tr>
      <w:tr w:rsidR="0031232A" w:rsidRPr="001A4265" w:rsidTr="000771A7">
        <w:trPr>
          <w:trHeight w:val="113"/>
        </w:trPr>
        <w:tc>
          <w:tcPr>
            <w:tcW w:w="4571" w:type="pct"/>
          </w:tcPr>
          <w:p w:rsidR="0031232A" w:rsidRPr="001A4265" w:rsidRDefault="0031232A" w:rsidP="00632427">
            <w:pPr>
              <w:pStyle w:val="ListParagraph"/>
              <w:numPr>
                <w:ilvl w:val="1"/>
                <w:numId w:val="16"/>
              </w:numPr>
              <w:rPr>
                <w:rFonts w:ascii="Arial" w:hAnsi="Arial" w:cs="Arial"/>
                <w:sz w:val="24"/>
                <w:szCs w:val="14"/>
              </w:rPr>
            </w:pPr>
            <w:r w:rsidRPr="001A4265">
              <w:rPr>
                <w:rFonts w:ascii="Arial" w:hAnsi="Arial" w:cs="Arial"/>
                <w:sz w:val="24"/>
                <w:szCs w:val="14"/>
              </w:rPr>
              <w:t>Cantidad máxima de madera talada en los territorios</w:t>
            </w:r>
          </w:p>
        </w:tc>
        <w:tc>
          <w:tcPr>
            <w:tcW w:w="429" w:type="pct"/>
          </w:tcPr>
          <w:p w:rsidR="0031232A" w:rsidRPr="001A4265" w:rsidRDefault="0031232A" w:rsidP="0031232A">
            <w:pPr>
              <w:spacing w:line="480" w:lineRule="auto"/>
              <w:jc w:val="right"/>
              <w:rPr>
                <w:rStyle w:val="SubtleEmphasis"/>
                <w:rFonts w:ascii="Arial" w:hAnsi="Arial" w:cs="Arial"/>
                <w:i w:val="0"/>
                <w:color w:val="auto"/>
                <w:sz w:val="24"/>
                <w:szCs w:val="14"/>
              </w:rPr>
            </w:pPr>
          </w:p>
        </w:tc>
      </w:tr>
      <w:tr w:rsidR="0031232A" w:rsidRPr="001A4265" w:rsidTr="000771A7">
        <w:trPr>
          <w:trHeight w:val="113"/>
        </w:trPr>
        <w:tc>
          <w:tcPr>
            <w:tcW w:w="4571" w:type="pct"/>
          </w:tcPr>
          <w:p w:rsidR="0031232A" w:rsidRPr="001A4265" w:rsidRDefault="0031232A" w:rsidP="00632427">
            <w:pPr>
              <w:pStyle w:val="ListParagraph"/>
              <w:numPr>
                <w:ilvl w:val="1"/>
                <w:numId w:val="16"/>
              </w:numPr>
              <w:rPr>
                <w:rFonts w:ascii="Arial" w:hAnsi="Arial" w:cs="Arial"/>
                <w:sz w:val="24"/>
                <w:szCs w:val="14"/>
              </w:rPr>
            </w:pPr>
            <w:r w:rsidRPr="001A4265">
              <w:rPr>
                <w:rFonts w:ascii="Arial" w:hAnsi="Arial" w:cs="Arial"/>
                <w:sz w:val="24"/>
                <w:szCs w:val="14"/>
              </w:rPr>
              <w:t>Cantidad promedio de madera cortada por aserradero</w:t>
            </w:r>
          </w:p>
        </w:tc>
        <w:tc>
          <w:tcPr>
            <w:tcW w:w="429" w:type="pct"/>
          </w:tcPr>
          <w:p w:rsidR="0031232A" w:rsidRPr="001A4265" w:rsidRDefault="0031232A" w:rsidP="0031232A">
            <w:pPr>
              <w:spacing w:line="480" w:lineRule="auto"/>
              <w:jc w:val="right"/>
              <w:rPr>
                <w:rStyle w:val="SubtleEmphasis"/>
                <w:rFonts w:ascii="Arial" w:hAnsi="Arial" w:cs="Arial"/>
                <w:i w:val="0"/>
                <w:color w:val="auto"/>
                <w:sz w:val="24"/>
                <w:szCs w:val="14"/>
              </w:rPr>
            </w:pPr>
          </w:p>
        </w:tc>
      </w:tr>
      <w:tr w:rsidR="0031232A" w:rsidRPr="001A4265" w:rsidTr="000771A7">
        <w:trPr>
          <w:trHeight w:val="113"/>
        </w:trPr>
        <w:tc>
          <w:tcPr>
            <w:tcW w:w="4571" w:type="pct"/>
          </w:tcPr>
          <w:p w:rsidR="0031232A" w:rsidRPr="001A4265" w:rsidRDefault="0031232A" w:rsidP="00632427">
            <w:pPr>
              <w:pStyle w:val="ListParagraph"/>
              <w:numPr>
                <w:ilvl w:val="1"/>
                <w:numId w:val="16"/>
              </w:numPr>
              <w:rPr>
                <w:rFonts w:ascii="Arial" w:hAnsi="Arial" w:cs="Arial"/>
                <w:sz w:val="24"/>
                <w:szCs w:val="14"/>
              </w:rPr>
            </w:pPr>
            <w:r w:rsidRPr="001A4265">
              <w:rPr>
                <w:rFonts w:ascii="Arial" w:hAnsi="Arial" w:cs="Arial"/>
                <w:sz w:val="24"/>
                <w:szCs w:val="14"/>
              </w:rPr>
              <w:t xml:space="preserve">Tiempo de espera promedio en cada </w:t>
            </w:r>
            <w:proofErr w:type="spellStart"/>
            <w:r w:rsidRPr="001A4265">
              <w:rPr>
                <w:rFonts w:ascii="Arial" w:hAnsi="Arial" w:cs="Arial"/>
                <w:sz w:val="24"/>
                <w:szCs w:val="14"/>
              </w:rPr>
              <w:t>scalehouse</w:t>
            </w:r>
            <w:proofErr w:type="spellEnd"/>
          </w:p>
        </w:tc>
        <w:tc>
          <w:tcPr>
            <w:tcW w:w="429" w:type="pct"/>
          </w:tcPr>
          <w:p w:rsidR="0031232A" w:rsidRPr="001A4265" w:rsidRDefault="0031232A" w:rsidP="0031232A">
            <w:pPr>
              <w:spacing w:line="480" w:lineRule="auto"/>
              <w:jc w:val="right"/>
              <w:rPr>
                <w:rStyle w:val="SubtleEmphasis"/>
                <w:rFonts w:ascii="Arial" w:hAnsi="Arial" w:cs="Arial"/>
                <w:i w:val="0"/>
                <w:color w:val="auto"/>
                <w:sz w:val="24"/>
                <w:szCs w:val="14"/>
              </w:rPr>
            </w:pPr>
          </w:p>
        </w:tc>
      </w:tr>
      <w:tr w:rsidR="0031232A" w:rsidRPr="001A4265" w:rsidTr="000771A7">
        <w:trPr>
          <w:trHeight w:val="113"/>
        </w:trPr>
        <w:tc>
          <w:tcPr>
            <w:tcW w:w="4571" w:type="pct"/>
          </w:tcPr>
          <w:p w:rsidR="0031232A" w:rsidRPr="001A4265" w:rsidRDefault="0031232A" w:rsidP="00632427">
            <w:pPr>
              <w:pStyle w:val="ListParagraph"/>
              <w:numPr>
                <w:ilvl w:val="1"/>
                <w:numId w:val="16"/>
              </w:numPr>
              <w:rPr>
                <w:rFonts w:ascii="Arial" w:hAnsi="Arial" w:cs="Arial"/>
                <w:sz w:val="24"/>
                <w:szCs w:val="14"/>
              </w:rPr>
            </w:pPr>
            <w:r w:rsidRPr="001A4265">
              <w:rPr>
                <w:rFonts w:ascii="Arial" w:hAnsi="Arial" w:cs="Arial"/>
                <w:sz w:val="24"/>
                <w:szCs w:val="14"/>
              </w:rPr>
              <w:t>Cantidad de reparaciones de grúa en cada año</w:t>
            </w:r>
          </w:p>
        </w:tc>
        <w:tc>
          <w:tcPr>
            <w:tcW w:w="429" w:type="pct"/>
          </w:tcPr>
          <w:p w:rsidR="0031232A" w:rsidRPr="001A4265" w:rsidRDefault="0031232A" w:rsidP="0031232A">
            <w:pPr>
              <w:spacing w:line="480" w:lineRule="auto"/>
              <w:jc w:val="right"/>
              <w:rPr>
                <w:rStyle w:val="SubtleEmphasis"/>
                <w:rFonts w:ascii="Arial" w:hAnsi="Arial" w:cs="Arial"/>
                <w:i w:val="0"/>
                <w:color w:val="auto"/>
                <w:sz w:val="24"/>
                <w:szCs w:val="14"/>
              </w:rPr>
            </w:pPr>
          </w:p>
        </w:tc>
      </w:tr>
      <w:tr w:rsidR="0031232A" w:rsidRPr="001A4265" w:rsidTr="000771A7">
        <w:trPr>
          <w:trHeight w:val="113"/>
        </w:trPr>
        <w:tc>
          <w:tcPr>
            <w:tcW w:w="4571" w:type="pct"/>
          </w:tcPr>
          <w:p w:rsidR="0031232A" w:rsidRPr="001A4265" w:rsidRDefault="0031232A" w:rsidP="00632427">
            <w:pPr>
              <w:pStyle w:val="ListParagraph"/>
              <w:numPr>
                <w:ilvl w:val="1"/>
                <w:numId w:val="16"/>
              </w:numPr>
              <w:rPr>
                <w:rFonts w:ascii="Arial" w:hAnsi="Arial" w:cs="Arial"/>
                <w:sz w:val="24"/>
                <w:szCs w:val="14"/>
              </w:rPr>
            </w:pPr>
            <w:r w:rsidRPr="001A4265">
              <w:rPr>
                <w:rFonts w:ascii="Arial" w:hAnsi="Arial" w:cs="Arial"/>
                <w:sz w:val="24"/>
                <w:szCs w:val="14"/>
              </w:rPr>
              <w:t xml:space="preserve">Días de producción perdidos debido a </w:t>
            </w:r>
            <w:proofErr w:type="spellStart"/>
            <w:r w:rsidRPr="001A4265">
              <w:rPr>
                <w:rFonts w:ascii="Arial" w:hAnsi="Arial" w:cs="Arial"/>
                <w:sz w:val="24"/>
                <w:szCs w:val="14"/>
              </w:rPr>
              <w:t>stockouts</w:t>
            </w:r>
            <w:proofErr w:type="spellEnd"/>
          </w:p>
        </w:tc>
        <w:tc>
          <w:tcPr>
            <w:tcW w:w="429" w:type="pct"/>
          </w:tcPr>
          <w:p w:rsidR="0031232A" w:rsidRPr="001A4265" w:rsidRDefault="0031232A" w:rsidP="0031232A">
            <w:pPr>
              <w:spacing w:line="480" w:lineRule="auto"/>
              <w:jc w:val="right"/>
              <w:rPr>
                <w:rStyle w:val="SubtleEmphasis"/>
                <w:rFonts w:ascii="Arial" w:hAnsi="Arial" w:cs="Arial"/>
                <w:i w:val="0"/>
                <w:color w:val="auto"/>
                <w:sz w:val="24"/>
                <w:szCs w:val="14"/>
              </w:rPr>
            </w:pPr>
          </w:p>
        </w:tc>
      </w:tr>
      <w:tr w:rsidR="0031232A" w:rsidRPr="001A4265" w:rsidTr="000771A7">
        <w:trPr>
          <w:trHeight w:val="113"/>
        </w:trPr>
        <w:tc>
          <w:tcPr>
            <w:tcW w:w="4571" w:type="pct"/>
          </w:tcPr>
          <w:p w:rsidR="0031232A" w:rsidRPr="001A4265" w:rsidRDefault="0031232A" w:rsidP="00632427">
            <w:pPr>
              <w:pStyle w:val="ListParagraph"/>
              <w:numPr>
                <w:ilvl w:val="0"/>
                <w:numId w:val="16"/>
              </w:numPr>
              <w:rPr>
                <w:rFonts w:ascii="Arial" w:hAnsi="Arial" w:cs="Arial"/>
                <w:sz w:val="24"/>
                <w:szCs w:val="14"/>
              </w:rPr>
            </w:pPr>
            <w:r w:rsidRPr="001A4265">
              <w:rPr>
                <w:rFonts w:ascii="Arial" w:hAnsi="Arial" w:cs="Arial"/>
                <w:sz w:val="24"/>
                <w:szCs w:val="14"/>
              </w:rPr>
              <w:lastRenderedPageBreak/>
              <w:t>Conclusión</w:t>
            </w:r>
          </w:p>
        </w:tc>
        <w:tc>
          <w:tcPr>
            <w:tcW w:w="429" w:type="pct"/>
          </w:tcPr>
          <w:p w:rsidR="0031232A" w:rsidRPr="001A4265" w:rsidRDefault="0031232A" w:rsidP="0031232A">
            <w:pPr>
              <w:spacing w:line="480" w:lineRule="auto"/>
              <w:jc w:val="right"/>
              <w:rPr>
                <w:rStyle w:val="SubtleEmphasis"/>
                <w:rFonts w:ascii="Arial" w:hAnsi="Arial" w:cs="Arial"/>
                <w:i w:val="0"/>
                <w:color w:val="auto"/>
                <w:sz w:val="24"/>
                <w:szCs w:val="14"/>
              </w:rPr>
            </w:pPr>
          </w:p>
        </w:tc>
      </w:tr>
      <w:tr w:rsidR="0031232A" w:rsidRPr="001A4265" w:rsidTr="000771A7">
        <w:trPr>
          <w:trHeight w:val="113"/>
        </w:trPr>
        <w:tc>
          <w:tcPr>
            <w:tcW w:w="4571" w:type="pct"/>
          </w:tcPr>
          <w:p w:rsidR="0031232A" w:rsidRPr="001A4265" w:rsidRDefault="0031232A" w:rsidP="00632427">
            <w:pPr>
              <w:pStyle w:val="ListParagraph"/>
              <w:numPr>
                <w:ilvl w:val="1"/>
                <w:numId w:val="16"/>
              </w:numPr>
              <w:rPr>
                <w:rFonts w:ascii="Arial" w:hAnsi="Arial" w:cs="Arial"/>
                <w:sz w:val="24"/>
                <w:szCs w:val="14"/>
              </w:rPr>
            </w:pPr>
            <w:r w:rsidRPr="001A4265">
              <w:rPr>
                <w:rFonts w:ascii="Arial" w:hAnsi="Arial" w:cs="Arial"/>
                <w:sz w:val="24"/>
                <w:szCs w:val="14"/>
              </w:rPr>
              <w:t>Razonabilidad del modelo conceptual y computacional</w:t>
            </w:r>
          </w:p>
        </w:tc>
        <w:tc>
          <w:tcPr>
            <w:tcW w:w="429" w:type="pct"/>
          </w:tcPr>
          <w:p w:rsidR="0031232A" w:rsidRPr="001A4265" w:rsidRDefault="0031232A" w:rsidP="0031232A">
            <w:pPr>
              <w:spacing w:line="480" w:lineRule="auto"/>
              <w:jc w:val="right"/>
              <w:rPr>
                <w:rStyle w:val="SubtleEmphasis"/>
                <w:rFonts w:ascii="Arial" w:hAnsi="Arial" w:cs="Arial"/>
                <w:i w:val="0"/>
                <w:color w:val="auto"/>
                <w:sz w:val="24"/>
                <w:szCs w:val="14"/>
              </w:rPr>
            </w:pPr>
          </w:p>
        </w:tc>
      </w:tr>
      <w:tr w:rsidR="0031232A" w:rsidRPr="001A4265" w:rsidTr="000771A7">
        <w:trPr>
          <w:trHeight w:val="113"/>
        </w:trPr>
        <w:tc>
          <w:tcPr>
            <w:tcW w:w="4571" w:type="pct"/>
          </w:tcPr>
          <w:p w:rsidR="0031232A" w:rsidRPr="001A4265" w:rsidRDefault="0031232A" w:rsidP="00632427">
            <w:pPr>
              <w:pStyle w:val="ListParagraph"/>
              <w:numPr>
                <w:ilvl w:val="1"/>
                <w:numId w:val="16"/>
              </w:numPr>
              <w:rPr>
                <w:rFonts w:ascii="Arial" w:hAnsi="Arial" w:cs="Arial"/>
                <w:sz w:val="24"/>
                <w:szCs w:val="14"/>
              </w:rPr>
            </w:pPr>
            <w:r w:rsidRPr="001A4265">
              <w:rPr>
                <w:rFonts w:ascii="Arial" w:hAnsi="Arial" w:cs="Arial"/>
                <w:sz w:val="24"/>
                <w:szCs w:val="14"/>
              </w:rPr>
              <w:t>Principales resultados</w:t>
            </w:r>
          </w:p>
        </w:tc>
        <w:tc>
          <w:tcPr>
            <w:tcW w:w="429" w:type="pct"/>
          </w:tcPr>
          <w:p w:rsidR="0031232A" w:rsidRPr="001A4265" w:rsidRDefault="0031232A" w:rsidP="0031232A">
            <w:pPr>
              <w:spacing w:line="480" w:lineRule="auto"/>
              <w:jc w:val="right"/>
              <w:rPr>
                <w:rStyle w:val="SubtleEmphasis"/>
                <w:rFonts w:ascii="Arial" w:hAnsi="Arial" w:cs="Arial"/>
                <w:i w:val="0"/>
                <w:color w:val="auto"/>
                <w:sz w:val="24"/>
                <w:szCs w:val="14"/>
              </w:rPr>
            </w:pPr>
          </w:p>
        </w:tc>
      </w:tr>
      <w:tr w:rsidR="0031232A" w:rsidRPr="001A4265" w:rsidTr="000771A7">
        <w:trPr>
          <w:trHeight w:val="113"/>
        </w:trPr>
        <w:tc>
          <w:tcPr>
            <w:tcW w:w="4571" w:type="pct"/>
          </w:tcPr>
          <w:p w:rsidR="0031232A" w:rsidRPr="001A4265" w:rsidRDefault="00615902" w:rsidP="00632427">
            <w:pPr>
              <w:pStyle w:val="ListParagraph"/>
              <w:numPr>
                <w:ilvl w:val="1"/>
                <w:numId w:val="16"/>
              </w:numPr>
              <w:rPr>
                <w:rFonts w:ascii="Arial" w:hAnsi="Arial" w:cs="Arial"/>
                <w:sz w:val="24"/>
                <w:szCs w:val="14"/>
              </w:rPr>
            </w:pPr>
            <w:r>
              <w:rPr>
                <w:rFonts w:ascii="Arial" w:hAnsi="Arial" w:cs="Arial"/>
                <w:sz w:val="24"/>
                <w:szCs w:val="14"/>
              </w:rPr>
              <w:t>Evaluación de la nueva política logística</w:t>
            </w:r>
          </w:p>
        </w:tc>
        <w:tc>
          <w:tcPr>
            <w:tcW w:w="429" w:type="pct"/>
          </w:tcPr>
          <w:p w:rsidR="0031232A" w:rsidRPr="001A4265" w:rsidRDefault="0031232A" w:rsidP="0031232A">
            <w:pPr>
              <w:spacing w:line="480" w:lineRule="auto"/>
              <w:jc w:val="right"/>
              <w:rPr>
                <w:rStyle w:val="SubtleEmphasis"/>
                <w:rFonts w:ascii="Arial" w:hAnsi="Arial" w:cs="Arial"/>
                <w:i w:val="0"/>
                <w:color w:val="auto"/>
                <w:sz w:val="24"/>
                <w:szCs w:val="14"/>
              </w:rPr>
            </w:pPr>
          </w:p>
        </w:tc>
      </w:tr>
      <w:tr w:rsidR="0031232A" w:rsidRPr="001A4265" w:rsidTr="000771A7">
        <w:trPr>
          <w:trHeight w:val="113"/>
        </w:trPr>
        <w:tc>
          <w:tcPr>
            <w:tcW w:w="4571" w:type="pct"/>
          </w:tcPr>
          <w:p w:rsidR="0031232A" w:rsidRPr="001A4265" w:rsidRDefault="0031232A" w:rsidP="00632427">
            <w:pPr>
              <w:pStyle w:val="ListParagraph"/>
              <w:numPr>
                <w:ilvl w:val="0"/>
                <w:numId w:val="16"/>
              </w:numPr>
              <w:rPr>
                <w:rFonts w:ascii="Arial" w:hAnsi="Arial" w:cs="Arial"/>
                <w:sz w:val="24"/>
                <w:szCs w:val="14"/>
              </w:rPr>
            </w:pPr>
            <w:r w:rsidRPr="001A4265">
              <w:rPr>
                <w:rFonts w:ascii="Arial" w:hAnsi="Arial" w:cs="Arial"/>
                <w:sz w:val="24"/>
                <w:szCs w:val="14"/>
              </w:rPr>
              <w:t>Bibliografía</w:t>
            </w:r>
          </w:p>
        </w:tc>
        <w:tc>
          <w:tcPr>
            <w:tcW w:w="429" w:type="pct"/>
          </w:tcPr>
          <w:p w:rsidR="0031232A" w:rsidRPr="001A4265" w:rsidRDefault="0031232A" w:rsidP="0031232A">
            <w:pPr>
              <w:spacing w:line="480" w:lineRule="auto"/>
              <w:jc w:val="right"/>
              <w:rPr>
                <w:rStyle w:val="SubtleEmphasis"/>
                <w:rFonts w:ascii="Arial" w:hAnsi="Arial" w:cs="Arial"/>
                <w:i w:val="0"/>
                <w:color w:val="auto"/>
                <w:sz w:val="24"/>
                <w:szCs w:val="14"/>
              </w:rPr>
            </w:pPr>
          </w:p>
        </w:tc>
      </w:tr>
      <w:tr w:rsidR="0031232A" w:rsidRPr="001A4265" w:rsidTr="000771A7">
        <w:trPr>
          <w:trHeight w:val="113"/>
        </w:trPr>
        <w:tc>
          <w:tcPr>
            <w:tcW w:w="4571" w:type="pct"/>
          </w:tcPr>
          <w:p w:rsidR="0031232A" w:rsidRPr="001A4265" w:rsidRDefault="0031232A" w:rsidP="00632427">
            <w:pPr>
              <w:pStyle w:val="ListParagraph"/>
              <w:numPr>
                <w:ilvl w:val="0"/>
                <w:numId w:val="16"/>
              </w:numPr>
              <w:rPr>
                <w:rFonts w:ascii="Arial" w:hAnsi="Arial" w:cs="Arial"/>
                <w:sz w:val="24"/>
                <w:szCs w:val="14"/>
              </w:rPr>
            </w:pPr>
            <w:r w:rsidRPr="001A4265">
              <w:rPr>
                <w:rFonts w:ascii="Arial" w:hAnsi="Arial" w:cs="Arial"/>
                <w:sz w:val="24"/>
                <w:szCs w:val="14"/>
              </w:rPr>
              <w:t>Anexos</w:t>
            </w:r>
          </w:p>
        </w:tc>
        <w:tc>
          <w:tcPr>
            <w:tcW w:w="429" w:type="pct"/>
          </w:tcPr>
          <w:p w:rsidR="0031232A" w:rsidRPr="001A4265" w:rsidRDefault="0031232A" w:rsidP="0031232A">
            <w:pPr>
              <w:spacing w:line="480" w:lineRule="auto"/>
              <w:jc w:val="right"/>
              <w:rPr>
                <w:rStyle w:val="SubtleEmphasis"/>
                <w:rFonts w:ascii="Arial" w:hAnsi="Arial" w:cs="Arial"/>
                <w:i w:val="0"/>
                <w:color w:val="auto"/>
                <w:sz w:val="24"/>
                <w:szCs w:val="14"/>
              </w:rPr>
            </w:pPr>
          </w:p>
        </w:tc>
      </w:tr>
    </w:tbl>
    <w:p w:rsidR="00A33C89" w:rsidRDefault="00A33C89" w:rsidP="00EE74F4">
      <w:pPr>
        <w:jc w:val="both"/>
        <w:rPr>
          <w:rStyle w:val="SubtleEmphasis"/>
          <w:rFonts w:ascii="Arial" w:hAnsi="Arial" w:cs="Arial"/>
          <w:b/>
          <w:i w:val="0"/>
          <w:color w:val="auto"/>
          <w:sz w:val="24"/>
          <w:szCs w:val="24"/>
        </w:rPr>
      </w:pPr>
    </w:p>
    <w:p w:rsidR="000771A7" w:rsidRDefault="000771A7" w:rsidP="00EE74F4">
      <w:pPr>
        <w:jc w:val="both"/>
        <w:rPr>
          <w:rStyle w:val="SubtleEmphasis"/>
          <w:rFonts w:ascii="Arial" w:hAnsi="Arial" w:cs="Arial"/>
          <w:b/>
          <w:i w:val="0"/>
          <w:color w:val="auto"/>
          <w:sz w:val="24"/>
          <w:szCs w:val="24"/>
        </w:rPr>
      </w:pPr>
    </w:p>
    <w:p w:rsidR="000771A7" w:rsidRDefault="000771A7" w:rsidP="00EE74F4">
      <w:pPr>
        <w:jc w:val="both"/>
        <w:rPr>
          <w:rStyle w:val="SubtleEmphasis"/>
          <w:rFonts w:ascii="Arial" w:hAnsi="Arial" w:cs="Arial"/>
          <w:b/>
          <w:i w:val="0"/>
          <w:color w:val="auto"/>
          <w:sz w:val="24"/>
          <w:szCs w:val="24"/>
        </w:rPr>
      </w:pPr>
    </w:p>
    <w:p w:rsidR="000771A7" w:rsidRDefault="000771A7" w:rsidP="00EE74F4">
      <w:pPr>
        <w:jc w:val="both"/>
        <w:rPr>
          <w:rStyle w:val="SubtleEmphasis"/>
          <w:rFonts w:ascii="Arial" w:hAnsi="Arial" w:cs="Arial"/>
          <w:b/>
          <w:i w:val="0"/>
          <w:color w:val="auto"/>
          <w:sz w:val="24"/>
          <w:szCs w:val="24"/>
        </w:rPr>
      </w:pPr>
    </w:p>
    <w:p w:rsidR="000771A7" w:rsidRDefault="000771A7" w:rsidP="00EE74F4">
      <w:pPr>
        <w:jc w:val="both"/>
        <w:rPr>
          <w:rStyle w:val="SubtleEmphasis"/>
          <w:rFonts w:ascii="Arial" w:hAnsi="Arial" w:cs="Arial"/>
          <w:b/>
          <w:i w:val="0"/>
          <w:color w:val="auto"/>
          <w:sz w:val="24"/>
          <w:szCs w:val="24"/>
        </w:rPr>
      </w:pPr>
    </w:p>
    <w:p w:rsidR="000771A7" w:rsidRDefault="000771A7" w:rsidP="00EE74F4">
      <w:pPr>
        <w:jc w:val="both"/>
        <w:rPr>
          <w:rStyle w:val="SubtleEmphasis"/>
          <w:rFonts w:ascii="Arial" w:hAnsi="Arial" w:cs="Arial"/>
          <w:b/>
          <w:i w:val="0"/>
          <w:color w:val="auto"/>
          <w:sz w:val="24"/>
          <w:szCs w:val="24"/>
        </w:rPr>
      </w:pPr>
    </w:p>
    <w:p w:rsidR="000771A7" w:rsidRDefault="000771A7" w:rsidP="00EE74F4">
      <w:pPr>
        <w:jc w:val="both"/>
        <w:rPr>
          <w:rStyle w:val="SubtleEmphasis"/>
          <w:rFonts w:ascii="Arial" w:hAnsi="Arial" w:cs="Arial"/>
          <w:b/>
          <w:i w:val="0"/>
          <w:color w:val="auto"/>
          <w:sz w:val="24"/>
          <w:szCs w:val="24"/>
        </w:rPr>
      </w:pPr>
    </w:p>
    <w:p w:rsidR="000771A7" w:rsidRDefault="000771A7" w:rsidP="00EE74F4">
      <w:pPr>
        <w:jc w:val="both"/>
        <w:rPr>
          <w:rStyle w:val="SubtleEmphasis"/>
          <w:rFonts w:ascii="Arial" w:hAnsi="Arial" w:cs="Arial"/>
          <w:b/>
          <w:i w:val="0"/>
          <w:color w:val="auto"/>
          <w:sz w:val="24"/>
          <w:szCs w:val="24"/>
        </w:rPr>
      </w:pPr>
    </w:p>
    <w:p w:rsidR="000771A7" w:rsidRDefault="000771A7" w:rsidP="00EE74F4">
      <w:pPr>
        <w:jc w:val="both"/>
        <w:rPr>
          <w:rStyle w:val="SubtleEmphasis"/>
          <w:rFonts w:ascii="Arial" w:hAnsi="Arial" w:cs="Arial"/>
          <w:b/>
          <w:i w:val="0"/>
          <w:color w:val="auto"/>
          <w:sz w:val="24"/>
          <w:szCs w:val="24"/>
        </w:rPr>
      </w:pPr>
    </w:p>
    <w:p w:rsidR="000771A7" w:rsidRDefault="000771A7" w:rsidP="00EE74F4">
      <w:pPr>
        <w:jc w:val="both"/>
        <w:rPr>
          <w:rStyle w:val="SubtleEmphasis"/>
          <w:rFonts w:ascii="Arial" w:hAnsi="Arial" w:cs="Arial"/>
          <w:b/>
          <w:i w:val="0"/>
          <w:color w:val="auto"/>
          <w:sz w:val="24"/>
          <w:szCs w:val="24"/>
        </w:rPr>
      </w:pPr>
    </w:p>
    <w:p w:rsidR="000771A7" w:rsidRDefault="000771A7" w:rsidP="00EE74F4">
      <w:pPr>
        <w:jc w:val="both"/>
        <w:rPr>
          <w:rStyle w:val="SubtleEmphasis"/>
          <w:rFonts w:ascii="Arial" w:hAnsi="Arial" w:cs="Arial"/>
          <w:b/>
          <w:i w:val="0"/>
          <w:color w:val="auto"/>
          <w:sz w:val="24"/>
          <w:szCs w:val="24"/>
        </w:rPr>
      </w:pPr>
    </w:p>
    <w:p w:rsidR="000771A7" w:rsidRDefault="000771A7" w:rsidP="00EE74F4">
      <w:pPr>
        <w:jc w:val="both"/>
        <w:rPr>
          <w:rStyle w:val="SubtleEmphasis"/>
          <w:rFonts w:ascii="Arial" w:hAnsi="Arial" w:cs="Arial"/>
          <w:b/>
          <w:i w:val="0"/>
          <w:color w:val="auto"/>
          <w:sz w:val="24"/>
          <w:szCs w:val="24"/>
        </w:rPr>
      </w:pPr>
    </w:p>
    <w:p w:rsidR="000771A7" w:rsidRDefault="000771A7" w:rsidP="00EE74F4">
      <w:pPr>
        <w:jc w:val="both"/>
        <w:rPr>
          <w:rStyle w:val="SubtleEmphasis"/>
          <w:rFonts w:ascii="Arial" w:hAnsi="Arial" w:cs="Arial"/>
          <w:b/>
          <w:i w:val="0"/>
          <w:color w:val="auto"/>
          <w:sz w:val="24"/>
          <w:szCs w:val="24"/>
        </w:rPr>
      </w:pPr>
    </w:p>
    <w:p w:rsidR="000771A7" w:rsidRDefault="000771A7" w:rsidP="00EE74F4">
      <w:pPr>
        <w:jc w:val="both"/>
        <w:rPr>
          <w:rStyle w:val="SubtleEmphasis"/>
          <w:rFonts w:ascii="Arial" w:hAnsi="Arial" w:cs="Arial"/>
          <w:b/>
          <w:i w:val="0"/>
          <w:color w:val="auto"/>
          <w:sz w:val="24"/>
          <w:szCs w:val="24"/>
        </w:rPr>
      </w:pPr>
    </w:p>
    <w:p w:rsidR="000771A7" w:rsidRDefault="000771A7" w:rsidP="00EE74F4">
      <w:pPr>
        <w:jc w:val="both"/>
        <w:rPr>
          <w:rStyle w:val="SubtleEmphasis"/>
          <w:rFonts w:ascii="Arial" w:hAnsi="Arial" w:cs="Arial"/>
          <w:b/>
          <w:i w:val="0"/>
          <w:color w:val="auto"/>
          <w:sz w:val="24"/>
          <w:szCs w:val="24"/>
        </w:rPr>
      </w:pPr>
    </w:p>
    <w:p w:rsidR="000771A7" w:rsidRDefault="000771A7" w:rsidP="00EE74F4">
      <w:pPr>
        <w:jc w:val="both"/>
        <w:rPr>
          <w:rStyle w:val="SubtleEmphasis"/>
          <w:rFonts w:ascii="Arial" w:hAnsi="Arial" w:cs="Arial"/>
          <w:b/>
          <w:i w:val="0"/>
          <w:color w:val="auto"/>
          <w:sz w:val="24"/>
          <w:szCs w:val="24"/>
        </w:rPr>
      </w:pPr>
    </w:p>
    <w:p w:rsidR="000771A7" w:rsidRDefault="000771A7" w:rsidP="00EE74F4">
      <w:pPr>
        <w:jc w:val="both"/>
        <w:rPr>
          <w:rStyle w:val="SubtleEmphasis"/>
          <w:rFonts w:ascii="Arial" w:hAnsi="Arial" w:cs="Arial"/>
          <w:b/>
          <w:i w:val="0"/>
          <w:color w:val="auto"/>
          <w:sz w:val="24"/>
          <w:szCs w:val="24"/>
        </w:rPr>
      </w:pPr>
    </w:p>
    <w:p w:rsidR="00EE74F4" w:rsidRPr="00EE74F4" w:rsidRDefault="002A6BF8" w:rsidP="00EE74F4">
      <w:pPr>
        <w:jc w:val="both"/>
        <w:rPr>
          <w:rStyle w:val="SubtleEmphasis"/>
          <w:rFonts w:ascii="Arial" w:hAnsi="Arial" w:cs="Arial"/>
          <w:b/>
          <w:i w:val="0"/>
          <w:color w:val="auto"/>
          <w:sz w:val="24"/>
          <w:szCs w:val="24"/>
        </w:rPr>
      </w:pPr>
      <w:r w:rsidRPr="00EE74F4">
        <w:rPr>
          <w:rStyle w:val="SubtleEmphasis"/>
          <w:rFonts w:ascii="Arial" w:hAnsi="Arial" w:cs="Arial"/>
          <w:b/>
          <w:i w:val="0"/>
          <w:color w:val="auto"/>
          <w:sz w:val="24"/>
          <w:szCs w:val="24"/>
        </w:rPr>
        <w:t>Índice de ilustraciones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5"/>
        <w:gridCol w:w="483"/>
      </w:tblGrid>
      <w:tr w:rsidR="00A755B7" w:rsidRPr="00EE74F4" w:rsidTr="00191A53">
        <w:tc>
          <w:tcPr>
            <w:tcW w:w="8345" w:type="dxa"/>
          </w:tcPr>
          <w:p w:rsidR="00A755B7" w:rsidRPr="00F30A58" w:rsidRDefault="001A4265" w:rsidP="001A4265">
            <w:pPr>
              <w:spacing w:line="480" w:lineRule="auto"/>
              <w:jc w:val="both"/>
              <w:rPr>
                <w:rStyle w:val="SubtleEmphasis"/>
                <w:rFonts w:ascii="Arial" w:hAnsi="Arial" w:cs="Arial"/>
                <w:i w:val="0"/>
                <w:color w:val="auto"/>
                <w:szCs w:val="24"/>
              </w:rPr>
            </w:pPr>
            <w:r w:rsidRPr="00F30A58">
              <w:rPr>
                <w:rStyle w:val="SubtleEmphasis"/>
                <w:rFonts w:ascii="Arial" w:hAnsi="Arial" w:cs="Arial"/>
                <w:i w:val="0"/>
                <w:color w:val="auto"/>
                <w:szCs w:val="24"/>
              </w:rPr>
              <w:t>Ilustración 1: vista de una planta de procesamiento</w:t>
            </w:r>
          </w:p>
        </w:tc>
        <w:tc>
          <w:tcPr>
            <w:tcW w:w="483" w:type="dxa"/>
          </w:tcPr>
          <w:p w:rsidR="00A755B7" w:rsidRPr="00F30A58" w:rsidRDefault="00A755B7" w:rsidP="002E163F">
            <w:pPr>
              <w:spacing w:line="480" w:lineRule="auto"/>
              <w:jc w:val="right"/>
              <w:rPr>
                <w:rStyle w:val="SubtleEmphasis"/>
                <w:rFonts w:ascii="Arial" w:hAnsi="Arial" w:cs="Arial"/>
                <w:i w:val="0"/>
                <w:color w:val="auto"/>
                <w:szCs w:val="24"/>
              </w:rPr>
            </w:pPr>
          </w:p>
        </w:tc>
      </w:tr>
      <w:tr w:rsidR="00EE74F4" w:rsidRPr="00EE74F4" w:rsidTr="00191A53">
        <w:tc>
          <w:tcPr>
            <w:tcW w:w="8345" w:type="dxa"/>
          </w:tcPr>
          <w:p w:rsidR="00EE74F4" w:rsidRPr="00F30A58" w:rsidRDefault="001A4265" w:rsidP="001A4265">
            <w:pPr>
              <w:spacing w:line="480" w:lineRule="auto"/>
              <w:jc w:val="both"/>
              <w:rPr>
                <w:rStyle w:val="SubtleEmphasis"/>
                <w:rFonts w:ascii="Arial" w:hAnsi="Arial" w:cs="Arial"/>
                <w:i w:val="0"/>
                <w:color w:val="auto"/>
                <w:szCs w:val="24"/>
              </w:rPr>
            </w:pPr>
            <w:r w:rsidRPr="00F30A58">
              <w:rPr>
                <w:rStyle w:val="SubtleEmphasis"/>
                <w:rFonts w:ascii="Arial" w:hAnsi="Arial" w:cs="Arial"/>
                <w:i w:val="0"/>
                <w:color w:val="auto"/>
                <w:szCs w:val="24"/>
              </w:rPr>
              <w:t>Ilustración 2: distribución espacial de los aserraderos y las papeleras, indexados por los números de 1 a 100</w:t>
            </w:r>
          </w:p>
        </w:tc>
        <w:tc>
          <w:tcPr>
            <w:tcW w:w="483" w:type="dxa"/>
          </w:tcPr>
          <w:p w:rsidR="00EE74F4" w:rsidRPr="00F30A58" w:rsidRDefault="00EE74F4" w:rsidP="002E163F">
            <w:pPr>
              <w:spacing w:line="480" w:lineRule="auto"/>
              <w:jc w:val="right"/>
              <w:rPr>
                <w:rStyle w:val="SubtleEmphasis"/>
                <w:rFonts w:ascii="Arial" w:hAnsi="Arial" w:cs="Arial"/>
                <w:i w:val="0"/>
                <w:color w:val="auto"/>
                <w:szCs w:val="24"/>
              </w:rPr>
            </w:pPr>
          </w:p>
        </w:tc>
      </w:tr>
      <w:tr w:rsidR="00EE74F4" w:rsidRPr="00EE74F4" w:rsidTr="00191A53">
        <w:tc>
          <w:tcPr>
            <w:tcW w:w="8345" w:type="dxa"/>
          </w:tcPr>
          <w:p w:rsidR="00EE74F4" w:rsidRPr="00F30A58" w:rsidRDefault="001A4265" w:rsidP="001A4265">
            <w:pPr>
              <w:spacing w:line="480" w:lineRule="auto"/>
              <w:jc w:val="both"/>
              <w:rPr>
                <w:rStyle w:val="SubtleEmphasis"/>
                <w:rFonts w:ascii="Arial" w:hAnsi="Arial" w:cs="Arial"/>
                <w:i w:val="0"/>
                <w:color w:val="auto"/>
                <w:szCs w:val="24"/>
              </w:rPr>
            </w:pPr>
            <w:r w:rsidRPr="00F30A58">
              <w:rPr>
                <w:rStyle w:val="SubtleEmphasis"/>
                <w:rFonts w:ascii="Arial" w:hAnsi="Arial" w:cs="Arial"/>
                <w:i w:val="0"/>
                <w:color w:val="auto"/>
                <w:szCs w:val="24"/>
              </w:rPr>
              <w:t>Ilustración 3: asignación aserraderos-plantas</w:t>
            </w:r>
          </w:p>
        </w:tc>
        <w:tc>
          <w:tcPr>
            <w:tcW w:w="483" w:type="dxa"/>
          </w:tcPr>
          <w:p w:rsidR="00EE74F4" w:rsidRPr="00F30A58" w:rsidRDefault="00EE74F4" w:rsidP="002E163F">
            <w:pPr>
              <w:spacing w:line="480" w:lineRule="auto"/>
              <w:ind w:left="708" w:hanging="708"/>
              <w:jc w:val="right"/>
              <w:rPr>
                <w:rStyle w:val="SubtleEmphasis"/>
                <w:rFonts w:ascii="Arial" w:hAnsi="Arial" w:cs="Arial"/>
                <w:i w:val="0"/>
                <w:color w:val="auto"/>
                <w:szCs w:val="24"/>
              </w:rPr>
            </w:pPr>
          </w:p>
        </w:tc>
      </w:tr>
      <w:tr w:rsidR="00EE74F4" w:rsidRPr="00EE74F4" w:rsidTr="00191A53">
        <w:tc>
          <w:tcPr>
            <w:tcW w:w="8345" w:type="dxa"/>
          </w:tcPr>
          <w:p w:rsidR="00EE74F4" w:rsidRPr="00F30A58" w:rsidRDefault="001A4265" w:rsidP="001A4265">
            <w:pPr>
              <w:spacing w:line="480" w:lineRule="auto"/>
              <w:jc w:val="both"/>
              <w:rPr>
                <w:rStyle w:val="SubtleEmphasis"/>
                <w:rFonts w:ascii="Arial" w:hAnsi="Arial" w:cs="Arial"/>
                <w:i w:val="0"/>
                <w:color w:val="auto"/>
                <w:szCs w:val="24"/>
              </w:rPr>
            </w:pPr>
            <w:r w:rsidRPr="00F30A58">
              <w:rPr>
                <w:rStyle w:val="SubtleEmphasis"/>
                <w:rFonts w:ascii="Arial" w:hAnsi="Arial" w:cs="Arial"/>
                <w:i w:val="0"/>
                <w:color w:val="auto"/>
                <w:szCs w:val="24"/>
              </w:rPr>
              <w:t>Ilustración 4: distribución espacial de los caminos (en rojo)</w:t>
            </w:r>
          </w:p>
        </w:tc>
        <w:tc>
          <w:tcPr>
            <w:tcW w:w="483" w:type="dxa"/>
          </w:tcPr>
          <w:p w:rsidR="00EE74F4" w:rsidRPr="00F30A58" w:rsidRDefault="00EE74F4" w:rsidP="002E163F">
            <w:pPr>
              <w:spacing w:line="480" w:lineRule="auto"/>
              <w:jc w:val="right"/>
              <w:rPr>
                <w:rStyle w:val="SubtleEmphasis"/>
                <w:rFonts w:ascii="Arial" w:hAnsi="Arial" w:cs="Arial"/>
                <w:i w:val="0"/>
                <w:color w:val="auto"/>
                <w:szCs w:val="24"/>
              </w:rPr>
            </w:pPr>
          </w:p>
        </w:tc>
      </w:tr>
      <w:tr w:rsidR="00051F39" w:rsidRPr="00EE74F4" w:rsidTr="00191A53">
        <w:tc>
          <w:tcPr>
            <w:tcW w:w="8345" w:type="dxa"/>
          </w:tcPr>
          <w:p w:rsidR="00051F39" w:rsidRPr="00F30A58" w:rsidRDefault="00051F39" w:rsidP="001A4265">
            <w:pPr>
              <w:spacing w:line="480" w:lineRule="auto"/>
              <w:jc w:val="both"/>
              <w:rPr>
                <w:rStyle w:val="SubtleEmphasis"/>
                <w:rFonts w:ascii="Arial" w:hAnsi="Arial" w:cs="Arial"/>
                <w:i w:val="0"/>
                <w:color w:val="auto"/>
                <w:szCs w:val="24"/>
              </w:rPr>
            </w:pPr>
            <w:r w:rsidRPr="00F30A58">
              <w:rPr>
                <w:rStyle w:val="SubtleEmphasis"/>
                <w:rFonts w:ascii="Arial" w:hAnsi="Arial" w:cs="Arial"/>
                <w:i w:val="0"/>
                <w:color w:val="auto"/>
                <w:szCs w:val="24"/>
              </w:rPr>
              <w:t>Ilustración 5: vista general del entorno gráfico de la simulación</w:t>
            </w:r>
          </w:p>
        </w:tc>
        <w:tc>
          <w:tcPr>
            <w:tcW w:w="483" w:type="dxa"/>
          </w:tcPr>
          <w:p w:rsidR="00051F39" w:rsidRPr="00F30A58" w:rsidRDefault="00051F39" w:rsidP="002E163F">
            <w:pPr>
              <w:spacing w:line="480" w:lineRule="auto"/>
              <w:jc w:val="right"/>
              <w:rPr>
                <w:rStyle w:val="SubtleEmphasis"/>
                <w:rFonts w:ascii="Arial" w:hAnsi="Arial" w:cs="Arial"/>
                <w:i w:val="0"/>
                <w:color w:val="auto"/>
                <w:szCs w:val="24"/>
              </w:rPr>
            </w:pPr>
          </w:p>
        </w:tc>
      </w:tr>
      <w:tr w:rsidR="00051F39" w:rsidRPr="00EE74F4" w:rsidTr="00191A53">
        <w:tc>
          <w:tcPr>
            <w:tcW w:w="8345" w:type="dxa"/>
          </w:tcPr>
          <w:p w:rsidR="00051F39" w:rsidRPr="00F30A58" w:rsidRDefault="00051F39" w:rsidP="001A4265">
            <w:pPr>
              <w:spacing w:line="480" w:lineRule="auto"/>
              <w:jc w:val="both"/>
              <w:rPr>
                <w:rStyle w:val="SubtleEmphasis"/>
                <w:rFonts w:ascii="Arial" w:hAnsi="Arial" w:cs="Arial"/>
                <w:i w:val="0"/>
                <w:color w:val="auto"/>
                <w:szCs w:val="24"/>
              </w:rPr>
            </w:pPr>
            <w:r w:rsidRPr="00F30A58">
              <w:rPr>
                <w:rStyle w:val="SubtleEmphasis"/>
                <w:rFonts w:ascii="Arial" w:hAnsi="Arial" w:cs="Arial"/>
                <w:i w:val="0"/>
                <w:color w:val="auto"/>
                <w:szCs w:val="24"/>
              </w:rPr>
              <w:t>Ilustración 6: vista de un aserradero en la simulación</w:t>
            </w:r>
          </w:p>
        </w:tc>
        <w:tc>
          <w:tcPr>
            <w:tcW w:w="483" w:type="dxa"/>
          </w:tcPr>
          <w:p w:rsidR="00051F39" w:rsidRPr="00F30A58" w:rsidRDefault="00051F39" w:rsidP="002E163F">
            <w:pPr>
              <w:spacing w:line="480" w:lineRule="auto"/>
              <w:jc w:val="right"/>
              <w:rPr>
                <w:rStyle w:val="SubtleEmphasis"/>
                <w:rFonts w:ascii="Arial" w:hAnsi="Arial" w:cs="Arial"/>
                <w:i w:val="0"/>
                <w:color w:val="auto"/>
                <w:szCs w:val="24"/>
              </w:rPr>
            </w:pPr>
          </w:p>
        </w:tc>
      </w:tr>
      <w:tr w:rsidR="00051F39" w:rsidRPr="00EE74F4" w:rsidTr="00191A53">
        <w:tc>
          <w:tcPr>
            <w:tcW w:w="8345" w:type="dxa"/>
          </w:tcPr>
          <w:p w:rsidR="00051F39" w:rsidRPr="00F30A58" w:rsidRDefault="00051F39" w:rsidP="001A4265">
            <w:pPr>
              <w:spacing w:line="480" w:lineRule="auto"/>
              <w:jc w:val="both"/>
              <w:rPr>
                <w:rStyle w:val="SubtleEmphasis"/>
                <w:rFonts w:ascii="Arial" w:hAnsi="Arial" w:cs="Arial"/>
                <w:i w:val="0"/>
                <w:color w:val="auto"/>
                <w:szCs w:val="24"/>
              </w:rPr>
            </w:pPr>
            <w:r w:rsidRPr="00F30A58">
              <w:rPr>
                <w:rStyle w:val="SubtleEmphasis"/>
                <w:rFonts w:ascii="Arial" w:hAnsi="Arial" w:cs="Arial"/>
                <w:i w:val="0"/>
                <w:color w:val="auto"/>
                <w:szCs w:val="24"/>
              </w:rPr>
              <w:t>Ilustración 7: vista de una papelera en la simulación</w:t>
            </w:r>
          </w:p>
        </w:tc>
        <w:tc>
          <w:tcPr>
            <w:tcW w:w="483" w:type="dxa"/>
          </w:tcPr>
          <w:p w:rsidR="00051F39" w:rsidRPr="00F30A58" w:rsidRDefault="00051F39" w:rsidP="002E163F">
            <w:pPr>
              <w:spacing w:line="480" w:lineRule="auto"/>
              <w:jc w:val="right"/>
              <w:rPr>
                <w:rStyle w:val="SubtleEmphasis"/>
                <w:rFonts w:ascii="Arial" w:hAnsi="Arial" w:cs="Arial"/>
                <w:i w:val="0"/>
                <w:color w:val="auto"/>
                <w:szCs w:val="24"/>
              </w:rPr>
            </w:pPr>
          </w:p>
        </w:tc>
      </w:tr>
      <w:tr w:rsidR="00405660" w:rsidRPr="00EE74F4" w:rsidTr="00191A53">
        <w:tc>
          <w:tcPr>
            <w:tcW w:w="8345" w:type="dxa"/>
          </w:tcPr>
          <w:p w:rsidR="00405660" w:rsidRDefault="00405660" w:rsidP="001A4265">
            <w:pPr>
              <w:spacing w:line="480" w:lineRule="auto"/>
              <w:jc w:val="both"/>
              <w:rPr>
                <w:rStyle w:val="SubtleEmphasis"/>
                <w:rFonts w:ascii="Arial" w:hAnsi="Arial" w:cs="Arial"/>
                <w:i w:val="0"/>
                <w:color w:val="auto"/>
                <w:szCs w:val="24"/>
              </w:rPr>
            </w:pPr>
            <w:r w:rsidRPr="007C24AD">
              <w:rPr>
                <w:rStyle w:val="SubtleEmphasis"/>
                <w:rFonts w:ascii="Arial" w:hAnsi="Arial" w:cs="Arial"/>
                <w:i w:val="0"/>
                <w:color w:val="auto"/>
                <w:szCs w:val="24"/>
              </w:rPr>
              <w:t>Ilustración 8: modelo de optimización para asignar los aserraderos a las papeleras</w:t>
            </w:r>
          </w:p>
          <w:p w:rsidR="00D04978" w:rsidRDefault="00D04978" w:rsidP="00D04978">
            <w:r>
              <w:t>Ilustración 9: Ejemplo de viaje al molino (70 millas) desde un aserradero.</w:t>
            </w:r>
          </w:p>
          <w:p w:rsidR="00D04978" w:rsidRDefault="00D04978" w:rsidP="00D04978">
            <w:pPr>
              <w:rPr>
                <w:rFonts w:ascii="Calibri" w:eastAsia="Times New Roman" w:hAnsi="Calibri" w:cs="Times New Roman"/>
                <w:color w:val="000000"/>
              </w:rPr>
            </w:pPr>
            <w:r>
              <w:rPr>
                <w:rFonts w:ascii="Calibri" w:eastAsia="Times New Roman" w:hAnsi="Calibri" w:cs="Times New Roman"/>
                <w:color w:val="000000"/>
              </w:rPr>
              <w:t xml:space="preserve">                   </w:t>
            </w:r>
          </w:p>
          <w:p w:rsidR="00D04978" w:rsidRPr="00D04978" w:rsidRDefault="00D04978" w:rsidP="00D04978">
            <w:pPr>
              <w:rPr>
                <w:rFonts w:ascii="Calibri" w:eastAsia="Times New Roman" w:hAnsi="Calibri" w:cs="Times New Roman"/>
                <w:color w:val="000000"/>
              </w:rPr>
            </w:pPr>
            <w:r>
              <w:rPr>
                <w:rFonts w:ascii="Calibri" w:eastAsia="Times New Roman" w:hAnsi="Calibri" w:cs="Times New Roman"/>
                <w:color w:val="000000"/>
              </w:rPr>
              <w:t>Ilustración 10: Costo inventario Enero-marzo</w:t>
            </w:r>
          </w:p>
          <w:p w:rsidR="00D04978" w:rsidRDefault="00D04978" w:rsidP="00D04978">
            <w:pPr>
              <w:rPr>
                <w:rFonts w:ascii="Calibri" w:eastAsia="Times New Roman" w:hAnsi="Calibri" w:cs="Times New Roman"/>
                <w:color w:val="000000"/>
              </w:rPr>
            </w:pPr>
          </w:p>
          <w:p w:rsidR="00D04978" w:rsidRPr="00D04978" w:rsidRDefault="00D04978" w:rsidP="00D04978">
            <w:pPr>
              <w:rPr>
                <w:rFonts w:ascii="Calibri" w:eastAsia="Times New Roman" w:hAnsi="Calibri" w:cs="Times New Roman"/>
                <w:color w:val="000000"/>
              </w:rPr>
            </w:pPr>
            <w:r>
              <w:rPr>
                <w:rFonts w:ascii="Calibri" w:eastAsia="Times New Roman" w:hAnsi="Calibri" w:cs="Times New Roman"/>
                <w:color w:val="000000"/>
              </w:rPr>
              <w:t>Ilustración 11: Costo inventario Abril-Mayo</w:t>
            </w:r>
          </w:p>
          <w:p w:rsidR="00D04978" w:rsidRDefault="00D04978" w:rsidP="00D04978">
            <w:pPr>
              <w:rPr>
                <w:rFonts w:ascii="Calibri" w:eastAsia="Times New Roman" w:hAnsi="Calibri" w:cs="Times New Roman"/>
                <w:color w:val="000000"/>
              </w:rPr>
            </w:pPr>
            <w:r>
              <w:rPr>
                <w:rFonts w:ascii="Calibri" w:eastAsia="Times New Roman" w:hAnsi="Calibri" w:cs="Times New Roman"/>
                <w:color w:val="000000"/>
              </w:rPr>
              <w:t xml:space="preserve"> </w:t>
            </w:r>
          </w:p>
          <w:p w:rsidR="00D04978" w:rsidRPr="00D04978" w:rsidRDefault="00D04978" w:rsidP="00D04978">
            <w:pPr>
              <w:rPr>
                <w:rFonts w:ascii="Calibri" w:eastAsia="Times New Roman" w:hAnsi="Calibri" w:cs="Times New Roman"/>
                <w:color w:val="000000"/>
              </w:rPr>
            </w:pPr>
            <w:r>
              <w:rPr>
                <w:rFonts w:ascii="Calibri" w:eastAsia="Times New Roman" w:hAnsi="Calibri" w:cs="Times New Roman"/>
                <w:color w:val="000000"/>
              </w:rPr>
              <w:t>Ilustración 12: Costo inventario Junio-Diciembre</w:t>
            </w:r>
          </w:p>
          <w:p w:rsidR="00D04978" w:rsidRDefault="00D04978" w:rsidP="00D04978">
            <w:pPr>
              <w:rPr>
                <w:rFonts w:ascii="Calibri" w:eastAsia="Times New Roman" w:hAnsi="Calibri" w:cs="Times New Roman"/>
                <w:color w:val="000000"/>
              </w:rPr>
            </w:pPr>
          </w:p>
          <w:p w:rsidR="00D04978" w:rsidRDefault="00D04978" w:rsidP="00D04978">
            <w:r>
              <w:rPr>
                <w:rFonts w:ascii="Calibri" w:eastAsia="Times New Roman" w:hAnsi="Calibri" w:cs="Times New Roman"/>
                <w:color w:val="000000"/>
              </w:rPr>
              <w:t>Ilustración 13: Costo inventario total</w:t>
            </w:r>
          </w:p>
          <w:p w:rsidR="00D04978" w:rsidRPr="007C24AD" w:rsidRDefault="00D04978" w:rsidP="001A4265">
            <w:pPr>
              <w:spacing w:line="480" w:lineRule="auto"/>
              <w:jc w:val="both"/>
              <w:rPr>
                <w:rStyle w:val="SubtleEmphasis"/>
                <w:rFonts w:ascii="Arial" w:hAnsi="Arial" w:cs="Arial"/>
                <w:i w:val="0"/>
                <w:color w:val="auto"/>
                <w:szCs w:val="24"/>
              </w:rPr>
            </w:pPr>
          </w:p>
        </w:tc>
        <w:tc>
          <w:tcPr>
            <w:tcW w:w="483" w:type="dxa"/>
          </w:tcPr>
          <w:p w:rsidR="00405660" w:rsidRPr="00F30A58" w:rsidRDefault="00405660" w:rsidP="002E163F">
            <w:pPr>
              <w:spacing w:line="480" w:lineRule="auto"/>
              <w:jc w:val="right"/>
              <w:rPr>
                <w:rStyle w:val="SubtleEmphasis"/>
                <w:rFonts w:ascii="Arial" w:hAnsi="Arial" w:cs="Arial"/>
                <w:i w:val="0"/>
                <w:color w:val="auto"/>
                <w:szCs w:val="24"/>
              </w:rPr>
            </w:pPr>
          </w:p>
        </w:tc>
      </w:tr>
    </w:tbl>
    <w:p w:rsidR="00405660" w:rsidRDefault="00405660" w:rsidP="00EE74F4">
      <w:pPr>
        <w:jc w:val="both"/>
        <w:rPr>
          <w:rStyle w:val="SubtleEmphasis"/>
          <w:rFonts w:ascii="Arial" w:hAnsi="Arial" w:cs="Arial"/>
          <w:b/>
          <w:i w:val="0"/>
          <w:color w:val="auto"/>
          <w:sz w:val="24"/>
          <w:szCs w:val="24"/>
        </w:rPr>
      </w:pPr>
    </w:p>
    <w:p w:rsidR="00405660" w:rsidRDefault="00405660" w:rsidP="00EE74F4">
      <w:pPr>
        <w:jc w:val="both"/>
        <w:rPr>
          <w:rStyle w:val="SubtleEmphasis"/>
          <w:rFonts w:ascii="Arial" w:hAnsi="Arial" w:cs="Arial"/>
          <w:b/>
          <w:i w:val="0"/>
          <w:color w:val="auto"/>
          <w:sz w:val="24"/>
          <w:szCs w:val="24"/>
        </w:rPr>
      </w:pPr>
    </w:p>
    <w:p w:rsidR="00405660" w:rsidRDefault="00405660" w:rsidP="00EE74F4">
      <w:pPr>
        <w:jc w:val="both"/>
        <w:rPr>
          <w:rStyle w:val="SubtleEmphasis"/>
          <w:rFonts w:ascii="Arial" w:hAnsi="Arial" w:cs="Arial"/>
          <w:b/>
          <w:i w:val="0"/>
          <w:color w:val="auto"/>
          <w:sz w:val="24"/>
          <w:szCs w:val="24"/>
        </w:rPr>
      </w:pPr>
    </w:p>
    <w:p w:rsidR="00405660" w:rsidRDefault="00405660" w:rsidP="00EE74F4">
      <w:pPr>
        <w:jc w:val="both"/>
        <w:rPr>
          <w:rStyle w:val="SubtleEmphasis"/>
          <w:rFonts w:ascii="Arial" w:hAnsi="Arial" w:cs="Arial"/>
          <w:b/>
          <w:i w:val="0"/>
          <w:color w:val="auto"/>
          <w:sz w:val="24"/>
          <w:szCs w:val="24"/>
        </w:rPr>
      </w:pPr>
    </w:p>
    <w:p w:rsidR="00405660" w:rsidRDefault="00405660" w:rsidP="00EE74F4">
      <w:pPr>
        <w:jc w:val="both"/>
        <w:rPr>
          <w:rStyle w:val="SubtleEmphasis"/>
          <w:rFonts w:ascii="Arial" w:hAnsi="Arial" w:cs="Arial"/>
          <w:b/>
          <w:i w:val="0"/>
          <w:color w:val="auto"/>
          <w:sz w:val="24"/>
          <w:szCs w:val="24"/>
        </w:rPr>
      </w:pPr>
    </w:p>
    <w:p w:rsidR="00405660" w:rsidRDefault="00405660" w:rsidP="00EE74F4">
      <w:pPr>
        <w:jc w:val="both"/>
        <w:rPr>
          <w:rStyle w:val="SubtleEmphasis"/>
          <w:rFonts w:ascii="Arial" w:hAnsi="Arial" w:cs="Arial"/>
          <w:b/>
          <w:i w:val="0"/>
          <w:color w:val="auto"/>
          <w:sz w:val="24"/>
          <w:szCs w:val="24"/>
        </w:rPr>
      </w:pPr>
    </w:p>
    <w:p w:rsidR="00D04978" w:rsidRDefault="00D04978" w:rsidP="00EE74F4">
      <w:pPr>
        <w:jc w:val="both"/>
        <w:rPr>
          <w:rStyle w:val="SubtleEmphasis"/>
          <w:rFonts w:ascii="Arial" w:hAnsi="Arial" w:cs="Arial"/>
          <w:b/>
          <w:i w:val="0"/>
          <w:color w:val="auto"/>
          <w:sz w:val="24"/>
          <w:szCs w:val="24"/>
        </w:rPr>
      </w:pPr>
    </w:p>
    <w:p w:rsidR="00EE74F4" w:rsidRPr="00EE74F4" w:rsidRDefault="00EE74F4" w:rsidP="00EE74F4">
      <w:pPr>
        <w:jc w:val="both"/>
        <w:rPr>
          <w:rStyle w:val="SubtleEmphasis"/>
          <w:rFonts w:ascii="Arial" w:hAnsi="Arial" w:cs="Arial"/>
          <w:b/>
          <w:i w:val="0"/>
          <w:color w:val="auto"/>
          <w:sz w:val="24"/>
          <w:szCs w:val="24"/>
        </w:rPr>
      </w:pPr>
      <w:r w:rsidRPr="00EE74F4">
        <w:rPr>
          <w:rStyle w:val="SubtleEmphasis"/>
          <w:rFonts w:ascii="Arial" w:hAnsi="Arial" w:cs="Arial"/>
          <w:b/>
          <w:i w:val="0"/>
          <w:color w:val="auto"/>
          <w:sz w:val="24"/>
          <w:szCs w:val="24"/>
        </w:rPr>
        <w:t>Índice de tablas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5"/>
        <w:gridCol w:w="483"/>
      </w:tblGrid>
      <w:tr w:rsidR="001A4265" w:rsidRPr="00EE74F4" w:rsidTr="00F30A58">
        <w:tc>
          <w:tcPr>
            <w:tcW w:w="8355" w:type="dxa"/>
          </w:tcPr>
          <w:p w:rsidR="001A4265" w:rsidRPr="001A4265" w:rsidRDefault="001A4265" w:rsidP="001A4265">
            <w:pPr>
              <w:spacing w:line="480" w:lineRule="auto"/>
              <w:rPr>
                <w:rStyle w:val="SubtleEmphasis"/>
                <w:rFonts w:ascii="Arial" w:hAnsi="Arial" w:cs="Arial"/>
                <w:i w:val="0"/>
                <w:color w:val="auto"/>
                <w:sz w:val="24"/>
                <w:szCs w:val="24"/>
              </w:rPr>
            </w:pPr>
            <w:r w:rsidRPr="001A4265">
              <w:rPr>
                <w:rStyle w:val="SubtleEmphasis"/>
                <w:rFonts w:ascii="Arial" w:hAnsi="Arial" w:cs="Arial"/>
                <w:i w:val="0"/>
                <w:color w:val="auto"/>
                <w:sz w:val="24"/>
                <w:szCs w:val="24"/>
              </w:rPr>
              <w:t>Tabla 1: días de reparación y descanso</w:t>
            </w:r>
          </w:p>
        </w:tc>
        <w:tc>
          <w:tcPr>
            <w:tcW w:w="483" w:type="dxa"/>
          </w:tcPr>
          <w:p w:rsidR="001A4265" w:rsidRPr="001A4265" w:rsidRDefault="001A4265" w:rsidP="001A4265">
            <w:pPr>
              <w:spacing w:line="480" w:lineRule="auto"/>
              <w:jc w:val="right"/>
              <w:rPr>
                <w:rStyle w:val="SubtleEmphasis"/>
                <w:rFonts w:ascii="Arial" w:hAnsi="Arial" w:cs="Arial"/>
                <w:i w:val="0"/>
                <w:color w:val="auto"/>
                <w:sz w:val="24"/>
                <w:szCs w:val="24"/>
              </w:rPr>
            </w:pPr>
          </w:p>
        </w:tc>
      </w:tr>
      <w:tr w:rsidR="001A4265" w:rsidRPr="00EE74F4" w:rsidTr="00F30A58">
        <w:tc>
          <w:tcPr>
            <w:tcW w:w="8355" w:type="dxa"/>
          </w:tcPr>
          <w:p w:rsidR="001A4265" w:rsidRPr="001A4265" w:rsidRDefault="001A4265" w:rsidP="001A4265">
            <w:pPr>
              <w:spacing w:line="480" w:lineRule="auto"/>
              <w:rPr>
                <w:rStyle w:val="SubtleEmphasis"/>
                <w:rFonts w:ascii="Arial" w:hAnsi="Arial" w:cs="Arial"/>
                <w:i w:val="0"/>
                <w:color w:val="auto"/>
                <w:sz w:val="24"/>
                <w:szCs w:val="24"/>
              </w:rPr>
            </w:pPr>
            <w:r w:rsidRPr="001A4265">
              <w:rPr>
                <w:rStyle w:val="SubtleEmphasis"/>
                <w:rFonts w:ascii="Arial" w:hAnsi="Arial" w:cs="Arial"/>
                <w:i w:val="0"/>
                <w:color w:val="auto"/>
                <w:sz w:val="24"/>
                <w:szCs w:val="24"/>
              </w:rPr>
              <w:t>Tabla 2: distribución de camiones que salen de un aserradero</w:t>
            </w:r>
          </w:p>
        </w:tc>
        <w:tc>
          <w:tcPr>
            <w:tcW w:w="483" w:type="dxa"/>
          </w:tcPr>
          <w:p w:rsidR="001A4265" w:rsidRPr="001A4265" w:rsidRDefault="001A4265" w:rsidP="001A4265">
            <w:pPr>
              <w:spacing w:line="480" w:lineRule="auto"/>
              <w:jc w:val="both"/>
              <w:rPr>
                <w:rStyle w:val="SubtleEmphasis"/>
                <w:rFonts w:ascii="Arial" w:hAnsi="Arial" w:cs="Arial"/>
                <w:i w:val="0"/>
                <w:color w:val="auto"/>
                <w:sz w:val="24"/>
                <w:szCs w:val="24"/>
              </w:rPr>
            </w:pPr>
          </w:p>
        </w:tc>
      </w:tr>
      <w:tr w:rsidR="00F30A58" w:rsidRPr="00EE74F4" w:rsidTr="00F30A58">
        <w:tc>
          <w:tcPr>
            <w:tcW w:w="8355" w:type="dxa"/>
          </w:tcPr>
          <w:p w:rsidR="00F30A58" w:rsidRPr="00F30A58" w:rsidRDefault="00F30A58" w:rsidP="00F30A58">
            <w:pPr>
              <w:spacing w:line="480" w:lineRule="auto"/>
              <w:rPr>
                <w:rFonts w:ascii="Arial" w:hAnsi="Arial" w:cs="Arial"/>
                <w:sz w:val="24"/>
              </w:rPr>
            </w:pPr>
            <w:r>
              <w:rPr>
                <w:rFonts w:ascii="Arial" w:hAnsi="Arial" w:cs="Arial"/>
                <w:sz w:val="24"/>
              </w:rPr>
              <w:t>Tabla 3</w:t>
            </w:r>
            <w:r w:rsidRPr="00F30A58">
              <w:rPr>
                <w:rFonts w:ascii="Arial" w:hAnsi="Arial" w:cs="Arial"/>
                <w:sz w:val="24"/>
              </w:rPr>
              <w:t>: resultados de las réplicas para la simulación en costo total de transporte</w:t>
            </w:r>
          </w:p>
        </w:tc>
        <w:tc>
          <w:tcPr>
            <w:tcW w:w="483" w:type="dxa"/>
          </w:tcPr>
          <w:p w:rsidR="00F30A58" w:rsidRDefault="00F30A58" w:rsidP="00F30A58">
            <w:pPr>
              <w:spacing w:line="480" w:lineRule="auto"/>
              <w:jc w:val="both"/>
              <w:rPr>
                <w:rStyle w:val="SubtleEmphasis"/>
                <w:rFonts w:ascii="Arial" w:hAnsi="Arial" w:cs="Arial"/>
                <w:i w:val="0"/>
                <w:color w:val="auto"/>
                <w:sz w:val="24"/>
                <w:szCs w:val="24"/>
              </w:rPr>
            </w:pPr>
          </w:p>
        </w:tc>
      </w:tr>
      <w:tr w:rsidR="00F30A58" w:rsidRPr="00EE74F4" w:rsidTr="00F30A58">
        <w:tc>
          <w:tcPr>
            <w:tcW w:w="8355" w:type="dxa"/>
          </w:tcPr>
          <w:p w:rsidR="00F30A58" w:rsidRPr="00F30A58" w:rsidRDefault="00F30A58" w:rsidP="00F30A58">
            <w:pPr>
              <w:spacing w:line="480" w:lineRule="auto"/>
              <w:rPr>
                <w:rFonts w:ascii="Arial" w:hAnsi="Arial" w:cs="Arial"/>
                <w:sz w:val="24"/>
              </w:rPr>
            </w:pPr>
            <w:r>
              <w:rPr>
                <w:rFonts w:ascii="Arial" w:hAnsi="Arial" w:cs="Arial"/>
                <w:sz w:val="24"/>
              </w:rPr>
              <w:t>Tabla 4</w:t>
            </w:r>
            <w:r w:rsidRPr="00F30A58">
              <w:rPr>
                <w:rFonts w:ascii="Arial" w:hAnsi="Arial" w:cs="Arial"/>
                <w:sz w:val="24"/>
              </w:rPr>
              <w:t>: resultados de las réplicas para la simulación en inventario promedio en Koala</w:t>
            </w:r>
          </w:p>
        </w:tc>
        <w:tc>
          <w:tcPr>
            <w:tcW w:w="483" w:type="dxa"/>
          </w:tcPr>
          <w:p w:rsidR="00F30A58" w:rsidRDefault="00F30A58" w:rsidP="00F30A58">
            <w:pPr>
              <w:spacing w:line="480" w:lineRule="auto"/>
              <w:jc w:val="both"/>
              <w:rPr>
                <w:rStyle w:val="SubtleEmphasis"/>
                <w:rFonts w:ascii="Arial" w:hAnsi="Arial" w:cs="Arial"/>
                <w:i w:val="0"/>
                <w:color w:val="auto"/>
                <w:sz w:val="24"/>
                <w:szCs w:val="24"/>
              </w:rPr>
            </w:pPr>
          </w:p>
        </w:tc>
      </w:tr>
      <w:tr w:rsidR="00F30A58" w:rsidRPr="00EE74F4" w:rsidTr="00F30A58">
        <w:tc>
          <w:tcPr>
            <w:tcW w:w="8355" w:type="dxa"/>
          </w:tcPr>
          <w:p w:rsidR="00F30A58" w:rsidRPr="00F30A58" w:rsidRDefault="00F30A58" w:rsidP="00F30A58">
            <w:pPr>
              <w:spacing w:line="480" w:lineRule="auto"/>
              <w:rPr>
                <w:rFonts w:ascii="Arial" w:hAnsi="Arial" w:cs="Arial"/>
                <w:sz w:val="24"/>
              </w:rPr>
            </w:pPr>
            <w:r>
              <w:rPr>
                <w:rFonts w:ascii="Arial" w:hAnsi="Arial" w:cs="Arial"/>
                <w:sz w:val="24"/>
              </w:rPr>
              <w:t>Tabla 5</w:t>
            </w:r>
            <w:r w:rsidRPr="00F30A58">
              <w:rPr>
                <w:rFonts w:ascii="Arial" w:hAnsi="Arial" w:cs="Arial"/>
                <w:sz w:val="24"/>
              </w:rPr>
              <w:t xml:space="preserve">: resultados de las réplicas para la simulación en inventario promedio en </w:t>
            </w:r>
            <w:proofErr w:type="spellStart"/>
            <w:r w:rsidRPr="00F30A58">
              <w:rPr>
                <w:rFonts w:ascii="Arial" w:hAnsi="Arial" w:cs="Arial"/>
                <w:sz w:val="24"/>
              </w:rPr>
              <w:t>PaperTech</w:t>
            </w:r>
            <w:proofErr w:type="spellEnd"/>
          </w:p>
        </w:tc>
        <w:tc>
          <w:tcPr>
            <w:tcW w:w="483" w:type="dxa"/>
          </w:tcPr>
          <w:p w:rsidR="00F30A58" w:rsidRDefault="00F30A58" w:rsidP="00F30A58">
            <w:pPr>
              <w:spacing w:line="480" w:lineRule="auto"/>
              <w:jc w:val="both"/>
              <w:rPr>
                <w:rStyle w:val="SubtleEmphasis"/>
                <w:rFonts w:ascii="Arial" w:hAnsi="Arial" w:cs="Arial"/>
                <w:i w:val="0"/>
                <w:color w:val="auto"/>
                <w:sz w:val="24"/>
                <w:szCs w:val="24"/>
              </w:rPr>
            </w:pPr>
          </w:p>
        </w:tc>
      </w:tr>
      <w:tr w:rsidR="00F30A58" w:rsidRPr="00EE74F4" w:rsidTr="00F30A58">
        <w:tc>
          <w:tcPr>
            <w:tcW w:w="8355" w:type="dxa"/>
          </w:tcPr>
          <w:p w:rsidR="00F30A58" w:rsidRPr="00F30A58" w:rsidRDefault="00F30A58" w:rsidP="00F30A58">
            <w:pPr>
              <w:spacing w:line="480" w:lineRule="auto"/>
              <w:rPr>
                <w:rFonts w:ascii="Arial" w:hAnsi="Arial" w:cs="Arial"/>
                <w:sz w:val="24"/>
              </w:rPr>
            </w:pPr>
            <w:r>
              <w:rPr>
                <w:rFonts w:ascii="Arial" w:hAnsi="Arial" w:cs="Arial"/>
                <w:sz w:val="24"/>
              </w:rPr>
              <w:t>Tabla 6:</w:t>
            </w:r>
            <w:r w:rsidRPr="00F30A58">
              <w:rPr>
                <w:rFonts w:ascii="Arial" w:hAnsi="Arial" w:cs="Arial"/>
                <w:sz w:val="24"/>
              </w:rPr>
              <w:t xml:space="preserve"> resultados de las réplicas para la simulación en inventario promedio en Bright</w:t>
            </w:r>
          </w:p>
        </w:tc>
        <w:tc>
          <w:tcPr>
            <w:tcW w:w="483" w:type="dxa"/>
          </w:tcPr>
          <w:p w:rsidR="00F30A58" w:rsidRDefault="00F30A58" w:rsidP="00F30A58">
            <w:pPr>
              <w:spacing w:line="480" w:lineRule="auto"/>
              <w:jc w:val="both"/>
              <w:rPr>
                <w:rStyle w:val="SubtleEmphasis"/>
                <w:rFonts w:ascii="Arial" w:hAnsi="Arial" w:cs="Arial"/>
                <w:i w:val="0"/>
                <w:color w:val="auto"/>
                <w:sz w:val="24"/>
                <w:szCs w:val="24"/>
              </w:rPr>
            </w:pPr>
          </w:p>
        </w:tc>
      </w:tr>
      <w:tr w:rsidR="00F30A58" w:rsidRPr="00EE74F4" w:rsidTr="00F30A58">
        <w:tc>
          <w:tcPr>
            <w:tcW w:w="8355" w:type="dxa"/>
          </w:tcPr>
          <w:p w:rsidR="00F30A58" w:rsidRPr="00F30A58" w:rsidRDefault="00F30A58" w:rsidP="00F30A58">
            <w:pPr>
              <w:spacing w:line="480" w:lineRule="auto"/>
              <w:rPr>
                <w:rFonts w:ascii="Arial" w:hAnsi="Arial" w:cs="Arial"/>
                <w:sz w:val="24"/>
              </w:rPr>
            </w:pPr>
            <w:r>
              <w:rPr>
                <w:rFonts w:ascii="Arial" w:hAnsi="Arial" w:cs="Arial"/>
                <w:sz w:val="24"/>
              </w:rPr>
              <w:t xml:space="preserve">Tabla </w:t>
            </w:r>
            <w:r w:rsidR="00963211">
              <w:rPr>
                <w:rFonts w:ascii="Arial" w:hAnsi="Arial" w:cs="Arial"/>
                <w:sz w:val="24"/>
              </w:rPr>
              <w:t>7</w:t>
            </w:r>
            <w:r w:rsidRPr="00F30A58">
              <w:rPr>
                <w:rFonts w:ascii="Arial" w:hAnsi="Arial" w:cs="Arial"/>
                <w:sz w:val="24"/>
              </w:rPr>
              <w:t>: resultados de las réplicas para la simulación en costo total de inventario</w:t>
            </w:r>
          </w:p>
        </w:tc>
        <w:tc>
          <w:tcPr>
            <w:tcW w:w="483" w:type="dxa"/>
          </w:tcPr>
          <w:p w:rsidR="00F30A58" w:rsidRDefault="00F30A58" w:rsidP="00F30A58">
            <w:pPr>
              <w:spacing w:line="480" w:lineRule="auto"/>
              <w:jc w:val="both"/>
              <w:rPr>
                <w:rStyle w:val="SubtleEmphasis"/>
                <w:rFonts w:ascii="Arial" w:hAnsi="Arial" w:cs="Arial"/>
                <w:i w:val="0"/>
                <w:color w:val="auto"/>
                <w:sz w:val="24"/>
                <w:szCs w:val="24"/>
              </w:rPr>
            </w:pPr>
          </w:p>
        </w:tc>
      </w:tr>
      <w:tr w:rsidR="00F30A58" w:rsidRPr="00EE74F4" w:rsidTr="00F30A58">
        <w:tc>
          <w:tcPr>
            <w:tcW w:w="8355" w:type="dxa"/>
          </w:tcPr>
          <w:p w:rsidR="00F30A58" w:rsidRPr="00F30A58" w:rsidRDefault="00F30A58" w:rsidP="00F30A58">
            <w:pPr>
              <w:spacing w:line="480" w:lineRule="auto"/>
              <w:rPr>
                <w:rFonts w:ascii="Arial" w:hAnsi="Arial" w:cs="Arial"/>
                <w:sz w:val="24"/>
              </w:rPr>
            </w:pPr>
            <w:r>
              <w:rPr>
                <w:rFonts w:ascii="Arial" w:hAnsi="Arial" w:cs="Arial"/>
                <w:sz w:val="24"/>
              </w:rPr>
              <w:t xml:space="preserve">Tabla </w:t>
            </w:r>
            <w:r w:rsidR="00963211">
              <w:rPr>
                <w:rFonts w:ascii="Arial" w:hAnsi="Arial" w:cs="Arial"/>
                <w:sz w:val="24"/>
              </w:rPr>
              <w:t>8</w:t>
            </w:r>
            <w:r w:rsidRPr="00F30A58">
              <w:rPr>
                <w:rFonts w:ascii="Arial" w:hAnsi="Arial" w:cs="Arial"/>
                <w:sz w:val="24"/>
              </w:rPr>
              <w:t>: resultados de las réplicas para la simulación en gasto en multas por inventario bajo en Koala</w:t>
            </w:r>
          </w:p>
        </w:tc>
        <w:tc>
          <w:tcPr>
            <w:tcW w:w="483" w:type="dxa"/>
          </w:tcPr>
          <w:p w:rsidR="00F30A58" w:rsidRDefault="00F30A58" w:rsidP="00F30A58">
            <w:pPr>
              <w:spacing w:line="480" w:lineRule="auto"/>
              <w:jc w:val="both"/>
              <w:rPr>
                <w:rStyle w:val="SubtleEmphasis"/>
                <w:rFonts w:ascii="Arial" w:hAnsi="Arial" w:cs="Arial"/>
                <w:i w:val="0"/>
                <w:color w:val="auto"/>
                <w:sz w:val="24"/>
                <w:szCs w:val="24"/>
              </w:rPr>
            </w:pPr>
          </w:p>
        </w:tc>
      </w:tr>
      <w:tr w:rsidR="00F30A58" w:rsidRPr="00EE74F4" w:rsidTr="00F30A58">
        <w:tc>
          <w:tcPr>
            <w:tcW w:w="8355" w:type="dxa"/>
          </w:tcPr>
          <w:p w:rsidR="00F30A58" w:rsidRPr="00F30A58" w:rsidRDefault="00F30A58" w:rsidP="00F30A58">
            <w:pPr>
              <w:spacing w:line="480" w:lineRule="auto"/>
              <w:rPr>
                <w:rFonts w:ascii="Arial" w:hAnsi="Arial" w:cs="Arial"/>
                <w:sz w:val="24"/>
              </w:rPr>
            </w:pPr>
            <w:r>
              <w:rPr>
                <w:rFonts w:ascii="Arial" w:hAnsi="Arial" w:cs="Arial"/>
                <w:sz w:val="24"/>
              </w:rPr>
              <w:t xml:space="preserve">Tabla </w:t>
            </w:r>
            <w:r w:rsidR="00963211">
              <w:rPr>
                <w:rFonts w:ascii="Arial" w:hAnsi="Arial" w:cs="Arial"/>
                <w:sz w:val="24"/>
              </w:rPr>
              <w:t>9</w:t>
            </w:r>
            <w:r w:rsidRPr="00F30A58">
              <w:rPr>
                <w:rFonts w:ascii="Arial" w:hAnsi="Arial" w:cs="Arial"/>
                <w:sz w:val="24"/>
              </w:rPr>
              <w:t xml:space="preserve">: resultados de las réplicas para la simulación en gasto en multas por inventario bajo en </w:t>
            </w:r>
            <w:proofErr w:type="spellStart"/>
            <w:r w:rsidRPr="00F30A58">
              <w:rPr>
                <w:rFonts w:ascii="Arial" w:hAnsi="Arial" w:cs="Arial"/>
                <w:sz w:val="24"/>
              </w:rPr>
              <w:t>PaperTech</w:t>
            </w:r>
            <w:proofErr w:type="spellEnd"/>
          </w:p>
        </w:tc>
        <w:tc>
          <w:tcPr>
            <w:tcW w:w="483" w:type="dxa"/>
          </w:tcPr>
          <w:p w:rsidR="00F30A58" w:rsidRDefault="00F30A58" w:rsidP="00F30A58">
            <w:pPr>
              <w:spacing w:line="480" w:lineRule="auto"/>
              <w:jc w:val="both"/>
              <w:rPr>
                <w:rStyle w:val="SubtleEmphasis"/>
                <w:rFonts w:ascii="Arial" w:hAnsi="Arial" w:cs="Arial"/>
                <w:i w:val="0"/>
                <w:color w:val="auto"/>
                <w:sz w:val="24"/>
                <w:szCs w:val="24"/>
              </w:rPr>
            </w:pPr>
          </w:p>
        </w:tc>
      </w:tr>
      <w:tr w:rsidR="00F30A58" w:rsidRPr="00EE74F4" w:rsidTr="00F30A58">
        <w:tc>
          <w:tcPr>
            <w:tcW w:w="8355" w:type="dxa"/>
          </w:tcPr>
          <w:p w:rsidR="00F30A58" w:rsidRPr="00F30A58" w:rsidRDefault="00F30A58" w:rsidP="00F30A58">
            <w:pPr>
              <w:spacing w:line="480" w:lineRule="auto"/>
              <w:rPr>
                <w:rFonts w:ascii="Arial" w:hAnsi="Arial" w:cs="Arial"/>
                <w:sz w:val="24"/>
              </w:rPr>
            </w:pPr>
            <w:r>
              <w:rPr>
                <w:rFonts w:ascii="Arial" w:hAnsi="Arial" w:cs="Arial"/>
                <w:sz w:val="24"/>
              </w:rPr>
              <w:t xml:space="preserve">Tabla </w:t>
            </w:r>
            <w:r w:rsidR="00963211">
              <w:rPr>
                <w:rFonts w:ascii="Arial" w:hAnsi="Arial" w:cs="Arial"/>
                <w:sz w:val="24"/>
              </w:rPr>
              <w:t>10</w:t>
            </w:r>
            <w:r w:rsidRPr="00F30A58">
              <w:rPr>
                <w:rFonts w:ascii="Arial" w:hAnsi="Arial" w:cs="Arial"/>
                <w:sz w:val="24"/>
              </w:rPr>
              <w:t>: resultados de las réplicas para la simulación en gasto en multas por inventario bajo para Bright</w:t>
            </w:r>
          </w:p>
        </w:tc>
        <w:tc>
          <w:tcPr>
            <w:tcW w:w="483" w:type="dxa"/>
          </w:tcPr>
          <w:p w:rsidR="00F30A58" w:rsidRDefault="00F30A58" w:rsidP="00F30A58">
            <w:pPr>
              <w:spacing w:line="480" w:lineRule="auto"/>
              <w:jc w:val="both"/>
              <w:rPr>
                <w:rStyle w:val="SubtleEmphasis"/>
                <w:rFonts w:ascii="Arial" w:hAnsi="Arial" w:cs="Arial"/>
                <w:i w:val="0"/>
                <w:color w:val="auto"/>
                <w:sz w:val="24"/>
                <w:szCs w:val="24"/>
              </w:rPr>
            </w:pPr>
          </w:p>
        </w:tc>
      </w:tr>
      <w:tr w:rsidR="00F30A58" w:rsidRPr="00EE74F4" w:rsidTr="00F30A58">
        <w:tc>
          <w:tcPr>
            <w:tcW w:w="8355" w:type="dxa"/>
          </w:tcPr>
          <w:p w:rsidR="00F30A58" w:rsidRPr="00F30A58" w:rsidRDefault="00F30A58" w:rsidP="00F30A58">
            <w:pPr>
              <w:spacing w:line="480" w:lineRule="auto"/>
              <w:rPr>
                <w:rFonts w:ascii="Arial" w:hAnsi="Arial" w:cs="Arial"/>
                <w:sz w:val="24"/>
              </w:rPr>
            </w:pPr>
            <w:r>
              <w:rPr>
                <w:rFonts w:ascii="Arial" w:hAnsi="Arial" w:cs="Arial"/>
                <w:sz w:val="24"/>
              </w:rPr>
              <w:lastRenderedPageBreak/>
              <w:t xml:space="preserve">Tabla </w:t>
            </w:r>
            <w:r w:rsidR="00963211">
              <w:rPr>
                <w:rFonts w:ascii="Arial" w:hAnsi="Arial" w:cs="Arial"/>
                <w:sz w:val="24"/>
              </w:rPr>
              <w:t>11</w:t>
            </w:r>
            <w:r w:rsidRPr="00F30A58">
              <w:rPr>
                <w:rFonts w:ascii="Arial" w:hAnsi="Arial" w:cs="Arial"/>
                <w:sz w:val="24"/>
              </w:rPr>
              <w:t>: resultados de las réplicas para la simulación en días perdidos por mal tiempo</w:t>
            </w:r>
          </w:p>
        </w:tc>
        <w:tc>
          <w:tcPr>
            <w:tcW w:w="483" w:type="dxa"/>
          </w:tcPr>
          <w:p w:rsidR="00F30A58" w:rsidRDefault="00F30A58" w:rsidP="00F30A58">
            <w:pPr>
              <w:spacing w:line="480" w:lineRule="auto"/>
              <w:jc w:val="both"/>
              <w:rPr>
                <w:rStyle w:val="SubtleEmphasis"/>
                <w:rFonts w:ascii="Arial" w:hAnsi="Arial" w:cs="Arial"/>
                <w:i w:val="0"/>
                <w:color w:val="auto"/>
                <w:sz w:val="24"/>
                <w:szCs w:val="24"/>
              </w:rPr>
            </w:pPr>
          </w:p>
        </w:tc>
      </w:tr>
      <w:tr w:rsidR="00F30A58" w:rsidRPr="00EE74F4" w:rsidTr="00F30A58">
        <w:tc>
          <w:tcPr>
            <w:tcW w:w="8355" w:type="dxa"/>
          </w:tcPr>
          <w:p w:rsidR="00F30A58" w:rsidRPr="00F30A58" w:rsidRDefault="00F30A58" w:rsidP="00F30A58">
            <w:pPr>
              <w:spacing w:line="480" w:lineRule="auto"/>
              <w:rPr>
                <w:rFonts w:ascii="Arial" w:hAnsi="Arial" w:cs="Arial"/>
                <w:sz w:val="24"/>
              </w:rPr>
            </w:pPr>
            <w:r>
              <w:rPr>
                <w:rFonts w:ascii="Arial" w:hAnsi="Arial" w:cs="Arial"/>
                <w:sz w:val="24"/>
              </w:rPr>
              <w:t xml:space="preserve">Tabla </w:t>
            </w:r>
            <w:r w:rsidR="00963211">
              <w:rPr>
                <w:rFonts w:ascii="Arial" w:hAnsi="Arial" w:cs="Arial"/>
                <w:sz w:val="24"/>
              </w:rPr>
              <w:t>12</w:t>
            </w:r>
            <w:r w:rsidRPr="00F30A58">
              <w:rPr>
                <w:rFonts w:ascii="Arial" w:hAnsi="Arial" w:cs="Arial"/>
                <w:sz w:val="24"/>
              </w:rPr>
              <w:t xml:space="preserve">: resultados de las réplicas para la simulación en número de </w:t>
            </w:r>
            <w:proofErr w:type="spellStart"/>
            <w:r w:rsidRPr="00F30A58">
              <w:rPr>
                <w:rFonts w:ascii="Arial" w:hAnsi="Arial" w:cs="Arial"/>
                <w:sz w:val="24"/>
              </w:rPr>
              <w:t>stockouts</w:t>
            </w:r>
            <w:proofErr w:type="spellEnd"/>
          </w:p>
        </w:tc>
        <w:tc>
          <w:tcPr>
            <w:tcW w:w="483" w:type="dxa"/>
          </w:tcPr>
          <w:p w:rsidR="00F30A58" w:rsidRDefault="00F30A58" w:rsidP="00F30A58">
            <w:pPr>
              <w:spacing w:line="480" w:lineRule="auto"/>
              <w:jc w:val="both"/>
              <w:rPr>
                <w:rStyle w:val="SubtleEmphasis"/>
                <w:rFonts w:ascii="Arial" w:hAnsi="Arial" w:cs="Arial"/>
                <w:i w:val="0"/>
                <w:color w:val="auto"/>
                <w:sz w:val="24"/>
                <w:szCs w:val="24"/>
              </w:rPr>
            </w:pPr>
          </w:p>
        </w:tc>
      </w:tr>
      <w:tr w:rsidR="00F30A58" w:rsidRPr="00EE74F4" w:rsidTr="00F30A58">
        <w:tc>
          <w:tcPr>
            <w:tcW w:w="8355" w:type="dxa"/>
          </w:tcPr>
          <w:p w:rsidR="00F30A58" w:rsidRPr="00F30A58" w:rsidRDefault="00F30A58" w:rsidP="00F30A58">
            <w:pPr>
              <w:spacing w:line="480" w:lineRule="auto"/>
              <w:rPr>
                <w:rFonts w:ascii="Arial" w:hAnsi="Arial" w:cs="Arial"/>
                <w:sz w:val="24"/>
              </w:rPr>
            </w:pPr>
            <w:r>
              <w:rPr>
                <w:rFonts w:ascii="Arial" w:hAnsi="Arial" w:cs="Arial"/>
                <w:sz w:val="24"/>
              </w:rPr>
              <w:t xml:space="preserve">Tabla </w:t>
            </w:r>
            <w:r w:rsidR="00963211">
              <w:rPr>
                <w:rFonts w:ascii="Arial" w:hAnsi="Arial" w:cs="Arial"/>
                <w:sz w:val="24"/>
              </w:rPr>
              <w:t>13</w:t>
            </w:r>
            <w:r w:rsidRPr="00F30A58">
              <w:rPr>
                <w:rFonts w:ascii="Arial" w:hAnsi="Arial" w:cs="Arial"/>
                <w:sz w:val="24"/>
              </w:rPr>
              <w:t>: resultados de las réplicas para la simulación en cantidad máxima de madera talada en los territorios</w:t>
            </w:r>
          </w:p>
        </w:tc>
        <w:tc>
          <w:tcPr>
            <w:tcW w:w="483" w:type="dxa"/>
          </w:tcPr>
          <w:p w:rsidR="00F30A58" w:rsidRDefault="00F30A58" w:rsidP="00F30A58">
            <w:pPr>
              <w:spacing w:line="480" w:lineRule="auto"/>
              <w:jc w:val="both"/>
              <w:rPr>
                <w:rStyle w:val="SubtleEmphasis"/>
                <w:rFonts w:ascii="Arial" w:hAnsi="Arial" w:cs="Arial"/>
                <w:i w:val="0"/>
                <w:color w:val="auto"/>
                <w:sz w:val="24"/>
                <w:szCs w:val="24"/>
              </w:rPr>
            </w:pPr>
          </w:p>
        </w:tc>
      </w:tr>
      <w:tr w:rsidR="00F30A58" w:rsidRPr="00EE74F4" w:rsidTr="00F30A58">
        <w:tc>
          <w:tcPr>
            <w:tcW w:w="8355" w:type="dxa"/>
          </w:tcPr>
          <w:p w:rsidR="00F30A58" w:rsidRPr="00F30A58" w:rsidRDefault="00F30A58" w:rsidP="00F30A58">
            <w:pPr>
              <w:spacing w:line="480" w:lineRule="auto"/>
              <w:rPr>
                <w:rFonts w:ascii="Arial" w:hAnsi="Arial" w:cs="Arial"/>
                <w:sz w:val="24"/>
              </w:rPr>
            </w:pPr>
            <w:r>
              <w:rPr>
                <w:rFonts w:ascii="Arial" w:hAnsi="Arial" w:cs="Arial"/>
                <w:sz w:val="24"/>
              </w:rPr>
              <w:t xml:space="preserve">Tabla </w:t>
            </w:r>
            <w:r w:rsidR="00963211">
              <w:rPr>
                <w:rFonts w:ascii="Arial" w:hAnsi="Arial" w:cs="Arial"/>
                <w:sz w:val="24"/>
              </w:rPr>
              <w:t>14</w:t>
            </w:r>
            <w:r w:rsidRPr="00F30A58">
              <w:rPr>
                <w:rFonts w:ascii="Arial" w:hAnsi="Arial" w:cs="Arial"/>
                <w:sz w:val="24"/>
              </w:rPr>
              <w:t>: resultados de las réplicas para la simulación en cantidad promedio talada en los aserraderos</w:t>
            </w:r>
          </w:p>
        </w:tc>
        <w:tc>
          <w:tcPr>
            <w:tcW w:w="483" w:type="dxa"/>
          </w:tcPr>
          <w:p w:rsidR="00F30A58" w:rsidRDefault="00F30A58" w:rsidP="00F30A58">
            <w:pPr>
              <w:spacing w:line="480" w:lineRule="auto"/>
              <w:jc w:val="both"/>
              <w:rPr>
                <w:rStyle w:val="SubtleEmphasis"/>
                <w:rFonts w:ascii="Arial" w:hAnsi="Arial" w:cs="Arial"/>
                <w:i w:val="0"/>
                <w:color w:val="auto"/>
                <w:sz w:val="24"/>
                <w:szCs w:val="24"/>
              </w:rPr>
            </w:pPr>
          </w:p>
        </w:tc>
      </w:tr>
      <w:tr w:rsidR="00F30A58" w:rsidRPr="00EE74F4" w:rsidTr="00F30A58">
        <w:tc>
          <w:tcPr>
            <w:tcW w:w="8355" w:type="dxa"/>
          </w:tcPr>
          <w:p w:rsidR="00F30A58" w:rsidRPr="00F30A58" w:rsidRDefault="00F30A58" w:rsidP="00F30A58">
            <w:pPr>
              <w:spacing w:line="480" w:lineRule="auto"/>
              <w:rPr>
                <w:rFonts w:ascii="Arial" w:hAnsi="Arial" w:cs="Arial"/>
                <w:sz w:val="24"/>
              </w:rPr>
            </w:pPr>
            <w:r>
              <w:rPr>
                <w:rFonts w:ascii="Arial" w:hAnsi="Arial" w:cs="Arial"/>
                <w:sz w:val="24"/>
              </w:rPr>
              <w:t xml:space="preserve">Tabla </w:t>
            </w:r>
            <w:r w:rsidR="00963211">
              <w:rPr>
                <w:rFonts w:ascii="Arial" w:hAnsi="Arial" w:cs="Arial"/>
                <w:sz w:val="24"/>
              </w:rPr>
              <w:t>15</w:t>
            </w:r>
            <w:r w:rsidRPr="00F30A58">
              <w:rPr>
                <w:rFonts w:ascii="Arial" w:hAnsi="Arial" w:cs="Arial"/>
                <w:sz w:val="24"/>
              </w:rPr>
              <w:t xml:space="preserve">: resultados de las réplicas para la simulación en tiempo de espera promedio en </w:t>
            </w:r>
            <w:proofErr w:type="spellStart"/>
            <w:r w:rsidRPr="00F30A58">
              <w:rPr>
                <w:rFonts w:ascii="Arial" w:hAnsi="Arial" w:cs="Arial"/>
                <w:sz w:val="24"/>
              </w:rPr>
              <w:t>scalehouse</w:t>
            </w:r>
            <w:proofErr w:type="spellEnd"/>
            <w:r w:rsidRPr="00F30A58">
              <w:rPr>
                <w:rFonts w:ascii="Arial" w:hAnsi="Arial" w:cs="Arial"/>
                <w:sz w:val="24"/>
              </w:rPr>
              <w:t xml:space="preserve"> de entrada de Koala</w:t>
            </w:r>
          </w:p>
        </w:tc>
        <w:tc>
          <w:tcPr>
            <w:tcW w:w="483" w:type="dxa"/>
          </w:tcPr>
          <w:p w:rsidR="00F30A58" w:rsidRDefault="00F30A58" w:rsidP="00F30A58">
            <w:pPr>
              <w:spacing w:line="480" w:lineRule="auto"/>
              <w:jc w:val="both"/>
              <w:rPr>
                <w:rStyle w:val="SubtleEmphasis"/>
                <w:rFonts w:ascii="Arial" w:hAnsi="Arial" w:cs="Arial"/>
                <w:i w:val="0"/>
                <w:color w:val="auto"/>
                <w:sz w:val="24"/>
                <w:szCs w:val="24"/>
              </w:rPr>
            </w:pPr>
          </w:p>
        </w:tc>
      </w:tr>
      <w:tr w:rsidR="00F30A58" w:rsidRPr="00EE74F4" w:rsidTr="00F30A58">
        <w:tc>
          <w:tcPr>
            <w:tcW w:w="8355" w:type="dxa"/>
          </w:tcPr>
          <w:p w:rsidR="00F30A58" w:rsidRPr="00F30A58" w:rsidRDefault="00F30A58" w:rsidP="00F30A58">
            <w:pPr>
              <w:spacing w:line="480" w:lineRule="auto"/>
              <w:rPr>
                <w:rFonts w:ascii="Arial" w:hAnsi="Arial" w:cs="Arial"/>
                <w:sz w:val="24"/>
              </w:rPr>
            </w:pPr>
            <w:r>
              <w:rPr>
                <w:rFonts w:ascii="Arial" w:hAnsi="Arial" w:cs="Arial"/>
                <w:sz w:val="24"/>
              </w:rPr>
              <w:t xml:space="preserve">Tabla </w:t>
            </w:r>
            <w:r w:rsidR="00963211">
              <w:rPr>
                <w:rFonts w:ascii="Arial" w:hAnsi="Arial" w:cs="Arial"/>
                <w:sz w:val="24"/>
              </w:rPr>
              <w:t>16</w:t>
            </w:r>
            <w:r w:rsidRPr="00F30A58">
              <w:rPr>
                <w:rFonts w:ascii="Arial" w:hAnsi="Arial" w:cs="Arial"/>
                <w:sz w:val="24"/>
              </w:rPr>
              <w:t xml:space="preserve">: resultados de las réplicas para la simulación en tiempo de espera promedio en </w:t>
            </w:r>
            <w:proofErr w:type="spellStart"/>
            <w:r w:rsidRPr="00F30A58">
              <w:rPr>
                <w:rFonts w:ascii="Arial" w:hAnsi="Arial" w:cs="Arial"/>
                <w:sz w:val="24"/>
              </w:rPr>
              <w:t>scalehouse</w:t>
            </w:r>
            <w:proofErr w:type="spellEnd"/>
            <w:r w:rsidRPr="00F30A58">
              <w:rPr>
                <w:rFonts w:ascii="Arial" w:hAnsi="Arial" w:cs="Arial"/>
                <w:sz w:val="24"/>
              </w:rPr>
              <w:t xml:space="preserve"> de entrada de </w:t>
            </w:r>
            <w:proofErr w:type="spellStart"/>
            <w:r w:rsidRPr="00F30A58">
              <w:rPr>
                <w:rFonts w:ascii="Arial" w:hAnsi="Arial" w:cs="Arial"/>
                <w:sz w:val="24"/>
              </w:rPr>
              <w:t>PaperTech</w:t>
            </w:r>
            <w:proofErr w:type="spellEnd"/>
          </w:p>
        </w:tc>
        <w:tc>
          <w:tcPr>
            <w:tcW w:w="483" w:type="dxa"/>
          </w:tcPr>
          <w:p w:rsidR="00F30A58" w:rsidRDefault="00F30A58" w:rsidP="00F30A58">
            <w:pPr>
              <w:spacing w:line="480" w:lineRule="auto"/>
              <w:jc w:val="both"/>
              <w:rPr>
                <w:rStyle w:val="SubtleEmphasis"/>
                <w:rFonts w:ascii="Arial" w:hAnsi="Arial" w:cs="Arial"/>
                <w:i w:val="0"/>
                <w:color w:val="auto"/>
                <w:sz w:val="24"/>
                <w:szCs w:val="24"/>
              </w:rPr>
            </w:pPr>
          </w:p>
        </w:tc>
      </w:tr>
      <w:tr w:rsidR="00F30A58" w:rsidRPr="00EE74F4" w:rsidTr="00F30A58">
        <w:tc>
          <w:tcPr>
            <w:tcW w:w="8355" w:type="dxa"/>
          </w:tcPr>
          <w:p w:rsidR="00F30A58" w:rsidRPr="00F30A58" w:rsidRDefault="00F30A58" w:rsidP="00F30A58">
            <w:pPr>
              <w:spacing w:line="480" w:lineRule="auto"/>
              <w:rPr>
                <w:rFonts w:ascii="Arial" w:hAnsi="Arial" w:cs="Arial"/>
                <w:sz w:val="24"/>
              </w:rPr>
            </w:pPr>
            <w:r>
              <w:rPr>
                <w:rFonts w:ascii="Arial" w:hAnsi="Arial" w:cs="Arial"/>
                <w:sz w:val="24"/>
              </w:rPr>
              <w:t xml:space="preserve">Tabla </w:t>
            </w:r>
            <w:r w:rsidR="00963211">
              <w:rPr>
                <w:rFonts w:ascii="Arial" w:hAnsi="Arial" w:cs="Arial"/>
                <w:sz w:val="24"/>
              </w:rPr>
              <w:t>17</w:t>
            </w:r>
            <w:r w:rsidRPr="00F30A58">
              <w:rPr>
                <w:rFonts w:ascii="Arial" w:hAnsi="Arial" w:cs="Arial"/>
                <w:sz w:val="24"/>
              </w:rPr>
              <w:t xml:space="preserve">: resultados de las réplicas para la simulación en tiempo de espera promedio en </w:t>
            </w:r>
            <w:proofErr w:type="spellStart"/>
            <w:r w:rsidRPr="00F30A58">
              <w:rPr>
                <w:rFonts w:ascii="Arial" w:hAnsi="Arial" w:cs="Arial"/>
                <w:sz w:val="24"/>
              </w:rPr>
              <w:t>scalehouse</w:t>
            </w:r>
            <w:proofErr w:type="spellEnd"/>
            <w:r w:rsidRPr="00F30A58">
              <w:rPr>
                <w:rFonts w:ascii="Arial" w:hAnsi="Arial" w:cs="Arial"/>
                <w:sz w:val="24"/>
              </w:rPr>
              <w:t xml:space="preserve"> de entrada de Bright</w:t>
            </w:r>
          </w:p>
        </w:tc>
        <w:tc>
          <w:tcPr>
            <w:tcW w:w="483" w:type="dxa"/>
          </w:tcPr>
          <w:p w:rsidR="00F30A58" w:rsidRDefault="00F30A58" w:rsidP="00F30A58">
            <w:pPr>
              <w:spacing w:line="480" w:lineRule="auto"/>
              <w:jc w:val="both"/>
              <w:rPr>
                <w:rStyle w:val="SubtleEmphasis"/>
                <w:rFonts w:ascii="Arial" w:hAnsi="Arial" w:cs="Arial"/>
                <w:i w:val="0"/>
                <w:color w:val="auto"/>
                <w:sz w:val="24"/>
                <w:szCs w:val="24"/>
              </w:rPr>
            </w:pPr>
          </w:p>
        </w:tc>
      </w:tr>
      <w:tr w:rsidR="00F30A58" w:rsidRPr="00EE74F4" w:rsidTr="00F30A58">
        <w:tc>
          <w:tcPr>
            <w:tcW w:w="8355" w:type="dxa"/>
          </w:tcPr>
          <w:p w:rsidR="00F30A58" w:rsidRPr="00F30A58" w:rsidRDefault="00F30A58" w:rsidP="00F30A58">
            <w:pPr>
              <w:spacing w:line="480" w:lineRule="auto"/>
              <w:rPr>
                <w:rFonts w:ascii="Arial" w:hAnsi="Arial" w:cs="Arial"/>
                <w:sz w:val="24"/>
              </w:rPr>
            </w:pPr>
            <w:r>
              <w:rPr>
                <w:rFonts w:ascii="Arial" w:hAnsi="Arial" w:cs="Arial"/>
                <w:sz w:val="24"/>
              </w:rPr>
              <w:t xml:space="preserve">Tabla </w:t>
            </w:r>
            <w:r w:rsidR="00963211">
              <w:rPr>
                <w:rFonts w:ascii="Arial" w:hAnsi="Arial" w:cs="Arial"/>
                <w:sz w:val="24"/>
              </w:rPr>
              <w:t>18</w:t>
            </w:r>
            <w:r w:rsidRPr="00F30A58">
              <w:rPr>
                <w:rFonts w:ascii="Arial" w:hAnsi="Arial" w:cs="Arial"/>
                <w:sz w:val="24"/>
              </w:rPr>
              <w:t>: resultados de las réplicas para la simulación en número de reparaciones de grúa</w:t>
            </w:r>
          </w:p>
        </w:tc>
        <w:tc>
          <w:tcPr>
            <w:tcW w:w="483" w:type="dxa"/>
          </w:tcPr>
          <w:p w:rsidR="00F30A58" w:rsidRDefault="00F30A58" w:rsidP="00F30A58">
            <w:pPr>
              <w:spacing w:line="480" w:lineRule="auto"/>
              <w:jc w:val="both"/>
              <w:rPr>
                <w:rStyle w:val="SubtleEmphasis"/>
                <w:rFonts w:ascii="Arial" w:hAnsi="Arial" w:cs="Arial"/>
                <w:i w:val="0"/>
                <w:color w:val="auto"/>
                <w:sz w:val="24"/>
                <w:szCs w:val="24"/>
              </w:rPr>
            </w:pPr>
          </w:p>
        </w:tc>
      </w:tr>
      <w:tr w:rsidR="00F30A58" w:rsidRPr="00EE74F4" w:rsidTr="00F30A58">
        <w:tc>
          <w:tcPr>
            <w:tcW w:w="8355" w:type="dxa"/>
          </w:tcPr>
          <w:p w:rsidR="00F30A58" w:rsidRPr="00F30A58" w:rsidRDefault="00F30A58" w:rsidP="00F30A58">
            <w:pPr>
              <w:spacing w:line="480" w:lineRule="auto"/>
              <w:rPr>
                <w:rFonts w:ascii="Arial" w:hAnsi="Arial" w:cs="Arial"/>
                <w:sz w:val="24"/>
              </w:rPr>
            </w:pPr>
            <w:r>
              <w:rPr>
                <w:rFonts w:ascii="Arial" w:hAnsi="Arial" w:cs="Arial"/>
                <w:sz w:val="24"/>
              </w:rPr>
              <w:t xml:space="preserve">Tabla </w:t>
            </w:r>
            <w:r w:rsidR="00963211">
              <w:rPr>
                <w:rFonts w:ascii="Arial" w:hAnsi="Arial" w:cs="Arial"/>
                <w:sz w:val="24"/>
              </w:rPr>
              <w:t>19</w:t>
            </w:r>
            <w:r w:rsidRPr="00F30A58">
              <w:rPr>
                <w:rFonts w:ascii="Arial" w:hAnsi="Arial" w:cs="Arial"/>
                <w:sz w:val="24"/>
              </w:rPr>
              <w:t xml:space="preserve">: resultados de las réplicas para la simulación en días de producción perdidos por </w:t>
            </w:r>
            <w:proofErr w:type="spellStart"/>
            <w:r w:rsidRPr="00F30A58">
              <w:rPr>
                <w:rFonts w:ascii="Arial" w:hAnsi="Arial" w:cs="Arial"/>
                <w:sz w:val="24"/>
              </w:rPr>
              <w:t>stockout</w:t>
            </w:r>
            <w:proofErr w:type="spellEnd"/>
            <w:r w:rsidRPr="00F30A58">
              <w:rPr>
                <w:rFonts w:ascii="Arial" w:hAnsi="Arial" w:cs="Arial"/>
                <w:sz w:val="24"/>
              </w:rPr>
              <w:t xml:space="preserve"> en Koala</w:t>
            </w:r>
          </w:p>
        </w:tc>
        <w:tc>
          <w:tcPr>
            <w:tcW w:w="483" w:type="dxa"/>
          </w:tcPr>
          <w:p w:rsidR="00F30A58" w:rsidRDefault="00F30A58" w:rsidP="00F30A58">
            <w:pPr>
              <w:spacing w:line="480" w:lineRule="auto"/>
              <w:jc w:val="both"/>
              <w:rPr>
                <w:rStyle w:val="SubtleEmphasis"/>
                <w:rFonts w:ascii="Arial" w:hAnsi="Arial" w:cs="Arial"/>
                <w:i w:val="0"/>
                <w:color w:val="auto"/>
                <w:sz w:val="24"/>
                <w:szCs w:val="24"/>
              </w:rPr>
            </w:pPr>
          </w:p>
        </w:tc>
      </w:tr>
      <w:tr w:rsidR="00F30A58" w:rsidRPr="00EE74F4" w:rsidTr="00F30A58">
        <w:tc>
          <w:tcPr>
            <w:tcW w:w="8355" w:type="dxa"/>
          </w:tcPr>
          <w:p w:rsidR="00F30A58" w:rsidRPr="00F30A58" w:rsidRDefault="00F30A58" w:rsidP="00F30A58">
            <w:pPr>
              <w:spacing w:line="480" w:lineRule="auto"/>
              <w:rPr>
                <w:rFonts w:ascii="Arial" w:hAnsi="Arial" w:cs="Arial"/>
                <w:sz w:val="24"/>
              </w:rPr>
            </w:pPr>
            <w:r>
              <w:rPr>
                <w:rFonts w:ascii="Arial" w:hAnsi="Arial" w:cs="Arial"/>
                <w:sz w:val="24"/>
              </w:rPr>
              <w:t xml:space="preserve">Tabla </w:t>
            </w:r>
            <w:r w:rsidR="00963211">
              <w:rPr>
                <w:rFonts w:ascii="Arial" w:hAnsi="Arial" w:cs="Arial"/>
                <w:sz w:val="24"/>
              </w:rPr>
              <w:t>20</w:t>
            </w:r>
            <w:r w:rsidRPr="00F30A58">
              <w:rPr>
                <w:rFonts w:ascii="Arial" w:hAnsi="Arial" w:cs="Arial"/>
                <w:sz w:val="24"/>
              </w:rPr>
              <w:t xml:space="preserve">: resultados de las réplicas para la simulación en días de producción perdidos por </w:t>
            </w:r>
            <w:proofErr w:type="spellStart"/>
            <w:r w:rsidRPr="00F30A58">
              <w:rPr>
                <w:rFonts w:ascii="Arial" w:hAnsi="Arial" w:cs="Arial"/>
                <w:sz w:val="24"/>
              </w:rPr>
              <w:t>stockout</w:t>
            </w:r>
            <w:proofErr w:type="spellEnd"/>
            <w:r w:rsidRPr="00F30A58">
              <w:rPr>
                <w:rFonts w:ascii="Arial" w:hAnsi="Arial" w:cs="Arial"/>
                <w:sz w:val="24"/>
              </w:rPr>
              <w:t xml:space="preserve"> en </w:t>
            </w:r>
            <w:proofErr w:type="spellStart"/>
            <w:r w:rsidRPr="00F30A58">
              <w:rPr>
                <w:rFonts w:ascii="Arial" w:hAnsi="Arial" w:cs="Arial"/>
                <w:sz w:val="24"/>
              </w:rPr>
              <w:t>PaperTech</w:t>
            </w:r>
            <w:proofErr w:type="spellEnd"/>
          </w:p>
        </w:tc>
        <w:tc>
          <w:tcPr>
            <w:tcW w:w="483" w:type="dxa"/>
          </w:tcPr>
          <w:p w:rsidR="00F30A58" w:rsidRDefault="00F30A58" w:rsidP="00F30A58">
            <w:pPr>
              <w:spacing w:line="480" w:lineRule="auto"/>
              <w:jc w:val="both"/>
              <w:rPr>
                <w:rStyle w:val="SubtleEmphasis"/>
                <w:rFonts w:ascii="Arial" w:hAnsi="Arial" w:cs="Arial"/>
                <w:i w:val="0"/>
                <w:color w:val="auto"/>
                <w:sz w:val="24"/>
                <w:szCs w:val="24"/>
              </w:rPr>
            </w:pPr>
          </w:p>
        </w:tc>
      </w:tr>
      <w:tr w:rsidR="00F30A58" w:rsidRPr="00EE74F4" w:rsidTr="00F30A58">
        <w:tc>
          <w:tcPr>
            <w:tcW w:w="8355" w:type="dxa"/>
          </w:tcPr>
          <w:p w:rsidR="00F30A58" w:rsidRPr="00F30A58" w:rsidRDefault="00F30A58" w:rsidP="00F30A58">
            <w:pPr>
              <w:spacing w:line="480" w:lineRule="auto"/>
              <w:rPr>
                <w:rFonts w:ascii="Arial" w:hAnsi="Arial" w:cs="Arial"/>
                <w:sz w:val="24"/>
              </w:rPr>
            </w:pPr>
            <w:r>
              <w:rPr>
                <w:rFonts w:ascii="Arial" w:hAnsi="Arial" w:cs="Arial"/>
                <w:sz w:val="24"/>
              </w:rPr>
              <w:lastRenderedPageBreak/>
              <w:t xml:space="preserve">Tabla </w:t>
            </w:r>
            <w:r w:rsidR="00963211">
              <w:rPr>
                <w:rFonts w:ascii="Arial" w:hAnsi="Arial" w:cs="Arial"/>
                <w:sz w:val="24"/>
              </w:rPr>
              <w:t>21</w:t>
            </w:r>
            <w:r>
              <w:rPr>
                <w:rFonts w:ascii="Arial" w:hAnsi="Arial" w:cs="Arial"/>
                <w:sz w:val="24"/>
              </w:rPr>
              <w:t xml:space="preserve">: </w:t>
            </w:r>
            <w:r w:rsidRPr="00F30A58">
              <w:rPr>
                <w:rFonts w:ascii="Arial" w:hAnsi="Arial" w:cs="Arial"/>
                <w:sz w:val="24"/>
              </w:rPr>
              <w:t xml:space="preserve">resultados de las réplicas para la simulación en días de producción perdidos por </w:t>
            </w:r>
            <w:proofErr w:type="spellStart"/>
            <w:r w:rsidRPr="00F30A58">
              <w:rPr>
                <w:rFonts w:ascii="Arial" w:hAnsi="Arial" w:cs="Arial"/>
                <w:sz w:val="24"/>
              </w:rPr>
              <w:t>stockout</w:t>
            </w:r>
            <w:proofErr w:type="spellEnd"/>
            <w:r w:rsidRPr="00F30A58">
              <w:rPr>
                <w:rFonts w:ascii="Arial" w:hAnsi="Arial" w:cs="Arial"/>
                <w:sz w:val="24"/>
              </w:rPr>
              <w:t xml:space="preserve"> en Bright</w:t>
            </w:r>
          </w:p>
        </w:tc>
        <w:tc>
          <w:tcPr>
            <w:tcW w:w="483" w:type="dxa"/>
          </w:tcPr>
          <w:p w:rsidR="00F30A58" w:rsidRDefault="00F30A58" w:rsidP="00F30A58">
            <w:pPr>
              <w:spacing w:line="480" w:lineRule="auto"/>
              <w:jc w:val="both"/>
              <w:rPr>
                <w:rStyle w:val="SubtleEmphasis"/>
                <w:rFonts w:ascii="Arial" w:hAnsi="Arial" w:cs="Arial"/>
                <w:i w:val="0"/>
                <w:color w:val="auto"/>
                <w:sz w:val="24"/>
                <w:szCs w:val="24"/>
              </w:rPr>
            </w:pPr>
          </w:p>
        </w:tc>
      </w:tr>
      <w:tr w:rsidR="00F30A58" w:rsidRPr="00EE74F4" w:rsidTr="00F30A58">
        <w:tc>
          <w:tcPr>
            <w:tcW w:w="8355" w:type="dxa"/>
          </w:tcPr>
          <w:p w:rsidR="00405660" w:rsidRPr="00F30A58" w:rsidRDefault="00963211" w:rsidP="00405660">
            <w:pPr>
              <w:spacing w:line="480" w:lineRule="auto"/>
              <w:rPr>
                <w:rFonts w:ascii="Arial" w:hAnsi="Arial" w:cs="Arial"/>
                <w:sz w:val="24"/>
              </w:rPr>
            </w:pPr>
            <w:r w:rsidRPr="00963211">
              <w:rPr>
                <w:rFonts w:ascii="Arial" w:hAnsi="Arial" w:cs="Arial"/>
                <w:sz w:val="24"/>
              </w:rPr>
              <w:t>Tabla 22: principales resultados</w:t>
            </w:r>
          </w:p>
        </w:tc>
        <w:tc>
          <w:tcPr>
            <w:tcW w:w="483" w:type="dxa"/>
          </w:tcPr>
          <w:p w:rsidR="00F30A58" w:rsidRDefault="00F30A58" w:rsidP="00F30A58">
            <w:pPr>
              <w:spacing w:line="480" w:lineRule="auto"/>
              <w:jc w:val="both"/>
              <w:rPr>
                <w:rStyle w:val="SubtleEmphasis"/>
                <w:rFonts w:ascii="Arial" w:hAnsi="Arial" w:cs="Arial"/>
                <w:i w:val="0"/>
                <w:color w:val="auto"/>
                <w:sz w:val="24"/>
                <w:szCs w:val="24"/>
              </w:rPr>
            </w:pPr>
          </w:p>
        </w:tc>
      </w:tr>
    </w:tbl>
    <w:p w:rsidR="00EE74F4" w:rsidRPr="00EE74F4" w:rsidRDefault="00963211" w:rsidP="00EE74F4">
      <w:pPr>
        <w:jc w:val="both"/>
        <w:rPr>
          <w:rStyle w:val="SubtleEmphasis"/>
          <w:rFonts w:ascii="Arial" w:hAnsi="Arial" w:cs="Arial"/>
          <w:b/>
          <w:i w:val="0"/>
          <w:color w:val="auto"/>
          <w:sz w:val="24"/>
          <w:szCs w:val="24"/>
        </w:rPr>
      </w:pPr>
      <w:r>
        <w:rPr>
          <w:rStyle w:val="SubtleEmphasis"/>
          <w:rFonts w:ascii="Arial" w:hAnsi="Arial" w:cs="Arial"/>
          <w:b/>
          <w:i w:val="0"/>
          <w:color w:val="auto"/>
          <w:sz w:val="24"/>
          <w:szCs w:val="24"/>
        </w:rPr>
        <w:t>A</w:t>
      </w:r>
      <w:r w:rsidR="00EE74F4">
        <w:rPr>
          <w:rStyle w:val="SubtleEmphasis"/>
          <w:rFonts w:ascii="Arial" w:hAnsi="Arial" w:cs="Arial"/>
          <w:b/>
          <w:i w:val="0"/>
          <w:color w:val="auto"/>
          <w:sz w:val="24"/>
          <w:szCs w:val="24"/>
        </w:rPr>
        <w:t>nexos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1"/>
      </w:tblGrid>
      <w:tr w:rsidR="00055AC0" w:rsidRPr="00EE74F4" w:rsidTr="00C47C20">
        <w:tc>
          <w:tcPr>
            <w:tcW w:w="8217" w:type="dxa"/>
          </w:tcPr>
          <w:p w:rsidR="00055AC0" w:rsidRPr="00055AC0" w:rsidRDefault="00055AC0" w:rsidP="00055AC0">
            <w:pPr>
              <w:spacing w:line="480" w:lineRule="auto"/>
              <w:jc w:val="both"/>
              <w:rPr>
                <w:rStyle w:val="SubtleEmphasis"/>
                <w:rFonts w:ascii="Arial" w:hAnsi="Arial" w:cs="Arial"/>
                <w:i w:val="0"/>
                <w:color w:val="auto"/>
                <w:sz w:val="24"/>
                <w:szCs w:val="24"/>
              </w:rPr>
            </w:pPr>
            <w:r w:rsidRPr="00055AC0">
              <w:rPr>
                <w:rStyle w:val="SubtleEmphasis"/>
                <w:rFonts w:ascii="Arial" w:hAnsi="Arial" w:cs="Arial"/>
                <w:i w:val="0"/>
                <w:color w:val="auto"/>
                <w:sz w:val="24"/>
                <w:szCs w:val="24"/>
              </w:rPr>
              <w:t>Anexo 1: Código en Python para elegir al azar 1 o 2 días libres para cada aserradero (L.O.)</w:t>
            </w:r>
          </w:p>
        </w:tc>
        <w:tc>
          <w:tcPr>
            <w:tcW w:w="611" w:type="dxa"/>
          </w:tcPr>
          <w:p w:rsidR="00055AC0" w:rsidRPr="00055AC0" w:rsidRDefault="00055AC0" w:rsidP="00055AC0">
            <w:pPr>
              <w:spacing w:line="480" w:lineRule="auto"/>
              <w:jc w:val="both"/>
              <w:rPr>
                <w:rStyle w:val="SubtleEmphasis"/>
                <w:rFonts w:ascii="Arial" w:hAnsi="Arial" w:cs="Arial"/>
                <w:i w:val="0"/>
                <w:color w:val="auto"/>
                <w:sz w:val="24"/>
                <w:szCs w:val="24"/>
              </w:rPr>
            </w:pPr>
          </w:p>
        </w:tc>
      </w:tr>
      <w:tr w:rsidR="00055AC0" w:rsidRPr="00EE74F4" w:rsidTr="00C47C20">
        <w:tc>
          <w:tcPr>
            <w:tcW w:w="8217" w:type="dxa"/>
          </w:tcPr>
          <w:p w:rsidR="00055AC0" w:rsidRPr="00055AC0" w:rsidRDefault="00055AC0" w:rsidP="00055AC0">
            <w:pPr>
              <w:spacing w:line="480" w:lineRule="auto"/>
              <w:jc w:val="both"/>
              <w:rPr>
                <w:rStyle w:val="SubtleEmphasis"/>
                <w:rFonts w:ascii="Arial" w:hAnsi="Arial" w:cs="Arial"/>
                <w:i w:val="0"/>
                <w:color w:val="auto"/>
                <w:sz w:val="24"/>
                <w:szCs w:val="24"/>
              </w:rPr>
            </w:pPr>
            <w:r w:rsidRPr="00055AC0">
              <w:rPr>
                <w:rStyle w:val="SubtleEmphasis"/>
                <w:rFonts w:ascii="Arial" w:hAnsi="Arial" w:cs="Arial"/>
                <w:i w:val="0"/>
                <w:color w:val="auto"/>
                <w:sz w:val="24"/>
                <w:szCs w:val="24"/>
              </w:rPr>
              <w:t>Anexo 2: Archivo de texto generado por el código del anexo 1</w:t>
            </w:r>
          </w:p>
        </w:tc>
        <w:tc>
          <w:tcPr>
            <w:tcW w:w="611" w:type="dxa"/>
          </w:tcPr>
          <w:p w:rsidR="00055AC0" w:rsidRPr="00055AC0" w:rsidRDefault="00055AC0" w:rsidP="00055AC0">
            <w:pPr>
              <w:spacing w:line="480" w:lineRule="auto"/>
              <w:jc w:val="both"/>
              <w:rPr>
                <w:rStyle w:val="SubtleEmphasis"/>
                <w:rFonts w:ascii="Arial" w:hAnsi="Arial" w:cs="Arial"/>
                <w:i w:val="0"/>
                <w:color w:val="auto"/>
                <w:sz w:val="24"/>
                <w:szCs w:val="24"/>
              </w:rPr>
            </w:pPr>
          </w:p>
        </w:tc>
      </w:tr>
      <w:tr w:rsidR="00055AC0" w:rsidRPr="00EE74F4" w:rsidTr="00C47C20">
        <w:tc>
          <w:tcPr>
            <w:tcW w:w="8217" w:type="dxa"/>
          </w:tcPr>
          <w:p w:rsidR="00055AC0" w:rsidRPr="00055AC0" w:rsidRDefault="00055AC0" w:rsidP="00055AC0">
            <w:pPr>
              <w:spacing w:line="480" w:lineRule="auto"/>
              <w:jc w:val="both"/>
              <w:rPr>
                <w:rStyle w:val="SubtleEmphasis"/>
                <w:rFonts w:ascii="Arial" w:hAnsi="Arial" w:cs="Arial"/>
                <w:i w:val="0"/>
                <w:color w:val="auto"/>
                <w:sz w:val="24"/>
                <w:szCs w:val="24"/>
              </w:rPr>
            </w:pPr>
            <w:r w:rsidRPr="00055AC0">
              <w:rPr>
                <w:rStyle w:val="SubtleEmphasis"/>
                <w:rFonts w:ascii="Arial" w:hAnsi="Arial" w:cs="Arial"/>
                <w:i w:val="0"/>
                <w:color w:val="auto"/>
                <w:sz w:val="24"/>
                <w:szCs w:val="24"/>
              </w:rPr>
              <w:t>Anexo 3: Código en Python para asignar a cada aserradero un molino al azar</w:t>
            </w:r>
          </w:p>
        </w:tc>
        <w:tc>
          <w:tcPr>
            <w:tcW w:w="611" w:type="dxa"/>
          </w:tcPr>
          <w:p w:rsidR="00055AC0" w:rsidRPr="00055AC0" w:rsidRDefault="00055AC0" w:rsidP="00055AC0">
            <w:pPr>
              <w:spacing w:line="480" w:lineRule="auto"/>
              <w:jc w:val="both"/>
              <w:rPr>
                <w:rStyle w:val="SubtleEmphasis"/>
                <w:rFonts w:ascii="Arial" w:hAnsi="Arial" w:cs="Arial"/>
                <w:i w:val="0"/>
                <w:color w:val="auto"/>
                <w:sz w:val="24"/>
                <w:szCs w:val="24"/>
              </w:rPr>
            </w:pPr>
          </w:p>
        </w:tc>
      </w:tr>
      <w:tr w:rsidR="00055AC0" w:rsidRPr="00EE74F4" w:rsidTr="00C47C20">
        <w:tc>
          <w:tcPr>
            <w:tcW w:w="8217" w:type="dxa"/>
          </w:tcPr>
          <w:p w:rsidR="00055AC0" w:rsidRPr="00055AC0" w:rsidRDefault="00055AC0" w:rsidP="00055AC0">
            <w:pPr>
              <w:spacing w:line="480" w:lineRule="auto"/>
              <w:jc w:val="both"/>
              <w:rPr>
                <w:rStyle w:val="SubtleEmphasis"/>
                <w:rFonts w:ascii="Arial" w:hAnsi="Arial" w:cs="Arial"/>
                <w:i w:val="0"/>
                <w:color w:val="auto"/>
                <w:sz w:val="24"/>
                <w:szCs w:val="24"/>
              </w:rPr>
            </w:pPr>
            <w:r w:rsidRPr="00055AC0">
              <w:rPr>
                <w:rStyle w:val="SubtleEmphasis"/>
                <w:rFonts w:ascii="Arial" w:hAnsi="Arial" w:cs="Arial"/>
                <w:i w:val="0"/>
                <w:color w:val="auto"/>
                <w:sz w:val="24"/>
                <w:szCs w:val="24"/>
              </w:rPr>
              <w:t>Anexo 4: Archivo de texto generado por el código de la figura 6</w:t>
            </w:r>
          </w:p>
        </w:tc>
        <w:tc>
          <w:tcPr>
            <w:tcW w:w="611" w:type="dxa"/>
          </w:tcPr>
          <w:p w:rsidR="00055AC0" w:rsidRPr="00055AC0" w:rsidRDefault="00055AC0" w:rsidP="00055AC0">
            <w:pPr>
              <w:spacing w:line="480" w:lineRule="auto"/>
              <w:jc w:val="both"/>
              <w:rPr>
                <w:rStyle w:val="SubtleEmphasis"/>
                <w:rFonts w:ascii="Arial" w:hAnsi="Arial" w:cs="Arial"/>
                <w:i w:val="0"/>
                <w:color w:val="auto"/>
                <w:sz w:val="24"/>
                <w:szCs w:val="24"/>
              </w:rPr>
            </w:pPr>
          </w:p>
        </w:tc>
      </w:tr>
      <w:tr w:rsidR="00055AC0" w:rsidRPr="00EE74F4" w:rsidTr="00C47C20">
        <w:tc>
          <w:tcPr>
            <w:tcW w:w="8217" w:type="dxa"/>
          </w:tcPr>
          <w:p w:rsidR="00055AC0" w:rsidRPr="00055AC0" w:rsidRDefault="00055AC0" w:rsidP="00055AC0">
            <w:pPr>
              <w:spacing w:line="480" w:lineRule="auto"/>
              <w:jc w:val="both"/>
              <w:rPr>
                <w:rStyle w:val="SubtleEmphasis"/>
                <w:rFonts w:ascii="Arial" w:hAnsi="Arial" w:cs="Arial"/>
                <w:i w:val="0"/>
                <w:color w:val="auto"/>
                <w:sz w:val="24"/>
                <w:szCs w:val="24"/>
              </w:rPr>
            </w:pPr>
            <w:r w:rsidRPr="00055AC0">
              <w:rPr>
                <w:rStyle w:val="SubtleEmphasis"/>
                <w:rFonts w:ascii="Arial" w:hAnsi="Arial" w:cs="Arial"/>
                <w:i w:val="0"/>
                <w:color w:val="auto"/>
                <w:sz w:val="24"/>
                <w:szCs w:val="24"/>
              </w:rPr>
              <w:t>Anexo 5: cantidad de camiones que tiene cada aserradero</w:t>
            </w:r>
          </w:p>
        </w:tc>
        <w:tc>
          <w:tcPr>
            <w:tcW w:w="611" w:type="dxa"/>
          </w:tcPr>
          <w:p w:rsidR="00055AC0" w:rsidRPr="00055AC0" w:rsidRDefault="00055AC0" w:rsidP="00055AC0">
            <w:pPr>
              <w:spacing w:line="480" w:lineRule="auto"/>
              <w:jc w:val="both"/>
              <w:rPr>
                <w:rStyle w:val="SubtleEmphasis"/>
                <w:rFonts w:ascii="Arial" w:hAnsi="Arial" w:cs="Arial"/>
                <w:i w:val="0"/>
                <w:color w:val="auto"/>
                <w:sz w:val="24"/>
                <w:szCs w:val="24"/>
              </w:rPr>
            </w:pPr>
          </w:p>
        </w:tc>
      </w:tr>
      <w:tr w:rsidR="00055AC0" w:rsidRPr="00EE74F4" w:rsidTr="00C47C20">
        <w:tc>
          <w:tcPr>
            <w:tcW w:w="8217" w:type="dxa"/>
          </w:tcPr>
          <w:p w:rsidR="00055AC0" w:rsidRPr="00055AC0" w:rsidRDefault="00561CA8" w:rsidP="00055AC0">
            <w:pPr>
              <w:spacing w:line="480" w:lineRule="auto"/>
              <w:jc w:val="both"/>
              <w:rPr>
                <w:rStyle w:val="SubtleEmphasis"/>
                <w:rFonts w:ascii="Arial" w:hAnsi="Arial" w:cs="Arial"/>
                <w:i w:val="0"/>
                <w:color w:val="auto"/>
                <w:sz w:val="24"/>
                <w:szCs w:val="24"/>
              </w:rPr>
            </w:pPr>
            <w:r w:rsidRPr="00561CA8">
              <w:rPr>
                <w:rStyle w:val="SubtleEmphasis"/>
                <w:rFonts w:ascii="Arial" w:hAnsi="Arial" w:cs="Arial"/>
                <w:i w:val="0"/>
                <w:color w:val="auto"/>
                <w:sz w:val="24"/>
                <w:szCs w:val="24"/>
              </w:rPr>
              <w:t>Anexo 6: proceso de creación de camiones y carga</w:t>
            </w:r>
          </w:p>
        </w:tc>
        <w:tc>
          <w:tcPr>
            <w:tcW w:w="611" w:type="dxa"/>
          </w:tcPr>
          <w:p w:rsidR="00055AC0" w:rsidRPr="00055AC0" w:rsidRDefault="00055AC0" w:rsidP="00055AC0">
            <w:pPr>
              <w:spacing w:line="480" w:lineRule="auto"/>
              <w:jc w:val="both"/>
              <w:rPr>
                <w:rStyle w:val="SubtleEmphasis"/>
                <w:rFonts w:ascii="Arial" w:hAnsi="Arial" w:cs="Arial"/>
                <w:i w:val="0"/>
                <w:color w:val="auto"/>
                <w:sz w:val="24"/>
                <w:szCs w:val="24"/>
              </w:rPr>
            </w:pPr>
          </w:p>
        </w:tc>
      </w:tr>
      <w:tr w:rsidR="00055AC0" w:rsidRPr="00EE74F4" w:rsidTr="00C47C20">
        <w:tc>
          <w:tcPr>
            <w:tcW w:w="8217" w:type="dxa"/>
          </w:tcPr>
          <w:p w:rsidR="00055AC0" w:rsidRPr="00055AC0" w:rsidRDefault="00561CA8" w:rsidP="00055AC0">
            <w:pPr>
              <w:spacing w:line="480" w:lineRule="auto"/>
              <w:jc w:val="both"/>
              <w:rPr>
                <w:rStyle w:val="SubtleEmphasis"/>
                <w:rFonts w:ascii="Arial" w:hAnsi="Arial" w:cs="Arial"/>
                <w:i w:val="0"/>
                <w:color w:val="auto"/>
                <w:sz w:val="24"/>
                <w:szCs w:val="24"/>
              </w:rPr>
            </w:pPr>
            <w:r w:rsidRPr="00561CA8">
              <w:rPr>
                <w:rStyle w:val="SubtleEmphasis"/>
                <w:rFonts w:ascii="Arial" w:hAnsi="Arial" w:cs="Arial"/>
                <w:i w:val="0"/>
                <w:color w:val="auto"/>
                <w:sz w:val="24"/>
                <w:szCs w:val="24"/>
              </w:rPr>
              <w:t xml:space="preserve">Anexo 7: proceso de gestión de </w:t>
            </w:r>
            <w:proofErr w:type="spellStart"/>
            <w:r w:rsidRPr="00561CA8">
              <w:rPr>
                <w:rStyle w:val="SubtleEmphasis"/>
                <w:rFonts w:ascii="Arial" w:hAnsi="Arial" w:cs="Arial"/>
                <w:i w:val="0"/>
                <w:color w:val="auto"/>
                <w:sz w:val="24"/>
                <w:szCs w:val="24"/>
              </w:rPr>
              <w:t>stockouts</w:t>
            </w:r>
            <w:proofErr w:type="spellEnd"/>
          </w:p>
        </w:tc>
        <w:tc>
          <w:tcPr>
            <w:tcW w:w="611" w:type="dxa"/>
          </w:tcPr>
          <w:p w:rsidR="00055AC0" w:rsidRPr="00055AC0" w:rsidRDefault="00055AC0" w:rsidP="00055AC0">
            <w:pPr>
              <w:spacing w:line="480" w:lineRule="auto"/>
              <w:jc w:val="both"/>
              <w:rPr>
                <w:rStyle w:val="SubtleEmphasis"/>
                <w:rFonts w:ascii="Arial" w:hAnsi="Arial" w:cs="Arial"/>
                <w:i w:val="0"/>
                <w:color w:val="auto"/>
                <w:sz w:val="24"/>
                <w:szCs w:val="24"/>
              </w:rPr>
            </w:pPr>
          </w:p>
        </w:tc>
      </w:tr>
      <w:tr w:rsidR="00561CA8" w:rsidRPr="00EE74F4" w:rsidTr="00C47C20">
        <w:tc>
          <w:tcPr>
            <w:tcW w:w="8217" w:type="dxa"/>
          </w:tcPr>
          <w:p w:rsidR="00561CA8" w:rsidRPr="00561CA8" w:rsidRDefault="00561CA8" w:rsidP="00055AC0">
            <w:pPr>
              <w:spacing w:line="480" w:lineRule="auto"/>
              <w:jc w:val="both"/>
              <w:rPr>
                <w:rStyle w:val="SubtleEmphasis"/>
                <w:rFonts w:ascii="Arial" w:hAnsi="Arial" w:cs="Arial"/>
                <w:i w:val="0"/>
                <w:color w:val="auto"/>
                <w:sz w:val="24"/>
                <w:szCs w:val="24"/>
              </w:rPr>
            </w:pPr>
            <w:r w:rsidRPr="00561CA8">
              <w:rPr>
                <w:rStyle w:val="SubtleEmphasis"/>
                <w:rFonts w:ascii="Arial" w:hAnsi="Arial" w:cs="Arial"/>
                <w:i w:val="0"/>
                <w:color w:val="auto"/>
                <w:sz w:val="24"/>
                <w:szCs w:val="24"/>
              </w:rPr>
              <w:t>Anexo 8: proceso de gestión de demanda</w:t>
            </w:r>
          </w:p>
        </w:tc>
        <w:tc>
          <w:tcPr>
            <w:tcW w:w="611" w:type="dxa"/>
          </w:tcPr>
          <w:p w:rsidR="00561CA8" w:rsidRPr="00055AC0" w:rsidRDefault="00561CA8" w:rsidP="00055AC0">
            <w:pPr>
              <w:spacing w:line="480" w:lineRule="auto"/>
              <w:jc w:val="both"/>
              <w:rPr>
                <w:rStyle w:val="SubtleEmphasis"/>
                <w:rFonts w:ascii="Arial" w:hAnsi="Arial" w:cs="Arial"/>
                <w:i w:val="0"/>
                <w:color w:val="auto"/>
                <w:sz w:val="24"/>
                <w:szCs w:val="24"/>
              </w:rPr>
            </w:pPr>
          </w:p>
        </w:tc>
      </w:tr>
      <w:tr w:rsidR="00D17CEF" w:rsidRPr="00EE74F4" w:rsidTr="00C47C20">
        <w:tc>
          <w:tcPr>
            <w:tcW w:w="8217" w:type="dxa"/>
          </w:tcPr>
          <w:p w:rsidR="00D17CEF" w:rsidRPr="00561CA8" w:rsidRDefault="00D17CEF" w:rsidP="00055AC0">
            <w:pPr>
              <w:spacing w:line="480" w:lineRule="auto"/>
              <w:jc w:val="both"/>
              <w:rPr>
                <w:rStyle w:val="SubtleEmphasis"/>
                <w:rFonts w:ascii="Arial" w:hAnsi="Arial" w:cs="Arial"/>
                <w:i w:val="0"/>
                <w:color w:val="auto"/>
                <w:sz w:val="24"/>
                <w:szCs w:val="24"/>
              </w:rPr>
            </w:pPr>
            <w:r w:rsidRPr="00D17CEF">
              <w:rPr>
                <w:rStyle w:val="SubtleEmphasis"/>
                <w:rFonts w:ascii="Arial" w:hAnsi="Arial" w:cs="Arial"/>
                <w:i w:val="0"/>
                <w:color w:val="auto"/>
                <w:sz w:val="24"/>
                <w:szCs w:val="24"/>
              </w:rPr>
              <w:t>Anexo 9: generación de tasas medias diarias de camiones cargados a pedir por cada papelera</w:t>
            </w:r>
          </w:p>
        </w:tc>
        <w:tc>
          <w:tcPr>
            <w:tcW w:w="611" w:type="dxa"/>
          </w:tcPr>
          <w:p w:rsidR="00D17CEF" w:rsidRPr="00055AC0" w:rsidRDefault="00D17CEF" w:rsidP="00055AC0">
            <w:pPr>
              <w:spacing w:line="480" w:lineRule="auto"/>
              <w:jc w:val="both"/>
              <w:rPr>
                <w:rStyle w:val="SubtleEmphasis"/>
                <w:rFonts w:ascii="Arial" w:hAnsi="Arial" w:cs="Arial"/>
                <w:i w:val="0"/>
                <w:color w:val="auto"/>
                <w:sz w:val="24"/>
                <w:szCs w:val="24"/>
              </w:rPr>
            </w:pPr>
          </w:p>
        </w:tc>
      </w:tr>
      <w:tr w:rsidR="00AF5771" w:rsidRPr="00EE74F4" w:rsidTr="00C47C20">
        <w:tc>
          <w:tcPr>
            <w:tcW w:w="8217" w:type="dxa"/>
          </w:tcPr>
          <w:p w:rsidR="00AF5771" w:rsidRPr="00D17CEF" w:rsidRDefault="00AF5771" w:rsidP="00055AC0">
            <w:pPr>
              <w:spacing w:line="480" w:lineRule="auto"/>
              <w:jc w:val="both"/>
              <w:rPr>
                <w:rStyle w:val="SubtleEmphasis"/>
                <w:rFonts w:ascii="Arial" w:hAnsi="Arial" w:cs="Arial"/>
                <w:i w:val="0"/>
                <w:color w:val="auto"/>
                <w:sz w:val="24"/>
                <w:szCs w:val="24"/>
              </w:rPr>
            </w:pPr>
            <w:r w:rsidRPr="00AF5771">
              <w:rPr>
                <w:rStyle w:val="SubtleEmphasis"/>
                <w:rFonts w:ascii="Arial" w:hAnsi="Arial" w:cs="Arial"/>
                <w:i w:val="0"/>
                <w:color w:val="auto"/>
                <w:sz w:val="24"/>
                <w:szCs w:val="24"/>
              </w:rPr>
              <w:t>Anexo 10: resultado de la generación de tasas medias diarias de camiones cargados a pedir por cada papelera (se muestra una simulación)</w:t>
            </w:r>
          </w:p>
        </w:tc>
        <w:tc>
          <w:tcPr>
            <w:tcW w:w="611" w:type="dxa"/>
          </w:tcPr>
          <w:p w:rsidR="00AF5771" w:rsidRPr="00055AC0" w:rsidRDefault="00AF5771" w:rsidP="00055AC0">
            <w:pPr>
              <w:spacing w:line="480" w:lineRule="auto"/>
              <w:jc w:val="both"/>
              <w:rPr>
                <w:rStyle w:val="SubtleEmphasis"/>
                <w:rFonts w:ascii="Arial" w:hAnsi="Arial" w:cs="Arial"/>
                <w:i w:val="0"/>
                <w:color w:val="auto"/>
                <w:sz w:val="24"/>
                <w:szCs w:val="24"/>
              </w:rPr>
            </w:pPr>
          </w:p>
        </w:tc>
      </w:tr>
      <w:tr w:rsidR="009E09F1" w:rsidRPr="00EE74F4" w:rsidTr="00C47C20">
        <w:tc>
          <w:tcPr>
            <w:tcW w:w="8217" w:type="dxa"/>
          </w:tcPr>
          <w:p w:rsidR="009E09F1" w:rsidRDefault="009E09F1" w:rsidP="009E09F1">
            <w:pPr>
              <w:rPr>
                <w:rFonts w:ascii="Arial" w:hAnsi="Arial" w:cs="Arial"/>
                <w:iCs/>
                <w:sz w:val="24"/>
                <w:szCs w:val="20"/>
              </w:rPr>
            </w:pPr>
            <w:r>
              <w:rPr>
                <w:rFonts w:ascii="Arial" w:hAnsi="Arial" w:cs="Arial"/>
                <w:iCs/>
                <w:sz w:val="24"/>
                <w:szCs w:val="20"/>
              </w:rPr>
              <w:t>Anexo 11: tasas diarias de camiones cargados promedio pedidos por cada aserradero (extracto)</w:t>
            </w:r>
          </w:p>
          <w:p w:rsidR="009E09F1" w:rsidRPr="00AF5771" w:rsidRDefault="009E09F1" w:rsidP="00055AC0">
            <w:pPr>
              <w:spacing w:line="480" w:lineRule="auto"/>
              <w:jc w:val="both"/>
              <w:rPr>
                <w:rStyle w:val="SubtleEmphasis"/>
                <w:rFonts w:ascii="Arial" w:hAnsi="Arial" w:cs="Arial"/>
                <w:i w:val="0"/>
                <w:color w:val="auto"/>
                <w:sz w:val="24"/>
                <w:szCs w:val="24"/>
              </w:rPr>
            </w:pPr>
          </w:p>
        </w:tc>
        <w:tc>
          <w:tcPr>
            <w:tcW w:w="611" w:type="dxa"/>
          </w:tcPr>
          <w:p w:rsidR="009E09F1" w:rsidRPr="00055AC0" w:rsidRDefault="009E09F1" w:rsidP="00055AC0">
            <w:pPr>
              <w:spacing w:line="480" w:lineRule="auto"/>
              <w:jc w:val="both"/>
              <w:rPr>
                <w:rStyle w:val="SubtleEmphasis"/>
                <w:rFonts w:ascii="Arial" w:hAnsi="Arial" w:cs="Arial"/>
                <w:i w:val="0"/>
                <w:color w:val="auto"/>
                <w:sz w:val="24"/>
                <w:szCs w:val="24"/>
              </w:rPr>
            </w:pPr>
          </w:p>
        </w:tc>
      </w:tr>
      <w:tr w:rsidR="00405660" w:rsidRPr="00EE74F4" w:rsidTr="00C47C20">
        <w:tc>
          <w:tcPr>
            <w:tcW w:w="8217" w:type="dxa"/>
          </w:tcPr>
          <w:p w:rsidR="00405660" w:rsidRDefault="00405660" w:rsidP="00405660">
            <w:pPr>
              <w:rPr>
                <w:rFonts w:ascii="Arial" w:hAnsi="Arial" w:cs="Arial"/>
                <w:iCs/>
                <w:sz w:val="24"/>
                <w:szCs w:val="20"/>
              </w:rPr>
            </w:pPr>
            <w:r>
              <w:rPr>
                <w:rFonts w:ascii="Arial" w:hAnsi="Arial" w:cs="Arial"/>
                <w:iCs/>
                <w:sz w:val="24"/>
                <w:szCs w:val="20"/>
              </w:rPr>
              <w:t>Anexo 12: detalle del modelo en AMPL</w:t>
            </w:r>
          </w:p>
          <w:p w:rsidR="00405660" w:rsidRDefault="00405660" w:rsidP="009E09F1">
            <w:pPr>
              <w:rPr>
                <w:rFonts w:ascii="Arial" w:hAnsi="Arial" w:cs="Arial"/>
                <w:iCs/>
                <w:sz w:val="24"/>
                <w:szCs w:val="20"/>
              </w:rPr>
            </w:pPr>
          </w:p>
        </w:tc>
        <w:tc>
          <w:tcPr>
            <w:tcW w:w="611" w:type="dxa"/>
          </w:tcPr>
          <w:p w:rsidR="00405660" w:rsidRPr="00055AC0" w:rsidRDefault="00405660" w:rsidP="00055AC0">
            <w:pPr>
              <w:spacing w:line="480" w:lineRule="auto"/>
              <w:jc w:val="both"/>
              <w:rPr>
                <w:rStyle w:val="SubtleEmphasis"/>
                <w:rFonts w:ascii="Arial" w:hAnsi="Arial" w:cs="Arial"/>
                <w:i w:val="0"/>
                <w:color w:val="auto"/>
                <w:sz w:val="24"/>
                <w:szCs w:val="24"/>
              </w:rPr>
            </w:pPr>
          </w:p>
        </w:tc>
      </w:tr>
    </w:tbl>
    <w:p w:rsidR="006E167F" w:rsidRDefault="006E167F" w:rsidP="00632427">
      <w:pPr>
        <w:pStyle w:val="ListParagraph"/>
        <w:numPr>
          <w:ilvl w:val="0"/>
          <w:numId w:val="14"/>
        </w:numPr>
        <w:jc w:val="both"/>
        <w:rPr>
          <w:rStyle w:val="SubtleEmphasis"/>
          <w:rFonts w:ascii="Arial" w:hAnsi="Arial" w:cs="Arial"/>
          <w:b/>
          <w:i w:val="0"/>
          <w:color w:val="auto"/>
          <w:sz w:val="24"/>
          <w:szCs w:val="24"/>
        </w:rPr>
      </w:pPr>
      <w:r w:rsidRPr="00831D45">
        <w:rPr>
          <w:rStyle w:val="SubtleEmphasis"/>
          <w:rFonts w:ascii="Arial" w:hAnsi="Arial" w:cs="Arial"/>
          <w:b/>
          <w:i w:val="0"/>
          <w:color w:val="auto"/>
          <w:sz w:val="24"/>
          <w:szCs w:val="24"/>
        </w:rPr>
        <w:lastRenderedPageBreak/>
        <w:t>Introducción</w:t>
      </w:r>
    </w:p>
    <w:p w:rsidR="002B7A7A" w:rsidRDefault="002B7A7A" w:rsidP="002B7A7A">
      <w:pPr>
        <w:pStyle w:val="ListParagraph"/>
        <w:ind w:left="0" w:firstLine="360"/>
        <w:jc w:val="both"/>
        <w:rPr>
          <w:rStyle w:val="SubtleEmphasis"/>
          <w:rFonts w:ascii="Arial" w:hAnsi="Arial" w:cs="Arial"/>
          <w:i w:val="0"/>
          <w:color w:val="auto"/>
          <w:sz w:val="24"/>
          <w:szCs w:val="24"/>
        </w:rPr>
      </w:pPr>
    </w:p>
    <w:p w:rsidR="002B7A7A" w:rsidRPr="002B7A7A" w:rsidRDefault="002B7A7A" w:rsidP="002B7A7A">
      <w:pPr>
        <w:pStyle w:val="ListParagraph"/>
        <w:ind w:left="0" w:firstLine="360"/>
        <w:jc w:val="both"/>
        <w:rPr>
          <w:rStyle w:val="SubtleEmphasis"/>
          <w:rFonts w:ascii="Arial" w:hAnsi="Arial" w:cs="Arial"/>
          <w:i w:val="0"/>
          <w:color w:val="auto"/>
          <w:sz w:val="24"/>
          <w:szCs w:val="24"/>
        </w:rPr>
      </w:pPr>
      <w:r w:rsidRPr="002B7A7A">
        <w:rPr>
          <w:rStyle w:val="SubtleEmphasis"/>
          <w:rFonts w:ascii="Arial" w:hAnsi="Arial" w:cs="Arial"/>
          <w:i w:val="0"/>
          <w:color w:val="auto"/>
          <w:sz w:val="24"/>
          <w:szCs w:val="24"/>
        </w:rPr>
        <w:t>En el presente informe se presentarán las bases conceptuales</w:t>
      </w:r>
      <w:r>
        <w:rPr>
          <w:rStyle w:val="SubtleEmphasis"/>
          <w:rFonts w:ascii="Arial" w:hAnsi="Arial" w:cs="Arial"/>
          <w:i w:val="0"/>
          <w:color w:val="auto"/>
          <w:sz w:val="24"/>
          <w:szCs w:val="24"/>
        </w:rPr>
        <w:t>, el modelo computaciones y los principales resultados</w:t>
      </w:r>
      <w:r w:rsidRPr="002B7A7A">
        <w:rPr>
          <w:rStyle w:val="SubtleEmphasis"/>
          <w:rFonts w:ascii="Arial" w:hAnsi="Arial" w:cs="Arial"/>
          <w:i w:val="0"/>
          <w:color w:val="auto"/>
          <w:sz w:val="24"/>
          <w:szCs w:val="24"/>
        </w:rPr>
        <w:t xml:space="preserve"> de la simulación para el concurso de simulación de SIMIO, titulado “</w:t>
      </w:r>
      <w:proofErr w:type="spellStart"/>
      <w:r w:rsidRPr="002B7A7A">
        <w:rPr>
          <w:rStyle w:val="SubtleEmphasis"/>
          <w:rFonts w:ascii="Arial" w:hAnsi="Arial" w:cs="Arial"/>
          <w:i w:val="0"/>
          <w:color w:val="auto"/>
          <w:sz w:val="24"/>
          <w:szCs w:val="24"/>
        </w:rPr>
        <w:t>Pulp</w:t>
      </w:r>
      <w:proofErr w:type="spellEnd"/>
      <w:r w:rsidRPr="002B7A7A">
        <w:rPr>
          <w:rStyle w:val="SubtleEmphasis"/>
          <w:rFonts w:ascii="Arial" w:hAnsi="Arial" w:cs="Arial"/>
          <w:i w:val="0"/>
          <w:color w:val="auto"/>
          <w:sz w:val="24"/>
          <w:szCs w:val="24"/>
        </w:rPr>
        <w:t xml:space="preserve"> and </w:t>
      </w:r>
      <w:proofErr w:type="spellStart"/>
      <w:r w:rsidRPr="002B7A7A">
        <w:rPr>
          <w:rStyle w:val="SubtleEmphasis"/>
          <w:rFonts w:ascii="Arial" w:hAnsi="Arial" w:cs="Arial"/>
          <w:i w:val="0"/>
          <w:color w:val="auto"/>
          <w:sz w:val="24"/>
          <w:szCs w:val="24"/>
        </w:rPr>
        <w:t>Paper</w:t>
      </w:r>
      <w:proofErr w:type="spellEnd"/>
      <w:r w:rsidRPr="002B7A7A">
        <w:rPr>
          <w:rStyle w:val="SubtleEmphasis"/>
          <w:rFonts w:ascii="Arial" w:hAnsi="Arial" w:cs="Arial"/>
          <w:i w:val="0"/>
          <w:color w:val="auto"/>
          <w:sz w:val="24"/>
          <w:szCs w:val="24"/>
        </w:rPr>
        <w:t xml:space="preserve"> Business </w:t>
      </w:r>
      <w:proofErr w:type="spellStart"/>
      <w:r w:rsidRPr="002B7A7A">
        <w:rPr>
          <w:rStyle w:val="SubtleEmphasis"/>
          <w:rFonts w:ascii="Arial" w:hAnsi="Arial" w:cs="Arial"/>
          <w:i w:val="0"/>
          <w:color w:val="auto"/>
          <w:sz w:val="24"/>
          <w:szCs w:val="24"/>
        </w:rPr>
        <w:t>Logistics</w:t>
      </w:r>
      <w:proofErr w:type="spellEnd"/>
      <w:r w:rsidRPr="002B7A7A">
        <w:rPr>
          <w:rStyle w:val="SubtleEmphasis"/>
          <w:rFonts w:ascii="Arial" w:hAnsi="Arial" w:cs="Arial"/>
          <w:i w:val="0"/>
          <w:color w:val="auto"/>
          <w:sz w:val="24"/>
          <w:szCs w:val="24"/>
        </w:rPr>
        <w:t>”.</w:t>
      </w:r>
    </w:p>
    <w:p w:rsidR="00D74C1F" w:rsidRDefault="002B7A7A" w:rsidP="002B7A7A">
      <w:pPr>
        <w:pStyle w:val="ListParagraph"/>
        <w:ind w:left="0" w:firstLine="360"/>
        <w:jc w:val="both"/>
        <w:rPr>
          <w:rStyle w:val="SubtleEmphasis"/>
          <w:rFonts w:ascii="Arial" w:hAnsi="Arial" w:cs="Arial"/>
          <w:i w:val="0"/>
          <w:color w:val="auto"/>
          <w:sz w:val="24"/>
          <w:szCs w:val="24"/>
        </w:rPr>
      </w:pPr>
      <w:r>
        <w:rPr>
          <w:rStyle w:val="SubtleEmphasis"/>
          <w:rFonts w:ascii="Arial" w:hAnsi="Arial" w:cs="Arial"/>
          <w:i w:val="0"/>
          <w:color w:val="auto"/>
          <w:sz w:val="24"/>
          <w:szCs w:val="24"/>
        </w:rPr>
        <w:t>Primero s</w:t>
      </w:r>
      <w:r w:rsidRPr="002B7A7A">
        <w:rPr>
          <w:rStyle w:val="SubtleEmphasis"/>
          <w:rFonts w:ascii="Arial" w:hAnsi="Arial" w:cs="Arial"/>
          <w:i w:val="0"/>
          <w:color w:val="auto"/>
          <w:sz w:val="24"/>
          <w:szCs w:val="24"/>
        </w:rPr>
        <w:t xml:space="preserve">e analizarán y explicarán las entidades que fluyen en el sistema, las capacidades y los recursos involucrados, las políticas de operación, los límites del modelo, los supuestos, las variables aleatorias de INPUT y de OUTPUT, y los eventos. </w:t>
      </w:r>
    </w:p>
    <w:p w:rsidR="002B7A7A" w:rsidRDefault="002B7A7A" w:rsidP="002B7A7A">
      <w:pPr>
        <w:pStyle w:val="ListParagraph"/>
        <w:ind w:left="0" w:firstLine="360"/>
        <w:jc w:val="both"/>
        <w:rPr>
          <w:rStyle w:val="SubtleEmphasis"/>
          <w:rFonts w:ascii="Arial" w:hAnsi="Arial" w:cs="Arial"/>
          <w:i w:val="0"/>
          <w:color w:val="auto"/>
          <w:sz w:val="24"/>
          <w:szCs w:val="24"/>
        </w:rPr>
      </w:pPr>
      <w:r>
        <w:rPr>
          <w:rStyle w:val="SubtleEmphasis"/>
          <w:rFonts w:ascii="Arial" w:hAnsi="Arial" w:cs="Arial"/>
          <w:i w:val="0"/>
          <w:color w:val="auto"/>
          <w:sz w:val="24"/>
          <w:szCs w:val="24"/>
        </w:rPr>
        <w:t>Luego se describirá cómo se elaboró el modelo computacional en SIMIO, para lo que se agrupará la información entorno a tópicos como la región, caminos, papeleras y aserraderos.</w:t>
      </w:r>
    </w:p>
    <w:p w:rsidR="002B7A7A" w:rsidRDefault="002B7A7A" w:rsidP="002B7A7A">
      <w:pPr>
        <w:pStyle w:val="ListParagraph"/>
        <w:ind w:left="0" w:firstLine="360"/>
        <w:jc w:val="both"/>
        <w:rPr>
          <w:rStyle w:val="SubtleEmphasis"/>
          <w:rFonts w:ascii="Arial" w:hAnsi="Arial" w:cs="Arial"/>
          <w:i w:val="0"/>
          <w:color w:val="auto"/>
          <w:sz w:val="24"/>
          <w:szCs w:val="24"/>
        </w:rPr>
      </w:pPr>
      <w:r>
        <w:rPr>
          <w:rStyle w:val="SubtleEmphasis"/>
          <w:rFonts w:ascii="Arial" w:hAnsi="Arial" w:cs="Arial"/>
          <w:i w:val="0"/>
          <w:color w:val="auto"/>
          <w:sz w:val="24"/>
          <w:szCs w:val="24"/>
        </w:rPr>
        <w:t>Posteriormente se plantean los principales resultados pedidos por la organización de simio, para dar lugar, posteriormente, a las conclusiones.</w:t>
      </w:r>
    </w:p>
    <w:p w:rsidR="002B7A7A" w:rsidRPr="00D74C1F" w:rsidRDefault="002B7A7A" w:rsidP="002B7A7A">
      <w:pPr>
        <w:pStyle w:val="ListParagraph"/>
        <w:ind w:left="0" w:firstLine="360"/>
        <w:jc w:val="both"/>
        <w:rPr>
          <w:rStyle w:val="SubtleEmphasis"/>
          <w:rFonts w:ascii="Arial" w:hAnsi="Arial" w:cs="Arial"/>
          <w:i w:val="0"/>
          <w:color w:val="auto"/>
          <w:sz w:val="24"/>
          <w:szCs w:val="24"/>
        </w:rPr>
      </w:pPr>
    </w:p>
    <w:p w:rsidR="002B7A7A" w:rsidRDefault="006E167F" w:rsidP="00632427">
      <w:pPr>
        <w:pStyle w:val="ListParagraph"/>
        <w:numPr>
          <w:ilvl w:val="0"/>
          <w:numId w:val="14"/>
        </w:numPr>
        <w:jc w:val="both"/>
        <w:rPr>
          <w:rStyle w:val="SubtleEmphasis"/>
          <w:rFonts w:ascii="Arial" w:hAnsi="Arial" w:cs="Arial"/>
          <w:b/>
          <w:i w:val="0"/>
          <w:color w:val="auto"/>
          <w:sz w:val="24"/>
          <w:szCs w:val="24"/>
        </w:rPr>
      </w:pPr>
      <w:r w:rsidRPr="00831D45">
        <w:rPr>
          <w:rStyle w:val="SubtleEmphasis"/>
          <w:rFonts w:ascii="Arial" w:hAnsi="Arial" w:cs="Arial"/>
          <w:b/>
          <w:i w:val="0"/>
          <w:color w:val="auto"/>
          <w:sz w:val="24"/>
          <w:szCs w:val="24"/>
        </w:rPr>
        <w:t>Modelo conceptual</w:t>
      </w:r>
    </w:p>
    <w:p w:rsidR="002B7A7A" w:rsidRPr="002B7A7A" w:rsidRDefault="002B7A7A" w:rsidP="002B7A7A">
      <w:pPr>
        <w:pStyle w:val="ListParagraph"/>
        <w:ind w:left="360"/>
        <w:jc w:val="both"/>
        <w:rPr>
          <w:rStyle w:val="SubtleEmphasis"/>
          <w:rFonts w:ascii="Arial" w:hAnsi="Arial" w:cs="Arial"/>
          <w:b/>
          <w:i w:val="0"/>
          <w:color w:val="auto"/>
          <w:sz w:val="24"/>
          <w:szCs w:val="24"/>
        </w:rPr>
      </w:pPr>
    </w:p>
    <w:p w:rsidR="002B7A7A" w:rsidRPr="002B7A7A" w:rsidRDefault="00831D45" w:rsidP="00632427">
      <w:pPr>
        <w:pStyle w:val="ListParagraph"/>
        <w:numPr>
          <w:ilvl w:val="1"/>
          <w:numId w:val="14"/>
        </w:numPr>
        <w:jc w:val="both"/>
        <w:rPr>
          <w:rStyle w:val="SubtleEmphasis"/>
          <w:rFonts w:ascii="Arial" w:hAnsi="Arial" w:cs="Arial"/>
          <w:b/>
          <w:i w:val="0"/>
          <w:color w:val="auto"/>
          <w:sz w:val="24"/>
          <w:szCs w:val="24"/>
        </w:rPr>
      </w:pPr>
      <w:r w:rsidRPr="002B7A7A">
        <w:rPr>
          <w:rStyle w:val="SubtleEmphasis"/>
          <w:rFonts w:ascii="Arial" w:hAnsi="Arial" w:cs="Arial"/>
          <w:b/>
          <w:i w:val="0"/>
          <w:color w:val="auto"/>
          <w:sz w:val="24"/>
          <w:szCs w:val="24"/>
        </w:rPr>
        <w:t>Contextualización</w:t>
      </w:r>
    </w:p>
    <w:p w:rsidR="002B7A7A" w:rsidRPr="002B7A7A" w:rsidRDefault="002B7A7A" w:rsidP="002B7A7A">
      <w:pPr>
        <w:ind w:firstLine="360"/>
        <w:jc w:val="both"/>
        <w:rPr>
          <w:rStyle w:val="SubtleEmphasis"/>
          <w:rFonts w:ascii="Arial" w:hAnsi="Arial" w:cs="Arial"/>
          <w:i w:val="0"/>
          <w:color w:val="auto"/>
          <w:sz w:val="24"/>
          <w:szCs w:val="24"/>
        </w:rPr>
      </w:pPr>
      <w:r w:rsidRPr="002B7A7A">
        <w:rPr>
          <w:rStyle w:val="SubtleEmphasis"/>
          <w:rFonts w:ascii="Arial" w:hAnsi="Arial" w:cs="Arial"/>
          <w:i w:val="0"/>
          <w:color w:val="auto"/>
          <w:sz w:val="24"/>
          <w:szCs w:val="24"/>
        </w:rPr>
        <w:t>Se pretende que mediante un modelo de simulación</w:t>
      </w:r>
      <w:r w:rsidR="00051F39">
        <w:rPr>
          <w:rStyle w:val="SubtleEmphasis"/>
          <w:rFonts w:ascii="Arial" w:hAnsi="Arial" w:cs="Arial"/>
          <w:i w:val="0"/>
          <w:color w:val="auto"/>
          <w:sz w:val="24"/>
          <w:szCs w:val="24"/>
        </w:rPr>
        <w:t xml:space="preserve"> (con un horizonte de simulación de dos años)</w:t>
      </w:r>
      <w:r w:rsidRPr="002B7A7A">
        <w:rPr>
          <w:rStyle w:val="SubtleEmphasis"/>
          <w:rFonts w:ascii="Arial" w:hAnsi="Arial" w:cs="Arial"/>
          <w:i w:val="0"/>
          <w:color w:val="auto"/>
          <w:sz w:val="24"/>
          <w:szCs w:val="24"/>
        </w:rPr>
        <w:t xml:space="preserve"> se optimice coordinadamente la operación logística de los aserraderos del </w:t>
      </w:r>
      <w:proofErr w:type="spellStart"/>
      <w:r w:rsidRPr="002B7A7A">
        <w:rPr>
          <w:rStyle w:val="SubtleEmphasis"/>
          <w:rFonts w:ascii="Arial" w:hAnsi="Arial" w:cs="Arial"/>
          <w:color w:val="auto"/>
          <w:sz w:val="24"/>
          <w:szCs w:val="24"/>
        </w:rPr>
        <w:t>midwest</w:t>
      </w:r>
      <w:proofErr w:type="spellEnd"/>
      <w:r w:rsidRPr="002B7A7A">
        <w:rPr>
          <w:rStyle w:val="SubtleEmphasis"/>
          <w:rFonts w:ascii="Arial" w:hAnsi="Arial" w:cs="Arial"/>
          <w:i w:val="0"/>
          <w:color w:val="auto"/>
          <w:sz w:val="24"/>
          <w:szCs w:val="24"/>
        </w:rPr>
        <w:t xml:space="preserve"> estadounidense, para lo que debemos decidir qué ase</w:t>
      </w:r>
      <w:r>
        <w:rPr>
          <w:rStyle w:val="SubtleEmphasis"/>
          <w:rFonts w:ascii="Arial" w:hAnsi="Arial" w:cs="Arial"/>
          <w:i w:val="0"/>
          <w:color w:val="auto"/>
          <w:sz w:val="24"/>
          <w:szCs w:val="24"/>
        </w:rPr>
        <w:t>rradero produce para qué planta, entre otros aspectos de la política operacional.</w:t>
      </w:r>
    </w:p>
    <w:p w:rsidR="009049CA" w:rsidRPr="002B7A7A" w:rsidRDefault="002B7A7A" w:rsidP="009049CA">
      <w:pPr>
        <w:ind w:firstLine="360"/>
        <w:jc w:val="both"/>
        <w:rPr>
          <w:rStyle w:val="SubtleEmphasis"/>
          <w:rFonts w:ascii="Arial" w:hAnsi="Arial" w:cs="Arial"/>
          <w:i w:val="0"/>
          <w:color w:val="auto"/>
          <w:sz w:val="24"/>
          <w:szCs w:val="24"/>
        </w:rPr>
      </w:pPr>
      <w:r w:rsidRPr="002B7A7A">
        <w:rPr>
          <w:rStyle w:val="SubtleEmphasis"/>
          <w:rFonts w:ascii="Arial" w:hAnsi="Arial" w:cs="Arial"/>
          <w:i w:val="0"/>
          <w:color w:val="auto"/>
          <w:sz w:val="24"/>
          <w:szCs w:val="24"/>
        </w:rPr>
        <w:t>Es importante considerar que, dada la libertad que deja la formulación del enunciado, aspectos fundamentales del negocio papelero fueron definidos por el equipo, lo que será explicado más adelante en los apartados de supuestos y políticas de operación.</w:t>
      </w:r>
    </w:p>
    <w:p w:rsidR="00831D45" w:rsidRDefault="00831D45" w:rsidP="00632427">
      <w:pPr>
        <w:pStyle w:val="ListParagraph"/>
        <w:numPr>
          <w:ilvl w:val="1"/>
          <w:numId w:val="14"/>
        </w:numPr>
        <w:jc w:val="both"/>
        <w:rPr>
          <w:rStyle w:val="SubtleEmphasis"/>
          <w:rFonts w:ascii="Arial" w:hAnsi="Arial" w:cs="Arial"/>
          <w:b/>
          <w:i w:val="0"/>
          <w:color w:val="auto"/>
          <w:sz w:val="24"/>
          <w:szCs w:val="24"/>
        </w:rPr>
      </w:pPr>
      <w:r>
        <w:rPr>
          <w:rStyle w:val="SubtleEmphasis"/>
          <w:rFonts w:ascii="Arial" w:hAnsi="Arial" w:cs="Arial"/>
          <w:b/>
          <w:i w:val="0"/>
          <w:color w:val="auto"/>
          <w:sz w:val="24"/>
          <w:szCs w:val="24"/>
        </w:rPr>
        <w:t>Entidades que fluyen por el sistema</w:t>
      </w:r>
    </w:p>
    <w:p w:rsidR="002B7A7A" w:rsidRDefault="002B7A7A" w:rsidP="002B7A7A">
      <w:pPr>
        <w:ind w:firstLine="360"/>
        <w:jc w:val="both"/>
        <w:rPr>
          <w:rStyle w:val="SubtleEmphasis"/>
          <w:rFonts w:ascii="Arial" w:hAnsi="Arial" w:cs="Arial"/>
          <w:i w:val="0"/>
          <w:color w:val="auto"/>
          <w:sz w:val="24"/>
          <w:szCs w:val="24"/>
        </w:rPr>
      </w:pPr>
      <w:r>
        <w:rPr>
          <w:rStyle w:val="SubtleEmphasis"/>
          <w:rFonts w:ascii="Arial" w:hAnsi="Arial" w:cs="Arial"/>
          <w:i w:val="0"/>
          <w:color w:val="auto"/>
          <w:sz w:val="24"/>
          <w:szCs w:val="24"/>
        </w:rPr>
        <w:t>Solamente los camiones;</w:t>
      </w:r>
      <w:r w:rsidRPr="002B7A7A">
        <w:rPr>
          <w:rStyle w:val="SubtleEmphasis"/>
          <w:rFonts w:ascii="Arial" w:hAnsi="Arial" w:cs="Arial"/>
          <w:i w:val="0"/>
          <w:color w:val="auto"/>
          <w:sz w:val="24"/>
          <w:szCs w:val="24"/>
        </w:rPr>
        <w:t xml:space="preserve"> conforme al enunciado, estas son las entidades utilizadas para transportar la madera desde los aserraderos hasta las plantas de procesamiento.</w:t>
      </w:r>
      <w:r>
        <w:rPr>
          <w:rStyle w:val="SubtleEmphasis"/>
          <w:rFonts w:ascii="Arial" w:hAnsi="Arial" w:cs="Arial"/>
          <w:i w:val="0"/>
          <w:color w:val="auto"/>
          <w:sz w:val="24"/>
          <w:szCs w:val="24"/>
        </w:rPr>
        <w:t xml:space="preserve"> Por lo que serán las entidades que modelaremos. La madera que poseen será un parámetro de esta entidad </w:t>
      </w:r>
      <w:r w:rsidR="009049CA">
        <w:rPr>
          <w:rStyle w:val="SubtleEmphasis"/>
          <w:rFonts w:ascii="Arial" w:hAnsi="Arial" w:cs="Arial"/>
          <w:i w:val="0"/>
          <w:color w:val="auto"/>
          <w:sz w:val="24"/>
          <w:szCs w:val="24"/>
        </w:rPr>
        <w:t xml:space="preserve">(y de los inventarios) </w:t>
      </w:r>
      <w:r>
        <w:rPr>
          <w:rStyle w:val="SubtleEmphasis"/>
          <w:rFonts w:ascii="Arial" w:hAnsi="Arial" w:cs="Arial"/>
          <w:i w:val="0"/>
          <w:color w:val="auto"/>
          <w:sz w:val="24"/>
          <w:szCs w:val="24"/>
        </w:rPr>
        <w:t>que será modificado en la medida que el camión sea sometido a procesos de carga y descarga</w:t>
      </w:r>
      <w:r w:rsidR="009049CA">
        <w:rPr>
          <w:rStyle w:val="SubtleEmphasis"/>
          <w:rFonts w:ascii="Arial" w:hAnsi="Arial" w:cs="Arial"/>
          <w:i w:val="0"/>
          <w:color w:val="auto"/>
          <w:sz w:val="24"/>
          <w:szCs w:val="24"/>
        </w:rPr>
        <w:t xml:space="preserve"> (además del gasto por parte del </w:t>
      </w:r>
      <w:proofErr w:type="spellStart"/>
      <w:r w:rsidR="009049CA">
        <w:rPr>
          <w:rStyle w:val="SubtleEmphasis"/>
          <w:rFonts w:ascii="Arial" w:hAnsi="Arial" w:cs="Arial"/>
          <w:color w:val="auto"/>
          <w:sz w:val="24"/>
          <w:szCs w:val="24"/>
        </w:rPr>
        <w:t>digester</w:t>
      </w:r>
      <w:proofErr w:type="spellEnd"/>
      <w:r w:rsidR="009049CA">
        <w:rPr>
          <w:rStyle w:val="SubtleEmphasis"/>
          <w:rFonts w:ascii="Arial" w:hAnsi="Arial" w:cs="Arial"/>
          <w:i w:val="0"/>
          <w:color w:val="auto"/>
          <w:sz w:val="24"/>
          <w:szCs w:val="24"/>
        </w:rPr>
        <w:t>).</w:t>
      </w:r>
    </w:p>
    <w:p w:rsidR="00F2404D" w:rsidRPr="002B7A7A" w:rsidRDefault="00F2404D" w:rsidP="002B7A7A">
      <w:pPr>
        <w:ind w:firstLine="360"/>
        <w:jc w:val="both"/>
        <w:rPr>
          <w:rStyle w:val="SubtleEmphasis"/>
          <w:rFonts w:ascii="Arial" w:hAnsi="Arial" w:cs="Arial"/>
          <w:i w:val="0"/>
          <w:color w:val="auto"/>
          <w:sz w:val="24"/>
          <w:szCs w:val="24"/>
        </w:rPr>
      </w:pPr>
    </w:p>
    <w:p w:rsidR="00F2404D" w:rsidRDefault="00831D45" w:rsidP="00632427">
      <w:pPr>
        <w:pStyle w:val="ListParagraph"/>
        <w:numPr>
          <w:ilvl w:val="1"/>
          <w:numId w:val="14"/>
        </w:numPr>
        <w:jc w:val="both"/>
        <w:rPr>
          <w:rStyle w:val="SubtleEmphasis"/>
          <w:rFonts w:ascii="Arial" w:hAnsi="Arial" w:cs="Arial"/>
          <w:b/>
          <w:i w:val="0"/>
          <w:color w:val="auto"/>
          <w:sz w:val="24"/>
          <w:szCs w:val="24"/>
        </w:rPr>
      </w:pPr>
      <w:r>
        <w:rPr>
          <w:rStyle w:val="SubtleEmphasis"/>
          <w:rFonts w:ascii="Arial" w:hAnsi="Arial" w:cs="Arial"/>
          <w:b/>
          <w:i w:val="0"/>
          <w:color w:val="auto"/>
          <w:sz w:val="24"/>
          <w:szCs w:val="24"/>
        </w:rPr>
        <w:lastRenderedPageBreak/>
        <w:t>Recursos y capacidades</w:t>
      </w:r>
    </w:p>
    <w:p w:rsidR="00F2404D" w:rsidRPr="00F2404D" w:rsidRDefault="00F2404D" w:rsidP="00F2404D">
      <w:pPr>
        <w:pStyle w:val="ListParagraph"/>
        <w:ind w:left="716"/>
        <w:jc w:val="both"/>
        <w:rPr>
          <w:rStyle w:val="SubtleEmphasis"/>
          <w:rFonts w:ascii="Arial" w:hAnsi="Arial" w:cs="Arial"/>
          <w:b/>
          <w:i w:val="0"/>
          <w:color w:val="auto"/>
          <w:sz w:val="24"/>
          <w:szCs w:val="24"/>
        </w:rPr>
      </w:pPr>
    </w:p>
    <w:p w:rsidR="002B7A7A" w:rsidRPr="009049CA" w:rsidRDefault="002B7A7A" w:rsidP="00632427">
      <w:pPr>
        <w:pStyle w:val="ListParagraph"/>
        <w:numPr>
          <w:ilvl w:val="0"/>
          <w:numId w:val="15"/>
        </w:numPr>
        <w:jc w:val="both"/>
        <w:rPr>
          <w:rStyle w:val="SubtleEmphasis"/>
          <w:rFonts w:ascii="Arial" w:hAnsi="Arial" w:cs="Arial"/>
          <w:i w:val="0"/>
          <w:color w:val="auto"/>
          <w:sz w:val="24"/>
          <w:szCs w:val="24"/>
        </w:rPr>
      </w:pPr>
      <w:r w:rsidRPr="009049CA">
        <w:rPr>
          <w:rStyle w:val="SubtleEmphasis"/>
          <w:rFonts w:ascii="Arial" w:hAnsi="Arial" w:cs="Arial"/>
          <w:i w:val="0"/>
          <w:color w:val="auto"/>
          <w:sz w:val="24"/>
          <w:szCs w:val="24"/>
        </w:rPr>
        <w:t>Grúas: son entidades utilizadas para transportar y acomodar la madera en los centros de acopio de las plantas.</w:t>
      </w:r>
    </w:p>
    <w:p w:rsidR="002B7A7A" w:rsidRPr="009049CA" w:rsidRDefault="002B7A7A" w:rsidP="00632427">
      <w:pPr>
        <w:pStyle w:val="ListParagraph"/>
        <w:numPr>
          <w:ilvl w:val="0"/>
          <w:numId w:val="15"/>
        </w:numPr>
        <w:jc w:val="both"/>
        <w:rPr>
          <w:rStyle w:val="SubtleEmphasis"/>
          <w:rFonts w:ascii="Arial" w:hAnsi="Arial" w:cs="Arial"/>
          <w:i w:val="0"/>
          <w:color w:val="auto"/>
          <w:sz w:val="24"/>
          <w:szCs w:val="24"/>
        </w:rPr>
      </w:pPr>
      <w:r w:rsidRPr="009049CA">
        <w:rPr>
          <w:rStyle w:val="SubtleEmphasis"/>
          <w:rFonts w:ascii="Arial" w:hAnsi="Arial" w:cs="Arial"/>
          <w:i w:val="0"/>
          <w:color w:val="auto"/>
          <w:sz w:val="24"/>
          <w:szCs w:val="24"/>
        </w:rPr>
        <w:t>Capacidades de inventario:</w:t>
      </w:r>
    </w:p>
    <w:p w:rsidR="002B7A7A" w:rsidRPr="009049CA" w:rsidRDefault="002B7A7A" w:rsidP="00632427">
      <w:pPr>
        <w:pStyle w:val="ListParagraph"/>
        <w:numPr>
          <w:ilvl w:val="1"/>
          <w:numId w:val="15"/>
        </w:numPr>
        <w:jc w:val="both"/>
        <w:rPr>
          <w:rStyle w:val="SubtleEmphasis"/>
          <w:rFonts w:ascii="Arial" w:hAnsi="Arial" w:cs="Arial"/>
          <w:i w:val="0"/>
          <w:color w:val="auto"/>
          <w:sz w:val="24"/>
          <w:szCs w:val="24"/>
        </w:rPr>
      </w:pPr>
      <w:r w:rsidRPr="009049CA">
        <w:rPr>
          <w:rStyle w:val="SubtleEmphasis"/>
          <w:rFonts w:ascii="Arial" w:hAnsi="Arial" w:cs="Arial"/>
          <w:color w:val="auto"/>
          <w:sz w:val="24"/>
          <w:szCs w:val="24"/>
        </w:rPr>
        <w:t xml:space="preserve">Koala </w:t>
      </w:r>
      <w:proofErr w:type="spellStart"/>
      <w:r w:rsidRPr="009049CA">
        <w:rPr>
          <w:rStyle w:val="SubtleEmphasis"/>
          <w:rFonts w:ascii="Arial" w:hAnsi="Arial" w:cs="Arial"/>
          <w:color w:val="auto"/>
          <w:sz w:val="24"/>
          <w:szCs w:val="24"/>
        </w:rPr>
        <w:t>Paper</w:t>
      </w:r>
      <w:proofErr w:type="spellEnd"/>
      <w:r w:rsidRPr="009049CA">
        <w:rPr>
          <w:rStyle w:val="SubtleEmphasis"/>
          <w:rFonts w:ascii="Arial" w:hAnsi="Arial" w:cs="Arial"/>
          <w:i w:val="0"/>
          <w:color w:val="auto"/>
          <w:sz w:val="24"/>
          <w:szCs w:val="24"/>
        </w:rPr>
        <w:t>: 100.000 toneladas.</w:t>
      </w:r>
    </w:p>
    <w:p w:rsidR="002B7A7A" w:rsidRPr="009049CA" w:rsidRDefault="002B7A7A" w:rsidP="00632427">
      <w:pPr>
        <w:pStyle w:val="ListParagraph"/>
        <w:numPr>
          <w:ilvl w:val="1"/>
          <w:numId w:val="15"/>
        </w:numPr>
        <w:jc w:val="both"/>
        <w:rPr>
          <w:rStyle w:val="SubtleEmphasis"/>
          <w:rFonts w:ascii="Arial" w:hAnsi="Arial" w:cs="Arial"/>
          <w:i w:val="0"/>
          <w:color w:val="auto"/>
          <w:sz w:val="24"/>
          <w:szCs w:val="24"/>
        </w:rPr>
      </w:pPr>
      <w:r w:rsidRPr="009049CA">
        <w:rPr>
          <w:rStyle w:val="SubtleEmphasis"/>
          <w:rFonts w:ascii="Arial" w:hAnsi="Arial" w:cs="Arial"/>
          <w:color w:val="auto"/>
          <w:sz w:val="24"/>
          <w:szCs w:val="24"/>
        </w:rPr>
        <w:t>Bright</w:t>
      </w:r>
      <w:r w:rsidRPr="009049CA">
        <w:rPr>
          <w:rStyle w:val="SubtleEmphasis"/>
          <w:rFonts w:ascii="Arial" w:hAnsi="Arial" w:cs="Arial"/>
          <w:i w:val="0"/>
          <w:color w:val="auto"/>
          <w:sz w:val="24"/>
          <w:szCs w:val="24"/>
        </w:rPr>
        <w:t>: 120.000 toneladas.</w:t>
      </w:r>
    </w:p>
    <w:p w:rsidR="002B7A7A" w:rsidRPr="009049CA" w:rsidRDefault="002B7A7A" w:rsidP="00632427">
      <w:pPr>
        <w:pStyle w:val="ListParagraph"/>
        <w:numPr>
          <w:ilvl w:val="1"/>
          <w:numId w:val="15"/>
        </w:numPr>
        <w:jc w:val="both"/>
        <w:rPr>
          <w:rStyle w:val="SubtleEmphasis"/>
          <w:rFonts w:ascii="Arial" w:hAnsi="Arial" w:cs="Arial"/>
          <w:i w:val="0"/>
          <w:color w:val="auto"/>
          <w:sz w:val="24"/>
          <w:szCs w:val="24"/>
        </w:rPr>
      </w:pPr>
      <w:proofErr w:type="spellStart"/>
      <w:r w:rsidRPr="009049CA">
        <w:rPr>
          <w:rStyle w:val="SubtleEmphasis"/>
          <w:rFonts w:ascii="Arial" w:hAnsi="Arial" w:cs="Arial"/>
          <w:color w:val="auto"/>
          <w:sz w:val="24"/>
          <w:szCs w:val="24"/>
        </w:rPr>
        <w:t>PaperTech</w:t>
      </w:r>
      <w:proofErr w:type="spellEnd"/>
      <w:r w:rsidRPr="009049CA">
        <w:rPr>
          <w:rStyle w:val="SubtleEmphasis"/>
          <w:rFonts w:ascii="Arial" w:hAnsi="Arial" w:cs="Arial"/>
          <w:i w:val="0"/>
          <w:color w:val="auto"/>
          <w:sz w:val="24"/>
          <w:szCs w:val="24"/>
        </w:rPr>
        <w:t>: 60.000 toneladas.</w:t>
      </w:r>
    </w:p>
    <w:p w:rsidR="002B7A7A" w:rsidRPr="009049CA" w:rsidRDefault="002B7A7A" w:rsidP="00632427">
      <w:pPr>
        <w:pStyle w:val="ListParagraph"/>
        <w:numPr>
          <w:ilvl w:val="0"/>
          <w:numId w:val="15"/>
        </w:numPr>
        <w:jc w:val="both"/>
        <w:rPr>
          <w:rStyle w:val="SubtleEmphasis"/>
          <w:rFonts w:ascii="Arial" w:hAnsi="Arial" w:cs="Arial"/>
          <w:i w:val="0"/>
          <w:color w:val="auto"/>
          <w:sz w:val="24"/>
          <w:szCs w:val="24"/>
        </w:rPr>
      </w:pPr>
      <w:r w:rsidRPr="009049CA">
        <w:rPr>
          <w:rStyle w:val="SubtleEmphasis"/>
          <w:rFonts w:ascii="Arial" w:hAnsi="Arial" w:cs="Arial"/>
          <w:i w:val="0"/>
          <w:color w:val="auto"/>
          <w:sz w:val="24"/>
          <w:szCs w:val="24"/>
        </w:rPr>
        <w:t>Cantidad de grúas por planta: seis.</w:t>
      </w:r>
    </w:p>
    <w:p w:rsidR="002B7A7A" w:rsidRPr="009049CA" w:rsidRDefault="002B7A7A" w:rsidP="00632427">
      <w:pPr>
        <w:pStyle w:val="ListParagraph"/>
        <w:numPr>
          <w:ilvl w:val="0"/>
          <w:numId w:val="15"/>
        </w:numPr>
        <w:jc w:val="both"/>
        <w:rPr>
          <w:rStyle w:val="SubtleEmphasis"/>
          <w:rFonts w:ascii="Arial" w:hAnsi="Arial" w:cs="Arial"/>
          <w:i w:val="0"/>
          <w:color w:val="auto"/>
          <w:sz w:val="24"/>
          <w:szCs w:val="24"/>
        </w:rPr>
      </w:pPr>
      <w:r w:rsidRPr="009049CA">
        <w:rPr>
          <w:rStyle w:val="SubtleEmphasis"/>
          <w:rFonts w:ascii="Arial" w:hAnsi="Arial" w:cs="Arial"/>
          <w:i w:val="0"/>
          <w:color w:val="auto"/>
          <w:sz w:val="24"/>
          <w:szCs w:val="24"/>
        </w:rPr>
        <w:t xml:space="preserve">Pistas de circulación de camiones en </w:t>
      </w:r>
      <w:proofErr w:type="spellStart"/>
      <w:r w:rsidRPr="009049CA">
        <w:rPr>
          <w:rStyle w:val="SubtleEmphasis"/>
          <w:rFonts w:ascii="Arial" w:hAnsi="Arial" w:cs="Arial"/>
          <w:color w:val="auto"/>
          <w:sz w:val="24"/>
          <w:szCs w:val="24"/>
        </w:rPr>
        <w:t>scale-houses</w:t>
      </w:r>
      <w:proofErr w:type="spellEnd"/>
      <w:r w:rsidRPr="009049CA">
        <w:rPr>
          <w:rStyle w:val="SubtleEmphasis"/>
          <w:rFonts w:ascii="Arial" w:hAnsi="Arial" w:cs="Arial"/>
          <w:i w:val="0"/>
          <w:color w:val="auto"/>
          <w:sz w:val="24"/>
          <w:szCs w:val="24"/>
        </w:rPr>
        <w:t>: una por sentido.</w:t>
      </w:r>
    </w:p>
    <w:p w:rsidR="002B7A7A" w:rsidRPr="009049CA" w:rsidRDefault="002B7A7A" w:rsidP="00632427">
      <w:pPr>
        <w:pStyle w:val="ListParagraph"/>
        <w:numPr>
          <w:ilvl w:val="0"/>
          <w:numId w:val="15"/>
        </w:numPr>
        <w:jc w:val="both"/>
        <w:rPr>
          <w:rStyle w:val="SubtleEmphasis"/>
          <w:rFonts w:ascii="Arial" w:hAnsi="Arial" w:cs="Arial"/>
          <w:i w:val="0"/>
          <w:color w:val="auto"/>
          <w:sz w:val="24"/>
          <w:szCs w:val="24"/>
        </w:rPr>
      </w:pPr>
      <w:r w:rsidRPr="009049CA">
        <w:rPr>
          <w:rStyle w:val="SubtleEmphasis"/>
          <w:rFonts w:ascii="Arial" w:hAnsi="Arial" w:cs="Arial"/>
          <w:i w:val="0"/>
          <w:color w:val="auto"/>
          <w:sz w:val="24"/>
          <w:szCs w:val="24"/>
        </w:rPr>
        <w:t xml:space="preserve">Cantidad de manera al comenzar la simulación: </w:t>
      </w:r>
    </w:p>
    <w:p w:rsidR="002B7A7A" w:rsidRPr="009049CA" w:rsidRDefault="002B7A7A" w:rsidP="00632427">
      <w:pPr>
        <w:pStyle w:val="ListParagraph"/>
        <w:numPr>
          <w:ilvl w:val="1"/>
          <w:numId w:val="15"/>
        </w:numPr>
        <w:jc w:val="both"/>
        <w:rPr>
          <w:rStyle w:val="SubtleEmphasis"/>
          <w:rFonts w:ascii="Arial" w:hAnsi="Arial" w:cs="Arial"/>
          <w:i w:val="0"/>
          <w:color w:val="auto"/>
          <w:sz w:val="24"/>
          <w:szCs w:val="24"/>
        </w:rPr>
      </w:pPr>
      <w:r w:rsidRPr="009049CA">
        <w:rPr>
          <w:rStyle w:val="SubtleEmphasis"/>
          <w:rFonts w:ascii="Arial" w:hAnsi="Arial" w:cs="Arial"/>
          <w:color w:val="auto"/>
          <w:sz w:val="24"/>
          <w:szCs w:val="24"/>
        </w:rPr>
        <w:t xml:space="preserve">Koala </w:t>
      </w:r>
      <w:proofErr w:type="spellStart"/>
      <w:r w:rsidRPr="009049CA">
        <w:rPr>
          <w:rStyle w:val="SubtleEmphasis"/>
          <w:rFonts w:ascii="Arial" w:hAnsi="Arial" w:cs="Arial"/>
          <w:color w:val="auto"/>
          <w:sz w:val="24"/>
          <w:szCs w:val="24"/>
        </w:rPr>
        <w:t>Paper</w:t>
      </w:r>
      <w:proofErr w:type="spellEnd"/>
      <w:r w:rsidRPr="009049CA">
        <w:rPr>
          <w:rStyle w:val="SubtleEmphasis"/>
          <w:rFonts w:ascii="Arial" w:hAnsi="Arial" w:cs="Arial"/>
          <w:i w:val="0"/>
          <w:color w:val="auto"/>
          <w:sz w:val="24"/>
          <w:szCs w:val="24"/>
        </w:rPr>
        <w:t>: 60.000 toneladas.</w:t>
      </w:r>
    </w:p>
    <w:p w:rsidR="002B7A7A" w:rsidRPr="009049CA" w:rsidRDefault="002B7A7A" w:rsidP="00632427">
      <w:pPr>
        <w:pStyle w:val="ListParagraph"/>
        <w:numPr>
          <w:ilvl w:val="1"/>
          <w:numId w:val="15"/>
        </w:numPr>
        <w:jc w:val="both"/>
        <w:rPr>
          <w:rStyle w:val="SubtleEmphasis"/>
          <w:rFonts w:ascii="Arial" w:hAnsi="Arial" w:cs="Arial"/>
          <w:i w:val="0"/>
          <w:color w:val="auto"/>
          <w:sz w:val="24"/>
          <w:szCs w:val="24"/>
        </w:rPr>
      </w:pPr>
      <w:r w:rsidRPr="009049CA">
        <w:rPr>
          <w:rStyle w:val="SubtleEmphasis"/>
          <w:rFonts w:ascii="Arial" w:hAnsi="Arial" w:cs="Arial"/>
          <w:color w:val="auto"/>
          <w:sz w:val="24"/>
          <w:szCs w:val="24"/>
        </w:rPr>
        <w:t>Bright</w:t>
      </w:r>
      <w:r w:rsidRPr="009049CA">
        <w:rPr>
          <w:rStyle w:val="SubtleEmphasis"/>
          <w:rFonts w:ascii="Arial" w:hAnsi="Arial" w:cs="Arial"/>
          <w:i w:val="0"/>
          <w:color w:val="auto"/>
          <w:sz w:val="24"/>
          <w:szCs w:val="24"/>
        </w:rPr>
        <w:t>: 60.000 toneladas.</w:t>
      </w:r>
    </w:p>
    <w:p w:rsidR="002B7A7A" w:rsidRDefault="002B7A7A" w:rsidP="00632427">
      <w:pPr>
        <w:pStyle w:val="ListParagraph"/>
        <w:numPr>
          <w:ilvl w:val="1"/>
          <w:numId w:val="15"/>
        </w:numPr>
        <w:jc w:val="both"/>
        <w:rPr>
          <w:rStyle w:val="SubtleEmphasis"/>
          <w:rFonts w:ascii="Arial" w:hAnsi="Arial" w:cs="Arial"/>
          <w:i w:val="0"/>
          <w:color w:val="auto"/>
          <w:sz w:val="24"/>
          <w:szCs w:val="24"/>
        </w:rPr>
      </w:pPr>
      <w:proofErr w:type="spellStart"/>
      <w:r w:rsidRPr="009049CA">
        <w:rPr>
          <w:rStyle w:val="SubtleEmphasis"/>
          <w:rFonts w:ascii="Arial" w:hAnsi="Arial" w:cs="Arial"/>
          <w:color w:val="auto"/>
          <w:sz w:val="24"/>
          <w:szCs w:val="24"/>
        </w:rPr>
        <w:t>PaperTech</w:t>
      </w:r>
      <w:proofErr w:type="spellEnd"/>
      <w:r w:rsidRPr="009049CA">
        <w:rPr>
          <w:rStyle w:val="SubtleEmphasis"/>
          <w:rFonts w:ascii="Arial" w:hAnsi="Arial" w:cs="Arial"/>
          <w:i w:val="0"/>
          <w:color w:val="auto"/>
          <w:sz w:val="24"/>
          <w:szCs w:val="24"/>
        </w:rPr>
        <w:t>: 55.000 toneladas.</w:t>
      </w:r>
    </w:p>
    <w:p w:rsidR="00051F39" w:rsidRDefault="00051F39" w:rsidP="00632427">
      <w:pPr>
        <w:pStyle w:val="ListParagraph"/>
        <w:numPr>
          <w:ilvl w:val="0"/>
          <w:numId w:val="15"/>
        </w:numPr>
        <w:jc w:val="both"/>
        <w:rPr>
          <w:rStyle w:val="SubtleEmphasis"/>
          <w:rFonts w:ascii="Arial" w:hAnsi="Arial" w:cs="Arial"/>
          <w:i w:val="0"/>
          <w:color w:val="auto"/>
          <w:sz w:val="24"/>
          <w:szCs w:val="24"/>
        </w:rPr>
      </w:pPr>
      <w:r w:rsidRPr="00051F39">
        <w:rPr>
          <w:rStyle w:val="SubtleEmphasis"/>
          <w:rFonts w:ascii="Arial" w:hAnsi="Arial" w:cs="Arial"/>
          <w:i w:val="0"/>
          <w:color w:val="auto"/>
          <w:sz w:val="24"/>
          <w:szCs w:val="24"/>
        </w:rPr>
        <w:t>Cantidad de camiones de cada aserradero: entre 4 y 6 (ver anexo 5 para más detalle).</w:t>
      </w:r>
    </w:p>
    <w:p w:rsidR="009049CA" w:rsidRPr="009049CA" w:rsidRDefault="009049CA" w:rsidP="009049CA">
      <w:pPr>
        <w:pStyle w:val="ListParagraph"/>
        <w:ind w:left="1785"/>
        <w:jc w:val="both"/>
        <w:rPr>
          <w:rStyle w:val="SubtleEmphasis"/>
          <w:rFonts w:ascii="Arial" w:hAnsi="Arial" w:cs="Arial"/>
          <w:i w:val="0"/>
          <w:color w:val="auto"/>
          <w:sz w:val="24"/>
          <w:szCs w:val="24"/>
        </w:rPr>
      </w:pPr>
    </w:p>
    <w:p w:rsidR="00831D45" w:rsidRDefault="00831D45" w:rsidP="00632427">
      <w:pPr>
        <w:pStyle w:val="ListParagraph"/>
        <w:numPr>
          <w:ilvl w:val="1"/>
          <w:numId w:val="14"/>
        </w:numPr>
        <w:jc w:val="both"/>
        <w:rPr>
          <w:rStyle w:val="SubtleEmphasis"/>
          <w:rFonts w:ascii="Arial" w:hAnsi="Arial" w:cs="Arial"/>
          <w:b/>
          <w:i w:val="0"/>
          <w:color w:val="auto"/>
          <w:sz w:val="24"/>
          <w:szCs w:val="24"/>
        </w:rPr>
      </w:pPr>
      <w:r>
        <w:rPr>
          <w:rStyle w:val="SubtleEmphasis"/>
          <w:rFonts w:ascii="Arial" w:hAnsi="Arial" w:cs="Arial"/>
          <w:b/>
          <w:i w:val="0"/>
          <w:color w:val="auto"/>
          <w:sz w:val="24"/>
          <w:szCs w:val="24"/>
        </w:rPr>
        <w:t>Política de operación</w:t>
      </w:r>
    </w:p>
    <w:p w:rsidR="009049CA" w:rsidRPr="009049CA" w:rsidRDefault="009049CA" w:rsidP="00632427">
      <w:pPr>
        <w:numPr>
          <w:ilvl w:val="0"/>
          <w:numId w:val="6"/>
        </w:numPr>
        <w:ind w:left="360"/>
        <w:contextualSpacing/>
        <w:jc w:val="both"/>
        <w:rPr>
          <w:rFonts w:ascii="Arial" w:hAnsi="Arial" w:cs="Arial"/>
          <w:sz w:val="24"/>
          <w:szCs w:val="24"/>
        </w:rPr>
      </w:pPr>
      <w:r w:rsidRPr="009049CA">
        <w:rPr>
          <w:rFonts w:ascii="Arial" w:hAnsi="Arial" w:cs="Arial"/>
          <w:sz w:val="24"/>
          <w:szCs w:val="24"/>
        </w:rPr>
        <w:t>Funcionamiento de los aserraderos y sus camiones</w:t>
      </w:r>
    </w:p>
    <w:p w:rsidR="009049CA" w:rsidRPr="009049CA" w:rsidRDefault="009049CA" w:rsidP="00632427">
      <w:pPr>
        <w:numPr>
          <w:ilvl w:val="0"/>
          <w:numId w:val="13"/>
        </w:numPr>
        <w:contextualSpacing/>
        <w:jc w:val="both"/>
        <w:rPr>
          <w:rFonts w:ascii="Arial" w:hAnsi="Arial" w:cs="Arial"/>
          <w:iCs/>
          <w:sz w:val="24"/>
          <w:szCs w:val="24"/>
        </w:rPr>
      </w:pPr>
      <w:r w:rsidRPr="009049CA">
        <w:rPr>
          <w:rFonts w:ascii="Arial" w:hAnsi="Arial" w:cs="Arial"/>
          <w:iCs/>
          <w:sz w:val="24"/>
          <w:szCs w:val="24"/>
        </w:rPr>
        <w:t xml:space="preserve">Las horas de operación de los aserraderos corresponden a las horas de luz, la información al respecto fue extraída de </w:t>
      </w:r>
      <w:hyperlink r:id="rId9" w:history="1">
        <w:r w:rsidRPr="009049CA">
          <w:rPr>
            <w:rFonts w:ascii="Arial" w:hAnsi="Arial" w:cs="Arial"/>
            <w:color w:val="0563C1"/>
            <w:sz w:val="24"/>
            <w:szCs w:val="24"/>
            <w:u w:val="single"/>
          </w:rPr>
          <w:t>www.tutiempo.net/calendario-solar/</w:t>
        </w:r>
      </w:hyperlink>
      <w:r w:rsidRPr="009049CA">
        <w:rPr>
          <w:rFonts w:ascii="Arial" w:hAnsi="Arial" w:cs="Arial"/>
          <w:iCs/>
          <w:sz w:val="24"/>
          <w:szCs w:val="24"/>
        </w:rPr>
        <w:t xml:space="preserve"> (se considerará la ubicación de Minneapolis, ciudad del </w:t>
      </w:r>
      <w:proofErr w:type="spellStart"/>
      <w:r w:rsidRPr="009049CA">
        <w:rPr>
          <w:rFonts w:ascii="Arial" w:hAnsi="Arial" w:cs="Arial"/>
          <w:i/>
          <w:iCs/>
          <w:sz w:val="24"/>
          <w:szCs w:val="24"/>
        </w:rPr>
        <w:t>midwest</w:t>
      </w:r>
      <w:proofErr w:type="spellEnd"/>
      <w:r w:rsidRPr="009049CA">
        <w:rPr>
          <w:rFonts w:ascii="Arial" w:hAnsi="Arial" w:cs="Arial"/>
          <w:iCs/>
          <w:sz w:val="24"/>
          <w:szCs w:val="24"/>
        </w:rPr>
        <w:t xml:space="preserve"> estadounidense en Minnesota).</w:t>
      </w:r>
    </w:p>
    <w:p w:rsidR="009049CA" w:rsidRPr="009049CA" w:rsidRDefault="009049CA" w:rsidP="00632427">
      <w:pPr>
        <w:numPr>
          <w:ilvl w:val="0"/>
          <w:numId w:val="13"/>
        </w:numPr>
        <w:contextualSpacing/>
        <w:jc w:val="both"/>
        <w:rPr>
          <w:rFonts w:ascii="Arial" w:hAnsi="Arial" w:cs="Arial"/>
          <w:sz w:val="24"/>
          <w:szCs w:val="24"/>
        </w:rPr>
      </w:pPr>
      <w:r w:rsidRPr="009049CA">
        <w:rPr>
          <w:rFonts w:ascii="Arial" w:hAnsi="Arial" w:cs="Arial"/>
          <w:sz w:val="24"/>
          <w:szCs w:val="24"/>
        </w:rPr>
        <w:t>En los caminos se desplazan los camiones llenos a una velocidad de 45mph cuando están cargados y a 55mph cuando no, mientras que, dentro de las plantas de procesamiento, por razones de seguridad, se desplazan a 10mph.</w:t>
      </w:r>
    </w:p>
    <w:p w:rsidR="009049CA" w:rsidRPr="009049CA" w:rsidRDefault="009049CA" w:rsidP="00632427">
      <w:pPr>
        <w:numPr>
          <w:ilvl w:val="0"/>
          <w:numId w:val="13"/>
        </w:numPr>
        <w:contextualSpacing/>
        <w:jc w:val="both"/>
        <w:rPr>
          <w:rFonts w:ascii="Arial" w:hAnsi="Arial" w:cs="Arial"/>
          <w:sz w:val="24"/>
          <w:szCs w:val="24"/>
        </w:rPr>
      </w:pPr>
      <w:r w:rsidRPr="009049CA">
        <w:rPr>
          <w:rFonts w:ascii="Arial" w:hAnsi="Arial" w:cs="Arial"/>
          <w:sz w:val="24"/>
          <w:szCs w:val="24"/>
        </w:rPr>
        <w:t>El costo de transportar un camión desde un aserradero hacia una planta de procesamiento es de 0,12 USD/ (tonelada milla). Se asumirá que el costo de regreso es despreciable.</w:t>
      </w:r>
    </w:p>
    <w:p w:rsidR="009049CA" w:rsidRPr="009049CA" w:rsidRDefault="009049CA" w:rsidP="00632427">
      <w:pPr>
        <w:numPr>
          <w:ilvl w:val="0"/>
          <w:numId w:val="13"/>
        </w:numPr>
        <w:contextualSpacing/>
        <w:jc w:val="both"/>
        <w:rPr>
          <w:rFonts w:ascii="Arial" w:hAnsi="Arial" w:cs="Arial"/>
          <w:iCs/>
          <w:sz w:val="24"/>
          <w:szCs w:val="24"/>
        </w:rPr>
      </w:pPr>
      <w:r w:rsidRPr="009049CA">
        <w:rPr>
          <w:rFonts w:ascii="Arial" w:hAnsi="Arial" w:cs="Arial"/>
          <w:iCs/>
          <w:sz w:val="24"/>
          <w:szCs w:val="24"/>
        </w:rPr>
        <w:t>La descarga de camiones en las papeleras se realiza con política FIFO.</w:t>
      </w:r>
    </w:p>
    <w:p w:rsidR="009049CA" w:rsidRPr="009049CA" w:rsidRDefault="009049CA" w:rsidP="00632427">
      <w:pPr>
        <w:numPr>
          <w:ilvl w:val="0"/>
          <w:numId w:val="13"/>
        </w:numPr>
        <w:contextualSpacing/>
        <w:jc w:val="both"/>
        <w:rPr>
          <w:rFonts w:ascii="Arial" w:hAnsi="Arial" w:cs="Arial"/>
          <w:sz w:val="24"/>
          <w:szCs w:val="24"/>
        </w:rPr>
      </w:pPr>
      <w:r w:rsidRPr="009049CA">
        <w:rPr>
          <w:rFonts w:ascii="Arial" w:hAnsi="Arial" w:cs="Arial"/>
          <w:sz w:val="24"/>
          <w:szCs w:val="24"/>
        </w:rPr>
        <w:t>Los aserraderos saben al inicio de la jornada laboral (cuando amanece) la cantidad máxima de camiones cargados que podrían enviar durante el día.</w:t>
      </w:r>
    </w:p>
    <w:p w:rsidR="009049CA" w:rsidRPr="009049CA" w:rsidRDefault="009049CA" w:rsidP="00632427">
      <w:pPr>
        <w:numPr>
          <w:ilvl w:val="0"/>
          <w:numId w:val="13"/>
        </w:numPr>
        <w:contextualSpacing/>
        <w:jc w:val="both"/>
        <w:rPr>
          <w:rFonts w:ascii="Arial" w:hAnsi="Arial" w:cs="Arial"/>
          <w:sz w:val="24"/>
          <w:szCs w:val="24"/>
        </w:rPr>
      </w:pPr>
      <w:r w:rsidRPr="009049CA">
        <w:rPr>
          <w:rFonts w:ascii="Arial" w:hAnsi="Arial" w:cs="Arial"/>
          <w:sz w:val="24"/>
          <w:szCs w:val="24"/>
        </w:rPr>
        <w:lastRenderedPageBreak/>
        <w:t>El aserradero tiene las cargas de madera ya disponibles para el envío cuando recibe los pedidos (sujeto a la disponibilidad de camiones y cantidad máxima que se puede enviar al día).</w:t>
      </w:r>
    </w:p>
    <w:p w:rsidR="009049CA" w:rsidRPr="009049CA" w:rsidRDefault="009049CA" w:rsidP="00632427">
      <w:pPr>
        <w:numPr>
          <w:ilvl w:val="0"/>
          <w:numId w:val="13"/>
        </w:numPr>
        <w:contextualSpacing/>
        <w:jc w:val="both"/>
        <w:rPr>
          <w:rFonts w:ascii="Arial" w:hAnsi="Arial" w:cs="Arial"/>
          <w:sz w:val="24"/>
          <w:szCs w:val="24"/>
        </w:rPr>
      </w:pPr>
      <w:r w:rsidRPr="009049CA">
        <w:rPr>
          <w:rFonts w:ascii="Arial" w:hAnsi="Arial" w:cs="Arial"/>
          <w:sz w:val="24"/>
          <w:szCs w:val="24"/>
        </w:rPr>
        <w:t>Los aserraderos envían los cargamentos desde el centro de sus instalaciones.</w:t>
      </w:r>
    </w:p>
    <w:p w:rsidR="009049CA" w:rsidRPr="009049CA" w:rsidRDefault="009049CA" w:rsidP="00632427">
      <w:pPr>
        <w:numPr>
          <w:ilvl w:val="0"/>
          <w:numId w:val="13"/>
        </w:numPr>
        <w:contextualSpacing/>
        <w:jc w:val="both"/>
        <w:rPr>
          <w:rFonts w:ascii="Arial" w:hAnsi="Arial" w:cs="Arial"/>
          <w:sz w:val="24"/>
          <w:szCs w:val="24"/>
        </w:rPr>
      </w:pPr>
      <w:r w:rsidRPr="009049CA">
        <w:rPr>
          <w:rFonts w:ascii="Arial" w:hAnsi="Arial" w:cs="Arial"/>
          <w:sz w:val="24"/>
          <w:szCs w:val="24"/>
        </w:rPr>
        <w:t>Los aserraderos reforestan plantando un árbol en la misma ubicación donde talan.</w:t>
      </w:r>
    </w:p>
    <w:p w:rsidR="009049CA" w:rsidRPr="009049CA" w:rsidRDefault="009049CA" w:rsidP="00632427">
      <w:pPr>
        <w:numPr>
          <w:ilvl w:val="0"/>
          <w:numId w:val="13"/>
        </w:numPr>
        <w:contextualSpacing/>
        <w:jc w:val="both"/>
        <w:rPr>
          <w:rFonts w:ascii="Arial" w:hAnsi="Arial" w:cs="Arial"/>
          <w:iCs/>
          <w:sz w:val="24"/>
          <w:szCs w:val="24"/>
        </w:rPr>
      </w:pPr>
      <w:r w:rsidRPr="009049CA">
        <w:rPr>
          <w:rFonts w:ascii="Arial" w:hAnsi="Arial" w:cs="Arial"/>
          <w:iCs/>
          <w:sz w:val="24"/>
          <w:szCs w:val="24"/>
        </w:rPr>
        <w:t>Se considerará que los aserraderos dejan días para el mantenimiento de los equipos y descanso de acuerdo a la Tabla 1.</w:t>
      </w:r>
    </w:p>
    <w:p w:rsidR="009049CA" w:rsidRPr="009049CA" w:rsidRDefault="009049CA" w:rsidP="009049CA">
      <w:pPr>
        <w:jc w:val="center"/>
        <w:rPr>
          <w:noProof/>
        </w:rPr>
      </w:pPr>
      <w:r w:rsidRPr="009049CA">
        <w:rPr>
          <w:noProof/>
        </w:rPr>
        <w:drawing>
          <wp:inline distT="0" distB="0" distL="0" distR="0" wp14:anchorId="4259DB6F" wp14:editId="0C440ADE">
            <wp:extent cx="5612130" cy="4485219"/>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4485219"/>
                    </a:xfrm>
                    <a:prstGeom prst="rect">
                      <a:avLst/>
                    </a:prstGeom>
                    <a:noFill/>
                    <a:ln>
                      <a:noFill/>
                    </a:ln>
                  </pic:spPr>
                </pic:pic>
              </a:graphicData>
            </a:graphic>
          </wp:inline>
        </w:drawing>
      </w:r>
    </w:p>
    <w:p w:rsidR="009049CA" w:rsidRPr="009049CA" w:rsidRDefault="009049CA" w:rsidP="009049CA">
      <w:pPr>
        <w:jc w:val="center"/>
        <w:rPr>
          <w:rFonts w:ascii="Arial" w:hAnsi="Arial" w:cs="Arial"/>
          <w:color w:val="000000"/>
          <w:sz w:val="20"/>
          <w:szCs w:val="20"/>
        </w:rPr>
      </w:pPr>
      <w:r w:rsidRPr="009049CA">
        <w:rPr>
          <w:rFonts w:ascii="Arial" w:hAnsi="Arial" w:cs="Arial"/>
          <w:color w:val="000000"/>
          <w:sz w:val="20"/>
          <w:szCs w:val="20"/>
        </w:rPr>
        <w:t>Tabla 1: días de reparación y descanso</w:t>
      </w:r>
    </w:p>
    <w:p w:rsidR="009049CA" w:rsidRPr="009049CA" w:rsidRDefault="009049CA" w:rsidP="00632427">
      <w:pPr>
        <w:numPr>
          <w:ilvl w:val="0"/>
          <w:numId w:val="6"/>
        </w:numPr>
        <w:ind w:left="360"/>
        <w:contextualSpacing/>
        <w:jc w:val="both"/>
        <w:rPr>
          <w:rFonts w:ascii="Arial" w:hAnsi="Arial" w:cs="Arial"/>
          <w:sz w:val="24"/>
          <w:szCs w:val="24"/>
        </w:rPr>
      </w:pPr>
      <w:r w:rsidRPr="009049CA">
        <w:rPr>
          <w:rFonts w:ascii="Arial" w:hAnsi="Arial" w:cs="Arial"/>
          <w:sz w:val="24"/>
          <w:szCs w:val="24"/>
        </w:rPr>
        <w:t>Funcionamiento de las papeleras</w:t>
      </w:r>
    </w:p>
    <w:p w:rsidR="009049CA" w:rsidRPr="009049CA" w:rsidRDefault="009049CA" w:rsidP="00632427">
      <w:pPr>
        <w:numPr>
          <w:ilvl w:val="1"/>
          <w:numId w:val="6"/>
        </w:numPr>
        <w:ind w:left="1080"/>
        <w:contextualSpacing/>
        <w:jc w:val="both"/>
        <w:rPr>
          <w:rFonts w:ascii="Arial" w:hAnsi="Arial" w:cs="Arial"/>
          <w:iCs/>
          <w:sz w:val="24"/>
          <w:szCs w:val="24"/>
        </w:rPr>
      </w:pPr>
      <w:r w:rsidRPr="009049CA">
        <w:rPr>
          <w:rFonts w:ascii="Arial" w:hAnsi="Arial" w:cs="Arial"/>
          <w:iCs/>
          <w:sz w:val="24"/>
          <w:szCs w:val="24"/>
        </w:rPr>
        <w:t xml:space="preserve">La forma de una papelera es de acuerdo a la Ilustración 1, donde se tienen las estaciones de pesaje en la vía de ida y la de vuelta, las grúas </w:t>
      </w:r>
      <w:r w:rsidRPr="009049CA">
        <w:rPr>
          <w:rFonts w:ascii="Arial" w:hAnsi="Arial" w:cs="Arial"/>
          <w:iCs/>
          <w:sz w:val="24"/>
          <w:szCs w:val="24"/>
        </w:rPr>
        <w:lastRenderedPageBreak/>
        <w:t>(móviles), el centro de acopio de madera (del tamaño de 4 campos de fútbol americano) y el edificio de procesamiento (</w:t>
      </w:r>
      <w:proofErr w:type="spellStart"/>
      <w:r w:rsidRPr="009049CA">
        <w:rPr>
          <w:rFonts w:ascii="Arial" w:hAnsi="Arial" w:cs="Arial"/>
          <w:i/>
          <w:iCs/>
          <w:sz w:val="24"/>
          <w:szCs w:val="24"/>
        </w:rPr>
        <w:t>digester</w:t>
      </w:r>
      <w:proofErr w:type="spellEnd"/>
      <w:r w:rsidRPr="009049CA">
        <w:rPr>
          <w:rFonts w:ascii="Arial" w:hAnsi="Arial" w:cs="Arial"/>
          <w:iCs/>
          <w:sz w:val="24"/>
          <w:szCs w:val="24"/>
        </w:rPr>
        <w:t xml:space="preserve">) en la parte superior. Para efectos del modelo no se toma en cuenta la distancia extra del </w:t>
      </w:r>
      <w:proofErr w:type="spellStart"/>
      <w:r w:rsidRPr="009049CA">
        <w:rPr>
          <w:rFonts w:ascii="Arial" w:hAnsi="Arial" w:cs="Arial"/>
          <w:i/>
          <w:iCs/>
          <w:sz w:val="24"/>
          <w:szCs w:val="24"/>
        </w:rPr>
        <w:t>digester</w:t>
      </w:r>
      <w:proofErr w:type="spellEnd"/>
      <w:r w:rsidRPr="009049CA">
        <w:rPr>
          <w:rFonts w:ascii="Arial" w:hAnsi="Arial" w:cs="Arial"/>
          <w:iCs/>
          <w:sz w:val="24"/>
          <w:szCs w:val="24"/>
        </w:rPr>
        <w:t xml:space="preserve">, solo está en la figura para poder explicar de mejor manera. Un camión recorre la planta desde la entrada hasta donde esté el primer espacio desocupado (respecto al </w:t>
      </w:r>
      <w:proofErr w:type="spellStart"/>
      <w:r w:rsidRPr="009049CA">
        <w:rPr>
          <w:rFonts w:ascii="Arial" w:hAnsi="Arial" w:cs="Arial"/>
          <w:i/>
          <w:iCs/>
          <w:sz w:val="24"/>
          <w:szCs w:val="24"/>
        </w:rPr>
        <w:t>digester</w:t>
      </w:r>
      <w:proofErr w:type="spellEnd"/>
      <w:r w:rsidRPr="009049CA">
        <w:rPr>
          <w:rFonts w:ascii="Arial" w:hAnsi="Arial" w:cs="Arial"/>
          <w:iCs/>
          <w:sz w:val="24"/>
          <w:szCs w:val="24"/>
        </w:rPr>
        <w:t>), lugar donde espera que una grúa lo descargue, para luego cruzar y dirigirse por la vía de retorno hasta la salida (para más claridad verla Ilustración 1).</w:t>
      </w:r>
    </w:p>
    <w:p w:rsidR="009049CA" w:rsidRPr="009049CA" w:rsidRDefault="009049CA" w:rsidP="009049CA">
      <w:pPr>
        <w:jc w:val="center"/>
        <w:rPr>
          <w:rFonts w:ascii="Arial" w:hAnsi="Arial" w:cs="Arial"/>
          <w:noProof/>
          <w:color w:val="000000"/>
          <w:sz w:val="20"/>
          <w:szCs w:val="20"/>
        </w:rPr>
      </w:pPr>
      <w:r w:rsidRPr="009049CA">
        <w:rPr>
          <w:noProof/>
        </w:rPr>
        <w:drawing>
          <wp:inline distT="0" distB="0" distL="0" distR="0" wp14:anchorId="29619C73" wp14:editId="20BBAB4A">
            <wp:extent cx="4810125" cy="4905375"/>
            <wp:effectExtent l="0" t="0" r="9525" b="0"/>
            <wp:docPr id="9" name="Imagen 9" descr="C:\Users\Daniel\AppData\Local\Microsoft\Windows\INetCacheContent.Word\bullsh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niel\AppData\Local\Microsoft\Windows\INetCacheContent.Word\bullshi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0125" cy="4905375"/>
                    </a:xfrm>
                    <a:prstGeom prst="rect">
                      <a:avLst/>
                    </a:prstGeom>
                    <a:noFill/>
                    <a:ln>
                      <a:noFill/>
                    </a:ln>
                  </pic:spPr>
                </pic:pic>
              </a:graphicData>
            </a:graphic>
          </wp:inline>
        </w:drawing>
      </w:r>
    </w:p>
    <w:p w:rsidR="009049CA" w:rsidRPr="009049CA" w:rsidRDefault="009049CA" w:rsidP="009049CA">
      <w:pPr>
        <w:jc w:val="center"/>
        <w:rPr>
          <w:rFonts w:ascii="Arial" w:hAnsi="Arial" w:cs="Arial"/>
          <w:iCs/>
          <w:sz w:val="20"/>
          <w:szCs w:val="20"/>
        </w:rPr>
      </w:pPr>
      <w:r w:rsidRPr="009049CA">
        <w:rPr>
          <w:rFonts w:ascii="Arial" w:hAnsi="Arial" w:cs="Arial"/>
          <w:i/>
          <w:iCs/>
          <w:sz w:val="20"/>
          <w:szCs w:val="20"/>
        </w:rPr>
        <w:t xml:space="preserve"> </w:t>
      </w:r>
      <w:r w:rsidRPr="009049CA">
        <w:rPr>
          <w:rFonts w:ascii="Arial" w:hAnsi="Arial" w:cs="Arial"/>
          <w:iCs/>
          <w:sz w:val="20"/>
          <w:szCs w:val="20"/>
        </w:rPr>
        <w:t xml:space="preserve">Ilustración 1: vista de una planta de procesamiento </w:t>
      </w:r>
    </w:p>
    <w:p w:rsidR="009049CA" w:rsidRPr="009049CA" w:rsidRDefault="009049CA" w:rsidP="009049CA">
      <w:pPr>
        <w:jc w:val="center"/>
        <w:rPr>
          <w:rFonts w:ascii="Arial" w:hAnsi="Arial" w:cs="Arial"/>
          <w:iCs/>
          <w:sz w:val="20"/>
          <w:szCs w:val="20"/>
        </w:rPr>
      </w:pPr>
    </w:p>
    <w:p w:rsidR="009049CA" w:rsidRPr="009049CA" w:rsidRDefault="009049CA" w:rsidP="00632427">
      <w:pPr>
        <w:numPr>
          <w:ilvl w:val="1"/>
          <w:numId w:val="6"/>
        </w:numPr>
        <w:ind w:left="1080"/>
        <w:contextualSpacing/>
        <w:jc w:val="both"/>
        <w:rPr>
          <w:rFonts w:ascii="Arial" w:hAnsi="Arial" w:cs="Arial"/>
          <w:sz w:val="24"/>
          <w:szCs w:val="24"/>
        </w:rPr>
      </w:pPr>
      <w:r w:rsidRPr="009049CA">
        <w:rPr>
          <w:rFonts w:ascii="Arial" w:hAnsi="Arial" w:cs="Arial"/>
          <w:sz w:val="24"/>
          <w:szCs w:val="24"/>
        </w:rPr>
        <w:lastRenderedPageBreak/>
        <w:t>El camino que deben recorrer los camiones dentro de una planta depende del estado de saturación del depósito, donde recorren menos si está más lleno (ver Ilustración 1). El área del depósito corresponde al área de cuatro canchas de fútbol americano (distribuidas conforme a la Ilustración 1). Las dimensiones de una cancha de fútbol americano son 110 metros de largo por 50 metros de ancho.</w:t>
      </w:r>
    </w:p>
    <w:p w:rsidR="009049CA" w:rsidRPr="009049CA" w:rsidRDefault="009049CA" w:rsidP="00632427">
      <w:pPr>
        <w:numPr>
          <w:ilvl w:val="1"/>
          <w:numId w:val="6"/>
        </w:numPr>
        <w:ind w:left="1080"/>
        <w:contextualSpacing/>
        <w:jc w:val="both"/>
        <w:rPr>
          <w:rFonts w:ascii="Arial" w:hAnsi="Arial" w:cs="Arial"/>
          <w:iCs/>
          <w:sz w:val="24"/>
          <w:szCs w:val="24"/>
        </w:rPr>
      </w:pPr>
      <w:r w:rsidRPr="009049CA">
        <w:rPr>
          <w:rFonts w:ascii="Arial" w:hAnsi="Arial" w:cs="Arial"/>
          <w:iCs/>
          <w:sz w:val="24"/>
          <w:szCs w:val="24"/>
        </w:rPr>
        <w:t>Las papeleras funcionan todo el tiempo (política 24/7).</w:t>
      </w:r>
    </w:p>
    <w:p w:rsidR="009049CA" w:rsidRPr="009049CA" w:rsidRDefault="009049CA" w:rsidP="00632427">
      <w:pPr>
        <w:numPr>
          <w:ilvl w:val="1"/>
          <w:numId w:val="6"/>
        </w:numPr>
        <w:ind w:left="1080"/>
        <w:contextualSpacing/>
        <w:jc w:val="both"/>
        <w:rPr>
          <w:rFonts w:ascii="Arial" w:hAnsi="Arial" w:cs="Arial"/>
          <w:sz w:val="24"/>
          <w:szCs w:val="24"/>
        </w:rPr>
      </w:pPr>
      <w:r w:rsidRPr="009049CA">
        <w:rPr>
          <w:rFonts w:ascii="Arial" w:hAnsi="Arial" w:cs="Arial"/>
          <w:sz w:val="24"/>
          <w:szCs w:val="24"/>
        </w:rPr>
        <w:t>Las papeleras saben su demanda al principio del día (00:00).</w:t>
      </w:r>
    </w:p>
    <w:p w:rsidR="009049CA" w:rsidRPr="009049CA" w:rsidRDefault="009049CA" w:rsidP="00632427">
      <w:pPr>
        <w:numPr>
          <w:ilvl w:val="1"/>
          <w:numId w:val="6"/>
        </w:numPr>
        <w:ind w:left="1080"/>
        <w:contextualSpacing/>
        <w:jc w:val="both"/>
        <w:rPr>
          <w:rFonts w:ascii="Arial" w:hAnsi="Arial" w:cs="Arial"/>
          <w:sz w:val="24"/>
          <w:szCs w:val="24"/>
        </w:rPr>
      </w:pPr>
      <w:r w:rsidRPr="009049CA">
        <w:rPr>
          <w:rFonts w:ascii="Arial" w:hAnsi="Arial" w:cs="Arial"/>
          <w:sz w:val="24"/>
          <w:szCs w:val="24"/>
        </w:rPr>
        <w:t>Las papeleras pueden solicitar camiones cargados a los aserraderos desde que sale el Sol hasta que este pone.</w:t>
      </w:r>
    </w:p>
    <w:p w:rsidR="009049CA" w:rsidRPr="009049CA" w:rsidRDefault="009049CA" w:rsidP="00632427">
      <w:pPr>
        <w:numPr>
          <w:ilvl w:val="1"/>
          <w:numId w:val="6"/>
        </w:numPr>
        <w:ind w:left="1080"/>
        <w:contextualSpacing/>
        <w:rPr>
          <w:rFonts w:ascii="Arial" w:hAnsi="Arial" w:cs="Arial"/>
          <w:sz w:val="24"/>
          <w:szCs w:val="24"/>
        </w:rPr>
      </w:pPr>
      <w:r w:rsidRPr="009049CA">
        <w:rPr>
          <w:rFonts w:ascii="Arial" w:hAnsi="Arial" w:cs="Arial"/>
          <w:sz w:val="24"/>
          <w:szCs w:val="24"/>
        </w:rPr>
        <w:t>Las grúas se mantienen cada 250 horas de trabajo.</w:t>
      </w:r>
    </w:p>
    <w:p w:rsidR="009049CA" w:rsidRPr="009049CA" w:rsidRDefault="009049CA" w:rsidP="00632427">
      <w:pPr>
        <w:numPr>
          <w:ilvl w:val="1"/>
          <w:numId w:val="6"/>
        </w:numPr>
        <w:ind w:left="1080"/>
        <w:contextualSpacing/>
        <w:rPr>
          <w:rFonts w:ascii="Arial" w:hAnsi="Arial" w:cs="Arial"/>
          <w:sz w:val="24"/>
          <w:szCs w:val="24"/>
        </w:rPr>
      </w:pPr>
      <w:r w:rsidRPr="009049CA">
        <w:rPr>
          <w:rFonts w:ascii="Arial" w:hAnsi="Arial" w:cs="Arial"/>
          <w:sz w:val="24"/>
          <w:szCs w:val="24"/>
        </w:rPr>
        <w:t>El tiempo de pesaje de los camiones salientes es de un minuto.</w:t>
      </w:r>
    </w:p>
    <w:p w:rsidR="009049CA" w:rsidRPr="009049CA" w:rsidRDefault="009049CA" w:rsidP="00632427">
      <w:pPr>
        <w:numPr>
          <w:ilvl w:val="1"/>
          <w:numId w:val="6"/>
        </w:numPr>
        <w:ind w:left="1080"/>
        <w:contextualSpacing/>
        <w:jc w:val="both"/>
        <w:rPr>
          <w:rFonts w:ascii="Arial" w:hAnsi="Arial" w:cs="Arial"/>
          <w:sz w:val="24"/>
          <w:szCs w:val="24"/>
        </w:rPr>
      </w:pPr>
      <w:r w:rsidRPr="009049CA">
        <w:rPr>
          <w:rFonts w:ascii="Arial" w:hAnsi="Arial" w:cs="Arial"/>
          <w:sz w:val="24"/>
          <w:szCs w:val="24"/>
        </w:rPr>
        <w:t>Una papelera define al principio del día cuántas cargas pedirá a cada aserradero de acuerdo al siguiente mecanismo:</w:t>
      </w:r>
    </w:p>
    <w:p w:rsidR="009049CA" w:rsidRPr="009049CA" w:rsidRDefault="009049CA" w:rsidP="00632427">
      <w:pPr>
        <w:numPr>
          <w:ilvl w:val="2"/>
          <w:numId w:val="6"/>
        </w:numPr>
        <w:ind w:left="1800"/>
        <w:contextualSpacing/>
        <w:jc w:val="both"/>
        <w:rPr>
          <w:rFonts w:ascii="Arial" w:hAnsi="Arial" w:cs="Arial"/>
          <w:sz w:val="24"/>
          <w:szCs w:val="24"/>
        </w:rPr>
      </w:pPr>
      <w:r w:rsidRPr="009049CA">
        <w:rPr>
          <w:rFonts w:ascii="Arial" w:hAnsi="Arial" w:cs="Arial"/>
          <w:sz w:val="24"/>
          <w:szCs w:val="24"/>
        </w:rPr>
        <w:t>Define cuántas cargas solicitará dividiendo su demanda en 30 toneladas (el valor esperado de la carga de cada camión).</w:t>
      </w:r>
    </w:p>
    <w:p w:rsidR="009049CA" w:rsidRPr="009049CA" w:rsidRDefault="009049CA" w:rsidP="00632427">
      <w:pPr>
        <w:numPr>
          <w:ilvl w:val="2"/>
          <w:numId w:val="6"/>
        </w:numPr>
        <w:ind w:left="1800"/>
        <w:contextualSpacing/>
        <w:jc w:val="both"/>
        <w:rPr>
          <w:rFonts w:ascii="Arial" w:hAnsi="Arial" w:cs="Arial"/>
          <w:sz w:val="24"/>
          <w:szCs w:val="24"/>
        </w:rPr>
      </w:pPr>
      <w:r w:rsidRPr="009049CA">
        <w:rPr>
          <w:rFonts w:ascii="Arial" w:hAnsi="Arial" w:cs="Arial"/>
          <w:sz w:val="24"/>
          <w:szCs w:val="24"/>
        </w:rPr>
        <w:t>Divide la cantidad de cargas homogéneamente entre el total de aserraderos asignados (división entera). El resto de las cargas son pedidas a los aserradores más cercanos de una en una (se pide una al más cercano, luego una al siguiente más cercano, y así sucesivamente hasta completar lo necesario). La justificación de esta política es no dar tanto poder de mercado al aserradero más cercano.</w:t>
      </w:r>
    </w:p>
    <w:p w:rsidR="009049CA" w:rsidRPr="009049CA" w:rsidRDefault="009049CA" w:rsidP="00632427">
      <w:pPr>
        <w:numPr>
          <w:ilvl w:val="2"/>
          <w:numId w:val="6"/>
        </w:numPr>
        <w:ind w:left="1800"/>
        <w:contextualSpacing/>
        <w:jc w:val="both"/>
        <w:rPr>
          <w:rFonts w:ascii="Arial" w:hAnsi="Arial" w:cs="Arial"/>
          <w:sz w:val="24"/>
          <w:szCs w:val="24"/>
        </w:rPr>
      </w:pPr>
      <w:r w:rsidRPr="009049CA">
        <w:rPr>
          <w:rFonts w:ascii="Arial" w:hAnsi="Arial" w:cs="Arial"/>
          <w:sz w:val="24"/>
          <w:szCs w:val="24"/>
        </w:rPr>
        <w:t>Para realizar el proceso anterior no se consideran los aserraderos que no tienen madera o los que estén en día libre.</w:t>
      </w:r>
    </w:p>
    <w:p w:rsidR="009049CA" w:rsidRPr="009049CA" w:rsidRDefault="009049CA" w:rsidP="00632427">
      <w:pPr>
        <w:numPr>
          <w:ilvl w:val="2"/>
          <w:numId w:val="6"/>
        </w:numPr>
        <w:ind w:left="1800"/>
        <w:contextualSpacing/>
        <w:jc w:val="both"/>
        <w:rPr>
          <w:rFonts w:ascii="Arial" w:hAnsi="Arial" w:cs="Arial"/>
          <w:sz w:val="24"/>
          <w:szCs w:val="24"/>
        </w:rPr>
      </w:pPr>
      <w:r w:rsidRPr="009049CA">
        <w:rPr>
          <w:rFonts w:ascii="Arial" w:hAnsi="Arial" w:cs="Arial"/>
          <w:sz w:val="24"/>
          <w:szCs w:val="24"/>
        </w:rPr>
        <w:t>Los aserraderos distribuyen sus envíos en la jornada laboral, de modo tal que el tiempo entre los envíos en un día dado es constante (por la magnitud de las distancias y que la jornada laboral de los aserraderos en horas de Sol no puede ocurrir que llegue un envío después delas 24:00).</w:t>
      </w:r>
    </w:p>
    <w:p w:rsidR="009049CA" w:rsidRPr="009049CA" w:rsidRDefault="009049CA" w:rsidP="00632427">
      <w:pPr>
        <w:numPr>
          <w:ilvl w:val="0"/>
          <w:numId w:val="6"/>
        </w:numPr>
        <w:ind w:left="360"/>
        <w:contextualSpacing/>
        <w:jc w:val="both"/>
        <w:rPr>
          <w:rFonts w:ascii="Arial" w:hAnsi="Arial" w:cs="Arial"/>
          <w:iCs/>
          <w:sz w:val="24"/>
          <w:szCs w:val="24"/>
        </w:rPr>
      </w:pPr>
      <w:r w:rsidRPr="009049CA">
        <w:rPr>
          <w:rFonts w:ascii="Arial" w:hAnsi="Arial" w:cs="Arial"/>
          <w:i/>
          <w:iCs/>
          <w:sz w:val="24"/>
          <w:szCs w:val="24"/>
        </w:rPr>
        <w:t>Stock</w:t>
      </w:r>
      <w:r w:rsidR="00F2404D">
        <w:rPr>
          <w:rFonts w:ascii="Arial" w:hAnsi="Arial" w:cs="Arial"/>
          <w:i/>
          <w:iCs/>
          <w:sz w:val="24"/>
          <w:szCs w:val="24"/>
        </w:rPr>
        <w:t>-</w:t>
      </w:r>
      <w:proofErr w:type="spellStart"/>
      <w:r w:rsidRPr="009049CA">
        <w:rPr>
          <w:rFonts w:ascii="Arial" w:hAnsi="Arial" w:cs="Arial"/>
          <w:i/>
          <w:iCs/>
          <w:sz w:val="24"/>
          <w:szCs w:val="24"/>
        </w:rPr>
        <w:t>outs</w:t>
      </w:r>
      <w:proofErr w:type="spellEnd"/>
    </w:p>
    <w:p w:rsidR="009049CA" w:rsidRPr="009049CA" w:rsidRDefault="009049CA" w:rsidP="00632427">
      <w:pPr>
        <w:numPr>
          <w:ilvl w:val="1"/>
          <w:numId w:val="6"/>
        </w:numPr>
        <w:ind w:left="1080"/>
        <w:contextualSpacing/>
        <w:jc w:val="both"/>
        <w:rPr>
          <w:rFonts w:ascii="Arial" w:hAnsi="Arial" w:cs="Arial"/>
          <w:sz w:val="24"/>
          <w:szCs w:val="24"/>
        </w:rPr>
      </w:pPr>
      <w:r w:rsidRPr="009049CA">
        <w:rPr>
          <w:rFonts w:ascii="Arial" w:hAnsi="Arial" w:cs="Arial"/>
          <w:sz w:val="24"/>
          <w:szCs w:val="24"/>
        </w:rPr>
        <w:t xml:space="preserve">Ante un </w:t>
      </w:r>
      <w:proofErr w:type="spellStart"/>
      <w:r w:rsidRPr="009049CA">
        <w:rPr>
          <w:rFonts w:ascii="Arial" w:hAnsi="Arial" w:cs="Arial"/>
          <w:i/>
          <w:sz w:val="24"/>
          <w:szCs w:val="24"/>
        </w:rPr>
        <w:t>stockout</w:t>
      </w:r>
      <w:proofErr w:type="spellEnd"/>
      <w:r w:rsidRPr="009049CA">
        <w:t xml:space="preserve"> </w:t>
      </w:r>
      <w:r w:rsidRPr="009049CA">
        <w:rPr>
          <w:rFonts w:ascii="Arial" w:hAnsi="Arial" w:cs="Arial"/>
          <w:sz w:val="24"/>
          <w:szCs w:val="24"/>
        </w:rPr>
        <w:t>se detiene la operación de los aserraderos hasta que el inventario esté nuevamente en al menos 1000 toneladas.</w:t>
      </w:r>
    </w:p>
    <w:p w:rsidR="009049CA" w:rsidRPr="009049CA" w:rsidRDefault="009049CA" w:rsidP="00632427">
      <w:pPr>
        <w:numPr>
          <w:ilvl w:val="1"/>
          <w:numId w:val="6"/>
        </w:numPr>
        <w:ind w:left="1080"/>
        <w:contextualSpacing/>
        <w:jc w:val="both"/>
        <w:rPr>
          <w:rFonts w:ascii="Arial" w:hAnsi="Arial" w:cs="Arial"/>
          <w:sz w:val="24"/>
          <w:szCs w:val="24"/>
        </w:rPr>
      </w:pPr>
      <w:r w:rsidRPr="009049CA">
        <w:rPr>
          <w:rFonts w:ascii="Arial" w:hAnsi="Arial" w:cs="Arial"/>
          <w:sz w:val="24"/>
          <w:szCs w:val="24"/>
        </w:rPr>
        <w:t xml:space="preserve">Si en algún momento del día en una papelera se tiene un </w:t>
      </w:r>
      <w:r w:rsidRPr="009049CA">
        <w:rPr>
          <w:rFonts w:ascii="Arial" w:hAnsi="Arial" w:cs="Arial"/>
          <w:i/>
          <w:sz w:val="24"/>
          <w:szCs w:val="24"/>
        </w:rPr>
        <w:t>stock</w:t>
      </w:r>
      <w:r w:rsidRPr="009049CA">
        <w:rPr>
          <w:rFonts w:ascii="Arial" w:hAnsi="Arial" w:cs="Arial"/>
          <w:sz w:val="24"/>
          <w:szCs w:val="24"/>
        </w:rPr>
        <w:t xml:space="preserve"> de madera menor a 20.000 toneladas (riesgo de </w:t>
      </w:r>
      <w:proofErr w:type="spellStart"/>
      <w:r w:rsidRPr="009049CA">
        <w:rPr>
          <w:rFonts w:ascii="Arial" w:hAnsi="Arial" w:cs="Arial"/>
          <w:i/>
          <w:sz w:val="24"/>
          <w:szCs w:val="24"/>
        </w:rPr>
        <w:t>stockout</w:t>
      </w:r>
      <w:proofErr w:type="spellEnd"/>
      <w:r w:rsidRPr="009049CA">
        <w:rPr>
          <w:rFonts w:ascii="Arial" w:hAnsi="Arial" w:cs="Arial"/>
          <w:sz w:val="24"/>
          <w:szCs w:val="24"/>
        </w:rPr>
        <w:t xml:space="preserve">) esta pedirá adicionalmente la cantidad máxima que los aserraderos pueden enviar en el resto del día (según nivel de cercanía), hasta completar (de ser posible) una demanda </w:t>
      </w:r>
      <w:r w:rsidRPr="009049CA">
        <w:rPr>
          <w:rFonts w:ascii="Arial" w:hAnsi="Arial" w:cs="Arial"/>
          <w:sz w:val="24"/>
          <w:szCs w:val="24"/>
        </w:rPr>
        <w:lastRenderedPageBreak/>
        <w:t>adicional de 20.000-Q+R, donde Q representa la cantidad de toneladas en el depósito y R es la cantidad de demanda del día que aún no ha llegado (para sobrepasar las 20.000 y no se quede en riesgo de que ocurra la situación nuevamente).</w:t>
      </w:r>
    </w:p>
    <w:p w:rsidR="009049CA" w:rsidRPr="009049CA" w:rsidRDefault="009049CA" w:rsidP="00632427">
      <w:pPr>
        <w:numPr>
          <w:ilvl w:val="0"/>
          <w:numId w:val="6"/>
        </w:numPr>
        <w:ind w:left="360"/>
        <w:contextualSpacing/>
        <w:jc w:val="both"/>
        <w:rPr>
          <w:rFonts w:ascii="Arial" w:hAnsi="Arial" w:cs="Arial"/>
          <w:sz w:val="24"/>
          <w:szCs w:val="24"/>
        </w:rPr>
      </w:pPr>
      <w:r w:rsidRPr="009049CA">
        <w:rPr>
          <w:rFonts w:ascii="Arial" w:hAnsi="Arial" w:cs="Arial"/>
          <w:sz w:val="24"/>
          <w:szCs w:val="24"/>
        </w:rPr>
        <w:t>Distribución espacial de las instalaciones</w:t>
      </w:r>
    </w:p>
    <w:p w:rsidR="009049CA" w:rsidRPr="009049CA" w:rsidRDefault="009049CA" w:rsidP="00632427">
      <w:pPr>
        <w:numPr>
          <w:ilvl w:val="1"/>
          <w:numId w:val="6"/>
        </w:numPr>
        <w:ind w:left="1080"/>
        <w:contextualSpacing/>
        <w:jc w:val="both"/>
        <w:rPr>
          <w:rFonts w:ascii="Arial" w:hAnsi="Arial" w:cs="Arial"/>
          <w:iCs/>
          <w:sz w:val="24"/>
          <w:szCs w:val="24"/>
        </w:rPr>
      </w:pPr>
      <w:r w:rsidRPr="009049CA">
        <w:rPr>
          <w:rFonts w:ascii="Arial" w:hAnsi="Arial" w:cs="Arial"/>
          <w:iCs/>
          <w:sz w:val="24"/>
          <w:szCs w:val="24"/>
        </w:rPr>
        <w:t>La distribución espacial de los aserraderos y las plantas es de acuerdo a una grilla cuadrada de 11 por 11, donde cada lado mide 110 millas, en ella se ubican los molinos en las posiciones centrales y en cada una de las casillas restantes un aserradero, quedando 7 desocupadas (ver Ilustración 2).</w:t>
      </w:r>
    </w:p>
    <w:p w:rsidR="009049CA" w:rsidRPr="009049CA" w:rsidRDefault="009049CA" w:rsidP="009049CA">
      <w:pPr>
        <w:jc w:val="center"/>
        <w:rPr>
          <w:rFonts w:ascii="Arial" w:hAnsi="Arial" w:cs="Arial"/>
          <w:iCs/>
          <w:sz w:val="24"/>
          <w:szCs w:val="24"/>
        </w:rPr>
      </w:pPr>
    </w:p>
    <w:p w:rsidR="009049CA" w:rsidRPr="009049CA" w:rsidRDefault="009049CA" w:rsidP="009049CA">
      <w:pPr>
        <w:jc w:val="center"/>
        <w:rPr>
          <w:rFonts w:ascii="Arial" w:hAnsi="Arial" w:cs="Arial"/>
          <w:iCs/>
          <w:sz w:val="24"/>
          <w:szCs w:val="24"/>
        </w:rPr>
      </w:pPr>
      <w:r w:rsidRPr="009049CA">
        <w:rPr>
          <w:noProof/>
        </w:rPr>
        <w:drawing>
          <wp:inline distT="0" distB="0" distL="0" distR="0" wp14:anchorId="5AA7029C" wp14:editId="541BF483">
            <wp:extent cx="5612130" cy="2039926"/>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2039926"/>
                    </a:xfrm>
                    <a:prstGeom prst="rect">
                      <a:avLst/>
                    </a:prstGeom>
                    <a:noFill/>
                    <a:ln>
                      <a:noFill/>
                    </a:ln>
                  </pic:spPr>
                </pic:pic>
              </a:graphicData>
            </a:graphic>
          </wp:inline>
        </w:drawing>
      </w:r>
    </w:p>
    <w:p w:rsidR="009049CA" w:rsidRPr="009049CA" w:rsidRDefault="009049CA" w:rsidP="009049CA">
      <w:pPr>
        <w:jc w:val="center"/>
        <w:rPr>
          <w:rFonts w:ascii="Arial" w:hAnsi="Arial" w:cs="Arial"/>
          <w:iCs/>
          <w:sz w:val="20"/>
          <w:szCs w:val="20"/>
        </w:rPr>
      </w:pPr>
      <w:r w:rsidRPr="009049CA">
        <w:rPr>
          <w:rFonts w:ascii="Arial" w:hAnsi="Arial" w:cs="Arial"/>
          <w:iCs/>
          <w:sz w:val="20"/>
          <w:szCs w:val="20"/>
        </w:rPr>
        <w:t>Ilustración 2: distribución espacial de los aserraderos y las papeleras, indexados por los números de 1 a 100</w:t>
      </w:r>
    </w:p>
    <w:p w:rsidR="009049CA" w:rsidRPr="009049CA" w:rsidRDefault="009049CA" w:rsidP="009049CA">
      <w:pPr>
        <w:jc w:val="center"/>
        <w:rPr>
          <w:rFonts w:ascii="Arial" w:hAnsi="Arial" w:cs="Arial"/>
          <w:iCs/>
          <w:sz w:val="20"/>
          <w:szCs w:val="20"/>
        </w:rPr>
      </w:pPr>
    </w:p>
    <w:p w:rsidR="009049CA" w:rsidRPr="009049CA" w:rsidRDefault="009049CA" w:rsidP="00632427">
      <w:pPr>
        <w:numPr>
          <w:ilvl w:val="1"/>
          <w:numId w:val="6"/>
        </w:numPr>
        <w:ind w:left="1080"/>
        <w:contextualSpacing/>
        <w:jc w:val="both"/>
        <w:rPr>
          <w:rFonts w:ascii="Arial" w:hAnsi="Arial" w:cs="Arial"/>
          <w:iCs/>
          <w:sz w:val="24"/>
          <w:szCs w:val="24"/>
        </w:rPr>
      </w:pPr>
      <w:r w:rsidRPr="009049CA">
        <w:rPr>
          <w:rFonts w:ascii="Arial" w:hAnsi="Arial" w:cs="Arial"/>
          <w:iCs/>
          <w:sz w:val="24"/>
          <w:szCs w:val="24"/>
        </w:rPr>
        <w:t>La forma de funcionamiento inicial (</w:t>
      </w:r>
      <w:proofErr w:type="spellStart"/>
      <w:r w:rsidRPr="009049CA">
        <w:rPr>
          <w:rFonts w:ascii="Arial" w:hAnsi="Arial" w:cs="Arial"/>
          <w:i/>
          <w:iCs/>
          <w:sz w:val="24"/>
          <w:szCs w:val="24"/>
        </w:rPr>
        <w:t>basemodel</w:t>
      </w:r>
      <w:proofErr w:type="spellEnd"/>
      <w:r w:rsidRPr="009049CA">
        <w:rPr>
          <w:rFonts w:ascii="Arial" w:hAnsi="Arial" w:cs="Arial"/>
          <w:iCs/>
          <w:sz w:val="24"/>
          <w:szCs w:val="24"/>
        </w:rPr>
        <w:t>), es decir, la asignación entre aserraderos y plantas, es la que indica la Ilustración 2 (se hizo al azar con un código programado en Python</w:t>
      </w:r>
      <w:r w:rsidRPr="009049CA">
        <w:rPr>
          <w:rFonts w:ascii="Arial" w:hAnsi="Arial" w:cs="Arial"/>
          <w:iCs/>
          <w:sz w:val="24"/>
          <w:szCs w:val="24"/>
          <w:vertAlign w:val="superscript"/>
        </w:rPr>
        <w:footnoteReference w:id="1"/>
      </w:r>
      <w:r w:rsidRPr="009049CA">
        <w:rPr>
          <w:rFonts w:ascii="Arial" w:hAnsi="Arial" w:cs="Arial"/>
          <w:iCs/>
          <w:sz w:val="24"/>
          <w:szCs w:val="24"/>
        </w:rPr>
        <w:t>).</w:t>
      </w:r>
    </w:p>
    <w:p w:rsidR="009049CA" w:rsidRPr="009049CA" w:rsidRDefault="009049CA" w:rsidP="009049CA">
      <w:pPr>
        <w:ind w:left="1080"/>
        <w:contextualSpacing/>
        <w:jc w:val="both"/>
        <w:rPr>
          <w:rFonts w:ascii="Arial" w:hAnsi="Arial" w:cs="Arial"/>
          <w:iCs/>
          <w:sz w:val="24"/>
          <w:szCs w:val="24"/>
        </w:rPr>
      </w:pPr>
    </w:p>
    <w:p w:rsidR="009049CA" w:rsidRPr="009049CA" w:rsidRDefault="009049CA" w:rsidP="009049CA">
      <w:pPr>
        <w:rPr>
          <w:rFonts w:ascii="Arial" w:hAnsi="Arial" w:cs="Arial"/>
          <w:color w:val="000000"/>
          <w:sz w:val="24"/>
          <w:szCs w:val="24"/>
        </w:rPr>
      </w:pPr>
      <w:r w:rsidRPr="009049CA">
        <w:rPr>
          <w:noProof/>
        </w:rPr>
        <w:lastRenderedPageBreak/>
        <w:drawing>
          <wp:inline distT="0" distB="0" distL="0" distR="0" wp14:anchorId="4F801743" wp14:editId="00093EBC">
            <wp:extent cx="5612130" cy="2039926"/>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039926"/>
                    </a:xfrm>
                    <a:prstGeom prst="rect">
                      <a:avLst/>
                    </a:prstGeom>
                    <a:noFill/>
                    <a:ln>
                      <a:noFill/>
                    </a:ln>
                  </pic:spPr>
                </pic:pic>
              </a:graphicData>
            </a:graphic>
          </wp:inline>
        </w:drawing>
      </w:r>
    </w:p>
    <w:p w:rsidR="009049CA" w:rsidRPr="009049CA" w:rsidRDefault="009049CA" w:rsidP="009049CA">
      <w:pPr>
        <w:jc w:val="center"/>
        <w:rPr>
          <w:rFonts w:ascii="Arial" w:hAnsi="Arial" w:cs="Arial"/>
          <w:color w:val="000000"/>
          <w:sz w:val="20"/>
          <w:szCs w:val="20"/>
        </w:rPr>
      </w:pPr>
      <w:r w:rsidRPr="009049CA">
        <w:rPr>
          <w:rFonts w:ascii="Arial" w:hAnsi="Arial" w:cs="Arial"/>
          <w:color w:val="000000"/>
          <w:sz w:val="20"/>
          <w:szCs w:val="20"/>
        </w:rPr>
        <w:t>Ilustración 3: asignación aserraderos-plantas</w:t>
      </w:r>
    </w:p>
    <w:p w:rsidR="009049CA" w:rsidRPr="009049CA" w:rsidRDefault="009049CA" w:rsidP="009049CA">
      <w:pPr>
        <w:jc w:val="center"/>
        <w:rPr>
          <w:rFonts w:ascii="Arial" w:hAnsi="Arial" w:cs="Arial"/>
          <w:color w:val="000000"/>
          <w:sz w:val="20"/>
          <w:szCs w:val="20"/>
        </w:rPr>
      </w:pPr>
    </w:p>
    <w:p w:rsidR="009049CA" w:rsidRPr="009049CA" w:rsidRDefault="009049CA" w:rsidP="00632427">
      <w:pPr>
        <w:numPr>
          <w:ilvl w:val="1"/>
          <w:numId w:val="6"/>
        </w:numPr>
        <w:ind w:left="1080"/>
        <w:contextualSpacing/>
        <w:jc w:val="both"/>
        <w:rPr>
          <w:rFonts w:ascii="Arial" w:hAnsi="Arial" w:cs="Arial"/>
          <w:iCs/>
          <w:sz w:val="24"/>
          <w:szCs w:val="24"/>
        </w:rPr>
      </w:pPr>
      <w:r w:rsidRPr="009049CA">
        <w:rPr>
          <w:rFonts w:ascii="Arial" w:hAnsi="Arial" w:cs="Arial"/>
          <w:iCs/>
          <w:sz w:val="24"/>
          <w:szCs w:val="24"/>
        </w:rPr>
        <w:t>Para que los camiones viajen desde un aserradero a una planta respectiva se considerarán caminos cada 2 filas de la grilla, con una circunvalación en el centro, como se muestra en la Ilustración 3. Así, cada aserradero enviará sus camiones por la carretera que pasa por su costado.</w:t>
      </w:r>
    </w:p>
    <w:p w:rsidR="009049CA" w:rsidRPr="009049CA" w:rsidRDefault="009049CA" w:rsidP="009049CA">
      <w:pPr>
        <w:ind w:left="1080"/>
        <w:contextualSpacing/>
        <w:jc w:val="both"/>
        <w:rPr>
          <w:rFonts w:ascii="Arial" w:hAnsi="Arial" w:cs="Arial"/>
          <w:iCs/>
          <w:sz w:val="24"/>
          <w:szCs w:val="24"/>
        </w:rPr>
      </w:pPr>
    </w:p>
    <w:p w:rsidR="009049CA" w:rsidRPr="009049CA" w:rsidRDefault="009049CA" w:rsidP="009049CA">
      <w:pPr>
        <w:ind w:left="1080"/>
        <w:contextualSpacing/>
        <w:jc w:val="both"/>
        <w:rPr>
          <w:rFonts w:ascii="Arial" w:hAnsi="Arial" w:cs="Arial"/>
          <w:iCs/>
          <w:sz w:val="24"/>
          <w:szCs w:val="24"/>
        </w:rPr>
      </w:pPr>
    </w:p>
    <w:p w:rsidR="009049CA" w:rsidRPr="009049CA" w:rsidRDefault="009049CA" w:rsidP="009049CA">
      <w:pPr>
        <w:jc w:val="both"/>
        <w:rPr>
          <w:rFonts w:ascii="Arial" w:hAnsi="Arial" w:cs="Arial"/>
          <w:iCs/>
          <w:sz w:val="24"/>
          <w:szCs w:val="24"/>
        </w:rPr>
      </w:pPr>
      <w:r w:rsidRPr="009049CA">
        <w:rPr>
          <w:noProof/>
        </w:rPr>
        <w:drawing>
          <wp:inline distT="0" distB="0" distL="0" distR="0" wp14:anchorId="7DB85A28" wp14:editId="2467A2A7">
            <wp:extent cx="5612130" cy="2143068"/>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2143068"/>
                    </a:xfrm>
                    <a:prstGeom prst="rect">
                      <a:avLst/>
                    </a:prstGeom>
                    <a:noFill/>
                    <a:ln>
                      <a:noFill/>
                    </a:ln>
                  </pic:spPr>
                </pic:pic>
              </a:graphicData>
            </a:graphic>
          </wp:inline>
        </w:drawing>
      </w:r>
    </w:p>
    <w:p w:rsidR="009049CA" w:rsidRPr="009049CA" w:rsidRDefault="009049CA" w:rsidP="009049CA">
      <w:pPr>
        <w:jc w:val="center"/>
        <w:rPr>
          <w:rFonts w:ascii="Arial" w:hAnsi="Arial" w:cs="Arial"/>
          <w:iCs/>
          <w:sz w:val="20"/>
          <w:szCs w:val="20"/>
        </w:rPr>
      </w:pPr>
      <w:r w:rsidRPr="009049CA">
        <w:rPr>
          <w:rFonts w:ascii="Arial" w:hAnsi="Arial" w:cs="Arial"/>
          <w:iCs/>
          <w:sz w:val="20"/>
          <w:szCs w:val="20"/>
        </w:rPr>
        <w:t>Ilustración 4: distribución espacial de los caminos (en rojo)</w:t>
      </w:r>
    </w:p>
    <w:p w:rsidR="009049CA" w:rsidRPr="009049CA" w:rsidRDefault="009049CA" w:rsidP="009049CA">
      <w:pPr>
        <w:jc w:val="center"/>
        <w:rPr>
          <w:rFonts w:ascii="Arial" w:hAnsi="Arial" w:cs="Arial"/>
          <w:iCs/>
          <w:sz w:val="20"/>
          <w:szCs w:val="20"/>
        </w:rPr>
      </w:pPr>
    </w:p>
    <w:p w:rsidR="009049CA" w:rsidRPr="009049CA" w:rsidRDefault="009049CA" w:rsidP="009049CA">
      <w:pPr>
        <w:jc w:val="center"/>
        <w:rPr>
          <w:rFonts w:ascii="Arial" w:hAnsi="Arial" w:cs="Arial"/>
          <w:iCs/>
          <w:sz w:val="20"/>
          <w:szCs w:val="20"/>
        </w:rPr>
      </w:pPr>
    </w:p>
    <w:p w:rsidR="00831D45" w:rsidRDefault="00831D45" w:rsidP="00632427">
      <w:pPr>
        <w:pStyle w:val="ListParagraph"/>
        <w:numPr>
          <w:ilvl w:val="1"/>
          <w:numId w:val="14"/>
        </w:numPr>
        <w:jc w:val="both"/>
        <w:rPr>
          <w:rStyle w:val="SubtleEmphasis"/>
          <w:rFonts w:ascii="Arial" w:hAnsi="Arial" w:cs="Arial"/>
          <w:b/>
          <w:i w:val="0"/>
          <w:color w:val="auto"/>
          <w:sz w:val="24"/>
          <w:szCs w:val="24"/>
        </w:rPr>
      </w:pPr>
      <w:r>
        <w:rPr>
          <w:rStyle w:val="SubtleEmphasis"/>
          <w:rFonts w:ascii="Arial" w:hAnsi="Arial" w:cs="Arial"/>
          <w:b/>
          <w:i w:val="0"/>
          <w:color w:val="auto"/>
          <w:sz w:val="24"/>
          <w:szCs w:val="24"/>
        </w:rPr>
        <w:lastRenderedPageBreak/>
        <w:t>Límites del modelo</w:t>
      </w:r>
    </w:p>
    <w:p w:rsidR="009049CA" w:rsidRPr="009049CA" w:rsidRDefault="009049CA" w:rsidP="009049CA">
      <w:pPr>
        <w:ind w:firstLine="360"/>
        <w:jc w:val="both"/>
        <w:rPr>
          <w:rStyle w:val="SubtleEmphasis"/>
          <w:rFonts w:ascii="Arial" w:hAnsi="Arial" w:cs="Arial"/>
          <w:i w:val="0"/>
          <w:color w:val="auto"/>
          <w:sz w:val="24"/>
          <w:szCs w:val="24"/>
        </w:rPr>
      </w:pPr>
      <w:r w:rsidRPr="009049CA">
        <w:rPr>
          <w:rStyle w:val="SubtleEmphasis"/>
          <w:rFonts w:ascii="Arial" w:hAnsi="Arial" w:cs="Arial"/>
          <w:i w:val="0"/>
          <w:color w:val="auto"/>
          <w:sz w:val="24"/>
          <w:szCs w:val="24"/>
        </w:rPr>
        <w:t>La representación del funcionamiento original de la industria es limitada, pues se consideró, por la falta de organización colectiva, una distribución definida al azar entre los aserraderos y las plantas.</w:t>
      </w:r>
    </w:p>
    <w:p w:rsidR="009049CA" w:rsidRPr="009049CA" w:rsidRDefault="009049CA" w:rsidP="009049CA">
      <w:pPr>
        <w:ind w:firstLine="360"/>
        <w:jc w:val="both"/>
        <w:rPr>
          <w:rStyle w:val="SubtleEmphasis"/>
          <w:rFonts w:ascii="Arial" w:hAnsi="Arial" w:cs="Arial"/>
          <w:i w:val="0"/>
          <w:color w:val="auto"/>
          <w:sz w:val="24"/>
          <w:szCs w:val="24"/>
        </w:rPr>
      </w:pPr>
      <w:r w:rsidRPr="009049CA">
        <w:rPr>
          <w:rStyle w:val="SubtleEmphasis"/>
          <w:rFonts w:ascii="Arial" w:hAnsi="Arial" w:cs="Arial"/>
          <w:i w:val="0"/>
          <w:color w:val="auto"/>
          <w:sz w:val="24"/>
          <w:szCs w:val="24"/>
        </w:rPr>
        <w:t xml:space="preserve">El modelo no considera fluctuación en los tiempos de trabajo de los aserraderos. </w:t>
      </w:r>
    </w:p>
    <w:p w:rsidR="009049CA" w:rsidRPr="009049CA" w:rsidRDefault="009049CA" w:rsidP="009049CA">
      <w:pPr>
        <w:ind w:firstLine="360"/>
        <w:jc w:val="both"/>
        <w:rPr>
          <w:rStyle w:val="SubtleEmphasis"/>
          <w:rFonts w:ascii="Arial" w:hAnsi="Arial" w:cs="Arial"/>
          <w:i w:val="0"/>
          <w:color w:val="auto"/>
          <w:sz w:val="24"/>
          <w:szCs w:val="24"/>
        </w:rPr>
      </w:pPr>
      <w:r w:rsidRPr="009049CA">
        <w:rPr>
          <w:rStyle w:val="SubtleEmphasis"/>
          <w:rFonts w:ascii="Arial" w:hAnsi="Arial" w:cs="Arial"/>
          <w:i w:val="0"/>
          <w:color w:val="auto"/>
          <w:sz w:val="24"/>
          <w:szCs w:val="24"/>
        </w:rPr>
        <w:t>No considera eventuales variaciones de precio.</w:t>
      </w:r>
    </w:p>
    <w:p w:rsidR="009049CA" w:rsidRPr="009049CA" w:rsidRDefault="009049CA" w:rsidP="009049CA">
      <w:pPr>
        <w:ind w:firstLine="360"/>
        <w:jc w:val="both"/>
        <w:rPr>
          <w:rStyle w:val="SubtleEmphasis"/>
          <w:rFonts w:ascii="Arial" w:hAnsi="Arial" w:cs="Arial"/>
          <w:i w:val="0"/>
          <w:color w:val="auto"/>
          <w:sz w:val="24"/>
          <w:szCs w:val="24"/>
        </w:rPr>
      </w:pPr>
      <w:r w:rsidRPr="009049CA">
        <w:rPr>
          <w:rStyle w:val="SubtleEmphasis"/>
          <w:rFonts w:ascii="Arial" w:hAnsi="Arial" w:cs="Arial"/>
          <w:i w:val="0"/>
          <w:color w:val="auto"/>
          <w:sz w:val="24"/>
          <w:szCs w:val="24"/>
        </w:rPr>
        <w:t>Se estima total fidelidad de los aserraderos con las asignaciones.</w:t>
      </w:r>
    </w:p>
    <w:p w:rsidR="00831D45" w:rsidRDefault="00831D45" w:rsidP="00632427">
      <w:pPr>
        <w:pStyle w:val="ListParagraph"/>
        <w:numPr>
          <w:ilvl w:val="1"/>
          <w:numId w:val="14"/>
        </w:numPr>
        <w:jc w:val="both"/>
        <w:rPr>
          <w:rStyle w:val="SubtleEmphasis"/>
          <w:rFonts w:ascii="Arial" w:hAnsi="Arial" w:cs="Arial"/>
          <w:b/>
          <w:i w:val="0"/>
          <w:color w:val="auto"/>
          <w:sz w:val="24"/>
          <w:szCs w:val="24"/>
        </w:rPr>
      </w:pPr>
      <w:r>
        <w:rPr>
          <w:rStyle w:val="SubtleEmphasis"/>
          <w:rFonts w:ascii="Arial" w:hAnsi="Arial" w:cs="Arial"/>
          <w:b/>
          <w:i w:val="0"/>
          <w:color w:val="auto"/>
          <w:sz w:val="24"/>
          <w:szCs w:val="24"/>
        </w:rPr>
        <w:t>Supuestos</w:t>
      </w:r>
    </w:p>
    <w:p w:rsidR="009049CA" w:rsidRPr="009049CA" w:rsidRDefault="009049CA" w:rsidP="00632427">
      <w:pPr>
        <w:numPr>
          <w:ilvl w:val="0"/>
          <w:numId w:val="7"/>
        </w:numPr>
        <w:ind w:left="360"/>
        <w:contextualSpacing/>
        <w:jc w:val="both"/>
        <w:rPr>
          <w:rFonts w:ascii="Arial" w:hAnsi="Arial" w:cs="Arial"/>
          <w:iCs/>
          <w:sz w:val="24"/>
          <w:szCs w:val="24"/>
        </w:rPr>
      </w:pPr>
      <w:r w:rsidRPr="009049CA">
        <w:rPr>
          <w:rFonts w:ascii="Arial" w:hAnsi="Arial" w:cs="Arial"/>
          <w:iCs/>
          <w:sz w:val="24"/>
          <w:szCs w:val="24"/>
        </w:rPr>
        <w:t>Papeleras</w:t>
      </w:r>
    </w:p>
    <w:p w:rsidR="009049CA" w:rsidRPr="009049CA" w:rsidRDefault="009049CA" w:rsidP="00632427">
      <w:pPr>
        <w:numPr>
          <w:ilvl w:val="0"/>
          <w:numId w:val="10"/>
        </w:numPr>
        <w:contextualSpacing/>
        <w:jc w:val="both"/>
        <w:rPr>
          <w:rFonts w:ascii="Arial" w:hAnsi="Arial" w:cs="Arial"/>
          <w:iCs/>
          <w:sz w:val="24"/>
          <w:szCs w:val="24"/>
        </w:rPr>
      </w:pPr>
      <w:r w:rsidRPr="009049CA">
        <w:rPr>
          <w:rFonts w:ascii="Arial" w:hAnsi="Arial" w:cs="Arial"/>
          <w:iCs/>
          <w:sz w:val="24"/>
          <w:szCs w:val="24"/>
        </w:rPr>
        <w:t>Para obtener el costo Inventario, se tomará la cantidad de madera en el inventario (toneladas de madera) a las 23:59 de cada día, se multiplicará por US$50/tonelada luego este valor será multiplicado por la tasa de WACC dividida por 365. De esta manera obtendremos el costo diario de inventario.</w:t>
      </w:r>
    </w:p>
    <w:p w:rsidR="009049CA" w:rsidRPr="009049CA" w:rsidRDefault="009049CA" w:rsidP="00632427">
      <w:pPr>
        <w:numPr>
          <w:ilvl w:val="0"/>
          <w:numId w:val="10"/>
        </w:numPr>
        <w:contextualSpacing/>
        <w:jc w:val="both"/>
        <w:rPr>
          <w:rFonts w:ascii="Arial" w:hAnsi="Arial" w:cs="Arial"/>
          <w:iCs/>
          <w:sz w:val="24"/>
          <w:szCs w:val="24"/>
        </w:rPr>
      </w:pPr>
      <w:r w:rsidRPr="009049CA">
        <w:rPr>
          <w:rFonts w:ascii="Arial" w:hAnsi="Arial" w:cs="Arial"/>
          <w:iCs/>
          <w:sz w:val="24"/>
          <w:szCs w:val="24"/>
        </w:rPr>
        <w:t>El tiempo que tome la circulación de un camión dentro de una papelera será proporcional a la distancia a recorrer (considerando la velocidad de 10mph) y a la saturación del centro de acopio de la planta. Es decir, si en el molino hay mucho inventario el camión deberá descargar en la entrada de la zona de depósito.</w:t>
      </w:r>
    </w:p>
    <w:p w:rsidR="009049CA" w:rsidRPr="009049CA" w:rsidRDefault="009049CA" w:rsidP="00632427">
      <w:pPr>
        <w:numPr>
          <w:ilvl w:val="0"/>
          <w:numId w:val="10"/>
        </w:numPr>
        <w:contextualSpacing/>
        <w:jc w:val="both"/>
        <w:rPr>
          <w:rFonts w:ascii="Arial" w:hAnsi="Arial" w:cs="Arial"/>
          <w:iCs/>
          <w:sz w:val="24"/>
          <w:szCs w:val="24"/>
        </w:rPr>
      </w:pPr>
      <w:r w:rsidRPr="009049CA">
        <w:rPr>
          <w:rFonts w:ascii="Arial" w:hAnsi="Arial" w:cs="Arial"/>
          <w:iCs/>
          <w:sz w:val="24"/>
          <w:szCs w:val="24"/>
        </w:rPr>
        <w:t>La interpretación que se hará de la descripción del tiempo de pesaje que entrega el enunciado será mediante una distribución triangular de parámetros (2,2,7).</w:t>
      </w:r>
    </w:p>
    <w:p w:rsidR="009049CA" w:rsidRPr="009049CA" w:rsidRDefault="009049CA" w:rsidP="00632427">
      <w:pPr>
        <w:numPr>
          <w:ilvl w:val="0"/>
          <w:numId w:val="10"/>
        </w:numPr>
        <w:contextualSpacing/>
        <w:jc w:val="both"/>
        <w:rPr>
          <w:rFonts w:ascii="Arial" w:hAnsi="Arial" w:cs="Arial"/>
          <w:iCs/>
          <w:sz w:val="24"/>
          <w:szCs w:val="24"/>
        </w:rPr>
      </w:pPr>
      <w:r w:rsidRPr="009049CA">
        <w:rPr>
          <w:rFonts w:ascii="Arial" w:hAnsi="Arial" w:cs="Arial"/>
          <w:iCs/>
          <w:sz w:val="24"/>
          <w:szCs w:val="24"/>
        </w:rPr>
        <w:t>El tiempo de descarga de un camión se comporta como una variable aleatoria normal de media 10 minutos y desviación estándar 2.</w:t>
      </w:r>
    </w:p>
    <w:p w:rsidR="009049CA" w:rsidRPr="009049CA" w:rsidRDefault="009049CA" w:rsidP="00632427">
      <w:pPr>
        <w:numPr>
          <w:ilvl w:val="0"/>
          <w:numId w:val="10"/>
        </w:numPr>
        <w:contextualSpacing/>
        <w:jc w:val="both"/>
        <w:rPr>
          <w:rFonts w:ascii="Arial" w:hAnsi="Arial" w:cs="Arial"/>
          <w:iCs/>
          <w:sz w:val="24"/>
          <w:szCs w:val="24"/>
        </w:rPr>
      </w:pPr>
      <w:r w:rsidRPr="009049CA">
        <w:rPr>
          <w:rFonts w:ascii="Arial" w:hAnsi="Arial" w:cs="Arial"/>
          <w:iCs/>
          <w:sz w:val="24"/>
          <w:szCs w:val="24"/>
        </w:rPr>
        <w:t>El tiempo de mantención de las grúas, en base a lo descrito en el enunciado, se comporta de acurdo a una distribución triangular de parámetros (1,1,5).</w:t>
      </w:r>
    </w:p>
    <w:p w:rsidR="009049CA" w:rsidRPr="009049CA" w:rsidRDefault="009049CA" w:rsidP="00632427">
      <w:pPr>
        <w:numPr>
          <w:ilvl w:val="0"/>
          <w:numId w:val="1"/>
        </w:numPr>
        <w:ind w:left="360"/>
        <w:contextualSpacing/>
        <w:jc w:val="both"/>
        <w:rPr>
          <w:rFonts w:ascii="Arial" w:hAnsi="Arial" w:cs="Arial"/>
          <w:iCs/>
          <w:sz w:val="24"/>
          <w:szCs w:val="24"/>
        </w:rPr>
      </w:pPr>
      <w:r w:rsidRPr="009049CA">
        <w:rPr>
          <w:rFonts w:ascii="Arial" w:hAnsi="Arial" w:cs="Arial"/>
          <w:iCs/>
          <w:sz w:val="24"/>
          <w:szCs w:val="24"/>
        </w:rPr>
        <w:t>Aserraderos</w:t>
      </w:r>
    </w:p>
    <w:p w:rsidR="009049CA" w:rsidRPr="009049CA" w:rsidRDefault="009049CA" w:rsidP="00632427">
      <w:pPr>
        <w:numPr>
          <w:ilvl w:val="0"/>
          <w:numId w:val="9"/>
        </w:numPr>
        <w:contextualSpacing/>
        <w:jc w:val="both"/>
        <w:rPr>
          <w:rFonts w:ascii="Arial" w:hAnsi="Arial" w:cs="Arial"/>
          <w:iCs/>
          <w:sz w:val="24"/>
          <w:szCs w:val="24"/>
        </w:rPr>
      </w:pPr>
      <w:r w:rsidRPr="009049CA">
        <w:rPr>
          <w:rFonts w:ascii="Arial" w:hAnsi="Arial" w:cs="Arial"/>
          <w:iCs/>
          <w:sz w:val="24"/>
          <w:szCs w:val="24"/>
        </w:rPr>
        <w:t>No hay fallas en el funcionamiento de los camiones ni en la operación de los aserraderos.</w:t>
      </w:r>
    </w:p>
    <w:p w:rsidR="009049CA" w:rsidRDefault="009049CA" w:rsidP="00632427">
      <w:pPr>
        <w:numPr>
          <w:ilvl w:val="0"/>
          <w:numId w:val="9"/>
        </w:numPr>
        <w:contextualSpacing/>
        <w:jc w:val="both"/>
        <w:rPr>
          <w:rFonts w:ascii="Arial" w:hAnsi="Arial" w:cs="Arial"/>
          <w:iCs/>
          <w:sz w:val="24"/>
          <w:szCs w:val="24"/>
        </w:rPr>
      </w:pPr>
      <w:r w:rsidRPr="009049CA">
        <w:rPr>
          <w:rFonts w:ascii="Arial" w:hAnsi="Arial" w:cs="Arial"/>
          <w:iCs/>
          <w:sz w:val="24"/>
          <w:szCs w:val="24"/>
        </w:rPr>
        <w:t>La cantidad máxima de camiones que puede salir en un día de un aserradero es determinada por la temporada, conforme a la Tabla 2.</w:t>
      </w:r>
    </w:p>
    <w:p w:rsidR="000E5BFC" w:rsidRPr="009049CA" w:rsidRDefault="000E5BFC" w:rsidP="000E5BFC">
      <w:pPr>
        <w:ind w:left="720"/>
        <w:contextualSpacing/>
        <w:jc w:val="both"/>
        <w:rPr>
          <w:rFonts w:ascii="Arial" w:hAnsi="Arial" w:cs="Arial"/>
          <w:iCs/>
          <w:sz w:val="24"/>
          <w:szCs w:val="24"/>
        </w:rPr>
      </w:pPr>
    </w:p>
    <w:p w:rsidR="009049CA" w:rsidRPr="009049CA" w:rsidRDefault="009049CA" w:rsidP="009049CA">
      <w:pPr>
        <w:ind w:left="360"/>
        <w:contextualSpacing/>
        <w:jc w:val="both"/>
        <w:rPr>
          <w:rFonts w:ascii="Arial" w:hAnsi="Arial" w:cs="Arial"/>
          <w:iCs/>
          <w:sz w:val="24"/>
          <w:szCs w:val="24"/>
        </w:rPr>
      </w:pPr>
    </w:p>
    <w:tbl>
      <w:tblPr>
        <w:tblStyle w:val="Tablaconcuadrcula1"/>
        <w:tblW w:w="0" w:type="auto"/>
        <w:jc w:val="center"/>
        <w:tblLook w:val="04A0" w:firstRow="1" w:lastRow="0" w:firstColumn="1" w:lastColumn="0" w:noHBand="0" w:noVBand="1"/>
      </w:tblPr>
      <w:tblGrid>
        <w:gridCol w:w="3515"/>
        <w:gridCol w:w="2758"/>
      </w:tblGrid>
      <w:tr w:rsidR="009049CA" w:rsidRPr="009049CA" w:rsidTr="00BA2831">
        <w:trPr>
          <w:jc w:val="center"/>
        </w:trPr>
        <w:tc>
          <w:tcPr>
            <w:tcW w:w="3515" w:type="dxa"/>
          </w:tcPr>
          <w:p w:rsidR="009049CA" w:rsidRPr="009049CA" w:rsidRDefault="009049CA" w:rsidP="009049CA">
            <w:pPr>
              <w:spacing w:after="200" w:line="276" w:lineRule="auto"/>
              <w:jc w:val="center"/>
              <w:rPr>
                <w:rFonts w:ascii="Arial" w:hAnsi="Arial" w:cs="Arial"/>
                <w:b/>
                <w:iCs/>
                <w:sz w:val="24"/>
                <w:szCs w:val="24"/>
              </w:rPr>
            </w:pPr>
            <w:r w:rsidRPr="009049CA">
              <w:rPr>
                <w:rFonts w:ascii="Arial" w:hAnsi="Arial" w:cs="Arial"/>
                <w:b/>
                <w:iCs/>
                <w:sz w:val="24"/>
                <w:szCs w:val="24"/>
              </w:rPr>
              <w:lastRenderedPageBreak/>
              <w:t>Cargas por día</w:t>
            </w:r>
          </w:p>
        </w:tc>
        <w:tc>
          <w:tcPr>
            <w:tcW w:w="2758" w:type="dxa"/>
          </w:tcPr>
          <w:p w:rsidR="009049CA" w:rsidRPr="009049CA" w:rsidRDefault="009049CA" w:rsidP="009049CA">
            <w:pPr>
              <w:spacing w:after="200" w:line="276" w:lineRule="auto"/>
              <w:jc w:val="center"/>
              <w:rPr>
                <w:rFonts w:ascii="Arial" w:hAnsi="Arial" w:cs="Arial"/>
                <w:b/>
                <w:iCs/>
                <w:sz w:val="24"/>
                <w:szCs w:val="24"/>
              </w:rPr>
            </w:pPr>
            <w:r w:rsidRPr="009049CA">
              <w:rPr>
                <w:rFonts w:ascii="Arial" w:hAnsi="Arial" w:cs="Arial"/>
                <w:b/>
                <w:iCs/>
                <w:sz w:val="24"/>
                <w:szCs w:val="24"/>
              </w:rPr>
              <w:t>Meses</w:t>
            </w:r>
          </w:p>
        </w:tc>
      </w:tr>
      <w:tr w:rsidR="009049CA" w:rsidRPr="009049CA" w:rsidTr="00BA2831">
        <w:trPr>
          <w:trHeight w:val="562"/>
          <w:jc w:val="center"/>
        </w:trPr>
        <w:tc>
          <w:tcPr>
            <w:tcW w:w="3515" w:type="dxa"/>
          </w:tcPr>
          <w:p w:rsidR="009049CA" w:rsidRPr="009049CA" w:rsidRDefault="009049CA" w:rsidP="009049CA">
            <w:pPr>
              <w:spacing w:after="200" w:line="480" w:lineRule="auto"/>
              <w:jc w:val="center"/>
              <w:rPr>
                <w:rFonts w:ascii="Arial" w:hAnsi="Arial" w:cs="Arial"/>
                <w:iCs/>
                <w:sz w:val="24"/>
                <w:szCs w:val="24"/>
              </w:rPr>
            </w:pPr>
            <w:proofErr w:type="spellStart"/>
            <w:r w:rsidRPr="009049CA">
              <w:rPr>
                <w:rFonts w:ascii="Arial" w:hAnsi="Arial" w:cs="Arial"/>
                <w:iCs/>
                <w:sz w:val="24"/>
                <w:szCs w:val="24"/>
              </w:rPr>
              <w:t>UniformeDiscreta</w:t>
            </w:r>
            <w:proofErr w:type="spellEnd"/>
            <w:r w:rsidRPr="009049CA">
              <w:rPr>
                <w:rFonts w:ascii="Arial" w:hAnsi="Arial" w:cs="Arial"/>
                <w:iCs/>
                <w:sz w:val="24"/>
                <w:szCs w:val="24"/>
              </w:rPr>
              <w:t>(6,8)</w:t>
            </w:r>
          </w:p>
        </w:tc>
        <w:tc>
          <w:tcPr>
            <w:tcW w:w="2758" w:type="dxa"/>
          </w:tcPr>
          <w:p w:rsidR="009049CA" w:rsidRPr="009049CA" w:rsidRDefault="009049CA" w:rsidP="009049CA">
            <w:pPr>
              <w:spacing w:after="200" w:line="480" w:lineRule="auto"/>
              <w:jc w:val="center"/>
              <w:rPr>
                <w:rFonts w:ascii="Arial" w:hAnsi="Arial" w:cs="Arial"/>
                <w:iCs/>
                <w:sz w:val="24"/>
                <w:szCs w:val="24"/>
              </w:rPr>
            </w:pPr>
            <w:r w:rsidRPr="009049CA">
              <w:rPr>
                <w:rFonts w:ascii="Arial" w:hAnsi="Arial" w:cs="Arial"/>
                <w:iCs/>
                <w:sz w:val="24"/>
                <w:szCs w:val="24"/>
              </w:rPr>
              <w:t>Enero a marzo</w:t>
            </w:r>
          </w:p>
        </w:tc>
      </w:tr>
      <w:tr w:rsidR="009049CA" w:rsidRPr="009049CA" w:rsidTr="00BA2831">
        <w:trPr>
          <w:jc w:val="center"/>
        </w:trPr>
        <w:tc>
          <w:tcPr>
            <w:tcW w:w="3515" w:type="dxa"/>
          </w:tcPr>
          <w:p w:rsidR="009049CA" w:rsidRPr="009049CA" w:rsidRDefault="009049CA" w:rsidP="009049CA">
            <w:pPr>
              <w:spacing w:after="200" w:line="480" w:lineRule="auto"/>
              <w:jc w:val="center"/>
              <w:rPr>
                <w:rFonts w:ascii="Arial" w:hAnsi="Arial" w:cs="Arial"/>
                <w:iCs/>
                <w:sz w:val="24"/>
                <w:szCs w:val="24"/>
              </w:rPr>
            </w:pPr>
            <w:r w:rsidRPr="009049CA">
              <w:rPr>
                <w:rFonts w:ascii="Arial" w:hAnsi="Arial" w:cs="Arial"/>
                <w:iCs/>
                <w:sz w:val="24"/>
                <w:szCs w:val="24"/>
              </w:rPr>
              <w:t>95%UniformeDiscreta(3,5)</w:t>
            </w:r>
          </w:p>
          <w:p w:rsidR="009049CA" w:rsidRPr="009049CA" w:rsidRDefault="009049CA" w:rsidP="009049CA">
            <w:pPr>
              <w:spacing w:after="200" w:line="480" w:lineRule="auto"/>
              <w:jc w:val="center"/>
              <w:rPr>
                <w:rFonts w:ascii="Arial" w:hAnsi="Arial" w:cs="Arial"/>
                <w:iCs/>
                <w:sz w:val="24"/>
                <w:szCs w:val="24"/>
              </w:rPr>
            </w:pPr>
            <w:r w:rsidRPr="009049CA">
              <w:rPr>
                <w:rFonts w:ascii="Arial" w:hAnsi="Arial" w:cs="Arial"/>
                <w:iCs/>
                <w:sz w:val="24"/>
                <w:szCs w:val="24"/>
              </w:rPr>
              <w:t>5% nada</w:t>
            </w:r>
          </w:p>
        </w:tc>
        <w:tc>
          <w:tcPr>
            <w:tcW w:w="2758" w:type="dxa"/>
          </w:tcPr>
          <w:p w:rsidR="009049CA" w:rsidRPr="009049CA" w:rsidRDefault="009049CA" w:rsidP="009049CA">
            <w:pPr>
              <w:spacing w:after="200" w:line="480" w:lineRule="auto"/>
              <w:jc w:val="center"/>
              <w:rPr>
                <w:rFonts w:ascii="Arial" w:hAnsi="Arial" w:cs="Arial"/>
                <w:iCs/>
                <w:sz w:val="24"/>
                <w:szCs w:val="24"/>
              </w:rPr>
            </w:pPr>
            <w:r w:rsidRPr="009049CA">
              <w:rPr>
                <w:rFonts w:ascii="Arial" w:hAnsi="Arial" w:cs="Arial"/>
                <w:iCs/>
                <w:sz w:val="24"/>
                <w:szCs w:val="24"/>
              </w:rPr>
              <w:t>Abril a mayo</w:t>
            </w:r>
          </w:p>
        </w:tc>
      </w:tr>
      <w:tr w:rsidR="009049CA" w:rsidRPr="009049CA" w:rsidTr="00BA2831">
        <w:trPr>
          <w:trHeight w:val="466"/>
          <w:jc w:val="center"/>
        </w:trPr>
        <w:tc>
          <w:tcPr>
            <w:tcW w:w="3515" w:type="dxa"/>
          </w:tcPr>
          <w:p w:rsidR="009049CA" w:rsidRPr="009049CA" w:rsidRDefault="009049CA" w:rsidP="009049CA">
            <w:pPr>
              <w:spacing w:after="200" w:line="480" w:lineRule="auto"/>
              <w:jc w:val="center"/>
              <w:rPr>
                <w:rFonts w:ascii="Arial" w:hAnsi="Arial" w:cs="Arial"/>
                <w:iCs/>
                <w:sz w:val="24"/>
                <w:szCs w:val="24"/>
              </w:rPr>
            </w:pPr>
            <w:proofErr w:type="spellStart"/>
            <w:r w:rsidRPr="009049CA">
              <w:rPr>
                <w:rFonts w:ascii="Arial" w:hAnsi="Arial" w:cs="Arial"/>
                <w:iCs/>
                <w:sz w:val="24"/>
                <w:szCs w:val="24"/>
              </w:rPr>
              <w:t>UniformeDiscreta</w:t>
            </w:r>
            <w:proofErr w:type="spellEnd"/>
            <w:r w:rsidRPr="009049CA">
              <w:rPr>
                <w:rFonts w:ascii="Arial" w:hAnsi="Arial" w:cs="Arial"/>
                <w:iCs/>
                <w:sz w:val="24"/>
                <w:szCs w:val="24"/>
              </w:rPr>
              <w:t>(5,7)</w:t>
            </w:r>
          </w:p>
        </w:tc>
        <w:tc>
          <w:tcPr>
            <w:tcW w:w="2758" w:type="dxa"/>
          </w:tcPr>
          <w:p w:rsidR="009049CA" w:rsidRPr="009049CA" w:rsidRDefault="009049CA" w:rsidP="009049CA">
            <w:pPr>
              <w:spacing w:after="200" w:line="480" w:lineRule="auto"/>
              <w:jc w:val="center"/>
              <w:rPr>
                <w:rFonts w:ascii="Arial" w:hAnsi="Arial" w:cs="Arial"/>
                <w:iCs/>
                <w:sz w:val="24"/>
                <w:szCs w:val="24"/>
              </w:rPr>
            </w:pPr>
            <w:r w:rsidRPr="009049CA">
              <w:rPr>
                <w:rFonts w:ascii="Arial" w:hAnsi="Arial" w:cs="Arial"/>
                <w:iCs/>
                <w:sz w:val="24"/>
                <w:szCs w:val="24"/>
              </w:rPr>
              <w:t>Otros meses</w:t>
            </w:r>
          </w:p>
        </w:tc>
      </w:tr>
    </w:tbl>
    <w:p w:rsidR="009049CA" w:rsidRPr="001A4265" w:rsidRDefault="009049CA" w:rsidP="009049CA">
      <w:pPr>
        <w:ind w:left="720"/>
        <w:contextualSpacing/>
        <w:jc w:val="center"/>
        <w:rPr>
          <w:rFonts w:ascii="Arial" w:hAnsi="Arial" w:cs="Arial"/>
          <w:iCs/>
          <w:sz w:val="20"/>
          <w:szCs w:val="20"/>
        </w:rPr>
      </w:pPr>
      <w:r w:rsidRPr="001A4265">
        <w:rPr>
          <w:rFonts w:ascii="Arial" w:hAnsi="Arial" w:cs="Arial"/>
          <w:iCs/>
          <w:sz w:val="20"/>
          <w:szCs w:val="20"/>
        </w:rPr>
        <w:t>Tabla 2: distribución de camiones que salen de un aserradero</w:t>
      </w:r>
    </w:p>
    <w:p w:rsidR="009049CA" w:rsidRPr="009049CA" w:rsidRDefault="009049CA" w:rsidP="009049CA">
      <w:pPr>
        <w:ind w:left="360"/>
        <w:contextualSpacing/>
        <w:jc w:val="center"/>
        <w:rPr>
          <w:rFonts w:ascii="Arial" w:hAnsi="Arial" w:cs="Arial"/>
          <w:i/>
          <w:iCs/>
          <w:sz w:val="20"/>
          <w:szCs w:val="20"/>
        </w:rPr>
      </w:pPr>
    </w:p>
    <w:p w:rsidR="009049CA" w:rsidRPr="009049CA" w:rsidRDefault="009049CA" w:rsidP="00632427">
      <w:pPr>
        <w:numPr>
          <w:ilvl w:val="0"/>
          <w:numId w:val="9"/>
        </w:numPr>
        <w:contextualSpacing/>
        <w:jc w:val="both"/>
        <w:rPr>
          <w:rFonts w:ascii="Arial" w:hAnsi="Arial" w:cs="Arial"/>
          <w:iCs/>
          <w:sz w:val="24"/>
          <w:szCs w:val="24"/>
        </w:rPr>
      </w:pPr>
      <w:r w:rsidRPr="009049CA">
        <w:rPr>
          <w:rFonts w:ascii="Arial" w:hAnsi="Arial" w:cs="Arial"/>
          <w:iCs/>
          <w:sz w:val="24"/>
          <w:szCs w:val="24"/>
        </w:rPr>
        <w:t>Se considera que los días de no producción producto del clima son comunes a todos los aserraderos, pues enfrentan las mismas condiciones climáticas.</w:t>
      </w:r>
    </w:p>
    <w:p w:rsidR="009049CA" w:rsidRPr="009049CA" w:rsidRDefault="009049CA" w:rsidP="00632427">
      <w:pPr>
        <w:numPr>
          <w:ilvl w:val="0"/>
          <w:numId w:val="9"/>
        </w:numPr>
        <w:contextualSpacing/>
        <w:jc w:val="both"/>
        <w:rPr>
          <w:rFonts w:ascii="Arial" w:hAnsi="Arial" w:cs="Arial"/>
          <w:iCs/>
          <w:sz w:val="24"/>
          <w:szCs w:val="24"/>
        </w:rPr>
      </w:pPr>
      <w:r w:rsidRPr="009049CA">
        <w:rPr>
          <w:rFonts w:ascii="Arial" w:hAnsi="Arial" w:cs="Arial"/>
          <w:iCs/>
          <w:sz w:val="24"/>
          <w:szCs w:val="24"/>
        </w:rPr>
        <w:t>Se considerará que el peso de un camión luego de ser cargado se comporta como una variable triangular de parámetros (25,30,35).</w:t>
      </w:r>
    </w:p>
    <w:p w:rsidR="009049CA" w:rsidRPr="009049CA" w:rsidRDefault="009049CA" w:rsidP="00632427">
      <w:pPr>
        <w:numPr>
          <w:ilvl w:val="0"/>
          <w:numId w:val="9"/>
        </w:numPr>
        <w:contextualSpacing/>
        <w:jc w:val="both"/>
        <w:rPr>
          <w:rFonts w:ascii="Arial" w:hAnsi="Arial" w:cs="Arial"/>
          <w:iCs/>
          <w:sz w:val="24"/>
          <w:szCs w:val="24"/>
        </w:rPr>
      </w:pPr>
      <w:r w:rsidRPr="009049CA">
        <w:rPr>
          <w:rFonts w:ascii="Arial" w:hAnsi="Arial" w:cs="Arial"/>
          <w:iCs/>
          <w:sz w:val="24"/>
          <w:szCs w:val="24"/>
        </w:rPr>
        <w:t>El costo de regreso de los camiones es despreciable, por lo que se considera solo el costo de ida.</w:t>
      </w:r>
    </w:p>
    <w:p w:rsidR="009049CA" w:rsidRPr="009049CA" w:rsidRDefault="009049CA" w:rsidP="009049CA">
      <w:pPr>
        <w:ind w:left="360"/>
        <w:contextualSpacing/>
        <w:jc w:val="both"/>
        <w:rPr>
          <w:rFonts w:ascii="Arial" w:hAnsi="Arial" w:cs="Arial"/>
          <w:iCs/>
          <w:sz w:val="24"/>
          <w:szCs w:val="24"/>
        </w:rPr>
      </w:pPr>
    </w:p>
    <w:p w:rsidR="009049CA" w:rsidRPr="009049CA" w:rsidRDefault="009049CA" w:rsidP="00632427">
      <w:pPr>
        <w:numPr>
          <w:ilvl w:val="0"/>
          <w:numId w:val="1"/>
        </w:numPr>
        <w:ind w:left="360"/>
        <w:contextualSpacing/>
        <w:jc w:val="both"/>
        <w:rPr>
          <w:rFonts w:ascii="Arial" w:hAnsi="Arial" w:cs="Arial"/>
          <w:iCs/>
          <w:sz w:val="24"/>
          <w:szCs w:val="24"/>
        </w:rPr>
      </w:pPr>
      <w:r w:rsidRPr="009049CA">
        <w:rPr>
          <w:rFonts w:ascii="Arial" w:hAnsi="Arial" w:cs="Arial"/>
          <w:iCs/>
          <w:sz w:val="24"/>
          <w:szCs w:val="24"/>
        </w:rPr>
        <w:t>Bosques de la región</w:t>
      </w:r>
    </w:p>
    <w:p w:rsidR="009049CA" w:rsidRPr="009049CA" w:rsidRDefault="009049CA" w:rsidP="009049CA">
      <w:pPr>
        <w:ind w:left="360"/>
        <w:contextualSpacing/>
        <w:jc w:val="both"/>
        <w:rPr>
          <w:rFonts w:ascii="Arial" w:hAnsi="Arial" w:cs="Arial"/>
          <w:iCs/>
          <w:sz w:val="24"/>
          <w:szCs w:val="24"/>
        </w:rPr>
      </w:pPr>
    </w:p>
    <w:p w:rsidR="009049CA" w:rsidRPr="009049CA" w:rsidRDefault="009049CA" w:rsidP="00632427">
      <w:pPr>
        <w:numPr>
          <w:ilvl w:val="0"/>
          <w:numId w:val="8"/>
        </w:numPr>
        <w:contextualSpacing/>
        <w:jc w:val="both"/>
        <w:rPr>
          <w:rFonts w:ascii="Arial" w:hAnsi="Arial" w:cs="Arial"/>
          <w:iCs/>
          <w:sz w:val="24"/>
          <w:szCs w:val="24"/>
        </w:rPr>
      </w:pPr>
      <w:r w:rsidRPr="009049CA">
        <w:rPr>
          <w:rFonts w:ascii="Arial" w:hAnsi="Arial" w:cs="Arial"/>
          <w:iCs/>
          <w:sz w:val="24"/>
          <w:szCs w:val="24"/>
        </w:rPr>
        <w:t xml:space="preserve">Se asume que el árbol talado en la región es </w:t>
      </w:r>
      <w:proofErr w:type="spellStart"/>
      <w:r w:rsidRPr="009049CA">
        <w:rPr>
          <w:rFonts w:ascii="Arial" w:hAnsi="Arial" w:cs="Arial"/>
          <w:i/>
          <w:iCs/>
          <w:sz w:val="24"/>
          <w:szCs w:val="24"/>
        </w:rPr>
        <w:t>Pupulus</w:t>
      </w:r>
      <w:proofErr w:type="spellEnd"/>
      <w:r w:rsidRPr="009049CA">
        <w:rPr>
          <w:rFonts w:ascii="Arial" w:hAnsi="Arial" w:cs="Arial"/>
          <w:i/>
          <w:iCs/>
          <w:sz w:val="24"/>
          <w:szCs w:val="24"/>
        </w:rPr>
        <w:t xml:space="preserve"> </w:t>
      </w:r>
      <w:proofErr w:type="spellStart"/>
      <w:r w:rsidRPr="009049CA">
        <w:rPr>
          <w:rFonts w:ascii="Arial" w:hAnsi="Arial" w:cs="Arial"/>
          <w:i/>
          <w:iCs/>
          <w:sz w:val="24"/>
          <w:szCs w:val="24"/>
        </w:rPr>
        <w:t>tremuloides</w:t>
      </w:r>
      <w:proofErr w:type="spellEnd"/>
      <w:r w:rsidRPr="009049CA">
        <w:rPr>
          <w:rFonts w:ascii="Arial" w:hAnsi="Arial" w:cs="Arial"/>
          <w:iCs/>
          <w:sz w:val="24"/>
          <w:szCs w:val="24"/>
        </w:rPr>
        <w:t xml:space="preserve"> (álamo temblón), esto pues es la principal especie usada para la producción papelera (</w:t>
      </w:r>
      <w:proofErr w:type="spellStart"/>
      <w:r w:rsidRPr="009049CA">
        <w:rPr>
          <w:rFonts w:ascii="Arial" w:hAnsi="Arial" w:cs="Arial"/>
          <w:iCs/>
          <w:sz w:val="24"/>
          <w:szCs w:val="24"/>
        </w:rPr>
        <w:t>Confederation</w:t>
      </w:r>
      <w:proofErr w:type="spellEnd"/>
      <w:r w:rsidRPr="009049CA">
        <w:rPr>
          <w:rFonts w:ascii="Arial" w:hAnsi="Arial" w:cs="Arial"/>
          <w:iCs/>
          <w:sz w:val="24"/>
          <w:szCs w:val="24"/>
        </w:rPr>
        <w:t xml:space="preserve"> of </w:t>
      </w:r>
      <w:proofErr w:type="spellStart"/>
      <w:r w:rsidRPr="009049CA">
        <w:rPr>
          <w:rFonts w:ascii="Arial" w:hAnsi="Arial" w:cs="Arial"/>
          <w:iCs/>
          <w:sz w:val="24"/>
          <w:szCs w:val="24"/>
        </w:rPr>
        <w:t>Paper</w:t>
      </w:r>
      <w:proofErr w:type="spellEnd"/>
      <w:r w:rsidRPr="009049CA">
        <w:rPr>
          <w:rFonts w:ascii="Arial" w:hAnsi="Arial" w:cs="Arial"/>
          <w:iCs/>
          <w:sz w:val="24"/>
          <w:szCs w:val="24"/>
        </w:rPr>
        <w:t xml:space="preserve"> Industries, 2008) disponible en Minnesota (Forest </w:t>
      </w:r>
      <w:proofErr w:type="spellStart"/>
      <w:r w:rsidRPr="009049CA">
        <w:rPr>
          <w:rFonts w:ascii="Arial" w:hAnsi="Arial" w:cs="Arial"/>
          <w:iCs/>
          <w:sz w:val="24"/>
          <w:szCs w:val="24"/>
        </w:rPr>
        <w:t>Service</w:t>
      </w:r>
      <w:proofErr w:type="spellEnd"/>
      <w:r w:rsidRPr="009049CA">
        <w:rPr>
          <w:rFonts w:ascii="Arial" w:hAnsi="Arial" w:cs="Arial"/>
          <w:iCs/>
          <w:sz w:val="24"/>
          <w:szCs w:val="24"/>
        </w:rPr>
        <w:t xml:space="preserve">, 2008). </w:t>
      </w:r>
    </w:p>
    <w:p w:rsidR="009049CA" w:rsidRPr="009049CA" w:rsidRDefault="009049CA" w:rsidP="00632427">
      <w:pPr>
        <w:numPr>
          <w:ilvl w:val="0"/>
          <w:numId w:val="8"/>
        </w:numPr>
        <w:contextualSpacing/>
        <w:jc w:val="both"/>
        <w:rPr>
          <w:rFonts w:ascii="Arial" w:hAnsi="Arial" w:cs="Arial"/>
          <w:iCs/>
          <w:sz w:val="24"/>
          <w:szCs w:val="24"/>
        </w:rPr>
      </w:pPr>
      <w:r w:rsidRPr="009049CA">
        <w:rPr>
          <w:rFonts w:ascii="Arial" w:hAnsi="Arial" w:cs="Arial"/>
          <w:iCs/>
          <w:sz w:val="24"/>
          <w:szCs w:val="24"/>
        </w:rPr>
        <w:t xml:space="preserve">Los bosques producen 35 toneladas/acre anualmente de materia procesable (Forest </w:t>
      </w:r>
      <w:proofErr w:type="spellStart"/>
      <w:r w:rsidRPr="009049CA">
        <w:rPr>
          <w:rFonts w:ascii="Arial" w:hAnsi="Arial" w:cs="Arial"/>
          <w:iCs/>
          <w:sz w:val="24"/>
          <w:szCs w:val="24"/>
        </w:rPr>
        <w:t>Service</w:t>
      </w:r>
      <w:proofErr w:type="spellEnd"/>
      <w:r w:rsidRPr="009049CA">
        <w:rPr>
          <w:rFonts w:ascii="Arial" w:hAnsi="Arial" w:cs="Arial"/>
          <w:iCs/>
          <w:sz w:val="24"/>
          <w:szCs w:val="24"/>
        </w:rPr>
        <w:t>, 2008).</w:t>
      </w:r>
    </w:p>
    <w:p w:rsidR="009049CA" w:rsidRPr="009049CA" w:rsidRDefault="009049CA" w:rsidP="00632427">
      <w:pPr>
        <w:numPr>
          <w:ilvl w:val="0"/>
          <w:numId w:val="8"/>
        </w:numPr>
        <w:contextualSpacing/>
        <w:jc w:val="both"/>
        <w:rPr>
          <w:rFonts w:ascii="Arial" w:hAnsi="Arial" w:cs="Arial"/>
          <w:iCs/>
          <w:sz w:val="24"/>
          <w:szCs w:val="24"/>
        </w:rPr>
      </w:pPr>
      <w:r w:rsidRPr="009049CA">
        <w:rPr>
          <w:rFonts w:ascii="Arial" w:hAnsi="Arial" w:cs="Arial"/>
          <w:iCs/>
          <w:sz w:val="24"/>
          <w:szCs w:val="24"/>
        </w:rPr>
        <w:t xml:space="preserve">Los árboles en las instalaciones de los aserraderos tienen entre 0 y </w:t>
      </w:r>
      <w:r w:rsidR="00AE5ACC">
        <w:rPr>
          <w:rFonts w:ascii="Arial" w:hAnsi="Arial" w:cs="Arial"/>
          <w:iCs/>
          <w:sz w:val="24"/>
          <w:szCs w:val="24"/>
        </w:rPr>
        <w:t>40</w:t>
      </w:r>
      <w:r w:rsidRPr="009049CA">
        <w:rPr>
          <w:rFonts w:ascii="Arial" w:hAnsi="Arial" w:cs="Arial"/>
          <w:iCs/>
          <w:sz w:val="24"/>
          <w:szCs w:val="24"/>
        </w:rPr>
        <w:t xml:space="preserve"> </w:t>
      </w:r>
      <w:r w:rsidR="00AE5ACC">
        <w:rPr>
          <w:rFonts w:ascii="Arial" w:hAnsi="Arial" w:cs="Arial"/>
          <w:iCs/>
          <w:sz w:val="24"/>
          <w:szCs w:val="24"/>
        </w:rPr>
        <w:t>(distribución uniforme) años y se cortan solo estos últimos</w:t>
      </w:r>
      <w:r w:rsidRPr="009049CA">
        <w:rPr>
          <w:rFonts w:ascii="Arial" w:hAnsi="Arial" w:cs="Arial"/>
          <w:iCs/>
          <w:sz w:val="24"/>
          <w:szCs w:val="24"/>
        </w:rPr>
        <w:t xml:space="preserve"> (Kidd,1998).</w:t>
      </w:r>
    </w:p>
    <w:p w:rsidR="009049CA" w:rsidRDefault="009049CA" w:rsidP="00632427">
      <w:pPr>
        <w:numPr>
          <w:ilvl w:val="0"/>
          <w:numId w:val="8"/>
        </w:numPr>
        <w:contextualSpacing/>
        <w:jc w:val="both"/>
        <w:rPr>
          <w:rFonts w:ascii="Arial" w:hAnsi="Arial" w:cs="Arial"/>
          <w:iCs/>
          <w:sz w:val="24"/>
          <w:szCs w:val="24"/>
        </w:rPr>
      </w:pPr>
      <w:r w:rsidRPr="009049CA">
        <w:rPr>
          <w:rFonts w:ascii="Arial" w:hAnsi="Arial" w:cs="Arial"/>
          <w:iCs/>
          <w:sz w:val="24"/>
          <w:szCs w:val="24"/>
        </w:rPr>
        <w:t xml:space="preserve">Si se tiene que las papeleras consumen 60.000 toneladas al año no habrá problemas, </w:t>
      </w:r>
      <w:r w:rsidR="00BD3F19">
        <w:rPr>
          <w:rFonts w:ascii="Arial" w:hAnsi="Arial" w:cs="Arial"/>
          <w:iCs/>
          <w:sz w:val="24"/>
          <w:szCs w:val="24"/>
        </w:rPr>
        <w:t>pues se tienen aproximadamente 5</w:t>
      </w:r>
      <w:r w:rsidRPr="009049CA">
        <w:rPr>
          <w:rFonts w:ascii="Arial" w:hAnsi="Arial" w:cs="Arial"/>
          <w:iCs/>
          <w:sz w:val="24"/>
          <w:szCs w:val="24"/>
        </w:rPr>
        <w:t>0.000 toneladas de árboles de cada edad, por lo tanto, en los dos años de simulación se tiene que la tasa de crecimiento será mayor a la tasa de tala.</w:t>
      </w:r>
    </w:p>
    <w:p w:rsidR="00BD3F19" w:rsidRDefault="00BD3F19" w:rsidP="00632427">
      <w:pPr>
        <w:numPr>
          <w:ilvl w:val="0"/>
          <w:numId w:val="8"/>
        </w:numPr>
        <w:contextualSpacing/>
        <w:jc w:val="both"/>
        <w:rPr>
          <w:rFonts w:ascii="Arial" w:hAnsi="Arial" w:cs="Arial"/>
          <w:iCs/>
          <w:sz w:val="24"/>
          <w:szCs w:val="24"/>
        </w:rPr>
      </w:pPr>
      <w:r>
        <w:rPr>
          <w:rFonts w:ascii="Arial" w:hAnsi="Arial" w:cs="Arial"/>
          <w:iCs/>
          <w:sz w:val="24"/>
          <w:szCs w:val="24"/>
        </w:rPr>
        <w:t>Los aserraderos plantan un árbol por cada árbol que cortan, de esta manera mantienen la tasa de regeneración en uno.</w:t>
      </w:r>
    </w:p>
    <w:p w:rsidR="006D6068" w:rsidRPr="009049CA" w:rsidRDefault="006D6068" w:rsidP="006D6068">
      <w:pPr>
        <w:ind w:left="1080"/>
        <w:contextualSpacing/>
        <w:jc w:val="both"/>
        <w:rPr>
          <w:rStyle w:val="SubtleEmphasis"/>
          <w:rFonts w:ascii="Arial" w:hAnsi="Arial" w:cs="Arial"/>
          <w:i w:val="0"/>
          <w:color w:val="auto"/>
          <w:sz w:val="24"/>
          <w:szCs w:val="24"/>
        </w:rPr>
      </w:pPr>
    </w:p>
    <w:p w:rsidR="00831D45" w:rsidRPr="009049CA" w:rsidRDefault="00831D45" w:rsidP="00632427">
      <w:pPr>
        <w:pStyle w:val="ListParagraph"/>
        <w:numPr>
          <w:ilvl w:val="1"/>
          <w:numId w:val="14"/>
        </w:numPr>
        <w:jc w:val="both"/>
        <w:rPr>
          <w:rStyle w:val="SubtleEmphasis"/>
          <w:rFonts w:ascii="Arial" w:hAnsi="Arial" w:cs="Arial"/>
          <w:b/>
          <w:i w:val="0"/>
          <w:color w:val="auto"/>
          <w:sz w:val="24"/>
          <w:szCs w:val="24"/>
        </w:rPr>
      </w:pPr>
      <w:r>
        <w:rPr>
          <w:rStyle w:val="SubtleEmphasis"/>
          <w:rFonts w:ascii="Arial" w:hAnsi="Arial" w:cs="Arial"/>
          <w:b/>
          <w:i w:val="0"/>
          <w:color w:val="auto"/>
          <w:sz w:val="24"/>
          <w:szCs w:val="24"/>
        </w:rPr>
        <w:lastRenderedPageBreak/>
        <w:t xml:space="preserve">Variables aleatorias de </w:t>
      </w:r>
      <w:r w:rsidRPr="00D74C1F">
        <w:rPr>
          <w:rStyle w:val="SubtleEmphasis"/>
          <w:rFonts w:ascii="Arial" w:hAnsi="Arial" w:cs="Arial"/>
          <w:b/>
          <w:color w:val="auto"/>
          <w:sz w:val="24"/>
          <w:szCs w:val="24"/>
        </w:rPr>
        <w:t>INPUT</w:t>
      </w:r>
      <w:r>
        <w:rPr>
          <w:rStyle w:val="SubtleEmphasis"/>
          <w:rFonts w:ascii="Arial" w:hAnsi="Arial" w:cs="Arial"/>
          <w:b/>
          <w:i w:val="0"/>
          <w:color w:val="auto"/>
          <w:sz w:val="24"/>
          <w:szCs w:val="24"/>
        </w:rPr>
        <w:t xml:space="preserve"> y de </w:t>
      </w:r>
      <w:r w:rsidRPr="00D74C1F">
        <w:rPr>
          <w:rStyle w:val="SubtleEmphasis"/>
          <w:rFonts w:ascii="Arial" w:hAnsi="Arial" w:cs="Arial"/>
          <w:b/>
          <w:color w:val="auto"/>
          <w:sz w:val="24"/>
          <w:szCs w:val="24"/>
        </w:rPr>
        <w:t>OUTPUT</w:t>
      </w:r>
    </w:p>
    <w:p w:rsidR="009049CA" w:rsidRPr="009049CA" w:rsidRDefault="009049CA" w:rsidP="00632427">
      <w:pPr>
        <w:numPr>
          <w:ilvl w:val="0"/>
          <w:numId w:val="2"/>
        </w:numPr>
        <w:ind w:left="360"/>
        <w:contextualSpacing/>
        <w:jc w:val="both"/>
        <w:rPr>
          <w:rFonts w:ascii="Arial" w:hAnsi="Arial" w:cs="Arial"/>
          <w:iCs/>
          <w:sz w:val="24"/>
          <w:szCs w:val="24"/>
        </w:rPr>
      </w:pPr>
      <w:r w:rsidRPr="009049CA">
        <w:rPr>
          <w:rFonts w:ascii="Arial" w:hAnsi="Arial" w:cs="Arial"/>
          <w:iCs/>
          <w:sz w:val="24"/>
          <w:szCs w:val="24"/>
        </w:rPr>
        <w:t>Variables aleatorias de INPUT</w:t>
      </w:r>
    </w:p>
    <w:p w:rsidR="009049CA" w:rsidRPr="009049CA" w:rsidRDefault="009049CA" w:rsidP="00632427">
      <w:pPr>
        <w:numPr>
          <w:ilvl w:val="0"/>
          <w:numId w:val="11"/>
        </w:numPr>
        <w:contextualSpacing/>
        <w:jc w:val="both"/>
        <w:rPr>
          <w:rFonts w:ascii="Arial" w:hAnsi="Arial" w:cs="Arial"/>
          <w:iCs/>
          <w:sz w:val="24"/>
          <w:szCs w:val="24"/>
        </w:rPr>
      </w:pPr>
      <w:r w:rsidRPr="009049CA">
        <w:rPr>
          <w:rFonts w:ascii="Arial" w:hAnsi="Arial" w:cs="Arial"/>
          <w:iCs/>
          <w:sz w:val="24"/>
          <w:szCs w:val="24"/>
        </w:rPr>
        <w:t xml:space="preserve">Consumo diario de madera en Koala </w:t>
      </w:r>
      <w:proofErr w:type="spellStart"/>
      <w:r w:rsidRPr="009049CA">
        <w:rPr>
          <w:rFonts w:ascii="Arial" w:hAnsi="Arial" w:cs="Arial"/>
          <w:iCs/>
          <w:sz w:val="24"/>
          <w:szCs w:val="24"/>
        </w:rPr>
        <w:t>Paper</w:t>
      </w:r>
      <w:proofErr w:type="spellEnd"/>
      <w:r w:rsidRPr="009049CA">
        <w:rPr>
          <w:rFonts w:ascii="Arial" w:hAnsi="Arial" w:cs="Arial"/>
          <w:iCs/>
          <w:sz w:val="24"/>
          <w:szCs w:val="24"/>
        </w:rPr>
        <w:t>: Normal(4000,200).</w:t>
      </w:r>
    </w:p>
    <w:p w:rsidR="009049CA" w:rsidRPr="009049CA" w:rsidRDefault="009049CA" w:rsidP="00632427">
      <w:pPr>
        <w:numPr>
          <w:ilvl w:val="0"/>
          <w:numId w:val="11"/>
        </w:numPr>
        <w:contextualSpacing/>
        <w:jc w:val="both"/>
        <w:rPr>
          <w:rFonts w:ascii="Arial" w:hAnsi="Arial" w:cs="Arial"/>
          <w:iCs/>
          <w:sz w:val="24"/>
          <w:szCs w:val="24"/>
        </w:rPr>
      </w:pPr>
      <w:r w:rsidRPr="009049CA">
        <w:rPr>
          <w:rFonts w:ascii="Arial" w:hAnsi="Arial" w:cs="Arial"/>
          <w:iCs/>
          <w:sz w:val="24"/>
          <w:szCs w:val="24"/>
        </w:rPr>
        <w:t>Consumo diario de madera en Bright: Normal(4000,100).</w:t>
      </w:r>
    </w:p>
    <w:p w:rsidR="009049CA" w:rsidRPr="009049CA" w:rsidRDefault="009049CA" w:rsidP="00632427">
      <w:pPr>
        <w:numPr>
          <w:ilvl w:val="0"/>
          <w:numId w:val="11"/>
        </w:numPr>
        <w:contextualSpacing/>
        <w:jc w:val="both"/>
        <w:rPr>
          <w:rFonts w:ascii="Arial" w:hAnsi="Arial" w:cs="Arial"/>
          <w:iCs/>
          <w:sz w:val="24"/>
          <w:szCs w:val="24"/>
        </w:rPr>
      </w:pPr>
      <w:r w:rsidRPr="009049CA">
        <w:rPr>
          <w:rFonts w:ascii="Arial" w:hAnsi="Arial" w:cs="Arial"/>
          <w:iCs/>
          <w:sz w:val="24"/>
          <w:szCs w:val="24"/>
        </w:rPr>
        <w:t xml:space="preserve">Consumo diario de madera </w:t>
      </w:r>
      <w:proofErr w:type="spellStart"/>
      <w:r w:rsidRPr="009049CA">
        <w:rPr>
          <w:rFonts w:ascii="Arial" w:hAnsi="Arial" w:cs="Arial"/>
          <w:iCs/>
          <w:sz w:val="24"/>
          <w:szCs w:val="24"/>
        </w:rPr>
        <w:t>PaperTech</w:t>
      </w:r>
      <w:proofErr w:type="spellEnd"/>
      <w:r w:rsidRPr="009049CA">
        <w:rPr>
          <w:rFonts w:ascii="Arial" w:hAnsi="Arial" w:cs="Arial"/>
          <w:iCs/>
          <w:sz w:val="24"/>
          <w:szCs w:val="24"/>
        </w:rPr>
        <w:t>: Triangular(4500, 5000, 5500).</w:t>
      </w:r>
    </w:p>
    <w:p w:rsidR="009049CA" w:rsidRPr="009049CA" w:rsidRDefault="009049CA" w:rsidP="00632427">
      <w:pPr>
        <w:numPr>
          <w:ilvl w:val="0"/>
          <w:numId w:val="11"/>
        </w:numPr>
        <w:contextualSpacing/>
        <w:jc w:val="both"/>
        <w:rPr>
          <w:rFonts w:ascii="Arial" w:hAnsi="Arial" w:cs="Arial"/>
          <w:iCs/>
          <w:sz w:val="24"/>
          <w:szCs w:val="24"/>
        </w:rPr>
      </w:pPr>
      <w:r w:rsidRPr="009049CA">
        <w:rPr>
          <w:rFonts w:ascii="Arial" w:hAnsi="Arial" w:cs="Arial"/>
          <w:iCs/>
          <w:sz w:val="24"/>
          <w:szCs w:val="24"/>
        </w:rPr>
        <w:t>Tiempos de pesaje en cada papelera: Triangular(2,2,7).</w:t>
      </w:r>
    </w:p>
    <w:p w:rsidR="009049CA" w:rsidRPr="009049CA" w:rsidRDefault="009049CA" w:rsidP="00632427">
      <w:pPr>
        <w:numPr>
          <w:ilvl w:val="0"/>
          <w:numId w:val="11"/>
        </w:numPr>
        <w:contextualSpacing/>
        <w:jc w:val="both"/>
        <w:rPr>
          <w:rFonts w:ascii="Arial" w:hAnsi="Arial" w:cs="Arial"/>
          <w:iCs/>
          <w:sz w:val="24"/>
          <w:szCs w:val="24"/>
        </w:rPr>
      </w:pPr>
      <w:r w:rsidRPr="009049CA">
        <w:rPr>
          <w:rFonts w:ascii="Arial" w:hAnsi="Arial" w:cs="Arial"/>
          <w:iCs/>
          <w:sz w:val="24"/>
          <w:szCs w:val="24"/>
        </w:rPr>
        <w:t>Tiempo de descarga de los camiones: Normal(10,2).</w:t>
      </w:r>
    </w:p>
    <w:p w:rsidR="009049CA" w:rsidRPr="009049CA" w:rsidRDefault="009049CA" w:rsidP="00632427">
      <w:pPr>
        <w:numPr>
          <w:ilvl w:val="0"/>
          <w:numId w:val="11"/>
        </w:numPr>
        <w:contextualSpacing/>
        <w:jc w:val="both"/>
        <w:rPr>
          <w:rFonts w:ascii="Arial" w:hAnsi="Arial" w:cs="Arial"/>
          <w:iCs/>
          <w:sz w:val="24"/>
          <w:szCs w:val="24"/>
        </w:rPr>
      </w:pPr>
      <w:r w:rsidRPr="009049CA">
        <w:rPr>
          <w:rFonts w:ascii="Arial" w:hAnsi="Arial" w:cs="Arial"/>
          <w:iCs/>
          <w:sz w:val="24"/>
          <w:szCs w:val="24"/>
        </w:rPr>
        <w:t>Tiempo de mantención de las grúas: Triangular(1,1,5).</w:t>
      </w:r>
    </w:p>
    <w:p w:rsidR="009049CA" w:rsidRPr="009049CA" w:rsidRDefault="009049CA" w:rsidP="00632427">
      <w:pPr>
        <w:numPr>
          <w:ilvl w:val="0"/>
          <w:numId w:val="11"/>
        </w:numPr>
        <w:contextualSpacing/>
        <w:rPr>
          <w:rFonts w:ascii="Arial" w:hAnsi="Arial" w:cs="Arial"/>
          <w:iCs/>
          <w:sz w:val="24"/>
          <w:szCs w:val="24"/>
        </w:rPr>
      </w:pPr>
      <w:r w:rsidRPr="009049CA">
        <w:rPr>
          <w:rFonts w:ascii="Arial" w:hAnsi="Arial" w:cs="Arial"/>
          <w:iCs/>
          <w:sz w:val="24"/>
          <w:szCs w:val="24"/>
        </w:rPr>
        <w:t>Cantidad máxima de camiones que sale en un día de un aserradero es determinada por la temporada, conforme a la Tabla 2.</w:t>
      </w:r>
    </w:p>
    <w:p w:rsidR="009049CA" w:rsidRPr="009049CA" w:rsidRDefault="009049CA" w:rsidP="00632427">
      <w:pPr>
        <w:numPr>
          <w:ilvl w:val="0"/>
          <w:numId w:val="11"/>
        </w:numPr>
        <w:contextualSpacing/>
        <w:jc w:val="both"/>
        <w:rPr>
          <w:rFonts w:ascii="Arial" w:hAnsi="Arial" w:cs="Arial"/>
          <w:iCs/>
          <w:sz w:val="24"/>
          <w:szCs w:val="24"/>
        </w:rPr>
      </w:pPr>
      <w:r w:rsidRPr="009049CA">
        <w:rPr>
          <w:rFonts w:ascii="Arial" w:hAnsi="Arial" w:cs="Arial"/>
          <w:iCs/>
          <w:sz w:val="24"/>
          <w:szCs w:val="24"/>
        </w:rPr>
        <w:t>Peso de los camiones luego de ser cargados: Triangular(25,30,35).</w:t>
      </w:r>
    </w:p>
    <w:p w:rsidR="009049CA" w:rsidRPr="009049CA" w:rsidRDefault="009049CA" w:rsidP="009049CA">
      <w:pPr>
        <w:ind w:left="1080"/>
        <w:contextualSpacing/>
        <w:jc w:val="both"/>
        <w:rPr>
          <w:rFonts w:ascii="Arial" w:hAnsi="Arial" w:cs="Arial"/>
          <w:iCs/>
          <w:sz w:val="20"/>
          <w:szCs w:val="20"/>
        </w:rPr>
      </w:pPr>
    </w:p>
    <w:p w:rsidR="009049CA" w:rsidRPr="009049CA" w:rsidRDefault="009049CA" w:rsidP="00632427">
      <w:pPr>
        <w:numPr>
          <w:ilvl w:val="0"/>
          <w:numId w:val="2"/>
        </w:numPr>
        <w:ind w:left="360"/>
        <w:contextualSpacing/>
        <w:jc w:val="both"/>
        <w:rPr>
          <w:rFonts w:ascii="Arial" w:hAnsi="Arial" w:cs="Arial"/>
          <w:iCs/>
          <w:sz w:val="24"/>
          <w:szCs w:val="24"/>
        </w:rPr>
      </w:pPr>
      <w:r w:rsidRPr="009049CA">
        <w:rPr>
          <w:rFonts w:ascii="Arial" w:hAnsi="Arial" w:cs="Arial"/>
          <w:iCs/>
          <w:sz w:val="24"/>
          <w:szCs w:val="24"/>
        </w:rPr>
        <w:t>Variables aleatorias de OUTPUT</w:t>
      </w:r>
    </w:p>
    <w:p w:rsidR="009049CA" w:rsidRPr="009049CA" w:rsidRDefault="009049CA" w:rsidP="00632427">
      <w:pPr>
        <w:numPr>
          <w:ilvl w:val="0"/>
          <w:numId w:val="12"/>
        </w:numPr>
        <w:contextualSpacing/>
        <w:jc w:val="both"/>
        <w:rPr>
          <w:rFonts w:ascii="Arial" w:hAnsi="Arial" w:cs="Arial"/>
          <w:iCs/>
          <w:sz w:val="24"/>
          <w:szCs w:val="24"/>
        </w:rPr>
      </w:pPr>
      <w:r w:rsidRPr="009049CA">
        <w:rPr>
          <w:rFonts w:ascii="Arial" w:hAnsi="Arial" w:cs="Arial"/>
          <w:iCs/>
          <w:sz w:val="24"/>
          <w:szCs w:val="24"/>
        </w:rPr>
        <w:t xml:space="preserve">Costo por </w:t>
      </w:r>
      <w:proofErr w:type="spellStart"/>
      <w:r w:rsidRPr="009049CA">
        <w:rPr>
          <w:rFonts w:ascii="Arial" w:hAnsi="Arial" w:cs="Arial"/>
          <w:i/>
          <w:iCs/>
          <w:sz w:val="24"/>
          <w:szCs w:val="24"/>
        </w:rPr>
        <w:t>stockout</w:t>
      </w:r>
      <w:proofErr w:type="spellEnd"/>
      <w:r w:rsidRPr="009049CA">
        <w:rPr>
          <w:rFonts w:ascii="Arial" w:hAnsi="Arial" w:cs="Arial"/>
          <w:iCs/>
          <w:sz w:val="24"/>
          <w:szCs w:val="24"/>
        </w:rPr>
        <w:t>.</w:t>
      </w:r>
    </w:p>
    <w:p w:rsidR="009049CA" w:rsidRPr="009049CA" w:rsidRDefault="009049CA" w:rsidP="00632427">
      <w:pPr>
        <w:numPr>
          <w:ilvl w:val="0"/>
          <w:numId w:val="12"/>
        </w:numPr>
        <w:contextualSpacing/>
        <w:jc w:val="both"/>
        <w:rPr>
          <w:rFonts w:ascii="Arial" w:hAnsi="Arial" w:cs="Arial"/>
          <w:iCs/>
          <w:sz w:val="24"/>
          <w:szCs w:val="24"/>
        </w:rPr>
      </w:pPr>
      <w:r w:rsidRPr="009049CA">
        <w:rPr>
          <w:rFonts w:ascii="Arial" w:hAnsi="Arial" w:cs="Arial"/>
          <w:iCs/>
          <w:sz w:val="24"/>
          <w:szCs w:val="24"/>
        </w:rPr>
        <w:t>Costo por viajes.</w:t>
      </w:r>
    </w:p>
    <w:p w:rsidR="009049CA" w:rsidRPr="009049CA" w:rsidRDefault="009049CA" w:rsidP="00632427">
      <w:pPr>
        <w:numPr>
          <w:ilvl w:val="0"/>
          <w:numId w:val="12"/>
        </w:numPr>
        <w:contextualSpacing/>
        <w:jc w:val="both"/>
        <w:rPr>
          <w:rFonts w:ascii="Arial" w:hAnsi="Arial" w:cs="Arial"/>
          <w:iCs/>
          <w:sz w:val="24"/>
          <w:szCs w:val="24"/>
        </w:rPr>
      </w:pPr>
      <w:r w:rsidRPr="009049CA">
        <w:rPr>
          <w:rFonts w:ascii="Arial" w:hAnsi="Arial" w:cs="Arial"/>
          <w:iCs/>
          <w:sz w:val="24"/>
          <w:szCs w:val="24"/>
        </w:rPr>
        <w:t>Inventario promedio.</w:t>
      </w:r>
    </w:p>
    <w:p w:rsidR="009049CA" w:rsidRPr="009049CA" w:rsidRDefault="009049CA" w:rsidP="00632427">
      <w:pPr>
        <w:numPr>
          <w:ilvl w:val="0"/>
          <w:numId w:val="12"/>
        </w:numPr>
        <w:contextualSpacing/>
        <w:jc w:val="both"/>
        <w:rPr>
          <w:rFonts w:ascii="Arial" w:hAnsi="Arial" w:cs="Arial"/>
          <w:iCs/>
          <w:sz w:val="24"/>
          <w:szCs w:val="24"/>
        </w:rPr>
      </w:pPr>
      <w:r w:rsidRPr="009049CA">
        <w:rPr>
          <w:rFonts w:ascii="Arial" w:hAnsi="Arial" w:cs="Arial"/>
          <w:iCs/>
          <w:sz w:val="24"/>
          <w:szCs w:val="24"/>
        </w:rPr>
        <w:t>Costo en inventario.</w:t>
      </w:r>
    </w:p>
    <w:p w:rsidR="009049CA" w:rsidRPr="009049CA" w:rsidRDefault="009049CA" w:rsidP="00632427">
      <w:pPr>
        <w:numPr>
          <w:ilvl w:val="0"/>
          <w:numId w:val="12"/>
        </w:numPr>
        <w:contextualSpacing/>
        <w:jc w:val="both"/>
        <w:rPr>
          <w:rFonts w:ascii="Arial" w:hAnsi="Arial" w:cs="Arial"/>
          <w:iCs/>
          <w:sz w:val="24"/>
          <w:szCs w:val="24"/>
        </w:rPr>
      </w:pPr>
      <w:r w:rsidRPr="009049CA">
        <w:rPr>
          <w:rFonts w:ascii="Arial" w:hAnsi="Arial" w:cs="Arial"/>
          <w:iCs/>
          <w:sz w:val="24"/>
          <w:szCs w:val="24"/>
        </w:rPr>
        <w:t>Días perdidos por mal tiempo.</w:t>
      </w:r>
    </w:p>
    <w:p w:rsidR="009049CA" w:rsidRPr="009049CA" w:rsidRDefault="009049CA" w:rsidP="00632427">
      <w:pPr>
        <w:numPr>
          <w:ilvl w:val="0"/>
          <w:numId w:val="12"/>
        </w:numPr>
        <w:contextualSpacing/>
        <w:jc w:val="both"/>
        <w:rPr>
          <w:rFonts w:ascii="Arial" w:hAnsi="Arial" w:cs="Arial"/>
          <w:iCs/>
          <w:sz w:val="24"/>
          <w:szCs w:val="24"/>
        </w:rPr>
      </w:pPr>
      <w:r w:rsidRPr="009049CA">
        <w:rPr>
          <w:rFonts w:ascii="Arial" w:hAnsi="Arial" w:cs="Arial"/>
          <w:iCs/>
          <w:sz w:val="24"/>
          <w:szCs w:val="24"/>
        </w:rPr>
        <w:t xml:space="preserve">Cantidad de ocurrencias de </w:t>
      </w:r>
      <w:proofErr w:type="spellStart"/>
      <w:r w:rsidRPr="009049CA">
        <w:rPr>
          <w:rFonts w:ascii="Arial" w:hAnsi="Arial" w:cs="Arial"/>
          <w:i/>
          <w:iCs/>
          <w:sz w:val="24"/>
          <w:szCs w:val="24"/>
        </w:rPr>
        <w:t>stockout</w:t>
      </w:r>
      <w:proofErr w:type="spellEnd"/>
      <w:r w:rsidRPr="009049CA">
        <w:rPr>
          <w:rFonts w:ascii="Arial" w:hAnsi="Arial" w:cs="Arial"/>
          <w:iCs/>
          <w:sz w:val="24"/>
          <w:szCs w:val="24"/>
        </w:rPr>
        <w:t>.</w:t>
      </w:r>
    </w:p>
    <w:p w:rsidR="009049CA" w:rsidRPr="009049CA" w:rsidRDefault="009049CA" w:rsidP="00632427">
      <w:pPr>
        <w:numPr>
          <w:ilvl w:val="0"/>
          <w:numId w:val="12"/>
        </w:numPr>
        <w:contextualSpacing/>
        <w:jc w:val="both"/>
        <w:rPr>
          <w:rFonts w:ascii="Arial" w:hAnsi="Arial" w:cs="Arial"/>
          <w:iCs/>
          <w:sz w:val="24"/>
          <w:szCs w:val="24"/>
        </w:rPr>
      </w:pPr>
      <w:r w:rsidRPr="009049CA">
        <w:rPr>
          <w:rFonts w:ascii="Arial" w:hAnsi="Arial" w:cs="Arial"/>
          <w:iCs/>
          <w:sz w:val="24"/>
          <w:szCs w:val="24"/>
        </w:rPr>
        <w:t>Máximo de madera cortada en un territorio.</w:t>
      </w:r>
    </w:p>
    <w:p w:rsidR="009049CA" w:rsidRPr="009049CA" w:rsidRDefault="009049CA" w:rsidP="00632427">
      <w:pPr>
        <w:numPr>
          <w:ilvl w:val="0"/>
          <w:numId w:val="12"/>
        </w:numPr>
        <w:contextualSpacing/>
        <w:jc w:val="both"/>
        <w:rPr>
          <w:rFonts w:ascii="Arial" w:hAnsi="Arial" w:cs="Arial"/>
          <w:iCs/>
          <w:sz w:val="24"/>
          <w:szCs w:val="24"/>
        </w:rPr>
      </w:pPr>
      <w:r w:rsidRPr="009049CA">
        <w:rPr>
          <w:rFonts w:ascii="Arial" w:hAnsi="Arial" w:cs="Arial"/>
          <w:iCs/>
          <w:sz w:val="24"/>
          <w:szCs w:val="24"/>
        </w:rPr>
        <w:t>Promedio de madera cortada por aserradero.</w:t>
      </w:r>
    </w:p>
    <w:p w:rsidR="009049CA" w:rsidRPr="009049CA" w:rsidRDefault="009049CA" w:rsidP="00632427">
      <w:pPr>
        <w:numPr>
          <w:ilvl w:val="0"/>
          <w:numId w:val="12"/>
        </w:numPr>
        <w:contextualSpacing/>
        <w:jc w:val="both"/>
        <w:rPr>
          <w:rFonts w:ascii="Arial" w:hAnsi="Arial" w:cs="Arial"/>
          <w:iCs/>
          <w:sz w:val="24"/>
          <w:szCs w:val="24"/>
        </w:rPr>
      </w:pPr>
      <w:r w:rsidRPr="009049CA">
        <w:rPr>
          <w:rFonts w:ascii="Arial" w:hAnsi="Arial" w:cs="Arial"/>
          <w:iCs/>
          <w:sz w:val="24"/>
          <w:szCs w:val="24"/>
        </w:rPr>
        <w:t>Cantidad de reparaciones de las grúas.</w:t>
      </w:r>
    </w:p>
    <w:p w:rsidR="009049CA" w:rsidRPr="009049CA" w:rsidRDefault="009049CA" w:rsidP="00632427">
      <w:pPr>
        <w:numPr>
          <w:ilvl w:val="0"/>
          <w:numId w:val="12"/>
        </w:numPr>
        <w:contextualSpacing/>
        <w:jc w:val="both"/>
        <w:rPr>
          <w:rFonts w:ascii="Arial" w:hAnsi="Arial" w:cs="Arial"/>
          <w:iCs/>
          <w:sz w:val="24"/>
          <w:szCs w:val="24"/>
        </w:rPr>
      </w:pPr>
      <w:r w:rsidRPr="009049CA">
        <w:rPr>
          <w:rFonts w:ascii="Arial" w:hAnsi="Arial" w:cs="Arial"/>
          <w:iCs/>
          <w:sz w:val="24"/>
          <w:szCs w:val="24"/>
        </w:rPr>
        <w:t xml:space="preserve">Días no trabajados producto de los </w:t>
      </w:r>
      <w:proofErr w:type="spellStart"/>
      <w:r w:rsidRPr="009049CA">
        <w:rPr>
          <w:rFonts w:ascii="Arial" w:hAnsi="Arial" w:cs="Arial"/>
          <w:i/>
          <w:iCs/>
          <w:sz w:val="24"/>
          <w:szCs w:val="24"/>
        </w:rPr>
        <w:t>stockout</w:t>
      </w:r>
      <w:proofErr w:type="spellEnd"/>
      <w:r w:rsidRPr="009049CA">
        <w:rPr>
          <w:rFonts w:ascii="Arial" w:hAnsi="Arial" w:cs="Arial"/>
          <w:iCs/>
          <w:sz w:val="24"/>
          <w:szCs w:val="24"/>
        </w:rPr>
        <w:t>.</w:t>
      </w:r>
    </w:p>
    <w:p w:rsidR="009049CA" w:rsidRPr="009049CA" w:rsidRDefault="009049CA" w:rsidP="009049CA">
      <w:pPr>
        <w:jc w:val="both"/>
        <w:rPr>
          <w:rStyle w:val="SubtleEmphasis"/>
          <w:rFonts w:ascii="Arial" w:hAnsi="Arial" w:cs="Arial"/>
          <w:i w:val="0"/>
          <w:color w:val="auto"/>
          <w:sz w:val="24"/>
          <w:szCs w:val="24"/>
        </w:rPr>
      </w:pPr>
    </w:p>
    <w:p w:rsidR="00831D45" w:rsidRDefault="00831D45" w:rsidP="00632427">
      <w:pPr>
        <w:pStyle w:val="ListParagraph"/>
        <w:numPr>
          <w:ilvl w:val="1"/>
          <w:numId w:val="14"/>
        </w:numPr>
        <w:jc w:val="both"/>
        <w:rPr>
          <w:rStyle w:val="SubtleEmphasis"/>
          <w:rFonts w:ascii="Arial" w:hAnsi="Arial" w:cs="Arial"/>
          <w:b/>
          <w:i w:val="0"/>
          <w:color w:val="auto"/>
          <w:sz w:val="24"/>
          <w:szCs w:val="24"/>
        </w:rPr>
      </w:pPr>
      <w:r>
        <w:rPr>
          <w:rStyle w:val="SubtleEmphasis"/>
          <w:rFonts w:ascii="Arial" w:hAnsi="Arial" w:cs="Arial"/>
          <w:b/>
          <w:i w:val="0"/>
          <w:color w:val="auto"/>
          <w:sz w:val="24"/>
          <w:szCs w:val="24"/>
        </w:rPr>
        <w:t>Eventos</w:t>
      </w:r>
    </w:p>
    <w:p w:rsidR="009049CA" w:rsidRPr="009049CA" w:rsidRDefault="009049CA" w:rsidP="009049CA">
      <w:pPr>
        <w:jc w:val="both"/>
        <w:rPr>
          <w:rFonts w:ascii="Arial" w:hAnsi="Arial" w:cs="Arial"/>
          <w:iCs/>
          <w:sz w:val="24"/>
          <w:szCs w:val="24"/>
        </w:rPr>
      </w:pPr>
      <w:r w:rsidRPr="009049CA">
        <w:rPr>
          <w:rFonts w:ascii="Arial" w:hAnsi="Arial" w:cs="Arial"/>
          <w:iCs/>
          <w:sz w:val="24"/>
          <w:szCs w:val="24"/>
        </w:rPr>
        <w:t xml:space="preserve">Los eventos asociados a la entidad camión que producen cambios en el sistema y que serán simulados por el modelo son, en orden lógico, los siguientes: </w:t>
      </w:r>
    </w:p>
    <w:p w:rsidR="009049CA" w:rsidRPr="009049CA" w:rsidRDefault="009049CA" w:rsidP="00632427">
      <w:pPr>
        <w:numPr>
          <w:ilvl w:val="0"/>
          <w:numId w:val="3"/>
        </w:numPr>
        <w:contextualSpacing/>
        <w:jc w:val="both"/>
        <w:rPr>
          <w:rFonts w:ascii="Arial" w:hAnsi="Arial" w:cs="Arial"/>
          <w:iCs/>
          <w:sz w:val="24"/>
          <w:szCs w:val="24"/>
        </w:rPr>
      </w:pPr>
      <w:r w:rsidRPr="009049CA">
        <w:rPr>
          <w:rFonts w:ascii="Arial" w:hAnsi="Arial" w:cs="Arial"/>
          <w:iCs/>
          <w:sz w:val="24"/>
          <w:szCs w:val="24"/>
        </w:rPr>
        <w:t>Un camión sale de su aserradero en dirección a la planta asignada.</w:t>
      </w:r>
    </w:p>
    <w:p w:rsidR="009049CA" w:rsidRPr="009049CA" w:rsidRDefault="009049CA" w:rsidP="00632427">
      <w:pPr>
        <w:numPr>
          <w:ilvl w:val="0"/>
          <w:numId w:val="3"/>
        </w:numPr>
        <w:contextualSpacing/>
        <w:jc w:val="both"/>
        <w:rPr>
          <w:rFonts w:ascii="Arial" w:hAnsi="Arial" w:cs="Arial"/>
          <w:iCs/>
          <w:sz w:val="24"/>
          <w:szCs w:val="24"/>
        </w:rPr>
      </w:pPr>
      <w:r w:rsidRPr="009049CA">
        <w:rPr>
          <w:rFonts w:ascii="Arial" w:hAnsi="Arial" w:cs="Arial"/>
          <w:iCs/>
          <w:sz w:val="24"/>
          <w:szCs w:val="24"/>
        </w:rPr>
        <w:t xml:space="preserve">Un camión llega al </w:t>
      </w:r>
      <w:proofErr w:type="spellStart"/>
      <w:r w:rsidRPr="009049CA">
        <w:rPr>
          <w:rFonts w:ascii="Arial" w:hAnsi="Arial" w:cs="Arial"/>
          <w:i/>
          <w:iCs/>
          <w:sz w:val="24"/>
          <w:szCs w:val="24"/>
        </w:rPr>
        <w:t>scale-house</w:t>
      </w:r>
      <w:proofErr w:type="spellEnd"/>
      <w:r w:rsidRPr="009049CA">
        <w:rPr>
          <w:rFonts w:ascii="Arial" w:hAnsi="Arial" w:cs="Arial"/>
          <w:iCs/>
          <w:sz w:val="24"/>
          <w:szCs w:val="24"/>
        </w:rPr>
        <w:t xml:space="preserve"> para el pesaje y papeleo de entrada.</w:t>
      </w:r>
    </w:p>
    <w:p w:rsidR="009049CA" w:rsidRPr="009049CA" w:rsidRDefault="009049CA" w:rsidP="00632427">
      <w:pPr>
        <w:numPr>
          <w:ilvl w:val="0"/>
          <w:numId w:val="3"/>
        </w:numPr>
        <w:contextualSpacing/>
        <w:jc w:val="both"/>
        <w:rPr>
          <w:rFonts w:ascii="Arial" w:hAnsi="Arial" w:cs="Arial"/>
          <w:iCs/>
          <w:sz w:val="24"/>
          <w:szCs w:val="24"/>
        </w:rPr>
      </w:pPr>
      <w:r w:rsidRPr="009049CA">
        <w:rPr>
          <w:rFonts w:ascii="Arial" w:hAnsi="Arial" w:cs="Arial"/>
          <w:iCs/>
          <w:sz w:val="24"/>
          <w:szCs w:val="24"/>
        </w:rPr>
        <w:t xml:space="preserve">Un camión sale del </w:t>
      </w:r>
      <w:proofErr w:type="spellStart"/>
      <w:r w:rsidRPr="009049CA">
        <w:rPr>
          <w:rFonts w:ascii="Arial" w:hAnsi="Arial" w:cs="Arial"/>
          <w:i/>
          <w:iCs/>
          <w:sz w:val="24"/>
          <w:szCs w:val="24"/>
        </w:rPr>
        <w:t>scale-house</w:t>
      </w:r>
      <w:proofErr w:type="spellEnd"/>
      <w:r w:rsidRPr="009049CA">
        <w:rPr>
          <w:rFonts w:ascii="Arial" w:hAnsi="Arial" w:cs="Arial"/>
          <w:iCs/>
          <w:sz w:val="24"/>
          <w:szCs w:val="24"/>
        </w:rPr>
        <w:t xml:space="preserve"> en dirección al depósito de madera.</w:t>
      </w:r>
    </w:p>
    <w:p w:rsidR="009049CA" w:rsidRPr="009049CA" w:rsidRDefault="009049CA" w:rsidP="00632427">
      <w:pPr>
        <w:numPr>
          <w:ilvl w:val="0"/>
          <w:numId w:val="3"/>
        </w:numPr>
        <w:contextualSpacing/>
        <w:jc w:val="both"/>
        <w:rPr>
          <w:rFonts w:ascii="Arial" w:hAnsi="Arial" w:cs="Arial"/>
          <w:iCs/>
          <w:sz w:val="24"/>
          <w:szCs w:val="24"/>
        </w:rPr>
      </w:pPr>
      <w:r w:rsidRPr="009049CA">
        <w:rPr>
          <w:rFonts w:ascii="Arial" w:hAnsi="Arial" w:cs="Arial"/>
          <w:iCs/>
          <w:sz w:val="24"/>
          <w:szCs w:val="24"/>
        </w:rPr>
        <w:t xml:space="preserve">Un camión llega al punto de descarga pertinente. </w:t>
      </w:r>
    </w:p>
    <w:p w:rsidR="009049CA" w:rsidRPr="009049CA" w:rsidRDefault="009049CA" w:rsidP="00632427">
      <w:pPr>
        <w:numPr>
          <w:ilvl w:val="0"/>
          <w:numId w:val="3"/>
        </w:numPr>
        <w:contextualSpacing/>
        <w:jc w:val="both"/>
        <w:rPr>
          <w:rFonts w:ascii="Arial" w:hAnsi="Arial" w:cs="Arial"/>
          <w:iCs/>
          <w:sz w:val="24"/>
          <w:szCs w:val="24"/>
        </w:rPr>
      </w:pPr>
      <w:r w:rsidRPr="009049CA">
        <w:rPr>
          <w:rFonts w:ascii="Arial" w:hAnsi="Arial" w:cs="Arial"/>
          <w:iCs/>
          <w:sz w:val="24"/>
          <w:szCs w:val="24"/>
        </w:rPr>
        <w:t>Un camión sale de un punto de descarga.</w:t>
      </w:r>
    </w:p>
    <w:p w:rsidR="009049CA" w:rsidRPr="009049CA" w:rsidRDefault="009049CA" w:rsidP="00632427">
      <w:pPr>
        <w:numPr>
          <w:ilvl w:val="0"/>
          <w:numId w:val="3"/>
        </w:numPr>
        <w:contextualSpacing/>
        <w:jc w:val="both"/>
        <w:rPr>
          <w:rFonts w:ascii="Arial" w:hAnsi="Arial" w:cs="Arial"/>
          <w:iCs/>
          <w:sz w:val="24"/>
          <w:szCs w:val="24"/>
        </w:rPr>
      </w:pPr>
      <w:r w:rsidRPr="009049CA">
        <w:rPr>
          <w:rFonts w:ascii="Arial" w:hAnsi="Arial" w:cs="Arial"/>
          <w:iCs/>
          <w:sz w:val="24"/>
          <w:szCs w:val="24"/>
        </w:rPr>
        <w:t xml:space="preserve">Un camión llega nuevamente al </w:t>
      </w:r>
      <w:proofErr w:type="spellStart"/>
      <w:r w:rsidRPr="009049CA">
        <w:rPr>
          <w:rFonts w:ascii="Arial" w:hAnsi="Arial" w:cs="Arial"/>
          <w:i/>
          <w:iCs/>
          <w:sz w:val="24"/>
          <w:szCs w:val="24"/>
        </w:rPr>
        <w:t>scale-house</w:t>
      </w:r>
      <w:proofErr w:type="spellEnd"/>
      <w:r w:rsidRPr="009049CA">
        <w:rPr>
          <w:rFonts w:ascii="Arial" w:hAnsi="Arial" w:cs="Arial"/>
          <w:iCs/>
          <w:sz w:val="24"/>
          <w:szCs w:val="24"/>
        </w:rPr>
        <w:t xml:space="preserve"> para el re-pesaje de salida.</w:t>
      </w:r>
    </w:p>
    <w:p w:rsidR="009049CA" w:rsidRPr="009049CA" w:rsidRDefault="009049CA" w:rsidP="00632427">
      <w:pPr>
        <w:numPr>
          <w:ilvl w:val="0"/>
          <w:numId w:val="3"/>
        </w:numPr>
        <w:contextualSpacing/>
        <w:jc w:val="both"/>
        <w:rPr>
          <w:rFonts w:ascii="Arial" w:hAnsi="Arial" w:cs="Arial"/>
          <w:iCs/>
          <w:sz w:val="24"/>
          <w:szCs w:val="24"/>
        </w:rPr>
      </w:pPr>
      <w:r w:rsidRPr="009049CA">
        <w:rPr>
          <w:rFonts w:ascii="Arial" w:hAnsi="Arial" w:cs="Arial"/>
          <w:iCs/>
          <w:sz w:val="24"/>
          <w:szCs w:val="24"/>
        </w:rPr>
        <w:t xml:space="preserve">Un camión sale del </w:t>
      </w:r>
      <w:proofErr w:type="spellStart"/>
      <w:r w:rsidRPr="009049CA">
        <w:rPr>
          <w:rFonts w:ascii="Arial" w:hAnsi="Arial" w:cs="Arial"/>
          <w:i/>
          <w:iCs/>
          <w:sz w:val="24"/>
          <w:szCs w:val="24"/>
        </w:rPr>
        <w:t>scale-house</w:t>
      </w:r>
      <w:proofErr w:type="spellEnd"/>
      <w:r w:rsidRPr="009049CA">
        <w:rPr>
          <w:rFonts w:ascii="Arial" w:hAnsi="Arial" w:cs="Arial"/>
          <w:iCs/>
          <w:sz w:val="24"/>
          <w:szCs w:val="24"/>
        </w:rPr>
        <w:t xml:space="preserve"> en dirección a su aserradero. </w:t>
      </w:r>
    </w:p>
    <w:p w:rsidR="009049CA" w:rsidRPr="009049CA" w:rsidRDefault="009049CA" w:rsidP="009049CA">
      <w:pPr>
        <w:jc w:val="both"/>
        <w:rPr>
          <w:rFonts w:ascii="Arial" w:hAnsi="Arial" w:cs="Arial"/>
          <w:iCs/>
          <w:sz w:val="24"/>
          <w:szCs w:val="24"/>
        </w:rPr>
      </w:pPr>
    </w:p>
    <w:p w:rsidR="009049CA" w:rsidRPr="009049CA" w:rsidRDefault="009049CA" w:rsidP="009049CA">
      <w:pPr>
        <w:jc w:val="both"/>
        <w:rPr>
          <w:rFonts w:ascii="Arial" w:hAnsi="Arial" w:cs="Arial"/>
          <w:iCs/>
          <w:sz w:val="24"/>
          <w:szCs w:val="24"/>
        </w:rPr>
      </w:pPr>
      <w:r w:rsidRPr="009049CA">
        <w:rPr>
          <w:rFonts w:ascii="Arial" w:hAnsi="Arial" w:cs="Arial"/>
          <w:iCs/>
          <w:sz w:val="24"/>
          <w:szCs w:val="24"/>
        </w:rPr>
        <w:t xml:space="preserve">Por otra parte, existen eventos asociados a las operaciones de planta, estos son: </w:t>
      </w:r>
    </w:p>
    <w:p w:rsidR="009049CA" w:rsidRPr="009049CA" w:rsidRDefault="009049CA" w:rsidP="00632427">
      <w:pPr>
        <w:numPr>
          <w:ilvl w:val="0"/>
          <w:numId w:val="4"/>
        </w:numPr>
        <w:contextualSpacing/>
        <w:jc w:val="both"/>
        <w:rPr>
          <w:rFonts w:ascii="Arial" w:hAnsi="Arial" w:cs="Arial"/>
          <w:iCs/>
          <w:sz w:val="24"/>
          <w:szCs w:val="24"/>
        </w:rPr>
      </w:pPr>
      <w:r w:rsidRPr="009049CA">
        <w:rPr>
          <w:rFonts w:ascii="Arial" w:hAnsi="Arial" w:cs="Arial"/>
          <w:iCs/>
          <w:sz w:val="24"/>
          <w:szCs w:val="24"/>
        </w:rPr>
        <w:t xml:space="preserve">Una grúa de descarga necesita mantenimiento. </w:t>
      </w:r>
    </w:p>
    <w:p w:rsidR="009049CA" w:rsidRPr="009049CA" w:rsidRDefault="009049CA" w:rsidP="00632427">
      <w:pPr>
        <w:numPr>
          <w:ilvl w:val="0"/>
          <w:numId w:val="4"/>
        </w:numPr>
        <w:contextualSpacing/>
        <w:jc w:val="both"/>
        <w:rPr>
          <w:rFonts w:ascii="Arial" w:hAnsi="Arial" w:cs="Arial"/>
          <w:iCs/>
          <w:sz w:val="24"/>
          <w:szCs w:val="24"/>
        </w:rPr>
      </w:pPr>
      <w:r w:rsidRPr="009049CA">
        <w:rPr>
          <w:rFonts w:ascii="Arial" w:hAnsi="Arial" w:cs="Arial"/>
          <w:iCs/>
          <w:sz w:val="24"/>
          <w:szCs w:val="24"/>
        </w:rPr>
        <w:t xml:space="preserve">Ocurre un </w:t>
      </w:r>
      <w:proofErr w:type="spellStart"/>
      <w:r w:rsidRPr="009049CA">
        <w:rPr>
          <w:rFonts w:ascii="Arial" w:hAnsi="Arial" w:cs="Arial"/>
          <w:i/>
          <w:iCs/>
          <w:sz w:val="24"/>
          <w:szCs w:val="24"/>
        </w:rPr>
        <w:t>stockout</w:t>
      </w:r>
      <w:proofErr w:type="spellEnd"/>
      <w:r w:rsidRPr="009049CA">
        <w:rPr>
          <w:rFonts w:ascii="Arial" w:hAnsi="Arial" w:cs="Arial"/>
          <w:iCs/>
          <w:sz w:val="24"/>
          <w:szCs w:val="24"/>
        </w:rPr>
        <w:t xml:space="preserve"> que detiene las operaciones del molino hasta que el inventario llegue a 1.000.</w:t>
      </w:r>
    </w:p>
    <w:p w:rsidR="009049CA" w:rsidRPr="009049CA" w:rsidRDefault="009049CA" w:rsidP="00632427">
      <w:pPr>
        <w:numPr>
          <w:ilvl w:val="0"/>
          <w:numId w:val="4"/>
        </w:numPr>
        <w:contextualSpacing/>
        <w:jc w:val="both"/>
        <w:rPr>
          <w:rStyle w:val="SubtleEmphasis"/>
          <w:rFonts w:ascii="Arial" w:hAnsi="Arial" w:cs="Arial"/>
          <w:i w:val="0"/>
          <w:color w:val="auto"/>
          <w:sz w:val="24"/>
          <w:szCs w:val="24"/>
        </w:rPr>
      </w:pPr>
      <w:r w:rsidRPr="009049CA">
        <w:rPr>
          <w:rFonts w:ascii="Arial" w:hAnsi="Arial" w:cs="Arial"/>
          <w:iCs/>
          <w:sz w:val="24"/>
          <w:szCs w:val="24"/>
        </w:rPr>
        <w:t>El inventario baja de 20.000 y se asume una multa de $1M.</w:t>
      </w:r>
    </w:p>
    <w:p w:rsidR="009049CA" w:rsidRDefault="00831D45" w:rsidP="00632427">
      <w:pPr>
        <w:pStyle w:val="ListParagraph"/>
        <w:numPr>
          <w:ilvl w:val="1"/>
          <w:numId w:val="14"/>
        </w:numPr>
        <w:jc w:val="both"/>
        <w:rPr>
          <w:rStyle w:val="SubtleEmphasis"/>
          <w:rFonts w:ascii="Arial" w:hAnsi="Arial" w:cs="Arial"/>
          <w:b/>
          <w:i w:val="0"/>
          <w:color w:val="auto"/>
          <w:sz w:val="24"/>
          <w:szCs w:val="24"/>
        </w:rPr>
      </w:pPr>
      <w:r>
        <w:rPr>
          <w:rStyle w:val="SubtleEmphasis"/>
          <w:rFonts w:ascii="Arial" w:hAnsi="Arial" w:cs="Arial"/>
          <w:b/>
          <w:i w:val="0"/>
          <w:color w:val="auto"/>
          <w:sz w:val="24"/>
          <w:szCs w:val="24"/>
        </w:rPr>
        <w:t>Aspectos a estudiar</w:t>
      </w:r>
      <w:r w:rsidR="009049CA">
        <w:rPr>
          <w:rStyle w:val="SubtleEmphasis"/>
          <w:rFonts w:ascii="Arial" w:hAnsi="Arial" w:cs="Arial"/>
          <w:b/>
          <w:i w:val="0"/>
          <w:color w:val="auto"/>
          <w:sz w:val="24"/>
          <w:szCs w:val="24"/>
        </w:rPr>
        <w:t xml:space="preserve"> (medidas de desempeño)</w:t>
      </w:r>
    </w:p>
    <w:p w:rsidR="009049CA" w:rsidRPr="00127AFF" w:rsidRDefault="009049CA" w:rsidP="00632427">
      <w:pPr>
        <w:pStyle w:val="ListParagraph"/>
        <w:numPr>
          <w:ilvl w:val="0"/>
          <w:numId w:val="5"/>
        </w:numPr>
        <w:jc w:val="both"/>
        <w:rPr>
          <w:rFonts w:ascii="Arial" w:hAnsi="Arial" w:cs="Arial"/>
          <w:iCs/>
          <w:sz w:val="24"/>
          <w:szCs w:val="24"/>
        </w:rPr>
      </w:pPr>
      <w:r w:rsidRPr="00127AFF">
        <w:rPr>
          <w:rFonts w:ascii="Arial" w:hAnsi="Arial" w:cs="Arial"/>
          <w:iCs/>
          <w:sz w:val="24"/>
          <w:szCs w:val="24"/>
        </w:rPr>
        <w:t>Costo de transporte total en el sistema.</w:t>
      </w:r>
    </w:p>
    <w:p w:rsidR="009049CA" w:rsidRPr="00127AFF" w:rsidRDefault="009049CA" w:rsidP="00632427">
      <w:pPr>
        <w:pStyle w:val="ListParagraph"/>
        <w:numPr>
          <w:ilvl w:val="0"/>
          <w:numId w:val="5"/>
        </w:numPr>
        <w:jc w:val="both"/>
        <w:rPr>
          <w:rFonts w:ascii="Arial" w:hAnsi="Arial" w:cs="Arial"/>
          <w:iCs/>
          <w:sz w:val="24"/>
          <w:szCs w:val="24"/>
        </w:rPr>
      </w:pPr>
      <w:r w:rsidRPr="00127AFF">
        <w:rPr>
          <w:rFonts w:ascii="Arial" w:hAnsi="Arial" w:cs="Arial"/>
          <w:iCs/>
          <w:sz w:val="24"/>
          <w:szCs w:val="24"/>
        </w:rPr>
        <w:t>Inventario Promedio en cada planta.</w:t>
      </w:r>
    </w:p>
    <w:p w:rsidR="009049CA" w:rsidRPr="00127AFF" w:rsidRDefault="009049CA" w:rsidP="00632427">
      <w:pPr>
        <w:pStyle w:val="ListParagraph"/>
        <w:numPr>
          <w:ilvl w:val="0"/>
          <w:numId w:val="5"/>
        </w:numPr>
        <w:jc w:val="both"/>
        <w:rPr>
          <w:rFonts w:ascii="Arial" w:hAnsi="Arial" w:cs="Arial"/>
          <w:iCs/>
          <w:sz w:val="24"/>
          <w:szCs w:val="24"/>
        </w:rPr>
      </w:pPr>
      <w:r w:rsidRPr="00127AFF">
        <w:rPr>
          <w:rFonts w:ascii="Arial" w:hAnsi="Arial" w:cs="Arial"/>
          <w:iCs/>
          <w:sz w:val="24"/>
          <w:szCs w:val="24"/>
        </w:rPr>
        <w:t>Costo total de inventario.</w:t>
      </w:r>
    </w:p>
    <w:p w:rsidR="009049CA" w:rsidRPr="00127AFF" w:rsidRDefault="009049CA" w:rsidP="00632427">
      <w:pPr>
        <w:pStyle w:val="ListParagraph"/>
        <w:numPr>
          <w:ilvl w:val="0"/>
          <w:numId w:val="5"/>
        </w:numPr>
        <w:jc w:val="both"/>
        <w:rPr>
          <w:rFonts w:ascii="Arial" w:hAnsi="Arial" w:cs="Arial"/>
          <w:iCs/>
          <w:sz w:val="24"/>
          <w:szCs w:val="24"/>
        </w:rPr>
      </w:pPr>
      <w:r w:rsidRPr="00127AFF">
        <w:rPr>
          <w:rFonts w:ascii="Arial" w:hAnsi="Arial" w:cs="Arial"/>
          <w:iCs/>
          <w:sz w:val="24"/>
          <w:szCs w:val="24"/>
        </w:rPr>
        <w:t>Gasto por penalización por bajo inventario.</w:t>
      </w:r>
    </w:p>
    <w:p w:rsidR="009049CA" w:rsidRPr="00127AFF" w:rsidRDefault="009049CA" w:rsidP="00632427">
      <w:pPr>
        <w:pStyle w:val="ListParagraph"/>
        <w:numPr>
          <w:ilvl w:val="0"/>
          <w:numId w:val="5"/>
        </w:numPr>
        <w:jc w:val="both"/>
        <w:rPr>
          <w:rFonts w:ascii="Arial" w:hAnsi="Arial" w:cs="Arial"/>
          <w:iCs/>
          <w:sz w:val="24"/>
          <w:szCs w:val="24"/>
        </w:rPr>
      </w:pPr>
      <w:r w:rsidRPr="00127AFF">
        <w:rPr>
          <w:rFonts w:ascii="Arial" w:hAnsi="Arial" w:cs="Arial"/>
          <w:iCs/>
          <w:sz w:val="24"/>
          <w:szCs w:val="24"/>
        </w:rPr>
        <w:t>Cuántos días se perdieron debido al mal tiempo.</w:t>
      </w:r>
    </w:p>
    <w:p w:rsidR="009049CA" w:rsidRPr="00127AFF" w:rsidRDefault="009049CA" w:rsidP="00632427">
      <w:pPr>
        <w:pStyle w:val="ListParagraph"/>
        <w:numPr>
          <w:ilvl w:val="0"/>
          <w:numId w:val="5"/>
        </w:numPr>
        <w:jc w:val="both"/>
        <w:rPr>
          <w:rFonts w:ascii="Arial" w:hAnsi="Arial" w:cs="Arial"/>
          <w:iCs/>
          <w:sz w:val="24"/>
          <w:szCs w:val="24"/>
        </w:rPr>
      </w:pPr>
      <w:r w:rsidRPr="00127AFF">
        <w:rPr>
          <w:rFonts w:ascii="Arial" w:hAnsi="Arial" w:cs="Arial"/>
          <w:iCs/>
          <w:sz w:val="24"/>
          <w:szCs w:val="24"/>
        </w:rPr>
        <w:t xml:space="preserve">¿Cuántos </w:t>
      </w:r>
      <w:proofErr w:type="spellStart"/>
      <w:r w:rsidRPr="00127AFF">
        <w:rPr>
          <w:rFonts w:ascii="Arial" w:hAnsi="Arial" w:cs="Arial"/>
          <w:i/>
          <w:iCs/>
          <w:sz w:val="24"/>
          <w:szCs w:val="24"/>
        </w:rPr>
        <w:t>stockouts</w:t>
      </w:r>
      <w:proofErr w:type="spellEnd"/>
      <w:r w:rsidRPr="00127AFF">
        <w:rPr>
          <w:rFonts w:ascii="Arial" w:hAnsi="Arial" w:cs="Arial"/>
          <w:iCs/>
          <w:sz w:val="24"/>
          <w:szCs w:val="24"/>
        </w:rPr>
        <w:t xml:space="preserve"> ocurrieron?</w:t>
      </w:r>
    </w:p>
    <w:p w:rsidR="009049CA" w:rsidRPr="00127AFF" w:rsidRDefault="009049CA" w:rsidP="00632427">
      <w:pPr>
        <w:pStyle w:val="ListParagraph"/>
        <w:numPr>
          <w:ilvl w:val="0"/>
          <w:numId w:val="5"/>
        </w:numPr>
        <w:jc w:val="both"/>
        <w:rPr>
          <w:rFonts w:ascii="Arial" w:hAnsi="Arial" w:cs="Arial"/>
          <w:iCs/>
          <w:sz w:val="24"/>
          <w:szCs w:val="24"/>
        </w:rPr>
      </w:pPr>
      <w:r w:rsidRPr="00127AFF">
        <w:rPr>
          <w:rFonts w:ascii="Arial" w:hAnsi="Arial" w:cs="Arial"/>
          <w:iCs/>
          <w:sz w:val="24"/>
          <w:szCs w:val="24"/>
        </w:rPr>
        <w:t>Cantidad máxima de madera talada en los territorios.</w:t>
      </w:r>
    </w:p>
    <w:p w:rsidR="009049CA" w:rsidRPr="00127AFF" w:rsidRDefault="009049CA" w:rsidP="00632427">
      <w:pPr>
        <w:pStyle w:val="ListParagraph"/>
        <w:numPr>
          <w:ilvl w:val="0"/>
          <w:numId w:val="5"/>
        </w:numPr>
        <w:jc w:val="both"/>
        <w:rPr>
          <w:rFonts w:ascii="Arial" w:hAnsi="Arial" w:cs="Arial"/>
          <w:iCs/>
          <w:sz w:val="24"/>
          <w:szCs w:val="24"/>
        </w:rPr>
      </w:pPr>
      <w:r w:rsidRPr="00127AFF">
        <w:rPr>
          <w:rFonts w:ascii="Arial" w:hAnsi="Arial" w:cs="Arial"/>
          <w:iCs/>
          <w:sz w:val="24"/>
          <w:szCs w:val="24"/>
        </w:rPr>
        <w:t>Cantidad promedio de madera cortada por aserradero.</w:t>
      </w:r>
    </w:p>
    <w:p w:rsidR="009049CA" w:rsidRPr="00127AFF" w:rsidRDefault="009049CA" w:rsidP="00632427">
      <w:pPr>
        <w:pStyle w:val="ListParagraph"/>
        <w:numPr>
          <w:ilvl w:val="0"/>
          <w:numId w:val="5"/>
        </w:numPr>
        <w:jc w:val="both"/>
        <w:rPr>
          <w:rFonts w:ascii="Arial" w:hAnsi="Arial" w:cs="Arial"/>
          <w:iCs/>
          <w:sz w:val="24"/>
          <w:szCs w:val="24"/>
        </w:rPr>
      </w:pPr>
      <w:r w:rsidRPr="00127AFF">
        <w:rPr>
          <w:rFonts w:ascii="Arial" w:hAnsi="Arial" w:cs="Arial"/>
          <w:iCs/>
          <w:sz w:val="24"/>
          <w:szCs w:val="24"/>
        </w:rPr>
        <w:t xml:space="preserve">Tiempo de espera promedio de cada </w:t>
      </w:r>
      <w:proofErr w:type="spellStart"/>
      <w:r w:rsidRPr="00127AFF">
        <w:rPr>
          <w:rFonts w:ascii="Arial" w:hAnsi="Arial" w:cs="Arial"/>
          <w:i/>
          <w:iCs/>
          <w:sz w:val="24"/>
          <w:szCs w:val="24"/>
        </w:rPr>
        <w:t>scalehouse</w:t>
      </w:r>
      <w:proofErr w:type="spellEnd"/>
      <w:r w:rsidRPr="00127AFF">
        <w:rPr>
          <w:rFonts w:ascii="Arial" w:hAnsi="Arial" w:cs="Arial"/>
          <w:iCs/>
          <w:sz w:val="24"/>
          <w:szCs w:val="24"/>
        </w:rPr>
        <w:t xml:space="preserve"> para camiones que llegan.</w:t>
      </w:r>
    </w:p>
    <w:p w:rsidR="009049CA" w:rsidRPr="00127AFF" w:rsidRDefault="009049CA" w:rsidP="00632427">
      <w:pPr>
        <w:pStyle w:val="ListParagraph"/>
        <w:numPr>
          <w:ilvl w:val="0"/>
          <w:numId w:val="5"/>
        </w:numPr>
        <w:jc w:val="both"/>
        <w:rPr>
          <w:rFonts w:ascii="Arial" w:hAnsi="Arial" w:cs="Arial"/>
          <w:iCs/>
          <w:sz w:val="24"/>
          <w:szCs w:val="24"/>
        </w:rPr>
      </w:pPr>
      <w:r w:rsidRPr="00127AFF">
        <w:rPr>
          <w:rFonts w:ascii="Arial" w:hAnsi="Arial" w:cs="Arial"/>
          <w:iCs/>
          <w:sz w:val="24"/>
          <w:szCs w:val="24"/>
        </w:rPr>
        <w:t>Cuántas reparaciones de grúas ocurrieron en el año.</w:t>
      </w:r>
    </w:p>
    <w:p w:rsidR="009049CA" w:rsidRPr="00273309" w:rsidRDefault="009049CA" w:rsidP="00632427">
      <w:pPr>
        <w:pStyle w:val="ListParagraph"/>
        <w:numPr>
          <w:ilvl w:val="0"/>
          <w:numId w:val="5"/>
        </w:numPr>
        <w:jc w:val="both"/>
        <w:rPr>
          <w:rFonts w:ascii="Arial" w:hAnsi="Arial" w:cs="Arial"/>
          <w:iCs/>
          <w:sz w:val="24"/>
          <w:szCs w:val="24"/>
        </w:rPr>
      </w:pPr>
      <w:r w:rsidRPr="00127AFF">
        <w:rPr>
          <w:rFonts w:ascii="Arial" w:hAnsi="Arial" w:cs="Arial"/>
          <w:iCs/>
          <w:sz w:val="24"/>
          <w:szCs w:val="24"/>
        </w:rPr>
        <w:t xml:space="preserve">Días perdidos de producción en cada molino debido a </w:t>
      </w:r>
      <w:proofErr w:type="spellStart"/>
      <w:r w:rsidRPr="00127AFF">
        <w:rPr>
          <w:rFonts w:ascii="Arial" w:hAnsi="Arial" w:cs="Arial"/>
          <w:i/>
          <w:iCs/>
          <w:sz w:val="24"/>
          <w:szCs w:val="24"/>
        </w:rPr>
        <w:t>stockouts</w:t>
      </w:r>
      <w:proofErr w:type="spellEnd"/>
      <w:r w:rsidRPr="00127AFF">
        <w:rPr>
          <w:rFonts w:ascii="Arial" w:hAnsi="Arial" w:cs="Arial"/>
          <w:i/>
          <w:iCs/>
          <w:sz w:val="24"/>
          <w:szCs w:val="24"/>
        </w:rPr>
        <w:t>.</w:t>
      </w:r>
    </w:p>
    <w:p w:rsidR="009049CA" w:rsidRPr="009049CA" w:rsidRDefault="009049CA" w:rsidP="009049CA">
      <w:pPr>
        <w:jc w:val="both"/>
        <w:rPr>
          <w:rStyle w:val="SubtleEmphasis"/>
          <w:rFonts w:ascii="Arial" w:hAnsi="Arial" w:cs="Arial"/>
          <w:b/>
          <w:i w:val="0"/>
          <w:color w:val="auto"/>
          <w:sz w:val="24"/>
          <w:szCs w:val="24"/>
        </w:rPr>
      </w:pPr>
    </w:p>
    <w:p w:rsidR="006E167F" w:rsidRDefault="006E167F" w:rsidP="00632427">
      <w:pPr>
        <w:pStyle w:val="ListParagraph"/>
        <w:numPr>
          <w:ilvl w:val="0"/>
          <w:numId w:val="14"/>
        </w:numPr>
        <w:jc w:val="both"/>
        <w:rPr>
          <w:rStyle w:val="SubtleEmphasis"/>
          <w:rFonts w:ascii="Arial" w:hAnsi="Arial" w:cs="Arial"/>
          <w:b/>
          <w:i w:val="0"/>
          <w:color w:val="auto"/>
          <w:sz w:val="32"/>
          <w:szCs w:val="24"/>
        </w:rPr>
      </w:pPr>
      <w:r w:rsidRPr="00F2404D">
        <w:rPr>
          <w:rStyle w:val="SubtleEmphasis"/>
          <w:rFonts w:ascii="Arial" w:hAnsi="Arial" w:cs="Arial"/>
          <w:b/>
          <w:i w:val="0"/>
          <w:color w:val="auto"/>
          <w:sz w:val="32"/>
          <w:szCs w:val="24"/>
        </w:rPr>
        <w:t>Modelo computacional</w:t>
      </w:r>
      <w:r w:rsidR="00BD3F19" w:rsidRPr="00F2404D">
        <w:rPr>
          <w:rStyle w:val="SubtleEmphasis"/>
          <w:rFonts w:ascii="Arial" w:hAnsi="Arial" w:cs="Arial"/>
          <w:b/>
          <w:i w:val="0"/>
          <w:color w:val="auto"/>
          <w:sz w:val="32"/>
          <w:szCs w:val="24"/>
        </w:rPr>
        <w:t xml:space="preserve"> base</w:t>
      </w:r>
    </w:p>
    <w:p w:rsidR="00F2404D" w:rsidRPr="00F2404D" w:rsidRDefault="00F2404D" w:rsidP="00F2404D">
      <w:pPr>
        <w:pStyle w:val="ListParagraph"/>
        <w:ind w:left="360"/>
        <w:jc w:val="both"/>
        <w:rPr>
          <w:rStyle w:val="SubtleEmphasis"/>
          <w:rFonts w:ascii="Arial" w:hAnsi="Arial" w:cs="Arial"/>
          <w:b/>
          <w:i w:val="0"/>
          <w:color w:val="auto"/>
          <w:sz w:val="32"/>
          <w:szCs w:val="24"/>
        </w:rPr>
      </w:pPr>
    </w:p>
    <w:p w:rsidR="00922967" w:rsidRDefault="00D74C1F" w:rsidP="00632427">
      <w:pPr>
        <w:pStyle w:val="ListParagraph"/>
        <w:numPr>
          <w:ilvl w:val="1"/>
          <w:numId w:val="14"/>
        </w:numPr>
        <w:jc w:val="both"/>
        <w:rPr>
          <w:rStyle w:val="SubtleEmphasis"/>
          <w:rFonts w:ascii="Arial" w:hAnsi="Arial" w:cs="Arial"/>
          <w:b/>
          <w:i w:val="0"/>
          <w:color w:val="auto"/>
          <w:sz w:val="24"/>
          <w:szCs w:val="24"/>
        </w:rPr>
      </w:pPr>
      <w:r>
        <w:rPr>
          <w:rStyle w:val="SubtleEmphasis"/>
          <w:rFonts w:ascii="Arial" w:hAnsi="Arial" w:cs="Arial"/>
          <w:b/>
          <w:i w:val="0"/>
          <w:color w:val="auto"/>
          <w:sz w:val="24"/>
          <w:szCs w:val="24"/>
        </w:rPr>
        <w:t>Descripción general</w:t>
      </w:r>
    </w:p>
    <w:p w:rsidR="00922967" w:rsidRPr="00922967" w:rsidRDefault="00922967" w:rsidP="00922967">
      <w:pPr>
        <w:ind w:firstLine="360"/>
        <w:jc w:val="both"/>
        <w:rPr>
          <w:rStyle w:val="SubtleEmphasis"/>
          <w:rFonts w:ascii="Arial" w:hAnsi="Arial" w:cs="Arial"/>
          <w:i w:val="0"/>
          <w:color w:val="auto"/>
          <w:sz w:val="24"/>
          <w:szCs w:val="24"/>
        </w:rPr>
      </w:pPr>
      <w:r>
        <w:rPr>
          <w:rStyle w:val="SubtleEmphasis"/>
          <w:rFonts w:ascii="Arial" w:hAnsi="Arial" w:cs="Arial"/>
          <w:i w:val="0"/>
          <w:color w:val="auto"/>
          <w:sz w:val="24"/>
          <w:szCs w:val="24"/>
        </w:rPr>
        <w:t xml:space="preserve">Tal como se planificó el modelo conceptual (ver Ilustración 4) se construyó una grilla en un modelo SIMIO, manteniendo las proporciones que se definieron, ubicando las papeleras en el centro, los aserraderos en sus respectivas casillas y los caminos en las posiciones establecidas. Como se explicará con más detalle más adelante en los respectivos apartados, para modelar estos objetos se usaron </w:t>
      </w:r>
      <w:proofErr w:type="spellStart"/>
      <w:r>
        <w:rPr>
          <w:rStyle w:val="SubtleEmphasis"/>
          <w:rFonts w:ascii="Arial" w:hAnsi="Arial" w:cs="Arial"/>
          <w:color w:val="auto"/>
          <w:sz w:val="24"/>
          <w:szCs w:val="24"/>
        </w:rPr>
        <w:t>paths</w:t>
      </w:r>
      <w:proofErr w:type="spellEnd"/>
      <w:r>
        <w:rPr>
          <w:rStyle w:val="SubtleEmphasis"/>
          <w:rFonts w:ascii="Arial" w:hAnsi="Arial" w:cs="Arial"/>
          <w:i w:val="0"/>
          <w:color w:val="auto"/>
          <w:sz w:val="24"/>
          <w:szCs w:val="24"/>
        </w:rPr>
        <w:t xml:space="preserve">, </w:t>
      </w:r>
      <w:r>
        <w:rPr>
          <w:rStyle w:val="SubtleEmphasis"/>
          <w:rFonts w:ascii="Arial" w:hAnsi="Arial" w:cs="Arial"/>
          <w:color w:val="auto"/>
          <w:sz w:val="24"/>
          <w:szCs w:val="24"/>
        </w:rPr>
        <w:t>servers</w:t>
      </w:r>
      <w:r>
        <w:rPr>
          <w:rStyle w:val="SubtleEmphasis"/>
          <w:rFonts w:ascii="Arial" w:hAnsi="Arial" w:cs="Arial"/>
          <w:i w:val="0"/>
          <w:color w:val="auto"/>
          <w:sz w:val="24"/>
          <w:szCs w:val="24"/>
        </w:rPr>
        <w:t xml:space="preserve"> y subclases. Puede ver la Ilustración 5 para hacerse una primera idea general de cómo se usaron estos objetos de SIMIO y cómo interactúan entre sí (se explicará con más profundidad más adelante).</w:t>
      </w:r>
    </w:p>
    <w:p w:rsidR="000E5BFC" w:rsidRDefault="006D6068" w:rsidP="000E5BFC">
      <w:pPr>
        <w:jc w:val="both"/>
        <w:rPr>
          <w:rStyle w:val="SubtleEmphasis"/>
          <w:rFonts w:ascii="Arial" w:hAnsi="Arial" w:cs="Arial"/>
          <w:i w:val="0"/>
          <w:color w:val="auto"/>
          <w:sz w:val="24"/>
          <w:szCs w:val="24"/>
        </w:rPr>
      </w:pPr>
      <w:r>
        <w:rPr>
          <w:noProof/>
        </w:rPr>
        <w:lastRenderedPageBreak/>
        <w:drawing>
          <wp:inline distT="0" distB="0" distL="0" distR="0" wp14:anchorId="20D0BE4F" wp14:editId="2A66CC5A">
            <wp:extent cx="5612130" cy="48069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4806950"/>
                    </a:xfrm>
                    <a:prstGeom prst="rect">
                      <a:avLst/>
                    </a:prstGeom>
                  </pic:spPr>
                </pic:pic>
              </a:graphicData>
            </a:graphic>
          </wp:inline>
        </w:drawing>
      </w:r>
    </w:p>
    <w:p w:rsidR="006D6068" w:rsidRPr="009049CA" w:rsidRDefault="006D6068" w:rsidP="006D6068">
      <w:pPr>
        <w:jc w:val="center"/>
        <w:rPr>
          <w:rFonts w:ascii="Arial" w:hAnsi="Arial" w:cs="Arial"/>
          <w:iCs/>
          <w:sz w:val="20"/>
          <w:szCs w:val="20"/>
        </w:rPr>
      </w:pPr>
      <w:r w:rsidRPr="009049CA">
        <w:rPr>
          <w:rFonts w:ascii="Arial" w:hAnsi="Arial" w:cs="Arial"/>
          <w:iCs/>
          <w:sz w:val="20"/>
          <w:szCs w:val="20"/>
        </w:rPr>
        <w:t xml:space="preserve">Ilustración </w:t>
      </w:r>
      <w:r>
        <w:rPr>
          <w:rFonts w:ascii="Arial" w:hAnsi="Arial" w:cs="Arial"/>
          <w:iCs/>
          <w:sz w:val="20"/>
          <w:szCs w:val="20"/>
        </w:rPr>
        <w:t>5</w:t>
      </w:r>
      <w:r w:rsidRPr="009049CA">
        <w:rPr>
          <w:rFonts w:ascii="Arial" w:hAnsi="Arial" w:cs="Arial"/>
          <w:iCs/>
          <w:sz w:val="20"/>
          <w:szCs w:val="20"/>
        </w:rPr>
        <w:t xml:space="preserve">: </w:t>
      </w:r>
      <w:r w:rsidR="00922967">
        <w:rPr>
          <w:rFonts w:ascii="Arial" w:hAnsi="Arial" w:cs="Arial"/>
          <w:iCs/>
          <w:sz w:val="20"/>
          <w:szCs w:val="20"/>
        </w:rPr>
        <w:t>vista general del entorno gráfico de la simulación</w:t>
      </w:r>
    </w:p>
    <w:p w:rsidR="006D6068" w:rsidRPr="000E5BFC" w:rsidRDefault="006D6068" w:rsidP="000E5BFC">
      <w:pPr>
        <w:jc w:val="both"/>
        <w:rPr>
          <w:rStyle w:val="SubtleEmphasis"/>
          <w:rFonts w:ascii="Arial" w:hAnsi="Arial" w:cs="Arial"/>
          <w:i w:val="0"/>
          <w:color w:val="auto"/>
          <w:sz w:val="24"/>
          <w:szCs w:val="24"/>
        </w:rPr>
      </w:pPr>
    </w:p>
    <w:p w:rsidR="00A37A5A" w:rsidRDefault="00A37A5A" w:rsidP="00632427">
      <w:pPr>
        <w:pStyle w:val="ListParagraph"/>
        <w:numPr>
          <w:ilvl w:val="1"/>
          <w:numId w:val="14"/>
        </w:numPr>
        <w:jc w:val="both"/>
        <w:rPr>
          <w:rStyle w:val="SubtleEmphasis"/>
          <w:rFonts w:ascii="Arial" w:hAnsi="Arial" w:cs="Arial"/>
          <w:b/>
          <w:i w:val="0"/>
          <w:color w:val="auto"/>
          <w:sz w:val="24"/>
          <w:szCs w:val="24"/>
        </w:rPr>
      </w:pPr>
      <w:r>
        <w:rPr>
          <w:rStyle w:val="SubtleEmphasis"/>
          <w:rFonts w:ascii="Arial" w:hAnsi="Arial" w:cs="Arial"/>
          <w:b/>
          <w:i w:val="0"/>
          <w:color w:val="auto"/>
          <w:sz w:val="24"/>
          <w:szCs w:val="24"/>
        </w:rPr>
        <w:t>Contexto</w:t>
      </w:r>
    </w:p>
    <w:p w:rsidR="00A37A5A" w:rsidRPr="00A37A5A" w:rsidRDefault="00A37A5A" w:rsidP="00A37A5A">
      <w:pPr>
        <w:ind w:firstLine="360"/>
        <w:jc w:val="both"/>
        <w:rPr>
          <w:rStyle w:val="SubtleEmphasis"/>
          <w:rFonts w:ascii="Arial" w:hAnsi="Arial" w:cs="Arial"/>
          <w:i w:val="0"/>
          <w:color w:val="auto"/>
          <w:sz w:val="24"/>
          <w:szCs w:val="24"/>
        </w:rPr>
      </w:pPr>
      <w:r>
        <w:rPr>
          <w:rStyle w:val="SubtleEmphasis"/>
          <w:rFonts w:ascii="Arial" w:hAnsi="Arial" w:cs="Arial"/>
          <w:i w:val="0"/>
          <w:color w:val="auto"/>
          <w:sz w:val="24"/>
          <w:szCs w:val="24"/>
        </w:rPr>
        <w:t xml:space="preserve">Conforme a la realidad del clima del </w:t>
      </w:r>
      <w:proofErr w:type="spellStart"/>
      <w:r>
        <w:rPr>
          <w:rStyle w:val="SubtleEmphasis"/>
          <w:rFonts w:ascii="Arial" w:hAnsi="Arial" w:cs="Arial"/>
          <w:color w:val="auto"/>
          <w:sz w:val="24"/>
          <w:szCs w:val="24"/>
        </w:rPr>
        <w:t>midwest</w:t>
      </w:r>
      <w:proofErr w:type="spellEnd"/>
      <w:r>
        <w:rPr>
          <w:rStyle w:val="SubtleEmphasis"/>
          <w:rFonts w:ascii="Arial" w:hAnsi="Arial" w:cs="Arial"/>
          <w:i w:val="0"/>
          <w:color w:val="auto"/>
          <w:sz w:val="24"/>
          <w:szCs w:val="24"/>
        </w:rPr>
        <w:t xml:space="preserve"> la cantidad de camiones cargados máxima que puede enviar un aserradero en un día viene limitada por las condiciones climáticas de acuerdo a lo que se indica en la Tabla 2. Para modelar esta si</w:t>
      </w:r>
      <w:r w:rsidR="007835FF">
        <w:rPr>
          <w:rStyle w:val="SubtleEmphasis"/>
          <w:rFonts w:ascii="Arial" w:hAnsi="Arial" w:cs="Arial"/>
          <w:i w:val="0"/>
          <w:color w:val="auto"/>
          <w:sz w:val="24"/>
          <w:szCs w:val="24"/>
        </w:rPr>
        <w:t xml:space="preserve">tuación se construyó un proceso que primero genera un vector con los días no trabajables (con las probabilidades indicadas en la Tabla 2), luego, otro proceso que genera el máximo de cargas que puede enviar en un día un aserradero, el que asigna cero automáticamente si el proceso anterior indica que no se puede trabajar ese día y si </w:t>
      </w:r>
      <w:r w:rsidR="007835FF">
        <w:rPr>
          <w:rStyle w:val="SubtleEmphasis"/>
          <w:rFonts w:ascii="Arial" w:hAnsi="Arial" w:cs="Arial"/>
          <w:i w:val="0"/>
          <w:color w:val="auto"/>
          <w:sz w:val="24"/>
          <w:szCs w:val="24"/>
        </w:rPr>
        <w:lastRenderedPageBreak/>
        <w:t>no es así, genera dicha cantidad conforme a las distribuciones indicadas en la Tabla 2. Finalmente, se creó un tercer proceso que llama al anterior 100 veces, de modo tal que da lugar a una matriz que tiene la cantidad máxima de cargas diarias que puede enviar cada uno de los aserraderos.</w:t>
      </w:r>
    </w:p>
    <w:p w:rsidR="007835FF" w:rsidRDefault="007835FF" w:rsidP="00632427">
      <w:pPr>
        <w:pStyle w:val="ListParagraph"/>
        <w:numPr>
          <w:ilvl w:val="1"/>
          <w:numId w:val="14"/>
        </w:numPr>
        <w:jc w:val="both"/>
        <w:rPr>
          <w:rStyle w:val="SubtleEmphasis"/>
          <w:rFonts w:ascii="Arial" w:hAnsi="Arial" w:cs="Arial"/>
          <w:b/>
          <w:i w:val="0"/>
          <w:color w:val="auto"/>
          <w:sz w:val="24"/>
          <w:szCs w:val="24"/>
        </w:rPr>
      </w:pPr>
      <w:r>
        <w:rPr>
          <w:rStyle w:val="SubtleEmphasis"/>
          <w:rFonts w:ascii="Arial" w:hAnsi="Arial" w:cs="Arial"/>
          <w:b/>
          <w:i w:val="0"/>
          <w:color w:val="auto"/>
          <w:sz w:val="24"/>
          <w:szCs w:val="24"/>
        </w:rPr>
        <w:t>Caminos</w:t>
      </w:r>
    </w:p>
    <w:p w:rsidR="007835FF" w:rsidRPr="007835FF" w:rsidRDefault="007835FF" w:rsidP="007835FF">
      <w:pPr>
        <w:ind w:firstLine="360"/>
        <w:jc w:val="both"/>
        <w:rPr>
          <w:rStyle w:val="SubtleEmphasis"/>
          <w:rFonts w:ascii="Arial" w:hAnsi="Arial" w:cs="Arial"/>
          <w:i w:val="0"/>
          <w:color w:val="auto"/>
          <w:sz w:val="24"/>
          <w:szCs w:val="24"/>
        </w:rPr>
      </w:pPr>
      <w:r w:rsidRPr="007835FF">
        <w:rPr>
          <w:rStyle w:val="SubtleEmphasis"/>
          <w:rFonts w:ascii="Arial" w:hAnsi="Arial" w:cs="Arial"/>
          <w:i w:val="0"/>
          <w:color w:val="auto"/>
          <w:sz w:val="24"/>
          <w:szCs w:val="24"/>
        </w:rPr>
        <w:t xml:space="preserve">Todos los caminos de ida y vuelta se representaron con </w:t>
      </w:r>
      <w:proofErr w:type="spellStart"/>
      <w:r w:rsidRPr="007835FF">
        <w:rPr>
          <w:rStyle w:val="SubtleEmphasis"/>
          <w:rFonts w:ascii="Arial" w:hAnsi="Arial" w:cs="Arial"/>
          <w:color w:val="auto"/>
          <w:sz w:val="24"/>
          <w:szCs w:val="24"/>
        </w:rPr>
        <w:t>Paths</w:t>
      </w:r>
      <w:proofErr w:type="spellEnd"/>
      <w:r w:rsidRPr="007835FF">
        <w:rPr>
          <w:rStyle w:val="SubtleEmphasis"/>
          <w:rFonts w:ascii="Arial" w:hAnsi="Arial" w:cs="Arial"/>
          <w:i w:val="0"/>
          <w:color w:val="auto"/>
          <w:sz w:val="24"/>
          <w:szCs w:val="24"/>
        </w:rPr>
        <w:t xml:space="preserve"> unidireccionales dibujados a escala, donde 1 metro </w:t>
      </w:r>
      <w:r>
        <w:rPr>
          <w:rStyle w:val="SubtleEmphasis"/>
          <w:rFonts w:ascii="Arial" w:hAnsi="Arial" w:cs="Arial"/>
          <w:i w:val="0"/>
          <w:color w:val="auto"/>
          <w:sz w:val="24"/>
          <w:szCs w:val="24"/>
        </w:rPr>
        <w:t>en el</w:t>
      </w:r>
      <w:r w:rsidRPr="007835FF">
        <w:rPr>
          <w:rStyle w:val="SubtleEmphasis"/>
          <w:rFonts w:ascii="Arial" w:hAnsi="Arial" w:cs="Arial"/>
          <w:i w:val="0"/>
          <w:color w:val="auto"/>
          <w:sz w:val="24"/>
          <w:szCs w:val="24"/>
        </w:rPr>
        <w:t xml:space="preserve"> modelo equivale a 1 milla de la realidad.</w:t>
      </w:r>
      <w:r w:rsidR="00944F26">
        <w:rPr>
          <w:rStyle w:val="SubtleEmphasis"/>
          <w:rFonts w:ascii="Arial" w:hAnsi="Arial" w:cs="Arial"/>
          <w:i w:val="0"/>
          <w:color w:val="auto"/>
          <w:sz w:val="24"/>
          <w:szCs w:val="24"/>
        </w:rPr>
        <w:t xml:space="preserve"> Dichos caminos son unidos por </w:t>
      </w:r>
      <w:proofErr w:type="spellStart"/>
      <w:r w:rsidR="00944F26">
        <w:rPr>
          <w:rStyle w:val="SubtleEmphasis"/>
          <w:rFonts w:ascii="Arial" w:hAnsi="Arial" w:cs="Arial"/>
          <w:color w:val="auto"/>
          <w:sz w:val="24"/>
          <w:szCs w:val="24"/>
        </w:rPr>
        <w:t>TransferN</w:t>
      </w:r>
      <w:r w:rsidR="00944F26" w:rsidRPr="00944F26">
        <w:rPr>
          <w:rStyle w:val="SubtleEmphasis"/>
          <w:rFonts w:ascii="Arial" w:hAnsi="Arial" w:cs="Arial"/>
          <w:color w:val="auto"/>
          <w:sz w:val="24"/>
          <w:szCs w:val="24"/>
        </w:rPr>
        <w:t>odes</w:t>
      </w:r>
      <w:proofErr w:type="spellEnd"/>
      <w:r>
        <w:rPr>
          <w:rStyle w:val="SubtleEmphasis"/>
          <w:rFonts w:ascii="Arial" w:hAnsi="Arial" w:cs="Arial"/>
          <w:i w:val="0"/>
          <w:color w:val="auto"/>
          <w:sz w:val="24"/>
          <w:szCs w:val="24"/>
        </w:rPr>
        <w:t xml:space="preserve"> La grilla que se representó para esto es la de la Ilustración 4, obteniéndose como resultado los caminos apreciables en la Ilustración 5.</w:t>
      </w:r>
    </w:p>
    <w:p w:rsidR="007835FF" w:rsidRDefault="007835FF" w:rsidP="00632427">
      <w:pPr>
        <w:pStyle w:val="ListParagraph"/>
        <w:numPr>
          <w:ilvl w:val="1"/>
          <w:numId w:val="14"/>
        </w:numPr>
        <w:jc w:val="both"/>
        <w:rPr>
          <w:rStyle w:val="SubtleEmphasis"/>
          <w:rFonts w:ascii="Arial" w:hAnsi="Arial" w:cs="Arial"/>
          <w:b/>
          <w:i w:val="0"/>
          <w:color w:val="auto"/>
          <w:sz w:val="24"/>
          <w:szCs w:val="24"/>
        </w:rPr>
      </w:pPr>
      <w:r>
        <w:rPr>
          <w:rStyle w:val="SubtleEmphasis"/>
          <w:rFonts w:ascii="Arial" w:hAnsi="Arial" w:cs="Arial"/>
          <w:b/>
          <w:i w:val="0"/>
          <w:color w:val="auto"/>
          <w:sz w:val="24"/>
          <w:szCs w:val="24"/>
        </w:rPr>
        <w:t>Madera</w:t>
      </w:r>
    </w:p>
    <w:p w:rsidR="007835FF" w:rsidRPr="00F2404D" w:rsidRDefault="007835FF" w:rsidP="00F2404D">
      <w:pPr>
        <w:ind w:firstLine="360"/>
        <w:jc w:val="both"/>
        <w:rPr>
          <w:rStyle w:val="SubtleEmphasis"/>
          <w:rFonts w:ascii="Arial" w:hAnsi="Arial" w:cs="Arial"/>
          <w:i w:val="0"/>
          <w:color w:val="auto"/>
          <w:sz w:val="24"/>
          <w:szCs w:val="24"/>
        </w:rPr>
      </w:pPr>
      <w:r>
        <w:rPr>
          <w:rStyle w:val="SubtleEmphasis"/>
          <w:rFonts w:ascii="Arial" w:hAnsi="Arial" w:cs="Arial"/>
          <w:i w:val="0"/>
          <w:color w:val="auto"/>
          <w:sz w:val="24"/>
          <w:szCs w:val="24"/>
        </w:rPr>
        <w:t>En nuestro modelo la madera no es una entidad, sino un atributo del inventario de cada aserradero</w:t>
      </w:r>
      <w:r w:rsidR="00E62F2A">
        <w:rPr>
          <w:rStyle w:val="SubtleEmphasis"/>
          <w:rFonts w:ascii="Arial" w:hAnsi="Arial" w:cs="Arial"/>
          <w:i w:val="0"/>
          <w:color w:val="auto"/>
          <w:sz w:val="24"/>
          <w:szCs w:val="24"/>
        </w:rPr>
        <w:t xml:space="preserve"> (una variable de estado de cada aserradero que tiene una capacidad máxima, de acuerdo a lo que se indicó en el punto 2.3 del informe)</w:t>
      </w:r>
      <w:r>
        <w:rPr>
          <w:rStyle w:val="SubtleEmphasis"/>
          <w:rFonts w:ascii="Arial" w:hAnsi="Arial" w:cs="Arial"/>
          <w:i w:val="0"/>
          <w:color w:val="auto"/>
          <w:sz w:val="24"/>
          <w:szCs w:val="24"/>
        </w:rPr>
        <w:t xml:space="preserve"> y de los camiones. Cuando un camión es cargado en un aserradero (ver el apartado Aserraderos para más detalle del proceso) se le aumenta su variable peso, la que indica la madera que este posee, mientras que cuando un camión es descargado (ver apartado Papeleras para más detalle del proceso) se le disminuye dicha variable y se aumenta la variable de inventario de la correspondiente papelera, lo que indica que aumentó el </w:t>
      </w:r>
      <w:r>
        <w:rPr>
          <w:rStyle w:val="SubtleEmphasis"/>
          <w:rFonts w:ascii="Arial" w:hAnsi="Arial" w:cs="Arial"/>
          <w:color w:val="auto"/>
          <w:sz w:val="24"/>
          <w:szCs w:val="24"/>
        </w:rPr>
        <w:t>stock</w:t>
      </w:r>
      <w:r>
        <w:rPr>
          <w:rStyle w:val="SubtleEmphasis"/>
          <w:rFonts w:ascii="Arial" w:hAnsi="Arial" w:cs="Arial"/>
          <w:i w:val="0"/>
          <w:color w:val="auto"/>
          <w:sz w:val="24"/>
          <w:szCs w:val="24"/>
        </w:rPr>
        <w:t xml:space="preserve"> de madera de esta. Finalmente, cuando la madera es procesada por el </w:t>
      </w:r>
      <w:proofErr w:type="spellStart"/>
      <w:r>
        <w:rPr>
          <w:rStyle w:val="SubtleEmphasis"/>
          <w:rFonts w:ascii="Arial" w:hAnsi="Arial" w:cs="Arial"/>
          <w:color w:val="auto"/>
          <w:sz w:val="24"/>
          <w:szCs w:val="24"/>
        </w:rPr>
        <w:t>digester</w:t>
      </w:r>
      <w:proofErr w:type="spellEnd"/>
      <w:r>
        <w:rPr>
          <w:rStyle w:val="SubtleEmphasis"/>
          <w:rFonts w:ascii="Arial" w:hAnsi="Arial" w:cs="Arial"/>
          <w:i w:val="0"/>
          <w:color w:val="auto"/>
          <w:sz w:val="24"/>
          <w:szCs w:val="24"/>
        </w:rPr>
        <w:t xml:space="preserve"> de una papelera, se disminuye la variable de inventario, lo que indica que se consumió la madera (ver apartado papeleras para más detalle).</w:t>
      </w:r>
    </w:p>
    <w:p w:rsidR="00DF745D" w:rsidRDefault="00DF745D" w:rsidP="00632427">
      <w:pPr>
        <w:pStyle w:val="ListParagraph"/>
        <w:numPr>
          <w:ilvl w:val="1"/>
          <w:numId w:val="14"/>
        </w:numPr>
        <w:jc w:val="both"/>
        <w:rPr>
          <w:rStyle w:val="SubtleEmphasis"/>
          <w:rFonts w:ascii="Arial" w:hAnsi="Arial" w:cs="Arial"/>
          <w:b/>
          <w:i w:val="0"/>
          <w:color w:val="auto"/>
          <w:sz w:val="24"/>
          <w:szCs w:val="24"/>
        </w:rPr>
      </w:pPr>
      <w:r>
        <w:rPr>
          <w:rStyle w:val="SubtleEmphasis"/>
          <w:rFonts w:ascii="Arial" w:hAnsi="Arial" w:cs="Arial"/>
          <w:b/>
          <w:i w:val="0"/>
          <w:color w:val="auto"/>
          <w:sz w:val="24"/>
          <w:szCs w:val="24"/>
        </w:rPr>
        <w:t>Aserraderos</w:t>
      </w:r>
    </w:p>
    <w:p w:rsidR="00DF745D" w:rsidRDefault="00DF745D" w:rsidP="00DF745D">
      <w:pPr>
        <w:ind w:firstLine="360"/>
        <w:jc w:val="both"/>
        <w:rPr>
          <w:rStyle w:val="SubtleEmphasis"/>
          <w:rFonts w:ascii="Arial" w:hAnsi="Arial" w:cs="Arial"/>
          <w:i w:val="0"/>
          <w:color w:val="auto"/>
          <w:sz w:val="24"/>
          <w:szCs w:val="24"/>
        </w:rPr>
      </w:pPr>
      <w:r w:rsidRPr="00DF745D">
        <w:rPr>
          <w:rStyle w:val="SubtleEmphasis"/>
          <w:rFonts w:ascii="Arial" w:hAnsi="Arial" w:cs="Arial"/>
          <w:i w:val="0"/>
          <w:color w:val="auto"/>
          <w:sz w:val="24"/>
          <w:szCs w:val="24"/>
        </w:rPr>
        <w:t xml:space="preserve">El aserradero es el lugar </w:t>
      </w:r>
      <w:r>
        <w:rPr>
          <w:rStyle w:val="SubtleEmphasis"/>
          <w:rFonts w:ascii="Arial" w:hAnsi="Arial" w:cs="Arial"/>
          <w:i w:val="0"/>
          <w:color w:val="auto"/>
          <w:sz w:val="24"/>
          <w:szCs w:val="24"/>
        </w:rPr>
        <w:t>donde se extrae</w:t>
      </w:r>
      <w:r w:rsidRPr="00DF745D">
        <w:rPr>
          <w:rStyle w:val="SubtleEmphasis"/>
          <w:rFonts w:ascii="Arial" w:hAnsi="Arial" w:cs="Arial"/>
          <w:i w:val="0"/>
          <w:color w:val="auto"/>
          <w:sz w:val="24"/>
          <w:szCs w:val="24"/>
        </w:rPr>
        <w:t xml:space="preserve"> </w:t>
      </w:r>
      <w:r>
        <w:rPr>
          <w:rStyle w:val="SubtleEmphasis"/>
          <w:rFonts w:ascii="Arial" w:hAnsi="Arial" w:cs="Arial"/>
          <w:i w:val="0"/>
          <w:color w:val="auto"/>
          <w:sz w:val="24"/>
          <w:szCs w:val="24"/>
        </w:rPr>
        <w:t>la madera para ser llevada a las papeleras</w:t>
      </w:r>
      <w:r w:rsidRPr="00DF745D">
        <w:rPr>
          <w:rStyle w:val="SubtleEmphasis"/>
          <w:rFonts w:ascii="Arial" w:hAnsi="Arial" w:cs="Arial"/>
          <w:i w:val="0"/>
          <w:color w:val="auto"/>
          <w:sz w:val="24"/>
          <w:szCs w:val="24"/>
        </w:rPr>
        <w:t xml:space="preserve">. Estos aserraderos están representados por una subclase de </w:t>
      </w:r>
      <w:proofErr w:type="spellStart"/>
      <w:r w:rsidRPr="00DF745D">
        <w:rPr>
          <w:rStyle w:val="SubtleEmphasis"/>
          <w:rFonts w:ascii="Arial" w:hAnsi="Arial" w:cs="Arial"/>
          <w:color w:val="auto"/>
          <w:sz w:val="24"/>
          <w:szCs w:val="24"/>
        </w:rPr>
        <w:t>Source</w:t>
      </w:r>
      <w:proofErr w:type="spellEnd"/>
      <w:r w:rsidRPr="00DF745D">
        <w:rPr>
          <w:rStyle w:val="SubtleEmphasis"/>
          <w:rFonts w:ascii="Arial" w:hAnsi="Arial" w:cs="Arial"/>
          <w:i w:val="0"/>
          <w:color w:val="auto"/>
          <w:sz w:val="24"/>
          <w:szCs w:val="24"/>
        </w:rPr>
        <w:t xml:space="preserve"> </w:t>
      </w:r>
      <w:r>
        <w:rPr>
          <w:rStyle w:val="SubtleEmphasis"/>
          <w:rFonts w:ascii="Arial" w:hAnsi="Arial" w:cs="Arial"/>
          <w:i w:val="0"/>
          <w:color w:val="auto"/>
          <w:sz w:val="24"/>
          <w:szCs w:val="24"/>
        </w:rPr>
        <w:t xml:space="preserve">(ver Ilustración 6) </w:t>
      </w:r>
      <w:r w:rsidRPr="00DF745D">
        <w:rPr>
          <w:rStyle w:val="SubtleEmphasis"/>
          <w:rFonts w:ascii="Arial" w:hAnsi="Arial" w:cs="Arial"/>
          <w:i w:val="0"/>
          <w:color w:val="auto"/>
          <w:sz w:val="24"/>
          <w:szCs w:val="24"/>
        </w:rPr>
        <w:t xml:space="preserve">que mediante procesos crea y destruye entidades, según la cantidad que </w:t>
      </w:r>
      <w:r>
        <w:rPr>
          <w:rStyle w:val="SubtleEmphasis"/>
          <w:rFonts w:ascii="Arial" w:hAnsi="Arial" w:cs="Arial"/>
          <w:i w:val="0"/>
          <w:color w:val="auto"/>
          <w:sz w:val="24"/>
          <w:szCs w:val="24"/>
        </w:rPr>
        <w:t>la papelera respectiva</w:t>
      </w:r>
      <w:r w:rsidRPr="00DF745D">
        <w:rPr>
          <w:rStyle w:val="SubtleEmphasis"/>
          <w:rFonts w:ascii="Arial" w:hAnsi="Arial" w:cs="Arial"/>
          <w:i w:val="0"/>
          <w:color w:val="auto"/>
          <w:sz w:val="24"/>
          <w:szCs w:val="24"/>
        </w:rPr>
        <w:t xml:space="preserve"> le haya solicitado</w:t>
      </w:r>
      <w:r>
        <w:rPr>
          <w:rStyle w:val="SubtleEmphasis"/>
          <w:rFonts w:ascii="Arial" w:hAnsi="Arial" w:cs="Arial"/>
          <w:i w:val="0"/>
          <w:color w:val="auto"/>
          <w:sz w:val="24"/>
          <w:szCs w:val="24"/>
        </w:rPr>
        <w:t xml:space="preserve"> (ver apartado Demanda para más detalle)</w:t>
      </w:r>
      <w:r w:rsidRPr="00DF745D">
        <w:rPr>
          <w:rStyle w:val="SubtleEmphasis"/>
          <w:rFonts w:ascii="Arial" w:hAnsi="Arial" w:cs="Arial"/>
          <w:i w:val="0"/>
          <w:color w:val="auto"/>
          <w:sz w:val="24"/>
          <w:szCs w:val="24"/>
        </w:rPr>
        <w:t xml:space="preserve"> y respetando el tope diario</w:t>
      </w:r>
      <w:r>
        <w:rPr>
          <w:rStyle w:val="SubtleEmphasis"/>
          <w:rFonts w:ascii="Arial" w:hAnsi="Arial" w:cs="Arial"/>
          <w:i w:val="0"/>
          <w:color w:val="auto"/>
          <w:sz w:val="24"/>
          <w:szCs w:val="24"/>
        </w:rPr>
        <w:t xml:space="preserve"> </w:t>
      </w:r>
      <w:r w:rsidRPr="00DF745D">
        <w:rPr>
          <w:rStyle w:val="SubtleEmphasis"/>
          <w:rFonts w:ascii="Arial" w:hAnsi="Arial" w:cs="Arial"/>
          <w:i w:val="0"/>
          <w:color w:val="auto"/>
          <w:sz w:val="24"/>
          <w:szCs w:val="24"/>
        </w:rPr>
        <w:t>y su cantidad máxima de camiones</w:t>
      </w:r>
      <w:r>
        <w:rPr>
          <w:rStyle w:val="SubtleEmphasis"/>
          <w:rFonts w:ascii="Arial" w:hAnsi="Arial" w:cs="Arial"/>
          <w:i w:val="0"/>
          <w:color w:val="auto"/>
          <w:sz w:val="24"/>
          <w:szCs w:val="24"/>
        </w:rPr>
        <w:t xml:space="preserve"> (ver apartado Contexto para más detalle)</w:t>
      </w:r>
      <w:r w:rsidRPr="00DF745D">
        <w:rPr>
          <w:rStyle w:val="SubtleEmphasis"/>
          <w:rFonts w:ascii="Arial" w:hAnsi="Arial" w:cs="Arial"/>
          <w:i w:val="0"/>
          <w:color w:val="auto"/>
          <w:sz w:val="24"/>
          <w:szCs w:val="24"/>
        </w:rPr>
        <w:t>.</w:t>
      </w:r>
    </w:p>
    <w:p w:rsidR="00DF745D" w:rsidRDefault="00DF745D" w:rsidP="00DF745D">
      <w:pPr>
        <w:jc w:val="center"/>
        <w:rPr>
          <w:rStyle w:val="SubtleEmphasis"/>
          <w:rFonts w:ascii="Arial" w:hAnsi="Arial" w:cs="Arial"/>
          <w:i w:val="0"/>
          <w:color w:val="auto"/>
          <w:sz w:val="24"/>
          <w:szCs w:val="24"/>
        </w:rPr>
      </w:pPr>
      <w:r>
        <w:rPr>
          <w:noProof/>
        </w:rPr>
        <w:lastRenderedPageBreak/>
        <w:drawing>
          <wp:inline distT="0" distB="0" distL="0" distR="0" wp14:anchorId="3AA824CA" wp14:editId="4624EFC4">
            <wp:extent cx="4238625" cy="3617944"/>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65493" cy="3640877"/>
                    </a:xfrm>
                    <a:prstGeom prst="rect">
                      <a:avLst/>
                    </a:prstGeom>
                  </pic:spPr>
                </pic:pic>
              </a:graphicData>
            </a:graphic>
          </wp:inline>
        </w:drawing>
      </w:r>
    </w:p>
    <w:p w:rsidR="00DF745D" w:rsidRDefault="00DF745D" w:rsidP="00DF745D">
      <w:pPr>
        <w:jc w:val="center"/>
        <w:rPr>
          <w:rFonts w:ascii="Arial" w:hAnsi="Arial" w:cs="Arial"/>
          <w:iCs/>
          <w:sz w:val="20"/>
          <w:szCs w:val="20"/>
        </w:rPr>
      </w:pPr>
      <w:r w:rsidRPr="009049CA">
        <w:rPr>
          <w:rFonts w:ascii="Arial" w:hAnsi="Arial" w:cs="Arial"/>
          <w:iCs/>
          <w:sz w:val="20"/>
          <w:szCs w:val="20"/>
        </w:rPr>
        <w:t xml:space="preserve">Ilustración </w:t>
      </w:r>
      <w:r>
        <w:rPr>
          <w:rFonts w:ascii="Arial" w:hAnsi="Arial" w:cs="Arial"/>
          <w:iCs/>
          <w:sz w:val="20"/>
          <w:szCs w:val="20"/>
        </w:rPr>
        <w:t>6</w:t>
      </w:r>
      <w:r w:rsidRPr="009049CA">
        <w:rPr>
          <w:rFonts w:ascii="Arial" w:hAnsi="Arial" w:cs="Arial"/>
          <w:iCs/>
          <w:sz w:val="20"/>
          <w:szCs w:val="20"/>
        </w:rPr>
        <w:t xml:space="preserve">: </w:t>
      </w:r>
      <w:r>
        <w:rPr>
          <w:rFonts w:ascii="Arial" w:hAnsi="Arial" w:cs="Arial"/>
          <w:iCs/>
          <w:sz w:val="20"/>
          <w:szCs w:val="20"/>
        </w:rPr>
        <w:t>vista de un aserradero en la simulación</w:t>
      </w:r>
    </w:p>
    <w:p w:rsidR="00DF745D" w:rsidRPr="009049CA" w:rsidRDefault="00DF745D" w:rsidP="00DF745D">
      <w:pPr>
        <w:jc w:val="center"/>
        <w:rPr>
          <w:rFonts w:ascii="Arial" w:hAnsi="Arial" w:cs="Arial"/>
          <w:iCs/>
          <w:sz w:val="20"/>
          <w:szCs w:val="20"/>
        </w:rPr>
      </w:pPr>
    </w:p>
    <w:p w:rsidR="00DF745D" w:rsidRDefault="00DF745D" w:rsidP="00DF745D">
      <w:pPr>
        <w:ind w:firstLine="360"/>
        <w:jc w:val="both"/>
        <w:rPr>
          <w:rStyle w:val="SubtleEmphasis"/>
          <w:rFonts w:ascii="Arial" w:hAnsi="Arial" w:cs="Arial"/>
          <w:i w:val="0"/>
          <w:color w:val="auto"/>
          <w:sz w:val="24"/>
          <w:szCs w:val="24"/>
        </w:rPr>
      </w:pPr>
      <w:r>
        <w:rPr>
          <w:rStyle w:val="SubtleEmphasis"/>
          <w:rFonts w:ascii="Arial" w:hAnsi="Arial" w:cs="Arial"/>
          <w:i w:val="0"/>
          <w:color w:val="auto"/>
          <w:sz w:val="24"/>
          <w:szCs w:val="24"/>
        </w:rPr>
        <w:t>Un proceso importante que se realiza en los aserraderos es el de carga de camiones, el que se ejecuta cuando se crea una entidad. Este proceso asigna a la variable peso de la entidad (camión) una cantidad que corresponde a una instancia de una distribución Triangular(25,30,35).</w:t>
      </w:r>
    </w:p>
    <w:p w:rsidR="00DF745D" w:rsidRDefault="00DF745D" w:rsidP="00DF745D">
      <w:pPr>
        <w:ind w:firstLine="360"/>
        <w:jc w:val="both"/>
        <w:rPr>
          <w:rStyle w:val="SubtleEmphasis"/>
          <w:rFonts w:ascii="Arial" w:hAnsi="Arial" w:cs="Arial"/>
          <w:i w:val="0"/>
          <w:color w:val="auto"/>
          <w:sz w:val="24"/>
          <w:szCs w:val="24"/>
        </w:rPr>
      </w:pPr>
      <w:r>
        <w:rPr>
          <w:rStyle w:val="SubtleEmphasis"/>
          <w:rFonts w:ascii="Arial" w:hAnsi="Arial" w:cs="Arial"/>
          <w:i w:val="0"/>
          <w:color w:val="auto"/>
          <w:sz w:val="24"/>
          <w:szCs w:val="24"/>
        </w:rPr>
        <w:t xml:space="preserve">Otra actividad relevante que se ejecuta es el de direccionamiento al </w:t>
      </w:r>
      <w:proofErr w:type="spellStart"/>
      <w:r>
        <w:rPr>
          <w:rStyle w:val="SubtleEmphasis"/>
          <w:rFonts w:ascii="Arial" w:hAnsi="Arial" w:cs="Arial"/>
          <w:color w:val="auto"/>
          <w:sz w:val="24"/>
          <w:szCs w:val="24"/>
        </w:rPr>
        <w:t>scalehouse</w:t>
      </w:r>
      <w:proofErr w:type="spellEnd"/>
      <w:r>
        <w:rPr>
          <w:rStyle w:val="SubtleEmphasis"/>
          <w:rFonts w:ascii="Arial" w:hAnsi="Arial" w:cs="Arial"/>
          <w:i w:val="0"/>
          <w:color w:val="auto"/>
          <w:sz w:val="24"/>
          <w:szCs w:val="24"/>
        </w:rPr>
        <w:t xml:space="preserve"> que corresponde a la papelera donde hay que llevar la madera, lo que se hace estableciendo como nodo de destino (del nodo de </w:t>
      </w:r>
      <w:r>
        <w:rPr>
          <w:rStyle w:val="SubtleEmphasis"/>
          <w:rFonts w:ascii="Arial" w:hAnsi="Arial" w:cs="Arial"/>
          <w:color w:val="auto"/>
          <w:sz w:val="24"/>
          <w:szCs w:val="24"/>
        </w:rPr>
        <w:t>Output</w:t>
      </w:r>
      <w:r>
        <w:rPr>
          <w:rStyle w:val="SubtleEmphasis"/>
          <w:rFonts w:ascii="Arial" w:hAnsi="Arial" w:cs="Arial"/>
          <w:i w:val="0"/>
          <w:color w:val="auto"/>
          <w:sz w:val="24"/>
          <w:szCs w:val="24"/>
        </w:rPr>
        <w:t xml:space="preserve"> del aserradero) el nodo de </w:t>
      </w:r>
      <w:r>
        <w:rPr>
          <w:rStyle w:val="SubtleEmphasis"/>
          <w:rFonts w:ascii="Arial" w:hAnsi="Arial" w:cs="Arial"/>
          <w:color w:val="auto"/>
          <w:sz w:val="24"/>
          <w:szCs w:val="24"/>
        </w:rPr>
        <w:t>Input</w:t>
      </w:r>
      <w:r>
        <w:rPr>
          <w:rStyle w:val="SubtleEmphasis"/>
          <w:rFonts w:ascii="Arial" w:hAnsi="Arial" w:cs="Arial"/>
          <w:i w:val="0"/>
          <w:color w:val="auto"/>
          <w:sz w:val="24"/>
          <w:szCs w:val="24"/>
        </w:rPr>
        <w:t xml:space="preserve"> del </w:t>
      </w:r>
      <w:proofErr w:type="spellStart"/>
      <w:r>
        <w:rPr>
          <w:rStyle w:val="SubtleEmphasis"/>
          <w:rFonts w:ascii="Arial" w:hAnsi="Arial" w:cs="Arial"/>
          <w:color w:val="auto"/>
          <w:sz w:val="24"/>
          <w:szCs w:val="24"/>
        </w:rPr>
        <w:t>scalehouse</w:t>
      </w:r>
      <w:proofErr w:type="spellEnd"/>
      <w:r>
        <w:rPr>
          <w:rStyle w:val="SubtleEmphasis"/>
          <w:rFonts w:ascii="Arial" w:hAnsi="Arial" w:cs="Arial"/>
          <w:i w:val="0"/>
          <w:color w:val="auto"/>
          <w:sz w:val="24"/>
          <w:szCs w:val="24"/>
        </w:rPr>
        <w:t>.</w:t>
      </w:r>
    </w:p>
    <w:p w:rsidR="00DF745D" w:rsidRPr="00DF745D" w:rsidRDefault="00DF745D" w:rsidP="00DF745D">
      <w:pPr>
        <w:ind w:firstLine="360"/>
        <w:jc w:val="both"/>
        <w:rPr>
          <w:rStyle w:val="SubtleEmphasis"/>
          <w:rFonts w:ascii="Arial" w:hAnsi="Arial" w:cs="Arial"/>
          <w:i w:val="0"/>
          <w:color w:val="auto"/>
          <w:sz w:val="24"/>
          <w:szCs w:val="24"/>
        </w:rPr>
      </w:pPr>
      <w:r>
        <w:rPr>
          <w:rStyle w:val="SubtleEmphasis"/>
          <w:rFonts w:ascii="Arial" w:hAnsi="Arial" w:cs="Arial"/>
          <w:i w:val="0"/>
          <w:color w:val="auto"/>
          <w:sz w:val="24"/>
          <w:szCs w:val="24"/>
        </w:rPr>
        <w:t>También, una vez que los camiones regresan descargados, son “destruidos” (como entidad del sistema) mediante un proceso que se ejecuta en el “nodo de salida” del aserradero (nodo rojo en la Ilustración 6), el que ejecuta un proceso que destruye a las entidades cuando llegan.</w:t>
      </w:r>
    </w:p>
    <w:p w:rsidR="00DF745D" w:rsidRPr="00DF745D" w:rsidRDefault="00DF745D" w:rsidP="00DF745D">
      <w:pPr>
        <w:jc w:val="center"/>
        <w:rPr>
          <w:rStyle w:val="SubtleEmphasis"/>
          <w:rFonts w:ascii="Arial" w:hAnsi="Arial" w:cs="Arial"/>
          <w:i w:val="0"/>
          <w:color w:val="auto"/>
          <w:sz w:val="24"/>
          <w:szCs w:val="24"/>
        </w:rPr>
      </w:pPr>
    </w:p>
    <w:p w:rsidR="00DF745D" w:rsidRDefault="00DF745D" w:rsidP="00632427">
      <w:pPr>
        <w:pStyle w:val="ListParagraph"/>
        <w:numPr>
          <w:ilvl w:val="1"/>
          <w:numId w:val="14"/>
        </w:numPr>
        <w:jc w:val="both"/>
        <w:rPr>
          <w:rStyle w:val="SubtleEmphasis"/>
          <w:rFonts w:ascii="Arial" w:hAnsi="Arial" w:cs="Arial"/>
          <w:b/>
          <w:i w:val="0"/>
          <w:color w:val="auto"/>
          <w:sz w:val="24"/>
          <w:szCs w:val="24"/>
        </w:rPr>
      </w:pPr>
      <w:r>
        <w:rPr>
          <w:rStyle w:val="SubtleEmphasis"/>
          <w:rFonts w:ascii="Arial" w:hAnsi="Arial" w:cs="Arial"/>
          <w:b/>
          <w:i w:val="0"/>
          <w:color w:val="auto"/>
          <w:sz w:val="24"/>
          <w:szCs w:val="24"/>
        </w:rPr>
        <w:lastRenderedPageBreak/>
        <w:t>Papeleras</w:t>
      </w:r>
    </w:p>
    <w:p w:rsidR="00FE254D" w:rsidRPr="00DF745D" w:rsidRDefault="00FE254D" w:rsidP="00FE254D">
      <w:pPr>
        <w:ind w:firstLine="360"/>
        <w:jc w:val="both"/>
        <w:rPr>
          <w:rStyle w:val="SubtleEmphasis"/>
          <w:rFonts w:ascii="Arial" w:hAnsi="Arial" w:cs="Arial"/>
          <w:i w:val="0"/>
          <w:color w:val="auto"/>
          <w:sz w:val="24"/>
          <w:szCs w:val="24"/>
        </w:rPr>
      </w:pPr>
      <w:r>
        <w:rPr>
          <w:rStyle w:val="SubtleEmphasis"/>
          <w:rFonts w:ascii="Arial" w:hAnsi="Arial" w:cs="Arial"/>
          <w:i w:val="0"/>
          <w:color w:val="auto"/>
          <w:sz w:val="24"/>
          <w:szCs w:val="24"/>
        </w:rPr>
        <w:t>Procesan la madera que piden a los aserraderos, para lo que poseen un sistema de pesaje de camiones, un centro de acopio y grúas para mover la madera de los camiones (ver Ilustración 7 para una idea sobre cómo se modelo la situación).</w:t>
      </w:r>
    </w:p>
    <w:p w:rsidR="00DF745D" w:rsidRDefault="00DF745D" w:rsidP="00DF745D">
      <w:pPr>
        <w:ind w:left="360"/>
        <w:jc w:val="center"/>
        <w:rPr>
          <w:rStyle w:val="SubtleEmphasis"/>
          <w:rFonts w:ascii="Arial" w:hAnsi="Arial" w:cs="Arial"/>
          <w:i w:val="0"/>
          <w:color w:val="auto"/>
          <w:sz w:val="24"/>
          <w:szCs w:val="24"/>
        </w:rPr>
      </w:pPr>
      <w:r>
        <w:rPr>
          <w:noProof/>
        </w:rPr>
        <w:drawing>
          <wp:inline distT="0" distB="0" distL="0" distR="0" wp14:anchorId="15C666DF" wp14:editId="008ADC06">
            <wp:extent cx="3533775" cy="3458267"/>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34389" cy="3458868"/>
                    </a:xfrm>
                    <a:prstGeom prst="rect">
                      <a:avLst/>
                    </a:prstGeom>
                  </pic:spPr>
                </pic:pic>
              </a:graphicData>
            </a:graphic>
          </wp:inline>
        </w:drawing>
      </w:r>
    </w:p>
    <w:p w:rsidR="00DF745D" w:rsidRDefault="00DF745D" w:rsidP="00DF745D">
      <w:pPr>
        <w:jc w:val="center"/>
        <w:rPr>
          <w:rFonts w:ascii="Arial" w:hAnsi="Arial" w:cs="Arial"/>
          <w:iCs/>
          <w:sz w:val="20"/>
          <w:szCs w:val="20"/>
        </w:rPr>
      </w:pPr>
      <w:r w:rsidRPr="009049CA">
        <w:rPr>
          <w:rFonts w:ascii="Arial" w:hAnsi="Arial" w:cs="Arial"/>
          <w:iCs/>
          <w:sz w:val="20"/>
          <w:szCs w:val="20"/>
        </w:rPr>
        <w:t xml:space="preserve">Ilustración </w:t>
      </w:r>
      <w:r>
        <w:rPr>
          <w:rFonts w:ascii="Arial" w:hAnsi="Arial" w:cs="Arial"/>
          <w:iCs/>
          <w:sz w:val="20"/>
          <w:szCs w:val="20"/>
        </w:rPr>
        <w:t>7</w:t>
      </w:r>
      <w:r w:rsidRPr="009049CA">
        <w:rPr>
          <w:rFonts w:ascii="Arial" w:hAnsi="Arial" w:cs="Arial"/>
          <w:iCs/>
          <w:sz w:val="20"/>
          <w:szCs w:val="20"/>
        </w:rPr>
        <w:t xml:space="preserve">: </w:t>
      </w:r>
      <w:r>
        <w:rPr>
          <w:rFonts w:ascii="Arial" w:hAnsi="Arial" w:cs="Arial"/>
          <w:iCs/>
          <w:sz w:val="20"/>
          <w:szCs w:val="20"/>
        </w:rPr>
        <w:t>vista de una papelera en la simulación</w:t>
      </w:r>
    </w:p>
    <w:p w:rsidR="00FE254D" w:rsidRDefault="00FE254D" w:rsidP="00FE254D">
      <w:pPr>
        <w:ind w:firstLine="360"/>
        <w:jc w:val="both"/>
        <w:rPr>
          <w:rFonts w:ascii="Arial" w:hAnsi="Arial" w:cs="Arial"/>
          <w:sz w:val="24"/>
          <w:szCs w:val="24"/>
        </w:rPr>
      </w:pPr>
      <w:r>
        <w:rPr>
          <w:rStyle w:val="SubtleEmphasis"/>
          <w:rFonts w:ascii="Arial" w:hAnsi="Arial" w:cs="Arial"/>
          <w:i w:val="0"/>
          <w:color w:val="auto"/>
          <w:sz w:val="24"/>
          <w:szCs w:val="24"/>
        </w:rPr>
        <w:t xml:space="preserve">En primer lugar, para modelar cada </w:t>
      </w:r>
      <w:proofErr w:type="spellStart"/>
      <w:r>
        <w:rPr>
          <w:rStyle w:val="SubtleEmphasis"/>
          <w:rFonts w:ascii="Arial" w:hAnsi="Arial" w:cs="Arial"/>
          <w:color w:val="auto"/>
          <w:sz w:val="24"/>
          <w:szCs w:val="24"/>
        </w:rPr>
        <w:t>scalehouse</w:t>
      </w:r>
      <w:proofErr w:type="spellEnd"/>
      <w:r>
        <w:t xml:space="preserve"> (</w:t>
      </w:r>
      <w:r>
        <w:rPr>
          <w:rFonts w:ascii="Arial" w:hAnsi="Arial" w:cs="Arial"/>
          <w:sz w:val="24"/>
          <w:szCs w:val="24"/>
        </w:rPr>
        <w:t xml:space="preserve">donde se ejecuta el proceso de pesaje) se utilizaron dos </w:t>
      </w:r>
      <w:r>
        <w:rPr>
          <w:rFonts w:ascii="Arial" w:hAnsi="Arial" w:cs="Arial"/>
          <w:i/>
          <w:sz w:val="24"/>
          <w:szCs w:val="24"/>
        </w:rPr>
        <w:t>servers</w:t>
      </w:r>
      <w:r>
        <w:rPr>
          <w:rFonts w:ascii="Arial" w:hAnsi="Arial" w:cs="Arial"/>
          <w:sz w:val="24"/>
          <w:szCs w:val="24"/>
        </w:rPr>
        <w:t xml:space="preserve"> (ver Ilustración 7), uno en donde se hacer el pesaje de entrada y uno donde se hace el pesaje de salida. En el pesaje de entrada se procesa con un tiempo que corresponde a una instancia de una variable </w:t>
      </w:r>
      <w:r w:rsidRPr="00FE254D">
        <w:rPr>
          <w:rFonts w:ascii="Arial" w:hAnsi="Arial" w:cs="Arial"/>
          <w:sz w:val="24"/>
          <w:szCs w:val="24"/>
        </w:rPr>
        <w:t>Triangular(2,2,7)</w:t>
      </w:r>
      <w:r>
        <w:rPr>
          <w:rFonts w:ascii="Arial" w:hAnsi="Arial" w:cs="Arial"/>
          <w:sz w:val="24"/>
          <w:szCs w:val="24"/>
        </w:rPr>
        <w:t>, mientras que el proceso del pesaje de salida tiene un tiempo de un minuto.</w:t>
      </w:r>
    </w:p>
    <w:p w:rsidR="002D68B0" w:rsidRDefault="00FE254D" w:rsidP="002D68B0">
      <w:pPr>
        <w:ind w:firstLine="360"/>
        <w:jc w:val="both"/>
        <w:rPr>
          <w:rFonts w:ascii="Arial" w:hAnsi="Arial" w:cs="Arial"/>
          <w:sz w:val="24"/>
          <w:szCs w:val="24"/>
        </w:rPr>
      </w:pPr>
      <w:r>
        <w:rPr>
          <w:rFonts w:ascii="Arial" w:hAnsi="Arial" w:cs="Arial"/>
          <w:sz w:val="24"/>
          <w:szCs w:val="24"/>
        </w:rPr>
        <w:t xml:space="preserve">Un aspecto sumamente relevante es el </w:t>
      </w:r>
      <w:proofErr w:type="spellStart"/>
      <w:r>
        <w:rPr>
          <w:rFonts w:ascii="Arial" w:hAnsi="Arial" w:cs="Arial"/>
          <w:i/>
          <w:sz w:val="24"/>
          <w:szCs w:val="24"/>
        </w:rPr>
        <w:t>routing</w:t>
      </w:r>
      <w:proofErr w:type="spellEnd"/>
      <w:r>
        <w:rPr>
          <w:rFonts w:ascii="Arial" w:hAnsi="Arial" w:cs="Arial"/>
          <w:i/>
          <w:sz w:val="24"/>
          <w:szCs w:val="24"/>
        </w:rPr>
        <w:t xml:space="preserve"> </w:t>
      </w:r>
      <w:r>
        <w:rPr>
          <w:rFonts w:ascii="Arial" w:hAnsi="Arial" w:cs="Arial"/>
          <w:sz w:val="24"/>
          <w:szCs w:val="24"/>
        </w:rPr>
        <w:t>de los camiones que llegan para que estos puedan dejar la madera en el lugar del depósito que corresponde</w:t>
      </w:r>
      <w:r w:rsidR="002D68B0">
        <w:rPr>
          <w:rFonts w:ascii="Arial" w:hAnsi="Arial" w:cs="Arial"/>
          <w:sz w:val="24"/>
          <w:szCs w:val="24"/>
        </w:rPr>
        <w:t>. Esto se hace mediante, en prime</w:t>
      </w:r>
      <w:r w:rsidR="002024AB">
        <w:rPr>
          <w:rFonts w:ascii="Arial" w:hAnsi="Arial" w:cs="Arial"/>
          <w:sz w:val="24"/>
          <w:szCs w:val="24"/>
        </w:rPr>
        <w:t>r</w:t>
      </w:r>
      <w:r w:rsidR="002D68B0">
        <w:rPr>
          <w:rFonts w:ascii="Arial" w:hAnsi="Arial" w:cs="Arial"/>
          <w:sz w:val="24"/>
          <w:szCs w:val="24"/>
        </w:rPr>
        <w:t xml:space="preserve"> lugar, un proceso en el nodo de entrada del </w:t>
      </w:r>
      <w:r w:rsidR="002D68B0">
        <w:rPr>
          <w:rFonts w:ascii="Arial" w:hAnsi="Arial" w:cs="Arial"/>
          <w:i/>
          <w:sz w:val="24"/>
          <w:szCs w:val="24"/>
        </w:rPr>
        <w:t xml:space="preserve">server </w:t>
      </w:r>
      <w:r w:rsidR="002D68B0">
        <w:rPr>
          <w:rFonts w:ascii="Arial" w:hAnsi="Arial" w:cs="Arial"/>
          <w:sz w:val="24"/>
          <w:szCs w:val="24"/>
        </w:rPr>
        <w:t xml:space="preserve">donde se hace el pesaje de entrada. Allí se establece mediante un proceso el </w:t>
      </w:r>
      <w:r w:rsidR="00E62F2A">
        <w:rPr>
          <w:rFonts w:ascii="Arial" w:hAnsi="Arial" w:cs="Arial"/>
          <w:sz w:val="24"/>
          <w:szCs w:val="24"/>
        </w:rPr>
        <w:t>“</w:t>
      </w:r>
      <w:r w:rsidR="002D68B0">
        <w:rPr>
          <w:rFonts w:ascii="Arial" w:hAnsi="Arial" w:cs="Arial"/>
          <w:sz w:val="24"/>
          <w:szCs w:val="24"/>
        </w:rPr>
        <w:t>peso</w:t>
      </w:r>
      <w:r w:rsidR="00E62F2A">
        <w:rPr>
          <w:rFonts w:ascii="Arial" w:hAnsi="Arial" w:cs="Arial"/>
          <w:sz w:val="24"/>
          <w:szCs w:val="24"/>
        </w:rPr>
        <w:t>”</w:t>
      </w:r>
      <w:r w:rsidR="002D68B0">
        <w:rPr>
          <w:rFonts w:ascii="Arial" w:hAnsi="Arial" w:cs="Arial"/>
          <w:sz w:val="24"/>
          <w:szCs w:val="24"/>
        </w:rPr>
        <w:t xml:space="preserve"> de algunos de los caminos en cero, conforme al nivel de inventario, de modo tal que </w:t>
      </w:r>
      <w:r w:rsidR="002D68B0">
        <w:rPr>
          <w:rFonts w:ascii="Arial" w:hAnsi="Arial" w:cs="Arial"/>
          <w:sz w:val="24"/>
          <w:szCs w:val="24"/>
        </w:rPr>
        <w:lastRenderedPageBreak/>
        <w:t>el camión es direccionado al lugar donde debe depositar la madera</w:t>
      </w:r>
      <w:r w:rsidR="00E62F2A">
        <w:rPr>
          <w:rFonts w:ascii="Arial" w:hAnsi="Arial" w:cs="Arial"/>
          <w:sz w:val="24"/>
          <w:szCs w:val="24"/>
        </w:rPr>
        <w:t xml:space="preserve"> (m</w:t>
      </w:r>
      <w:r w:rsidR="00E62F2A" w:rsidRPr="00E62F2A">
        <w:rPr>
          <w:rFonts w:ascii="Arial" w:hAnsi="Arial" w:cs="Arial"/>
          <w:sz w:val="24"/>
          <w:szCs w:val="24"/>
        </w:rPr>
        <w:t>ientras menor sea el inventario el camión deberá recorrer una mayor d</w:t>
      </w:r>
      <w:r w:rsidR="00E62F2A">
        <w:rPr>
          <w:rFonts w:ascii="Arial" w:hAnsi="Arial" w:cs="Arial"/>
          <w:sz w:val="24"/>
          <w:szCs w:val="24"/>
        </w:rPr>
        <w:t xml:space="preserve">istancia en la zona de descarga, </w:t>
      </w:r>
      <w:r w:rsidR="00E62F2A" w:rsidRPr="00E62F2A">
        <w:rPr>
          <w:rFonts w:ascii="Arial" w:hAnsi="Arial" w:cs="Arial"/>
          <w:sz w:val="24"/>
          <w:szCs w:val="24"/>
        </w:rPr>
        <w:t xml:space="preserve">esto debido a que suponemos que el </w:t>
      </w:r>
      <w:proofErr w:type="spellStart"/>
      <w:r w:rsidR="00E62F2A">
        <w:rPr>
          <w:rFonts w:ascii="Arial" w:hAnsi="Arial" w:cs="Arial"/>
          <w:i/>
          <w:sz w:val="24"/>
          <w:szCs w:val="24"/>
        </w:rPr>
        <w:t>digester</w:t>
      </w:r>
      <w:proofErr w:type="spellEnd"/>
      <w:r w:rsidR="00E62F2A" w:rsidRPr="00E62F2A">
        <w:rPr>
          <w:rFonts w:ascii="Arial" w:hAnsi="Arial" w:cs="Arial"/>
          <w:sz w:val="24"/>
          <w:szCs w:val="24"/>
        </w:rPr>
        <w:t xml:space="preserve"> está al final de dicha zona</w:t>
      </w:r>
      <w:r w:rsidR="00E62F2A">
        <w:rPr>
          <w:rFonts w:ascii="Arial" w:hAnsi="Arial" w:cs="Arial"/>
          <w:sz w:val="24"/>
          <w:szCs w:val="24"/>
        </w:rPr>
        <w:t>)</w:t>
      </w:r>
      <w:r w:rsidR="002D68B0">
        <w:rPr>
          <w:rFonts w:ascii="Arial" w:hAnsi="Arial" w:cs="Arial"/>
          <w:sz w:val="24"/>
          <w:szCs w:val="24"/>
        </w:rPr>
        <w:t xml:space="preserve">. En segundo lugar, en el nodo de salida de dicho </w:t>
      </w:r>
      <w:r w:rsidR="002D68B0">
        <w:rPr>
          <w:rFonts w:ascii="Arial" w:hAnsi="Arial" w:cs="Arial"/>
          <w:i/>
          <w:sz w:val="24"/>
          <w:szCs w:val="24"/>
        </w:rPr>
        <w:t xml:space="preserve">server </w:t>
      </w:r>
      <w:r w:rsidR="002D68B0">
        <w:rPr>
          <w:rFonts w:ascii="Arial" w:hAnsi="Arial" w:cs="Arial"/>
          <w:sz w:val="24"/>
          <w:szCs w:val="24"/>
        </w:rPr>
        <w:t>se cambia la velocidad de los camiones a 10mph, de modo que cumpla la normativa de seguridad. En tercer lugar, una vez que se llega al lugar donde se debe depositar la madera (representados por la columna izquierda de nodos celestes sobre el fondo verde en la Ilustración 7) se ejecuta un proceso que llama a una de las grúas (en el próximo párrafo se hablará de ellas con más detalle), se espera su llegada, se realiza la descarga del camión (poniendo su peso en cero y subiendo en inventario de la papelera en la cantidad que tenía el camión)</w:t>
      </w:r>
      <w:r w:rsidR="00E62F2A">
        <w:rPr>
          <w:rFonts w:ascii="Arial" w:hAnsi="Arial" w:cs="Arial"/>
          <w:sz w:val="24"/>
          <w:szCs w:val="24"/>
        </w:rPr>
        <w:t xml:space="preserve">, la que toma un tiempo que corresponde a una instancia de una variable Normal(10,2), paralelamente se actualiza una de las variables de estado (costo de transporte), sumándole el costo de haber traído el camión, el que se calcula como multiplicando el valor de costo por tonelada milla por la distancia recorrida por el camión. Una vez que el camión es descargado es dirigido al nodo de </w:t>
      </w:r>
      <w:r w:rsidR="00E62F2A">
        <w:rPr>
          <w:rFonts w:ascii="Arial" w:hAnsi="Arial" w:cs="Arial"/>
          <w:i/>
          <w:sz w:val="24"/>
          <w:szCs w:val="24"/>
        </w:rPr>
        <w:t>input</w:t>
      </w:r>
      <w:r w:rsidR="00E62F2A">
        <w:rPr>
          <w:rFonts w:ascii="Arial" w:hAnsi="Arial" w:cs="Arial"/>
          <w:sz w:val="24"/>
          <w:szCs w:val="24"/>
        </w:rPr>
        <w:t xml:space="preserve"> del </w:t>
      </w:r>
      <w:r w:rsidR="00E62F2A">
        <w:rPr>
          <w:rFonts w:ascii="Arial" w:hAnsi="Arial" w:cs="Arial"/>
          <w:i/>
          <w:sz w:val="24"/>
          <w:szCs w:val="24"/>
        </w:rPr>
        <w:t>server</w:t>
      </w:r>
      <w:r w:rsidR="00E62F2A">
        <w:rPr>
          <w:rFonts w:ascii="Arial" w:hAnsi="Arial" w:cs="Arial"/>
          <w:sz w:val="24"/>
          <w:szCs w:val="24"/>
        </w:rPr>
        <w:t xml:space="preserve"> que representa al pesaje de salida, allí, como el camión, allí es pesado nuevamente (lo que toma un minuto). En el nodo de salida de dicho </w:t>
      </w:r>
      <w:r w:rsidR="00E62F2A">
        <w:rPr>
          <w:rFonts w:ascii="Arial" w:hAnsi="Arial" w:cs="Arial"/>
          <w:i/>
          <w:sz w:val="24"/>
          <w:szCs w:val="24"/>
        </w:rPr>
        <w:t>server</w:t>
      </w:r>
      <w:r w:rsidR="00E62F2A">
        <w:rPr>
          <w:rFonts w:ascii="Arial" w:hAnsi="Arial" w:cs="Arial"/>
          <w:sz w:val="24"/>
          <w:szCs w:val="24"/>
        </w:rPr>
        <w:t xml:space="preserve"> se</w:t>
      </w:r>
      <w:r w:rsidR="00944F26">
        <w:rPr>
          <w:rFonts w:ascii="Arial" w:hAnsi="Arial" w:cs="Arial"/>
          <w:sz w:val="24"/>
          <w:szCs w:val="24"/>
        </w:rPr>
        <w:t xml:space="preserve"> direccionan los camiones “al nodo de salida” (estableciendo como nodo de destino el </w:t>
      </w:r>
      <w:proofErr w:type="spellStart"/>
      <w:r w:rsidR="00944F26">
        <w:rPr>
          <w:rFonts w:ascii="Arial" w:hAnsi="Arial" w:cs="Arial"/>
          <w:i/>
          <w:sz w:val="24"/>
          <w:szCs w:val="24"/>
        </w:rPr>
        <w:t>HomeNode</w:t>
      </w:r>
      <w:proofErr w:type="spellEnd"/>
      <w:r w:rsidR="00944F26">
        <w:rPr>
          <w:rFonts w:ascii="Arial" w:hAnsi="Arial" w:cs="Arial"/>
          <w:i/>
          <w:sz w:val="24"/>
          <w:szCs w:val="24"/>
        </w:rPr>
        <w:t xml:space="preserve"> </w:t>
      </w:r>
      <w:r w:rsidR="00944F26">
        <w:rPr>
          <w:rFonts w:ascii="Arial" w:hAnsi="Arial" w:cs="Arial"/>
          <w:sz w:val="24"/>
          <w:szCs w:val="24"/>
        </w:rPr>
        <w:t>de la entidad) del aserradero de donde vienen, donde son “destruidos” (ver el apartado Aserraderos para más detalle de este proceso).</w:t>
      </w:r>
    </w:p>
    <w:p w:rsidR="00944F26" w:rsidRDefault="00944F26" w:rsidP="002D68B0">
      <w:pPr>
        <w:ind w:firstLine="360"/>
        <w:jc w:val="both"/>
        <w:rPr>
          <w:rFonts w:ascii="Arial" w:hAnsi="Arial" w:cs="Arial"/>
          <w:sz w:val="24"/>
          <w:szCs w:val="24"/>
        </w:rPr>
      </w:pPr>
      <w:r>
        <w:rPr>
          <w:rFonts w:ascii="Arial" w:hAnsi="Arial" w:cs="Arial"/>
          <w:sz w:val="24"/>
          <w:szCs w:val="24"/>
        </w:rPr>
        <w:t xml:space="preserve">Otro aspecto importante tiene relación con las grúas que utilizan las papeleras para vaciar los camiones, estas son seis y fueron modeladas mediante el objeto </w:t>
      </w:r>
      <w:proofErr w:type="spellStart"/>
      <w:r>
        <w:rPr>
          <w:rFonts w:ascii="Arial" w:hAnsi="Arial" w:cs="Arial"/>
          <w:i/>
          <w:sz w:val="24"/>
          <w:szCs w:val="24"/>
        </w:rPr>
        <w:t>vehicle</w:t>
      </w:r>
      <w:proofErr w:type="spellEnd"/>
      <w:r>
        <w:rPr>
          <w:rFonts w:ascii="Arial" w:hAnsi="Arial" w:cs="Arial"/>
          <w:sz w:val="24"/>
          <w:szCs w:val="24"/>
        </w:rPr>
        <w:t xml:space="preserve"> de SIMIO, donde se estableció la cantidad inicial de seis, su velocidad de movimiento (la que indica el enunciado), sus tiempos de falla técnica (cada 250 horas de traba</w:t>
      </w:r>
      <w:r w:rsidR="000468DC">
        <w:rPr>
          <w:rFonts w:ascii="Arial" w:hAnsi="Arial" w:cs="Arial"/>
          <w:sz w:val="24"/>
          <w:szCs w:val="24"/>
        </w:rPr>
        <w:t>j</w:t>
      </w:r>
      <w:r>
        <w:rPr>
          <w:rFonts w:ascii="Arial" w:hAnsi="Arial" w:cs="Arial"/>
          <w:sz w:val="24"/>
          <w:szCs w:val="24"/>
        </w:rPr>
        <w:t>o) y los tiempos de reparación (</w:t>
      </w:r>
      <w:proofErr w:type="spellStart"/>
      <w:r>
        <w:rPr>
          <w:rFonts w:ascii="Arial" w:hAnsi="Arial" w:cs="Arial"/>
          <w:sz w:val="24"/>
          <w:szCs w:val="24"/>
        </w:rPr>
        <w:t>Triagular</w:t>
      </w:r>
      <w:proofErr w:type="spellEnd"/>
      <w:r>
        <w:rPr>
          <w:rFonts w:ascii="Arial" w:hAnsi="Arial" w:cs="Arial"/>
          <w:sz w:val="24"/>
          <w:szCs w:val="24"/>
        </w:rPr>
        <w:t>(1,1,5)).</w:t>
      </w:r>
    </w:p>
    <w:p w:rsidR="00944F26" w:rsidRPr="008136E2" w:rsidRDefault="00944F26" w:rsidP="002D68B0">
      <w:pPr>
        <w:ind w:firstLine="360"/>
        <w:jc w:val="both"/>
        <w:rPr>
          <w:rFonts w:ascii="Arial" w:hAnsi="Arial" w:cs="Arial"/>
          <w:sz w:val="24"/>
          <w:szCs w:val="24"/>
        </w:rPr>
      </w:pPr>
      <w:r>
        <w:rPr>
          <w:rFonts w:ascii="Arial" w:hAnsi="Arial" w:cs="Arial"/>
          <w:sz w:val="24"/>
          <w:szCs w:val="24"/>
        </w:rPr>
        <w:t xml:space="preserve">Debe mencionarse también que, como se trata de papeleras, hay consumo de madera, el que se </w:t>
      </w:r>
      <w:r w:rsidR="000468DC">
        <w:rPr>
          <w:rFonts w:ascii="Arial" w:hAnsi="Arial" w:cs="Arial"/>
          <w:sz w:val="24"/>
          <w:szCs w:val="24"/>
        </w:rPr>
        <w:t xml:space="preserve">modeló mediante dos </w:t>
      </w:r>
      <w:proofErr w:type="spellStart"/>
      <w:r w:rsidR="008136E2">
        <w:rPr>
          <w:rFonts w:ascii="Arial" w:hAnsi="Arial" w:cs="Arial"/>
          <w:i/>
          <w:sz w:val="24"/>
          <w:szCs w:val="24"/>
        </w:rPr>
        <w:t>t</w:t>
      </w:r>
      <w:r w:rsidR="000468DC">
        <w:rPr>
          <w:rFonts w:ascii="Arial" w:hAnsi="Arial" w:cs="Arial"/>
          <w:i/>
          <w:sz w:val="24"/>
          <w:szCs w:val="24"/>
        </w:rPr>
        <w:t>imers</w:t>
      </w:r>
      <w:proofErr w:type="spellEnd"/>
      <w:r w:rsidR="000468DC">
        <w:rPr>
          <w:rFonts w:ascii="Arial" w:hAnsi="Arial" w:cs="Arial"/>
          <w:sz w:val="24"/>
          <w:szCs w:val="24"/>
        </w:rPr>
        <w:t>, uno con un periodo de 24 horas que todos los días a las 00:00 instancia el consumo del día</w:t>
      </w:r>
      <w:r w:rsidR="008136E2">
        <w:rPr>
          <w:rFonts w:ascii="Arial" w:hAnsi="Arial" w:cs="Arial"/>
          <w:sz w:val="24"/>
          <w:szCs w:val="24"/>
        </w:rPr>
        <w:t xml:space="preserve"> </w:t>
      </w:r>
      <w:r w:rsidR="000468DC">
        <w:rPr>
          <w:rFonts w:ascii="Arial" w:hAnsi="Arial" w:cs="Arial"/>
          <w:sz w:val="24"/>
          <w:szCs w:val="24"/>
        </w:rPr>
        <w:t xml:space="preserve">y otro con un periodo de 30 minutos que disminuye el inventario en 1/48 del consumo del día (a no ser que deje el inventario en 0). </w:t>
      </w:r>
      <w:r w:rsidR="008136E2">
        <w:rPr>
          <w:rFonts w:ascii="Arial" w:hAnsi="Arial" w:cs="Arial"/>
          <w:sz w:val="24"/>
          <w:szCs w:val="24"/>
        </w:rPr>
        <w:t xml:space="preserve">Debe indicarse también que el </w:t>
      </w:r>
      <w:proofErr w:type="spellStart"/>
      <w:r w:rsidR="008136E2">
        <w:rPr>
          <w:rFonts w:ascii="Arial" w:hAnsi="Arial" w:cs="Arial"/>
          <w:i/>
          <w:sz w:val="24"/>
          <w:szCs w:val="24"/>
        </w:rPr>
        <w:t>timer</w:t>
      </w:r>
      <w:proofErr w:type="spellEnd"/>
      <w:r w:rsidR="008136E2">
        <w:rPr>
          <w:rFonts w:ascii="Arial" w:hAnsi="Arial" w:cs="Arial"/>
          <w:sz w:val="24"/>
          <w:szCs w:val="24"/>
        </w:rPr>
        <w:t xml:space="preserve"> de 24 horas también actualiza el costo de inventario, multiplicando el costo por tonelada diario por la cantidad de toneladas de madera que hay en el inventario y sumando esta cantidad a una variable que almacena el costo acumulado de inventario.</w:t>
      </w:r>
    </w:p>
    <w:p w:rsidR="000468DC" w:rsidRPr="000468DC" w:rsidRDefault="000468DC" w:rsidP="00F2404D">
      <w:pPr>
        <w:ind w:firstLine="360"/>
        <w:jc w:val="both"/>
        <w:rPr>
          <w:rFonts w:ascii="Arial" w:hAnsi="Arial" w:cs="Arial"/>
          <w:sz w:val="24"/>
          <w:szCs w:val="24"/>
        </w:rPr>
      </w:pPr>
      <w:r>
        <w:rPr>
          <w:rFonts w:ascii="Arial" w:hAnsi="Arial" w:cs="Arial"/>
          <w:sz w:val="24"/>
          <w:szCs w:val="24"/>
        </w:rPr>
        <w:lastRenderedPageBreak/>
        <w:t>Dada la complejidad del proceso de generación de demanda por parte de los aserraderos, esta será tratada en detalle en su propio apartado (</w:t>
      </w:r>
      <w:r w:rsidR="00F2404D">
        <w:rPr>
          <w:rFonts w:ascii="Arial" w:hAnsi="Arial" w:cs="Arial"/>
          <w:sz w:val="24"/>
          <w:szCs w:val="24"/>
        </w:rPr>
        <w:t>3.7).</w:t>
      </w:r>
    </w:p>
    <w:p w:rsidR="005608CB" w:rsidRDefault="005608CB" w:rsidP="00632427">
      <w:pPr>
        <w:pStyle w:val="ListParagraph"/>
        <w:numPr>
          <w:ilvl w:val="1"/>
          <w:numId w:val="14"/>
        </w:numPr>
        <w:jc w:val="both"/>
        <w:rPr>
          <w:rStyle w:val="SubtleEmphasis"/>
          <w:rFonts w:ascii="Arial" w:hAnsi="Arial" w:cs="Arial"/>
          <w:b/>
          <w:i w:val="0"/>
          <w:color w:val="auto"/>
          <w:sz w:val="24"/>
          <w:szCs w:val="24"/>
        </w:rPr>
      </w:pPr>
      <w:r>
        <w:rPr>
          <w:rStyle w:val="SubtleEmphasis"/>
          <w:rFonts w:ascii="Arial" w:hAnsi="Arial" w:cs="Arial"/>
          <w:b/>
          <w:i w:val="0"/>
          <w:color w:val="auto"/>
          <w:sz w:val="24"/>
          <w:szCs w:val="24"/>
        </w:rPr>
        <w:t>Camiones</w:t>
      </w:r>
    </w:p>
    <w:p w:rsidR="005608CB" w:rsidRDefault="005608CB" w:rsidP="005608CB">
      <w:pPr>
        <w:ind w:firstLine="360"/>
        <w:jc w:val="both"/>
        <w:rPr>
          <w:rStyle w:val="SubtleEmphasis"/>
          <w:rFonts w:ascii="Arial" w:hAnsi="Arial" w:cs="Arial"/>
          <w:i w:val="0"/>
          <w:color w:val="auto"/>
          <w:sz w:val="24"/>
          <w:szCs w:val="24"/>
        </w:rPr>
      </w:pPr>
      <w:r>
        <w:rPr>
          <w:rStyle w:val="SubtleEmphasis"/>
          <w:rFonts w:ascii="Arial" w:hAnsi="Arial" w:cs="Arial"/>
          <w:i w:val="0"/>
          <w:color w:val="auto"/>
          <w:sz w:val="24"/>
          <w:szCs w:val="24"/>
        </w:rPr>
        <w:t xml:space="preserve">Fueron modelados como </w:t>
      </w:r>
      <w:proofErr w:type="spellStart"/>
      <w:r w:rsidRPr="005608CB">
        <w:rPr>
          <w:rStyle w:val="SubtleEmphasis"/>
          <w:rFonts w:ascii="Arial" w:hAnsi="Arial" w:cs="Arial"/>
          <w:color w:val="auto"/>
          <w:sz w:val="24"/>
          <w:szCs w:val="24"/>
        </w:rPr>
        <w:t>ModelEntity</w:t>
      </w:r>
      <w:proofErr w:type="spellEnd"/>
      <w:r>
        <w:rPr>
          <w:rStyle w:val="SubtleEmphasis"/>
          <w:rFonts w:ascii="Arial" w:hAnsi="Arial" w:cs="Arial"/>
          <w:i w:val="0"/>
          <w:color w:val="auto"/>
          <w:sz w:val="24"/>
          <w:szCs w:val="24"/>
        </w:rPr>
        <w:t xml:space="preserve">. Como deben partir de los aserraderos y volver a ellos ingresan al sistema a través de </w:t>
      </w:r>
      <w:r>
        <w:rPr>
          <w:rStyle w:val="SubtleEmphasis"/>
          <w:rFonts w:ascii="Arial" w:hAnsi="Arial" w:cs="Arial"/>
          <w:color w:val="auto"/>
          <w:sz w:val="24"/>
          <w:szCs w:val="24"/>
        </w:rPr>
        <w:t>servers</w:t>
      </w:r>
      <w:r>
        <w:rPr>
          <w:rStyle w:val="SubtleEmphasis"/>
          <w:rFonts w:ascii="Arial" w:hAnsi="Arial" w:cs="Arial"/>
          <w:i w:val="0"/>
          <w:color w:val="auto"/>
          <w:sz w:val="24"/>
          <w:szCs w:val="24"/>
        </w:rPr>
        <w:t xml:space="preserve"> en la ubicación de los aserraderos</w:t>
      </w:r>
      <w:r w:rsidR="002024AB">
        <w:rPr>
          <w:rStyle w:val="SubtleEmphasis"/>
          <w:rFonts w:ascii="Arial" w:hAnsi="Arial" w:cs="Arial"/>
          <w:i w:val="0"/>
          <w:color w:val="auto"/>
          <w:sz w:val="24"/>
          <w:szCs w:val="24"/>
        </w:rPr>
        <w:t xml:space="preserve"> (ver Anexo 6 para conocer el detalle computacional del proceso de creación y de carga)</w:t>
      </w:r>
      <w:r>
        <w:rPr>
          <w:rStyle w:val="SubtleEmphasis"/>
          <w:rFonts w:ascii="Arial" w:hAnsi="Arial" w:cs="Arial"/>
          <w:i w:val="0"/>
          <w:color w:val="auto"/>
          <w:sz w:val="24"/>
          <w:szCs w:val="24"/>
        </w:rPr>
        <w:t>. Para administrar la madera que transporta</w:t>
      </w:r>
      <w:r w:rsidR="000468DC">
        <w:rPr>
          <w:rStyle w:val="SubtleEmphasis"/>
          <w:rFonts w:ascii="Arial" w:hAnsi="Arial" w:cs="Arial"/>
          <w:i w:val="0"/>
          <w:color w:val="auto"/>
          <w:sz w:val="24"/>
          <w:szCs w:val="24"/>
        </w:rPr>
        <w:t xml:space="preserve"> cada uno</w:t>
      </w:r>
      <w:r>
        <w:rPr>
          <w:rStyle w:val="SubtleEmphasis"/>
          <w:rFonts w:ascii="Arial" w:hAnsi="Arial" w:cs="Arial"/>
          <w:i w:val="0"/>
          <w:color w:val="auto"/>
          <w:sz w:val="24"/>
          <w:szCs w:val="24"/>
        </w:rPr>
        <w:t xml:space="preserve">, mediante la herramienta </w:t>
      </w:r>
      <w:proofErr w:type="spellStart"/>
      <w:r>
        <w:rPr>
          <w:rStyle w:val="SubtleEmphasis"/>
          <w:rFonts w:ascii="Arial" w:hAnsi="Arial" w:cs="Arial"/>
          <w:color w:val="auto"/>
          <w:sz w:val="24"/>
          <w:szCs w:val="24"/>
        </w:rPr>
        <w:t>States</w:t>
      </w:r>
      <w:proofErr w:type="spellEnd"/>
      <w:r>
        <w:rPr>
          <w:rStyle w:val="SubtleEmphasis"/>
          <w:rFonts w:ascii="Arial" w:hAnsi="Arial" w:cs="Arial"/>
          <w:i w:val="0"/>
          <w:color w:val="auto"/>
          <w:sz w:val="24"/>
          <w:szCs w:val="24"/>
        </w:rPr>
        <w:t xml:space="preserve"> en </w:t>
      </w:r>
      <w:proofErr w:type="spellStart"/>
      <w:r>
        <w:rPr>
          <w:rStyle w:val="SubtleEmphasis"/>
          <w:rFonts w:ascii="Arial" w:hAnsi="Arial" w:cs="Arial"/>
          <w:color w:val="auto"/>
          <w:sz w:val="24"/>
          <w:szCs w:val="24"/>
        </w:rPr>
        <w:t>ModelEntity</w:t>
      </w:r>
      <w:proofErr w:type="spellEnd"/>
      <w:r>
        <w:rPr>
          <w:rStyle w:val="SubtleEmphasis"/>
          <w:rFonts w:ascii="Arial" w:hAnsi="Arial" w:cs="Arial"/>
          <w:i w:val="0"/>
          <w:color w:val="auto"/>
          <w:sz w:val="24"/>
          <w:szCs w:val="24"/>
        </w:rPr>
        <w:t>, se generó la variable “peso”, la que representa la cantidad de madera que tiene el camión (no nos interesa el peso del camión en sí, por lo que solo nos referimos a</w:t>
      </w:r>
      <w:r w:rsidR="00D513D2">
        <w:rPr>
          <w:rStyle w:val="SubtleEmphasis"/>
          <w:rFonts w:ascii="Arial" w:hAnsi="Arial" w:cs="Arial"/>
          <w:i w:val="0"/>
          <w:color w:val="auto"/>
          <w:sz w:val="24"/>
          <w:szCs w:val="24"/>
        </w:rPr>
        <w:t xml:space="preserve"> </w:t>
      </w:r>
      <w:r>
        <w:rPr>
          <w:rStyle w:val="SubtleEmphasis"/>
          <w:rFonts w:ascii="Arial" w:hAnsi="Arial" w:cs="Arial"/>
          <w:i w:val="0"/>
          <w:color w:val="auto"/>
          <w:sz w:val="24"/>
          <w:szCs w:val="24"/>
        </w:rPr>
        <w:t>la madera).</w:t>
      </w:r>
      <w:r w:rsidR="002D68B0">
        <w:rPr>
          <w:rStyle w:val="SubtleEmphasis"/>
          <w:rFonts w:ascii="Arial" w:hAnsi="Arial" w:cs="Arial"/>
          <w:i w:val="0"/>
          <w:color w:val="auto"/>
          <w:sz w:val="24"/>
          <w:szCs w:val="24"/>
        </w:rPr>
        <w:t xml:space="preserve"> Como inicialmente se usan los caminos convencionales con el camión cargado se establece su velocidad inicial en 45mph.</w:t>
      </w:r>
    </w:p>
    <w:p w:rsidR="00D513D2" w:rsidRDefault="00D513D2" w:rsidP="005608CB">
      <w:pPr>
        <w:ind w:firstLine="360"/>
        <w:jc w:val="both"/>
        <w:rPr>
          <w:rStyle w:val="SubtleEmphasis"/>
          <w:rFonts w:ascii="Arial" w:hAnsi="Arial" w:cs="Arial"/>
          <w:i w:val="0"/>
          <w:color w:val="auto"/>
          <w:sz w:val="24"/>
          <w:szCs w:val="24"/>
        </w:rPr>
      </w:pPr>
      <w:r>
        <w:rPr>
          <w:rStyle w:val="SubtleEmphasis"/>
          <w:rFonts w:ascii="Arial" w:hAnsi="Arial" w:cs="Arial"/>
          <w:i w:val="0"/>
          <w:color w:val="auto"/>
          <w:sz w:val="24"/>
          <w:szCs w:val="24"/>
        </w:rPr>
        <w:t xml:space="preserve">En su trayecto los camiones son cargados en los aserraderos </w:t>
      </w:r>
      <w:r w:rsidR="00BE7039">
        <w:rPr>
          <w:rStyle w:val="SubtleEmphasis"/>
          <w:rFonts w:ascii="Arial" w:hAnsi="Arial" w:cs="Arial"/>
          <w:i w:val="0"/>
          <w:color w:val="auto"/>
          <w:sz w:val="24"/>
          <w:szCs w:val="24"/>
        </w:rPr>
        <w:t xml:space="preserve">y </w:t>
      </w:r>
      <w:r>
        <w:rPr>
          <w:rStyle w:val="SubtleEmphasis"/>
          <w:rFonts w:ascii="Arial" w:hAnsi="Arial" w:cs="Arial"/>
          <w:i w:val="0"/>
          <w:color w:val="auto"/>
          <w:sz w:val="24"/>
          <w:szCs w:val="24"/>
        </w:rPr>
        <w:t xml:space="preserve">dirigidos al </w:t>
      </w:r>
      <w:proofErr w:type="spellStart"/>
      <w:r>
        <w:rPr>
          <w:rStyle w:val="SubtleEmphasis"/>
          <w:rFonts w:ascii="Arial" w:hAnsi="Arial" w:cs="Arial"/>
          <w:color w:val="auto"/>
          <w:sz w:val="24"/>
          <w:szCs w:val="24"/>
        </w:rPr>
        <w:t>scalehouse</w:t>
      </w:r>
      <w:proofErr w:type="spellEnd"/>
      <w:r>
        <w:rPr>
          <w:rStyle w:val="SubtleEmphasis"/>
          <w:rFonts w:ascii="Arial" w:hAnsi="Arial" w:cs="Arial"/>
          <w:i w:val="0"/>
          <w:color w:val="auto"/>
          <w:sz w:val="24"/>
          <w:szCs w:val="24"/>
        </w:rPr>
        <w:t xml:space="preserve"> de la papelera que le</w:t>
      </w:r>
      <w:r w:rsidR="00BE7039">
        <w:rPr>
          <w:rStyle w:val="SubtleEmphasis"/>
          <w:rFonts w:ascii="Arial" w:hAnsi="Arial" w:cs="Arial"/>
          <w:i w:val="0"/>
          <w:color w:val="auto"/>
          <w:sz w:val="24"/>
          <w:szCs w:val="24"/>
        </w:rPr>
        <w:t>s</w:t>
      </w:r>
      <w:r>
        <w:rPr>
          <w:rStyle w:val="SubtleEmphasis"/>
          <w:rFonts w:ascii="Arial" w:hAnsi="Arial" w:cs="Arial"/>
          <w:i w:val="0"/>
          <w:color w:val="auto"/>
          <w:sz w:val="24"/>
          <w:szCs w:val="24"/>
        </w:rPr>
        <w:t xml:space="preserve"> corresponde</w:t>
      </w:r>
      <w:r w:rsidR="00BE7039">
        <w:rPr>
          <w:rStyle w:val="SubtleEmphasis"/>
          <w:rFonts w:ascii="Arial" w:hAnsi="Arial" w:cs="Arial"/>
          <w:i w:val="0"/>
          <w:color w:val="auto"/>
          <w:sz w:val="24"/>
          <w:szCs w:val="24"/>
        </w:rPr>
        <w:t xml:space="preserve"> (ver el apartado Aserraderos para más detalle)</w:t>
      </w:r>
      <w:r>
        <w:rPr>
          <w:rStyle w:val="SubtleEmphasis"/>
          <w:rFonts w:ascii="Arial" w:hAnsi="Arial" w:cs="Arial"/>
          <w:i w:val="0"/>
          <w:color w:val="auto"/>
          <w:sz w:val="24"/>
          <w:szCs w:val="24"/>
        </w:rPr>
        <w:t xml:space="preserve">, </w:t>
      </w:r>
      <w:r w:rsidR="00BE7039">
        <w:rPr>
          <w:rStyle w:val="SubtleEmphasis"/>
          <w:rFonts w:ascii="Arial" w:hAnsi="Arial" w:cs="Arial"/>
          <w:i w:val="0"/>
          <w:color w:val="auto"/>
          <w:sz w:val="24"/>
          <w:szCs w:val="24"/>
        </w:rPr>
        <w:t xml:space="preserve">luego allí se les aplican los procesos de pesaje, se les indica dónde depositar la madera y se les redirige de vuelta a un nodo en sus aserraderos (ver apartado Papeleras para más detalle). Finalmente, allí son destruidos mediante un </w:t>
      </w:r>
      <w:proofErr w:type="spellStart"/>
      <w:r w:rsidR="00BE7039">
        <w:rPr>
          <w:rStyle w:val="SubtleEmphasis"/>
          <w:rFonts w:ascii="Arial" w:hAnsi="Arial" w:cs="Arial"/>
          <w:color w:val="auto"/>
          <w:sz w:val="24"/>
          <w:szCs w:val="24"/>
        </w:rPr>
        <w:t>process</w:t>
      </w:r>
      <w:proofErr w:type="spellEnd"/>
      <w:r w:rsidR="00BE7039">
        <w:rPr>
          <w:rStyle w:val="SubtleEmphasis"/>
          <w:rFonts w:ascii="Arial" w:hAnsi="Arial" w:cs="Arial"/>
          <w:i w:val="0"/>
          <w:color w:val="auto"/>
          <w:sz w:val="24"/>
          <w:szCs w:val="24"/>
        </w:rPr>
        <w:t xml:space="preserve"> (ver el apartado Aserraderos para más detalle).</w:t>
      </w:r>
    </w:p>
    <w:p w:rsidR="00A37A5A" w:rsidRPr="00DF745D" w:rsidRDefault="00A37A5A" w:rsidP="00DF745D">
      <w:pPr>
        <w:ind w:firstLine="360"/>
        <w:jc w:val="both"/>
        <w:rPr>
          <w:rStyle w:val="SubtleEmphasis"/>
          <w:rFonts w:ascii="Arial" w:hAnsi="Arial" w:cs="Arial"/>
          <w:i w:val="0"/>
          <w:color w:val="auto"/>
          <w:sz w:val="24"/>
          <w:szCs w:val="24"/>
        </w:rPr>
      </w:pPr>
      <w:r>
        <w:rPr>
          <w:rStyle w:val="SubtleEmphasis"/>
          <w:rFonts w:ascii="Arial" w:hAnsi="Arial" w:cs="Arial"/>
          <w:i w:val="0"/>
          <w:color w:val="auto"/>
          <w:sz w:val="24"/>
          <w:szCs w:val="24"/>
        </w:rPr>
        <w:t xml:space="preserve">Para evitar que en el sistema haya más camiones que los que realmente tiene un aserradero en el proceso de generación de entidades </w:t>
      </w:r>
      <w:r w:rsidR="007835FF">
        <w:rPr>
          <w:rStyle w:val="SubtleEmphasis"/>
          <w:rFonts w:ascii="Arial" w:hAnsi="Arial" w:cs="Arial"/>
          <w:i w:val="0"/>
          <w:color w:val="auto"/>
          <w:sz w:val="24"/>
          <w:szCs w:val="24"/>
        </w:rPr>
        <w:t xml:space="preserve">se puso una restricción que indica que no </w:t>
      </w:r>
      <w:r w:rsidR="00DF745D">
        <w:rPr>
          <w:rStyle w:val="SubtleEmphasis"/>
          <w:rFonts w:ascii="Arial" w:hAnsi="Arial" w:cs="Arial"/>
          <w:i w:val="0"/>
          <w:color w:val="auto"/>
          <w:sz w:val="24"/>
          <w:szCs w:val="24"/>
        </w:rPr>
        <w:t>puede</w:t>
      </w:r>
      <w:r w:rsidR="007835FF">
        <w:rPr>
          <w:rStyle w:val="SubtleEmphasis"/>
          <w:rFonts w:ascii="Arial" w:hAnsi="Arial" w:cs="Arial"/>
          <w:i w:val="0"/>
          <w:color w:val="auto"/>
          <w:sz w:val="24"/>
          <w:szCs w:val="24"/>
        </w:rPr>
        <w:t xml:space="preserve"> haber más camiones trabajando simultáneamente que los camiones que tiene el aserradero (ver apartado de Demanda para más detalles).</w:t>
      </w:r>
    </w:p>
    <w:p w:rsidR="00A37A5A" w:rsidRDefault="00A37A5A" w:rsidP="00632427">
      <w:pPr>
        <w:pStyle w:val="ListParagraph"/>
        <w:numPr>
          <w:ilvl w:val="1"/>
          <w:numId w:val="14"/>
        </w:numPr>
        <w:jc w:val="both"/>
        <w:rPr>
          <w:rStyle w:val="SubtleEmphasis"/>
          <w:rFonts w:ascii="Arial" w:hAnsi="Arial" w:cs="Arial"/>
          <w:b/>
          <w:i w:val="0"/>
          <w:color w:val="auto"/>
          <w:sz w:val="24"/>
          <w:szCs w:val="24"/>
        </w:rPr>
      </w:pPr>
      <w:r>
        <w:rPr>
          <w:rStyle w:val="SubtleEmphasis"/>
          <w:rFonts w:ascii="Arial" w:hAnsi="Arial" w:cs="Arial"/>
          <w:b/>
          <w:i w:val="0"/>
          <w:color w:val="auto"/>
          <w:sz w:val="24"/>
          <w:szCs w:val="24"/>
        </w:rPr>
        <w:t>Demanda</w:t>
      </w:r>
    </w:p>
    <w:p w:rsidR="000612D4" w:rsidRDefault="00A348F7" w:rsidP="000612D4">
      <w:pPr>
        <w:ind w:firstLine="360"/>
        <w:jc w:val="both"/>
        <w:rPr>
          <w:rStyle w:val="SubtleEmphasis"/>
          <w:rFonts w:ascii="Arial" w:hAnsi="Arial" w:cs="Arial"/>
          <w:i w:val="0"/>
          <w:color w:val="auto"/>
          <w:sz w:val="24"/>
          <w:szCs w:val="24"/>
        </w:rPr>
      </w:pPr>
      <w:r>
        <w:rPr>
          <w:rStyle w:val="SubtleEmphasis"/>
          <w:rFonts w:ascii="Arial" w:hAnsi="Arial" w:cs="Arial"/>
          <w:i w:val="0"/>
          <w:color w:val="auto"/>
          <w:sz w:val="24"/>
          <w:szCs w:val="24"/>
        </w:rPr>
        <w:t>Para generar la demanda se considera el valor del consumo diario (explicado en el punto 3.6)</w:t>
      </w:r>
      <w:r w:rsidR="000612D4">
        <w:rPr>
          <w:rStyle w:val="SubtleEmphasis"/>
          <w:rFonts w:ascii="Arial" w:hAnsi="Arial" w:cs="Arial"/>
          <w:i w:val="0"/>
          <w:color w:val="auto"/>
          <w:sz w:val="24"/>
          <w:szCs w:val="24"/>
        </w:rPr>
        <w:t xml:space="preserve">. Esta es satisfecha (idealmente) mediante la generación de entidades (camiones cargados) en los </w:t>
      </w:r>
      <w:proofErr w:type="spellStart"/>
      <w:r w:rsidR="000612D4">
        <w:rPr>
          <w:rStyle w:val="SubtleEmphasis"/>
          <w:rFonts w:ascii="Arial" w:hAnsi="Arial" w:cs="Arial"/>
          <w:color w:val="auto"/>
          <w:sz w:val="24"/>
          <w:szCs w:val="24"/>
        </w:rPr>
        <w:t>source</w:t>
      </w:r>
      <w:proofErr w:type="spellEnd"/>
      <w:r w:rsidR="000612D4">
        <w:rPr>
          <w:rStyle w:val="SubtleEmphasis"/>
          <w:rFonts w:ascii="Arial" w:hAnsi="Arial" w:cs="Arial"/>
          <w:i w:val="0"/>
          <w:color w:val="auto"/>
          <w:sz w:val="24"/>
          <w:szCs w:val="24"/>
        </w:rPr>
        <w:t xml:space="preserve"> que representan a los aserraderos. La cantidad de entidades que se debe generar en un aserradero en un día para una papelera viene dada por el siguiente proceso desencadenado por un </w:t>
      </w:r>
      <w:proofErr w:type="spellStart"/>
      <w:r w:rsidR="000612D4">
        <w:rPr>
          <w:rStyle w:val="SubtleEmphasis"/>
          <w:rFonts w:ascii="Arial" w:hAnsi="Arial" w:cs="Arial"/>
          <w:color w:val="auto"/>
          <w:sz w:val="24"/>
          <w:szCs w:val="24"/>
        </w:rPr>
        <w:t>timer</w:t>
      </w:r>
      <w:proofErr w:type="spellEnd"/>
      <w:r w:rsidR="000612D4">
        <w:rPr>
          <w:rStyle w:val="SubtleEmphasis"/>
          <w:rFonts w:ascii="Arial" w:hAnsi="Arial" w:cs="Arial"/>
          <w:i w:val="0"/>
          <w:color w:val="auto"/>
          <w:sz w:val="24"/>
          <w:szCs w:val="24"/>
        </w:rPr>
        <w:t xml:space="preserve"> cuyo periodo es de 24 horas. Se obtiene la parte entera de la división de la demanda diaria por 30 (esperanza del peso de un camión), esto da el número de cargas necesarias en un día. Luego se obtiene la parte entera de la división de dicho valor por el número de aserraderos asociados a la papelera. Esto es, en principio, el número de entidades que debe generar en cada aserradero, no obstante, como queda parte de la </w:t>
      </w:r>
      <w:r w:rsidR="000612D4">
        <w:rPr>
          <w:rStyle w:val="SubtleEmphasis"/>
          <w:rFonts w:ascii="Arial" w:hAnsi="Arial" w:cs="Arial"/>
          <w:i w:val="0"/>
          <w:color w:val="auto"/>
          <w:sz w:val="24"/>
          <w:szCs w:val="24"/>
        </w:rPr>
        <w:lastRenderedPageBreak/>
        <w:t>demanda no satisfecha, se añade, según nivel de cercanía, una carga a cada aserradero hasta que se supere la demanda diaria (para el algoritmo se respetan los límites de producción diarios de cada aserradero según el clima, los d</w:t>
      </w:r>
      <w:r w:rsidR="00C45367">
        <w:rPr>
          <w:rStyle w:val="SubtleEmphasis"/>
          <w:rFonts w:ascii="Arial" w:hAnsi="Arial" w:cs="Arial"/>
          <w:i w:val="0"/>
          <w:color w:val="auto"/>
          <w:sz w:val="24"/>
          <w:szCs w:val="24"/>
        </w:rPr>
        <w:t>ías de descanso y la cantidad de camiones que tiene cada aserradero, distribuyendo entre el resto lo que no puedan satisfacer, no considerando más en el algoritmo a los que no puedan aportar más, de modo que no se les asignen más cargas</w:t>
      </w:r>
      <w:r w:rsidR="000612D4">
        <w:rPr>
          <w:rStyle w:val="SubtleEmphasis"/>
          <w:rFonts w:ascii="Arial" w:hAnsi="Arial" w:cs="Arial"/>
          <w:i w:val="0"/>
          <w:color w:val="auto"/>
          <w:sz w:val="24"/>
          <w:szCs w:val="24"/>
        </w:rPr>
        <w:t>).</w:t>
      </w:r>
    </w:p>
    <w:p w:rsidR="000612D4" w:rsidRDefault="000612D4" w:rsidP="000612D4">
      <w:pPr>
        <w:ind w:firstLine="360"/>
        <w:jc w:val="both"/>
        <w:rPr>
          <w:rStyle w:val="SubtleEmphasis"/>
          <w:rFonts w:ascii="Arial" w:hAnsi="Arial" w:cs="Arial"/>
          <w:i w:val="0"/>
          <w:color w:val="auto"/>
          <w:sz w:val="24"/>
          <w:szCs w:val="24"/>
        </w:rPr>
      </w:pPr>
      <w:r>
        <w:rPr>
          <w:rStyle w:val="SubtleEmphasis"/>
          <w:rFonts w:ascii="Arial" w:hAnsi="Arial" w:cs="Arial"/>
          <w:i w:val="0"/>
          <w:color w:val="auto"/>
          <w:sz w:val="24"/>
          <w:szCs w:val="24"/>
        </w:rPr>
        <w:t xml:space="preserve">Con este número para cada aserradero, el proceso desencadena un </w:t>
      </w:r>
      <w:proofErr w:type="spellStart"/>
      <w:r>
        <w:rPr>
          <w:rStyle w:val="SubtleEmphasis"/>
          <w:rFonts w:ascii="Arial" w:hAnsi="Arial" w:cs="Arial"/>
          <w:color w:val="auto"/>
          <w:sz w:val="24"/>
          <w:szCs w:val="24"/>
        </w:rPr>
        <w:t>timer</w:t>
      </w:r>
      <w:proofErr w:type="spellEnd"/>
      <w:r w:rsidR="00C45367">
        <w:rPr>
          <w:rStyle w:val="SubtleEmphasis"/>
          <w:rFonts w:ascii="Arial" w:hAnsi="Arial" w:cs="Arial"/>
          <w:i w:val="0"/>
          <w:color w:val="auto"/>
          <w:sz w:val="24"/>
          <w:szCs w:val="24"/>
        </w:rPr>
        <w:t xml:space="preserve"> que se inicia cuando sale el Sol y se detiene cuando este se pone (se construyó una tabla con la hora de salida y puesta del Sol conforme al año 2016 según el sitio web </w:t>
      </w:r>
      <w:hyperlink r:id="rId18" w:history="1">
        <w:r w:rsidR="00C45367" w:rsidRPr="009049CA">
          <w:rPr>
            <w:rFonts w:ascii="Arial" w:hAnsi="Arial" w:cs="Arial"/>
            <w:color w:val="0563C1"/>
            <w:sz w:val="24"/>
            <w:szCs w:val="24"/>
            <w:u w:val="single"/>
          </w:rPr>
          <w:t>www.tutiempo.net/calendario-solar/</w:t>
        </w:r>
      </w:hyperlink>
      <w:r w:rsidR="00C45367">
        <w:rPr>
          <w:rStyle w:val="SubtleEmphasis"/>
          <w:rFonts w:ascii="Arial" w:hAnsi="Arial" w:cs="Arial"/>
          <w:i w:val="0"/>
          <w:color w:val="auto"/>
          <w:sz w:val="24"/>
          <w:szCs w:val="24"/>
        </w:rPr>
        <w:t xml:space="preserve">) y cuyo periodo es dado por el número de horas de Sol del día dividido por el número de cargas necesarias menos 1. Este </w:t>
      </w:r>
      <w:proofErr w:type="spellStart"/>
      <w:r w:rsidR="00C45367">
        <w:rPr>
          <w:rStyle w:val="SubtleEmphasis"/>
          <w:rFonts w:ascii="Arial" w:hAnsi="Arial" w:cs="Arial"/>
          <w:color w:val="auto"/>
          <w:sz w:val="24"/>
          <w:szCs w:val="24"/>
        </w:rPr>
        <w:t>timer</w:t>
      </w:r>
      <w:proofErr w:type="spellEnd"/>
      <w:r w:rsidR="00C45367">
        <w:rPr>
          <w:rStyle w:val="SubtleEmphasis"/>
          <w:rFonts w:ascii="Arial" w:hAnsi="Arial" w:cs="Arial"/>
          <w:i w:val="0"/>
          <w:color w:val="auto"/>
          <w:sz w:val="24"/>
          <w:szCs w:val="24"/>
        </w:rPr>
        <w:t xml:space="preserve"> desencadena la generación de una entidad. De modo que con la generación de estas se satisface la demanda de las papeleras.</w:t>
      </w:r>
    </w:p>
    <w:p w:rsidR="007B34B0" w:rsidRPr="00C45367" w:rsidRDefault="007B34B0" w:rsidP="000612D4">
      <w:pPr>
        <w:ind w:firstLine="360"/>
        <w:jc w:val="both"/>
        <w:rPr>
          <w:rStyle w:val="SubtleEmphasis"/>
          <w:rFonts w:ascii="Arial" w:hAnsi="Arial" w:cs="Arial"/>
          <w:i w:val="0"/>
          <w:color w:val="auto"/>
          <w:sz w:val="24"/>
          <w:szCs w:val="24"/>
        </w:rPr>
      </w:pPr>
      <w:r>
        <w:rPr>
          <w:rStyle w:val="SubtleEmphasis"/>
          <w:rFonts w:ascii="Arial" w:hAnsi="Arial" w:cs="Arial"/>
          <w:i w:val="0"/>
          <w:color w:val="auto"/>
          <w:sz w:val="24"/>
          <w:szCs w:val="24"/>
        </w:rPr>
        <w:t>Para más detalle ver Anexo 8, donde se presenta el proceso computacional.</w:t>
      </w:r>
    </w:p>
    <w:p w:rsidR="00C45367" w:rsidRDefault="00C45367" w:rsidP="00632427">
      <w:pPr>
        <w:pStyle w:val="ListParagraph"/>
        <w:numPr>
          <w:ilvl w:val="1"/>
          <w:numId w:val="14"/>
        </w:numPr>
        <w:jc w:val="both"/>
        <w:rPr>
          <w:rStyle w:val="SubtleEmphasis"/>
          <w:rFonts w:ascii="Arial" w:hAnsi="Arial" w:cs="Arial"/>
          <w:b/>
          <w:i w:val="0"/>
          <w:color w:val="auto"/>
          <w:sz w:val="24"/>
          <w:szCs w:val="24"/>
        </w:rPr>
      </w:pPr>
      <w:proofErr w:type="spellStart"/>
      <w:r>
        <w:rPr>
          <w:rStyle w:val="SubtleEmphasis"/>
          <w:rFonts w:ascii="Arial" w:hAnsi="Arial" w:cs="Arial"/>
          <w:b/>
          <w:i w:val="0"/>
          <w:color w:val="auto"/>
          <w:sz w:val="24"/>
          <w:szCs w:val="24"/>
        </w:rPr>
        <w:t>Stockouts</w:t>
      </w:r>
      <w:proofErr w:type="spellEnd"/>
    </w:p>
    <w:p w:rsidR="00C45367" w:rsidRPr="00C45367" w:rsidRDefault="00C45367" w:rsidP="00C45367">
      <w:pPr>
        <w:ind w:firstLine="360"/>
        <w:jc w:val="both"/>
        <w:rPr>
          <w:rStyle w:val="SubtleEmphasis"/>
          <w:rFonts w:ascii="Arial" w:hAnsi="Arial" w:cs="Arial"/>
          <w:i w:val="0"/>
          <w:color w:val="auto"/>
          <w:sz w:val="24"/>
          <w:szCs w:val="24"/>
        </w:rPr>
      </w:pPr>
      <w:r>
        <w:rPr>
          <w:rStyle w:val="SubtleEmphasis"/>
          <w:rFonts w:ascii="Arial" w:hAnsi="Arial" w:cs="Arial"/>
          <w:i w:val="0"/>
          <w:color w:val="auto"/>
          <w:sz w:val="24"/>
          <w:szCs w:val="24"/>
        </w:rPr>
        <w:t xml:space="preserve">Un </w:t>
      </w:r>
      <w:proofErr w:type="spellStart"/>
      <w:r w:rsidRPr="00C45367">
        <w:rPr>
          <w:rStyle w:val="SubtleEmphasis"/>
          <w:rFonts w:ascii="Arial" w:hAnsi="Arial" w:cs="Arial"/>
          <w:color w:val="auto"/>
          <w:sz w:val="24"/>
          <w:szCs w:val="24"/>
        </w:rPr>
        <w:t>stockout</w:t>
      </w:r>
      <w:proofErr w:type="spellEnd"/>
      <w:r w:rsidRPr="00C45367">
        <w:rPr>
          <w:rStyle w:val="SubtleEmphasis"/>
          <w:rFonts w:ascii="Arial" w:hAnsi="Arial" w:cs="Arial"/>
          <w:i w:val="0"/>
          <w:color w:val="auto"/>
          <w:sz w:val="24"/>
          <w:szCs w:val="24"/>
        </w:rPr>
        <w:t xml:space="preserve"> ocurre cuando el inventario llega a </w:t>
      </w:r>
      <w:r>
        <w:rPr>
          <w:rStyle w:val="SubtleEmphasis"/>
          <w:rFonts w:ascii="Arial" w:hAnsi="Arial" w:cs="Arial"/>
          <w:i w:val="0"/>
          <w:color w:val="auto"/>
          <w:sz w:val="24"/>
          <w:szCs w:val="24"/>
        </w:rPr>
        <w:t>cero</w:t>
      </w:r>
      <w:r w:rsidR="002024AB">
        <w:rPr>
          <w:rStyle w:val="SubtleEmphasis"/>
          <w:rFonts w:ascii="Arial" w:hAnsi="Arial" w:cs="Arial"/>
          <w:i w:val="0"/>
          <w:color w:val="auto"/>
          <w:sz w:val="24"/>
          <w:szCs w:val="24"/>
        </w:rPr>
        <w:t xml:space="preserve"> (</w:t>
      </w:r>
      <w:r w:rsidR="007B34B0">
        <w:rPr>
          <w:rStyle w:val="SubtleEmphasis"/>
          <w:rFonts w:ascii="Arial" w:hAnsi="Arial" w:cs="Arial"/>
          <w:i w:val="0"/>
          <w:color w:val="auto"/>
          <w:sz w:val="24"/>
          <w:szCs w:val="24"/>
        </w:rPr>
        <w:t>ver Anexo 7</w:t>
      </w:r>
      <w:r w:rsidR="002024AB">
        <w:rPr>
          <w:rStyle w:val="SubtleEmphasis"/>
          <w:rFonts w:ascii="Arial" w:hAnsi="Arial" w:cs="Arial"/>
          <w:i w:val="0"/>
          <w:color w:val="auto"/>
          <w:sz w:val="24"/>
          <w:szCs w:val="24"/>
        </w:rPr>
        <w:t xml:space="preserve"> para detalle computacional del proceso de gestión de </w:t>
      </w:r>
      <w:proofErr w:type="spellStart"/>
      <w:r w:rsidR="002024AB">
        <w:rPr>
          <w:rStyle w:val="SubtleEmphasis"/>
          <w:rFonts w:ascii="Arial" w:hAnsi="Arial" w:cs="Arial"/>
          <w:color w:val="auto"/>
          <w:sz w:val="24"/>
          <w:szCs w:val="24"/>
        </w:rPr>
        <w:t>stockouts</w:t>
      </w:r>
      <w:proofErr w:type="spellEnd"/>
      <w:r w:rsidR="002024AB">
        <w:rPr>
          <w:rStyle w:val="SubtleEmphasis"/>
          <w:rFonts w:ascii="Arial" w:hAnsi="Arial" w:cs="Arial"/>
          <w:i w:val="0"/>
          <w:color w:val="auto"/>
          <w:sz w:val="24"/>
          <w:szCs w:val="24"/>
        </w:rPr>
        <w:t>)</w:t>
      </w:r>
      <w:r w:rsidRPr="00C45367">
        <w:rPr>
          <w:rStyle w:val="SubtleEmphasis"/>
          <w:rFonts w:ascii="Arial" w:hAnsi="Arial" w:cs="Arial"/>
          <w:i w:val="0"/>
          <w:color w:val="auto"/>
          <w:sz w:val="24"/>
          <w:szCs w:val="24"/>
        </w:rPr>
        <w:t xml:space="preserve">. </w:t>
      </w:r>
      <w:r w:rsidR="008136E2">
        <w:rPr>
          <w:rStyle w:val="SubtleEmphasis"/>
          <w:rFonts w:ascii="Arial" w:hAnsi="Arial" w:cs="Arial"/>
          <w:i w:val="0"/>
          <w:color w:val="auto"/>
          <w:sz w:val="24"/>
          <w:szCs w:val="24"/>
        </w:rPr>
        <w:t xml:space="preserve">Mediante un proceso desencadenado por un </w:t>
      </w:r>
      <w:r w:rsidR="008136E2">
        <w:rPr>
          <w:rStyle w:val="SubtleEmphasis"/>
          <w:rFonts w:ascii="Arial" w:hAnsi="Arial" w:cs="Arial"/>
          <w:color w:val="auto"/>
          <w:sz w:val="24"/>
          <w:szCs w:val="24"/>
        </w:rPr>
        <w:t>monitor</w:t>
      </w:r>
      <w:r w:rsidR="008136E2">
        <w:rPr>
          <w:rStyle w:val="SubtleEmphasis"/>
          <w:rFonts w:ascii="Arial" w:hAnsi="Arial" w:cs="Arial"/>
          <w:i w:val="0"/>
          <w:color w:val="auto"/>
          <w:sz w:val="24"/>
          <w:szCs w:val="24"/>
        </w:rPr>
        <w:t xml:space="preserve"> del inventario (que revisa cuando este cruza el cero)</w:t>
      </w:r>
      <w:r w:rsidRPr="00C45367">
        <w:rPr>
          <w:rStyle w:val="SubtleEmphasis"/>
          <w:rFonts w:ascii="Arial" w:hAnsi="Arial" w:cs="Arial"/>
          <w:i w:val="0"/>
          <w:color w:val="auto"/>
          <w:sz w:val="24"/>
          <w:szCs w:val="24"/>
        </w:rPr>
        <w:t xml:space="preserve"> se desactiva el consumo del </w:t>
      </w:r>
      <w:proofErr w:type="spellStart"/>
      <w:r>
        <w:rPr>
          <w:rStyle w:val="SubtleEmphasis"/>
          <w:rFonts w:ascii="Arial" w:hAnsi="Arial" w:cs="Arial"/>
          <w:color w:val="auto"/>
          <w:sz w:val="24"/>
          <w:szCs w:val="24"/>
        </w:rPr>
        <w:t>digester</w:t>
      </w:r>
      <w:proofErr w:type="spellEnd"/>
      <w:r>
        <w:t xml:space="preserve"> </w:t>
      </w:r>
      <w:r>
        <w:rPr>
          <w:rFonts w:ascii="Arial" w:hAnsi="Arial" w:cs="Arial"/>
          <w:sz w:val="24"/>
          <w:szCs w:val="24"/>
        </w:rPr>
        <w:t>de la respectiva papelera</w:t>
      </w:r>
      <w:r w:rsidRPr="00C45367">
        <w:rPr>
          <w:rStyle w:val="SubtleEmphasis"/>
          <w:rFonts w:ascii="Arial" w:hAnsi="Arial" w:cs="Arial"/>
          <w:i w:val="0"/>
          <w:color w:val="auto"/>
          <w:sz w:val="24"/>
          <w:szCs w:val="24"/>
        </w:rPr>
        <w:t xml:space="preserve"> y se disminuye en </w:t>
      </w:r>
      <w:r>
        <w:rPr>
          <w:rStyle w:val="SubtleEmphasis"/>
          <w:rFonts w:ascii="Arial" w:hAnsi="Arial" w:cs="Arial"/>
          <w:i w:val="0"/>
          <w:color w:val="auto"/>
          <w:sz w:val="24"/>
          <w:szCs w:val="24"/>
        </w:rPr>
        <w:t>una</w:t>
      </w:r>
      <w:r w:rsidRPr="00C45367">
        <w:rPr>
          <w:rStyle w:val="SubtleEmphasis"/>
          <w:rFonts w:ascii="Arial" w:hAnsi="Arial" w:cs="Arial"/>
          <w:i w:val="0"/>
          <w:color w:val="auto"/>
          <w:sz w:val="24"/>
          <w:szCs w:val="24"/>
        </w:rPr>
        <w:t xml:space="preserve"> unidad el divisor de la demanda</w:t>
      </w:r>
      <w:r w:rsidR="008136E2">
        <w:rPr>
          <w:rStyle w:val="SubtleEmphasis"/>
          <w:rFonts w:ascii="Arial" w:hAnsi="Arial" w:cs="Arial"/>
          <w:i w:val="0"/>
          <w:color w:val="auto"/>
          <w:sz w:val="24"/>
          <w:szCs w:val="24"/>
        </w:rPr>
        <w:t xml:space="preserve"> (en el proceso descrito para la generación de la demanda descrito en el punto 3.8)</w:t>
      </w:r>
      <w:r w:rsidRPr="00C45367">
        <w:rPr>
          <w:rStyle w:val="SubtleEmphasis"/>
          <w:rFonts w:ascii="Arial" w:hAnsi="Arial" w:cs="Arial"/>
          <w:i w:val="0"/>
          <w:color w:val="auto"/>
          <w:sz w:val="24"/>
          <w:szCs w:val="24"/>
        </w:rPr>
        <w:t>, va</w:t>
      </w:r>
      <w:r w:rsidR="008136E2">
        <w:rPr>
          <w:rStyle w:val="SubtleEmphasis"/>
          <w:rFonts w:ascii="Arial" w:hAnsi="Arial" w:cs="Arial"/>
          <w:i w:val="0"/>
          <w:color w:val="auto"/>
          <w:sz w:val="24"/>
          <w:szCs w:val="24"/>
        </w:rPr>
        <w:t>lor utilizado para calcular la cantidad de camiones cargados a</w:t>
      </w:r>
      <w:r w:rsidRPr="00C45367">
        <w:rPr>
          <w:rStyle w:val="SubtleEmphasis"/>
          <w:rFonts w:ascii="Arial" w:hAnsi="Arial" w:cs="Arial"/>
          <w:i w:val="0"/>
          <w:color w:val="auto"/>
          <w:sz w:val="24"/>
          <w:szCs w:val="24"/>
        </w:rPr>
        <w:t xml:space="preserve"> solicitar</w:t>
      </w:r>
      <w:r w:rsidR="008136E2">
        <w:rPr>
          <w:rStyle w:val="SubtleEmphasis"/>
          <w:rFonts w:ascii="Arial" w:hAnsi="Arial" w:cs="Arial"/>
          <w:i w:val="0"/>
          <w:color w:val="auto"/>
          <w:sz w:val="24"/>
          <w:szCs w:val="24"/>
        </w:rPr>
        <w:t xml:space="preserve"> en el día</w:t>
      </w:r>
      <w:r w:rsidRPr="00C45367">
        <w:rPr>
          <w:rStyle w:val="SubtleEmphasis"/>
          <w:rFonts w:ascii="Arial" w:hAnsi="Arial" w:cs="Arial"/>
          <w:i w:val="0"/>
          <w:color w:val="auto"/>
          <w:sz w:val="24"/>
          <w:szCs w:val="24"/>
        </w:rPr>
        <w:t xml:space="preserve">. Luego </w:t>
      </w:r>
      <w:r w:rsidR="008136E2">
        <w:rPr>
          <w:rStyle w:val="SubtleEmphasis"/>
          <w:rFonts w:ascii="Arial" w:hAnsi="Arial" w:cs="Arial"/>
          <w:i w:val="0"/>
          <w:color w:val="auto"/>
          <w:sz w:val="24"/>
          <w:szCs w:val="24"/>
        </w:rPr>
        <w:t>el proceso espera</w:t>
      </w:r>
      <w:r w:rsidRPr="00C45367">
        <w:rPr>
          <w:rStyle w:val="SubtleEmphasis"/>
          <w:rFonts w:ascii="Arial" w:hAnsi="Arial" w:cs="Arial"/>
          <w:i w:val="0"/>
          <w:color w:val="auto"/>
          <w:sz w:val="24"/>
          <w:szCs w:val="24"/>
        </w:rPr>
        <w:t xml:space="preserve"> hasta que el inventario llegue a </w:t>
      </w:r>
      <w:r w:rsidR="008136E2">
        <w:rPr>
          <w:rStyle w:val="SubtleEmphasis"/>
          <w:rFonts w:ascii="Arial" w:hAnsi="Arial" w:cs="Arial"/>
          <w:i w:val="0"/>
          <w:color w:val="auto"/>
          <w:sz w:val="24"/>
          <w:szCs w:val="24"/>
        </w:rPr>
        <w:t>mil toneladas</w:t>
      </w:r>
      <w:r w:rsidRPr="00C45367">
        <w:rPr>
          <w:rStyle w:val="SubtleEmphasis"/>
          <w:rFonts w:ascii="Arial" w:hAnsi="Arial" w:cs="Arial"/>
          <w:i w:val="0"/>
          <w:color w:val="auto"/>
          <w:sz w:val="24"/>
          <w:szCs w:val="24"/>
        </w:rPr>
        <w:t xml:space="preserve"> para reactivar el </w:t>
      </w:r>
      <w:proofErr w:type="spellStart"/>
      <w:r w:rsidR="008136E2">
        <w:rPr>
          <w:rStyle w:val="SubtleEmphasis"/>
          <w:rFonts w:ascii="Arial" w:hAnsi="Arial" w:cs="Arial"/>
          <w:color w:val="auto"/>
          <w:sz w:val="24"/>
          <w:szCs w:val="24"/>
        </w:rPr>
        <w:t>digester</w:t>
      </w:r>
      <w:proofErr w:type="spellEnd"/>
      <w:r w:rsidR="008136E2">
        <w:rPr>
          <w:rStyle w:val="SubtleEmphasis"/>
          <w:rFonts w:ascii="Arial" w:hAnsi="Arial" w:cs="Arial"/>
          <w:i w:val="0"/>
          <w:color w:val="auto"/>
          <w:sz w:val="24"/>
          <w:szCs w:val="24"/>
        </w:rPr>
        <w:t>.</w:t>
      </w:r>
      <w:r w:rsidRPr="00C45367">
        <w:rPr>
          <w:rStyle w:val="SubtleEmphasis"/>
          <w:rFonts w:ascii="Arial" w:hAnsi="Arial" w:cs="Arial"/>
          <w:i w:val="0"/>
          <w:color w:val="auto"/>
          <w:sz w:val="24"/>
          <w:szCs w:val="24"/>
        </w:rPr>
        <w:t xml:space="preserve"> </w:t>
      </w:r>
    </w:p>
    <w:p w:rsidR="00C45367" w:rsidRDefault="008136E2" w:rsidP="008136E2">
      <w:pPr>
        <w:ind w:firstLine="360"/>
        <w:jc w:val="both"/>
        <w:rPr>
          <w:rStyle w:val="SubtleEmphasis"/>
          <w:rFonts w:ascii="Arial" w:hAnsi="Arial" w:cs="Arial"/>
          <w:i w:val="0"/>
          <w:color w:val="auto"/>
          <w:sz w:val="24"/>
          <w:szCs w:val="24"/>
        </w:rPr>
      </w:pPr>
      <w:r>
        <w:rPr>
          <w:rStyle w:val="SubtleEmphasis"/>
          <w:rFonts w:ascii="Arial" w:hAnsi="Arial" w:cs="Arial"/>
          <w:i w:val="0"/>
          <w:color w:val="auto"/>
          <w:sz w:val="24"/>
          <w:szCs w:val="24"/>
        </w:rPr>
        <w:t xml:space="preserve">También mediante monitores, cuando el inventario baja de las 20.000 toneladas </w:t>
      </w:r>
      <w:r w:rsidR="00C45367" w:rsidRPr="00C45367">
        <w:rPr>
          <w:rStyle w:val="SubtleEmphasis"/>
          <w:rFonts w:ascii="Arial" w:hAnsi="Arial" w:cs="Arial"/>
          <w:i w:val="0"/>
          <w:color w:val="auto"/>
          <w:sz w:val="24"/>
          <w:szCs w:val="24"/>
        </w:rPr>
        <w:t xml:space="preserve">se aplica una multa de un millón de </w:t>
      </w:r>
      <w:r w:rsidRPr="00C45367">
        <w:rPr>
          <w:rStyle w:val="SubtleEmphasis"/>
          <w:rFonts w:ascii="Arial" w:hAnsi="Arial" w:cs="Arial"/>
          <w:i w:val="0"/>
          <w:color w:val="auto"/>
          <w:sz w:val="24"/>
          <w:szCs w:val="24"/>
        </w:rPr>
        <w:t>dólares</w:t>
      </w:r>
      <w:r>
        <w:rPr>
          <w:rStyle w:val="SubtleEmphasis"/>
          <w:rFonts w:ascii="Arial" w:hAnsi="Arial" w:cs="Arial"/>
          <w:i w:val="0"/>
          <w:color w:val="auto"/>
          <w:sz w:val="24"/>
          <w:szCs w:val="24"/>
        </w:rPr>
        <w:t>, lo que es modelado mediante una variable de estado que parte en cero y aumenta en dicha cantidad cuando se produce la condición de multa</w:t>
      </w:r>
      <w:r w:rsidR="00C45367" w:rsidRPr="00C45367">
        <w:rPr>
          <w:rStyle w:val="SubtleEmphasis"/>
          <w:rFonts w:ascii="Arial" w:hAnsi="Arial" w:cs="Arial"/>
          <w:i w:val="0"/>
          <w:color w:val="auto"/>
          <w:sz w:val="24"/>
          <w:szCs w:val="24"/>
        </w:rPr>
        <w:t>.</w:t>
      </w:r>
      <w:r w:rsidR="00A33C89">
        <w:rPr>
          <w:rStyle w:val="SubtleEmphasis"/>
          <w:rFonts w:ascii="Arial" w:hAnsi="Arial" w:cs="Arial"/>
          <w:i w:val="0"/>
          <w:color w:val="auto"/>
          <w:sz w:val="24"/>
          <w:szCs w:val="24"/>
        </w:rPr>
        <w:t xml:space="preserve"> </w:t>
      </w:r>
    </w:p>
    <w:p w:rsidR="001F2DCA" w:rsidRDefault="001F2DCA" w:rsidP="008136E2">
      <w:pPr>
        <w:ind w:firstLine="360"/>
        <w:jc w:val="both"/>
        <w:rPr>
          <w:rStyle w:val="SubtleEmphasis"/>
          <w:rFonts w:ascii="Arial" w:hAnsi="Arial" w:cs="Arial"/>
          <w:i w:val="0"/>
          <w:color w:val="auto"/>
          <w:sz w:val="24"/>
          <w:szCs w:val="24"/>
        </w:rPr>
      </w:pPr>
    </w:p>
    <w:p w:rsidR="001F2DCA" w:rsidRDefault="001F2DCA" w:rsidP="008136E2">
      <w:pPr>
        <w:ind w:firstLine="360"/>
        <w:jc w:val="both"/>
        <w:rPr>
          <w:rStyle w:val="SubtleEmphasis"/>
          <w:rFonts w:ascii="Arial" w:hAnsi="Arial" w:cs="Arial"/>
          <w:i w:val="0"/>
          <w:color w:val="auto"/>
          <w:sz w:val="24"/>
          <w:szCs w:val="24"/>
        </w:rPr>
      </w:pPr>
    </w:p>
    <w:p w:rsidR="001F2DCA" w:rsidRDefault="001F2DCA" w:rsidP="008136E2">
      <w:pPr>
        <w:ind w:firstLine="360"/>
        <w:jc w:val="both"/>
        <w:rPr>
          <w:rStyle w:val="SubtleEmphasis"/>
          <w:rFonts w:ascii="Arial" w:hAnsi="Arial" w:cs="Arial"/>
          <w:i w:val="0"/>
          <w:color w:val="auto"/>
          <w:sz w:val="24"/>
          <w:szCs w:val="24"/>
        </w:rPr>
      </w:pPr>
    </w:p>
    <w:p w:rsidR="001F2DCA" w:rsidRPr="00C45367" w:rsidRDefault="001F2DCA" w:rsidP="008136E2">
      <w:pPr>
        <w:ind w:firstLine="360"/>
        <w:jc w:val="both"/>
        <w:rPr>
          <w:rStyle w:val="SubtleEmphasis"/>
          <w:rFonts w:ascii="Arial" w:hAnsi="Arial" w:cs="Arial"/>
          <w:i w:val="0"/>
          <w:color w:val="auto"/>
          <w:sz w:val="24"/>
          <w:szCs w:val="24"/>
        </w:rPr>
      </w:pPr>
    </w:p>
    <w:p w:rsidR="00A33C89" w:rsidRPr="001F2DCA" w:rsidRDefault="00A33C89" w:rsidP="00632427">
      <w:pPr>
        <w:pStyle w:val="ListParagraph"/>
        <w:numPr>
          <w:ilvl w:val="0"/>
          <w:numId w:val="14"/>
        </w:numPr>
        <w:jc w:val="both"/>
        <w:rPr>
          <w:rStyle w:val="SubtleEmphasis"/>
          <w:rFonts w:ascii="Arial" w:hAnsi="Arial" w:cs="Arial"/>
          <w:b/>
          <w:i w:val="0"/>
          <w:color w:val="auto"/>
          <w:sz w:val="28"/>
          <w:szCs w:val="24"/>
        </w:rPr>
      </w:pPr>
      <w:r w:rsidRPr="001F2DCA">
        <w:rPr>
          <w:rStyle w:val="SubtleEmphasis"/>
          <w:rFonts w:ascii="Arial" w:hAnsi="Arial" w:cs="Arial"/>
          <w:b/>
          <w:i w:val="0"/>
          <w:color w:val="auto"/>
          <w:sz w:val="28"/>
          <w:szCs w:val="24"/>
        </w:rPr>
        <w:lastRenderedPageBreak/>
        <w:t>Política de operación mejorada</w:t>
      </w:r>
    </w:p>
    <w:p w:rsidR="000771A7" w:rsidRPr="001F2DCA" w:rsidRDefault="000771A7" w:rsidP="00632427">
      <w:pPr>
        <w:pStyle w:val="ListParagraph"/>
        <w:numPr>
          <w:ilvl w:val="1"/>
          <w:numId w:val="14"/>
        </w:numPr>
        <w:jc w:val="both"/>
        <w:rPr>
          <w:rStyle w:val="SubtleEmphasis"/>
          <w:rFonts w:ascii="Arial" w:hAnsi="Arial" w:cs="Arial"/>
          <w:b/>
          <w:i w:val="0"/>
          <w:color w:val="auto"/>
          <w:sz w:val="24"/>
          <w:szCs w:val="24"/>
        </w:rPr>
      </w:pPr>
      <w:r>
        <w:rPr>
          <w:rStyle w:val="SubtleEmphasis"/>
          <w:rFonts w:ascii="Arial" w:hAnsi="Arial" w:cs="Arial"/>
          <w:b/>
          <w:i w:val="0"/>
          <w:color w:val="auto"/>
          <w:sz w:val="24"/>
          <w:szCs w:val="24"/>
        </w:rPr>
        <w:t>Reducción de costos de almacenamiento</w:t>
      </w:r>
    </w:p>
    <w:p w:rsidR="000771A7" w:rsidRDefault="000771A7" w:rsidP="000771A7">
      <w:pPr>
        <w:ind w:firstLine="360"/>
        <w:jc w:val="both"/>
        <w:rPr>
          <w:rStyle w:val="SubtleEmphasis"/>
          <w:rFonts w:ascii="Arial" w:hAnsi="Arial" w:cs="Arial"/>
          <w:i w:val="0"/>
          <w:color w:val="auto"/>
          <w:sz w:val="24"/>
          <w:szCs w:val="24"/>
        </w:rPr>
      </w:pPr>
      <w:r>
        <w:rPr>
          <w:rStyle w:val="SubtleEmphasis"/>
          <w:rFonts w:ascii="Arial" w:hAnsi="Arial" w:cs="Arial"/>
          <w:i w:val="0"/>
          <w:color w:val="auto"/>
          <w:sz w:val="24"/>
          <w:szCs w:val="24"/>
        </w:rPr>
        <w:t xml:space="preserve">En base a lo observado en la simulación del caso base (para más detalles ver punto 6 sobre resultados) se determinó que, como se esperaba, lo más lógico era mantener el inventario bajo, cerca del umbral de multa (20.000 toneladas), no obstante, dado el riesgo de </w:t>
      </w:r>
      <w:r>
        <w:rPr>
          <w:rStyle w:val="SubtleEmphasis"/>
          <w:rFonts w:ascii="Arial" w:hAnsi="Arial" w:cs="Arial"/>
          <w:color w:val="auto"/>
          <w:sz w:val="24"/>
          <w:szCs w:val="24"/>
        </w:rPr>
        <w:t>stock-</w:t>
      </w:r>
      <w:proofErr w:type="spellStart"/>
      <w:r>
        <w:rPr>
          <w:rStyle w:val="SubtleEmphasis"/>
          <w:rFonts w:ascii="Arial" w:hAnsi="Arial" w:cs="Arial"/>
          <w:color w:val="auto"/>
          <w:sz w:val="24"/>
          <w:szCs w:val="24"/>
        </w:rPr>
        <w:t>outs</w:t>
      </w:r>
      <w:proofErr w:type="spellEnd"/>
      <w:r>
        <w:rPr>
          <w:rStyle w:val="SubtleEmphasis"/>
          <w:rFonts w:ascii="Arial" w:hAnsi="Arial" w:cs="Arial"/>
          <w:i w:val="0"/>
          <w:color w:val="auto"/>
          <w:sz w:val="24"/>
          <w:szCs w:val="24"/>
        </w:rPr>
        <w:t xml:space="preserve">, en los </w:t>
      </w:r>
      <w:r w:rsidR="00AF5771">
        <w:rPr>
          <w:rStyle w:val="SubtleEmphasis"/>
          <w:rFonts w:ascii="Arial" w:hAnsi="Arial" w:cs="Arial"/>
          <w:i w:val="0"/>
          <w:color w:val="auto"/>
          <w:sz w:val="24"/>
          <w:szCs w:val="24"/>
        </w:rPr>
        <w:t>días</w:t>
      </w:r>
      <w:r>
        <w:rPr>
          <w:rStyle w:val="SubtleEmphasis"/>
          <w:rFonts w:ascii="Arial" w:hAnsi="Arial" w:cs="Arial"/>
          <w:i w:val="0"/>
          <w:color w:val="auto"/>
          <w:sz w:val="24"/>
          <w:szCs w:val="24"/>
        </w:rPr>
        <w:t xml:space="preserve"> más críticos para la compra de madera </w:t>
      </w:r>
      <w:r w:rsidR="00AF5771">
        <w:rPr>
          <w:rStyle w:val="SubtleEmphasis"/>
          <w:rFonts w:ascii="Arial" w:hAnsi="Arial" w:cs="Arial"/>
          <w:i w:val="0"/>
          <w:color w:val="auto"/>
          <w:sz w:val="24"/>
          <w:szCs w:val="24"/>
        </w:rPr>
        <w:t xml:space="preserve">(días domingo y días de </w:t>
      </w:r>
      <w:r>
        <w:rPr>
          <w:rStyle w:val="SubtleEmphasis"/>
          <w:rFonts w:ascii="Arial" w:hAnsi="Arial" w:cs="Arial"/>
          <w:i w:val="0"/>
          <w:color w:val="auto"/>
          <w:sz w:val="24"/>
          <w:szCs w:val="24"/>
        </w:rPr>
        <w:t xml:space="preserve">abril y mayo) se debe tener un inventario más alto que evite la detención de la producción. </w:t>
      </w:r>
    </w:p>
    <w:p w:rsidR="00AF5771" w:rsidRDefault="000771A7" w:rsidP="00AF5771">
      <w:pPr>
        <w:ind w:firstLine="360"/>
        <w:jc w:val="both"/>
        <w:rPr>
          <w:rStyle w:val="SubtleEmphasis"/>
          <w:rFonts w:ascii="Arial" w:hAnsi="Arial" w:cs="Arial"/>
          <w:i w:val="0"/>
          <w:color w:val="auto"/>
          <w:sz w:val="24"/>
          <w:szCs w:val="24"/>
        </w:rPr>
      </w:pPr>
      <w:r>
        <w:rPr>
          <w:rStyle w:val="SubtleEmphasis"/>
          <w:rFonts w:ascii="Arial" w:hAnsi="Arial" w:cs="Arial"/>
          <w:i w:val="0"/>
          <w:color w:val="auto"/>
          <w:sz w:val="24"/>
          <w:szCs w:val="24"/>
        </w:rPr>
        <w:t>Con esto en mente, se modificó la forma de operación inicial</w:t>
      </w:r>
      <w:r w:rsidR="009444AC">
        <w:rPr>
          <w:rStyle w:val="SubtleEmphasis"/>
          <w:rFonts w:ascii="Arial" w:hAnsi="Arial" w:cs="Arial"/>
          <w:i w:val="0"/>
          <w:color w:val="auto"/>
          <w:sz w:val="24"/>
          <w:szCs w:val="24"/>
        </w:rPr>
        <w:t xml:space="preserve"> y se determinó (mediante un programa en Python</w:t>
      </w:r>
      <w:r w:rsidR="009444AC">
        <w:rPr>
          <w:rStyle w:val="FootnoteReference"/>
          <w:rFonts w:ascii="Arial" w:hAnsi="Arial" w:cs="Arial"/>
          <w:iCs/>
          <w:sz w:val="24"/>
          <w:szCs w:val="24"/>
        </w:rPr>
        <w:footnoteReference w:id="2"/>
      </w:r>
      <w:r w:rsidR="009444AC">
        <w:rPr>
          <w:rStyle w:val="SubtleEmphasis"/>
          <w:rFonts w:ascii="Arial" w:hAnsi="Arial" w:cs="Arial"/>
          <w:i w:val="0"/>
          <w:color w:val="auto"/>
          <w:sz w:val="24"/>
          <w:szCs w:val="24"/>
        </w:rPr>
        <w:t xml:space="preserve">) la tasa media de número de camiones cargados que pide cada papelera a sus aserraderos, de modo que se mantenga un inventario cercano al umbral de multa, pero a la vez se prevenga el </w:t>
      </w:r>
      <w:r w:rsidR="009444AC">
        <w:rPr>
          <w:rStyle w:val="SubtleEmphasis"/>
          <w:rFonts w:ascii="Arial" w:hAnsi="Arial" w:cs="Arial"/>
          <w:color w:val="auto"/>
          <w:sz w:val="24"/>
          <w:szCs w:val="24"/>
        </w:rPr>
        <w:t>stock-</w:t>
      </w:r>
      <w:proofErr w:type="spellStart"/>
      <w:r w:rsidR="009444AC">
        <w:rPr>
          <w:rStyle w:val="SubtleEmphasis"/>
          <w:rFonts w:ascii="Arial" w:hAnsi="Arial" w:cs="Arial"/>
          <w:color w:val="auto"/>
          <w:sz w:val="24"/>
          <w:szCs w:val="24"/>
        </w:rPr>
        <w:t>out</w:t>
      </w:r>
      <w:proofErr w:type="spellEnd"/>
      <w:r w:rsidR="009444AC">
        <w:rPr>
          <w:rStyle w:val="SubtleEmphasis"/>
          <w:rFonts w:ascii="Arial" w:hAnsi="Arial" w:cs="Arial"/>
          <w:i w:val="0"/>
          <w:color w:val="auto"/>
          <w:sz w:val="24"/>
          <w:szCs w:val="24"/>
        </w:rPr>
        <w:t xml:space="preserve"> en los períodos críticos</w:t>
      </w:r>
      <w:r w:rsidR="00D17CEF">
        <w:rPr>
          <w:rStyle w:val="SubtleEmphasis"/>
          <w:rFonts w:ascii="Arial" w:hAnsi="Arial" w:cs="Arial"/>
          <w:i w:val="0"/>
          <w:color w:val="auto"/>
          <w:sz w:val="24"/>
          <w:szCs w:val="24"/>
        </w:rPr>
        <w:t xml:space="preserve"> (con tasas más altas)</w:t>
      </w:r>
      <w:r w:rsidR="009444AC">
        <w:rPr>
          <w:rStyle w:val="SubtleEmphasis"/>
          <w:rFonts w:ascii="Arial" w:hAnsi="Arial" w:cs="Arial"/>
          <w:i w:val="0"/>
          <w:color w:val="auto"/>
          <w:sz w:val="24"/>
          <w:szCs w:val="24"/>
        </w:rPr>
        <w:t>.</w:t>
      </w:r>
      <w:r w:rsidR="00AF5771">
        <w:rPr>
          <w:rStyle w:val="SubtleEmphasis"/>
          <w:rFonts w:ascii="Arial" w:hAnsi="Arial" w:cs="Arial"/>
          <w:i w:val="0"/>
          <w:color w:val="auto"/>
          <w:sz w:val="24"/>
          <w:szCs w:val="24"/>
        </w:rPr>
        <w:t xml:space="preserve"> Obteniéndose resultados de los que se adjunta en el Anexo 11 un extracto (por la cantidad de datos no se adjuntan todos).</w:t>
      </w:r>
    </w:p>
    <w:p w:rsidR="009E09F1" w:rsidRDefault="00395C45" w:rsidP="009E09F1">
      <w:pPr>
        <w:ind w:firstLine="360"/>
        <w:jc w:val="both"/>
        <w:rPr>
          <w:rStyle w:val="SubtleEmphasis"/>
          <w:rFonts w:ascii="Arial" w:hAnsi="Arial" w:cs="Arial"/>
          <w:i w:val="0"/>
          <w:color w:val="auto"/>
          <w:sz w:val="24"/>
          <w:szCs w:val="24"/>
        </w:rPr>
      </w:pPr>
      <w:r>
        <w:rPr>
          <w:rStyle w:val="SubtleEmphasis"/>
          <w:rFonts w:ascii="Arial" w:hAnsi="Arial" w:cs="Arial"/>
          <w:i w:val="0"/>
          <w:color w:val="auto"/>
          <w:sz w:val="24"/>
          <w:szCs w:val="24"/>
        </w:rPr>
        <w:t xml:space="preserve">Como se obtuvo tasas no enteras se </w:t>
      </w:r>
      <w:r w:rsidR="00AF5771">
        <w:rPr>
          <w:rStyle w:val="SubtleEmphasis"/>
          <w:rFonts w:ascii="Arial" w:hAnsi="Arial" w:cs="Arial"/>
          <w:i w:val="0"/>
          <w:color w:val="auto"/>
          <w:sz w:val="24"/>
          <w:szCs w:val="24"/>
        </w:rPr>
        <w:t>construyó un proceso en Simio, el cual determina qué aserraderos deben enviar la parte entera de la tasa, y qué aserraderos deben enviar esta cantidad más uno, de modo que se mantenga el promedio deseado.</w:t>
      </w:r>
      <w:r w:rsidR="009E09F1">
        <w:rPr>
          <w:rStyle w:val="SubtleEmphasis"/>
          <w:rFonts w:ascii="Arial" w:hAnsi="Arial" w:cs="Arial"/>
          <w:i w:val="0"/>
          <w:color w:val="auto"/>
          <w:sz w:val="24"/>
          <w:szCs w:val="24"/>
        </w:rPr>
        <w:t xml:space="preserve"> Esta asignación se hace entregando a los que tienen más disponibilidad de camiones máximos ese día la parte entera más uno. En caso de que no se pueda lograr hacer esta asignación por los límites diarios de los aserraderos, se asignan el restante a los que tienen más disponibilidad de camiones máximos ese día, hasta lograr lo pedido (de ser posible).</w:t>
      </w:r>
    </w:p>
    <w:p w:rsidR="009E09F1" w:rsidRPr="009E09F1" w:rsidRDefault="009E09F1" w:rsidP="009E09F1">
      <w:pPr>
        <w:ind w:firstLine="360"/>
        <w:jc w:val="both"/>
        <w:rPr>
          <w:rStyle w:val="SubtleEmphasis"/>
          <w:rFonts w:ascii="Arial" w:hAnsi="Arial" w:cs="Arial"/>
          <w:i w:val="0"/>
          <w:color w:val="auto"/>
          <w:sz w:val="24"/>
          <w:szCs w:val="24"/>
        </w:rPr>
      </w:pPr>
      <w:r>
        <w:rPr>
          <w:rStyle w:val="SubtleEmphasis"/>
          <w:rFonts w:ascii="Arial" w:hAnsi="Arial" w:cs="Arial"/>
          <w:i w:val="0"/>
          <w:color w:val="auto"/>
          <w:sz w:val="24"/>
          <w:szCs w:val="24"/>
        </w:rPr>
        <w:t xml:space="preserve">Como consecuencia de la prevención de </w:t>
      </w:r>
      <w:r>
        <w:rPr>
          <w:rStyle w:val="SubtleEmphasis"/>
          <w:rFonts w:ascii="Arial" w:hAnsi="Arial" w:cs="Arial"/>
          <w:color w:val="auto"/>
          <w:sz w:val="24"/>
          <w:szCs w:val="24"/>
        </w:rPr>
        <w:t>stock-</w:t>
      </w:r>
      <w:proofErr w:type="spellStart"/>
      <w:r>
        <w:rPr>
          <w:rStyle w:val="SubtleEmphasis"/>
          <w:rFonts w:ascii="Arial" w:hAnsi="Arial" w:cs="Arial"/>
          <w:color w:val="auto"/>
          <w:sz w:val="24"/>
          <w:szCs w:val="24"/>
        </w:rPr>
        <w:t>outs</w:t>
      </w:r>
      <w:proofErr w:type="spellEnd"/>
      <w:r>
        <w:rPr>
          <w:rStyle w:val="SubtleEmphasis"/>
          <w:rFonts w:ascii="Arial" w:hAnsi="Arial" w:cs="Arial"/>
          <w:i w:val="0"/>
          <w:color w:val="auto"/>
          <w:sz w:val="24"/>
          <w:szCs w:val="24"/>
        </w:rPr>
        <w:t xml:space="preserve"> que tiene intrínsecamente incorporada esta política (por la acumulación de madera antes de los periodos críticos), se reducen los </w:t>
      </w:r>
      <w:proofErr w:type="spellStart"/>
      <w:r>
        <w:rPr>
          <w:rStyle w:val="SubtleEmphasis"/>
          <w:rFonts w:ascii="Arial" w:hAnsi="Arial" w:cs="Arial"/>
          <w:color w:val="auto"/>
          <w:sz w:val="24"/>
          <w:szCs w:val="24"/>
        </w:rPr>
        <w:t>stockouts</w:t>
      </w:r>
      <w:proofErr w:type="spellEnd"/>
      <w:r>
        <w:rPr>
          <w:rStyle w:val="SubtleEmphasis"/>
          <w:rFonts w:ascii="Arial" w:hAnsi="Arial" w:cs="Arial"/>
          <w:color w:val="auto"/>
          <w:sz w:val="24"/>
          <w:szCs w:val="24"/>
        </w:rPr>
        <w:t xml:space="preserve"> </w:t>
      </w:r>
      <w:r>
        <w:rPr>
          <w:rStyle w:val="SubtleEmphasis"/>
          <w:rFonts w:ascii="Arial" w:hAnsi="Arial" w:cs="Arial"/>
          <w:i w:val="0"/>
          <w:color w:val="auto"/>
          <w:sz w:val="24"/>
          <w:szCs w:val="24"/>
        </w:rPr>
        <w:t>respecto al caso base (ver apartado de Resultados para más detalle).</w:t>
      </w:r>
    </w:p>
    <w:p w:rsidR="000771A7" w:rsidRDefault="000771A7" w:rsidP="00632427">
      <w:pPr>
        <w:pStyle w:val="ListParagraph"/>
        <w:numPr>
          <w:ilvl w:val="1"/>
          <w:numId w:val="14"/>
        </w:numPr>
        <w:jc w:val="both"/>
        <w:rPr>
          <w:rStyle w:val="SubtleEmphasis"/>
          <w:rFonts w:ascii="Arial" w:hAnsi="Arial" w:cs="Arial"/>
          <w:b/>
          <w:i w:val="0"/>
          <w:color w:val="auto"/>
          <w:sz w:val="24"/>
          <w:szCs w:val="24"/>
        </w:rPr>
      </w:pPr>
      <w:r>
        <w:rPr>
          <w:rStyle w:val="SubtleEmphasis"/>
          <w:rFonts w:ascii="Arial" w:hAnsi="Arial" w:cs="Arial"/>
          <w:b/>
          <w:i w:val="0"/>
          <w:color w:val="auto"/>
          <w:sz w:val="24"/>
          <w:szCs w:val="24"/>
        </w:rPr>
        <w:t>Reducción de costos de transporte</w:t>
      </w:r>
    </w:p>
    <w:p w:rsidR="009E09F1" w:rsidRDefault="009E09F1" w:rsidP="009E09F1">
      <w:pPr>
        <w:ind w:firstLine="360"/>
        <w:jc w:val="both"/>
        <w:rPr>
          <w:rStyle w:val="SubtleEmphasis"/>
          <w:rFonts w:ascii="Arial" w:hAnsi="Arial" w:cs="Arial"/>
          <w:i w:val="0"/>
          <w:color w:val="auto"/>
          <w:sz w:val="24"/>
          <w:szCs w:val="24"/>
        </w:rPr>
      </w:pPr>
      <w:r>
        <w:rPr>
          <w:rStyle w:val="SubtleEmphasis"/>
          <w:rFonts w:ascii="Arial" w:hAnsi="Arial" w:cs="Arial"/>
          <w:i w:val="0"/>
          <w:color w:val="auto"/>
          <w:sz w:val="24"/>
          <w:szCs w:val="24"/>
        </w:rPr>
        <w:t xml:space="preserve">Para comenzar, la cantidad de aserraderos asignados a cada papelera se determinó de modo tal que la proporción entre dichas cantidades sea igual a la </w:t>
      </w:r>
      <w:r>
        <w:rPr>
          <w:rStyle w:val="SubtleEmphasis"/>
          <w:rFonts w:ascii="Arial" w:hAnsi="Arial" w:cs="Arial"/>
          <w:i w:val="0"/>
          <w:color w:val="auto"/>
          <w:sz w:val="24"/>
          <w:szCs w:val="24"/>
        </w:rPr>
        <w:lastRenderedPageBreak/>
        <w:t xml:space="preserve">proporción entre los consumos promedios </w:t>
      </w:r>
      <w:r w:rsidR="002B0E56">
        <w:rPr>
          <w:rStyle w:val="SubtleEmphasis"/>
          <w:rFonts w:ascii="Arial" w:hAnsi="Arial" w:cs="Arial"/>
          <w:i w:val="0"/>
          <w:color w:val="auto"/>
          <w:sz w:val="24"/>
          <w:szCs w:val="24"/>
        </w:rPr>
        <w:t xml:space="preserve">diarios </w:t>
      </w:r>
      <w:r>
        <w:rPr>
          <w:rStyle w:val="SubtleEmphasis"/>
          <w:rFonts w:ascii="Arial" w:hAnsi="Arial" w:cs="Arial"/>
          <w:i w:val="0"/>
          <w:color w:val="auto"/>
          <w:sz w:val="24"/>
          <w:szCs w:val="24"/>
        </w:rPr>
        <w:t xml:space="preserve">de cada papelera. </w:t>
      </w:r>
      <w:r w:rsidR="002B0E56">
        <w:rPr>
          <w:rStyle w:val="SubtleEmphasis"/>
          <w:rFonts w:ascii="Arial" w:hAnsi="Arial" w:cs="Arial"/>
          <w:i w:val="0"/>
          <w:color w:val="auto"/>
          <w:sz w:val="24"/>
          <w:szCs w:val="24"/>
        </w:rPr>
        <w:t xml:space="preserve">Como dicha proporción entrega cantidades no entera, se ajustaron a números enteros conforme a la variabilidad del consumo (de acuerdo a la distribución que tenemos del enunciado), completando la parte entera del que tiene más variabilidad, obteniéndose 31 aserraderos asignados a Koala, 30 a Bright y 39 a </w:t>
      </w:r>
      <w:proofErr w:type="spellStart"/>
      <w:r w:rsidR="002B0E56">
        <w:rPr>
          <w:rStyle w:val="SubtleEmphasis"/>
          <w:rFonts w:ascii="Arial" w:hAnsi="Arial" w:cs="Arial"/>
          <w:i w:val="0"/>
          <w:color w:val="auto"/>
          <w:sz w:val="24"/>
          <w:szCs w:val="24"/>
        </w:rPr>
        <w:t>PaperTech</w:t>
      </w:r>
      <w:proofErr w:type="spellEnd"/>
      <w:r w:rsidR="002B0E56">
        <w:rPr>
          <w:rStyle w:val="SubtleEmphasis"/>
          <w:rFonts w:ascii="Arial" w:hAnsi="Arial" w:cs="Arial"/>
          <w:i w:val="0"/>
          <w:color w:val="auto"/>
          <w:sz w:val="24"/>
          <w:szCs w:val="24"/>
        </w:rPr>
        <w:t>.</w:t>
      </w:r>
    </w:p>
    <w:p w:rsidR="009E09F1" w:rsidRDefault="009E09F1" w:rsidP="009E09F1">
      <w:pPr>
        <w:ind w:firstLine="360"/>
        <w:jc w:val="both"/>
        <w:rPr>
          <w:rStyle w:val="SubtleEmphasis"/>
          <w:rFonts w:ascii="Arial" w:hAnsi="Arial" w:cs="Arial"/>
          <w:i w:val="0"/>
          <w:color w:val="auto"/>
          <w:sz w:val="24"/>
          <w:szCs w:val="24"/>
        </w:rPr>
      </w:pPr>
      <w:r>
        <w:rPr>
          <w:rStyle w:val="SubtleEmphasis"/>
          <w:rFonts w:ascii="Arial" w:hAnsi="Arial" w:cs="Arial"/>
          <w:i w:val="0"/>
          <w:color w:val="auto"/>
          <w:sz w:val="24"/>
          <w:szCs w:val="24"/>
        </w:rPr>
        <w:t>Como es lógico, la política más simple y eficiente para reducir costos de transporte es minimizar las distancias recorridas</w:t>
      </w:r>
      <w:r w:rsidR="002B0E56">
        <w:rPr>
          <w:rStyle w:val="SubtleEmphasis"/>
          <w:rFonts w:ascii="Arial" w:hAnsi="Arial" w:cs="Arial"/>
          <w:i w:val="0"/>
          <w:color w:val="auto"/>
          <w:sz w:val="24"/>
          <w:szCs w:val="24"/>
        </w:rPr>
        <w:t xml:space="preserve"> por los camiones. Para realizar esto se </w:t>
      </w:r>
      <w:r>
        <w:rPr>
          <w:rStyle w:val="SubtleEmphasis"/>
          <w:rFonts w:ascii="Arial" w:hAnsi="Arial" w:cs="Arial"/>
          <w:i w:val="0"/>
          <w:color w:val="auto"/>
          <w:sz w:val="24"/>
          <w:szCs w:val="24"/>
        </w:rPr>
        <w:t>asignaron los aserraderos a las papeleras, usando como criterio la minimización de la suma de las distancias entre los aserraderos y su respectiva papelera (con la restricción de que todos tengan asignado una y solo una papelera</w:t>
      </w:r>
      <w:r w:rsidR="002B0E56">
        <w:rPr>
          <w:rStyle w:val="SubtleEmphasis"/>
          <w:rFonts w:ascii="Arial" w:hAnsi="Arial" w:cs="Arial"/>
          <w:i w:val="0"/>
          <w:color w:val="auto"/>
          <w:sz w:val="24"/>
          <w:szCs w:val="24"/>
        </w:rPr>
        <w:t>, y que la suma de aserraderos asignados a una papelera sea consistente con las cantidades del párrafo anterior</w:t>
      </w:r>
      <w:r>
        <w:rPr>
          <w:rStyle w:val="SubtleEmphasis"/>
          <w:rFonts w:ascii="Arial" w:hAnsi="Arial" w:cs="Arial"/>
          <w:i w:val="0"/>
          <w:color w:val="auto"/>
          <w:sz w:val="24"/>
          <w:szCs w:val="24"/>
        </w:rPr>
        <w:t>).</w:t>
      </w:r>
      <w:r w:rsidR="002B0E56">
        <w:rPr>
          <w:rStyle w:val="SubtleEmphasis"/>
          <w:rFonts w:ascii="Arial" w:hAnsi="Arial" w:cs="Arial"/>
          <w:i w:val="0"/>
          <w:color w:val="auto"/>
          <w:sz w:val="24"/>
          <w:szCs w:val="24"/>
        </w:rPr>
        <w:t xml:space="preserve"> Para esto se construyó el siguiente modelo de optimización, el que se ejecutó y resolvió en AMPL (ver anexo 12 con el detalle).</w:t>
      </w:r>
    </w:p>
    <w:p w:rsidR="00405660" w:rsidRDefault="007E0144" w:rsidP="00405660">
      <w:pPr>
        <w:ind w:left="360"/>
        <w:jc w:val="center"/>
        <w:rPr>
          <w:rStyle w:val="SubtleEmphasis"/>
          <w:rFonts w:ascii="Arial" w:hAnsi="Arial" w:cs="Arial"/>
          <w:i w:val="0"/>
          <w:color w:val="auto"/>
          <w:sz w:val="24"/>
          <w:szCs w:val="24"/>
        </w:rPr>
      </w:pPr>
      <w:r>
        <w:rPr>
          <w:noProof/>
        </w:rPr>
        <w:drawing>
          <wp:inline distT="0" distB="0" distL="0" distR="0" wp14:anchorId="4AA51B2C" wp14:editId="65645205">
            <wp:extent cx="4276725" cy="3344135"/>
            <wp:effectExtent l="0" t="0" r="0" b="889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79985" cy="3346684"/>
                    </a:xfrm>
                    <a:prstGeom prst="rect">
                      <a:avLst/>
                    </a:prstGeom>
                  </pic:spPr>
                </pic:pic>
              </a:graphicData>
            </a:graphic>
          </wp:inline>
        </w:drawing>
      </w:r>
    </w:p>
    <w:p w:rsidR="002B0E56" w:rsidRDefault="00405660" w:rsidP="00405660">
      <w:pPr>
        <w:jc w:val="center"/>
        <w:rPr>
          <w:rFonts w:ascii="Arial" w:hAnsi="Arial" w:cs="Arial"/>
          <w:iCs/>
          <w:sz w:val="20"/>
          <w:szCs w:val="20"/>
        </w:rPr>
      </w:pPr>
      <w:r w:rsidRPr="009049CA">
        <w:rPr>
          <w:rFonts w:ascii="Arial" w:hAnsi="Arial" w:cs="Arial"/>
          <w:iCs/>
          <w:sz w:val="20"/>
          <w:szCs w:val="20"/>
        </w:rPr>
        <w:t xml:space="preserve">Ilustración </w:t>
      </w:r>
      <w:r>
        <w:rPr>
          <w:rFonts w:ascii="Arial" w:hAnsi="Arial" w:cs="Arial"/>
          <w:iCs/>
          <w:sz w:val="20"/>
          <w:szCs w:val="20"/>
        </w:rPr>
        <w:t>8</w:t>
      </w:r>
      <w:r w:rsidRPr="009049CA">
        <w:rPr>
          <w:rFonts w:ascii="Arial" w:hAnsi="Arial" w:cs="Arial"/>
          <w:iCs/>
          <w:sz w:val="20"/>
          <w:szCs w:val="20"/>
        </w:rPr>
        <w:t xml:space="preserve">: </w:t>
      </w:r>
      <w:r>
        <w:rPr>
          <w:rFonts w:ascii="Arial" w:hAnsi="Arial" w:cs="Arial"/>
          <w:iCs/>
          <w:sz w:val="20"/>
          <w:szCs w:val="20"/>
        </w:rPr>
        <w:t>modelo de optimización para asignar los aserraderos a las papeleras</w:t>
      </w:r>
    </w:p>
    <w:p w:rsidR="00F2404D" w:rsidRDefault="00F2404D" w:rsidP="00405660">
      <w:pPr>
        <w:jc w:val="center"/>
        <w:rPr>
          <w:rFonts w:ascii="Arial" w:hAnsi="Arial" w:cs="Arial"/>
          <w:iCs/>
          <w:sz w:val="20"/>
          <w:szCs w:val="20"/>
        </w:rPr>
      </w:pPr>
    </w:p>
    <w:p w:rsidR="00F2404D" w:rsidRDefault="00F2404D" w:rsidP="00405660">
      <w:pPr>
        <w:jc w:val="center"/>
        <w:rPr>
          <w:rFonts w:ascii="Arial" w:hAnsi="Arial" w:cs="Arial"/>
          <w:iCs/>
          <w:sz w:val="20"/>
          <w:szCs w:val="20"/>
        </w:rPr>
      </w:pPr>
    </w:p>
    <w:p w:rsidR="00F2404D" w:rsidRDefault="00F2404D" w:rsidP="00405660">
      <w:pPr>
        <w:jc w:val="center"/>
        <w:rPr>
          <w:rFonts w:ascii="Arial" w:hAnsi="Arial" w:cs="Arial"/>
          <w:iCs/>
          <w:sz w:val="20"/>
          <w:szCs w:val="20"/>
        </w:rPr>
      </w:pPr>
    </w:p>
    <w:p w:rsidR="001F2DCA" w:rsidRPr="001F2DCA" w:rsidRDefault="001F2DCA" w:rsidP="00632427">
      <w:pPr>
        <w:pStyle w:val="ListParagraph"/>
        <w:numPr>
          <w:ilvl w:val="2"/>
          <w:numId w:val="18"/>
        </w:numPr>
        <w:jc w:val="both"/>
        <w:rPr>
          <w:rStyle w:val="SubtleEmphasis"/>
          <w:rFonts w:ascii="Arial" w:hAnsi="Arial" w:cs="Arial"/>
          <w:b/>
          <w:i w:val="0"/>
          <w:color w:val="auto"/>
          <w:sz w:val="24"/>
          <w:szCs w:val="24"/>
        </w:rPr>
      </w:pPr>
      <w:r>
        <w:rPr>
          <w:rStyle w:val="SubtleEmphasis"/>
          <w:rFonts w:ascii="Arial" w:hAnsi="Arial" w:cs="Arial"/>
          <w:b/>
          <w:i w:val="0"/>
          <w:color w:val="auto"/>
          <w:sz w:val="24"/>
          <w:szCs w:val="24"/>
        </w:rPr>
        <w:lastRenderedPageBreak/>
        <w:t>Asignación optimizada de aserraderos</w:t>
      </w:r>
    </w:p>
    <w:p w:rsidR="00BB46D3" w:rsidRDefault="00BB46D3" w:rsidP="00BB46D3">
      <w:r>
        <w:rPr>
          <w:rFonts w:ascii="Arial" w:hAnsi="Arial" w:cs="Arial"/>
          <w:iCs/>
          <w:noProof/>
          <w:sz w:val="20"/>
          <w:szCs w:val="20"/>
        </w:rPr>
        <w:drawing>
          <wp:inline distT="0" distB="0" distL="0" distR="0">
            <wp:extent cx="4486901" cy="2210108"/>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n título.png"/>
                    <pic:cNvPicPr/>
                  </pic:nvPicPr>
                  <pic:blipFill>
                    <a:blip r:embed="rId20">
                      <a:extLst>
                        <a:ext uri="{28A0092B-C50C-407E-A947-70E740481C1C}">
                          <a14:useLocalDpi xmlns:a14="http://schemas.microsoft.com/office/drawing/2010/main" val="0"/>
                        </a:ext>
                      </a:extLst>
                    </a:blip>
                    <a:stretch>
                      <a:fillRect/>
                    </a:stretch>
                  </pic:blipFill>
                  <pic:spPr>
                    <a:xfrm>
                      <a:off x="0" y="0"/>
                      <a:ext cx="4486901" cy="2210108"/>
                    </a:xfrm>
                    <a:prstGeom prst="rect">
                      <a:avLst/>
                    </a:prstGeom>
                  </pic:spPr>
                </pic:pic>
              </a:graphicData>
            </a:graphic>
          </wp:inline>
        </w:drawing>
      </w:r>
      <w:r>
        <w:rPr>
          <w:rStyle w:val="SubtleEmphasis"/>
          <w:rFonts w:ascii="Arial" w:hAnsi="Arial" w:cs="Arial"/>
          <w:i w:val="0"/>
          <w:color w:val="auto"/>
          <w:sz w:val="20"/>
          <w:szCs w:val="20"/>
        </w:rPr>
        <w:br/>
      </w:r>
      <w:r>
        <w:t>Ilustración 9</w:t>
      </w:r>
      <w:r>
        <w:t xml:space="preserve">: </w:t>
      </w:r>
      <w:r>
        <w:t>Asignación optimizada con AMPL entre aserraderos y molinos.</w:t>
      </w:r>
    </w:p>
    <w:p w:rsidR="00F2404D" w:rsidRPr="00405660" w:rsidRDefault="00F2404D" w:rsidP="00405660">
      <w:pPr>
        <w:jc w:val="center"/>
        <w:rPr>
          <w:rStyle w:val="SubtleEmphasis"/>
          <w:rFonts w:ascii="Arial" w:hAnsi="Arial" w:cs="Arial"/>
          <w:i w:val="0"/>
          <w:color w:val="auto"/>
          <w:sz w:val="20"/>
          <w:szCs w:val="20"/>
        </w:rPr>
      </w:pPr>
    </w:p>
    <w:p w:rsidR="006C4AFC" w:rsidRDefault="006C4AFC" w:rsidP="00632427">
      <w:pPr>
        <w:pStyle w:val="ListParagraph"/>
        <w:numPr>
          <w:ilvl w:val="0"/>
          <w:numId w:val="17"/>
        </w:numPr>
        <w:jc w:val="both"/>
        <w:rPr>
          <w:rStyle w:val="SubtleEmphasis"/>
          <w:rFonts w:ascii="Arial" w:hAnsi="Arial" w:cs="Arial"/>
          <w:b/>
          <w:i w:val="0"/>
          <w:color w:val="auto"/>
          <w:sz w:val="24"/>
          <w:szCs w:val="24"/>
        </w:rPr>
      </w:pPr>
      <w:r>
        <w:rPr>
          <w:rStyle w:val="SubtleEmphasis"/>
          <w:rFonts w:ascii="Arial" w:hAnsi="Arial" w:cs="Arial"/>
          <w:b/>
          <w:i w:val="0"/>
          <w:color w:val="auto"/>
          <w:sz w:val="24"/>
          <w:szCs w:val="24"/>
        </w:rPr>
        <w:t>Resultados estimados</w:t>
      </w:r>
    </w:p>
    <w:p w:rsidR="00D6418A" w:rsidRDefault="00D6418A" w:rsidP="00632427">
      <w:pPr>
        <w:pStyle w:val="ListParagraph"/>
        <w:numPr>
          <w:ilvl w:val="1"/>
          <w:numId w:val="17"/>
        </w:numPr>
        <w:jc w:val="both"/>
      </w:pPr>
      <w:r w:rsidRPr="00BB46D3">
        <w:rPr>
          <w:rFonts w:ascii="Arial" w:hAnsi="Arial" w:cs="Arial"/>
          <w:b/>
          <w:sz w:val="24"/>
          <w:szCs w:val="24"/>
        </w:rPr>
        <w:t>Estimación costo total de Transporte:</w:t>
      </w:r>
    </w:p>
    <w:p w:rsidR="00D6418A" w:rsidRDefault="00D6418A" w:rsidP="00D6418A">
      <w:r>
        <w:t>Para calcular la distancia recorrida por camión promedio asumiremos una distribución espacial de la siguiente forma:</w:t>
      </w:r>
    </w:p>
    <w:p w:rsidR="00D6418A" w:rsidRDefault="00D6418A" w:rsidP="00D6418A">
      <w:r w:rsidRPr="00730C1E">
        <w:rPr>
          <w:noProof/>
        </w:rPr>
        <w:drawing>
          <wp:inline distT="0" distB="0" distL="0" distR="0" wp14:anchorId="5641A6C8" wp14:editId="2FA83A7F">
            <wp:extent cx="5612130" cy="1420550"/>
            <wp:effectExtent l="0" t="0" r="7620" b="825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1420550"/>
                    </a:xfrm>
                    <a:prstGeom prst="rect">
                      <a:avLst/>
                    </a:prstGeom>
                    <a:noFill/>
                    <a:ln>
                      <a:noFill/>
                    </a:ln>
                  </pic:spPr>
                </pic:pic>
              </a:graphicData>
            </a:graphic>
          </wp:inline>
        </w:drawing>
      </w:r>
    </w:p>
    <w:p w:rsidR="00D6418A" w:rsidRDefault="00BB46D3" w:rsidP="00D6418A">
      <w:r>
        <w:t>Ilustración 10</w:t>
      </w:r>
      <w:r w:rsidR="00D6418A">
        <w:t>: Ejemplo de viaje al molino (70 millas) desde un aserradero.</w:t>
      </w:r>
    </w:p>
    <w:p w:rsidR="00D6418A" w:rsidRDefault="00D6418A" w:rsidP="00D6418A">
      <w:r>
        <w:t>Nuestro supuesto de viaje es que los camiones se desplazaran por carreteras verticales y horizontales. De este modo no existen los viajes diagonales. Así, se calcularan las distancias promedio vertical y horizontal, tomando en cuenta la ilustración de todos los viajes:</w:t>
      </w:r>
    </w:p>
    <w:p w:rsidR="00D6418A" w:rsidRPr="006D5D41" w:rsidRDefault="00D6418A" w:rsidP="00D6418A">
      <w:pPr>
        <w:rPr>
          <w:sz w:val="24"/>
          <w:szCs w:val="24"/>
        </w:rPr>
      </w:pPr>
      <m:oMath>
        <m:r>
          <w:rPr>
            <w:rFonts w:ascii="Cambria Math" w:hAnsi="Cambria Math"/>
            <w:sz w:val="24"/>
            <w:szCs w:val="24"/>
          </w:rPr>
          <m:t xml:space="preserve"> </m:t>
        </m:r>
        <m:m>
          <m:mPr>
            <m:mcs>
              <m:mc>
                <m:mcPr>
                  <m:count m:val="1"/>
                  <m:mcJc m:val="center"/>
                </m:mcPr>
              </m:mc>
            </m:mcs>
            <m:ctrlPr>
              <w:rPr>
                <w:rFonts w:ascii="Cambria Math" w:hAnsi="Cambria Math"/>
                <w:i/>
                <w:sz w:val="24"/>
                <w:szCs w:val="24"/>
              </w:rPr>
            </m:ctrlPr>
          </m:mPr>
          <m:mr>
            <m:e>
              <m:r>
                <w:rPr>
                  <w:rFonts w:ascii="Cambria Math" w:hAnsi="Cambria Math"/>
                  <w:sz w:val="24"/>
                  <w:szCs w:val="24"/>
                </w:rPr>
                <m:t xml:space="preserve">Distancia prom. </m:t>
              </m:r>
            </m:e>
          </m:mr>
          <m:mr>
            <m:e>
              <m:r>
                <w:rPr>
                  <w:rFonts w:ascii="Cambria Math" w:hAnsi="Cambria Math"/>
                  <w:sz w:val="24"/>
                  <w:szCs w:val="24"/>
                </w:rPr>
                <m:t>vertical</m:t>
              </m:r>
            </m:e>
          </m:mr>
        </m:m>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10*0mi+22*10mi+22*20mi+22*30mi+22*40+2*50mi</m:t>
            </m:r>
          </m:num>
          <m:den>
            <m:r>
              <w:rPr>
                <w:rFonts w:ascii="Cambria Math" w:hAnsi="Cambria Math"/>
                <w:sz w:val="24"/>
                <w:szCs w:val="24"/>
              </w:rPr>
              <m:t>100</m:t>
            </m:r>
          </m:den>
        </m:f>
        <m:r>
          <w:rPr>
            <w:rFonts w:ascii="Cambria Math" w:hAnsi="Cambria Math"/>
            <w:sz w:val="24"/>
            <w:szCs w:val="24"/>
          </w:rPr>
          <m:t>=23millas</m:t>
        </m:r>
      </m:oMath>
      <w:r w:rsidRPr="006D5D41">
        <w:rPr>
          <w:sz w:val="24"/>
          <w:szCs w:val="24"/>
        </w:rPr>
        <w:t xml:space="preserve"> </w:t>
      </w:r>
    </w:p>
    <w:p w:rsidR="00D6418A" w:rsidRPr="00BB46D3" w:rsidRDefault="00256886" w:rsidP="00D6418A">
      <w:pPr>
        <w:rPr>
          <w:sz w:val="18"/>
          <w:szCs w:val="18"/>
        </w:rPr>
      </w:pPr>
      <m:oMath>
        <m:m>
          <m:mPr>
            <m:mcs>
              <m:mc>
                <m:mcPr>
                  <m:count m:val="1"/>
                  <m:mcJc m:val="center"/>
                </m:mcPr>
              </m:mc>
            </m:mcs>
            <m:ctrlPr>
              <w:rPr>
                <w:rFonts w:ascii="Cambria Math" w:hAnsi="Cambria Math"/>
                <w:i/>
                <w:sz w:val="24"/>
                <w:szCs w:val="24"/>
              </w:rPr>
            </m:ctrlPr>
          </m:mPr>
          <m:mr>
            <m:e>
              <m:r>
                <w:rPr>
                  <w:rFonts w:ascii="Cambria Math" w:hAnsi="Cambria Math"/>
                  <w:sz w:val="24"/>
                  <w:szCs w:val="24"/>
                </w:rPr>
                <m:t xml:space="preserve">Distancia prom. </m:t>
              </m:r>
            </m:e>
          </m:mr>
          <m:mr>
            <m:e>
              <m:r>
                <w:rPr>
                  <w:rFonts w:ascii="Cambria Math" w:hAnsi="Cambria Math"/>
                  <w:sz w:val="24"/>
                  <w:szCs w:val="24"/>
                </w:rPr>
                <m:t>horizontal</m:t>
              </m:r>
            </m:e>
          </m:mr>
        </m:m>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10*0mi+18*10mi+18*20mi+18*30mi+18*40mi+18*50mi</m:t>
            </m:r>
          </m:num>
          <m:den>
            <m:r>
              <w:rPr>
                <w:rFonts w:ascii="Cambria Math" w:hAnsi="Cambria Math"/>
                <w:sz w:val="24"/>
                <w:szCs w:val="24"/>
              </w:rPr>
              <m:t>100</m:t>
            </m:r>
          </m:den>
        </m:f>
        <m:r>
          <w:rPr>
            <w:rFonts w:ascii="Cambria Math" w:hAnsi="Cambria Math"/>
            <w:sz w:val="24"/>
            <w:szCs w:val="24"/>
          </w:rPr>
          <m:t>=27 millas</m:t>
        </m:r>
      </m:oMath>
      <w:r w:rsidR="00D6418A" w:rsidRPr="00655FFF">
        <w:rPr>
          <w:sz w:val="24"/>
          <w:szCs w:val="24"/>
        </w:rPr>
        <w:t xml:space="preserve"> </w:t>
      </w:r>
    </w:p>
    <w:p w:rsidR="00D6418A" w:rsidRDefault="00D6418A" w:rsidP="00D6418A">
      <w:r>
        <w:t>De este modo, la distancia promedio que viaja un camión desde un aserradero al molino son 50 millas. También podemos estimar que la carga promedio por camión son 30 ton. Luego, el costo de un viaje promedio:</w:t>
      </w:r>
    </w:p>
    <w:p w:rsidR="00D6418A" w:rsidRPr="00655FFF" w:rsidRDefault="00256886" w:rsidP="00D6418A">
      <m:oMathPara>
        <m:oMath>
          <m:m>
            <m:mPr>
              <m:mcs>
                <m:mc>
                  <m:mcPr>
                    <m:count m:val="1"/>
                    <m:mcJc m:val="center"/>
                  </m:mcPr>
                </m:mc>
              </m:mcs>
              <m:ctrlPr>
                <w:rPr>
                  <w:rFonts w:ascii="Cambria Math" w:hAnsi="Cambria Math"/>
                  <w:i/>
                </w:rPr>
              </m:ctrlPr>
            </m:mPr>
            <m:mr>
              <m:e>
                <m:r>
                  <w:rPr>
                    <w:rFonts w:ascii="Cambria Math" w:hAnsi="Cambria Math"/>
                  </w:rPr>
                  <m:t xml:space="preserve">Costo viaje </m:t>
                </m:r>
              </m:e>
            </m:mr>
            <m:mr>
              <m:e>
                <m:r>
                  <w:rPr>
                    <w:rFonts w:ascii="Cambria Math" w:hAnsi="Cambria Math"/>
                  </w:rPr>
                  <m:t>promedio</m:t>
                </m:r>
              </m:e>
            </m:mr>
          </m:m>
          <m:r>
            <w:rPr>
              <w:rFonts w:ascii="Cambria Math" w:hAnsi="Cambria Math"/>
            </w:rPr>
            <m:t>=0,12</m:t>
          </m:r>
          <m:f>
            <m:fPr>
              <m:ctrlPr>
                <w:rPr>
                  <w:rFonts w:ascii="Cambria Math" w:hAnsi="Cambria Math"/>
                  <w:i/>
                </w:rPr>
              </m:ctrlPr>
            </m:fPr>
            <m:num>
              <m:r>
                <w:rPr>
                  <w:rFonts w:ascii="Cambria Math" w:hAnsi="Cambria Math"/>
                </w:rPr>
                <m:t>US</m:t>
              </m:r>
            </m:num>
            <m:den>
              <m:r>
                <w:rPr>
                  <w:rFonts w:ascii="Cambria Math" w:hAnsi="Cambria Math"/>
                </w:rPr>
                <m:t>ton*mi</m:t>
              </m:r>
            </m:den>
          </m:f>
          <m:r>
            <w:rPr>
              <w:rFonts w:ascii="Cambria Math" w:hAnsi="Cambria Math"/>
            </w:rPr>
            <m:t>*30ton*50mi=180 US</m:t>
          </m:r>
        </m:oMath>
      </m:oMathPara>
    </w:p>
    <w:p w:rsidR="00D6418A" w:rsidRDefault="00D6418A" w:rsidP="00D6418A">
      <w:r>
        <w:t xml:space="preserve">Procederemos a estimar cuantos viajes se realizaran en un año. Si suponemos que los meses tienen 30 días y los aserraderos trabajan en promedio 5,5 días a la semana, entonces los aserraderos estarían trabajando en promedio 23,57 días al </w:t>
      </w:r>
      <w:r w:rsidR="00BB46D3">
        <w:t>mes.</w:t>
      </w:r>
    </w:p>
    <w:p w:rsidR="00D6418A" w:rsidRDefault="00D6418A" w:rsidP="00D6418A">
      <w:r>
        <w:t>Entonces las cargas diarias son en promedio, por cada aserradero:</w:t>
      </w:r>
    </w:p>
    <w:p w:rsidR="00D6418A" w:rsidRDefault="00256886" w:rsidP="00D6418A">
      <m:oMath>
        <m:m>
          <m:mPr>
            <m:mcs>
              <m:mc>
                <m:mcPr>
                  <m:count m:val="1"/>
                  <m:mcJc m:val="center"/>
                </m:mcPr>
              </m:mc>
            </m:mcs>
            <m:ctrlPr>
              <w:rPr>
                <w:rFonts w:ascii="Cambria Math" w:hAnsi="Cambria Math"/>
                <w:i/>
              </w:rPr>
            </m:ctrlPr>
          </m:mPr>
          <m:mr>
            <m:e>
              <m:r>
                <w:rPr>
                  <w:rFonts w:ascii="Cambria Math" w:hAnsi="Cambria Math"/>
                </w:rPr>
                <m:t>Cargas diarias</m:t>
              </m:r>
            </m:e>
          </m:mr>
          <m:mr>
            <m:e>
              <m:r>
                <w:rPr>
                  <w:rFonts w:ascii="Cambria Math" w:hAnsi="Cambria Math"/>
                </w:rPr>
                <m:t>promedio</m:t>
              </m:r>
            </m:e>
          </m:mr>
        </m:m>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7    entre Enero y Marzo</m:t>
                </m:r>
              </m:e>
              <m:e>
                <m:r>
                  <w:rPr>
                    <w:rFonts w:ascii="Cambria Math" w:hAnsi="Cambria Math"/>
                  </w:rPr>
                  <m:t xml:space="preserve">3,8   entre Abril y Mayo </m:t>
                </m:r>
              </m:e>
              <m:e>
                <m:r>
                  <w:rPr>
                    <w:rFonts w:ascii="Cambria Math" w:hAnsi="Cambria Math"/>
                  </w:rPr>
                  <m:t xml:space="preserve">        6    entre Junio y Diciembre</m:t>
                </m:r>
              </m:e>
            </m:eqArr>
          </m:e>
        </m:d>
      </m:oMath>
      <w:r w:rsidR="00D6418A">
        <w:t xml:space="preserve"> </w:t>
      </w:r>
    </w:p>
    <w:p w:rsidR="00D6418A" w:rsidRDefault="00D6418A" w:rsidP="00D6418A">
      <w:r>
        <w:t>Entonces, el total de cargas enviadas en 1 año sería:</w:t>
      </w:r>
    </w:p>
    <w:p w:rsidR="00D6418A" w:rsidRPr="002C2E70" w:rsidRDefault="00256886" w:rsidP="00D6418A">
      <w:pPr>
        <w:rPr>
          <w:sz w:val="18"/>
          <w:szCs w:val="18"/>
        </w:rPr>
      </w:pPr>
      <m:oMathPara>
        <m:oMath>
          <m:m>
            <m:mPr>
              <m:mcs>
                <m:mc>
                  <m:mcPr>
                    <m:count m:val="1"/>
                    <m:mcJc m:val="center"/>
                  </m:mcPr>
                </m:mc>
              </m:mcs>
              <m:ctrlPr>
                <w:rPr>
                  <w:rFonts w:ascii="Cambria Math" w:hAnsi="Cambria Math"/>
                  <w:i/>
                  <w:sz w:val="18"/>
                  <w:szCs w:val="18"/>
                </w:rPr>
              </m:ctrlPr>
            </m:mPr>
            <m:mr>
              <m:e>
                <m:r>
                  <w:rPr>
                    <w:rFonts w:ascii="Cambria Math" w:hAnsi="Cambria Math"/>
                    <w:sz w:val="18"/>
                    <w:szCs w:val="18"/>
                  </w:rPr>
                  <m:t>Total</m:t>
                </m:r>
              </m:e>
            </m:mr>
            <m:mr>
              <m:e>
                <m:r>
                  <w:rPr>
                    <w:rFonts w:ascii="Cambria Math" w:hAnsi="Cambria Math"/>
                    <w:sz w:val="18"/>
                    <w:szCs w:val="18"/>
                  </w:rPr>
                  <m:t>Cargas</m:t>
                </m:r>
              </m:e>
            </m:mr>
          </m:m>
          <m:r>
            <w:rPr>
              <w:rFonts w:ascii="Cambria Math" w:hAnsi="Cambria Math"/>
              <w:sz w:val="18"/>
              <w:szCs w:val="18"/>
            </w:rPr>
            <m:t>=23,57</m:t>
          </m:r>
          <m:f>
            <m:fPr>
              <m:ctrlPr>
                <w:rPr>
                  <w:rFonts w:ascii="Cambria Math" w:hAnsi="Cambria Math"/>
                  <w:i/>
                  <w:sz w:val="18"/>
                  <w:szCs w:val="18"/>
                </w:rPr>
              </m:ctrlPr>
            </m:fPr>
            <m:num>
              <m:r>
                <w:rPr>
                  <w:rFonts w:ascii="Cambria Math" w:hAnsi="Cambria Math"/>
                  <w:sz w:val="18"/>
                  <w:szCs w:val="18"/>
                </w:rPr>
                <m:t>día</m:t>
              </m:r>
            </m:num>
            <m:den>
              <m:r>
                <w:rPr>
                  <w:rFonts w:ascii="Cambria Math" w:hAnsi="Cambria Math"/>
                  <w:sz w:val="18"/>
                  <w:szCs w:val="18"/>
                </w:rPr>
                <m:t>mes</m:t>
              </m:r>
            </m:den>
          </m:f>
          <m:d>
            <m:dPr>
              <m:ctrlPr>
                <w:rPr>
                  <w:rFonts w:ascii="Cambria Math" w:hAnsi="Cambria Math"/>
                  <w:i/>
                  <w:sz w:val="18"/>
                  <w:szCs w:val="18"/>
                </w:rPr>
              </m:ctrlPr>
            </m:dPr>
            <m:e>
              <m:r>
                <w:rPr>
                  <w:rFonts w:ascii="Cambria Math" w:hAnsi="Cambria Math"/>
                  <w:sz w:val="18"/>
                  <w:szCs w:val="18"/>
                </w:rPr>
                <m:t>7</m:t>
              </m:r>
              <m:f>
                <m:fPr>
                  <m:ctrlPr>
                    <w:rPr>
                      <w:rFonts w:ascii="Cambria Math" w:hAnsi="Cambria Math"/>
                      <w:i/>
                      <w:sz w:val="18"/>
                      <w:szCs w:val="18"/>
                    </w:rPr>
                  </m:ctrlPr>
                </m:fPr>
                <m:num>
                  <m:r>
                    <w:rPr>
                      <w:rFonts w:ascii="Cambria Math" w:hAnsi="Cambria Math"/>
                      <w:sz w:val="18"/>
                      <w:szCs w:val="18"/>
                    </w:rPr>
                    <m:t>cargas</m:t>
                  </m:r>
                </m:num>
                <m:den>
                  <m:r>
                    <w:rPr>
                      <w:rFonts w:ascii="Cambria Math" w:hAnsi="Cambria Math"/>
                      <w:sz w:val="18"/>
                      <w:szCs w:val="18"/>
                    </w:rPr>
                    <m:t>aser.*día</m:t>
                  </m:r>
                </m:den>
              </m:f>
              <m:r>
                <w:rPr>
                  <w:rFonts w:ascii="Cambria Math" w:hAnsi="Cambria Math"/>
                  <w:sz w:val="18"/>
                  <w:szCs w:val="18"/>
                </w:rPr>
                <m:t>*3mes+3,8</m:t>
              </m:r>
              <m:f>
                <m:fPr>
                  <m:ctrlPr>
                    <w:rPr>
                      <w:rFonts w:ascii="Cambria Math" w:hAnsi="Cambria Math"/>
                      <w:i/>
                      <w:sz w:val="18"/>
                      <w:szCs w:val="18"/>
                    </w:rPr>
                  </m:ctrlPr>
                </m:fPr>
                <m:num>
                  <m:r>
                    <w:rPr>
                      <w:rFonts w:ascii="Cambria Math" w:hAnsi="Cambria Math"/>
                      <w:sz w:val="18"/>
                      <w:szCs w:val="18"/>
                    </w:rPr>
                    <m:t>cargas</m:t>
                  </m:r>
                </m:num>
                <m:den>
                  <m:r>
                    <w:rPr>
                      <w:rFonts w:ascii="Cambria Math" w:hAnsi="Cambria Math"/>
                      <w:sz w:val="18"/>
                      <w:szCs w:val="18"/>
                    </w:rPr>
                    <m:t>día*aser.</m:t>
                  </m:r>
                </m:den>
              </m:f>
              <m:r>
                <w:rPr>
                  <w:rFonts w:ascii="Cambria Math" w:hAnsi="Cambria Math"/>
                  <w:sz w:val="18"/>
                  <w:szCs w:val="18"/>
                </w:rPr>
                <m:t>*2 mes+6</m:t>
              </m:r>
              <m:f>
                <m:fPr>
                  <m:ctrlPr>
                    <w:rPr>
                      <w:rFonts w:ascii="Cambria Math" w:hAnsi="Cambria Math"/>
                      <w:i/>
                      <w:sz w:val="18"/>
                      <w:szCs w:val="18"/>
                    </w:rPr>
                  </m:ctrlPr>
                </m:fPr>
                <m:num>
                  <m:r>
                    <w:rPr>
                      <w:rFonts w:ascii="Cambria Math" w:hAnsi="Cambria Math"/>
                      <w:sz w:val="18"/>
                      <w:szCs w:val="18"/>
                    </w:rPr>
                    <m:t>carga</m:t>
                  </m:r>
                </m:num>
                <m:den>
                  <m:r>
                    <w:rPr>
                      <w:rFonts w:ascii="Cambria Math" w:hAnsi="Cambria Math"/>
                      <w:sz w:val="18"/>
                      <w:szCs w:val="18"/>
                    </w:rPr>
                    <m:t>días*aser.</m:t>
                  </m:r>
                </m:den>
              </m:f>
              <m:r>
                <w:rPr>
                  <w:rFonts w:ascii="Cambria Math" w:hAnsi="Cambria Math"/>
                  <w:sz w:val="18"/>
                  <w:szCs w:val="18"/>
                </w:rPr>
                <m:t>*7 mes</m:t>
              </m:r>
            </m:e>
          </m:d>
          <m:r>
            <w:rPr>
              <w:rFonts w:ascii="Cambria Math" w:hAnsi="Cambria Math"/>
              <w:sz w:val="18"/>
              <w:szCs w:val="18"/>
            </w:rPr>
            <m:t>*100 aserraderos</m:t>
          </m:r>
        </m:oMath>
      </m:oMathPara>
    </w:p>
    <w:p w:rsidR="00D6418A" w:rsidRPr="002C2E70" w:rsidRDefault="00D6418A" w:rsidP="00D6418A">
      <w:pPr>
        <w:rPr>
          <w:sz w:val="18"/>
          <w:szCs w:val="18"/>
        </w:rPr>
      </w:pPr>
    </w:p>
    <w:p w:rsidR="00D6418A" w:rsidRPr="002C2E70" w:rsidRDefault="00256886" w:rsidP="00D6418A">
      <m:oMathPara>
        <m:oMath>
          <m:m>
            <m:mPr>
              <m:mcs>
                <m:mc>
                  <m:mcPr>
                    <m:count m:val="1"/>
                    <m:mcJc m:val="center"/>
                  </m:mcPr>
                </m:mc>
              </m:mcs>
              <m:ctrlPr>
                <w:rPr>
                  <w:rFonts w:ascii="Cambria Math" w:hAnsi="Cambria Math"/>
                  <w:i/>
                </w:rPr>
              </m:ctrlPr>
            </m:mPr>
            <m:mr>
              <m:e>
                <m:r>
                  <w:rPr>
                    <w:rFonts w:ascii="Cambria Math" w:hAnsi="Cambria Math"/>
                  </w:rPr>
                  <m:t>Total</m:t>
                </m:r>
              </m:e>
            </m:mr>
            <m:mr>
              <m:e>
                <m:r>
                  <w:rPr>
                    <w:rFonts w:ascii="Cambria Math" w:hAnsi="Cambria Math"/>
                  </w:rPr>
                  <m:t>Cargas</m:t>
                </m:r>
              </m:e>
            </m:mr>
          </m:m>
          <m:r>
            <w:rPr>
              <w:rFonts w:ascii="Cambria Math" w:hAnsi="Cambria Math"/>
            </w:rPr>
            <m:t>=166.404 cargas anuales</m:t>
          </m:r>
        </m:oMath>
      </m:oMathPara>
    </w:p>
    <w:p w:rsidR="00D6418A" w:rsidRDefault="00D6418A" w:rsidP="00D6418A">
      <w:r>
        <w:t>Finalmente  el costo total esperado de transporte anual será de:</w:t>
      </w:r>
    </w:p>
    <w:p w:rsidR="00D6418A" w:rsidRPr="00BB46D3" w:rsidRDefault="00256886" w:rsidP="00D6418A">
      <m:oMathPara>
        <m:oMath>
          <m:m>
            <m:mPr>
              <m:mcs>
                <m:mc>
                  <m:mcPr>
                    <m:count m:val="1"/>
                    <m:mcJc m:val="center"/>
                  </m:mcPr>
                </m:mc>
              </m:mcs>
              <m:ctrlPr>
                <w:rPr>
                  <w:rFonts w:ascii="Cambria Math" w:hAnsi="Cambria Math"/>
                  <w:i/>
                </w:rPr>
              </m:ctrlPr>
            </m:mPr>
            <m:mr>
              <m:e>
                <m:r>
                  <w:rPr>
                    <w:rFonts w:ascii="Cambria Math" w:hAnsi="Cambria Math"/>
                  </w:rPr>
                  <m:t>Costo total</m:t>
                </m:r>
              </m:e>
            </m:mr>
            <m:mr>
              <m:e>
                <m:r>
                  <w:rPr>
                    <w:rFonts w:ascii="Cambria Math" w:hAnsi="Cambria Math"/>
                  </w:rPr>
                  <m:t>trans. anual</m:t>
                </m:r>
              </m:e>
            </m:mr>
          </m:m>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Cargas</m:t>
                </m:r>
              </m:e>
            </m:mr>
            <m:mr>
              <m:e>
                <m:r>
                  <w:rPr>
                    <w:rFonts w:ascii="Cambria Math" w:hAnsi="Cambria Math"/>
                  </w:rPr>
                  <m:t>anuales</m:t>
                </m:r>
              </m:e>
            </m:mr>
          </m:m>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Costo viaje</m:t>
                </m:r>
              </m:e>
            </m:mr>
            <m:mr>
              <m:e>
                <m:r>
                  <w:rPr>
                    <w:rFonts w:ascii="Cambria Math" w:hAnsi="Cambria Math"/>
                  </w:rPr>
                  <m:t>Promedio</m:t>
                </m:r>
              </m:e>
            </m:mr>
          </m:m>
          <m:r>
            <w:rPr>
              <w:rFonts w:ascii="Cambria Math" w:hAnsi="Cambria Math"/>
            </w:rPr>
            <m:t>=166.404*180 US=US 29.952.720</m:t>
          </m:r>
        </m:oMath>
      </m:oMathPara>
    </w:p>
    <w:p w:rsidR="00BB46D3" w:rsidRPr="00D6418A" w:rsidRDefault="00BB46D3" w:rsidP="00D6418A"/>
    <w:p w:rsidR="00D6418A" w:rsidRDefault="00D6418A" w:rsidP="00632427">
      <w:pPr>
        <w:pStyle w:val="ListParagraph"/>
        <w:numPr>
          <w:ilvl w:val="1"/>
          <w:numId w:val="17"/>
        </w:numPr>
        <w:jc w:val="both"/>
        <w:rPr>
          <w:rFonts w:ascii="Arial" w:hAnsi="Arial" w:cs="Arial"/>
          <w:b/>
          <w:iCs/>
          <w:sz w:val="24"/>
          <w:szCs w:val="24"/>
        </w:rPr>
      </w:pPr>
      <w:r>
        <w:rPr>
          <w:rFonts w:ascii="Arial" w:hAnsi="Arial" w:cs="Arial"/>
          <w:b/>
          <w:iCs/>
          <w:sz w:val="24"/>
          <w:szCs w:val="24"/>
        </w:rPr>
        <w:t>Estimación costos Inventario:</w:t>
      </w:r>
    </w:p>
    <w:p w:rsidR="00D6418A" w:rsidRDefault="00D6418A" w:rsidP="00D6418A">
      <w:r>
        <w:t xml:space="preserve">Para estimar los costos de inventario del sistemas, primero asumimos que los meses tienen 30 días y utilizamos una política de inventario bastante parecida al modelo que no optimizado que produjimos. Asumimos que todos los camiones mandan 30 ton por cargamento, que Bright y Koala poseen 24 aserraderos (ya que  en promedio 6 aserraderos tienen el día libre en promedio), y </w:t>
      </w:r>
      <w:proofErr w:type="spellStart"/>
      <w:r>
        <w:t>Paper</w:t>
      </w:r>
      <w:proofErr w:type="spellEnd"/>
      <w:r>
        <w:t xml:space="preserve"> posee 32 aserraderos que le envían camionadas. El número de camionadas promedio que envía cada aserradero depende del periodo en que se esté.</w:t>
      </w:r>
    </w:p>
    <w:p w:rsidR="00D6418A" w:rsidRDefault="00D6418A" w:rsidP="00D6418A">
      <w:r>
        <w:lastRenderedPageBreak/>
        <w:t>Dividiendo en 3 periodos el año nos queda:</w:t>
      </w:r>
    </w:p>
    <w:p w:rsidR="00D6418A" w:rsidRDefault="00D6418A" w:rsidP="00D6418A">
      <w:r>
        <w:t>Periodo 2017 Enero-Marzo:</w:t>
      </w:r>
    </w:p>
    <w:p w:rsidR="00D6418A" w:rsidRDefault="00D6418A" w:rsidP="00D6418A">
      <w:pPr>
        <w:rPr>
          <w:rFonts w:ascii="Calibri" w:eastAsia="Times New Roman" w:hAnsi="Calibri" w:cs="Times New Roman"/>
          <w:color w:val="000000"/>
        </w:rPr>
      </w:pPr>
      <w:r>
        <w:t xml:space="preserve">Se asume que a Koala, a Bright y a </w:t>
      </w:r>
      <w:proofErr w:type="spellStart"/>
      <w:r>
        <w:t>Paper</w:t>
      </w:r>
      <w:proofErr w:type="spellEnd"/>
      <w:r>
        <w:t xml:space="preserve"> se envían 7 camionadas por aserradero. Corriendo esta suposición por 90 días nos queda un costo de US </w:t>
      </w:r>
      <w:r w:rsidRPr="002062DB">
        <w:rPr>
          <w:rFonts w:ascii="Calibri" w:eastAsia="Times New Roman" w:hAnsi="Calibri" w:cs="Times New Roman"/>
          <w:color w:val="000000"/>
        </w:rPr>
        <w:t>189</w:t>
      </w:r>
      <w:r>
        <w:rPr>
          <w:rFonts w:ascii="Calibri" w:eastAsia="Times New Roman" w:hAnsi="Calibri" w:cs="Times New Roman"/>
          <w:color w:val="000000"/>
        </w:rPr>
        <w:t>.</w:t>
      </w:r>
      <w:r w:rsidRPr="002062DB">
        <w:rPr>
          <w:rFonts w:ascii="Calibri" w:eastAsia="Times New Roman" w:hAnsi="Calibri" w:cs="Times New Roman"/>
          <w:color w:val="000000"/>
        </w:rPr>
        <w:t>517</w:t>
      </w:r>
      <w:r>
        <w:rPr>
          <w:rFonts w:ascii="Calibri" w:eastAsia="Times New Roman" w:hAnsi="Calibri" w:cs="Times New Roman"/>
          <w:color w:val="000000"/>
        </w:rPr>
        <w:t>. Quedando con un inventario final de:</w:t>
      </w:r>
    </w:p>
    <w:p w:rsidR="00D6418A" w:rsidRDefault="00D6418A" w:rsidP="00D6418A">
      <w:pPr>
        <w:rPr>
          <w:rFonts w:ascii="Calibri" w:eastAsia="Times New Roman" w:hAnsi="Calibri" w:cs="Times New Roman"/>
          <w:color w:val="000000"/>
        </w:rPr>
      </w:pPr>
      <w:r>
        <w:rPr>
          <w:rFonts w:ascii="Calibri" w:eastAsia="Times New Roman" w:hAnsi="Calibri" w:cs="Times New Roman"/>
          <w:color w:val="000000"/>
        </w:rPr>
        <w:t xml:space="preserve">                                                           </w:t>
      </w:r>
      <w:r w:rsidRPr="00771EB8">
        <w:rPr>
          <w:noProof/>
        </w:rPr>
        <w:drawing>
          <wp:inline distT="0" distB="0" distL="0" distR="0" wp14:anchorId="0AA90A40" wp14:editId="11FAE649">
            <wp:extent cx="1762125" cy="771525"/>
            <wp:effectExtent l="0" t="0" r="9525" b="952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62125" cy="771525"/>
                    </a:xfrm>
                    <a:prstGeom prst="rect">
                      <a:avLst/>
                    </a:prstGeom>
                    <a:noFill/>
                    <a:ln>
                      <a:noFill/>
                    </a:ln>
                  </pic:spPr>
                </pic:pic>
              </a:graphicData>
            </a:graphic>
          </wp:inline>
        </w:drawing>
      </w:r>
    </w:p>
    <w:p w:rsidR="00D6418A" w:rsidRPr="00BB46D3" w:rsidRDefault="00D6418A" w:rsidP="00D6418A">
      <w:pPr>
        <w:rPr>
          <w:rFonts w:ascii="Calibri" w:eastAsia="Times New Roman" w:hAnsi="Calibri" w:cs="Times New Roman"/>
          <w:color w:val="000000"/>
        </w:rPr>
      </w:pPr>
      <w:r>
        <w:rPr>
          <w:rFonts w:ascii="Calibri" w:eastAsia="Times New Roman" w:hAnsi="Calibri" w:cs="Times New Roman"/>
          <w:color w:val="000000"/>
        </w:rPr>
        <w:tab/>
      </w:r>
      <w:r>
        <w:rPr>
          <w:rFonts w:ascii="Calibri" w:eastAsia="Times New Roman" w:hAnsi="Calibri" w:cs="Times New Roman"/>
          <w:color w:val="000000"/>
        </w:rPr>
        <w:tab/>
        <w:t xml:space="preserve">                    Ilustración 1</w:t>
      </w:r>
      <w:r w:rsidR="00BB46D3">
        <w:rPr>
          <w:rFonts w:ascii="Calibri" w:eastAsia="Times New Roman" w:hAnsi="Calibri" w:cs="Times New Roman"/>
          <w:color w:val="000000"/>
        </w:rPr>
        <w:t>0: Costo inventario Enero-marzo</w:t>
      </w:r>
    </w:p>
    <w:p w:rsidR="00D6418A" w:rsidRDefault="00D6418A" w:rsidP="00D6418A">
      <w:r>
        <w:t>Periodo 2017 Abril-Mayo:</w:t>
      </w:r>
    </w:p>
    <w:p w:rsidR="00D6418A" w:rsidRDefault="00D6418A" w:rsidP="00D6418A">
      <w:pPr>
        <w:rPr>
          <w:rFonts w:ascii="Calibri" w:eastAsia="Times New Roman" w:hAnsi="Calibri" w:cs="Times New Roman"/>
          <w:color w:val="000000"/>
        </w:rPr>
      </w:pPr>
      <w:r>
        <w:t xml:space="preserve">En este periodo se decide enviar el promedio de 4 camiones (lo máximo que se puede) por aserradero para las 3 papeleras, lo que genera pérdidas diarias en los inventarios. Incluso podemos observar que ocurre el primer Stock </w:t>
      </w:r>
      <w:proofErr w:type="spellStart"/>
      <w:r>
        <w:t>Out</w:t>
      </w:r>
      <w:proofErr w:type="spellEnd"/>
      <w:r>
        <w:t xml:space="preserve"> en </w:t>
      </w:r>
      <w:proofErr w:type="spellStart"/>
      <w:r>
        <w:t>PaperTech</w:t>
      </w:r>
      <w:proofErr w:type="spellEnd"/>
      <w:r>
        <w:t xml:space="preserve">. El costo de inventario es de       US </w:t>
      </w:r>
      <w:r w:rsidRPr="00771EB8">
        <w:rPr>
          <w:rFonts w:ascii="Calibri" w:eastAsia="Times New Roman" w:hAnsi="Calibri" w:cs="Times New Roman"/>
          <w:color w:val="000000"/>
        </w:rPr>
        <w:t>88</w:t>
      </w:r>
      <w:r>
        <w:rPr>
          <w:rFonts w:ascii="Calibri" w:eastAsia="Times New Roman" w:hAnsi="Calibri" w:cs="Times New Roman"/>
          <w:color w:val="000000"/>
        </w:rPr>
        <w:t>.</w:t>
      </w:r>
      <w:r w:rsidRPr="00771EB8">
        <w:rPr>
          <w:rFonts w:ascii="Calibri" w:eastAsia="Times New Roman" w:hAnsi="Calibri" w:cs="Times New Roman"/>
          <w:color w:val="000000"/>
        </w:rPr>
        <w:t>522</w:t>
      </w:r>
      <w:r>
        <w:rPr>
          <w:rFonts w:ascii="Calibri" w:eastAsia="Times New Roman" w:hAnsi="Calibri" w:cs="Times New Roman"/>
          <w:color w:val="000000"/>
        </w:rPr>
        <w:t xml:space="preserve"> y los inventarios finales son:</w:t>
      </w:r>
    </w:p>
    <w:p w:rsidR="00D6418A" w:rsidRDefault="00D6418A" w:rsidP="00D6418A">
      <w:pPr>
        <w:rPr>
          <w:rFonts w:ascii="Calibri" w:eastAsia="Times New Roman" w:hAnsi="Calibri" w:cs="Times New Roman"/>
          <w:color w:val="000000"/>
        </w:rPr>
      </w:pPr>
      <w:r>
        <w:rPr>
          <w:rFonts w:ascii="Calibri" w:eastAsia="Times New Roman" w:hAnsi="Calibri" w:cs="Times New Roman"/>
          <w:color w:val="000000"/>
        </w:rPr>
        <w:t xml:space="preserve">                                                          </w:t>
      </w:r>
      <w:r w:rsidRPr="00771EB8">
        <w:rPr>
          <w:noProof/>
        </w:rPr>
        <w:drawing>
          <wp:inline distT="0" distB="0" distL="0" distR="0" wp14:anchorId="6161385D" wp14:editId="69BC2A50">
            <wp:extent cx="1762125" cy="771525"/>
            <wp:effectExtent l="0" t="0" r="9525" b="952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62125" cy="771525"/>
                    </a:xfrm>
                    <a:prstGeom prst="rect">
                      <a:avLst/>
                    </a:prstGeom>
                    <a:noFill/>
                    <a:ln>
                      <a:noFill/>
                    </a:ln>
                  </pic:spPr>
                </pic:pic>
              </a:graphicData>
            </a:graphic>
          </wp:inline>
        </w:drawing>
      </w:r>
    </w:p>
    <w:p w:rsidR="00D6418A" w:rsidRDefault="00D6418A" w:rsidP="00D6418A">
      <w:pPr>
        <w:rPr>
          <w:rFonts w:ascii="Calibri" w:eastAsia="Times New Roman" w:hAnsi="Calibri" w:cs="Times New Roman"/>
          <w:color w:val="000000"/>
        </w:rPr>
      </w:pPr>
      <w:r>
        <w:rPr>
          <w:rFonts w:ascii="Calibri" w:eastAsia="Times New Roman" w:hAnsi="Calibri" w:cs="Times New Roman"/>
          <w:color w:val="000000"/>
        </w:rPr>
        <w:tab/>
      </w:r>
      <w:r>
        <w:rPr>
          <w:rFonts w:ascii="Calibri" w:eastAsia="Times New Roman" w:hAnsi="Calibri" w:cs="Times New Roman"/>
          <w:color w:val="000000"/>
        </w:rPr>
        <w:tab/>
      </w:r>
      <w:r>
        <w:rPr>
          <w:rFonts w:ascii="Calibri" w:eastAsia="Times New Roman" w:hAnsi="Calibri" w:cs="Times New Roman"/>
          <w:color w:val="000000"/>
        </w:rPr>
        <w:tab/>
        <w:t xml:space="preserve">         Ilustración 11: Costo inventario Abril-Mayo</w:t>
      </w:r>
    </w:p>
    <w:p w:rsidR="00D6418A" w:rsidRDefault="00D6418A" w:rsidP="00D6418A">
      <w:pPr>
        <w:rPr>
          <w:rFonts w:ascii="Calibri" w:eastAsia="Times New Roman" w:hAnsi="Calibri" w:cs="Times New Roman"/>
          <w:color w:val="000000"/>
        </w:rPr>
      </w:pPr>
      <w:r>
        <w:rPr>
          <w:rFonts w:ascii="Calibri" w:eastAsia="Times New Roman" w:hAnsi="Calibri" w:cs="Times New Roman"/>
          <w:color w:val="000000"/>
        </w:rPr>
        <w:t>Periodo 2017 Junio-Diciembre:</w:t>
      </w:r>
    </w:p>
    <w:p w:rsidR="00D6418A" w:rsidRDefault="00D6418A" w:rsidP="00D6418A">
      <w:pPr>
        <w:rPr>
          <w:rFonts w:ascii="Calibri" w:eastAsia="Times New Roman" w:hAnsi="Calibri" w:cs="Times New Roman"/>
          <w:color w:val="000000"/>
        </w:rPr>
      </w:pPr>
      <w:r>
        <w:rPr>
          <w:rFonts w:ascii="Calibri" w:eastAsia="Times New Roman" w:hAnsi="Calibri" w:cs="Times New Roman"/>
          <w:color w:val="000000"/>
        </w:rPr>
        <w:t xml:space="preserve">Se decide enviar 5,6 camiones por aserradero para Bright y Koala, y 5,5 camiones para </w:t>
      </w:r>
      <w:proofErr w:type="spellStart"/>
      <w:r>
        <w:rPr>
          <w:rFonts w:ascii="Calibri" w:eastAsia="Times New Roman" w:hAnsi="Calibri" w:cs="Times New Roman"/>
          <w:color w:val="000000"/>
        </w:rPr>
        <w:t>PaperTech</w:t>
      </w:r>
      <w:proofErr w:type="spellEnd"/>
      <w:r>
        <w:rPr>
          <w:rFonts w:ascii="Calibri" w:eastAsia="Times New Roman" w:hAnsi="Calibri" w:cs="Times New Roman"/>
          <w:color w:val="000000"/>
        </w:rPr>
        <w:t xml:space="preserve">. Estos decimales se obtienen por enviar distintas proporciones entre 5 y 6 camiones por aserradero. Se utilizaron estos valores para minimizar el inventario para llevarlo a un valor cercano al de inicio de año. El costo de este periodo es de US </w:t>
      </w:r>
      <w:r w:rsidRPr="00404B80">
        <w:rPr>
          <w:rFonts w:ascii="Calibri" w:eastAsia="Times New Roman" w:hAnsi="Calibri" w:cs="Times New Roman"/>
          <w:color w:val="000000"/>
        </w:rPr>
        <w:t>239897</w:t>
      </w:r>
      <w:r>
        <w:rPr>
          <w:rFonts w:ascii="Calibri" w:eastAsia="Times New Roman" w:hAnsi="Calibri" w:cs="Times New Roman"/>
          <w:color w:val="000000"/>
        </w:rPr>
        <w:t xml:space="preserve"> y nos deja un inventario final de:</w:t>
      </w:r>
    </w:p>
    <w:p w:rsidR="00D6418A" w:rsidRDefault="00D6418A" w:rsidP="00D6418A">
      <w:pPr>
        <w:rPr>
          <w:rFonts w:ascii="Calibri" w:eastAsia="Times New Roman" w:hAnsi="Calibri" w:cs="Times New Roman"/>
          <w:color w:val="000000"/>
        </w:rPr>
      </w:pPr>
      <w:r>
        <w:rPr>
          <w:rFonts w:ascii="Calibri" w:eastAsia="Times New Roman" w:hAnsi="Calibri" w:cs="Times New Roman"/>
          <w:color w:val="000000"/>
        </w:rPr>
        <w:t xml:space="preserve">                                                          </w:t>
      </w:r>
      <w:r w:rsidRPr="00404B80">
        <w:rPr>
          <w:noProof/>
        </w:rPr>
        <w:drawing>
          <wp:inline distT="0" distB="0" distL="0" distR="0" wp14:anchorId="72B039CB" wp14:editId="6DA60ED0">
            <wp:extent cx="1762125" cy="771525"/>
            <wp:effectExtent l="0" t="0" r="9525" b="952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62125" cy="771525"/>
                    </a:xfrm>
                    <a:prstGeom prst="rect">
                      <a:avLst/>
                    </a:prstGeom>
                    <a:noFill/>
                    <a:ln>
                      <a:noFill/>
                    </a:ln>
                  </pic:spPr>
                </pic:pic>
              </a:graphicData>
            </a:graphic>
          </wp:inline>
        </w:drawing>
      </w:r>
    </w:p>
    <w:p w:rsidR="001928DF" w:rsidRDefault="001928DF" w:rsidP="00D6418A">
      <w:pPr>
        <w:rPr>
          <w:rFonts w:ascii="Calibri" w:eastAsia="Times New Roman" w:hAnsi="Calibri" w:cs="Times New Roman"/>
          <w:color w:val="000000"/>
        </w:rPr>
      </w:pPr>
      <w:r>
        <w:rPr>
          <w:rFonts w:ascii="Calibri" w:eastAsia="Times New Roman" w:hAnsi="Calibri" w:cs="Times New Roman"/>
          <w:color w:val="000000"/>
        </w:rPr>
        <w:t xml:space="preserve">   </w:t>
      </w:r>
      <w:r>
        <w:rPr>
          <w:rFonts w:ascii="Calibri" w:eastAsia="Times New Roman" w:hAnsi="Calibri" w:cs="Times New Roman"/>
          <w:color w:val="000000"/>
        </w:rPr>
        <w:tab/>
      </w:r>
      <w:r>
        <w:rPr>
          <w:rFonts w:ascii="Calibri" w:eastAsia="Times New Roman" w:hAnsi="Calibri" w:cs="Times New Roman"/>
          <w:color w:val="000000"/>
        </w:rPr>
        <w:tab/>
        <w:t xml:space="preserve">                     Ilustración 12: Costo inventario Junio-Diciembre</w:t>
      </w:r>
    </w:p>
    <w:p w:rsidR="00A86530" w:rsidRPr="00404B80" w:rsidRDefault="00D6418A" w:rsidP="00BB46D3">
      <w:pPr>
        <w:rPr>
          <w:rFonts w:ascii="Calibri" w:eastAsia="Times New Roman" w:hAnsi="Calibri" w:cs="Times New Roman"/>
          <w:color w:val="000000"/>
        </w:rPr>
      </w:pPr>
      <w:r>
        <w:rPr>
          <w:rFonts w:ascii="Calibri" w:eastAsia="Times New Roman" w:hAnsi="Calibri" w:cs="Times New Roman"/>
          <w:color w:val="000000"/>
        </w:rPr>
        <w:lastRenderedPageBreak/>
        <w:t>Se realizaron las mismas políticas para el año 2018, dejándonos un costo tot</w:t>
      </w:r>
      <w:r w:rsidR="00BB46D3">
        <w:rPr>
          <w:rFonts w:ascii="Calibri" w:eastAsia="Times New Roman" w:hAnsi="Calibri" w:cs="Times New Roman"/>
          <w:color w:val="000000"/>
        </w:rPr>
        <w:t>al por periodo (en US) igual a:</w:t>
      </w:r>
    </w:p>
    <w:p w:rsidR="00D6418A" w:rsidRDefault="00D6418A" w:rsidP="00D6418A">
      <w:r>
        <w:t xml:space="preserve">                                         </w:t>
      </w:r>
      <w:r w:rsidRPr="00404B80">
        <w:rPr>
          <w:noProof/>
        </w:rPr>
        <w:drawing>
          <wp:inline distT="0" distB="0" distL="0" distR="0" wp14:anchorId="16933B53" wp14:editId="29579913">
            <wp:extent cx="2771775" cy="1352550"/>
            <wp:effectExtent l="0" t="0" r="9525"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71775" cy="1352550"/>
                    </a:xfrm>
                    <a:prstGeom prst="rect">
                      <a:avLst/>
                    </a:prstGeom>
                    <a:noFill/>
                    <a:ln>
                      <a:noFill/>
                    </a:ln>
                  </pic:spPr>
                </pic:pic>
              </a:graphicData>
            </a:graphic>
          </wp:inline>
        </w:drawing>
      </w:r>
    </w:p>
    <w:p w:rsidR="00D6418A" w:rsidRDefault="001928DF" w:rsidP="001928DF">
      <w:r>
        <w:rPr>
          <w:rFonts w:ascii="Calibri" w:eastAsia="Times New Roman" w:hAnsi="Calibri" w:cs="Times New Roman"/>
          <w:color w:val="000000"/>
        </w:rPr>
        <w:t xml:space="preserve">                                           Ilustración 13: Costo inventario total</w:t>
      </w:r>
    </w:p>
    <w:p w:rsidR="001928DF" w:rsidRPr="001928DF" w:rsidRDefault="001928DF" w:rsidP="001928DF"/>
    <w:p w:rsidR="00D6418A" w:rsidRPr="00D6418A" w:rsidRDefault="00BB46D3" w:rsidP="00632427">
      <w:pPr>
        <w:pStyle w:val="ListParagraph"/>
        <w:numPr>
          <w:ilvl w:val="1"/>
          <w:numId w:val="17"/>
        </w:numPr>
        <w:jc w:val="both"/>
        <w:rPr>
          <w:rFonts w:ascii="Arial" w:hAnsi="Arial" w:cs="Arial"/>
          <w:b/>
          <w:iCs/>
          <w:sz w:val="24"/>
          <w:szCs w:val="24"/>
        </w:rPr>
      </w:pPr>
      <w:r>
        <w:rPr>
          <w:rFonts w:ascii="Arial" w:hAnsi="Arial" w:cs="Arial"/>
          <w:b/>
          <w:iCs/>
          <w:sz w:val="24"/>
          <w:szCs w:val="24"/>
        </w:rPr>
        <w:t>Estimación cantidad</w:t>
      </w:r>
      <w:r w:rsidR="00D04978">
        <w:rPr>
          <w:rFonts w:ascii="Arial" w:hAnsi="Arial" w:cs="Arial"/>
          <w:b/>
          <w:iCs/>
          <w:sz w:val="24"/>
          <w:szCs w:val="24"/>
        </w:rPr>
        <w:t xml:space="preserve"> de madera cortada por aserradero</w:t>
      </w:r>
    </w:p>
    <w:p w:rsidR="00E04E2B" w:rsidRDefault="00E04E2B" w:rsidP="00D04978">
      <w:pPr>
        <w:jc w:val="both"/>
        <w:rPr>
          <w:rStyle w:val="SubtleEmphasis"/>
          <w:rFonts w:ascii="Arial" w:hAnsi="Arial" w:cs="Arial"/>
          <w:i w:val="0"/>
          <w:color w:val="auto"/>
          <w:sz w:val="24"/>
          <w:szCs w:val="24"/>
        </w:rPr>
      </w:pPr>
      <w:r>
        <w:rPr>
          <w:rStyle w:val="SubtleEmphasis"/>
          <w:rFonts w:ascii="Arial" w:hAnsi="Arial" w:cs="Arial"/>
          <w:i w:val="0"/>
          <w:color w:val="auto"/>
          <w:sz w:val="24"/>
          <w:szCs w:val="24"/>
        </w:rPr>
        <w:t xml:space="preserve">Recordemos el supuesto de </w:t>
      </w:r>
      <w:r w:rsidR="00D04978">
        <w:rPr>
          <w:rStyle w:val="SubtleEmphasis"/>
          <w:rFonts w:ascii="Arial" w:hAnsi="Arial" w:cs="Arial"/>
          <w:i w:val="0"/>
          <w:color w:val="auto"/>
          <w:sz w:val="24"/>
          <w:szCs w:val="24"/>
        </w:rPr>
        <w:t xml:space="preserve">que la cantidad </w:t>
      </w:r>
      <w:r>
        <w:rPr>
          <w:rStyle w:val="SubtleEmphasis"/>
          <w:rFonts w:ascii="Arial" w:hAnsi="Arial" w:cs="Arial"/>
          <w:i w:val="0"/>
          <w:color w:val="auto"/>
          <w:sz w:val="24"/>
          <w:szCs w:val="24"/>
        </w:rPr>
        <w:t xml:space="preserve">de madera </w:t>
      </w:r>
      <w:r w:rsidR="00D04978">
        <w:rPr>
          <w:rStyle w:val="SubtleEmphasis"/>
          <w:rFonts w:ascii="Arial" w:hAnsi="Arial" w:cs="Arial"/>
          <w:i w:val="0"/>
          <w:color w:val="auto"/>
          <w:sz w:val="24"/>
          <w:szCs w:val="24"/>
        </w:rPr>
        <w:t xml:space="preserve">cortada por los aserraderos es la misma que la cantidad que </w:t>
      </w:r>
      <w:r>
        <w:rPr>
          <w:rStyle w:val="SubtleEmphasis"/>
          <w:rFonts w:ascii="Arial" w:hAnsi="Arial" w:cs="Arial"/>
          <w:i w:val="0"/>
          <w:color w:val="auto"/>
          <w:sz w:val="24"/>
          <w:szCs w:val="24"/>
        </w:rPr>
        <w:t>éstos envían a sus molinos.</w:t>
      </w:r>
    </w:p>
    <w:p w:rsidR="00D04978" w:rsidRDefault="00E04E2B" w:rsidP="00D04978">
      <w:pPr>
        <w:jc w:val="both"/>
        <w:rPr>
          <w:rStyle w:val="SubtleEmphasis"/>
          <w:rFonts w:ascii="Arial" w:hAnsi="Arial" w:cs="Arial"/>
          <w:i w:val="0"/>
          <w:iCs w:val="0"/>
          <w:color w:val="auto"/>
          <w:sz w:val="24"/>
          <w:szCs w:val="24"/>
        </w:rPr>
      </w:pPr>
      <w:r>
        <w:rPr>
          <w:rStyle w:val="SubtleEmphasis"/>
          <w:rFonts w:ascii="Arial" w:hAnsi="Arial" w:cs="Arial"/>
          <w:i w:val="0"/>
          <w:color w:val="auto"/>
          <w:sz w:val="24"/>
          <w:szCs w:val="24"/>
        </w:rPr>
        <w:t xml:space="preserve">Así, para </w:t>
      </w:r>
      <w:r w:rsidR="00D04978">
        <w:rPr>
          <w:rStyle w:val="SubtleEmphasis"/>
          <w:rFonts w:ascii="Arial" w:hAnsi="Arial" w:cs="Arial"/>
          <w:i w:val="0"/>
          <w:color w:val="auto"/>
          <w:sz w:val="24"/>
          <w:szCs w:val="24"/>
        </w:rPr>
        <w:t xml:space="preserve">obtener </w:t>
      </w:r>
      <w:r>
        <w:rPr>
          <w:rStyle w:val="SubtleEmphasis"/>
          <w:rFonts w:ascii="Arial" w:hAnsi="Arial" w:cs="Arial"/>
          <w:i w:val="0"/>
          <w:color w:val="auto"/>
          <w:sz w:val="24"/>
          <w:szCs w:val="24"/>
        </w:rPr>
        <w:t>dicha</w:t>
      </w:r>
      <w:r w:rsidR="00D04978">
        <w:rPr>
          <w:rStyle w:val="SubtleEmphasis"/>
          <w:rFonts w:ascii="Arial" w:hAnsi="Arial" w:cs="Arial"/>
          <w:i w:val="0"/>
          <w:color w:val="auto"/>
          <w:sz w:val="24"/>
          <w:szCs w:val="24"/>
        </w:rPr>
        <w:t xml:space="preserve"> cantidad </w:t>
      </w:r>
      <w:r>
        <w:rPr>
          <w:rStyle w:val="SubtleEmphasis"/>
          <w:rFonts w:ascii="Arial" w:hAnsi="Arial" w:cs="Arial"/>
          <w:i w:val="0"/>
          <w:color w:val="auto"/>
          <w:sz w:val="24"/>
          <w:szCs w:val="24"/>
        </w:rPr>
        <w:t>se divide</w:t>
      </w:r>
      <w:r w:rsidR="00D04978">
        <w:rPr>
          <w:rStyle w:val="SubtleEmphasis"/>
          <w:rFonts w:ascii="Arial" w:hAnsi="Arial" w:cs="Arial"/>
          <w:i w:val="0"/>
          <w:color w:val="auto"/>
          <w:sz w:val="24"/>
          <w:szCs w:val="24"/>
        </w:rPr>
        <w:t xml:space="preserve"> el costo total de transporte por </w:t>
      </w:r>
      <m:oMath>
        <m:r>
          <m:rPr>
            <m:sty m:val="p"/>
          </m:rPr>
          <w:rPr>
            <w:rStyle w:val="SubtleEmphasis"/>
            <w:rFonts w:ascii="Cambria Math" w:hAnsi="Cambria Math" w:cs="Arial"/>
            <w:color w:val="auto"/>
            <w:sz w:val="24"/>
            <w:szCs w:val="24"/>
          </w:rPr>
          <m:t>0,12</m:t>
        </m:r>
      </m:oMath>
      <w:r w:rsidR="00D04978">
        <w:rPr>
          <w:rStyle w:val="SubtleEmphasis"/>
          <w:rFonts w:ascii="Arial" w:hAnsi="Arial" w:cs="Arial"/>
          <w:i w:val="0"/>
          <w:color w:val="auto"/>
          <w:sz w:val="24"/>
          <w:szCs w:val="24"/>
        </w:rPr>
        <w:t xml:space="preserve"> que es el costo por milla recorrida, por </w:t>
      </w:r>
      <m:oMath>
        <m:r>
          <m:rPr>
            <m:sty m:val="p"/>
          </m:rPr>
          <w:rPr>
            <w:rStyle w:val="SubtleEmphasis"/>
            <w:rFonts w:ascii="Cambria Math" w:hAnsi="Cambria Math" w:cs="Arial"/>
            <w:color w:val="auto"/>
            <w:sz w:val="24"/>
            <w:szCs w:val="24"/>
          </w:rPr>
          <m:t>50</m:t>
        </m:r>
      </m:oMath>
      <w:r w:rsidR="00D04978">
        <w:rPr>
          <w:rStyle w:val="SubtleEmphasis"/>
          <w:rFonts w:ascii="Arial" w:hAnsi="Arial" w:cs="Arial"/>
          <w:i w:val="0"/>
          <w:iCs w:val="0"/>
          <w:color w:val="auto"/>
          <w:sz w:val="24"/>
          <w:szCs w:val="24"/>
        </w:rPr>
        <w:t xml:space="preserve"> que son las millas que recorre en promedio un camión y por 100 que es la cantidad de aserraderos</w:t>
      </w:r>
      <w:r>
        <w:rPr>
          <w:rStyle w:val="SubtleEmphasis"/>
          <w:rFonts w:ascii="Arial" w:hAnsi="Arial" w:cs="Arial"/>
          <w:i w:val="0"/>
          <w:iCs w:val="0"/>
          <w:color w:val="auto"/>
          <w:sz w:val="24"/>
          <w:szCs w:val="24"/>
        </w:rPr>
        <w:t>:</w:t>
      </w:r>
    </w:p>
    <w:p w:rsidR="00D04978" w:rsidRPr="00A86530" w:rsidRDefault="00256886" w:rsidP="00D6418A">
      <w:pPr>
        <w:jc w:val="both"/>
        <w:rPr>
          <w:rStyle w:val="SubtleEmphasis"/>
          <w:rFonts w:ascii="Arial" w:hAnsi="Arial" w:cs="Arial"/>
          <w:i w:val="0"/>
          <w:color w:val="auto"/>
          <w:sz w:val="24"/>
          <w:szCs w:val="24"/>
        </w:rPr>
      </w:pPr>
      <m:oMathPara>
        <m:oMath>
          <m:m>
            <m:mPr>
              <m:mcs>
                <m:mc>
                  <m:mcPr>
                    <m:count m:val="1"/>
                    <m:mcJc m:val="center"/>
                  </m:mcPr>
                </m:mc>
              </m:mcs>
              <m:ctrlPr>
                <w:rPr>
                  <w:rFonts w:ascii="Cambria Math" w:hAnsi="Cambria Math"/>
                  <w:i/>
                </w:rPr>
              </m:ctrlPr>
            </m:mPr>
            <m:mr>
              <m:e>
                <m:r>
                  <w:rPr>
                    <w:rFonts w:ascii="Cambria Math" w:hAnsi="Cambria Math"/>
                  </w:rPr>
                  <m:t>Cantidad de madera</m:t>
                </m:r>
              </m:e>
            </m:mr>
            <m:mr>
              <m:e>
                <m:r>
                  <w:rPr>
                    <w:rFonts w:ascii="Cambria Math" w:hAnsi="Cambria Math"/>
                  </w:rPr>
                  <m:t>cortada por aserradero</m:t>
                </m:r>
              </m:e>
            </m:mr>
          </m:m>
          <m:r>
            <w:rPr>
              <w:rFonts w:ascii="Cambria Math" w:hAnsi="Cambria Math"/>
            </w:rPr>
            <m:t>=</m:t>
          </m:r>
          <m:f>
            <m:fPr>
              <m:ctrlPr>
                <w:rPr>
                  <w:rFonts w:ascii="Cambria Math" w:hAnsi="Cambria Math"/>
                  <w:i/>
                </w:rPr>
              </m:ctrlPr>
            </m:fPr>
            <m:num>
              <m:r>
                <w:rPr>
                  <w:rFonts w:ascii="Cambria Math" w:hAnsi="Cambria Math"/>
                </w:rPr>
                <m:t xml:space="preserve">US 29.952.720 </m:t>
              </m:r>
            </m:num>
            <m:den>
              <m:r>
                <w:rPr>
                  <w:rFonts w:ascii="Cambria Math" w:hAnsi="Cambria Math"/>
                </w:rPr>
                <m:t>0,12</m:t>
              </m:r>
              <m:f>
                <m:fPr>
                  <m:ctrlPr>
                    <w:rPr>
                      <w:rFonts w:ascii="Cambria Math" w:hAnsi="Cambria Math"/>
                      <w:i/>
                    </w:rPr>
                  </m:ctrlPr>
                </m:fPr>
                <m:num>
                  <m:r>
                    <w:rPr>
                      <w:rFonts w:ascii="Cambria Math" w:hAnsi="Cambria Math"/>
                    </w:rPr>
                    <m:t>US</m:t>
                  </m:r>
                </m:num>
                <m:den>
                  <m:r>
                    <w:rPr>
                      <w:rFonts w:ascii="Cambria Math" w:hAnsi="Cambria Math"/>
                    </w:rPr>
                    <m:t>ton*mi</m:t>
                  </m:r>
                </m:den>
              </m:f>
              <m:r>
                <w:rPr>
                  <w:rFonts w:ascii="Cambria Math" w:hAnsi="Cambria Math"/>
                </w:rPr>
                <m:t>*50mi*100 aser.</m:t>
              </m:r>
            </m:den>
          </m:f>
          <m:r>
            <w:rPr>
              <w:rFonts w:ascii="Cambria Math" w:hAnsi="Cambria Math"/>
            </w:rPr>
            <m:t>=</m:t>
          </m:r>
          <m:r>
            <w:rPr>
              <w:rFonts w:ascii="Cambria Math" w:hAnsi="Cambria Math" w:cs="Arial"/>
            </w:rPr>
            <m:t xml:space="preserve">49.921,2 </m:t>
          </m:r>
          <m:f>
            <m:fPr>
              <m:ctrlPr>
                <w:rPr>
                  <w:rFonts w:ascii="Cambria Math" w:hAnsi="Cambria Math" w:cs="Arial"/>
                  <w:i/>
                </w:rPr>
              </m:ctrlPr>
            </m:fPr>
            <m:num>
              <m:r>
                <w:rPr>
                  <w:rFonts w:ascii="Cambria Math" w:hAnsi="Cambria Math" w:cs="Arial"/>
                </w:rPr>
                <m:t>ton</m:t>
              </m:r>
            </m:num>
            <m:den>
              <m:r>
                <w:rPr>
                  <w:rFonts w:ascii="Cambria Math" w:hAnsi="Cambria Math" w:cs="Arial"/>
                </w:rPr>
                <m:t>aserradero</m:t>
              </m:r>
            </m:den>
          </m:f>
        </m:oMath>
      </m:oMathPara>
    </w:p>
    <w:p w:rsidR="00A86530" w:rsidRPr="00A86530" w:rsidRDefault="00A86530" w:rsidP="00D6418A">
      <w:pPr>
        <w:jc w:val="both"/>
        <w:rPr>
          <w:rStyle w:val="SubtleEmphasis"/>
          <w:rFonts w:ascii="Arial" w:hAnsi="Arial" w:cs="Arial"/>
          <w:i w:val="0"/>
          <w:color w:val="auto"/>
          <w:sz w:val="24"/>
          <w:szCs w:val="24"/>
        </w:rPr>
      </w:pPr>
    </w:p>
    <w:p w:rsidR="006E167F" w:rsidRDefault="00A33C89" w:rsidP="00632427">
      <w:pPr>
        <w:pStyle w:val="ListParagraph"/>
        <w:numPr>
          <w:ilvl w:val="0"/>
          <w:numId w:val="17"/>
        </w:numPr>
        <w:jc w:val="both"/>
        <w:rPr>
          <w:rStyle w:val="SubtleEmphasis"/>
          <w:rFonts w:ascii="Arial" w:hAnsi="Arial" w:cs="Arial"/>
          <w:b/>
          <w:i w:val="0"/>
          <w:color w:val="auto"/>
          <w:sz w:val="24"/>
          <w:szCs w:val="24"/>
        </w:rPr>
      </w:pPr>
      <w:r>
        <w:rPr>
          <w:rStyle w:val="SubtleEmphasis"/>
          <w:rFonts w:ascii="Arial" w:hAnsi="Arial" w:cs="Arial"/>
          <w:b/>
          <w:i w:val="0"/>
          <w:color w:val="auto"/>
          <w:sz w:val="24"/>
          <w:szCs w:val="24"/>
        </w:rPr>
        <w:t>Resultado</w:t>
      </w:r>
      <w:r w:rsidR="00BD3F19">
        <w:rPr>
          <w:rStyle w:val="SubtleEmphasis"/>
          <w:rFonts w:ascii="Arial" w:hAnsi="Arial" w:cs="Arial"/>
          <w:b/>
          <w:i w:val="0"/>
          <w:color w:val="auto"/>
          <w:sz w:val="24"/>
          <w:szCs w:val="24"/>
        </w:rPr>
        <w:t xml:space="preserve"> comparativo</w:t>
      </w:r>
      <w:r w:rsidR="00D74C1F" w:rsidRPr="00C45367">
        <w:rPr>
          <w:rStyle w:val="SubtleEmphasis"/>
          <w:rFonts w:ascii="Arial" w:hAnsi="Arial" w:cs="Arial"/>
          <w:b/>
          <w:i w:val="0"/>
          <w:color w:val="auto"/>
          <w:sz w:val="24"/>
          <w:szCs w:val="24"/>
        </w:rPr>
        <w:t xml:space="preserve"> de la simulación</w:t>
      </w:r>
      <w:r w:rsidR="00BB46D3">
        <w:rPr>
          <w:rStyle w:val="SubtleEmphasis"/>
          <w:rFonts w:ascii="Arial" w:hAnsi="Arial" w:cs="Arial"/>
          <w:b/>
          <w:i w:val="0"/>
          <w:color w:val="auto"/>
          <w:sz w:val="24"/>
          <w:szCs w:val="24"/>
        </w:rPr>
        <w:t xml:space="preserve"> para los modelos base y mejorado</w:t>
      </w:r>
    </w:p>
    <w:p w:rsidR="00637A27" w:rsidRPr="00637A27" w:rsidRDefault="00637A27" w:rsidP="00637A27">
      <w:pPr>
        <w:ind w:firstLine="360"/>
        <w:jc w:val="both"/>
        <w:rPr>
          <w:rStyle w:val="SubtleEmphasis"/>
          <w:rFonts w:ascii="Arial" w:hAnsi="Arial" w:cs="Arial"/>
          <w:i w:val="0"/>
          <w:color w:val="auto"/>
          <w:sz w:val="24"/>
          <w:szCs w:val="24"/>
        </w:rPr>
      </w:pPr>
      <w:r>
        <w:rPr>
          <w:rStyle w:val="SubtleEmphasis"/>
          <w:rFonts w:ascii="Arial" w:hAnsi="Arial" w:cs="Arial"/>
          <w:i w:val="0"/>
          <w:color w:val="auto"/>
          <w:sz w:val="24"/>
          <w:szCs w:val="24"/>
        </w:rPr>
        <w:t xml:space="preserve">Luego de realizar diez réplicas de la simulación </w:t>
      </w:r>
      <w:r w:rsidR="007C24AD">
        <w:rPr>
          <w:rStyle w:val="SubtleEmphasis"/>
          <w:rFonts w:ascii="Arial" w:hAnsi="Arial" w:cs="Arial"/>
          <w:i w:val="0"/>
          <w:color w:val="auto"/>
          <w:sz w:val="24"/>
          <w:szCs w:val="24"/>
        </w:rPr>
        <w:t xml:space="preserve">en cada escenario (base y mejorado) </w:t>
      </w:r>
      <w:r w:rsidR="00E04E2B">
        <w:rPr>
          <w:rStyle w:val="SubtleEmphasis"/>
          <w:rFonts w:ascii="Arial" w:hAnsi="Arial" w:cs="Arial"/>
          <w:i w:val="0"/>
          <w:color w:val="auto"/>
          <w:sz w:val="24"/>
          <w:szCs w:val="24"/>
        </w:rPr>
        <w:t>se obtuvieron</w:t>
      </w:r>
      <w:r>
        <w:rPr>
          <w:rStyle w:val="SubtleEmphasis"/>
          <w:rFonts w:ascii="Arial" w:hAnsi="Arial" w:cs="Arial"/>
          <w:i w:val="0"/>
          <w:color w:val="auto"/>
          <w:sz w:val="24"/>
          <w:szCs w:val="24"/>
        </w:rPr>
        <w:t xml:space="preserve"> los siguientes resultados.</w:t>
      </w:r>
    </w:p>
    <w:p w:rsidR="00D74C1F" w:rsidRDefault="00D74C1F" w:rsidP="00632427">
      <w:pPr>
        <w:pStyle w:val="ListParagraph"/>
        <w:numPr>
          <w:ilvl w:val="1"/>
          <w:numId w:val="17"/>
        </w:numPr>
        <w:jc w:val="both"/>
        <w:rPr>
          <w:rStyle w:val="SubtleEmphasis"/>
          <w:rFonts w:ascii="Arial" w:hAnsi="Arial" w:cs="Arial"/>
          <w:b/>
          <w:i w:val="0"/>
          <w:color w:val="auto"/>
          <w:sz w:val="24"/>
          <w:szCs w:val="24"/>
        </w:rPr>
      </w:pPr>
      <w:r>
        <w:rPr>
          <w:rStyle w:val="SubtleEmphasis"/>
          <w:rFonts w:ascii="Arial" w:hAnsi="Arial" w:cs="Arial"/>
          <w:b/>
          <w:i w:val="0"/>
          <w:color w:val="auto"/>
          <w:sz w:val="24"/>
          <w:szCs w:val="24"/>
        </w:rPr>
        <w:t>Costo de transporte</w:t>
      </w:r>
    </w:p>
    <w:p w:rsidR="00814521" w:rsidRDefault="000343B2" w:rsidP="003861D2">
      <w:pPr>
        <w:ind w:left="360"/>
        <w:jc w:val="both"/>
        <w:rPr>
          <w:rStyle w:val="SubtleEmphasis"/>
          <w:rFonts w:ascii="Arial" w:hAnsi="Arial" w:cs="Arial"/>
          <w:i w:val="0"/>
          <w:color w:val="auto"/>
          <w:sz w:val="24"/>
          <w:szCs w:val="24"/>
        </w:rPr>
      </w:pPr>
      <w:r>
        <w:rPr>
          <w:rStyle w:val="SubtleEmphasis"/>
          <w:rFonts w:ascii="Arial" w:hAnsi="Arial" w:cs="Arial"/>
          <w:i w:val="0"/>
          <w:color w:val="auto"/>
          <w:sz w:val="24"/>
          <w:szCs w:val="24"/>
        </w:rPr>
        <w:t>En las 10 réplicas se obtuvo los siguientes datos</w:t>
      </w:r>
      <w:r w:rsidR="00814521">
        <w:rPr>
          <w:rStyle w:val="SubtleEmphasis"/>
          <w:rFonts w:ascii="Arial" w:hAnsi="Arial" w:cs="Arial"/>
          <w:i w:val="0"/>
          <w:color w:val="auto"/>
          <w:sz w:val="24"/>
          <w:szCs w:val="24"/>
        </w:rPr>
        <w:t>:</w:t>
      </w:r>
    </w:p>
    <w:p w:rsidR="00BB46D3" w:rsidRDefault="00BB46D3" w:rsidP="003861D2">
      <w:pPr>
        <w:ind w:left="360"/>
        <w:jc w:val="both"/>
        <w:rPr>
          <w:rStyle w:val="SubtleEmphasis"/>
          <w:rFonts w:ascii="Arial" w:hAnsi="Arial" w:cs="Arial"/>
          <w:i w:val="0"/>
          <w:color w:val="auto"/>
          <w:sz w:val="24"/>
          <w:szCs w:val="24"/>
        </w:rPr>
      </w:pPr>
    </w:p>
    <w:p w:rsidR="003861D2" w:rsidRDefault="00874EAD" w:rsidP="00382040">
      <w:pPr>
        <w:ind w:left="360"/>
        <w:jc w:val="center"/>
        <w:rPr>
          <w:rStyle w:val="SubtleEmphasis"/>
          <w:rFonts w:ascii="Arial" w:hAnsi="Arial" w:cs="Arial"/>
          <w:i w:val="0"/>
          <w:color w:val="auto"/>
          <w:sz w:val="24"/>
          <w:szCs w:val="24"/>
        </w:rPr>
      </w:pPr>
      <w:r w:rsidRPr="00874EAD">
        <w:rPr>
          <w:rStyle w:val="SubtleEmphasis"/>
          <w:i w:val="0"/>
          <w:iCs w:val="0"/>
          <w:noProof/>
          <w:color w:val="auto"/>
        </w:rPr>
        <w:lastRenderedPageBreak/>
        <w:drawing>
          <wp:inline distT="0" distB="0" distL="0" distR="0">
            <wp:extent cx="5612130" cy="5159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130" cy="515985"/>
                    </a:xfrm>
                    <a:prstGeom prst="rect">
                      <a:avLst/>
                    </a:prstGeom>
                    <a:noFill/>
                    <a:ln>
                      <a:noFill/>
                    </a:ln>
                  </pic:spPr>
                </pic:pic>
              </a:graphicData>
            </a:graphic>
          </wp:inline>
        </w:drawing>
      </w:r>
    </w:p>
    <w:p w:rsidR="00F07E8E" w:rsidRDefault="00F07E8E" w:rsidP="00F07E8E">
      <w:pPr>
        <w:ind w:left="720"/>
        <w:contextualSpacing/>
        <w:jc w:val="center"/>
        <w:rPr>
          <w:rFonts w:ascii="Arial" w:hAnsi="Arial" w:cs="Arial"/>
          <w:iCs/>
          <w:sz w:val="20"/>
          <w:szCs w:val="20"/>
        </w:rPr>
      </w:pPr>
      <w:r w:rsidRPr="00874EAD">
        <w:rPr>
          <w:rFonts w:ascii="Arial" w:hAnsi="Arial" w:cs="Arial"/>
          <w:iCs/>
          <w:sz w:val="20"/>
          <w:szCs w:val="20"/>
        </w:rPr>
        <w:t>Tabla 3</w:t>
      </w:r>
      <w:r w:rsidRPr="001A4265">
        <w:rPr>
          <w:rFonts w:ascii="Arial" w:hAnsi="Arial" w:cs="Arial"/>
          <w:iCs/>
          <w:sz w:val="20"/>
          <w:szCs w:val="20"/>
        </w:rPr>
        <w:t xml:space="preserve">: </w:t>
      </w:r>
      <w:r>
        <w:rPr>
          <w:rFonts w:ascii="Arial" w:hAnsi="Arial" w:cs="Arial"/>
          <w:iCs/>
          <w:sz w:val="20"/>
          <w:szCs w:val="20"/>
        </w:rPr>
        <w:t>resultados de las réplicas para la simulación en costo total de transporte</w:t>
      </w:r>
    </w:p>
    <w:p w:rsidR="00F07E8E" w:rsidRPr="00F07E8E" w:rsidRDefault="00F07E8E" w:rsidP="00F07E8E">
      <w:pPr>
        <w:ind w:left="720"/>
        <w:contextualSpacing/>
        <w:jc w:val="center"/>
        <w:rPr>
          <w:rStyle w:val="SubtleEmphasis"/>
          <w:rFonts w:ascii="Arial" w:hAnsi="Arial" w:cs="Arial"/>
          <w:i w:val="0"/>
          <w:color w:val="auto"/>
          <w:sz w:val="20"/>
          <w:szCs w:val="20"/>
        </w:rPr>
      </w:pPr>
    </w:p>
    <w:p w:rsidR="00814521" w:rsidRDefault="00E04E2B" w:rsidP="007C24AD">
      <w:pPr>
        <w:ind w:firstLine="360"/>
        <w:jc w:val="both"/>
        <w:rPr>
          <w:rStyle w:val="SubtleEmphasis"/>
          <w:rFonts w:ascii="Arial" w:hAnsi="Arial" w:cs="Arial"/>
          <w:i w:val="0"/>
          <w:color w:val="auto"/>
          <w:sz w:val="24"/>
          <w:szCs w:val="24"/>
        </w:rPr>
      </w:pPr>
      <w:r>
        <w:rPr>
          <w:rStyle w:val="SubtleEmphasis"/>
          <w:rFonts w:ascii="Arial" w:hAnsi="Arial" w:cs="Arial"/>
          <w:i w:val="0"/>
          <w:color w:val="auto"/>
          <w:sz w:val="24"/>
          <w:szCs w:val="24"/>
        </w:rPr>
        <w:t>Se tiene un costo</w:t>
      </w:r>
      <w:r w:rsidR="00814521">
        <w:rPr>
          <w:rStyle w:val="SubtleEmphasis"/>
          <w:rFonts w:ascii="Arial" w:hAnsi="Arial" w:cs="Arial"/>
          <w:i w:val="0"/>
          <w:color w:val="auto"/>
          <w:sz w:val="24"/>
          <w:szCs w:val="24"/>
        </w:rPr>
        <w:t xml:space="preserve"> promedio de </w:t>
      </w:r>
      <w:r>
        <w:rPr>
          <w:rStyle w:val="SubtleEmphasis"/>
          <w:rFonts w:ascii="Arial" w:hAnsi="Arial" w:cs="Arial"/>
          <w:i w:val="0"/>
          <w:color w:val="auto"/>
          <w:sz w:val="24"/>
          <w:szCs w:val="24"/>
        </w:rPr>
        <w:t>US$</w:t>
      </w:r>
      <w:r w:rsidR="00814521" w:rsidRPr="00814521">
        <w:rPr>
          <w:rStyle w:val="SubtleEmphasis"/>
          <w:rFonts w:ascii="Arial" w:hAnsi="Arial" w:cs="Arial"/>
          <w:i w:val="0"/>
          <w:color w:val="auto"/>
          <w:sz w:val="24"/>
          <w:szCs w:val="24"/>
        </w:rPr>
        <w:t>77</w:t>
      </w:r>
      <w:r w:rsidR="00814521">
        <w:rPr>
          <w:rStyle w:val="SubtleEmphasis"/>
          <w:rFonts w:ascii="Arial" w:hAnsi="Arial" w:cs="Arial"/>
          <w:i w:val="0"/>
          <w:color w:val="auto"/>
          <w:sz w:val="24"/>
          <w:szCs w:val="24"/>
        </w:rPr>
        <w:t>.</w:t>
      </w:r>
      <w:r w:rsidR="00814521" w:rsidRPr="00814521">
        <w:rPr>
          <w:rStyle w:val="SubtleEmphasis"/>
          <w:rFonts w:ascii="Arial" w:hAnsi="Arial" w:cs="Arial"/>
          <w:i w:val="0"/>
          <w:color w:val="auto"/>
          <w:sz w:val="24"/>
          <w:szCs w:val="24"/>
        </w:rPr>
        <w:t>826</w:t>
      </w:r>
      <w:r w:rsidR="00814521">
        <w:rPr>
          <w:rStyle w:val="SubtleEmphasis"/>
          <w:rFonts w:ascii="Arial" w:hAnsi="Arial" w:cs="Arial"/>
          <w:i w:val="0"/>
          <w:color w:val="auto"/>
          <w:sz w:val="24"/>
          <w:szCs w:val="24"/>
        </w:rPr>
        <w:t>.</w:t>
      </w:r>
      <w:r w:rsidR="00814521" w:rsidRPr="00814521">
        <w:rPr>
          <w:rStyle w:val="SubtleEmphasis"/>
          <w:rFonts w:ascii="Arial" w:hAnsi="Arial" w:cs="Arial"/>
          <w:i w:val="0"/>
          <w:color w:val="auto"/>
          <w:sz w:val="24"/>
          <w:szCs w:val="24"/>
        </w:rPr>
        <w:t>960</w:t>
      </w:r>
      <w:r w:rsidR="00814521">
        <w:rPr>
          <w:rStyle w:val="SubtleEmphasis"/>
          <w:rFonts w:ascii="Arial" w:hAnsi="Arial" w:cs="Arial"/>
          <w:i w:val="0"/>
          <w:color w:val="auto"/>
          <w:sz w:val="24"/>
          <w:szCs w:val="24"/>
        </w:rPr>
        <w:t xml:space="preserve"> </w:t>
      </w:r>
      <w:r w:rsidR="009F3A55">
        <w:rPr>
          <w:rStyle w:val="SubtleEmphasis"/>
          <w:rFonts w:ascii="Arial" w:hAnsi="Arial" w:cs="Arial"/>
          <w:i w:val="0"/>
          <w:color w:val="auto"/>
          <w:sz w:val="24"/>
          <w:szCs w:val="24"/>
        </w:rPr>
        <w:t>en el modelo base</w:t>
      </w:r>
      <w:r w:rsidR="00814521">
        <w:rPr>
          <w:rStyle w:val="SubtleEmphasis"/>
          <w:rFonts w:ascii="Arial" w:hAnsi="Arial" w:cs="Arial"/>
          <w:i w:val="0"/>
          <w:color w:val="auto"/>
          <w:sz w:val="24"/>
          <w:szCs w:val="24"/>
        </w:rPr>
        <w:t xml:space="preserve">, con una desviación estándar de </w:t>
      </w:r>
      <w:r>
        <w:rPr>
          <w:rStyle w:val="SubtleEmphasis"/>
          <w:rFonts w:ascii="Arial" w:hAnsi="Arial" w:cs="Arial"/>
          <w:i w:val="0"/>
          <w:color w:val="auto"/>
          <w:sz w:val="24"/>
          <w:szCs w:val="24"/>
        </w:rPr>
        <w:t>US$</w:t>
      </w:r>
      <w:r w:rsidR="00814521" w:rsidRPr="00814521">
        <w:rPr>
          <w:rStyle w:val="SubtleEmphasis"/>
          <w:rFonts w:ascii="Arial" w:hAnsi="Arial" w:cs="Arial"/>
          <w:i w:val="0"/>
          <w:color w:val="auto"/>
          <w:sz w:val="24"/>
          <w:szCs w:val="24"/>
        </w:rPr>
        <w:t>400</w:t>
      </w:r>
      <w:r>
        <w:rPr>
          <w:rStyle w:val="SubtleEmphasis"/>
          <w:rFonts w:ascii="Arial" w:hAnsi="Arial" w:cs="Arial"/>
          <w:i w:val="0"/>
          <w:color w:val="auto"/>
          <w:sz w:val="24"/>
          <w:szCs w:val="24"/>
        </w:rPr>
        <w:t>.678</w:t>
      </w:r>
      <w:r w:rsidR="009F3A55">
        <w:rPr>
          <w:rStyle w:val="SubtleEmphasis"/>
          <w:rFonts w:ascii="Arial" w:hAnsi="Arial" w:cs="Arial"/>
          <w:i w:val="0"/>
          <w:color w:val="auto"/>
          <w:sz w:val="24"/>
          <w:szCs w:val="24"/>
        </w:rPr>
        <w:t xml:space="preserve"> y un gasto promedio de </w:t>
      </w:r>
      <w:r>
        <w:rPr>
          <w:rStyle w:val="SubtleEmphasis"/>
          <w:rFonts w:ascii="Arial" w:hAnsi="Arial" w:cs="Arial"/>
          <w:i w:val="0"/>
          <w:color w:val="auto"/>
          <w:sz w:val="24"/>
          <w:szCs w:val="24"/>
        </w:rPr>
        <w:t>US$</w:t>
      </w:r>
      <w:r w:rsidR="00874EAD" w:rsidRPr="00874EAD">
        <w:rPr>
          <w:rStyle w:val="SubtleEmphasis"/>
          <w:rFonts w:ascii="Arial" w:hAnsi="Arial" w:cs="Arial"/>
          <w:i w:val="0"/>
          <w:color w:val="auto"/>
          <w:sz w:val="24"/>
          <w:szCs w:val="24"/>
        </w:rPr>
        <w:t>58</w:t>
      </w:r>
      <w:r w:rsidR="00874EAD">
        <w:rPr>
          <w:rStyle w:val="SubtleEmphasis"/>
          <w:rFonts w:ascii="Arial" w:hAnsi="Arial" w:cs="Arial"/>
          <w:i w:val="0"/>
          <w:color w:val="auto"/>
          <w:sz w:val="24"/>
          <w:szCs w:val="24"/>
        </w:rPr>
        <w:t>.</w:t>
      </w:r>
      <w:r w:rsidR="00874EAD" w:rsidRPr="00874EAD">
        <w:rPr>
          <w:rStyle w:val="SubtleEmphasis"/>
          <w:rFonts w:ascii="Arial" w:hAnsi="Arial" w:cs="Arial"/>
          <w:i w:val="0"/>
          <w:color w:val="auto"/>
          <w:sz w:val="24"/>
          <w:szCs w:val="24"/>
        </w:rPr>
        <w:t>260</w:t>
      </w:r>
      <w:r w:rsidR="00874EAD">
        <w:rPr>
          <w:rStyle w:val="SubtleEmphasis"/>
          <w:rFonts w:ascii="Arial" w:hAnsi="Arial" w:cs="Arial"/>
          <w:i w:val="0"/>
          <w:color w:val="auto"/>
          <w:sz w:val="24"/>
          <w:szCs w:val="24"/>
        </w:rPr>
        <w:t>.</w:t>
      </w:r>
      <w:r w:rsidR="00874EAD" w:rsidRPr="00874EAD">
        <w:rPr>
          <w:rStyle w:val="SubtleEmphasis"/>
          <w:rFonts w:ascii="Arial" w:hAnsi="Arial" w:cs="Arial"/>
          <w:i w:val="0"/>
          <w:color w:val="auto"/>
          <w:sz w:val="24"/>
          <w:szCs w:val="24"/>
        </w:rPr>
        <w:t>000</w:t>
      </w:r>
      <w:r w:rsidR="00874EAD">
        <w:rPr>
          <w:rStyle w:val="SubtleEmphasis"/>
          <w:rFonts w:ascii="Arial" w:hAnsi="Arial" w:cs="Arial"/>
          <w:i w:val="0"/>
          <w:color w:val="auto"/>
          <w:sz w:val="24"/>
          <w:szCs w:val="24"/>
        </w:rPr>
        <w:t xml:space="preserve"> </w:t>
      </w:r>
      <w:r w:rsidR="009F3A55">
        <w:rPr>
          <w:rStyle w:val="SubtleEmphasis"/>
          <w:rFonts w:ascii="Arial" w:hAnsi="Arial" w:cs="Arial"/>
          <w:i w:val="0"/>
          <w:color w:val="auto"/>
          <w:sz w:val="24"/>
          <w:szCs w:val="24"/>
        </w:rPr>
        <w:t xml:space="preserve">en el modelo mejorado, con una desviación estándar de </w:t>
      </w:r>
      <w:r>
        <w:rPr>
          <w:rStyle w:val="SubtleEmphasis"/>
          <w:rFonts w:ascii="Arial" w:hAnsi="Arial" w:cs="Arial"/>
          <w:i w:val="0"/>
          <w:color w:val="auto"/>
          <w:sz w:val="24"/>
          <w:szCs w:val="24"/>
        </w:rPr>
        <w:t>US$</w:t>
      </w:r>
      <w:r w:rsidR="00E6785B">
        <w:rPr>
          <w:rStyle w:val="SubtleEmphasis"/>
          <w:rFonts w:ascii="Arial" w:hAnsi="Arial" w:cs="Arial"/>
          <w:i w:val="0"/>
          <w:color w:val="auto"/>
          <w:sz w:val="24"/>
          <w:szCs w:val="24"/>
        </w:rPr>
        <w:t>269.943</w:t>
      </w:r>
      <w:r w:rsidR="00814521">
        <w:rPr>
          <w:rStyle w:val="SubtleEmphasis"/>
          <w:rFonts w:ascii="Arial" w:hAnsi="Arial" w:cs="Arial"/>
          <w:i w:val="0"/>
          <w:color w:val="auto"/>
          <w:sz w:val="24"/>
          <w:szCs w:val="24"/>
        </w:rPr>
        <w:t>.</w:t>
      </w:r>
      <w:r w:rsidR="00382040">
        <w:rPr>
          <w:rStyle w:val="SubtleEmphasis"/>
          <w:rFonts w:ascii="Arial" w:hAnsi="Arial" w:cs="Arial"/>
          <w:i w:val="0"/>
          <w:color w:val="auto"/>
          <w:sz w:val="24"/>
          <w:szCs w:val="24"/>
        </w:rPr>
        <w:t xml:space="preserve"> </w:t>
      </w:r>
      <w:r w:rsidR="005F0F09">
        <w:rPr>
          <w:rStyle w:val="SubtleEmphasis"/>
          <w:rFonts w:ascii="Arial" w:hAnsi="Arial" w:cs="Arial"/>
          <w:i w:val="0"/>
          <w:color w:val="auto"/>
          <w:sz w:val="24"/>
          <w:szCs w:val="24"/>
        </w:rPr>
        <w:t>De esta forma, los intervalos de confianza para ambas medias son los siguientes:</w:t>
      </w:r>
    </w:p>
    <w:p w:rsidR="00382040" w:rsidRDefault="00382040" w:rsidP="007C24AD">
      <w:pPr>
        <w:ind w:left="360"/>
        <w:jc w:val="center"/>
        <w:rPr>
          <w:rStyle w:val="SubtleEmphasis"/>
          <w:rFonts w:ascii="Arial" w:hAnsi="Arial" w:cs="Arial"/>
          <w:i w:val="0"/>
          <w:color w:val="auto"/>
          <w:sz w:val="24"/>
          <w:szCs w:val="24"/>
        </w:rPr>
      </w:pPr>
      <w:r>
        <w:rPr>
          <w:rStyle w:val="SubtleEmphasis"/>
          <w:rFonts w:ascii="Arial" w:hAnsi="Arial" w:cs="Arial"/>
          <w:i w:val="0"/>
          <w:color w:val="auto"/>
          <w:sz w:val="24"/>
          <w:szCs w:val="24"/>
        </w:rPr>
        <w:t>[</w:t>
      </w:r>
      <w:r w:rsidRPr="00382040">
        <w:rPr>
          <w:rStyle w:val="SubtleEmphasis"/>
          <w:rFonts w:ascii="Arial" w:hAnsi="Arial" w:cs="Arial"/>
          <w:i w:val="0"/>
          <w:color w:val="auto"/>
          <w:sz w:val="24"/>
          <w:szCs w:val="24"/>
        </w:rPr>
        <w:t>77</w:t>
      </w:r>
      <w:r>
        <w:rPr>
          <w:rStyle w:val="SubtleEmphasis"/>
          <w:rFonts w:ascii="Arial" w:hAnsi="Arial" w:cs="Arial"/>
          <w:i w:val="0"/>
          <w:color w:val="auto"/>
          <w:sz w:val="24"/>
          <w:szCs w:val="24"/>
        </w:rPr>
        <w:t>.</w:t>
      </w:r>
      <w:r w:rsidRPr="00382040">
        <w:rPr>
          <w:rStyle w:val="SubtleEmphasis"/>
          <w:rFonts w:ascii="Arial" w:hAnsi="Arial" w:cs="Arial"/>
          <w:i w:val="0"/>
          <w:color w:val="auto"/>
          <w:sz w:val="24"/>
          <w:szCs w:val="24"/>
        </w:rPr>
        <w:t>540</w:t>
      </w:r>
      <w:r>
        <w:rPr>
          <w:rStyle w:val="SubtleEmphasis"/>
          <w:rFonts w:ascii="Arial" w:hAnsi="Arial" w:cs="Arial"/>
          <w:i w:val="0"/>
          <w:color w:val="auto"/>
          <w:sz w:val="24"/>
          <w:szCs w:val="24"/>
        </w:rPr>
        <w:t>.</w:t>
      </w:r>
      <w:r w:rsidRPr="00382040">
        <w:rPr>
          <w:rStyle w:val="SubtleEmphasis"/>
          <w:rFonts w:ascii="Arial" w:hAnsi="Arial" w:cs="Arial"/>
          <w:i w:val="0"/>
          <w:color w:val="auto"/>
          <w:sz w:val="24"/>
          <w:szCs w:val="24"/>
        </w:rPr>
        <w:t>332</w:t>
      </w:r>
      <w:r w:rsidR="00E04E2B">
        <w:rPr>
          <w:rStyle w:val="SubtleEmphasis"/>
          <w:rFonts w:ascii="Arial" w:hAnsi="Arial" w:cs="Arial"/>
          <w:i w:val="0"/>
          <w:color w:val="auto"/>
          <w:sz w:val="24"/>
          <w:szCs w:val="24"/>
        </w:rPr>
        <w:t xml:space="preserve"> </w:t>
      </w:r>
      <w:r>
        <w:rPr>
          <w:rStyle w:val="SubtleEmphasis"/>
          <w:rFonts w:ascii="Arial" w:hAnsi="Arial" w:cs="Arial"/>
          <w:i w:val="0"/>
          <w:color w:val="auto"/>
          <w:sz w:val="24"/>
          <w:szCs w:val="24"/>
        </w:rPr>
        <w:t>,</w:t>
      </w:r>
      <w:r w:rsidRPr="00382040">
        <w:rPr>
          <w:rStyle w:val="SubtleEmphasis"/>
          <w:rFonts w:ascii="Arial" w:hAnsi="Arial" w:cs="Arial"/>
          <w:i w:val="0"/>
          <w:color w:val="auto"/>
          <w:sz w:val="24"/>
          <w:szCs w:val="24"/>
        </w:rPr>
        <w:t xml:space="preserve"> 78</w:t>
      </w:r>
      <w:r>
        <w:rPr>
          <w:rStyle w:val="SubtleEmphasis"/>
          <w:rFonts w:ascii="Arial" w:hAnsi="Arial" w:cs="Arial"/>
          <w:i w:val="0"/>
          <w:color w:val="auto"/>
          <w:sz w:val="24"/>
          <w:szCs w:val="24"/>
        </w:rPr>
        <w:t>.</w:t>
      </w:r>
      <w:r w:rsidRPr="00382040">
        <w:rPr>
          <w:rStyle w:val="SubtleEmphasis"/>
          <w:rFonts w:ascii="Arial" w:hAnsi="Arial" w:cs="Arial"/>
          <w:i w:val="0"/>
          <w:color w:val="auto"/>
          <w:sz w:val="24"/>
          <w:szCs w:val="24"/>
        </w:rPr>
        <w:t>113</w:t>
      </w:r>
      <w:r>
        <w:rPr>
          <w:rStyle w:val="SubtleEmphasis"/>
          <w:rFonts w:ascii="Arial" w:hAnsi="Arial" w:cs="Arial"/>
          <w:i w:val="0"/>
          <w:color w:val="auto"/>
          <w:sz w:val="24"/>
          <w:szCs w:val="24"/>
        </w:rPr>
        <w:t>.</w:t>
      </w:r>
      <w:r w:rsidRPr="00382040">
        <w:rPr>
          <w:rStyle w:val="SubtleEmphasis"/>
          <w:rFonts w:ascii="Arial" w:hAnsi="Arial" w:cs="Arial"/>
          <w:i w:val="0"/>
          <w:color w:val="auto"/>
          <w:sz w:val="24"/>
          <w:szCs w:val="24"/>
        </w:rPr>
        <w:t>58</w:t>
      </w:r>
      <w:r w:rsidR="007C24AD">
        <w:rPr>
          <w:rStyle w:val="SubtleEmphasis"/>
          <w:rFonts w:ascii="Arial" w:hAnsi="Arial" w:cs="Arial"/>
          <w:i w:val="0"/>
          <w:color w:val="auto"/>
          <w:sz w:val="24"/>
          <w:szCs w:val="24"/>
        </w:rPr>
        <w:t>8]</w:t>
      </w:r>
      <w:r w:rsidR="00E04E2B">
        <w:rPr>
          <w:rStyle w:val="SubtleEmphasis"/>
          <w:rFonts w:ascii="Arial" w:hAnsi="Arial" w:cs="Arial"/>
          <w:i w:val="0"/>
          <w:color w:val="auto"/>
          <w:sz w:val="24"/>
          <w:szCs w:val="24"/>
        </w:rPr>
        <w:tab/>
      </w:r>
      <w:r w:rsidR="009F3A55">
        <w:rPr>
          <w:rStyle w:val="SubtleEmphasis"/>
          <w:rFonts w:ascii="Arial" w:hAnsi="Arial" w:cs="Arial"/>
          <w:i w:val="0"/>
          <w:color w:val="auto"/>
          <w:sz w:val="24"/>
          <w:szCs w:val="24"/>
        </w:rPr>
        <w:t xml:space="preserve"> para el modelo base</w:t>
      </w:r>
    </w:p>
    <w:p w:rsidR="009F3A55" w:rsidRDefault="009F3A55" w:rsidP="007C24AD">
      <w:pPr>
        <w:ind w:left="360"/>
        <w:jc w:val="center"/>
        <w:rPr>
          <w:rStyle w:val="SubtleEmphasis"/>
          <w:rFonts w:ascii="Arial" w:hAnsi="Arial" w:cs="Arial"/>
          <w:i w:val="0"/>
          <w:color w:val="auto"/>
          <w:sz w:val="24"/>
          <w:szCs w:val="24"/>
        </w:rPr>
      </w:pPr>
      <w:r w:rsidRPr="00E6785B">
        <w:rPr>
          <w:rStyle w:val="SubtleEmphasis"/>
          <w:rFonts w:ascii="Arial" w:hAnsi="Arial" w:cs="Arial"/>
          <w:i w:val="0"/>
          <w:color w:val="auto"/>
          <w:sz w:val="24"/>
          <w:szCs w:val="24"/>
        </w:rPr>
        <w:t>[</w:t>
      </w:r>
      <w:r w:rsidR="00E6785B">
        <w:rPr>
          <w:rStyle w:val="SubtleEmphasis"/>
          <w:rFonts w:ascii="Arial" w:hAnsi="Arial" w:cs="Arial"/>
          <w:i w:val="0"/>
          <w:color w:val="auto"/>
          <w:sz w:val="24"/>
          <w:szCs w:val="24"/>
        </w:rPr>
        <w:t>58.065.458</w:t>
      </w:r>
      <w:r w:rsidR="00E04E2B">
        <w:rPr>
          <w:rStyle w:val="SubtleEmphasis"/>
          <w:rFonts w:ascii="Arial" w:hAnsi="Arial" w:cs="Arial"/>
          <w:i w:val="0"/>
          <w:color w:val="auto"/>
          <w:sz w:val="24"/>
          <w:szCs w:val="24"/>
        </w:rPr>
        <w:t xml:space="preserve"> , </w:t>
      </w:r>
      <w:r w:rsidR="00E6785B" w:rsidRPr="00E6785B">
        <w:rPr>
          <w:rStyle w:val="SubtleEmphasis"/>
          <w:rFonts w:ascii="Arial" w:hAnsi="Arial" w:cs="Arial"/>
          <w:i w:val="0"/>
          <w:color w:val="auto"/>
          <w:sz w:val="24"/>
          <w:szCs w:val="24"/>
        </w:rPr>
        <w:t>58</w:t>
      </w:r>
      <w:r w:rsidR="00E6785B">
        <w:rPr>
          <w:rStyle w:val="SubtleEmphasis"/>
          <w:rFonts w:ascii="Arial" w:hAnsi="Arial" w:cs="Arial"/>
          <w:i w:val="0"/>
          <w:color w:val="auto"/>
          <w:sz w:val="24"/>
          <w:szCs w:val="24"/>
        </w:rPr>
        <w:t>.</w:t>
      </w:r>
      <w:r w:rsidR="00E6785B" w:rsidRPr="00E6785B">
        <w:rPr>
          <w:rStyle w:val="SubtleEmphasis"/>
          <w:rFonts w:ascii="Arial" w:hAnsi="Arial" w:cs="Arial"/>
          <w:i w:val="0"/>
          <w:color w:val="auto"/>
          <w:sz w:val="24"/>
          <w:szCs w:val="24"/>
        </w:rPr>
        <w:t>451</w:t>
      </w:r>
      <w:r w:rsidR="00E6785B">
        <w:rPr>
          <w:rStyle w:val="SubtleEmphasis"/>
          <w:rFonts w:ascii="Arial" w:hAnsi="Arial" w:cs="Arial"/>
          <w:i w:val="0"/>
          <w:color w:val="auto"/>
          <w:sz w:val="24"/>
          <w:szCs w:val="24"/>
        </w:rPr>
        <w:t>.</w:t>
      </w:r>
      <w:r w:rsidR="00E6785B" w:rsidRPr="00E6785B">
        <w:rPr>
          <w:rStyle w:val="SubtleEmphasis"/>
          <w:rFonts w:ascii="Arial" w:hAnsi="Arial" w:cs="Arial"/>
          <w:i w:val="0"/>
          <w:color w:val="auto"/>
          <w:sz w:val="24"/>
          <w:szCs w:val="24"/>
        </w:rPr>
        <w:t>670</w:t>
      </w:r>
      <w:r w:rsidRPr="00E6785B">
        <w:rPr>
          <w:rStyle w:val="SubtleEmphasis"/>
          <w:rFonts w:ascii="Arial" w:hAnsi="Arial" w:cs="Arial"/>
          <w:i w:val="0"/>
          <w:color w:val="auto"/>
          <w:sz w:val="24"/>
          <w:szCs w:val="24"/>
        </w:rPr>
        <w:t>]</w:t>
      </w:r>
      <w:r>
        <w:rPr>
          <w:rStyle w:val="SubtleEmphasis"/>
          <w:rFonts w:ascii="Arial" w:hAnsi="Arial" w:cs="Arial"/>
          <w:i w:val="0"/>
          <w:color w:val="auto"/>
          <w:sz w:val="24"/>
          <w:szCs w:val="24"/>
        </w:rPr>
        <w:t xml:space="preserve"> para el modelo mejorado</w:t>
      </w:r>
    </w:p>
    <w:p w:rsidR="007C24AD" w:rsidRPr="00814521" w:rsidRDefault="007C24AD" w:rsidP="007C24AD">
      <w:pPr>
        <w:ind w:left="360"/>
        <w:jc w:val="center"/>
        <w:rPr>
          <w:rStyle w:val="SubtleEmphasis"/>
          <w:rFonts w:ascii="Arial" w:hAnsi="Arial" w:cs="Arial"/>
          <w:i w:val="0"/>
          <w:color w:val="auto"/>
          <w:sz w:val="24"/>
          <w:szCs w:val="24"/>
        </w:rPr>
      </w:pPr>
    </w:p>
    <w:p w:rsidR="00D74C1F" w:rsidRDefault="00D74C1F" w:rsidP="00632427">
      <w:pPr>
        <w:pStyle w:val="ListParagraph"/>
        <w:numPr>
          <w:ilvl w:val="1"/>
          <w:numId w:val="17"/>
        </w:numPr>
        <w:jc w:val="both"/>
        <w:rPr>
          <w:rStyle w:val="SubtleEmphasis"/>
          <w:rFonts w:ascii="Arial" w:hAnsi="Arial" w:cs="Arial"/>
          <w:b/>
          <w:i w:val="0"/>
          <w:color w:val="auto"/>
          <w:sz w:val="24"/>
          <w:szCs w:val="24"/>
        </w:rPr>
      </w:pPr>
      <w:r>
        <w:rPr>
          <w:rStyle w:val="SubtleEmphasis"/>
          <w:rFonts w:ascii="Arial" w:hAnsi="Arial" w:cs="Arial"/>
          <w:b/>
          <w:i w:val="0"/>
          <w:color w:val="auto"/>
          <w:sz w:val="24"/>
          <w:szCs w:val="24"/>
        </w:rPr>
        <w:t>Inventario promedio</w:t>
      </w:r>
    </w:p>
    <w:p w:rsidR="00382040" w:rsidRDefault="00382040" w:rsidP="007C24AD">
      <w:pPr>
        <w:ind w:left="360" w:firstLine="348"/>
        <w:jc w:val="both"/>
        <w:rPr>
          <w:rStyle w:val="SubtleEmphasis"/>
          <w:rFonts w:ascii="Arial" w:hAnsi="Arial" w:cs="Arial"/>
          <w:i w:val="0"/>
          <w:color w:val="auto"/>
          <w:sz w:val="24"/>
          <w:szCs w:val="24"/>
        </w:rPr>
      </w:pPr>
      <w:r>
        <w:rPr>
          <w:rStyle w:val="SubtleEmphasis"/>
          <w:rFonts w:ascii="Arial" w:hAnsi="Arial" w:cs="Arial"/>
          <w:i w:val="0"/>
          <w:color w:val="auto"/>
          <w:sz w:val="24"/>
          <w:szCs w:val="24"/>
        </w:rPr>
        <w:t>Para Koala en las 10 réplicas se obtuvo los siguientes datos:</w:t>
      </w:r>
    </w:p>
    <w:p w:rsidR="00382040" w:rsidRDefault="00E6785B" w:rsidP="003861D2">
      <w:pPr>
        <w:jc w:val="both"/>
        <w:rPr>
          <w:rStyle w:val="SubtleEmphasis"/>
          <w:rFonts w:ascii="Arial" w:hAnsi="Arial" w:cs="Arial"/>
          <w:i w:val="0"/>
          <w:color w:val="auto"/>
          <w:sz w:val="24"/>
          <w:szCs w:val="24"/>
        </w:rPr>
      </w:pPr>
      <w:r w:rsidRPr="00E6785B">
        <w:rPr>
          <w:rStyle w:val="SubtleEmphasis"/>
          <w:i w:val="0"/>
          <w:iCs w:val="0"/>
          <w:noProof/>
          <w:color w:val="auto"/>
        </w:rPr>
        <w:drawing>
          <wp:inline distT="0" distB="0" distL="0" distR="0">
            <wp:extent cx="5612130" cy="51598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515985"/>
                    </a:xfrm>
                    <a:prstGeom prst="rect">
                      <a:avLst/>
                    </a:prstGeom>
                    <a:noFill/>
                    <a:ln>
                      <a:noFill/>
                    </a:ln>
                  </pic:spPr>
                </pic:pic>
              </a:graphicData>
            </a:graphic>
          </wp:inline>
        </w:drawing>
      </w:r>
    </w:p>
    <w:p w:rsidR="00F07E8E" w:rsidRDefault="00F07E8E" w:rsidP="00F07E8E">
      <w:pPr>
        <w:ind w:left="720"/>
        <w:contextualSpacing/>
        <w:jc w:val="center"/>
        <w:rPr>
          <w:rFonts w:ascii="Arial" w:hAnsi="Arial" w:cs="Arial"/>
          <w:iCs/>
          <w:sz w:val="20"/>
          <w:szCs w:val="20"/>
        </w:rPr>
      </w:pPr>
      <w:r w:rsidRPr="00E6785B">
        <w:rPr>
          <w:rFonts w:ascii="Arial" w:hAnsi="Arial" w:cs="Arial"/>
          <w:iCs/>
          <w:sz w:val="20"/>
          <w:szCs w:val="20"/>
        </w:rPr>
        <w:t xml:space="preserve">Tabla </w:t>
      </w:r>
      <w:r w:rsidR="00BF254A" w:rsidRPr="00E6785B">
        <w:rPr>
          <w:rFonts w:ascii="Arial" w:hAnsi="Arial" w:cs="Arial"/>
          <w:iCs/>
          <w:sz w:val="20"/>
          <w:szCs w:val="20"/>
        </w:rPr>
        <w:t>4</w:t>
      </w:r>
      <w:r w:rsidRPr="001A4265">
        <w:rPr>
          <w:rFonts w:ascii="Arial" w:hAnsi="Arial" w:cs="Arial"/>
          <w:iCs/>
          <w:sz w:val="20"/>
          <w:szCs w:val="20"/>
        </w:rPr>
        <w:t xml:space="preserve">: </w:t>
      </w:r>
      <w:r>
        <w:rPr>
          <w:rFonts w:ascii="Arial" w:hAnsi="Arial" w:cs="Arial"/>
          <w:iCs/>
          <w:sz w:val="20"/>
          <w:szCs w:val="20"/>
        </w:rPr>
        <w:t xml:space="preserve">resultados de las réplicas para la simulación en </w:t>
      </w:r>
      <w:r w:rsidR="00BF254A">
        <w:rPr>
          <w:rFonts w:ascii="Arial" w:hAnsi="Arial" w:cs="Arial"/>
          <w:iCs/>
          <w:sz w:val="20"/>
          <w:szCs w:val="20"/>
        </w:rPr>
        <w:t>inventario promedio en Koala</w:t>
      </w:r>
    </w:p>
    <w:p w:rsidR="007C24AD" w:rsidRDefault="007C24AD" w:rsidP="00382040">
      <w:pPr>
        <w:ind w:left="360"/>
        <w:jc w:val="both"/>
        <w:rPr>
          <w:rStyle w:val="SubtleEmphasis"/>
          <w:rFonts w:ascii="Arial" w:hAnsi="Arial" w:cs="Arial"/>
          <w:i w:val="0"/>
          <w:color w:val="auto"/>
          <w:sz w:val="24"/>
          <w:szCs w:val="24"/>
        </w:rPr>
      </w:pPr>
    </w:p>
    <w:p w:rsidR="00382040" w:rsidRDefault="00E04E2B" w:rsidP="007C24AD">
      <w:pPr>
        <w:ind w:firstLine="360"/>
        <w:jc w:val="both"/>
        <w:rPr>
          <w:rStyle w:val="SubtleEmphasis"/>
          <w:rFonts w:ascii="Arial" w:hAnsi="Arial" w:cs="Arial"/>
          <w:i w:val="0"/>
          <w:color w:val="auto"/>
          <w:sz w:val="24"/>
          <w:szCs w:val="24"/>
        </w:rPr>
      </w:pPr>
      <w:r>
        <w:rPr>
          <w:rStyle w:val="SubtleEmphasis"/>
          <w:rFonts w:ascii="Arial" w:hAnsi="Arial" w:cs="Arial"/>
          <w:i w:val="0"/>
          <w:color w:val="auto"/>
          <w:sz w:val="24"/>
          <w:szCs w:val="24"/>
        </w:rPr>
        <w:t xml:space="preserve">El </w:t>
      </w:r>
      <w:r w:rsidR="00757687">
        <w:rPr>
          <w:rStyle w:val="SubtleEmphasis"/>
          <w:rFonts w:ascii="Arial" w:hAnsi="Arial" w:cs="Arial"/>
          <w:i w:val="0"/>
          <w:color w:val="auto"/>
          <w:sz w:val="24"/>
          <w:szCs w:val="24"/>
        </w:rPr>
        <w:t>inventario promedio</w:t>
      </w:r>
      <w:r w:rsidR="00382040">
        <w:rPr>
          <w:rStyle w:val="SubtleEmphasis"/>
          <w:rFonts w:ascii="Arial" w:hAnsi="Arial" w:cs="Arial"/>
          <w:i w:val="0"/>
          <w:color w:val="auto"/>
          <w:sz w:val="24"/>
          <w:szCs w:val="24"/>
        </w:rPr>
        <w:t xml:space="preserve"> </w:t>
      </w:r>
      <w:r w:rsidR="005F0F09">
        <w:rPr>
          <w:rStyle w:val="SubtleEmphasis"/>
          <w:rFonts w:ascii="Arial" w:hAnsi="Arial" w:cs="Arial"/>
          <w:i w:val="0"/>
          <w:color w:val="auto"/>
          <w:sz w:val="24"/>
          <w:szCs w:val="24"/>
        </w:rPr>
        <w:t xml:space="preserve">para </w:t>
      </w:r>
      <w:proofErr w:type="spellStart"/>
      <w:r w:rsidR="005F0F09">
        <w:rPr>
          <w:rStyle w:val="SubtleEmphasis"/>
          <w:rFonts w:ascii="Arial" w:hAnsi="Arial" w:cs="Arial"/>
          <w:i w:val="0"/>
          <w:color w:val="auto"/>
          <w:sz w:val="24"/>
          <w:szCs w:val="24"/>
        </w:rPr>
        <w:t>KoalaPaper</w:t>
      </w:r>
      <w:proofErr w:type="spellEnd"/>
      <w:r w:rsidR="005F0F09">
        <w:rPr>
          <w:rStyle w:val="SubtleEmphasis"/>
          <w:rFonts w:ascii="Arial" w:hAnsi="Arial" w:cs="Arial"/>
          <w:i w:val="0"/>
          <w:color w:val="auto"/>
          <w:sz w:val="24"/>
          <w:szCs w:val="24"/>
        </w:rPr>
        <w:t xml:space="preserve"> es </w:t>
      </w:r>
      <w:r w:rsidR="00382040">
        <w:rPr>
          <w:rStyle w:val="SubtleEmphasis"/>
          <w:rFonts w:ascii="Arial" w:hAnsi="Arial" w:cs="Arial"/>
          <w:i w:val="0"/>
          <w:color w:val="auto"/>
          <w:sz w:val="24"/>
          <w:szCs w:val="24"/>
        </w:rPr>
        <w:t xml:space="preserve">de </w:t>
      </w:r>
      <w:r w:rsidR="00382040" w:rsidRPr="00382040">
        <w:rPr>
          <w:rStyle w:val="SubtleEmphasis"/>
          <w:rFonts w:ascii="Arial" w:hAnsi="Arial" w:cs="Arial"/>
          <w:i w:val="0"/>
          <w:color w:val="auto"/>
          <w:sz w:val="24"/>
          <w:szCs w:val="24"/>
        </w:rPr>
        <w:t>68</w:t>
      </w:r>
      <w:r w:rsidR="00382040">
        <w:rPr>
          <w:rStyle w:val="SubtleEmphasis"/>
          <w:rFonts w:ascii="Arial" w:hAnsi="Arial" w:cs="Arial"/>
          <w:i w:val="0"/>
          <w:color w:val="auto"/>
          <w:sz w:val="24"/>
          <w:szCs w:val="24"/>
        </w:rPr>
        <w:t>.</w:t>
      </w:r>
      <w:r w:rsidR="00382040" w:rsidRPr="00382040">
        <w:rPr>
          <w:rStyle w:val="SubtleEmphasis"/>
          <w:rFonts w:ascii="Arial" w:hAnsi="Arial" w:cs="Arial"/>
          <w:i w:val="0"/>
          <w:color w:val="auto"/>
          <w:sz w:val="24"/>
          <w:szCs w:val="24"/>
        </w:rPr>
        <w:t>924</w:t>
      </w:r>
      <w:r w:rsidR="005F0F09">
        <w:rPr>
          <w:rStyle w:val="SubtleEmphasis"/>
          <w:rFonts w:ascii="Arial" w:hAnsi="Arial" w:cs="Arial"/>
          <w:i w:val="0"/>
          <w:color w:val="auto"/>
          <w:sz w:val="24"/>
          <w:szCs w:val="24"/>
        </w:rPr>
        <w:t xml:space="preserve"> toneladas </w:t>
      </w:r>
      <w:r w:rsidR="005F0F09">
        <w:rPr>
          <w:rStyle w:val="SubtleEmphasis"/>
          <w:rFonts w:ascii="Arial" w:hAnsi="Arial" w:cs="Arial"/>
          <w:i w:val="0"/>
          <w:color w:val="auto"/>
          <w:sz w:val="24"/>
          <w:szCs w:val="24"/>
        </w:rPr>
        <w:t xml:space="preserve">con una desviación estándar de </w:t>
      </w:r>
      <w:r w:rsidR="005F0F09" w:rsidRPr="00382040">
        <w:rPr>
          <w:rStyle w:val="SubtleEmphasis"/>
          <w:rFonts w:ascii="Arial" w:hAnsi="Arial" w:cs="Arial"/>
          <w:i w:val="0"/>
          <w:color w:val="auto"/>
          <w:sz w:val="24"/>
          <w:szCs w:val="24"/>
        </w:rPr>
        <w:t>925</w:t>
      </w:r>
      <w:r w:rsidR="005F0F09">
        <w:rPr>
          <w:rStyle w:val="SubtleEmphasis"/>
          <w:rFonts w:ascii="Arial" w:hAnsi="Arial" w:cs="Arial"/>
          <w:i w:val="0"/>
          <w:color w:val="auto"/>
          <w:sz w:val="24"/>
          <w:szCs w:val="24"/>
        </w:rPr>
        <w:t xml:space="preserve"> </w:t>
      </w:r>
      <w:r w:rsidR="009F3A55">
        <w:rPr>
          <w:rStyle w:val="SubtleEmphasis"/>
          <w:rFonts w:ascii="Arial" w:hAnsi="Arial" w:cs="Arial"/>
          <w:i w:val="0"/>
          <w:color w:val="auto"/>
          <w:sz w:val="24"/>
          <w:szCs w:val="24"/>
        </w:rPr>
        <w:t>en el modelo base</w:t>
      </w:r>
      <w:r w:rsidR="005F0F09">
        <w:rPr>
          <w:rStyle w:val="SubtleEmphasis"/>
          <w:rFonts w:ascii="Arial" w:hAnsi="Arial" w:cs="Arial"/>
          <w:i w:val="0"/>
          <w:color w:val="auto"/>
          <w:sz w:val="24"/>
          <w:szCs w:val="24"/>
        </w:rPr>
        <w:t>. En el modelo mejorado se tiene</w:t>
      </w:r>
      <w:r w:rsidR="009F3A55">
        <w:rPr>
          <w:rStyle w:val="SubtleEmphasis"/>
          <w:rFonts w:ascii="Arial" w:hAnsi="Arial" w:cs="Arial"/>
          <w:i w:val="0"/>
          <w:color w:val="auto"/>
          <w:sz w:val="24"/>
          <w:szCs w:val="24"/>
        </w:rPr>
        <w:t xml:space="preserve"> un inventario promedio de </w:t>
      </w:r>
      <w:r w:rsidR="00E6785B" w:rsidRPr="00E6785B">
        <w:rPr>
          <w:rStyle w:val="SubtleEmphasis"/>
          <w:rFonts w:ascii="Arial" w:hAnsi="Arial" w:cs="Arial"/>
          <w:i w:val="0"/>
          <w:color w:val="auto"/>
          <w:sz w:val="24"/>
          <w:szCs w:val="24"/>
        </w:rPr>
        <w:t>59</w:t>
      </w:r>
      <w:r w:rsidR="00E6785B">
        <w:rPr>
          <w:rStyle w:val="SubtleEmphasis"/>
          <w:rFonts w:ascii="Arial" w:hAnsi="Arial" w:cs="Arial"/>
          <w:i w:val="0"/>
          <w:color w:val="auto"/>
          <w:sz w:val="24"/>
          <w:szCs w:val="24"/>
        </w:rPr>
        <w:t>.</w:t>
      </w:r>
      <w:r w:rsidR="00E6785B" w:rsidRPr="00E6785B">
        <w:rPr>
          <w:rStyle w:val="SubtleEmphasis"/>
          <w:rFonts w:ascii="Arial" w:hAnsi="Arial" w:cs="Arial"/>
          <w:i w:val="0"/>
          <w:color w:val="auto"/>
          <w:sz w:val="24"/>
          <w:szCs w:val="24"/>
        </w:rPr>
        <w:t>750</w:t>
      </w:r>
      <w:r w:rsidR="005F0F09">
        <w:rPr>
          <w:rStyle w:val="SubtleEmphasis"/>
          <w:rFonts w:ascii="Arial" w:hAnsi="Arial" w:cs="Arial"/>
          <w:i w:val="0"/>
          <w:color w:val="auto"/>
          <w:sz w:val="24"/>
          <w:szCs w:val="24"/>
        </w:rPr>
        <w:t xml:space="preserve"> toneladas con </w:t>
      </w:r>
      <w:r w:rsidR="005F0F09">
        <w:rPr>
          <w:rStyle w:val="SubtleEmphasis"/>
          <w:rFonts w:ascii="Arial" w:hAnsi="Arial" w:cs="Arial"/>
          <w:i w:val="0"/>
          <w:color w:val="auto"/>
          <w:sz w:val="24"/>
          <w:szCs w:val="24"/>
        </w:rPr>
        <w:t>desviación estándar de 6.421</w:t>
      </w:r>
      <w:r w:rsidR="005F0F09">
        <w:rPr>
          <w:rStyle w:val="SubtleEmphasis"/>
          <w:rFonts w:ascii="Arial" w:hAnsi="Arial" w:cs="Arial"/>
          <w:i w:val="0"/>
          <w:color w:val="auto"/>
          <w:sz w:val="24"/>
          <w:szCs w:val="24"/>
        </w:rPr>
        <w:t>.</w:t>
      </w:r>
      <w:r w:rsidR="005F0F09" w:rsidRPr="005F0F09">
        <w:rPr>
          <w:rStyle w:val="SubtleEmphasis"/>
          <w:rFonts w:ascii="Arial" w:hAnsi="Arial" w:cs="Arial"/>
          <w:i w:val="0"/>
          <w:color w:val="auto"/>
          <w:sz w:val="24"/>
          <w:szCs w:val="24"/>
        </w:rPr>
        <w:t xml:space="preserve"> </w:t>
      </w:r>
      <w:r w:rsidR="005F0F09">
        <w:rPr>
          <w:rStyle w:val="SubtleEmphasis"/>
          <w:rFonts w:ascii="Arial" w:hAnsi="Arial" w:cs="Arial"/>
          <w:i w:val="0"/>
          <w:color w:val="auto"/>
          <w:sz w:val="24"/>
          <w:szCs w:val="24"/>
        </w:rPr>
        <w:t>De esta forma, los intervalos de confianza</w:t>
      </w:r>
      <w:r w:rsidR="005F0F09">
        <w:rPr>
          <w:rStyle w:val="SubtleEmphasis"/>
          <w:rFonts w:ascii="Arial" w:hAnsi="Arial" w:cs="Arial"/>
          <w:i w:val="0"/>
          <w:color w:val="auto"/>
          <w:sz w:val="24"/>
          <w:szCs w:val="24"/>
        </w:rPr>
        <w:t xml:space="preserve"> al 95%</w:t>
      </w:r>
      <w:r w:rsidR="005F0F09">
        <w:rPr>
          <w:rStyle w:val="SubtleEmphasis"/>
          <w:rFonts w:ascii="Arial" w:hAnsi="Arial" w:cs="Arial"/>
          <w:i w:val="0"/>
          <w:color w:val="auto"/>
          <w:sz w:val="24"/>
          <w:szCs w:val="24"/>
        </w:rPr>
        <w:t xml:space="preserve"> para ambas medias son los siguientes:</w:t>
      </w:r>
    </w:p>
    <w:p w:rsidR="00382040" w:rsidRDefault="00382040" w:rsidP="00382040">
      <w:pPr>
        <w:ind w:left="360"/>
        <w:jc w:val="center"/>
        <w:rPr>
          <w:rStyle w:val="SubtleEmphasis"/>
          <w:rFonts w:ascii="Arial" w:hAnsi="Arial" w:cs="Arial"/>
          <w:i w:val="0"/>
          <w:color w:val="auto"/>
          <w:sz w:val="24"/>
          <w:szCs w:val="24"/>
        </w:rPr>
      </w:pPr>
      <w:r>
        <w:rPr>
          <w:rStyle w:val="SubtleEmphasis"/>
          <w:rFonts w:ascii="Arial" w:hAnsi="Arial" w:cs="Arial"/>
          <w:i w:val="0"/>
          <w:color w:val="auto"/>
          <w:sz w:val="24"/>
          <w:szCs w:val="24"/>
        </w:rPr>
        <w:t>[</w:t>
      </w:r>
      <w:r w:rsidRPr="00382040">
        <w:rPr>
          <w:rStyle w:val="SubtleEmphasis"/>
          <w:rFonts w:ascii="Arial" w:hAnsi="Arial" w:cs="Arial"/>
          <w:i w:val="0"/>
          <w:color w:val="auto"/>
          <w:sz w:val="24"/>
          <w:szCs w:val="24"/>
        </w:rPr>
        <w:t>68</w:t>
      </w:r>
      <w:r>
        <w:rPr>
          <w:rStyle w:val="SubtleEmphasis"/>
          <w:rFonts w:ascii="Arial" w:hAnsi="Arial" w:cs="Arial"/>
          <w:i w:val="0"/>
          <w:color w:val="auto"/>
          <w:sz w:val="24"/>
          <w:szCs w:val="24"/>
        </w:rPr>
        <w:t>.262</w:t>
      </w:r>
      <w:r w:rsidR="005F0F09">
        <w:rPr>
          <w:rStyle w:val="SubtleEmphasis"/>
          <w:rFonts w:ascii="Arial" w:hAnsi="Arial" w:cs="Arial"/>
          <w:i w:val="0"/>
          <w:color w:val="auto"/>
          <w:sz w:val="24"/>
          <w:szCs w:val="24"/>
        </w:rPr>
        <w:t xml:space="preserve">  </w:t>
      </w:r>
      <w:r>
        <w:rPr>
          <w:rStyle w:val="SubtleEmphasis"/>
          <w:rFonts w:ascii="Arial" w:hAnsi="Arial" w:cs="Arial"/>
          <w:i w:val="0"/>
          <w:color w:val="auto"/>
          <w:sz w:val="24"/>
          <w:szCs w:val="24"/>
        </w:rPr>
        <w:t>,</w:t>
      </w:r>
      <w:r w:rsidR="005F0F09">
        <w:rPr>
          <w:rStyle w:val="SubtleEmphasis"/>
          <w:rFonts w:ascii="Arial" w:hAnsi="Arial" w:cs="Arial"/>
          <w:i w:val="0"/>
          <w:color w:val="auto"/>
          <w:sz w:val="24"/>
          <w:szCs w:val="24"/>
        </w:rPr>
        <w:t xml:space="preserve">  </w:t>
      </w:r>
      <w:r w:rsidRPr="00382040">
        <w:rPr>
          <w:rStyle w:val="SubtleEmphasis"/>
          <w:rFonts w:ascii="Arial" w:hAnsi="Arial" w:cs="Arial"/>
          <w:i w:val="0"/>
          <w:color w:val="auto"/>
          <w:sz w:val="24"/>
          <w:szCs w:val="24"/>
        </w:rPr>
        <w:t>69</w:t>
      </w:r>
      <w:r>
        <w:rPr>
          <w:rStyle w:val="SubtleEmphasis"/>
          <w:rFonts w:ascii="Arial" w:hAnsi="Arial" w:cs="Arial"/>
          <w:i w:val="0"/>
          <w:color w:val="auto"/>
          <w:sz w:val="24"/>
          <w:szCs w:val="24"/>
        </w:rPr>
        <w:t>.</w:t>
      </w:r>
      <w:r w:rsidRPr="00382040">
        <w:rPr>
          <w:rStyle w:val="SubtleEmphasis"/>
          <w:rFonts w:ascii="Arial" w:hAnsi="Arial" w:cs="Arial"/>
          <w:i w:val="0"/>
          <w:color w:val="auto"/>
          <w:sz w:val="24"/>
          <w:szCs w:val="24"/>
        </w:rPr>
        <w:t>586</w:t>
      </w:r>
      <w:r>
        <w:rPr>
          <w:rStyle w:val="SubtleEmphasis"/>
          <w:rFonts w:ascii="Arial" w:hAnsi="Arial" w:cs="Arial"/>
          <w:i w:val="0"/>
          <w:color w:val="auto"/>
          <w:sz w:val="24"/>
          <w:szCs w:val="24"/>
        </w:rPr>
        <w:t>]</w:t>
      </w:r>
      <w:r w:rsidR="009F3A55">
        <w:rPr>
          <w:rStyle w:val="SubtleEmphasis"/>
          <w:rFonts w:ascii="Arial" w:hAnsi="Arial" w:cs="Arial"/>
          <w:i w:val="0"/>
          <w:color w:val="auto"/>
          <w:sz w:val="24"/>
          <w:szCs w:val="24"/>
        </w:rPr>
        <w:t xml:space="preserve"> </w:t>
      </w:r>
      <w:r w:rsidR="005F0F09">
        <w:rPr>
          <w:rStyle w:val="SubtleEmphasis"/>
          <w:rFonts w:ascii="Arial" w:hAnsi="Arial" w:cs="Arial"/>
          <w:i w:val="0"/>
          <w:color w:val="auto"/>
          <w:sz w:val="24"/>
          <w:szCs w:val="24"/>
        </w:rPr>
        <w:tab/>
      </w:r>
      <w:r w:rsidR="009F3A55">
        <w:rPr>
          <w:rStyle w:val="SubtleEmphasis"/>
          <w:rFonts w:ascii="Arial" w:hAnsi="Arial" w:cs="Arial"/>
          <w:i w:val="0"/>
          <w:color w:val="auto"/>
          <w:sz w:val="24"/>
          <w:szCs w:val="24"/>
        </w:rPr>
        <w:t>para el modelo base</w:t>
      </w:r>
    </w:p>
    <w:p w:rsidR="009F3A55" w:rsidRDefault="009F3A55" w:rsidP="00382040">
      <w:pPr>
        <w:ind w:left="360"/>
        <w:jc w:val="center"/>
        <w:rPr>
          <w:rStyle w:val="SubtleEmphasis"/>
          <w:rFonts w:ascii="Arial" w:hAnsi="Arial" w:cs="Arial"/>
          <w:i w:val="0"/>
          <w:color w:val="auto"/>
          <w:sz w:val="24"/>
          <w:szCs w:val="24"/>
        </w:rPr>
      </w:pPr>
      <w:r>
        <w:rPr>
          <w:rStyle w:val="SubtleEmphasis"/>
          <w:rFonts w:ascii="Arial" w:hAnsi="Arial" w:cs="Arial"/>
          <w:i w:val="0"/>
          <w:color w:val="auto"/>
          <w:sz w:val="24"/>
          <w:szCs w:val="24"/>
        </w:rPr>
        <w:t>[</w:t>
      </w:r>
      <w:r w:rsidR="005F0F09">
        <w:rPr>
          <w:rStyle w:val="SubtleEmphasis"/>
          <w:rFonts w:ascii="Arial" w:hAnsi="Arial" w:cs="Arial"/>
          <w:i w:val="0"/>
          <w:color w:val="auto"/>
          <w:sz w:val="24"/>
          <w:szCs w:val="24"/>
        </w:rPr>
        <w:t>55.157  ,  64.344</w:t>
      </w:r>
      <w:r>
        <w:rPr>
          <w:rStyle w:val="SubtleEmphasis"/>
          <w:rFonts w:ascii="Arial" w:hAnsi="Arial" w:cs="Arial"/>
          <w:i w:val="0"/>
          <w:color w:val="auto"/>
          <w:sz w:val="24"/>
          <w:szCs w:val="24"/>
        </w:rPr>
        <w:t>]</w:t>
      </w:r>
      <w:r w:rsidR="005F0F09">
        <w:rPr>
          <w:rStyle w:val="SubtleEmphasis"/>
          <w:rFonts w:ascii="Arial" w:hAnsi="Arial" w:cs="Arial"/>
          <w:i w:val="0"/>
          <w:color w:val="auto"/>
          <w:sz w:val="24"/>
          <w:szCs w:val="24"/>
        </w:rPr>
        <w:tab/>
      </w:r>
      <w:r>
        <w:rPr>
          <w:rStyle w:val="SubtleEmphasis"/>
          <w:rFonts w:ascii="Arial" w:hAnsi="Arial" w:cs="Arial"/>
          <w:i w:val="0"/>
          <w:color w:val="auto"/>
          <w:sz w:val="24"/>
          <w:szCs w:val="24"/>
        </w:rPr>
        <w:t>para el modelo mejorado</w:t>
      </w:r>
    </w:p>
    <w:p w:rsidR="00382040" w:rsidRDefault="00382040" w:rsidP="003861D2">
      <w:pPr>
        <w:ind w:left="360"/>
        <w:jc w:val="both"/>
        <w:rPr>
          <w:rStyle w:val="SubtleEmphasis"/>
          <w:rFonts w:ascii="Arial" w:hAnsi="Arial" w:cs="Arial"/>
          <w:i w:val="0"/>
          <w:color w:val="auto"/>
          <w:sz w:val="24"/>
          <w:szCs w:val="24"/>
        </w:rPr>
      </w:pPr>
      <w:r>
        <w:rPr>
          <w:rStyle w:val="SubtleEmphasis"/>
          <w:rFonts w:ascii="Arial" w:hAnsi="Arial" w:cs="Arial"/>
          <w:i w:val="0"/>
          <w:color w:val="auto"/>
          <w:sz w:val="24"/>
          <w:szCs w:val="24"/>
        </w:rPr>
        <w:t xml:space="preserve">Para </w:t>
      </w:r>
      <w:proofErr w:type="spellStart"/>
      <w:r>
        <w:rPr>
          <w:rStyle w:val="SubtleEmphasis"/>
          <w:rFonts w:ascii="Arial" w:hAnsi="Arial" w:cs="Arial"/>
          <w:i w:val="0"/>
          <w:color w:val="auto"/>
          <w:sz w:val="24"/>
          <w:szCs w:val="24"/>
        </w:rPr>
        <w:t>PaperTech</w:t>
      </w:r>
      <w:proofErr w:type="spellEnd"/>
      <w:r>
        <w:rPr>
          <w:rStyle w:val="SubtleEmphasis"/>
          <w:rFonts w:ascii="Arial" w:hAnsi="Arial" w:cs="Arial"/>
          <w:i w:val="0"/>
          <w:color w:val="auto"/>
          <w:sz w:val="24"/>
          <w:szCs w:val="24"/>
        </w:rPr>
        <w:t xml:space="preserve"> en las 10 réplicas </w:t>
      </w:r>
      <w:r w:rsidR="007C24AD">
        <w:rPr>
          <w:rStyle w:val="SubtleEmphasis"/>
          <w:rFonts w:ascii="Arial" w:hAnsi="Arial" w:cs="Arial"/>
          <w:i w:val="0"/>
          <w:color w:val="auto"/>
          <w:sz w:val="24"/>
          <w:szCs w:val="24"/>
        </w:rPr>
        <w:t>se obtuvo los siguientes datos:</w:t>
      </w:r>
    </w:p>
    <w:p w:rsidR="003861D2" w:rsidRPr="00E6785B" w:rsidRDefault="00E6785B" w:rsidP="003861D2">
      <w:pPr>
        <w:contextualSpacing/>
        <w:rPr>
          <w:rFonts w:ascii="Arial" w:hAnsi="Arial" w:cs="Arial"/>
          <w:iCs/>
          <w:sz w:val="20"/>
          <w:szCs w:val="20"/>
        </w:rPr>
      </w:pPr>
      <w:r w:rsidRPr="00E6785B">
        <w:rPr>
          <w:noProof/>
        </w:rPr>
        <w:drawing>
          <wp:inline distT="0" distB="0" distL="0" distR="0">
            <wp:extent cx="5612130" cy="51598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2130" cy="515985"/>
                    </a:xfrm>
                    <a:prstGeom prst="rect">
                      <a:avLst/>
                    </a:prstGeom>
                    <a:noFill/>
                    <a:ln>
                      <a:noFill/>
                    </a:ln>
                  </pic:spPr>
                </pic:pic>
              </a:graphicData>
            </a:graphic>
          </wp:inline>
        </w:drawing>
      </w:r>
    </w:p>
    <w:p w:rsidR="00BF254A" w:rsidRDefault="00BF254A" w:rsidP="007C24AD">
      <w:pPr>
        <w:ind w:left="720"/>
        <w:contextualSpacing/>
        <w:jc w:val="center"/>
        <w:rPr>
          <w:rFonts w:ascii="Arial" w:hAnsi="Arial" w:cs="Arial"/>
          <w:iCs/>
          <w:sz w:val="20"/>
          <w:szCs w:val="20"/>
        </w:rPr>
      </w:pPr>
      <w:r w:rsidRPr="00E6785B">
        <w:rPr>
          <w:rFonts w:ascii="Arial" w:hAnsi="Arial" w:cs="Arial"/>
          <w:iCs/>
          <w:sz w:val="20"/>
          <w:szCs w:val="20"/>
        </w:rPr>
        <w:t>Tabla 5</w:t>
      </w:r>
      <w:r w:rsidRPr="001A4265">
        <w:rPr>
          <w:rFonts w:ascii="Arial" w:hAnsi="Arial" w:cs="Arial"/>
          <w:iCs/>
          <w:sz w:val="20"/>
          <w:szCs w:val="20"/>
        </w:rPr>
        <w:t xml:space="preserve">: </w:t>
      </w:r>
      <w:r>
        <w:rPr>
          <w:rFonts w:ascii="Arial" w:hAnsi="Arial" w:cs="Arial"/>
          <w:iCs/>
          <w:sz w:val="20"/>
          <w:szCs w:val="20"/>
        </w:rPr>
        <w:t xml:space="preserve">resultados de las réplicas para la simulación en inventario promedio en </w:t>
      </w:r>
      <w:proofErr w:type="spellStart"/>
      <w:r>
        <w:rPr>
          <w:rFonts w:ascii="Arial" w:hAnsi="Arial" w:cs="Arial"/>
          <w:iCs/>
          <w:sz w:val="20"/>
          <w:szCs w:val="20"/>
        </w:rPr>
        <w:t>PaperTech</w:t>
      </w:r>
      <w:proofErr w:type="spellEnd"/>
    </w:p>
    <w:p w:rsidR="00D92FF4" w:rsidRPr="007C24AD" w:rsidRDefault="00D92FF4" w:rsidP="007C24AD">
      <w:pPr>
        <w:ind w:left="720"/>
        <w:contextualSpacing/>
        <w:jc w:val="center"/>
        <w:rPr>
          <w:rStyle w:val="SubtleEmphasis"/>
          <w:rFonts w:ascii="Arial" w:hAnsi="Arial" w:cs="Arial"/>
          <w:i w:val="0"/>
          <w:color w:val="auto"/>
          <w:sz w:val="20"/>
          <w:szCs w:val="20"/>
        </w:rPr>
      </w:pPr>
    </w:p>
    <w:p w:rsidR="00382040" w:rsidRDefault="005F0F09" w:rsidP="007C24AD">
      <w:pPr>
        <w:ind w:firstLine="360"/>
        <w:jc w:val="both"/>
        <w:rPr>
          <w:rStyle w:val="SubtleEmphasis"/>
          <w:rFonts w:ascii="Arial" w:hAnsi="Arial" w:cs="Arial"/>
          <w:i w:val="0"/>
          <w:color w:val="auto"/>
          <w:sz w:val="24"/>
          <w:szCs w:val="24"/>
        </w:rPr>
      </w:pPr>
      <w:r>
        <w:rPr>
          <w:rStyle w:val="SubtleEmphasis"/>
          <w:rFonts w:ascii="Arial" w:hAnsi="Arial" w:cs="Arial"/>
          <w:i w:val="0"/>
          <w:color w:val="auto"/>
          <w:sz w:val="24"/>
          <w:szCs w:val="24"/>
        </w:rPr>
        <w:t xml:space="preserve">El </w:t>
      </w:r>
      <w:r w:rsidR="00757687">
        <w:rPr>
          <w:rStyle w:val="SubtleEmphasis"/>
          <w:rFonts w:ascii="Arial" w:hAnsi="Arial" w:cs="Arial"/>
          <w:i w:val="0"/>
          <w:color w:val="auto"/>
          <w:sz w:val="24"/>
          <w:szCs w:val="24"/>
        </w:rPr>
        <w:t>inventario</w:t>
      </w:r>
      <w:r w:rsidR="00382040">
        <w:rPr>
          <w:rStyle w:val="SubtleEmphasis"/>
          <w:rFonts w:ascii="Arial" w:hAnsi="Arial" w:cs="Arial"/>
          <w:i w:val="0"/>
          <w:color w:val="auto"/>
          <w:sz w:val="24"/>
          <w:szCs w:val="24"/>
        </w:rPr>
        <w:t xml:space="preserve"> promedio </w:t>
      </w:r>
      <w:r>
        <w:rPr>
          <w:rStyle w:val="SubtleEmphasis"/>
          <w:rFonts w:ascii="Arial" w:hAnsi="Arial" w:cs="Arial"/>
          <w:i w:val="0"/>
          <w:color w:val="auto"/>
          <w:sz w:val="24"/>
          <w:szCs w:val="24"/>
        </w:rPr>
        <w:t xml:space="preserve">es </w:t>
      </w:r>
      <w:r w:rsidR="00382040">
        <w:rPr>
          <w:rStyle w:val="SubtleEmphasis"/>
          <w:rFonts w:ascii="Arial" w:hAnsi="Arial" w:cs="Arial"/>
          <w:i w:val="0"/>
          <w:color w:val="auto"/>
          <w:sz w:val="24"/>
          <w:szCs w:val="24"/>
        </w:rPr>
        <w:t xml:space="preserve">de </w:t>
      </w:r>
      <w:r w:rsidR="00382040" w:rsidRPr="00382040">
        <w:rPr>
          <w:rStyle w:val="SubtleEmphasis"/>
          <w:rFonts w:ascii="Arial" w:hAnsi="Arial" w:cs="Arial"/>
          <w:i w:val="0"/>
          <w:color w:val="auto"/>
          <w:sz w:val="24"/>
          <w:szCs w:val="24"/>
        </w:rPr>
        <w:t>45</w:t>
      </w:r>
      <w:r w:rsidR="00382040">
        <w:rPr>
          <w:rStyle w:val="SubtleEmphasis"/>
          <w:rFonts w:ascii="Arial" w:hAnsi="Arial" w:cs="Arial"/>
          <w:i w:val="0"/>
          <w:color w:val="auto"/>
          <w:sz w:val="24"/>
          <w:szCs w:val="24"/>
        </w:rPr>
        <w:t>.492</w:t>
      </w:r>
      <w:r>
        <w:rPr>
          <w:rStyle w:val="SubtleEmphasis"/>
          <w:rFonts w:ascii="Arial" w:hAnsi="Arial" w:cs="Arial"/>
          <w:i w:val="0"/>
          <w:color w:val="auto"/>
          <w:sz w:val="24"/>
          <w:szCs w:val="24"/>
        </w:rPr>
        <w:t xml:space="preserve"> toneladas </w:t>
      </w:r>
      <w:r w:rsidR="00382040">
        <w:rPr>
          <w:rStyle w:val="SubtleEmphasis"/>
          <w:rFonts w:ascii="Arial" w:hAnsi="Arial" w:cs="Arial"/>
          <w:i w:val="0"/>
          <w:color w:val="auto"/>
          <w:sz w:val="24"/>
          <w:szCs w:val="24"/>
        </w:rPr>
        <w:t>con</w:t>
      </w:r>
      <w:r>
        <w:rPr>
          <w:rStyle w:val="SubtleEmphasis"/>
          <w:rFonts w:ascii="Arial" w:hAnsi="Arial" w:cs="Arial"/>
          <w:i w:val="0"/>
          <w:color w:val="auto"/>
          <w:sz w:val="24"/>
          <w:szCs w:val="24"/>
        </w:rPr>
        <w:t xml:space="preserve"> una desviación estándar de 422 para el caso base</w:t>
      </w:r>
      <w:r w:rsidR="00691AF8">
        <w:rPr>
          <w:rStyle w:val="SubtleEmphasis"/>
          <w:rFonts w:ascii="Arial" w:hAnsi="Arial" w:cs="Arial"/>
          <w:i w:val="0"/>
          <w:color w:val="auto"/>
          <w:sz w:val="24"/>
          <w:szCs w:val="24"/>
        </w:rPr>
        <w:t xml:space="preserve"> y de </w:t>
      </w:r>
      <w:r w:rsidR="00E6785B" w:rsidRPr="00E6785B">
        <w:rPr>
          <w:rStyle w:val="SubtleEmphasis"/>
          <w:rFonts w:ascii="Arial" w:hAnsi="Arial" w:cs="Arial"/>
          <w:i w:val="0"/>
          <w:color w:val="auto"/>
          <w:sz w:val="24"/>
          <w:szCs w:val="24"/>
        </w:rPr>
        <w:t>30</w:t>
      </w:r>
      <w:r w:rsidR="00E6785B">
        <w:rPr>
          <w:rStyle w:val="SubtleEmphasis"/>
          <w:rFonts w:ascii="Arial" w:hAnsi="Arial" w:cs="Arial"/>
          <w:i w:val="0"/>
          <w:color w:val="auto"/>
          <w:sz w:val="24"/>
          <w:szCs w:val="24"/>
        </w:rPr>
        <w:t>.</w:t>
      </w:r>
      <w:r w:rsidR="00E6785B" w:rsidRPr="00E6785B">
        <w:rPr>
          <w:rStyle w:val="SubtleEmphasis"/>
          <w:rFonts w:ascii="Arial" w:hAnsi="Arial" w:cs="Arial"/>
          <w:i w:val="0"/>
          <w:color w:val="auto"/>
          <w:sz w:val="24"/>
          <w:szCs w:val="24"/>
        </w:rPr>
        <w:t>700</w:t>
      </w:r>
      <w:r w:rsidR="00E6785B">
        <w:rPr>
          <w:rStyle w:val="SubtleEmphasis"/>
          <w:rFonts w:ascii="Arial" w:hAnsi="Arial" w:cs="Arial"/>
          <w:i w:val="0"/>
          <w:color w:val="auto"/>
          <w:sz w:val="24"/>
          <w:szCs w:val="24"/>
        </w:rPr>
        <w:t xml:space="preserve"> </w:t>
      </w:r>
      <w:r w:rsidR="00691AF8">
        <w:rPr>
          <w:rStyle w:val="SubtleEmphasis"/>
          <w:rFonts w:ascii="Arial" w:hAnsi="Arial" w:cs="Arial"/>
          <w:i w:val="0"/>
          <w:color w:val="auto"/>
          <w:sz w:val="24"/>
          <w:szCs w:val="24"/>
        </w:rPr>
        <w:t>toneladas</w:t>
      </w:r>
      <w:r>
        <w:rPr>
          <w:rStyle w:val="SubtleEmphasis"/>
          <w:rFonts w:ascii="Arial" w:hAnsi="Arial" w:cs="Arial"/>
          <w:i w:val="0"/>
          <w:color w:val="auto"/>
          <w:sz w:val="24"/>
          <w:szCs w:val="24"/>
        </w:rPr>
        <w:t xml:space="preserve"> </w:t>
      </w:r>
      <w:r>
        <w:rPr>
          <w:rStyle w:val="SubtleEmphasis"/>
          <w:rFonts w:ascii="Arial" w:hAnsi="Arial" w:cs="Arial"/>
          <w:i w:val="0"/>
          <w:color w:val="auto"/>
          <w:sz w:val="24"/>
          <w:szCs w:val="24"/>
        </w:rPr>
        <w:t>con una desviación estándar de 1.601</w:t>
      </w:r>
      <w:r w:rsidR="003A2DD7">
        <w:rPr>
          <w:rStyle w:val="SubtleEmphasis"/>
          <w:rFonts w:ascii="Arial" w:hAnsi="Arial" w:cs="Arial"/>
          <w:i w:val="0"/>
          <w:color w:val="auto"/>
          <w:sz w:val="24"/>
          <w:szCs w:val="24"/>
        </w:rPr>
        <w:t xml:space="preserve"> para el modelo </w:t>
      </w:r>
      <w:proofErr w:type="spellStart"/>
      <w:r w:rsidR="003A2DD7">
        <w:rPr>
          <w:rStyle w:val="SubtleEmphasis"/>
          <w:rFonts w:ascii="Arial" w:hAnsi="Arial" w:cs="Arial"/>
          <w:i w:val="0"/>
          <w:color w:val="auto"/>
          <w:sz w:val="24"/>
          <w:szCs w:val="24"/>
        </w:rPr>
        <w:t>mejorado</w:t>
      </w:r>
      <w:r>
        <w:rPr>
          <w:rStyle w:val="SubtleEmphasis"/>
          <w:rFonts w:ascii="Arial" w:hAnsi="Arial" w:cs="Arial"/>
          <w:i w:val="0"/>
          <w:color w:val="auto"/>
          <w:sz w:val="24"/>
          <w:szCs w:val="24"/>
        </w:rPr>
        <w:t>,.</w:t>
      </w:r>
      <w:r w:rsidR="00691AF8">
        <w:rPr>
          <w:rStyle w:val="SubtleEmphasis"/>
          <w:rFonts w:ascii="Arial" w:hAnsi="Arial" w:cs="Arial"/>
          <w:i w:val="0"/>
          <w:color w:val="auto"/>
          <w:sz w:val="24"/>
          <w:szCs w:val="24"/>
        </w:rPr>
        <w:t>con</w:t>
      </w:r>
      <w:proofErr w:type="spellEnd"/>
      <w:r w:rsidR="00691AF8">
        <w:rPr>
          <w:rStyle w:val="SubtleEmphasis"/>
          <w:rFonts w:ascii="Arial" w:hAnsi="Arial" w:cs="Arial"/>
          <w:i w:val="0"/>
          <w:color w:val="auto"/>
          <w:sz w:val="24"/>
          <w:szCs w:val="24"/>
        </w:rPr>
        <w:t xml:space="preserve"> una desviación estándar de </w:t>
      </w:r>
      <w:r w:rsidR="00E6785B">
        <w:rPr>
          <w:rStyle w:val="SubtleEmphasis"/>
          <w:rFonts w:ascii="Arial" w:hAnsi="Arial" w:cs="Arial"/>
          <w:i w:val="0"/>
          <w:color w:val="auto"/>
          <w:sz w:val="24"/>
          <w:szCs w:val="24"/>
        </w:rPr>
        <w:t>1.601,</w:t>
      </w:r>
      <w:r w:rsidR="00E6785B" w:rsidRPr="00E6785B">
        <w:rPr>
          <w:rStyle w:val="SubtleEmphasis"/>
          <w:rFonts w:ascii="Arial" w:hAnsi="Arial" w:cs="Arial"/>
          <w:i w:val="0"/>
          <w:color w:val="auto"/>
          <w:sz w:val="24"/>
          <w:szCs w:val="24"/>
        </w:rPr>
        <w:t>402</w:t>
      </w:r>
      <w:r w:rsidR="00382040">
        <w:rPr>
          <w:rStyle w:val="SubtleEmphasis"/>
          <w:rFonts w:ascii="Arial" w:hAnsi="Arial" w:cs="Arial"/>
          <w:i w:val="0"/>
          <w:color w:val="auto"/>
          <w:sz w:val="24"/>
          <w:szCs w:val="24"/>
        </w:rPr>
        <w:t xml:space="preserve">. </w:t>
      </w:r>
      <w:r>
        <w:rPr>
          <w:rStyle w:val="SubtleEmphasis"/>
          <w:rFonts w:ascii="Arial" w:hAnsi="Arial" w:cs="Arial"/>
          <w:i w:val="0"/>
          <w:color w:val="auto"/>
          <w:sz w:val="24"/>
          <w:szCs w:val="24"/>
        </w:rPr>
        <w:t>De esta forma, los intervalos de confianza al 95% para ambas medias son los siguientes:</w:t>
      </w:r>
    </w:p>
    <w:p w:rsidR="00382040" w:rsidRDefault="00382040" w:rsidP="00382040">
      <w:pPr>
        <w:ind w:left="360"/>
        <w:jc w:val="center"/>
        <w:rPr>
          <w:rStyle w:val="SubtleEmphasis"/>
          <w:rFonts w:ascii="Arial" w:hAnsi="Arial" w:cs="Arial"/>
          <w:i w:val="0"/>
          <w:color w:val="auto"/>
          <w:sz w:val="24"/>
          <w:szCs w:val="24"/>
        </w:rPr>
      </w:pPr>
      <w:r>
        <w:rPr>
          <w:rStyle w:val="SubtleEmphasis"/>
          <w:rFonts w:ascii="Arial" w:hAnsi="Arial" w:cs="Arial"/>
          <w:i w:val="0"/>
          <w:color w:val="auto"/>
          <w:sz w:val="24"/>
          <w:szCs w:val="24"/>
        </w:rPr>
        <w:t>[</w:t>
      </w:r>
      <w:r w:rsidRPr="00382040">
        <w:rPr>
          <w:rStyle w:val="SubtleEmphasis"/>
          <w:rFonts w:ascii="Arial" w:hAnsi="Arial" w:cs="Arial"/>
          <w:i w:val="0"/>
          <w:color w:val="auto"/>
          <w:sz w:val="24"/>
          <w:szCs w:val="24"/>
        </w:rPr>
        <w:t>45</w:t>
      </w:r>
      <w:r>
        <w:rPr>
          <w:rStyle w:val="SubtleEmphasis"/>
          <w:rFonts w:ascii="Arial" w:hAnsi="Arial" w:cs="Arial"/>
          <w:i w:val="0"/>
          <w:color w:val="auto"/>
          <w:sz w:val="24"/>
          <w:szCs w:val="24"/>
        </w:rPr>
        <w:t>.190</w:t>
      </w:r>
      <w:r w:rsidR="005F0F09">
        <w:rPr>
          <w:rStyle w:val="SubtleEmphasis"/>
          <w:rFonts w:ascii="Arial" w:hAnsi="Arial" w:cs="Arial"/>
          <w:i w:val="0"/>
          <w:color w:val="auto"/>
          <w:sz w:val="24"/>
          <w:szCs w:val="24"/>
        </w:rPr>
        <w:t xml:space="preserve">  </w:t>
      </w:r>
      <w:r>
        <w:rPr>
          <w:rStyle w:val="SubtleEmphasis"/>
          <w:rFonts w:ascii="Arial" w:hAnsi="Arial" w:cs="Arial"/>
          <w:i w:val="0"/>
          <w:color w:val="auto"/>
          <w:sz w:val="24"/>
          <w:szCs w:val="24"/>
        </w:rPr>
        <w:t>,</w:t>
      </w:r>
      <w:r w:rsidR="005F0F09">
        <w:rPr>
          <w:rStyle w:val="SubtleEmphasis"/>
          <w:rFonts w:ascii="Arial" w:hAnsi="Arial" w:cs="Arial"/>
          <w:i w:val="0"/>
          <w:color w:val="auto"/>
          <w:sz w:val="24"/>
          <w:szCs w:val="24"/>
        </w:rPr>
        <w:t xml:space="preserve">  </w:t>
      </w:r>
      <w:r>
        <w:rPr>
          <w:rStyle w:val="SubtleEmphasis"/>
          <w:rFonts w:ascii="Arial" w:hAnsi="Arial" w:cs="Arial"/>
          <w:i w:val="0"/>
          <w:color w:val="auto"/>
          <w:sz w:val="24"/>
          <w:szCs w:val="24"/>
        </w:rPr>
        <w:t>45</w:t>
      </w:r>
      <w:r w:rsidR="005F0F09">
        <w:rPr>
          <w:rStyle w:val="SubtleEmphasis"/>
          <w:rFonts w:ascii="Arial" w:hAnsi="Arial" w:cs="Arial"/>
          <w:i w:val="0"/>
          <w:color w:val="auto"/>
          <w:sz w:val="24"/>
          <w:szCs w:val="24"/>
        </w:rPr>
        <w:t>.</w:t>
      </w:r>
      <w:r>
        <w:rPr>
          <w:rStyle w:val="SubtleEmphasis"/>
          <w:rFonts w:ascii="Arial" w:hAnsi="Arial" w:cs="Arial"/>
          <w:i w:val="0"/>
          <w:color w:val="auto"/>
          <w:sz w:val="24"/>
          <w:szCs w:val="24"/>
        </w:rPr>
        <w:t>794]</w:t>
      </w:r>
      <w:r w:rsidR="00691AF8">
        <w:rPr>
          <w:rStyle w:val="SubtleEmphasis"/>
          <w:rFonts w:ascii="Arial" w:hAnsi="Arial" w:cs="Arial"/>
          <w:i w:val="0"/>
          <w:color w:val="auto"/>
          <w:sz w:val="24"/>
          <w:szCs w:val="24"/>
        </w:rPr>
        <w:t xml:space="preserve"> </w:t>
      </w:r>
      <w:r w:rsidR="005F0F09">
        <w:rPr>
          <w:rStyle w:val="SubtleEmphasis"/>
          <w:rFonts w:ascii="Arial" w:hAnsi="Arial" w:cs="Arial"/>
          <w:i w:val="0"/>
          <w:color w:val="auto"/>
          <w:sz w:val="24"/>
          <w:szCs w:val="24"/>
        </w:rPr>
        <w:tab/>
      </w:r>
      <w:r w:rsidR="00691AF8">
        <w:rPr>
          <w:rStyle w:val="SubtleEmphasis"/>
          <w:rFonts w:ascii="Arial" w:hAnsi="Arial" w:cs="Arial"/>
          <w:i w:val="0"/>
          <w:color w:val="auto"/>
          <w:sz w:val="24"/>
          <w:szCs w:val="24"/>
        </w:rPr>
        <w:t>para el modelo base</w:t>
      </w:r>
    </w:p>
    <w:p w:rsidR="00691AF8" w:rsidRDefault="00691AF8" w:rsidP="00382040">
      <w:pPr>
        <w:ind w:left="360"/>
        <w:jc w:val="center"/>
        <w:rPr>
          <w:rStyle w:val="SubtleEmphasis"/>
          <w:rFonts w:ascii="Arial" w:hAnsi="Arial" w:cs="Arial"/>
          <w:i w:val="0"/>
          <w:color w:val="auto"/>
          <w:sz w:val="24"/>
          <w:szCs w:val="24"/>
        </w:rPr>
      </w:pPr>
      <w:r>
        <w:rPr>
          <w:rStyle w:val="SubtleEmphasis"/>
          <w:rFonts w:ascii="Arial" w:hAnsi="Arial" w:cs="Arial"/>
          <w:i w:val="0"/>
          <w:color w:val="auto"/>
          <w:sz w:val="24"/>
          <w:szCs w:val="24"/>
        </w:rPr>
        <w:t>[</w:t>
      </w:r>
      <w:r w:rsidR="005F0F09">
        <w:rPr>
          <w:rStyle w:val="SubtleEmphasis"/>
          <w:rFonts w:ascii="Arial" w:hAnsi="Arial" w:cs="Arial"/>
          <w:i w:val="0"/>
          <w:color w:val="auto"/>
          <w:sz w:val="24"/>
          <w:szCs w:val="24"/>
        </w:rPr>
        <w:t xml:space="preserve">29.551  ,  </w:t>
      </w:r>
      <w:r w:rsidR="00E6785B">
        <w:rPr>
          <w:rStyle w:val="SubtleEmphasis"/>
          <w:rFonts w:ascii="Arial" w:hAnsi="Arial" w:cs="Arial"/>
          <w:i w:val="0"/>
          <w:color w:val="auto"/>
          <w:sz w:val="24"/>
          <w:szCs w:val="24"/>
        </w:rPr>
        <w:t>31.842</w:t>
      </w:r>
      <w:r>
        <w:rPr>
          <w:rStyle w:val="SubtleEmphasis"/>
          <w:rFonts w:ascii="Arial" w:hAnsi="Arial" w:cs="Arial"/>
          <w:i w:val="0"/>
          <w:color w:val="auto"/>
          <w:sz w:val="24"/>
          <w:szCs w:val="24"/>
        </w:rPr>
        <w:t>] para el modelo mejorado</w:t>
      </w:r>
    </w:p>
    <w:p w:rsidR="00691AF8" w:rsidRDefault="00691AF8" w:rsidP="00382040">
      <w:pPr>
        <w:ind w:left="360"/>
        <w:jc w:val="center"/>
        <w:rPr>
          <w:rStyle w:val="SubtleEmphasis"/>
          <w:rFonts w:ascii="Arial" w:hAnsi="Arial" w:cs="Arial"/>
          <w:i w:val="0"/>
          <w:color w:val="auto"/>
          <w:sz w:val="24"/>
          <w:szCs w:val="24"/>
        </w:rPr>
      </w:pPr>
    </w:p>
    <w:p w:rsidR="00BF254A" w:rsidRDefault="00757687" w:rsidP="007C24AD">
      <w:pPr>
        <w:ind w:left="360"/>
        <w:jc w:val="both"/>
        <w:rPr>
          <w:rStyle w:val="SubtleEmphasis"/>
          <w:rFonts w:ascii="Arial" w:hAnsi="Arial" w:cs="Arial"/>
          <w:i w:val="0"/>
          <w:color w:val="auto"/>
          <w:sz w:val="24"/>
          <w:szCs w:val="24"/>
        </w:rPr>
      </w:pPr>
      <w:r>
        <w:rPr>
          <w:rStyle w:val="SubtleEmphasis"/>
          <w:rFonts w:ascii="Arial" w:hAnsi="Arial" w:cs="Arial"/>
          <w:i w:val="0"/>
          <w:color w:val="auto"/>
          <w:sz w:val="24"/>
          <w:szCs w:val="24"/>
        </w:rPr>
        <w:t xml:space="preserve">Para Bright en las 10 réplicas </w:t>
      </w:r>
      <w:r w:rsidR="007C24AD">
        <w:rPr>
          <w:rStyle w:val="SubtleEmphasis"/>
          <w:rFonts w:ascii="Arial" w:hAnsi="Arial" w:cs="Arial"/>
          <w:i w:val="0"/>
          <w:color w:val="auto"/>
          <w:sz w:val="24"/>
          <w:szCs w:val="24"/>
        </w:rPr>
        <w:t>se obtuvo los siguientes datos:</w:t>
      </w:r>
    </w:p>
    <w:p w:rsidR="00757687" w:rsidRDefault="00E6785B" w:rsidP="00757687">
      <w:pPr>
        <w:ind w:left="360"/>
        <w:jc w:val="center"/>
        <w:rPr>
          <w:rStyle w:val="SubtleEmphasis"/>
          <w:rFonts w:ascii="Arial" w:hAnsi="Arial" w:cs="Arial"/>
          <w:i w:val="0"/>
          <w:color w:val="auto"/>
          <w:sz w:val="24"/>
          <w:szCs w:val="24"/>
        </w:rPr>
      </w:pPr>
      <w:r w:rsidRPr="00E6785B">
        <w:rPr>
          <w:rStyle w:val="SubtleEmphasis"/>
          <w:i w:val="0"/>
          <w:iCs w:val="0"/>
          <w:noProof/>
          <w:color w:val="auto"/>
        </w:rPr>
        <w:drawing>
          <wp:inline distT="0" distB="0" distL="0" distR="0">
            <wp:extent cx="5612130" cy="515985"/>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2130" cy="515985"/>
                    </a:xfrm>
                    <a:prstGeom prst="rect">
                      <a:avLst/>
                    </a:prstGeom>
                    <a:noFill/>
                    <a:ln>
                      <a:noFill/>
                    </a:ln>
                  </pic:spPr>
                </pic:pic>
              </a:graphicData>
            </a:graphic>
          </wp:inline>
        </w:drawing>
      </w:r>
    </w:p>
    <w:p w:rsidR="00BF254A" w:rsidRDefault="00BF254A" w:rsidP="007C24AD">
      <w:pPr>
        <w:ind w:left="720"/>
        <w:contextualSpacing/>
        <w:jc w:val="center"/>
        <w:rPr>
          <w:rFonts w:ascii="Arial" w:hAnsi="Arial" w:cs="Arial"/>
          <w:iCs/>
          <w:sz w:val="20"/>
          <w:szCs w:val="20"/>
        </w:rPr>
      </w:pPr>
      <w:r w:rsidRPr="00E6785B">
        <w:rPr>
          <w:rFonts w:ascii="Arial" w:hAnsi="Arial" w:cs="Arial"/>
          <w:iCs/>
          <w:sz w:val="20"/>
          <w:szCs w:val="20"/>
        </w:rPr>
        <w:t>Tabla 6</w:t>
      </w:r>
      <w:r w:rsidRPr="001A4265">
        <w:rPr>
          <w:rFonts w:ascii="Arial" w:hAnsi="Arial" w:cs="Arial"/>
          <w:iCs/>
          <w:sz w:val="20"/>
          <w:szCs w:val="20"/>
        </w:rPr>
        <w:t xml:space="preserve">: </w:t>
      </w:r>
      <w:r>
        <w:rPr>
          <w:rFonts w:ascii="Arial" w:hAnsi="Arial" w:cs="Arial"/>
          <w:iCs/>
          <w:sz w:val="20"/>
          <w:szCs w:val="20"/>
        </w:rPr>
        <w:t>resultados de las réplicas para la simulación e</w:t>
      </w:r>
      <w:r w:rsidR="007C24AD">
        <w:rPr>
          <w:rFonts w:ascii="Arial" w:hAnsi="Arial" w:cs="Arial"/>
          <w:iCs/>
          <w:sz w:val="20"/>
          <w:szCs w:val="20"/>
        </w:rPr>
        <w:t>n inventario promedio en Bright</w:t>
      </w:r>
    </w:p>
    <w:p w:rsidR="007C24AD" w:rsidRDefault="007C24AD" w:rsidP="007C24AD">
      <w:pPr>
        <w:ind w:firstLine="360"/>
        <w:jc w:val="both"/>
        <w:rPr>
          <w:rStyle w:val="SubtleEmphasis"/>
          <w:rFonts w:ascii="Arial" w:hAnsi="Arial" w:cs="Arial"/>
          <w:i w:val="0"/>
          <w:color w:val="auto"/>
          <w:sz w:val="20"/>
          <w:szCs w:val="20"/>
        </w:rPr>
      </w:pPr>
    </w:p>
    <w:p w:rsidR="005F0F09" w:rsidRDefault="005F0F09" w:rsidP="005F0F09">
      <w:pPr>
        <w:ind w:firstLine="360"/>
        <w:jc w:val="both"/>
        <w:rPr>
          <w:rStyle w:val="SubtleEmphasis"/>
          <w:rFonts w:ascii="Arial" w:hAnsi="Arial" w:cs="Arial"/>
          <w:i w:val="0"/>
          <w:color w:val="auto"/>
          <w:sz w:val="24"/>
          <w:szCs w:val="24"/>
        </w:rPr>
      </w:pPr>
      <w:r>
        <w:rPr>
          <w:rStyle w:val="SubtleEmphasis"/>
          <w:rFonts w:ascii="Arial" w:hAnsi="Arial" w:cs="Arial"/>
          <w:i w:val="0"/>
          <w:color w:val="auto"/>
          <w:sz w:val="24"/>
          <w:szCs w:val="24"/>
        </w:rPr>
        <w:t xml:space="preserve">El </w:t>
      </w:r>
      <w:r w:rsidR="00757687">
        <w:rPr>
          <w:rStyle w:val="SubtleEmphasis"/>
          <w:rFonts w:ascii="Arial" w:hAnsi="Arial" w:cs="Arial"/>
          <w:i w:val="0"/>
          <w:color w:val="auto"/>
          <w:sz w:val="24"/>
          <w:szCs w:val="24"/>
        </w:rPr>
        <w:t xml:space="preserve">inventario promedio </w:t>
      </w:r>
      <w:r>
        <w:rPr>
          <w:rStyle w:val="SubtleEmphasis"/>
          <w:rFonts w:ascii="Arial" w:hAnsi="Arial" w:cs="Arial"/>
          <w:i w:val="0"/>
          <w:color w:val="auto"/>
          <w:sz w:val="24"/>
          <w:szCs w:val="24"/>
        </w:rPr>
        <w:t>es de 23.015 toneladas</w:t>
      </w:r>
      <w:r w:rsidR="00757687">
        <w:rPr>
          <w:rStyle w:val="SubtleEmphasis"/>
          <w:rFonts w:ascii="Arial" w:hAnsi="Arial" w:cs="Arial"/>
          <w:i w:val="0"/>
          <w:color w:val="auto"/>
          <w:sz w:val="24"/>
          <w:szCs w:val="24"/>
        </w:rPr>
        <w:t xml:space="preserve"> con una desviación estándar de </w:t>
      </w:r>
      <w:r w:rsidR="00757687" w:rsidRPr="00757687">
        <w:rPr>
          <w:rStyle w:val="SubtleEmphasis"/>
          <w:rFonts w:ascii="Arial" w:hAnsi="Arial" w:cs="Arial"/>
          <w:i w:val="0"/>
          <w:color w:val="auto"/>
          <w:sz w:val="24"/>
          <w:szCs w:val="24"/>
        </w:rPr>
        <w:t>2</w:t>
      </w:r>
      <w:r w:rsidR="00757687">
        <w:rPr>
          <w:rStyle w:val="SubtleEmphasis"/>
          <w:rFonts w:ascii="Arial" w:hAnsi="Arial" w:cs="Arial"/>
          <w:i w:val="0"/>
          <w:color w:val="auto"/>
          <w:sz w:val="24"/>
          <w:szCs w:val="24"/>
        </w:rPr>
        <w:t>.</w:t>
      </w:r>
      <w:r w:rsidR="00757687" w:rsidRPr="00757687">
        <w:rPr>
          <w:rStyle w:val="SubtleEmphasis"/>
          <w:rFonts w:ascii="Arial" w:hAnsi="Arial" w:cs="Arial"/>
          <w:i w:val="0"/>
          <w:color w:val="auto"/>
          <w:sz w:val="24"/>
          <w:szCs w:val="24"/>
        </w:rPr>
        <w:t>137</w:t>
      </w:r>
      <w:r>
        <w:rPr>
          <w:rStyle w:val="SubtleEmphasis"/>
          <w:rFonts w:ascii="Arial" w:hAnsi="Arial" w:cs="Arial"/>
          <w:i w:val="0"/>
          <w:color w:val="auto"/>
          <w:sz w:val="24"/>
          <w:szCs w:val="24"/>
        </w:rPr>
        <w:t xml:space="preserve"> para el caso base</w:t>
      </w:r>
      <w:r w:rsidR="00691AF8">
        <w:rPr>
          <w:rStyle w:val="SubtleEmphasis"/>
          <w:rFonts w:ascii="Arial" w:hAnsi="Arial" w:cs="Arial"/>
          <w:i w:val="0"/>
          <w:color w:val="auto"/>
          <w:sz w:val="24"/>
          <w:szCs w:val="24"/>
        </w:rPr>
        <w:t xml:space="preserve"> y un inventario promedio de </w:t>
      </w:r>
      <w:r w:rsidR="00E6785B" w:rsidRPr="00E6785B">
        <w:rPr>
          <w:rStyle w:val="SubtleEmphasis"/>
          <w:rFonts w:ascii="Arial" w:hAnsi="Arial" w:cs="Arial"/>
          <w:i w:val="0"/>
          <w:color w:val="auto"/>
          <w:sz w:val="24"/>
          <w:szCs w:val="24"/>
        </w:rPr>
        <w:t>24</w:t>
      </w:r>
      <w:r w:rsidR="00E6785B">
        <w:rPr>
          <w:rStyle w:val="SubtleEmphasis"/>
          <w:rFonts w:ascii="Arial" w:hAnsi="Arial" w:cs="Arial"/>
          <w:i w:val="0"/>
          <w:color w:val="auto"/>
          <w:sz w:val="24"/>
          <w:szCs w:val="24"/>
        </w:rPr>
        <w:t>.</w:t>
      </w:r>
      <w:r w:rsidR="00E6785B" w:rsidRPr="00E6785B">
        <w:rPr>
          <w:rStyle w:val="SubtleEmphasis"/>
          <w:rFonts w:ascii="Arial" w:hAnsi="Arial" w:cs="Arial"/>
          <w:i w:val="0"/>
          <w:color w:val="auto"/>
          <w:sz w:val="24"/>
          <w:szCs w:val="24"/>
        </w:rPr>
        <w:t>130</w:t>
      </w:r>
      <w:r w:rsidR="00E6785B">
        <w:rPr>
          <w:rStyle w:val="SubtleEmphasis"/>
          <w:rFonts w:ascii="Arial" w:hAnsi="Arial" w:cs="Arial"/>
          <w:i w:val="0"/>
          <w:color w:val="auto"/>
          <w:sz w:val="24"/>
          <w:szCs w:val="24"/>
        </w:rPr>
        <w:t xml:space="preserve"> </w:t>
      </w:r>
      <w:r w:rsidR="00691AF8">
        <w:rPr>
          <w:rStyle w:val="SubtleEmphasis"/>
          <w:rFonts w:ascii="Arial" w:hAnsi="Arial" w:cs="Arial"/>
          <w:i w:val="0"/>
          <w:color w:val="auto"/>
          <w:sz w:val="24"/>
          <w:szCs w:val="24"/>
        </w:rPr>
        <w:t>toneladas</w:t>
      </w:r>
      <w:r>
        <w:rPr>
          <w:rStyle w:val="SubtleEmphasis"/>
          <w:rFonts w:ascii="Arial" w:hAnsi="Arial" w:cs="Arial"/>
          <w:i w:val="0"/>
          <w:color w:val="auto"/>
          <w:sz w:val="24"/>
          <w:szCs w:val="24"/>
        </w:rPr>
        <w:t xml:space="preserve"> </w:t>
      </w:r>
      <w:r w:rsidR="00691AF8">
        <w:rPr>
          <w:rStyle w:val="SubtleEmphasis"/>
          <w:rFonts w:ascii="Arial" w:hAnsi="Arial" w:cs="Arial"/>
          <w:i w:val="0"/>
          <w:color w:val="auto"/>
          <w:sz w:val="24"/>
          <w:szCs w:val="24"/>
        </w:rPr>
        <w:t xml:space="preserve">con una desviación estándar de </w:t>
      </w:r>
      <w:r>
        <w:rPr>
          <w:rStyle w:val="SubtleEmphasis"/>
          <w:rFonts w:ascii="Arial" w:hAnsi="Arial" w:cs="Arial"/>
          <w:i w:val="0"/>
          <w:color w:val="auto"/>
          <w:sz w:val="24"/>
          <w:szCs w:val="24"/>
        </w:rPr>
        <w:t>5.721</w:t>
      </w:r>
      <w:r w:rsidRPr="005F0F09">
        <w:rPr>
          <w:rStyle w:val="SubtleEmphasis"/>
          <w:rFonts w:ascii="Arial" w:hAnsi="Arial" w:cs="Arial"/>
          <w:i w:val="0"/>
          <w:color w:val="auto"/>
          <w:sz w:val="24"/>
          <w:szCs w:val="24"/>
        </w:rPr>
        <w:t xml:space="preserve"> </w:t>
      </w:r>
      <w:r>
        <w:rPr>
          <w:rStyle w:val="SubtleEmphasis"/>
          <w:rFonts w:ascii="Arial" w:hAnsi="Arial" w:cs="Arial"/>
          <w:i w:val="0"/>
          <w:color w:val="auto"/>
          <w:sz w:val="24"/>
          <w:szCs w:val="24"/>
        </w:rPr>
        <w:t>para el modelo mejorado</w:t>
      </w:r>
      <w:r w:rsidR="00757687">
        <w:rPr>
          <w:rStyle w:val="SubtleEmphasis"/>
          <w:rFonts w:ascii="Arial" w:hAnsi="Arial" w:cs="Arial"/>
          <w:i w:val="0"/>
          <w:color w:val="auto"/>
          <w:sz w:val="24"/>
          <w:szCs w:val="24"/>
        </w:rPr>
        <w:t xml:space="preserve">. </w:t>
      </w:r>
      <w:r>
        <w:rPr>
          <w:rStyle w:val="SubtleEmphasis"/>
          <w:rFonts w:ascii="Arial" w:hAnsi="Arial" w:cs="Arial"/>
          <w:i w:val="0"/>
          <w:color w:val="auto"/>
          <w:sz w:val="24"/>
          <w:szCs w:val="24"/>
        </w:rPr>
        <w:t>De esta forma, los intervalos de confianza al 95% para ambas medias son los siguientes:</w:t>
      </w:r>
      <w:r>
        <w:rPr>
          <w:rStyle w:val="SubtleEmphasis"/>
          <w:rFonts w:ascii="Arial" w:hAnsi="Arial" w:cs="Arial"/>
          <w:i w:val="0"/>
          <w:color w:val="auto"/>
          <w:sz w:val="24"/>
          <w:szCs w:val="24"/>
        </w:rPr>
        <w:t xml:space="preserve"> </w:t>
      </w:r>
    </w:p>
    <w:p w:rsidR="00382040" w:rsidRDefault="00757687" w:rsidP="005F0F09">
      <w:pPr>
        <w:ind w:firstLine="360"/>
        <w:jc w:val="center"/>
        <w:rPr>
          <w:rStyle w:val="SubtleEmphasis"/>
          <w:rFonts w:ascii="Arial" w:hAnsi="Arial" w:cs="Arial"/>
          <w:i w:val="0"/>
          <w:color w:val="auto"/>
          <w:sz w:val="24"/>
          <w:szCs w:val="24"/>
        </w:rPr>
      </w:pPr>
      <w:r>
        <w:rPr>
          <w:rStyle w:val="SubtleEmphasis"/>
          <w:rFonts w:ascii="Arial" w:hAnsi="Arial" w:cs="Arial"/>
          <w:i w:val="0"/>
          <w:color w:val="auto"/>
          <w:sz w:val="24"/>
          <w:szCs w:val="24"/>
        </w:rPr>
        <w:t>[21.486</w:t>
      </w:r>
      <w:r w:rsidR="005F0F09">
        <w:rPr>
          <w:rStyle w:val="SubtleEmphasis"/>
          <w:rFonts w:ascii="Arial" w:hAnsi="Arial" w:cs="Arial"/>
          <w:i w:val="0"/>
          <w:color w:val="auto"/>
          <w:sz w:val="24"/>
          <w:szCs w:val="24"/>
        </w:rPr>
        <w:t xml:space="preserve">  </w:t>
      </w:r>
      <w:r>
        <w:rPr>
          <w:rStyle w:val="SubtleEmphasis"/>
          <w:rFonts w:ascii="Arial" w:hAnsi="Arial" w:cs="Arial"/>
          <w:i w:val="0"/>
          <w:color w:val="auto"/>
          <w:sz w:val="24"/>
          <w:szCs w:val="24"/>
        </w:rPr>
        <w:t>,</w:t>
      </w:r>
      <w:r w:rsidR="005F0F09">
        <w:rPr>
          <w:rStyle w:val="SubtleEmphasis"/>
          <w:rFonts w:ascii="Arial" w:hAnsi="Arial" w:cs="Arial"/>
          <w:i w:val="0"/>
          <w:color w:val="auto"/>
          <w:sz w:val="24"/>
          <w:szCs w:val="24"/>
        </w:rPr>
        <w:t xml:space="preserve"> </w:t>
      </w:r>
      <w:r w:rsidRPr="00757687">
        <w:rPr>
          <w:rStyle w:val="SubtleEmphasis"/>
          <w:rFonts w:ascii="Arial" w:hAnsi="Arial" w:cs="Arial"/>
          <w:i w:val="0"/>
          <w:color w:val="auto"/>
          <w:sz w:val="24"/>
          <w:szCs w:val="24"/>
        </w:rPr>
        <w:t xml:space="preserve"> 24</w:t>
      </w:r>
      <w:r>
        <w:rPr>
          <w:rStyle w:val="SubtleEmphasis"/>
          <w:rFonts w:ascii="Arial" w:hAnsi="Arial" w:cs="Arial"/>
          <w:i w:val="0"/>
          <w:color w:val="auto"/>
          <w:sz w:val="24"/>
          <w:szCs w:val="24"/>
        </w:rPr>
        <w:t>.</w:t>
      </w:r>
      <w:r w:rsidRPr="00757687">
        <w:rPr>
          <w:rStyle w:val="SubtleEmphasis"/>
          <w:rFonts w:ascii="Arial" w:hAnsi="Arial" w:cs="Arial"/>
          <w:i w:val="0"/>
          <w:color w:val="auto"/>
          <w:sz w:val="24"/>
          <w:szCs w:val="24"/>
        </w:rPr>
        <w:t>544</w:t>
      </w:r>
      <w:r>
        <w:rPr>
          <w:rStyle w:val="SubtleEmphasis"/>
          <w:rFonts w:ascii="Arial" w:hAnsi="Arial" w:cs="Arial"/>
          <w:i w:val="0"/>
          <w:color w:val="auto"/>
          <w:sz w:val="24"/>
          <w:szCs w:val="24"/>
        </w:rPr>
        <w:t>]</w:t>
      </w:r>
      <w:r w:rsidR="005F0F09">
        <w:rPr>
          <w:rStyle w:val="SubtleEmphasis"/>
          <w:rFonts w:ascii="Arial" w:hAnsi="Arial" w:cs="Arial"/>
          <w:i w:val="0"/>
          <w:color w:val="auto"/>
          <w:sz w:val="24"/>
          <w:szCs w:val="24"/>
        </w:rPr>
        <w:tab/>
        <w:t xml:space="preserve">    </w:t>
      </w:r>
      <w:r w:rsidR="00691AF8">
        <w:rPr>
          <w:rStyle w:val="SubtleEmphasis"/>
          <w:rFonts w:ascii="Arial" w:hAnsi="Arial" w:cs="Arial"/>
          <w:i w:val="0"/>
          <w:color w:val="auto"/>
          <w:sz w:val="24"/>
          <w:szCs w:val="24"/>
        </w:rPr>
        <w:t>para el modelo base</w:t>
      </w:r>
    </w:p>
    <w:p w:rsidR="00691AF8" w:rsidRDefault="00691AF8" w:rsidP="00757687">
      <w:pPr>
        <w:ind w:left="360"/>
        <w:jc w:val="center"/>
        <w:rPr>
          <w:rStyle w:val="SubtleEmphasis"/>
          <w:rFonts w:ascii="Arial" w:hAnsi="Arial" w:cs="Arial"/>
          <w:i w:val="0"/>
          <w:color w:val="auto"/>
          <w:sz w:val="24"/>
          <w:szCs w:val="24"/>
        </w:rPr>
      </w:pPr>
      <w:r>
        <w:rPr>
          <w:rStyle w:val="SubtleEmphasis"/>
          <w:rFonts w:ascii="Arial" w:hAnsi="Arial" w:cs="Arial"/>
          <w:i w:val="0"/>
          <w:color w:val="auto"/>
          <w:sz w:val="24"/>
          <w:szCs w:val="24"/>
        </w:rPr>
        <w:t>[</w:t>
      </w:r>
      <w:r w:rsidR="005F0F09">
        <w:rPr>
          <w:rStyle w:val="SubtleEmphasis"/>
          <w:rFonts w:ascii="Arial" w:hAnsi="Arial" w:cs="Arial"/>
          <w:i w:val="0"/>
          <w:color w:val="auto"/>
          <w:sz w:val="24"/>
          <w:szCs w:val="24"/>
        </w:rPr>
        <w:t xml:space="preserve">20.038  </w:t>
      </w:r>
      <w:r w:rsidR="00E6785B">
        <w:rPr>
          <w:rStyle w:val="SubtleEmphasis"/>
          <w:rFonts w:ascii="Arial" w:hAnsi="Arial" w:cs="Arial"/>
          <w:i w:val="0"/>
          <w:color w:val="auto"/>
          <w:sz w:val="24"/>
          <w:szCs w:val="24"/>
        </w:rPr>
        <w:t>;</w:t>
      </w:r>
      <w:r w:rsidR="005F0F09">
        <w:rPr>
          <w:rStyle w:val="SubtleEmphasis"/>
          <w:rFonts w:ascii="Arial" w:hAnsi="Arial" w:cs="Arial"/>
          <w:i w:val="0"/>
          <w:color w:val="auto"/>
          <w:sz w:val="24"/>
          <w:szCs w:val="24"/>
        </w:rPr>
        <w:t xml:space="preserve">  </w:t>
      </w:r>
      <w:r w:rsidR="00E6785B" w:rsidRPr="00E6785B">
        <w:rPr>
          <w:rStyle w:val="SubtleEmphasis"/>
          <w:rFonts w:ascii="Arial" w:hAnsi="Arial" w:cs="Arial"/>
          <w:i w:val="0"/>
          <w:color w:val="auto"/>
          <w:sz w:val="24"/>
          <w:szCs w:val="24"/>
        </w:rPr>
        <w:t>28</w:t>
      </w:r>
      <w:r w:rsidR="005F0F09">
        <w:rPr>
          <w:rStyle w:val="SubtleEmphasis"/>
          <w:rFonts w:ascii="Arial" w:hAnsi="Arial" w:cs="Arial"/>
          <w:i w:val="0"/>
          <w:color w:val="auto"/>
          <w:sz w:val="24"/>
          <w:szCs w:val="24"/>
        </w:rPr>
        <w:t xml:space="preserve">.225] </w:t>
      </w:r>
      <w:r w:rsidR="005F0F09">
        <w:rPr>
          <w:rStyle w:val="SubtleEmphasis"/>
          <w:rFonts w:ascii="Arial" w:hAnsi="Arial" w:cs="Arial"/>
          <w:i w:val="0"/>
          <w:color w:val="auto"/>
          <w:sz w:val="24"/>
          <w:szCs w:val="24"/>
        </w:rPr>
        <w:tab/>
        <w:t xml:space="preserve">para </w:t>
      </w:r>
      <w:r>
        <w:rPr>
          <w:rStyle w:val="SubtleEmphasis"/>
          <w:rFonts w:ascii="Arial" w:hAnsi="Arial" w:cs="Arial"/>
          <w:i w:val="0"/>
          <w:color w:val="auto"/>
          <w:sz w:val="24"/>
          <w:szCs w:val="24"/>
        </w:rPr>
        <w:t>el modelo mejorado</w:t>
      </w:r>
    </w:p>
    <w:p w:rsidR="00BB46D3" w:rsidRPr="00757687" w:rsidRDefault="00BB46D3" w:rsidP="00757687">
      <w:pPr>
        <w:ind w:left="360"/>
        <w:jc w:val="center"/>
        <w:rPr>
          <w:rStyle w:val="SubtleEmphasis"/>
          <w:rFonts w:ascii="Arial" w:hAnsi="Arial" w:cs="Arial"/>
          <w:i w:val="0"/>
          <w:color w:val="auto"/>
          <w:sz w:val="24"/>
          <w:szCs w:val="24"/>
        </w:rPr>
      </w:pPr>
    </w:p>
    <w:p w:rsidR="00D74C1F" w:rsidRDefault="00D74C1F" w:rsidP="00632427">
      <w:pPr>
        <w:pStyle w:val="ListParagraph"/>
        <w:numPr>
          <w:ilvl w:val="1"/>
          <w:numId w:val="17"/>
        </w:numPr>
        <w:jc w:val="both"/>
        <w:rPr>
          <w:rStyle w:val="SubtleEmphasis"/>
          <w:rFonts w:ascii="Arial" w:hAnsi="Arial" w:cs="Arial"/>
          <w:b/>
          <w:i w:val="0"/>
          <w:color w:val="auto"/>
          <w:sz w:val="24"/>
          <w:szCs w:val="24"/>
        </w:rPr>
      </w:pPr>
      <w:r>
        <w:rPr>
          <w:rStyle w:val="SubtleEmphasis"/>
          <w:rFonts w:ascii="Arial" w:hAnsi="Arial" w:cs="Arial"/>
          <w:b/>
          <w:i w:val="0"/>
          <w:color w:val="auto"/>
          <w:sz w:val="24"/>
          <w:szCs w:val="24"/>
        </w:rPr>
        <w:t>Costo total de inventario</w:t>
      </w:r>
    </w:p>
    <w:p w:rsidR="00757687" w:rsidRDefault="00757687" w:rsidP="00757687">
      <w:pPr>
        <w:ind w:left="360"/>
        <w:jc w:val="both"/>
        <w:rPr>
          <w:rStyle w:val="SubtleEmphasis"/>
          <w:rFonts w:ascii="Arial" w:hAnsi="Arial" w:cs="Arial"/>
          <w:i w:val="0"/>
          <w:color w:val="auto"/>
          <w:sz w:val="24"/>
          <w:szCs w:val="24"/>
        </w:rPr>
      </w:pPr>
      <w:r>
        <w:rPr>
          <w:rStyle w:val="SubtleEmphasis"/>
          <w:rFonts w:ascii="Arial" w:hAnsi="Arial" w:cs="Arial"/>
          <w:i w:val="0"/>
          <w:color w:val="auto"/>
          <w:sz w:val="24"/>
          <w:szCs w:val="24"/>
        </w:rPr>
        <w:t>En las 10 réplicas se obtuvo los siguientes datos:</w:t>
      </w:r>
    </w:p>
    <w:p w:rsidR="00757687" w:rsidRDefault="00E6785B" w:rsidP="00757687">
      <w:pPr>
        <w:ind w:left="360"/>
        <w:jc w:val="center"/>
        <w:rPr>
          <w:rStyle w:val="SubtleEmphasis"/>
          <w:rFonts w:ascii="Arial" w:hAnsi="Arial" w:cs="Arial"/>
          <w:i w:val="0"/>
          <w:color w:val="auto"/>
          <w:sz w:val="24"/>
          <w:szCs w:val="24"/>
        </w:rPr>
      </w:pPr>
      <w:r w:rsidRPr="00E6785B">
        <w:rPr>
          <w:rStyle w:val="SubtleEmphasis"/>
          <w:i w:val="0"/>
          <w:iCs w:val="0"/>
          <w:noProof/>
          <w:color w:val="auto"/>
        </w:rPr>
        <w:drawing>
          <wp:inline distT="0" distB="0" distL="0" distR="0">
            <wp:extent cx="5612130" cy="515985"/>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2130" cy="515985"/>
                    </a:xfrm>
                    <a:prstGeom prst="rect">
                      <a:avLst/>
                    </a:prstGeom>
                    <a:noFill/>
                    <a:ln>
                      <a:noFill/>
                    </a:ln>
                  </pic:spPr>
                </pic:pic>
              </a:graphicData>
            </a:graphic>
          </wp:inline>
        </w:drawing>
      </w:r>
    </w:p>
    <w:p w:rsidR="00BF254A" w:rsidRDefault="00BF254A" w:rsidP="007C24AD">
      <w:pPr>
        <w:ind w:left="720"/>
        <w:contextualSpacing/>
        <w:jc w:val="center"/>
        <w:rPr>
          <w:rStyle w:val="SubtleEmphasis"/>
          <w:rFonts w:ascii="Arial" w:hAnsi="Arial" w:cs="Arial"/>
          <w:i w:val="0"/>
          <w:color w:val="auto"/>
          <w:sz w:val="20"/>
          <w:szCs w:val="20"/>
        </w:rPr>
      </w:pPr>
      <w:r w:rsidRPr="00E6785B">
        <w:rPr>
          <w:rFonts w:ascii="Arial" w:hAnsi="Arial" w:cs="Arial"/>
          <w:iCs/>
          <w:sz w:val="20"/>
          <w:szCs w:val="20"/>
        </w:rPr>
        <w:t>Tabla 7</w:t>
      </w:r>
      <w:r w:rsidRPr="001A4265">
        <w:rPr>
          <w:rFonts w:ascii="Arial" w:hAnsi="Arial" w:cs="Arial"/>
          <w:iCs/>
          <w:sz w:val="20"/>
          <w:szCs w:val="20"/>
        </w:rPr>
        <w:t xml:space="preserve">: </w:t>
      </w:r>
      <w:r>
        <w:rPr>
          <w:rFonts w:ascii="Arial" w:hAnsi="Arial" w:cs="Arial"/>
          <w:iCs/>
          <w:sz w:val="20"/>
          <w:szCs w:val="20"/>
        </w:rPr>
        <w:t>resultados de las réplicas para la simulación en costo total de inventario</w:t>
      </w:r>
    </w:p>
    <w:p w:rsidR="007C24AD" w:rsidRDefault="007C24AD" w:rsidP="00757687">
      <w:pPr>
        <w:ind w:left="360"/>
        <w:jc w:val="both"/>
        <w:rPr>
          <w:rStyle w:val="SubtleEmphasis"/>
          <w:rFonts w:ascii="Arial" w:hAnsi="Arial" w:cs="Arial"/>
          <w:i w:val="0"/>
          <w:color w:val="auto"/>
          <w:sz w:val="20"/>
          <w:szCs w:val="20"/>
        </w:rPr>
      </w:pPr>
    </w:p>
    <w:p w:rsidR="005F0F09" w:rsidRDefault="005F0F09" w:rsidP="005F0F09">
      <w:pPr>
        <w:ind w:left="360" w:firstLine="348"/>
        <w:jc w:val="both"/>
        <w:rPr>
          <w:rStyle w:val="SubtleEmphasis"/>
          <w:rFonts w:ascii="Arial" w:hAnsi="Arial" w:cs="Arial"/>
          <w:i w:val="0"/>
          <w:color w:val="auto"/>
          <w:sz w:val="24"/>
          <w:szCs w:val="24"/>
        </w:rPr>
      </w:pPr>
      <w:r>
        <w:rPr>
          <w:rStyle w:val="SubtleEmphasis"/>
          <w:rFonts w:ascii="Arial" w:hAnsi="Arial" w:cs="Arial"/>
          <w:i w:val="0"/>
          <w:color w:val="auto"/>
          <w:sz w:val="24"/>
          <w:szCs w:val="24"/>
        </w:rPr>
        <w:lastRenderedPageBreak/>
        <w:t>El</w:t>
      </w:r>
      <w:r w:rsidR="00757687">
        <w:rPr>
          <w:rStyle w:val="SubtleEmphasis"/>
          <w:rFonts w:ascii="Arial" w:hAnsi="Arial" w:cs="Arial"/>
          <w:i w:val="0"/>
          <w:color w:val="auto"/>
          <w:sz w:val="24"/>
          <w:szCs w:val="24"/>
        </w:rPr>
        <w:t xml:space="preserve"> costo promedio </w:t>
      </w:r>
      <w:r>
        <w:rPr>
          <w:rStyle w:val="SubtleEmphasis"/>
          <w:rFonts w:ascii="Arial" w:hAnsi="Arial" w:cs="Arial"/>
          <w:i w:val="0"/>
          <w:color w:val="auto"/>
          <w:sz w:val="24"/>
          <w:szCs w:val="24"/>
        </w:rPr>
        <w:t>fue de US$824.596</w:t>
      </w:r>
      <w:r w:rsidR="00757687">
        <w:rPr>
          <w:rStyle w:val="SubtleEmphasis"/>
          <w:rFonts w:ascii="Arial" w:hAnsi="Arial" w:cs="Arial"/>
          <w:i w:val="0"/>
          <w:color w:val="auto"/>
          <w:sz w:val="24"/>
          <w:szCs w:val="24"/>
        </w:rPr>
        <w:t>, con un</w:t>
      </w:r>
      <w:r>
        <w:rPr>
          <w:rStyle w:val="SubtleEmphasis"/>
          <w:rFonts w:ascii="Arial" w:hAnsi="Arial" w:cs="Arial"/>
          <w:i w:val="0"/>
          <w:color w:val="auto"/>
          <w:sz w:val="24"/>
          <w:szCs w:val="24"/>
        </w:rPr>
        <w:t>a desviación estándar de US$11.640 en el modelo base</w:t>
      </w:r>
      <w:r w:rsidR="00691AF8">
        <w:rPr>
          <w:rStyle w:val="SubtleEmphasis"/>
          <w:rFonts w:ascii="Arial" w:hAnsi="Arial" w:cs="Arial"/>
          <w:i w:val="0"/>
          <w:color w:val="auto"/>
          <w:sz w:val="24"/>
          <w:szCs w:val="24"/>
        </w:rPr>
        <w:t xml:space="preserve"> y de </w:t>
      </w:r>
      <w:r>
        <w:rPr>
          <w:rStyle w:val="SubtleEmphasis"/>
          <w:rFonts w:ascii="Arial" w:hAnsi="Arial" w:cs="Arial"/>
          <w:i w:val="0"/>
          <w:color w:val="auto"/>
          <w:sz w:val="24"/>
          <w:szCs w:val="24"/>
        </w:rPr>
        <w:t>US$</w:t>
      </w:r>
      <w:r w:rsidR="00E6785B" w:rsidRPr="00E6785B">
        <w:rPr>
          <w:rStyle w:val="SubtleEmphasis"/>
          <w:rFonts w:ascii="Arial" w:hAnsi="Arial" w:cs="Arial"/>
          <w:i w:val="0"/>
          <w:color w:val="auto"/>
          <w:sz w:val="24"/>
          <w:szCs w:val="24"/>
        </w:rPr>
        <w:t>686</w:t>
      </w:r>
      <w:r w:rsidR="00E6785B">
        <w:rPr>
          <w:rStyle w:val="SubtleEmphasis"/>
          <w:rFonts w:ascii="Arial" w:hAnsi="Arial" w:cs="Arial"/>
          <w:i w:val="0"/>
          <w:color w:val="auto"/>
          <w:sz w:val="24"/>
          <w:szCs w:val="24"/>
        </w:rPr>
        <w:t>.</w:t>
      </w:r>
      <w:r w:rsidR="00E6785B" w:rsidRPr="00E6785B">
        <w:rPr>
          <w:rStyle w:val="SubtleEmphasis"/>
          <w:rFonts w:ascii="Arial" w:hAnsi="Arial" w:cs="Arial"/>
          <w:i w:val="0"/>
          <w:color w:val="auto"/>
          <w:sz w:val="24"/>
          <w:szCs w:val="24"/>
        </w:rPr>
        <w:t>500</w:t>
      </w:r>
      <w:r w:rsidR="003A2DD7">
        <w:rPr>
          <w:rStyle w:val="SubtleEmphasis"/>
          <w:rFonts w:ascii="Arial" w:hAnsi="Arial" w:cs="Arial"/>
          <w:i w:val="0"/>
          <w:color w:val="auto"/>
          <w:sz w:val="24"/>
          <w:szCs w:val="24"/>
        </w:rPr>
        <w:t xml:space="preserve"> </w:t>
      </w:r>
      <w:r>
        <w:rPr>
          <w:rStyle w:val="SubtleEmphasis"/>
          <w:rFonts w:ascii="Arial" w:hAnsi="Arial" w:cs="Arial"/>
          <w:i w:val="0"/>
          <w:color w:val="auto"/>
          <w:sz w:val="24"/>
          <w:szCs w:val="24"/>
        </w:rPr>
        <w:t xml:space="preserve">con una desviación estándar de </w:t>
      </w:r>
      <w:r>
        <w:rPr>
          <w:rStyle w:val="SubtleEmphasis"/>
          <w:rFonts w:ascii="Arial" w:hAnsi="Arial" w:cs="Arial"/>
          <w:i w:val="0"/>
          <w:color w:val="auto"/>
          <w:sz w:val="24"/>
          <w:szCs w:val="24"/>
        </w:rPr>
        <w:t>US$</w:t>
      </w:r>
      <w:r>
        <w:rPr>
          <w:rStyle w:val="SubtleEmphasis"/>
          <w:rFonts w:ascii="Arial" w:hAnsi="Arial" w:cs="Arial"/>
          <w:i w:val="0"/>
          <w:color w:val="auto"/>
          <w:sz w:val="24"/>
          <w:szCs w:val="24"/>
        </w:rPr>
        <w:t>24.519</w:t>
      </w:r>
      <w:r>
        <w:rPr>
          <w:rStyle w:val="SubtleEmphasis"/>
          <w:rFonts w:ascii="Arial" w:hAnsi="Arial" w:cs="Arial"/>
          <w:i w:val="0"/>
          <w:color w:val="auto"/>
          <w:sz w:val="24"/>
          <w:szCs w:val="24"/>
        </w:rPr>
        <w:t xml:space="preserve"> </w:t>
      </w:r>
      <w:r w:rsidR="003A2DD7">
        <w:rPr>
          <w:rStyle w:val="SubtleEmphasis"/>
          <w:rFonts w:ascii="Arial" w:hAnsi="Arial" w:cs="Arial"/>
          <w:i w:val="0"/>
          <w:color w:val="auto"/>
          <w:sz w:val="24"/>
          <w:szCs w:val="24"/>
        </w:rPr>
        <w:t>para el modelo mejorado</w:t>
      </w:r>
      <w:r w:rsidR="00757687">
        <w:rPr>
          <w:rStyle w:val="SubtleEmphasis"/>
          <w:rFonts w:ascii="Arial" w:hAnsi="Arial" w:cs="Arial"/>
          <w:i w:val="0"/>
          <w:color w:val="auto"/>
          <w:sz w:val="24"/>
          <w:szCs w:val="24"/>
        </w:rPr>
        <w:t xml:space="preserve">. </w:t>
      </w:r>
      <w:r>
        <w:rPr>
          <w:rStyle w:val="SubtleEmphasis"/>
          <w:rFonts w:ascii="Arial" w:hAnsi="Arial" w:cs="Arial"/>
          <w:i w:val="0"/>
          <w:color w:val="auto"/>
          <w:sz w:val="24"/>
          <w:szCs w:val="24"/>
        </w:rPr>
        <w:t>De esta forma, los intervalos de confianza al 95% para ambas medias son los siguientes:</w:t>
      </w:r>
      <w:r>
        <w:rPr>
          <w:rStyle w:val="SubtleEmphasis"/>
          <w:rFonts w:ascii="Arial" w:hAnsi="Arial" w:cs="Arial"/>
          <w:i w:val="0"/>
          <w:color w:val="auto"/>
          <w:sz w:val="24"/>
          <w:szCs w:val="24"/>
        </w:rPr>
        <w:t xml:space="preserve"> </w:t>
      </w:r>
    </w:p>
    <w:p w:rsidR="00757687" w:rsidRDefault="00757687" w:rsidP="005F0F09">
      <w:pPr>
        <w:ind w:left="360" w:firstLine="348"/>
        <w:jc w:val="center"/>
        <w:rPr>
          <w:rStyle w:val="SubtleEmphasis"/>
          <w:rFonts w:ascii="Arial" w:hAnsi="Arial" w:cs="Arial"/>
          <w:i w:val="0"/>
          <w:color w:val="auto"/>
          <w:sz w:val="24"/>
          <w:szCs w:val="24"/>
        </w:rPr>
      </w:pPr>
      <w:r>
        <w:rPr>
          <w:rStyle w:val="SubtleEmphasis"/>
          <w:rFonts w:ascii="Arial" w:hAnsi="Arial" w:cs="Arial"/>
          <w:i w:val="0"/>
          <w:color w:val="auto"/>
          <w:sz w:val="24"/>
          <w:szCs w:val="24"/>
        </w:rPr>
        <w:t>[</w:t>
      </w:r>
      <w:r w:rsidRPr="00757687">
        <w:rPr>
          <w:rStyle w:val="SubtleEmphasis"/>
          <w:rFonts w:ascii="Arial" w:hAnsi="Arial" w:cs="Arial"/>
          <w:i w:val="0"/>
          <w:color w:val="auto"/>
          <w:sz w:val="24"/>
          <w:szCs w:val="24"/>
        </w:rPr>
        <w:t>816</w:t>
      </w:r>
      <w:r>
        <w:rPr>
          <w:rStyle w:val="SubtleEmphasis"/>
          <w:rFonts w:ascii="Arial" w:hAnsi="Arial" w:cs="Arial"/>
          <w:i w:val="0"/>
          <w:color w:val="auto"/>
          <w:sz w:val="24"/>
          <w:szCs w:val="24"/>
        </w:rPr>
        <w:t>.</w:t>
      </w:r>
      <w:r w:rsidRPr="00757687">
        <w:rPr>
          <w:rStyle w:val="SubtleEmphasis"/>
          <w:rFonts w:ascii="Arial" w:hAnsi="Arial" w:cs="Arial"/>
          <w:i w:val="0"/>
          <w:color w:val="auto"/>
          <w:sz w:val="24"/>
          <w:szCs w:val="24"/>
        </w:rPr>
        <w:t>269</w:t>
      </w:r>
      <w:r w:rsidR="005F0F09">
        <w:rPr>
          <w:rStyle w:val="SubtleEmphasis"/>
          <w:rFonts w:ascii="Arial" w:hAnsi="Arial" w:cs="Arial"/>
          <w:i w:val="0"/>
          <w:color w:val="auto"/>
          <w:sz w:val="24"/>
          <w:szCs w:val="24"/>
        </w:rPr>
        <w:t xml:space="preserve">  </w:t>
      </w:r>
      <w:r>
        <w:rPr>
          <w:rStyle w:val="SubtleEmphasis"/>
          <w:rFonts w:ascii="Arial" w:hAnsi="Arial" w:cs="Arial"/>
          <w:i w:val="0"/>
          <w:color w:val="auto"/>
          <w:sz w:val="24"/>
          <w:szCs w:val="24"/>
        </w:rPr>
        <w:t>,</w:t>
      </w:r>
      <w:r w:rsidR="005F0F09">
        <w:rPr>
          <w:rStyle w:val="SubtleEmphasis"/>
          <w:rFonts w:ascii="Arial" w:hAnsi="Arial" w:cs="Arial"/>
          <w:i w:val="0"/>
          <w:color w:val="auto"/>
          <w:sz w:val="24"/>
          <w:szCs w:val="24"/>
        </w:rPr>
        <w:t xml:space="preserve">  </w:t>
      </w:r>
      <w:r w:rsidRPr="00757687">
        <w:rPr>
          <w:rStyle w:val="SubtleEmphasis"/>
          <w:rFonts w:ascii="Arial" w:hAnsi="Arial" w:cs="Arial"/>
          <w:i w:val="0"/>
          <w:color w:val="auto"/>
          <w:sz w:val="24"/>
          <w:szCs w:val="24"/>
        </w:rPr>
        <w:t>832</w:t>
      </w:r>
      <w:r>
        <w:rPr>
          <w:rStyle w:val="SubtleEmphasis"/>
          <w:rFonts w:ascii="Arial" w:hAnsi="Arial" w:cs="Arial"/>
          <w:i w:val="0"/>
          <w:color w:val="auto"/>
          <w:sz w:val="24"/>
          <w:szCs w:val="24"/>
        </w:rPr>
        <w:t>.923]</w:t>
      </w:r>
      <w:r w:rsidR="00691AF8">
        <w:rPr>
          <w:rStyle w:val="SubtleEmphasis"/>
          <w:rFonts w:ascii="Arial" w:hAnsi="Arial" w:cs="Arial"/>
          <w:i w:val="0"/>
          <w:color w:val="auto"/>
          <w:sz w:val="24"/>
          <w:szCs w:val="24"/>
        </w:rPr>
        <w:t xml:space="preserve"> </w:t>
      </w:r>
      <w:r w:rsidR="005F0F09">
        <w:rPr>
          <w:rStyle w:val="SubtleEmphasis"/>
          <w:rFonts w:ascii="Arial" w:hAnsi="Arial" w:cs="Arial"/>
          <w:i w:val="0"/>
          <w:color w:val="auto"/>
          <w:sz w:val="24"/>
          <w:szCs w:val="24"/>
        </w:rPr>
        <w:tab/>
      </w:r>
      <w:r w:rsidR="00691AF8">
        <w:rPr>
          <w:rStyle w:val="SubtleEmphasis"/>
          <w:rFonts w:ascii="Arial" w:hAnsi="Arial" w:cs="Arial"/>
          <w:i w:val="0"/>
          <w:color w:val="auto"/>
          <w:sz w:val="24"/>
          <w:szCs w:val="24"/>
        </w:rPr>
        <w:t>para el modelo base</w:t>
      </w:r>
    </w:p>
    <w:p w:rsidR="00691AF8" w:rsidRDefault="00691AF8" w:rsidP="00757687">
      <w:pPr>
        <w:ind w:left="360"/>
        <w:jc w:val="center"/>
        <w:rPr>
          <w:rStyle w:val="SubtleEmphasis"/>
          <w:rFonts w:ascii="Arial" w:hAnsi="Arial" w:cs="Arial"/>
          <w:i w:val="0"/>
          <w:color w:val="auto"/>
          <w:sz w:val="24"/>
          <w:szCs w:val="24"/>
        </w:rPr>
      </w:pPr>
      <w:r>
        <w:rPr>
          <w:rStyle w:val="SubtleEmphasis"/>
          <w:rFonts w:ascii="Arial" w:hAnsi="Arial" w:cs="Arial"/>
          <w:i w:val="0"/>
          <w:color w:val="auto"/>
          <w:sz w:val="24"/>
          <w:szCs w:val="24"/>
        </w:rPr>
        <w:t>[</w:t>
      </w:r>
      <w:r w:rsidR="005F0F09">
        <w:rPr>
          <w:rStyle w:val="SubtleEmphasis"/>
          <w:rFonts w:ascii="Arial" w:hAnsi="Arial" w:cs="Arial"/>
          <w:i w:val="0"/>
          <w:color w:val="auto"/>
          <w:sz w:val="24"/>
          <w:szCs w:val="24"/>
        </w:rPr>
        <w:t xml:space="preserve">668.996  </w:t>
      </w:r>
      <w:r w:rsidR="00E6785B">
        <w:rPr>
          <w:rStyle w:val="SubtleEmphasis"/>
          <w:rFonts w:ascii="Arial" w:hAnsi="Arial" w:cs="Arial"/>
          <w:i w:val="0"/>
          <w:color w:val="auto"/>
          <w:sz w:val="24"/>
          <w:szCs w:val="24"/>
        </w:rPr>
        <w:t>;</w:t>
      </w:r>
      <w:r w:rsidR="005F0F09">
        <w:rPr>
          <w:rStyle w:val="SubtleEmphasis"/>
          <w:rFonts w:ascii="Arial" w:hAnsi="Arial" w:cs="Arial"/>
          <w:i w:val="0"/>
          <w:color w:val="auto"/>
          <w:sz w:val="24"/>
          <w:szCs w:val="24"/>
        </w:rPr>
        <w:t xml:space="preserve">  704.077</w:t>
      </w:r>
      <w:r>
        <w:rPr>
          <w:rStyle w:val="SubtleEmphasis"/>
          <w:rFonts w:ascii="Arial" w:hAnsi="Arial" w:cs="Arial"/>
          <w:i w:val="0"/>
          <w:color w:val="auto"/>
          <w:sz w:val="24"/>
          <w:szCs w:val="24"/>
        </w:rPr>
        <w:t xml:space="preserve">] </w:t>
      </w:r>
      <w:r w:rsidR="005F0F09">
        <w:rPr>
          <w:rStyle w:val="SubtleEmphasis"/>
          <w:rFonts w:ascii="Arial" w:hAnsi="Arial" w:cs="Arial"/>
          <w:i w:val="0"/>
          <w:color w:val="auto"/>
          <w:sz w:val="24"/>
          <w:szCs w:val="24"/>
        </w:rPr>
        <w:t xml:space="preserve">   </w:t>
      </w:r>
      <w:r>
        <w:rPr>
          <w:rStyle w:val="SubtleEmphasis"/>
          <w:rFonts w:ascii="Arial" w:hAnsi="Arial" w:cs="Arial"/>
          <w:i w:val="0"/>
          <w:color w:val="auto"/>
          <w:sz w:val="24"/>
          <w:szCs w:val="24"/>
        </w:rPr>
        <w:t>para el modelo mejorado</w:t>
      </w:r>
    </w:p>
    <w:p w:rsidR="00BB46D3" w:rsidRPr="00757687" w:rsidRDefault="00BB46D3" w:rsidP="00757687">
      <w:pPr>
        <w:ind w:left="360"/>
        <w:jc w:val="center"/>
        <w:rPr>
          <w:rStyle w:val="SubtleEmphasis"/>
          <w:rFonts w:ascii="Arial" w:hAnsi="Arial" w:cs="Arial"/>
          <w:i w:val="0"/>
          <w:color w:val="auto"/>
          <w:sz w:val="24"/>
          <w:szCs w:val="24"/>
        </w:rPr>
      </w:pPr>
    </w:p>
    <w:p w:rsidR="00D74C1F" w:rsidRDefault="00D74C1F" w:rsidP="00632427">
      <w:pPr>
        <w:pStyle w:val="ListParagraph"/>
        <w:numPr>
          <w:ilvl w:val="1"/>
          <w:numId w:val="17"/>
        </w:numPr>
        <w:jc w:val="both"/>
        <w:rPr>
          <w:rStyle w:val="SubtleEmphasis"/>
          <w:rFonts w:ascii="Arial" w:hAnsi="Arial" w:cs="Arial"/>
          <w:b/>
          <w:i w:val="0"/>
          <w:color w:val="auto"/>
          <w:sz w:val="24"/>
          <w:szCs w:val="24"/>
        </w:rPr>
      </w:pPr>
      <w:r>
        <w:rPr>
          <w:rStyle w:val="SubtleEmphasis"/>
          <w:rFonts w:ascii="Arial" w:hAnsi="Arial" w:cs="Arial"/>
          <w:b/>
          <w:i w:val="0"/>
          <w:color w:val="auto"/>
          <w:sz w:val="24"/>
          <w:szCs w:val="24"/>
        </w:rPr>
        <w:t>Gastos por penalización debido a inventario bajo</w:t>
      </w:r>
    </w:p>
    <w:p w:rsidR="00BF254A" w:rsidRDefault="00F242A7" w:rsidP="000A4FBB">
      <w:pPr>
        <w:ind w:left="360"/>
        <w:jc w:val="both"/>
        <w:rPr>
          <w:rStyle w:val="SubtleEmphasis"/>
          <w:rFonts w:ascii="Arial" w:hAnsi="Arial" w:cs="Arial"/>
          <w:i w:val="0"/>
          <w:color w:val="auto"/>
          <w:sz w:val="24"/>
          <w:szCs w:val="24"/>
        </w:rPr>
      </w:pPr>
      <w:r>
        <w:rPr>
          <w:rStyle w:val="SubtleEmphasis"/>
          <w:rFonts w:ascii="Arial" w:hAnsi="Arial" w:cs="Arial"/>
          <w:i w:val="0"/>
          <w:color w:val="auto"/>
          <w:sz w:val="24"/>
          <w:szCs w:val="24"/>
        </w:rPr>
        <w:t>Para Koala en las 10 réplicas se obtuvo los siguientes datos:</w:t>
      </w:r>
    </w:p>
    <w:p w:rsidR="00F242A7" w:rsidRDefault="00E6785B" w:rsidP="00F242A7">
      <w:pPr>
        <w:ind w:left="360"/>
        <w:jc w:val="center"/>
        <w:rPr>
          <w:rStyle w:val="SubtleEmphasis"/>
          <w:rFonts w:ascii="Arial" w:hAnsi="Arial" w:cs="Arial"/>
          <w:i w:val="0"/>
          <w:color w:val="auto"/>
          <w:sz w:val="24"/>
          <w:szCs w:val="24"/>
        </w:rPr>
      </w:pPr>
      <w:r w:rsidRPr="00E6785B">
        <w:rPr>
          <w:rStyle w:val="SubtleEmphasis"/>
          <w:i w:val="0"/>
          <w:iCs w:val="0"/>
          <w:noProof/>
          <w:color w:val="auto"/>
        </w:rPr>
        <w:drawing>
          <wp:inline distT="0" distB="0" distL="0" distR="0">
            <wp:extent cx="5612130" cy="515985"/>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2130" cy="515985"/>
                    </a:xfrm>
                    <a:prstGeom prst="rect">
                      <a:avLst/>
                    </a:prstGeom>
                    <a:noFill/>
                    <a:ln>
                      <a:noFill/>
                    </a:ln>
                  </pic:spPr>
                </pic:pic>
              </a:graphicData>
            </a:graphic>
          </wp:inline>
        </w:drawing>
      </w:r>
    </w:p>
    <w:p w:rsidR="00BF254A" w:rsidRPr="007C24AD" w:rsidRDefault="00BF254A" w:rsidP="007C24AD">
      <w:pPr>
        <w:ind w:left="720"/>
        <w:contextualSpacing/>
        <w:jc w:val="center"/>
        <w:rPr>
          <w:rStyle w:val="SubtleEmphasis"/>
          <w:rFonts w:ascii="Arial" w:hAnsi="Arial" w:cs="Arial"/>
          <w:i w:val="0"/>
          <w:color w:val="auto"/>
          <w:sz w:val="20"/>
          <w:szCs w:val="20"/>
        </w:rPr>
      </w:pPr>
      <w:r w:rsidRPr="00E6785B">
        <w:rPr>
          <w:rFonts w:ascii="Arial" w:hAnsi="Arial" w:cs="Arial"/>
          <w:iCs/>
          <w:sz w:val="20"/>
          <w:szCs w:val="20"/>
        </w:rPr>
        <w:t>Tabla 8</w:t>
      </w:r>
      <w:r w:rsidRPr="001A4265">
        <w:rPr>
          <w:rFonts w:ascii="Arial" w:hAnsi="Arial" w:cs="Arial"/>
          <w:iCs/>
          <w:sz w:val="20"/>
          <w:szCs w:val="20"/>
        </w:rPr>
        <w:t xml:space="preserve">: </w:t>
      </w:r>
      <w:r>
        <w:rPr>
          <w:rFonts w:ascii="Arial" w:hAnsi="Arial" w:cs="Arial"/>
          <w:iCs/>
          <w:sz w:val="20"/>
          <w:szCs w:val="20"/>
        </w:rPr>
        <w:t>resultados de las réplicas para la simulación en gasto en multas por inventario bajo en Koala</w:t>
      </w:r>
    </w:p>
    <w:p w:rsidR="00116D82" w:rsidRDefault="005F0F09" w:rsidP="00116D82">
      <w:pPr>
        <w:ind w:firstLine="360"/>
        <w:jc w:val="both"/>
        <w:rPr>
          <w:rStyle w:val="SubtleEmphasis"/>
          <w:rFonts w:ascii="Arial" w:hAnsi="Arial" w:cs="Arial"/>
          <w:i w:val="0"/>
          <w:color w:val="auto"/>
          <w:sz w:val="24"/>
          <w:szCs w:val="24"/>
        </w:rPr>
      </w:pPr>
      <w:r>
        <w:rPr>
          <w:rStyle w:val="SubtleEmphasis"/>
          <w:rFonts w:ascii="Arial" w:hAnsi="Arial" w:cs="Arial"/>
          <w:i w:val="0"/>
          <w:color w:val="auto"/>
          <w:sz w:val="24"/>
          <w:szCs w:val="24"/>
        </w:rPr>
        <w:t>El gasto promedio en multas fue de US$</w:t>
      </w:r>
      <w:r w:rsidR="00F242A7" w:rsidRPr="00F242A7">
        <w:rPr>
          <w:rStyle w:val="SubtleEmphasis"/>
          <w:rFonts w:ascii="Arial" w:hAnsi="Arial" w:cs="Arial"/>
          <w:i w:val="0"/>
          <w:color w:val="auto"/>
          <w:sz w:val="24"/>
          <w:szCs w:val="24"/>
        </w:rPr>
        <w:t>10</w:t>
      </w:r>
      <w:r w:rsidR="00F242A7">
        <w:rPr>
          <w:rStyle w:val="SubtleEmphasis"/>
          <w:rFonts w:ascii="Arial" w:hAnsi="Arial" w:cs="Arial"/>
          <w:i w:val="0"/>
          <w:color w:val="auto"/>
          <w:sz w:val="24"/>
          <w:szCs w:val="24"/>
        </w:rPr>
        <w:t>.</w:t>
      </w:r>
      <w:r w:rsidR="00F242A7" w:rsidRPr="00F242A7">
        <w:rPr>
          <w:rStyle w:val="SubtleEmphasis"/>
          <w:rFonts w:ascii="Arial" w:hAnsi="Arial" w:cs="Arial"/>
          <w:i w:val="0"/>
          <w:color w:val="auto"/>
          <w:sz w:val="24"/>
          <w:szCs w:val="24"/>
        </w:rPr>
        <w:t>000</w:t>
      </w:r>
      <w:r w:rsidR="00F242A7">
        <w:rPr>
          <w:rStyle w:val="SubtleEmphasis"/>
          <w:rFonts w:ascii="Arial" w:hAnsi="Arial" w:cs="Arial"/>
          <w:i w:val="0"/>
          <w:color w:val="auto"/>
          <w:sz w:val="24"/>
          <w:szCs w:val="24"/>
        </w:rPr>
        <w:t>.</w:t>
      </w:r>
      <w:r w:rsidR="00F242A7" w:rsidRPr="00F242A7">
        <w:rPr>
          <w:rStyle w:val="SubtleEmphasis"/>
          <w:rFonts w:ascii="Arial" w:hAnsi="Arial" w:cs="Arial"/>
          <w:i w:val="0"/>
          <w:color w:val="auto"/>
          <w:sz w:val="24"/>
          <w:szCs w:val="24"/>
        </w:rPr>
        <w:t>000</w:t>
      </w:r>
      <w:r w:rsidR="00F242A7">
        <w:rPr>
          <w:rStyle w:val="SubtleEmphasis"/>
          <w:rFonts w:ascii="Arial" w:hAnsi="Arial" w:cs="Arial"/>
          <w:i w:val="0"/>
          <w:color w:val="auto"/>
          <w:sz w:val="24"/>
          <w:szCs w:val="24"/>
        </w:rPr>
        <w:t xml:space="preserve">, con una desviación estándar de </w:t>
      </w:r>
      <w:r w:rsidR="00F242A7" w:rsidRPr="00F242A7">
        <w:rPr>
          <w:rStyle w:val="SubtleEmphasis"/>
          <w:rFonts w:ascii="Arial" w:hAnsi="Arial" w:cs="Arial"/>
          <w:i w:val="0"/>
          <w:color w:val="auto"/>
          <w:sz w:val="24"/>
          <w:szCs w:val="24"/>
        </w:rPr>
        <w:t>4</w:t>
      </w:r>
      <w:r w:rsidR="00F242A7">
        <w:rPr>
          <w:rStyle w:val="SubtleEmphasis"/>
          <w:rFonts w:ascii="Arial" w:hAnsi="Arial" w:cs="Arial"/>
          <w:i w:val="0"/>
          <w:color w:val="auto"/>
          <w:sz w:val="24"/>
          <w:szCs w:val="24"/>
        </w:rPr>
        <w:t>.</w:t>
      </w:r>
      <w:r w:rsidR="00F242A7" w:rsidRPr="00F242A7">
        <w:rPr>
          <w:rStyle w:val="SubtleEmphasis"/>
          <w:rFonts w:ascii="Arial" w:hAnsi="Arial" w:cs="Arial"/>
          <w:i w:val="0"/>
          <w:color w:val="auto"/>
          <w:sz w:val="24"/>
          <w:szCs w:val="24"/>
        </w:rPr>
        <w:t>737</w:t>
      </w:r>
      <w:r w:rsidR="00F242A7">
        <w:rPr>
          <w:rStyle w:val="SubtleEmphasis"/>
          <w:rFonts w:ascii="Arial" w:hAnsi="Arial" w:cs="Arial"/>
          <w:i w:val="0"/>
          <w:color w:val="auto"/>
          <w:sz w:val="24"/>
          <w:szCs w:val="24"/>
        </w:rPr>
        <w:t>.</w:t>
      </w:r>
      <w:r w:rsidR="00F242A7" w:rsidRPr="00F242A7">
        <w:rPr>
          <w:rStyle w:val="SubtleEmphasis"/>
          <w:rFonts w:ascii="Arial" w:hAnsi="Arial" w:cs="Arial"/>
          <w:i w:val="0"/>
          <w:color w:val="auto"/>
          <w:sz w:val="24"/>
          <w:szCs w:val="24"/>
        </w:rPr>
        <w:t>557</w:t>
      </w:r>
      <w:r>
        <w:rPr>
          <w:rStyle w:val="SubtleEmphasis"/>
          <w:rFonts w:ascii="Arial" w:hAnsi="Arial" w:cs="Arial"/>
          <w:i w:val="0"/>
          <w:color w:val="auto"/>
          <w:sz w:val="24"/>
          <w:szCs w:val="24"/>
        </w:rPr>
        <w:t xml:space="preserve"> para el caso base</w:t>
      </w:r>
      <w:r w:rsidR="00691AF8">
        <w:rPr>
          <w:rStyle w:val="SubtleEmphasis"/>
          <w:rFonts w:ascii="Arial" w:hAnsi="Arial" w:cs="Arial"/>
          <w:i w:val="0"/>
          <w:color w:val="auto"/>
          <w:sz w:val="24"/>
          <w:szCs w:val="24"/>
        </w:rPr>
        <w:t xml:space="preserve"> y un gasto promedio de </w:t>
      </w:r>
      <w:r>
        <w:rPr>
          <w:rStyle w:val="SubtleEmphasis"/>
          <w:rFonts w:ascii="Arial" w:hAnsi="Arial" w:cs="Arial"/>
          <w:i w:val="0"/>
          <w:color w:val="auto"/>
          <w:sz w:val="24"/>
          <w:szCs w:val="24"/>
        </w:rPr>
        <w:t>US$</w:t>
      </w:r>
      <w:r w:rsidR="00E6785B">
        <w:rPr>
          <w:rStyle w:val="SubtleEmphasis"/>
          <w:rFonts w:ascii="Arial" w:hAnsi="Arial" w:cs="Arial"/>
          <w:i w:val="0"/>
          <w:color w:val="auto"/>
          <w:sz w:val="24"/>
          <w:szCs w:val="24"/>
        </w:rPr>
        <w:t>0</w:t>
      </w:r>
      <w:r w:rsidR="00691AF8">
        <w:rPr>
          <w:rStyle w:val="SubtleEmphasis"/>
          <w:rFonts w:ascii="Arial" w:hAnsi="Arial" w:cs="Arial"/>
          <w:i w:val="0"/>
          <w:color w:val="auto"/>
          <w:sz w:val="24"/>
          <w:szCs w:val="24"/>
        </w:rPr>
        <w:t xml:space="preserve"> </w:t>
      </w:r>
      <w:r w:rsidR="00116D82">
        <w:rPr>
          <w:rStyle w:val="SubtleEmphasis"/>
          <w:rFonts w:ascii="Arial" w:hAnsi="Arial" w:cs="Arial"/>
          <w:i w:val="0"/>
          <w:color w:val="auto"/>
          <w:sz w:val="24"/>
          <w:szCs w:val="24"/>
        </w:rPr>
        <w:t xml:space="preserve">con desviación 0 </w:t>
      </w:r>
      <w:r w:rsidR="003A2DD7">
        <w:rPr>
          <w:rStyle w:val="SubtleEmphasis"/>
          <w:rFonts w:ascii="Arial" w:hAnsi="Arial" w:cs="Arial"/>
          <w:i w:val="0"/>
          <w:color w:val="auto"/>
          <w:sz w:val="24"/>
          <w:szCs w:val="24"/>
        </w:rPr>
        <w:t>para el modelo mejorado</w:t>
      </w:r>
      <w:r w:rsidR="00F242A7">
        <w:rPr>
          <w:rStyle w:val="SubtleEmphasis"/>
          <w:rFonts w:ascii="Arial" w:hAnsi="Arial" w:cs="Arial"/>
          <w:i w:val="0"/>
          <w:color w:val="auto"/>
          <w:sz w:val="24"/>
          <w:szCs w:val="24"/>
        </w:rPr>
        <w:t xml:space="preserve">. </w:t>
      </w:r>
      <w:r w:rsidR="00116D82">
        <w:rPr>
          <w:rStyle w:val="SubtleEmphasis"/>
          <w:rFonts w:ascii="Arial" w:hAnsi="Arial" w:cs="Arial"/>
          <w:i w:val="0"/>
          <w:color w:val="auto"/>
          <w:sz w:val="24"/>
          <w:szCs w:val="24"/>
        </w:rPr>
        <w:t>De esta forma, los intervalos de confianza al 95% para ambas medias son los siguientes:</w:t>
      </w:r>
      <w:r w:rsidR="00116D82">
        <w:rPr>
          <w:rStyle w:val="SubtleEmphasis"/>
          <w:rFonts w:ascii="Arial" w:hAnsi="Arial" w:cs="Arial"/>
          <w:i w:val="0"/>
          <w:color w:val="auto"/>
          <w:sz w:val="24"/>
          <w:szCs w:val="24"/>
        </w:rPr>
        <w:t xml:space="preserve"> </w:t>
      </w:r>
    </w:p>
    <w:p w:rsidR="00F242A7" w:rsidRDefault="00F242A7" w:rsidP="00116D82">
      <w:pPr>
        <w:ind w:firstLine="360"/>
        <w:jc w:val="center"/>
        <w:rPr>
          <w:rStyle w:val="SubtleEmphasis"/>
          <w:rFonts w:ascii="Arial" w:hAnsi="Arial" w:cs="Arial"/>
          <w:i w:val="0"/>
          <w:color w:val="auto"/>
          <w:sz w:val="24"/>
          <w:szCs w:val="24"/>
        </w:rPr>
      </w:pPr>
      <w:r>
        <w:rPr>
          <w:rStyle w:val="SubtleEmphasis"/>
          <w:rFonts w:ascii="Arial" w:hAnsi="Arial" w:cs="Arial"/>
          <w:i w:val="0"/>
          <w:color w:val="auto"/>
          <w:sz w:val="24"/>
          <w:szCs w:val="24"/>
        </w:rPr>
        <w:t>[6.610.956</w:t>
      </w:r>
      <w:r w:rsidR="00116D82">
        <w:rPr>
          <w:rStyle w:val="SubtleEmphasis"/>
          <w:rFonts w:ascii="Arial" w:hAnsi="Arial" w:cs="Arial"/>
          <w:i w:val="0"/>
          <w:color w:val="auto"/>
          <w:sz w:val="24"/>
          <w:szCs w:val="24"/>
        </w:rPr>
        <w:t xml:space="preserve">  </w:t>
      </w:r>
      <w:r>
        <w:rPr>
          <w:rStyle w:val="SubtleEmphasis"/>
          <w:rFonts w:ascii="Arial" w:hAnsi="Arial" w:cs="Arial"/>
          <w:i w:val="0"/>
          <w:color w:val="auto"/>
          <w:sz w:val="24"/>
          <w:szCs w:val="24"/>
        </w:rPr>
        <w:t>;</w:t>
      </w:r>
      <w:r w:rsidR="00116D82">
        <w:rPr>
          <w:rStyle w:val="SubtleEmphasis"/>
          <w:rFonts w:ascii="Arial" w:hAnsi="Arial" w:cs="Arial"/>
          <w:i w:val="0"/>
          <w:color w:val="auto"/>
          <w:sz w:val="24"/>
          <w:szCs w:val="24"/>
        </w:rPr>
        <w:t xml:space="preserve">  </w:t>
      </w:r>
      <w:r w:rsidRPr="00F242A7">
        <w:rPr>
          <w:rStyle w:val="SubtleEmphasis"/>
          <w:rFonts w:ascii="Arial" w:hAnsi="Arial" w:cs="Arial"/>
          <w:i w:val="0"/>
          <w:color w:val="auto"/>
          <w:sz w:val="24"/>
          <w:szCs w:val="24"/>
        </w:rPr>
        <w:t>13</w:t>
      </w:r>
      <w:r>
        <w:rPr>
          <w:rStyle w:val="SubtleEmphasis"/>
          <w:rFonts w:ascii="Arial" w:hAnsi="Arial" w:cs="Arial"/>
          <w:i w:val="0"/>
          <w:color w:val="auto"/>
          <w:sz w:val="24"/>
          <w:szCs w:val="24"/>
        </w:rPr>
        <w:t>.</w:t>
      </w:r>
      <w:r w:rsidRPr="00F242A7">
        <w:rPr>
          <w:rStyle w:val="SubtleEmphasis"/>
          <w:rFonts w:ascii="Arial" w:hAnsi="Arial" w:cs="Arial"/>
          <w:i w:val="0"/>
          <w:color w:val="auto"/>
          <w:sz w:val="24"/>
          <w:szCs w:val="24"/>
        </w:rPr>
        <w:t>389</w:t>
      </w:r>
      <w:r>
        <w:rPr>
          <w:rStyle w:val="SubtleEmphasis"/>
          <w:rFonts w:ascii="Arial" w:hAnsi="Arial" w:cs="Arial"/>
          <w:i w:val="0"/>
          <w:color w:val="auto"/>
          <w:sz w:val="24"/>
          <w:szCs w:val="24"/>
        </w:rPr>
        <w:t>.</w:t>
      </w:r>
      <w:r w:rsidRPr="00F242A7">
        <w:rPr>
          <w:rStyle w:val="SubtleEmphasis"/>
          <w:rFonts w:ascii="Arial" w:hAnsi="Arial" w:cs="Arial"/>
          <w:i w:val="0"/>
          <w:color w:val="auto"/>
          <w:sz w:val="24"/>
          <w:szCs w:val="24"/>
        </w:rPr>
        <w:t>044</w:t>
      </w:r>
      <w:r>
        <w:rPr>
          <w:rStyle w:val="SubtleEmphasis"/>
          <w:rFonts w:ascii="Arial" w:hAnsi="Arial" w:cs="Arial"/>
          <w:i w:val="0"/>
          <w:color w:val="auto"/>
          <w:sz w:val="24"/>
          <w:szCs w:val="24"/>
        </w:rPr>
        <w:t>]</w:t>
      </w:r>
      <w:r w:rsidR="00691AF8">
        <w:rPr>
          <w:rStyle w:val="SubtleEmphasis"/>
          <w:rFonts w:ascii="Arial" w:hAnsi="Arial" w:cs="Arial"/>
          <w:i w:val="0"/>
          <w:color w:val="auto"/>
          <w:sz w:val="24"/>
          <w:szCs w:val="24"/>
        </w:rPr>
        <w:t xml:space="preserve"> </w:t>
      </w:r>
      <w:r w:rsidR="00116D82">
        <w:rPr>
          <w:rStyle w:val="SubtleEmphasis"/>
          <w:rFonts w:ascii="Arial" w:hAnsi="Arial" w:cs="Arial"/>
          <w:i w:val="0"/>
          <w:color w:val="auto"/>
          <w:sz w:val="24"/>
          <w:szCs w:val="24"/>
        </w:rPr>
        <w:t xml:space="preserve">    </w:t>
      </w:r>
      <w:r w:rsidR="00691AF8">
        <w:rPr>
          <w:rStyle w:val="SubtleEmphasis"/>
          <w:rFonts w:ascii="Arial" w:hAnsi="Arial" w:cs="Arial"/>
          <w:i w:val="0"/>
          <w:color w:val="auto"/>
          <w:sz w:val="24"/>
          <w:szCs w:val="24"/>
        </w:rPr>
        <w:t>para el modelo base</w:t>
      </w:r>
    </w:p>
    <w:p w:rsidR="00691AF8" w:rsidRDefault="00691AF8" w:rsidP="00F242A7">
      <w:pPr>
        <w:ind w:left="360"/>
        <w:jc w:val="center"/>
        <w:rPr>
          <w:rStyle w:val="SubtleEmphasis"/>
          <w:rFonts w:ascii="Arial" w:hAnsi="Arial" w:cs="Arial"/>
          <w:i w:val="0"/>
          <w:color w:val="auto"/>
          <w:sz w:val="24"/>
          <w:szCs w:val="24"/>
        </w:rPr>
      </w:pPr>
      <w:r>
        <w:rPr>
          <w:rStyle w:val="SubtleEmphasis"/>
          <w:rFonts w:ascii="Arial" w:hAnsi="Arial" w:cs="Arial"/>
          <w:i w:val="0"/>
          <w:color w:val="auto"/>
          <w:sz w:val="24"/>
          <w:szCs w:val="24"/>
        </w:rPr>
        <w:t>[</w:t>
      </w:r>
      <w:r w:rsidR="00721D33">
        <w:rPr>
          <w:rStyle w:val="SubtleEmphasis"/>
          <w:rFonts w:ascii="Arial" w:hAnsi="Arial" w:cs="Arial"/>
          <w:i w:val="0"/>
          <w:color w:val="auto"/>
          <w:sz w:val="24"/>
          <w:szCs w:val="24"/>
        </w:rPr>
        <w:t>N.A</w:t>
      </w:r>
      <w:r>
        <w:rPr>
          <w:rStyle w:val="SubtleEmphasis"/>
          <w:rFonts w:ascii="Arial" w:hAnsi="Arial" w:cs="Arial"/>
          <w:i w:val="0"/>
          <w:color w:val="auto"/>
          <w:sz w:val="24"/>
          <w:szCs w:val="24"/>
        </w:rPr>
        <w:t xml:space="preserve">, </w:t>
      </w:r>
      <w:r w:rsidR="00721D33">
        <w:rPr>
          <w:rStyle w:val="SubtleEmphasis"/>
          <w:rFonts w:ascii="Arial" w:hAnsi="Arial" w:cs="Arial"/>
          <w:i w:val="0"/>
          <w:color w:val="auto"/>
          <w:sz w:val="24"/>
          <w:szCs w:val="24"/>
        </w:rPr>
        <w:t>N.A</w:t>
      </w:r>
      <w:r>
        <w:rPr>
          <w:rStyle w:val="SubtleEmphasis"/>
          <w:rFonts w:ascii="Arial" w:hAnsi="Arial" w:cs="Arial"/>
          <w:i w:val="0"/>
          <w:color w:val="auto"/>
          <w:sz w:val="24"/>
          <w:szCs w:val="24"/>
        </w:rPr>
        <w:t>] para el modelo mejorado</w:t>
      </w:r>
      <w:r w:rsidR="00721D33">
        <w:rPr>
          <w:rStyle w:val="SubtleEmphasis"/>
          <w:rFonts w:ascii="Arial" w:hAnsi="Arial" w:cs="Arial"/>
          <w:i w:val="0"/>
          <w:color w:val="auto"/>
          <w:sz w:val="24"/>
          <w:szCs w:val="24"/>
        </w:rPr>
        <w:t xml:space="preserve"> (no hay varianza)</w:t>
      </w:r>
    </w:p>
    <w:p w:rsidR="00116D82" w:rsidRDefault="00116D82" w:rsidP="007C24AD">
      <w:pPr>
        <w:ind w:left="360"/>
        <w:jc w:val="both"/>
        <w:rPr>
          <w:rStyle w:val="SubtleEmphasis"/>
          <w:rFonts w:ascii="Arial" w:hAnsi="Arial" w:cs="Arial"/>
          <w:i w:val="0"/>
          <w:color w:val="auto"/>
          <w:sz w:val="24"/>
          <w:szCs w:val="24"/>
        </w:rPr>
      </w:pPr>
    </w:p>
    <w:p w:rsidR="00BF254A" w:rsidRDefault="00F242A7" w:rsidP="007C24AD">
      <w:pPr>
        <w:ind w:left="360"/>
        <w:jc w:val="both"/>
        <w:rPr>
          <w:rStyle w:val="SubtleEmphasis"/>
          <w:rFonts w:ascii="Arial" w:hAnsi="Arial" w:cs="Arial"/>
          <w:i w:val="0"/>
          <w:color w:val="auto"/>
          <w:sz w:val="24"/>
          <w:szCs w:val="24"/>
        </w:rPr>
      </w:pPr>
      <w:r>
        <w:rPr>
          <w:rStyle w:val="SubtleEmphasis"/>
          <w:rFonts w:ascii="Arial" w:hAnsi="Arial" w:cs="Arial"/>
          <w:i w:val="0"/>
          <w:color w:val="auto"/>
          <w:sz w:val="24"/>
          <w:szCs w:val="24"/>
        </w:rPr>
        <w:t xml:space="preserve">Para </w:t>
      </w:r>
      <w:proofErr w:type="spellStart"/>
      <w:r>
        <w:rPr>
          <w:rStyle w:val="SubtleEmphasis"/>
          <w:rFonts w:ascii="Arial" w:hAnsi="Arial" w:cs="Arial"/>
          <w:i w:val="0"/>
          <w:color w:val="auto"/>
          <w:sz w:val="24"/>
          <w:szCs w:val="24"/>
        </w:rPr>
        <w:t>PaperTech</w:t>
      </w:r>
      <w:proofErr w:type="spellEnd"/>
      <w:r>
        <w:rPr>
          <w:rStyle w:val="SubtleEmphasis"/>
          <w:rFonts w:ascii="Arial" w:hAnsi="Arial" w:cs="Arial"/>
          <w:i w:val="0"/>
          <w:color w:val="auto"/>
          <w:sz w:val="24"/>
          <w:szCs w:val="24"/>
        </w:rPr>
        <w:t xml:space="preserve"> en las 10 réplicas </w:t>
      </w:r>
      <w:r w:rsidR="007C24AD">
        <w:rPr>
          <w:rStyle w:val="SubtleEmphasis"/>
          <w:rFonts w:ascii="Arial" w:hAnsi="Arial" w:cs="Arial"/>
          <w:i w:val="0"/>
          <w:color w:val="auto"/>
          <w:sz w:val="24"/>
          <w:szCs w:val="24"/>
        </w:rPr>
        <w:t>se obtuvo los siguientes datos:</w:t>
      </w:r>
    </w:p>
    <w:p w:rsidR="00F242A7" w:rsidRDefault="00E6785B" w:rsidP="00F242A7">
      <w:pPr>
        <w:ind w:left="360"/>
        <w:jc w:val="center"/>
        <w:rPr>
          <w:rStyle w:val="SubtleEmphasis"/>
          <w:rFonts w:ascii="Arial" w:hAnsi="Arial" w:cs="Arial"/>
          <w:i w:val="0"/>
          <w:color w:val="auto"/>
          <w:sz w:val="24"/>
          <w:szCs w:val="24"/>
        </w:rPr>
      </w:pPr>
      <w:r w:rsidRPr="00E6785B">
        <w:rPr>
          <w:rStyle w:val="SubtleEmphasis"/>
          <w:i w:val="0"/>
          <w:iCs w:val="0"/>
          <w:noProof/>
          <w:color w:val="auto"/>
        </w:rPr>
        <w:drawing>
          <wp:inline distT="0" distB="0" distL="0" distR="0">
            <wp:extent cx="5612130" cy="515985"/>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2130" cy="515985"/>
                    </a:xfrm>
                    <a:prstGeom prst="rect">
                      <a:avLst/>
                    </a:prstGeom>
                    <a:noFill/>
                    <a:ln>
                      <a:noFill/>
                    </a:ln>
                  </pic:spPr>
                </pic:pic>
              </a:graphicData>
            </a:graphic>
          </wp:inline>
        </w:drawing>
      </w:r>
    </w:p>
    <w:p w:rsidR="000A4FBB" w:rsidRDefault="00BF254A" w:rsidP="007C24AD">
      <w:pPr>
        <w:ind w:left="720"/>
        <w:contextualSpacing/>
        <w:jc w:val="center"/>
        <w:rPr>
          <w:rStyle w:val="SubtleEmphasis"/>
          <w:rFonts w:ascii="Arial" w:hAnsi="Arial" w:cs="Arial"/>
          <w:i w:val="0"/>
          <w:color w:val="auto"/>
          <w:sz w:val="20"/>
          <w:szCs w:val="20"/>
        </w:rPr>
      </w:pPr>
      <w:r w:rsidRPr="00E6785B">
        <w:rPr>
          <w:rFonts w:ascii="Arial" w:hAnsi="Arial" w:cs="Arial"/>
          <w:iCs/>
          <w:sz w:val="20"/>
          <w:szCs w:val="20"/>
        </w:rPr>
        <w:t>Tabla 9:</w:t>
      </w:r>
      <w:r w:rsidRPr="001A4265">
        <w:rPr>
          <w:rFonts w:ascii="Arial" w:hAnsi="Arial" w:cs="Arial"/>
          <w:iCs/>
          <w:sz w:val="20"/>
          <w:szCs w:val="20"/>
        </w:rPr>
        <w:t xml:space="preserve"> </w:t>
      </w:r>
      <w:r>
        <w:rPr>
          <w:rFonts w:ascii="Arial" w:hAnsi="Arial" w:cs="Arial"/>
          <w:iCs/>
          <w:sz w:val="20"/>
          <w:szCs w:val="20"/>
        </w:rPr>
        <w:t xml:space="preserve">resultados de las réplicas para la simulación en gasto en multas por inventario bajo en </w:t>
      </w:r>
      <w:proofErr w:type="spellStart"/>
      <w:r>
        <w:rPr>
          <w:rFonts w:ascii="Arial" w:hAnsi="Arial" w:cs="Arial"/>
          <w:iCs/>
          <w:sz w:val="20"/>
          <w:szCs w:val="20"/>
        </w:rPr>
        <w:t>PaperTech</w:t>
      </w:r>
      <w:proofErr w:type="spellEnd"/>
    </w:p>
    <w:p w:rsidR="007C24AD" w:rsidRDefault="007C24AD" w:rsidP="007C24AD">
      <w:pPr>
        <w:ind w:left="360" w:firstLine="348"/>
        <w:jc w:val="both"/>
        <w:rPr>
          <w:rStyle w:val="SubtleEmphasis"/>
          <w:rFonts w:ascii="Arial" w:hAnsi="Arial" w:cs="Arial"/>
          <w:i w:val="0"/>
          <w:color w:val="auto"/>
          <w:sz w:val="20"/>
          <w:szCs w:val="20"/>
        </w:rPr>
      </w:pPr>
    </w:p>
    <w:p w:rsidR="00F242A7" w:rsidRDefault="00116D82" w:rsidP="007C24AD">
      <w:pPr>
        <w:ind w:left="360" w:firstLine="348"/>
        <w:jc w:val="both"/>
        <w:rPr>
          <w:rStyle w:val="SubtleEmphasis"/>
          <w:rFonts w:ascii="Arial" w:hAnsi="Arial" w:cs="Arial"/>
          <w:i w:val="0"/>
          <w:color w:val="auto"/>
          <w:sz w:val="24"/>
          <w:szCs w:val="24"/>
        </w:rPr>
      </w:pPr>
      <w:r>
        <w:rPr>
          <w:rStyle w:val="SubtleEmphasis"/>
          <w:rFonts w:ascii="Arial" w:hAnsi="Arial" w:cs="Arial"/>
          <w:i w:val="0"/>
          <w:color w:val="auto"/>
          <w:sz w:val="24"/>
          <w:szCs w:val="24"/>
        </w:rPr>
        <w:lastRenderedPageBreak/>
        <w:t>El</w:t>
      </w:r>
      <w:r w:rsidR="00F242A7">
        <w:rPr>
          <w:rStyle w:val="SubtleEmphasis"/>
          <w:rFonts w:ascii="Arial" w:hAnsi="Arial" w:cs="Arial"/>
          <w:i w:val="0"/>
          <w:color w:val="auto"/>
          <w:sz w:val="24"/>
          <w:szCs w:val="24"/>
        </w:rPr>
        <w:t xml:space="preserve"> gasto promedio</w:t>
      </w:r>
      <w:r>
        <w:rPr>
          <w:rStyle w:val="SubtleEmphasis"/>
          <w:rFonts w:ascii="Arial" w:hAnsi="Arial" w:cs="Arial"/>
          <w:i w:val="0"/>
          <w:color w:val="auto"/>
          <w:sz w:val="24"/>
          <w:szCs w:val="24"/>
        </w:rPr>
        <w:t xml:space="preserve"> en multas fue</w:t>
      </w:r>
      <w:r w:rsidR="00F242A7">
        <w:rPr>
          <w:rStyle w:val="SubtleEmphasis"/>
          <w:rFonts w:ascii="Arial" w:hAnsi="Arial" w:cs="Arial"/>
          <w:i w:val="0"/>
          <w:color w:val="auto"/>
          <w:sz w:val="24"/>
          <w:szCs w:val="24"/>
        </w:rPr>
        <w:t xml:space="preserve"> de </w:t>
      </w:r>
      <w:r>
        <w:rPr>
          <w:rStyle w:val="SubtleEmphasis"/>
          <w:rFonts w:ascii="Arial" w:hAnsi="Arial" w:cs="Arial"/>
          <w:i w:val="0"/>
          <w:color w:val="auto"/>
          <w:sz w:val="24"/>
          <w:szCs w:val="24"/>
        </w:rPr>
        <w:t>US$</w:t>
      </w:r>
      <w:r w:rsidR="00F242A7" w:rsidRPr="00F242A7">
        <w:rPr>
          <w:rStyle w:val="SubtleEmphasis"/>
          <w:rFonts w:ascii="Arial" w:hAnsi="Arial" w:cs="Arial"/>
          <w:i w:val="0"/>
          <w:color w:val="auto"/>
          <w:sz w:val="24"/>
          <w:szCs w:val="24"/>
        </w:rPr>
        <w:t>28</w:t>
      </w:r>
      <w:r w:rsidR="00F242A7">
        <w:rPr>
          <w:rStyle w:val="SubtleEmphasis"/>
          <w:rFonts w:ascii="Arial" w:hAnsi="Arial" w:cs="Arial"/>
          <w:i w:val="0"/>
          <w:color w:val="auto"/>
          <w:sz w:val="24"/>
          <w:szCs w:val="24"/>
        </w:rPr>
        <w:t>.</w:t>
      </w:r>
      <w:r w:rsidR="00F242A7" w:rsidRPr="00F242A7">
        <w:rPr>
          <w:rStyle w:val="SubtleEmphasis"/>
          <w:rFonts w:ascii="Arial" w:hAnsi="Arial" w:cs="Arial"/>
          <w:i w:val="0"/>
          <w:color w:val="auto"/>
          <w:sz w:val="24"/>
          <w:szCs w:val="24"/>
        </w:rPr>
        <w:t>800</w:t>
      </w:r>
      <w:r w:rsidR="00F242A7">
        <w:rPr>
          <w:rStyle w:val="SubtleEmphasis"/>
          <w:rFonts w:ascii="Arial" w:hAnsi="Arial" w:cs="Arial"/>
          <w:i w:val="0"/>
          <w:color w:val="auto"/>
          <w:sz w:val="24"/>
          <w:szCs w:val="24"/>
        </w:rPr>
        <w:t>.</w:t>
      </w:r>
      <w:r w:rsidR="00F242A7" w:rsidRPr="00F242A7">
        <w:rPr>
          <w:rStyle w:val="SubtleEmphasis"/>
          <w:rFonts w:ascii="Arial" w:hAnsi="Arial" w:cs="Arial"/>
          <w:i w:val="0"/>
          <w:color w:val="auto"/>
          <w:sz w:val="24"/>
          <w:szCs w:val="24"/>
        </w:rPr>
        <w:t>000</w:t>
      </w:r>
      <w:r w:rsidR="00F242A7">
        <w:rPr>
          <w:rStyle w:val="SubtleEmphasis"/>
          <w:rFonts w:ascii="Arial" w:hAnsi="Arial" w:cs="Arial"/>
          <w:i w:val="0"/>
          <w:color w:val="auto"/>
          <w:sz w:val="24"/>
          <w:szCs w:val="24"/>
        </w:rPr>
        <w:t xml:space="preserve">, con una desviación estándar de </w:t>
      </w:r>
      <w:r>
        <w:rPr>
          <w:rStyle w:val="SubtleEmphasis"/>
          <w:rFonts w:ascii="Arial" w:hAnsi="Arial" w:cs="Arial"/>
          <w:i w:val="0"/>
          <w:color w:val="auto"/>
          <w:sz w:val="24"/>
          <w:szCs w:val="24"/>
        </w:rPr>
        <w:t>US$</w:t>
      </w:r>
      <w:r w:rsidR="00F242A7" w:rsidRPr="00F242A7">
        <w:rPr>
          <w:rStyle w:val="SubtleEmphasis"/>
          <w:rFonts w:ascii="Arial" w:hAnsi="Arial" w:cs="Arial"/>
          <w:i w:val="0"/>
          <w:color w:val="auto"/>
          <w:sz w:val="24"/>
          <w:szCs w:val="24"/>
        </w:rPr>
        <w:t>6</w:t>
      </w:r>
      <w:r w:rsidR="00F242A7">
        <w:rPr>
          <w:rStyle w:val="SubtleEmphasis"/>
          <w:rFonts w:ascii="Arial" w:hAnsi="Arial" w:cs="Arial"/>
          <w:i w:val="0"/>
          <w:color w:val="auto"/>
          <w:sz w:val="24"/>
          <w:szCs w:val="24"/>
        </w:rPr>
        <w:t>.</w:t>
      </w:r>
      <w:r w:rsidR="00F242A7" w:rsidRPr="00F242A7">
        <w:rPr>
          <w:rStyle w:val="SubtleEmphasis"/>
          <w:rFonts w:ascii="Arial" w:hAnsi="Arial" w:cs="Arial"/>
          <w:i w:val="0"/>
          <w:color w:val="auto"/>
          <w:sz w:val="24"/>
          <w:szCs w:val="24"/>
        </w:rPr>
        <w:t>988</w:t>
      </w:r>
      <w:r w:rsidR="00F242A7">
        <w:rPr>
          <w:rStyle w:val="SubtleEmphasis"/>
          <w:rFonts w:ascii="Arial" w:hAnsi="Arial" w:cs="Arial"/>
          <w:i w:val="0"/>
          <w:color w:val="auto"/>
          <w:sz w:val="24"/>
          <w:szCs w:val="24"/>
        </w:rPr>
        <w:t>.</w:t>
      </w:r>
      <w:r w:rsidR="00F242A7" w:rsidRPr="00F242A7">
        <w:rPr>
          <w:rStyle w:val="SubtleEmphasis"/>
          <w:rFonts w:ascii="Arial" w:hAnsi="Arial" w:cs="Arial"/>
          <w:i w:val="0"/>
          <w:color w:val="auto"/>
          <w:sz w:val="24"/>
          <w:szCs w:val="24"/>
        </w:rPr>
        <w:t>880</w:t>
      </w:r>
      <w:r>
        <w:rPr>
          <w:rStyle w:val="SubtleEmphasis"/>
          <w:rFonts w:ascii="Arial" w:hAnsi="Arial" w:cs="Arial"/>
          <w:i w:val="0"/>
          <w:color w:val="auto"/>
          <w:sz w:val="24"/>
          <w:szCs w:val="24"/>
        </w:rPr>
        <w:t xml:space="preserve"> para el caso base</w:t>
      </w:r>
      <w:r w:rsidR="00691AF8">
        <w:rPr>
          <w:rStyle w:val="SubtleEmphasis"/>
          <w:rFonts w:ascii="Arial" w:hAnsi="Arial" w:cs="Arial"/>
          <w:i w:val="0"/>
          <w:color w:val="auto"/>
          <w:sz w:val="24"/>
          <w:szCs w:val="24"/>
        </w:rPr>
        <w:t xml:space="preserve"> y un gasto promedio de </w:t>
      </w:r>
      <w:r>
        <w:rPr>
          <w:rStyle w:val="SubtleEmphasis"/>
          <w:rFonts w:ascii="Arial" w:hAnsi="Arial" w:cs="Arial"/>
          <w:i w:val="0"/>
          <w:color w:val="auto"/>
          <w:sz w:val="24"/>
          <w:szCs w:val="24"/>
        </w:rPr>
        <w:t>US$</w:t>
      </w:r>
      <w:r w:rsidR="00721D33" w:rsidRPr="00721D33">
        <w:rPr>
          <w:rStyle w:val="SubtleEmphasis"/>
          <w:rFonts w:ascii="Arial" w:hAnsi="Arial" w:cs="Arial"/>
          <w:i w:val="0"/>
          <w:color w:val="auto"/>
          <w:sz w:val="24"/>
          <w:szCs w:val="24"/>
        </w:rPr>
        <w:t>101</w:t>
      </w:r>
      <w:r w:rsidR="00721D33">
        <w:rPr>
          <w:rStyle w:val="SubtleEmphasis"/>
          <w:rFonts w:ascii="Arial" w:hAnsi="Arial" w:cs="Arial"/>
          <w:i w:val="0"/>
          <w:color w:val="auto"/>
          <w:sz w:val="24"/>
          <w:szCs w:val="24"/>
        </w:rPr>
        <w:t>.</w:t>
      </w:r>
      <w:r w:rsidR="00721D33" w:rsidRPr="00721D33">
        <w:rPr>
          <w:rStyle w:val="SubtleEmphasis"/>
          <w:rFonts w:ascii="Arial" w:hAnsi="Arial" w:cs="Arial"/>
          <w:i w:val="0"/>
          <w:color w:val="auto"/>
          <w:sz w:val="24"/>
          <w:szCs w:val="24"/>
        </w:rPr>
        <w:t>600</w:t>
      </w:r>
      <w:r w:rsidR="00721D33">
        <w:rPr>
          <w:rStyle w:val="SubtleEmphasis"/>
          <w:rFonts w:ascii="Arial" w:hAnsi="Arial" w:cs="Arial"/>
          <w:i w:val="0"/>
          <w:color w:val="auto"/>
          <w:sz w:val="24"/>
          <w:szCs w:val="24"/>
        </w:rPr>
        <w:t>.</w:t>
      </w:r>
      <w:r w:rsidR="00721D33" w:rsidRPr="00721D33">
        <w:rPr>
          <w:rStyle w:val="SubtleEmphasis"/>
          <w:rFonts w:ascii="Arial" w:hAnsi="Arial" w:cs="Arial"/>
          <w:i w:val="0"/>
          <w:color w:val="auto"/>
          <w:sz w:val="24"/>
          <w:szCs w:val="24"/>
        </w:rPr>
        <w:t>000</w:t>
      </w:r>
      <w:r w:rsidR="00691AF8">
        <w:rPr>
          <w:rStyle w:val="SubtleEmphasis"/>
          <w:rFonts w:ascii="Arial" w:hAnsi="Arial" w:cs="Arial"/>
          <w:i w:val="0"/>
          <w:color w:val="auto"/>
          <w:sz w:val="24"/>
          <w:szCs w:val="24"/>
        </w:rPr>
        <w:t xml:space="preserve"> con una desviación estándar de </w:t>
      </w:r>
      <w:r>
        <w:rPr>
          <w:rStyle w:val="SubtleEmphasis"/>
          <w:rFonts w:ascii="Arial" w:hAnsi="Arial" w:cs="Arial"/>
          <w:i w:val="0"/>
          <w:color w:val="auto"/>
          <w:sz w:val="24"/>
          <w:szCs w:val="24"/>
        </w:rPr>
        <w:t>US$</w:t>
      </w:r>
      <w:r w:rsidR="00721D33" w:rsidRPr="00721D33">
        <w:rPr>
          <w:rStyle w:val="SubtleEmphasis"/>
          <w:rFonts w:ascii="Arial" w:hAnsi="Arial" w:cs="Arial"/>
          <w:i w:val="0"/>
          <w:color w:val="auto"/>
          <w:sz w:val="24"/>
          <w:szCs w:val="24"/>
        </w:rPr>
        <w:t>62</w:t>
      </w:r>
      <w:r w:rsidR="00721D33">
        <w:rPr>
          <w:rStyle w:val="SubtleEmphasis"/>
          <w:rFonts w:ascii="Arial" w:hAnsi="Arial" w:cs="Arial"/>
          <w:i w:val="0"/>
          <w:color w:val="auto"/>
          <w:sz w:val="24"/>
          <w:szCs w:val="24"/>
        </w:rPr>
        <w:t>.</w:t>
      </w:r>
      <w:r w:rsidR="00721D33" w:rsidRPr="00721D33">
        <w:rPr>
          <w:rStyle w:val="SubtleEmphasis"/>
          <w:rFonts w:ascii="Arial" w:hAnsi="Arial" w:cs="Arial"/>
          <w:i w:val="0"/>
          <w:color w:val="auto"/>
          <w:sz w:val="24"/>
          <w:szCs w:val="24"/>
        </w:rPr>
        <w:t>831</w:t>
      </w:r>
      <w:r w:rsidR="00721D33">
        <w:rPr>
          <w:rStyle w:val="SubtleEmphasis"/>
          <w:rFonts w:ascii="Arial" w:hAnsi="Arial" w:cs="Arial"/>
          <w:i w:val="0"/>
          <w:color w:val="auto"/>
          <w:sz w:val="24"/>
          <w:szCs w:val="24"/>
        </w:rPr>
        <w:t>.</w:t>
      </w:r>
      <w:r w:rsidR="00721D33" w:rsidRPr="00721D33">
        <w:rPr>
          <w:rStyle w:val="SubtleEmphasis"/>
          <w:rFonts w:ascii="Arial" w:hAnsi="Arial" w:cs="Arial"/>
          <w:i w:val="0"/>
          <w:color w:val="auto"/>
          <w:sz w:val="24"/>
          <w:szCs w:val="24"/>
        </w:rPr>
        <w:t>698</w:t>
      </w:r>
      <w:r w:rsidRPr="00116D82">
        <w:rPr>
          <w:rStyle w:val="SubtleEmphasis"/>
          <w:rFonts w:ascii="Arial" w:hAnsi="Arial" w:cs="Arial"/>
          <w:i w:val="0"/>
          <w:color w:val="auto"/>
          <w:sz w:val="24"/>
          <w:szCs w:val="24"/>
        </w:rPr>
        <w:t xml:space="preserve"> </w:t>
      </w:r>
      <w:r>
        <w:rPr>
          <w:rStyle w:val="SubtleEmphasis"/>
          <w:rFonts w:ascii="Arial" w:hAnsi="Arial" w:cs="Arial"/>
          <w:i w:val="0"/>
          <w:color w:val="auto"/>
          <w:sz w:val="24"/>
          <w:szCs w:val="24"/>
        </w:rPr>
        <w:t>para el modelo mejorado</w:t>
      </w:r>
      <w:r w:rsidR="00F242A7">
        <w:rPr>
          <w:rStyle w:val="SubtleEmphasis"/>
          <w:rFonts w:ascii="Arial" w:hAnsi="Arial" w:cs="Arial"/>
          <w:i w:val="0"/>
          <w:color w:val="auto"/>
          <w:sz w:val="24"/>
          <w:szCs w:val="24"/>
        </w:rPr>
        <w:t xml:space="preserve">. </w:t>
      </w:r>
      <w:r>
        <w:rPr>
          <w:rStyle w:val="SubtleEmphasis"/>
          <w:rFonts w:ascii="Arial" w:hAnsi="Arial" w:cs="Arial"/>
          <w:i w:val="0"/>
          <w:color w:val="auto"/>
          <w:sz w:val="24"/>
          <w:szCs w:val="24"/>
        </w:rPr>
        <w:t>De esta forma, los intervalos de confianza al 95% para ambas medias son los siguientes:</w:t>
      </w:r>
    </w:p>
    <w:p w:rsidR="00F242A7" w:rsidRDefault="00F242A7" w:rsidP="00F242A7">
      <w:pPr>
        <w:ind w:left="360"/>
        <w:jc w:val="center"/>
        <w:rPr>
          <w:rStyle w:val="SubtleEmphasis"/>
          <w:rFonts w:ascii="Arial" w:hAnsi="Arial" w:cs="Arial"/>
          <w:i w:val="0"/>
          <w:color w:val="auto"/>
          <w:sz w:val="24"/>
          <w:szCs w:val="24"/>
        </w:rPr>
      </w:pPr>
      <w:r>
        <w:rPr>
          <w:rStyle w:val="SubtleEmphasis"/>
          <w:rFonts w:ascii="Arial" w:hAnsi="Arial" w:cs="Arial"/>
          <w:i w:val="0"/>
          <w:color w:val="auto"/>
          <w:sz w:val="24"/>
          <w:szCs w:val="24"/>
        </w:rPr>
        <w:t>[23.800.456</w:t>
      </w:r>
      <w:r w:rsidR="00116D82">
        <w:rPr>
          <w:rStyle w:val="SubtleEmphasis"/>
          <w:rFonts w:ascii="Arial" w:hAnsi="Arial" w:cs="Arial"/>
          <w:i w:val="0"/>
          <w:color w:val="auto"/>
          <w:sz w:val="24"/>
          <w:szCs w:val="24"/>
        </w:rPr>
        <w:t xml:space="preserve">  </w:t>
      </w:r>
      <w:r>
        <w:rPr>
          <w:rStyle w:val="SubtleEmphasis"/>
          <w:rFonts w:ascii="Arial" w:hAnsi="Arial" w:cs="Arial"/>
          <w:i w:val="0"/>
          <w:color w:val="auto"/>
          <w:sz w:val="24"/>
          <w:szCs w:val="24"/>
        </w:rPr>
        <w:t>;</w:t>
      </w:r>
      <w:r w:rsidR="00116D82">
        <w:rPr>
          <w:rStyle w:val="SubtleEmphasis"/>
          <w:rFonts w:ascii="Arial" w:hAnsi="Arial" w:cs="Arial"/>
          <w:i w:val="0"/>
          <w:color w:val="auto"/>
          <w:sz w:val="24"/>
          <w:szCs w:val="24"/>
        </w:rPr>
        <w:t xml:space="preserve">  </w:t>
      </w:r>
      <w:r w:rsidRPr="00F242A7">
        <w:rPr>
          <w:rStyle w:val="SubtleEmphasis"/>
          <w:rFonts w:ascii="Arial" w:hAnsi="Arial" w:cs="Arial"/>
          <w:i w:val="0"/>
          <w:color w:val="auto"/>
          <w:sz w:val="24"/>
          <w:szCs w:val="24"/>
        </w:rPr>
        <w:t>33</w:t>
      </w:r>
      <w:r>
        <w:rPr>
          <w:rStyle w:val="SubtleEmphasis"/>
          <w:rFonts w:ascii="Arial" w:hAnsi="Arial" w:cs="Arial"/>
          <w:i w:val="0"/>
          <w:color w:val="auto"/>
          <w:sz w:val="24"/>
          <w:szCs w:val="24"/>
        </w:rPr>
        <w:t>.</w:t>
      </w:r>
      <w:r w:rsidRPr="00F242A7">
        <w:rPr>
          <w:rStyle w:val="SubtleEmphasis"/>
          <w:rFonts w:ascii="Arial" w:hAnsi="Arial" w:cs="Arial"/>
          <w:i w:val="0"/>
          <w:color w:val="auto"/>
          <w:sz w:val="24"/>
          <w:szCs w:val="24"/>
        </w:rPr>
        <w:t>799</w:t>
      </w:r>
      <w:r>
        <w:rPr>
          <w:rStyle w:val="SubtleEmphasis"/>
          <w:rFonts w:ascii="Arial" w:hAnsi="Arial" w:cs="Arial"/>
          <w:i w:val="0"/>
          <w:color w:val="auto"/>
          <w:sz w:val="24"/>
          <w:szCs w:val="24"/>
        </w:rPr>
        <w:t>.</w:t>
      </w:r>
      <w:r w:rsidRPr="00F242A7">
        <w:rPr>
          <w:rStyle w:val="SubtleEmphasis"/>
          <w:rFonts w:ascii="Arial" w:hAnsi="Arial" w:cs="Arial"/>
          <w:i w:val="0"/>
          <w:color w:val="auto"/>
          <w:sz w:val="24"/>
          <w:szCs w:val="24"/>
        </w:rPr>
        <w:t>544</w:t>
      </w:r>
      <w:r>
        <w:rPr>
          <w:rStyle w:val="SubtleEmphasis"/>
          <w:rFonts w:ascii="Arial" w:hAnsi="Arial" w:cs="Arial"/>
          <w:i w:val="0"/>
          <w:color w:val="auto"/>
          <w:sz w:val="24"/>
          <w:szCs w:val="24"/>
        </w:rPr>
        <w:t>]</w:t>
      </w:r>
      <w:r w:rsidR="00691AF8">
        <w:rPr>
          <w:rStyle w:val="SubtleEmphasis"/>
          <w:rFonts w:ascii="Arial" w:hAnsi="Arial" w:cs="Arial"/>
          <w:i w:val="0"/>
          <w:color w:val="auto"/>
          <w:sz w:val="24"/>
          <w:szCs w:val="24"/>
        </w:rPr>
        <w:t xml:space="preserve"> para el modelo base</w:t>
      </w:r>
    </w:p>
    <w:p w:rsidR="00691AF8" w:rsidRDefault="00691AF8" w:rsidP="00F242A7">
      <w:pPr>
        <w:ind w:left="360"/>
        <w:jc w:val="center"/>
        <w:rPr>
          <w:rStyle w:val="SubtleEmphasis"/>
          <w:rFonts w:ascii="Arial" w:hAnsi="Arial" w:cs="Arial"/>
          <w:i w:val="0"/>
          <w:color w:val="auto"/>
          <w:sz w:val="24"/>
          <w:szCs w:val="24"/>
        </w:rPr>
      </w:pPr>
      <w:r>
        <w:rPr>
          <w:rStyle w:val="SubtleEmphasis"/>
          <w:rFonts w:ascii="Arial" w:hAnsi="Arial" w:cs="Arial"/>
          <w:i w:val="0"/>
          <w:color w:val="auto"/>
          <w:sz w:val="24"/>
          <w:szCs w:val="24"/>
        </w:rPr>
        <w:t>[</w:t>
      </w:r>
      <w:r w:rsidR="00721D33">
        <w:rPr>
          <w:rStyle w:val="SubtleEmphasis"/>
          <w:rFonts w:ascii="Arial" w:hAnsi="Arial" w:cs="Arial"/>
          <w:i w:val="0"/>
          <w:color w:val="auto"/>
          <w:sz w:val="24"/>
          <w:szCs w:val="24"/>
        </w:rPr>
        <w:t>56.652.911</w:t>
      </w:r>
      <w:r w:rsidR="00116D82">
        <w:rPr>
          <w:rStyle w:val="SubtleEmphasis"/>
          <w:rFonts w:ascii="Arial" w:hAnsi="Arial" w:cs="Arial"/>
          <w:i w:val="0"/>
          <w:color w:val="auto"/>
          <w:sz w:val="24"/>
          <w:szCs w:val="24"/>
        </w:rPr>
        <w:t xml:space="preserve">  </w:t>
      </w:r>
      <w:r w:rsidR="00721D33">
        <w:rPr>
          <w:rStyle w:val="SubtleEmphasis"/>
          <w:rFonts w:ascii="Arial" w:hAnsi="Arial" w:cs="Arial"/>
          <w:i w:val="0"/>
          <w:color w:val="auto"/>
          <w:sz w:val="24"/>
          <w:szCs w:val="24"/>
        </w:rPr>
        <w:t>;</w:t>
      </w:r>
      <w:r w:rsidR="00116D82">
        <w:rPr>
          <w:rStyle w:val="SubtleEmphasis"/>
          <w:rFonts w:ascii="Arial" w:hAnsi="Arial" w:cs="Arial"/>
          <w:i w:val="0"/>
          <w:color w:val="auto"/>
          <w:sz w:val="24"/>
          <w:szCs w:val="24"/>
        </w:rPr>
        <w:t xml:space="preserve">  </w:t>
      </w:r>
      <w:r w:rsidR="00721D33" w:rsidRPr="00721D33">
        <w:rPr>
          <w:rStyle w:val="SubtleEmphasis"/>
          <w:rFonts w:ascii="Arial" w:hAnsi="Arial" w:cs="Arial"/>
          <w:i w:val="0"/>
          <w:color w:val="auto"/>
          <w:sz w:val="24"/>
          <w:szCs w:val="24"/>
        </w:rPr>
        <w:t>146</w:t>
      </w:r>
      <w:r w:rsidR="00721D33">
        <w:rPr>
          <w:rStyle w:val="SubtleEmphasis"/>
          <w:rFonts w:ascii="Arial" w:hAnsi="Arial" w:cs="Arial"/>
          <w:i w:val="0"/>
          <w:color w:val="auto"/>
          <w:sz w:val="24"/>
          <w:szCs w:val="24"/>
        </w:rPr>
        <w:t>.</w:t>
      </w:r>
      <w:r w:rsidR="00721D33" w:rsidRPr="00721D33">
        <w:rPr>
          <w:rStyle w:val="SubtleEmphasis"/>
          <w:rFonts w:ascii="Arial" w:hAnsi="Arial" w:cs="Arial"/>
          <w:i w:val="0"/>
          <w:color w:val="auto"/>
          <w:sz w:val="24"/>
          <w:szCs w:val="24"/>
        </w:rPr>
        <w:t>547</w:t>
      </w:r>
      <w:r w:rsidR="00721D33">
        <w:rPr>
          <w:rStyle w:val="SubtleEmphasis"/>
          <w:rFonts w:ascii="Arial" w:hAnsi="Arial" w:cs="Arial"/>
          <w:i w:val="0"/>
          <w:color w:val="auto"/>
          <w:sz w:val="24"/>
          <w:szCs w:val="24"/>
        </w:rPr>
        <w:t>.</w:t>
      </w:r>
      <w:r w:rsidR="00721D33" w:rsidRPr="00721D33">
        <w:rPr>
          <w:rStyle w:val="SubtleEmphasis"/>
          <w:rFonts w:ascii="Arial" w:hAnsi="Arial" w:cs="Arial"/>
          <w:i w:val="0"/>
          <w:color w:val="auto"/>
          <w:sz w:val="24"/>
          <w:szCs w:val="24"/>
        </w:rPr>
        <w:t>089</w:t>
      </w:r>
      <w:r>
        <w:rPr>
          <w:rStyle w:val="SubtleEmphasis"/>
          <w:rFonts w:ascii="Arial" w:hAnsi="Arial" w:cs="Arial"/>
          <w:i w:val="0"/>
          <w:color w:val="auto"/>
          <w:sz w:val="24"/>
          <w:szCs w:val="24"/>
        </w:rPr>
        <w:t>] para el modelo mejorado</w:t>
      </w:r>
    </w:p>
    <w:p w:rsidR="00116D82" w:rsidRDefault="00116D82" w:rsidP="00116D82">
      <w:pPr>
        <w:ind w:left="360"/>
        <w:rPr>
          <w:rStyle w:val="SubtleEmphasis"/>
          <w:rFonts w:ascii="Arial" w:hAnsi="Arial" w:cs="Arial"/>
          <w:i w:val="0"/>
          <w:color w:val="auto"/>
          <w:sz w:val="24"/>
          <w:szCs w:val="24"/>
        </w:rPr>
      </w:pPr>
      <w:r>
        <w:rPr>
          <w:rStyle w:val="SubtleEmphasis"/>
          <w:rFonts w:ascii="Arial" w:hAnsi="Arial" w:cs="Arial"/>
          <w:i w:val="0"/>
          <w:color w:val="auto"/>
          <w:sz w:val="24"/>
          <w:szCs w:val="24"/>
        </w:rPr>
        <w:t xml:space="preserve">Esto se explica porque </w:t>
      </w:r>
      <w:proofErr w:type="spellStart"/>
      <w:r>
        <w:rPr>
          <w:rStyle w:val="SubtleEmphasis"/>
          <w:rFonts w:ascii="Arial" w:hAnsi="Arial" w:cs="Arial"/>
          <w:i w:val="0"/>
          <w:color w:val="auto"/>
          <w:sz w:val="24"/>
          <w:szCs w:val="24"/>
        </w:rPr>
        <w:t>PaperTech</w:t>
      </w:r>
      <w:proofErr w:type="spellEnd"/>
      <w:r>
        <w:rPr>
          <w:rStyle w:val="SubtleEmphasis"/>
          <w:rFonts w:ascii="Arial" w:hAnsi="Arial" w:cs="Arial"/>
          <w:i w:val="0"/>
          <w:color w:val="auto"/>
          <w:sz w:val="24"/>
          <w:szCs w:val="24"/>
        </w:rPr>
        <w:t xml:space="preserve"> no tiene la capacidad suficiente para almacenar una gran cantidad de madera antes del invierno, por lo que con l política actual inevitablemente caerá de los 20.000 y tendrá que asumir repetidas multas.</w:t>
      </w:r>
    </w:p>
    <w:p w:rsidR="00116D82" w:rsidRDefault="00116D82" w:rsidP="00116D82">
      <w:pPr>
        <w:ind w:left="360"/>
        <w:rPr>
          <w:rStyle w:val="SubtleEmphasis"/>
          <w:rFonts w:ascii="Arial" w:hAnsi="Arial" w:cs="Arial"/>
          <w:i w:val="0"/>
          <w:color w:val="auto"/>
          <w:sz w:val="24"/>
          <w:szCs w:val="24"/>
        </w:rPr>
      </w:pPr>
    </w:p>
    <w:p w:rsidR="00BF254A" w:rsidRDefault="00F242A7" w:rsidP="000A4FBB">
      <w:pPr>
        <w:ind w:left="360"/>
        <w:jc w:val="both"/>
        <w:rPr>
          <w:rStyle w:val="SubtleEmphasis"/>
          <w:rFonts w:ascii="Arial" w:hAnsi="Arial" w:cs="Arial"/>
          <w:i w:val="0"/>
          <w:color w:val="auto"/>
          <w:sz w:val="24"/>
          <w:szCs w:val="24"/>
        </w:rPr>
      </w:pPr>
      <w:r>
        <w:rPr>
          <w:rStyle w:val="SubtleEmphasis"/>
          <w:rFonts w:ascii="Arial" w:hAnsi="Arial" w:cs="Arial"/>
          <w:i w:val="0"/>
          <w:color w:val="auto"/>
          <w:sz w:val="24"/>
          <w:szCs w:val="24"/>
        </w:rPr>
        <w:t>Para Bright en las 10 réplicas se obtuvo los siguientes datos:</w:t>
      </w:r>
    </w:p>
    <w:p w:rsidR="00F242A7" w:rsidRDefault="00E6785B" w:rsidP="00F242A7">
      <w:pPr>
        <w:ind w:left="360"/>
        <w:jc w:val="center"/>
        <w:rPr>
          <w:rStyle w:val="SubtleEmphasis"/>
          <w:rFonts w:ascii="Arial" w:hAnsi="Arial" w:cs="Arial"/>
          <w:i w:val="0"/>
          <w:color w:val="auto"/>
          <w:sz w:val="24"/>
          <w:szCs w:val="24"/>
        </w:rPr>
      </w:pPr>
      <w:r w:rsidRPr="00E6785B">
        <w:rPr>
          <w:rStyle w:val="SubtleEmphasis"/>
          <w:i w:val="0"/>
          <w:iCs w:val="0"/>
          <w:noProof/>
          <w:color w:val="auto"/>
        </w:rPr>
        <w:drawing>
          <wp:inline distT="0" distB="0" distL="0" distR="0">
            <wp:extent cx="5612130" cy="515985"/>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12130" cy="515985"/>
                    </a:xfrm>
                    <a:prstGeom prst="rect">
                      <a:avLst/>
                    </a:prstGeom>
                    <a:noFill/>
                    <a:ln>
                      <a:noFill/>
                    </a:ln>
                  </pic:spPr>
                </pic:pic>
              </a:graphicData>
            </a:graphic>
          </wp:inline>
        </w:drawing>
      </w:r>
    </w:p>
    <w:p w:rsidR="00BF254A" w:rsidRPr="000A4FBB" w:rsidRDefault="00BF254A" w:rsidP="000A4FBB">
      <w:pPr>
        <w:ind w:left="720"/>
        <w:contextualSpacing/>
        <w:jc w:val="center"/>
        <w:rPr>
          <w:rStyle w:val="SubtleEmphasis"/>
          <w:rFonts w:ascii="Arial" w:hAnsi="Arial" w:cs="Arial"/>
          <w:i w:val="0"/>
          <w:color w:val="auto"/>
          <w:sz w:val="20"/>
          <w:szCs w:val="20"/>
        </w:rPr>
      </w:pPr>
      <w:r w:rsidRPr="00E6785B">
        <w:rPr>
          <w:rFonts w:ascii="Arial" w:hAnsi="Arial" w:cs="Arial"/>
          <w:iCs/>
          <w:sz w:val="20"/>
          <w:szCs w:val="20"/>
        </w:rPr>
        <w:t>Tabla 10</w:t>
      </w:r>
      <w:r w:rsidRPr="001A4265">
        <w:rPr>
          <w:rFonts w:ascii="Arial" w:hAnsi="Arial" w:cs="Arial"/>
          <w:iCs/>
          <w:sz w:val="20"/>
          <w:szCs w:val="20"/>
        </w:rPr>
        <w:t xml:space="preserve">: </w:t>
      </w:r>
      <w:r>
        <w:rPr>
          <w:rFonts w:ascii="Arial" w:hAnsi="Arial" w:cs="Arial"/>
          <w:iCs/>
          <w:sz w:val="20"/>
          <w:szCs w:val="20"/>
        </w:rPr>
        <w:t>resultados de las réplicas para la simulación en gasto en multas por inventario bajo para Bright</w:t>
      </w:r>
    </w:p>
    <w:p w:rsidR="000A4FBB" w:rsidRDefault="000A4FBB" w:rsidP="000A4FBB">
      <w:pPr>
        <w:ind w:left="720"/>
        <w:contextualSpacing/>
        <w:jc w:val="center"/>
        <w:rPr>
          <w:rStyle w:val="SubtleEmphasis"/>
          <w:rFonts w:ascii="Arial" w:hAnsi="Arial" w:cs="Arial"/>
          <w:i w:val="0"/>
          <w:color w:val="auto"/>
          <w:sz w:val="24"/>
          <w:szCs w:val="24"/>
        </w:rPr>
      </w:pPr>
    </w:p>
    <w:p w:rsidR="00F242A7" w:rsidRDefault="00116D82" w:rsidP="007C24AD">
      <w:pPr>
        <w:ind w:firstLine="360"/>
        <w:jc w:val="both"/>
        <w:rPr>
          <w:rStyle w:val="SubtleEmphasis"/>
          <w:rFonts w:ascii="Arial" w:hAnsi="Arial" w:cs="Arial"/>
          <w:i w:val="0"/>
          <w:color w:val="auto"/>
          <w:sz w:val="24"/>
          <w:szCs w:val="24"/>
        </w:rPr>
      </w:pPr>
      <w:r>
        <w:rPr>
          <w:rStyle w:val="SubtleEmphasis"/>
          <w:rFonts w:ascii="Arial" w:hAnsi="Arial" w:cs="Arial"/>
          <w:i w:val="0"/>
          <w:color w:val="auto"/>
          <w:sz w:val="24"/>
          <w:szCs w:val="24"/>
        </w:rPr>
        <w:t>El</w:t>
      </w:r>
      <w:r w:rsidR="00F242A7">
        <w:rPr>
          <w:rStyle w:val="SubtleEmphasis"/>
          <w:rFonts w:ascii="Arial" w:hAnsi="Arial" w:cs="Arial"/>
          <w:i w:val="0"/>
          <w:color w:val="auto"/>
          <w:sz w:val="24"/>
          <w:szCs w:val="24"/>
        </w:rPr>
        <w:t xml:space="preserve"> gasto promedio </w:t>
      </w:r>
      <w:r>
        <w:rPr>
          <w:rStyle w:val="SubtleEmphasis"/>
          <w:rFonts w:ascii="Arial" w:hAnsi="Arial" w:cs="Arial"/>
          <w:i w:val="0"/>
          <w:color w:val="auto"/>
          <w:sz w:val="24"/>
          <w:szCs w:val="24"/>
        </w:rPr>
        <w:t xml:space="preserve">en multas fue </w:t>
      </w:r>
      <w:r w:rsidR="00F242A7">
        <w:rPr>
          <w:rStyle w:val="SubtleEmphasis"/>
          <w:rFonts w:ascii="Arial" w:hAnsi="Arial" w:cs="Arial"/>
          <w:i w:val="0"/>
          <w:color w:val="auto"/>
          <w:sz w:val="24"/>
          <w:szCs w:val="24"/>
        </w:rPr>
        <w:t xml:space="preserve">de </w:t>
      </w:r>
      <w:r>
        <w:rPr>
          <w:rStyle w:val="SubtleEmphasis"/>
          <w:rFonts w:ascii="Arial" w:hAnsi="Arial" w:cs="Arial"/>
          <w:i w:val="0"/>
          <w:color w:val="auto"/>
          <w:sz w:val="24"/>
          <w:szCs w:val="24"/>
        </w:rPr>
        <w:t>US$</w:t>
      </w:r>
      <w:r w:rsidR="00F242A7" w:rsidRPr="00F242A7">
        <w:rPr>
          <w:rStyle w:val="SubtleEmphasis"/>
          <w:rFonts w:ascii="Arial" w:hAnsi="Arial" w:cs="Arial"/>
          <w:i w:val="0"/>
          <w:color w:val="auto"/>
          <w:sz w:val="24"/>
          <w:szCs w:val="24"/>
        </w:rPr>
        <w:t>18</w:t>
      </w:r>
      <w:r w:rsidR="00F242A7">
        <w:rPr>
          <w:rStyle w:val="SubtleEmphasis"/>
          <w:rFonts w:ascii="Arial" w:hAnsi="Arial" w:cs="Arial"/>
          <w:i w:val="0"/>
          <w:color w:val="auto"/>
          <w:sz w:val="24"/>
          <w:szCs w:val="24"/>
        </w:rPr>
        <w:t>.</w:t>
      </w:r>
      <w:r w:rsidR="00F242A7" w:rsidRPr="00F242A7">
        <w:rPr>
          <w:rStyle w:val="SubtleEmphasis"/>
          <w:rFonts w:ascii="Arial" w:hAnsi="Arial" w:cs="Arial"/>
          <w:i w:val="0"/>
          <w:color w:val="auto"/>
          <w:sz w:val="24"/>
          <w:szCs w:val="24"/>
        </w:rPr>
        <w:t>800</w:t>
      </w:r>
      <w:r w:rsidR="00F242A7">
        <w:rPr>
          <w:rStyle w:val="SubtleEmphasis"/>
          <w:rFonts w:ascii="Arial" w:hAnsi="Arial" w:cs="Arial"/>
          <w:i w:val="0"/>
          <w:color w:val="auto"/>
          <w:sz w:val="24"/>
          <w:szCs w:val="24"/>
        </w:rPr>
        <w:t>.</w:t>
      </w:r>
      <w:r w:rsidR="00F242A7" w:rsidRPr="00F242A7">
        <w:rPr>
          <w:rStyle w:val="SubtleEmphasis"/>
          <w:rFonts w:ascii="Arial" w:hAnsi="Arial" w:cs="Arial"/>
          <w:i w:val="0"/>
          <w:color w:val="auto"/>
          <w:sz w:val="24"/>
          <w:szCs w:val="24"/>
        </w:rPr>
        <w:t>000</w:t>
      </w:r>
      <w:r w:rsidR="00F242A7">
        <w:rPr>
          <w:rStyle w:val="SubtleEmphasis"/>
          <w:rFonts w:ascii="Arial" w:hAnsi="Arial" w:cs="Arial"/>
          <w:i w:val="0"/>
          <w:color w:val="auto"/>
          <w:sz w:val="24"/>
          <w:szCs w:val="24"/>
        </w:rPr>
        <w:t xml:space="preserve">, con una desviación estándar de </w:t>
      </w:r>
      <w:r w:rsidR="00F242A7" w:rsidRPr="00F242A7">
        <w:rPr>
          <w:rStyle w:val="SubtleEmphasis"/>
          <w:rFonts w:ascii="Arial" w:hAnsi="Arial" w:cs="Arial"/>
          <w:i w:val="0"/>
          <w:color w:val="auto"/>
          <w:sz w:val="24"/>
          <w:szCs w:val="24"/>
        </w:rPr>
        <w:t>7</w:t>
      </w:r>
      <w:r w:rsidR="00F242A7">
        <w:rPr>
          <w:rStyle w:val="SubtleEmphasis"/>
          <w:rFonts w:ascii="Arial" w:hAnsi="Arial" w:cs="Arial"/>
          <w:i w:val="0"/>
          <w:color w:val="auto"/>
          <w:sz w:val="24"/>
          <w:szCs w:val="24"/>
        </w:rPr>
        <w:t>.</w:t>
      </w:r>
      <w:r w:rsidR="00F242A7" w:rsidRPr="00F242A7">
        <w:rPr>
          <w:rStyle w:val="SubtleEmphasis"/>
          <w:rFonts w:ascii="Arial" w:hAnsi="Arial" w:cs="Arial"/>
          <w:i w:val="0"/>
          <w:color w:val="auto"/>
          <w:sz w:val="24"/>
          <w:szCs w:val="24"/>
        </w:rPr>
        <w:t>192</w:t>
      </w:r>
      <w:r w:rsidR="00F242A7">
        <w:rPr>
          <w:rStyle w:val="SubtleEmphasis"/>
          <w:rFonts w:ascii="Arial" w:hAnsi="Arial" w:cs="Arial"/>
          <w:i w:val="0"/>
          <w:color w:val="auto"/>
          <w:sz w:val="24"/>
          <w:szCs w:val="24"/>
        </w:rPr>
        <w:t>.</w:t>
      </w:r>
      <w:r w:rsidR="00F242A7" w:rsidRPr="00F242A7">
        <w:rPr>
          <w:rStyle w:val="SubtleEmphasis"/>
          <w:rFonts w:ascii="Arial" w:hAnsi="Arial" w:cs="Arial"/>
          <w:i w:val="0"/>
          <w:color w:val="auto"/>
          <w:sz w:val="24"/>
          <w:szCs w:val="24"/>
        </w:rPr>
        <w:t>589</w:t>
      </w:r>
      <w:r>
        <w:rPr>
          <w:rStyle w:val="SubtleEmphasis"/>
          <w:rFonts w:ascii="Arial" w:hAnsi="Arial" w:cs="Arial"/>
          <w:i w:val="0"/>
          <w:color w:val="auto"/>
          <w:sz w:val="24"/>
          <w:szCs w:val="24"/>
        </w:rPr>
        <w:t xml:space="preserve"> para el caso base</w:t>
      </w:r>
      <w:r w:rsidR="00691AF8">
        <w:rPr>
          <w:rStyle w:val="SubtleEmphasis"/>
          <w:rFonts w:ascii="Arial" w:hAnsi="Arial" w:cs="Arial"/>
          <w:i w:val="0"/>
          <w:color w:val="auto"/>
          <w:sz w:val="24"/>
          <w:szCs w:val="24"/>
        </w:rPr>
        <w:t xml:space="preserve"> y un gasto promedio de </w:t>
      </w:r>
      <w:r>
        <w:rPr>
          <w:rStyle w:val="SubtleEmphasis"/>
          <w:rFonts w:ascii="Arial" w:hAnsi="Arial" w:cs="Arial"/>
          <w:i w:val="0"/>
          <w:color w:val="auto"/>
          <w:sz w:val="24"/>
          <w:szCs w:val="24"/>
        </w:rPr>
        <w:t>US$</w:t>
      </w:r>
      <w:r w:rsidR="00721D33" w:rsidRPr="00721D33">
        <w:rPr>
          <w:rStyle w:val="SubtleEmphasis"/>
          <w:rFonts w:ascii="Arial" w:hAnsi="Arial" w:cs="Arial"/>
          <w:i w:val="0"/>
          <w:color w:val="auto"/>
          <w:sz w:val="24"/>
          <w:szCs w:val="24"/>
        </w:rPr>
        <w:t>25</w:t>
      </w:r>
      <w:r w:rsidR="00721D33">
        <w:rPr>
          <w:rStyle w:val="SubtleEmphasis"/>
          <w:rFonts w:ascii="Arial" w:hAnsi="Arial" w:cs="Arial"/>
          <w:i w:val="0"/>
          <w:color w:val="auto"/>
          <w:sz w:val="24"/>
          <w:szCs w:val="24"/>
        </w:rPr>
        <w:t>.</w:t>
      </w:r>
      <w:r w:rsidR="00721D33" w:rsidRPr="00721D33">
        <w:rPr>
          <w:rStyle w:val="SubtleEmphasis"/>
          <w:rFonts w:ascii="Arial" w:hAnsi="Arial" w:cs="Arial"/>
          <w:i w:val="0"/>
          <w:color w:val="auto"/>
          <w:sz w:val="24"/>
          <w:szCs w:val="24"/>
        </w:rPr>
        <w:t>800</w:t>
      </w:r>
      <w:r w:rsidR="00721D33">
        <w:rPr>
          <w:rStyle w:val="SubtleEmphasis"/>
          <w:rFonts w:ascii="Arial" w:hAnsi="Arial" w:cs="Arial"/>
          <w:i w:val="0"/>
          <w:color w:val="auto"/>
          <w:sz w:val="24"/>
          <w:szCs w:val="24"/>
        </w:rPr>
        <w:t>.</w:t>
      </w:r>
      <w:r w:rsidR="00721D33" w:rsidRPr="00721D33">
        <w:rPr>
          <w:rStyle w:val="SubtleEmphasis"/>
          <w:rFonts w:ascii="Arial" w:hAnsi="Arial" w:cs="Arial"/>
          <w:i w:val="0"/>
          <w:color w:val="auto"/>
          <w:sz w:val="24"/>
          <w:szCs w:val="24"/>
        </w:rPr>
        <w:t>000</w:t>
      </w:r>
      <w:r w:rsidR="00721D33">
        <w:rPr>
          <w:rStyle w:val="SubtleEmphasis"/>
          <w:rFonts w:ascii="Arial" w:hAnsi="Arial" w:cs="Arial"/>
          <w:i w:val="0"/>
          <w:color w:val="auto"/>
          <w:sz w:val="24"/>
          <w:szCs w:val="24"/>
        </w:rPr>
        <w:t xml:space="preserve"> </w:t>
      </w:r>
      <w:r>
        <w:rPr>
          <w:rStyle w:val="SubtleEmphasis"/>
          <w:rFonts w:ascii="Arial" w:hAnsi="Arial" w:cs="Arial"/>
          <w:i w:val="0"/>
          <w:color w:val="auto"/>
          <w:sz w:val="24"/>
          <w:szCs w:val="24"/>
        </w:rPr>
        <w:t xml:space="preserve">con una desviación estándar de </w:t>
      </w:r>
      <w:r>
        <w:rPr>
          <w:rStyle w:val="SubtleEmphasis"/>
          <w:rFonts w:ascii="Arial" w:hAnsi="Arial" w:cs="Arial"/>
          <w:i w:val="0"/>
          <w:color w:val="auto"/>
          <w:sz w:val="24"/>
          <w:szCs w:val="24"/>
        </w:rPr>
        <w:t>US$</w:t>
      </w:r>
      <w:r w:rsidRPr="00721D33">
        <w:rPr>
          <w:rStyle w:val="SubtleEmphasis"/>
          <w:rFonts w:ascii="Arial" w:hAnsi="Arial" w:cs="Arial"/>
          <w:i w:val="0"/>
          <w:color w:val="auto"/>
          <w:sz w:val="24"/>
          <w:szCs w:val="24"/>
        </w:rPr>
        <w:t>43</w:t>
      </w:r>
      <w:r>
        <w:rPr>
          <w:rStyle w:val="SubtleEmphasis"/>
          <w:rFonts w:ascii="Arial" w:hAnsi="Arial" w:cs="Arial"/>
          <w:i w:val="0"/>
          <w:color w:val="auto"/>
          <w:sz w:val="24"/>
          <w:szCs w:val="24"/>
        </w:rPr>
        <w:t>.</w:t>
      </w:r>
      <w:r w:rsidRPr="00721D33">
        <w:rPr>
          <w:rStyle w:val="SubtleEmphasis"/>
          <w:rFonts w:ascii="Arial" w:hAnsi="Arial" w:cs="Arial"/>
          <w:i w:val="0"/>
          <w:color w:val="auto"/>
          <w:sz w:val="24"/>
          <w:szCs w:val="24"/>
        </w:rPr>
        <w:t>641</w:t>
      </w:r>
      <w:r>
        <w:rPr>
          <w:rStyle w:val="SubtleEmphasis"/>
          <w:rFonts w:ascii="Arial" w:hAnsi="Arial" w:cs="Arial"/>
          <w:i w:val="0"/>
          <w:color w:val="auto"/>
          <w:sz w:val="24"/>
          <w:szCs w:val="24"/>
        </w:rPr>
        <w:t>.</w:t>
      </w:r>
      <w:r w:rsidRPr="00721D33">
        <w:rPr>
          <w:rStyle w:val="SubtleEmphasis"/>
          <w:rFonts w:ascii="Arial" w:hAnsi="Arial" w:cs="Arial"/>
          <w:i w:val="0"/>
          <w:color w:val="auto"/>
          <w:sz w:val="24"/>
          <w:szCs w:val="24"/>
        </w:rPr>
        <w:t>978</w:t>
      </w:r>
      <w:r>
        <w:rPr>
          <w:rStyle w:val="SubtleEmphasis"/>
          <w:rFonts w:ascii="Arial" w:hAnsi="Arial" w:cs="Arial"/>
          <w:i w:val="0"/>
          <w:color w:val="auto"/>
          <w:sz w:val="24"/>
          <w:szCs w:val="24"/>
        </w:rPr>
        <w:t xml:space="preserve"> </w:t>
      </w:r>
      <w:r w:rsidR="003A2DD7">
        <w:rPr>
          <w:rStyle w:val="SubtleEmphasis"/>
          <w:rFonts w:ascii="Arial" w:hAnsi="Arial" w:cs="Arial"/>
          <w:i w:val="0"/>
          <w:color w:val="auto"/>
          <w:sz w:val="24"/>
          <w:szCs w:val="24"/>
        </w:rPr>
        <w:t>para el modelo mejorado</w:t>
      </w:r>
      <w:r w:rsidR="00F242A7">
        <w:rPr>
          <w:rStyle w:val="SubtleEmphasis"/>
          <w:rFonts w:ascii="Arial" w:hAnsi="Arial" w:cs="Arial"/>
          <w:i w:val="0"/>
          <w:color w:val="auto"/>
          <w:sz w:val="24"/>
          <w:szCs w:val="24"/>
        </w:rPr>
        <w:t xml:space="preserve">. </w:t>
      </w:r>
      <w:r>
        <w:rPr>
          <w:rStyle w:val="SubtleEmphasis"/>
          <w:rFonts w:ascii="Arial" w:hAnsi="Arial" w:cs="Arial"/>
          <w:i w:val="0"/>
          <w:color w:val="auto"/>
          <w:sz w:val="24"/>
          <w:szCs w:val="24"/>
        </w:rPr>
        <w:t>De esta forma, los intervalos de confianza al 95% para ambas medias son los siguientes:</w:t>
      </w:r>
    </w:p>
    <w:p w:rsidR="003156A6" w:rsidRDefault="00F242A7" w:rsidP="007C24AD">
      <w:pPr>
        <w:ind w:left="360"/>
        <w:jc w:val="center"/>
        <w:rPr>
          <w:rStyle w:val="SubtleEmphasis"/>
          <w:rFonts w:ascii="Arial" w:hAnsi="Arial" w:cs="Arial"/>
          <w:i w:val="0"/>
          <w:color w:val="auto"/>
          <w:sz w:val="24"/>
          <w:szCs w:val="24"/>
        </w:rPr>
      </w:pPr>
      <w:r>
        <w:rPr>
          <w:rStyle w:val="SubtleEmphasis"/>
          <w:rFonts w:ascii="Arial" w:hAnsi="Arial" w:cs="Arial"/>
          <w:i w:val="0"/>
          <w:color w:val="auto"/>
          <w:sz w:val="24"/>
          <w:szCs w:val="24"/>
        </w:rPr>
        <w:t>[</w:t>
      </w:r>
      <w:r w:rsidRPr="00F242A7">
        <w:rPr>
          <w:rStyle w:val="SubtleEmphasis"/>
          <w:rFonts w:ascii="Arial" w:hAnsi="Arial" w:cs="Arial"/>
          <w:i w:val="0"/>
          <w:color w:val="auto"/>
          <w:sz w:val="24"/>
          <w:szCs w:val="24"/>
        </w:rPr>
        <w:t>13</w:t>
      </w:r>
      <w:r>
        <w:rPr>
          <w:rStyle w:val="SubtleEmphasis"/>
          <w:rFonts w:ascii="Arial" w:hAnsi="Arial" w:cs="Arial"/>
          <w:i w:val="0"/>
          <w:color w:val="auto"/>
          <w:sz w:val="24"/>
          <w:szCs w:val="24"/>
        </w:rPr>
        <w:t>.</w:t>
      </w:r>
      <w:r w:rsidRPr="00F242A7">
        <w:rPr>
          <w:rStyle w:val="SubtleEmphasis"/>
          <w:rFonts w:ascii="Arial" w:hAnsi="Arial" w:cs="Arial"/>
          <w:i w:val="0"/>
          <w:color w:val="auto"/>
          <w:sz w:val="24"/>
          <w:szCs w:val="24"/>
        </w:rPr>
        <w:t>654</w:t>
      </w:r>
      <w:r>
        <w:rPr>
          <w:rStyle w:val="SubtleEmphasis"/>
          <w:rFonts w:ascii="Arial" w:hAnsi="Arial" w:cs="Arial"/>
          <w:i w:val="0"/>
          <w:color w:val="auto"/>
          <w:sz w:val="24"/>
          <w:szCs w:val="24"/>
        </w:rPr>
        <w:t>.732</w:t>
      </w:r>
      <w:r w:rsidR="00116D82">
        <w:rPr>
          <w:rStyle w:val="SubtleEmphasis"/>
          <w:rFonts w:ascii="Arial" w:hAnsi="Arial" w:cs="Arial"/>
          <w:i w:val="0"/>
          <w:color w:val="auto"/>
          <w:sz w:val="24"/>
          <w:szCs w:val="24"/>
        </w:rPr>
        <w:t xml:space="preserve">  </w:t>
      </w:r>
      <w:r>
        <w:rPr>
          <w:rStyle w:val="SubtleEmphasis"/>
          <w:rFonts w:ascii="Arial" w:hAnsi="Arial" w:cs="Arial"/>
          <w:i w:val="0"/>
          <w:color w:val="auto"/>
          <w:sz w:val="24"/>
          <w:szCs w:val="24"/>
        </w:rPr>
        <w:t>;</w:t>
      </w:r>
      <w:r w:rsidR="00116D82">
        <w:rPr>
          <w:rStyle w:val="SubtleEmphasis"/>
          <w:rFonts w:ascii="Arial" w:hAnsi="Arial" w:cs="Arial"/>
          <w:i w:val="0"/>
          <w:color w:val="auto"/>
          <w:sz w:val="24"/>
          <w:szCs w:val="24"/>
        </w:rPr>
        <w:t xml:space="preserve">  </w:t>
      </w:r>
      <w:r w:rsidRPr="00F242A7">
        <w:rPr>
          <w:rStyle w:val="SubtleEmphasis"/>
          <w:rFonts w:ascii="Arial" w:hAnsi="Arial" w:cs="Arial"/>
          <w:i w:val="0"/>
          <w:color w:val="auto"/>
          <w:sz w:val="24"/>
          <w:szCs w:val="24"/>
        </w:rPr>
        <w:t>23</w:t>
      </w:r>
      <w:r>
        <w:rPr>
          <w:rStyle w:val="SubtleEmphasis"/>
          <w:rFonts w:ascii="Arial" w:hAnsi="Arial" w:cs="Arial"/>
          <w:i w:val="0"/>
          <w:color w:val="auto"/>
          <w:sz w:val="24"/>
          <w:szCs w:val="24"/>
        </w:rPr>
        <w:t>.</w:t>
      </w:r>
      <w:r w:rsidRPr="00F242A7">
        <w:rPr>
          <w:rStyle w:val="SubtleEmphasis"/>
          <w:rFonts w:ascii="Arial" w:hAnsi="Arial" w:cs="Arial"/>
          <w:i w:val="0"/>
          <w:color w:val="auto"/>
          <w:sz w:val="24"/>
          <w:szCs w:val="24"/>
        </w:rPr>
        <w:t>945</w:t>
      </w:r>
      <w:r>
        <w:rPr>
          <w:rStyle w:val="SubtleEmphasis"/>
          <w:rFonts w:ascii="Arial" w:hAnsi="Arial" w:cs="Arial"/>
          <w:i w:val="0"/>
          <w:color w:val="auto"/>
          <w:sz w:val="24"/>
          <w:szCs w:val="24"/>
        </w:rPr>
        <w:t>.</w:t>
      </w:r>
      <w:r w:rsidRPr="00F242A7">
        <w:rPr>
          <w:rStyle w:val="SubtleEmphasis"/>
          <w:rFonts w:ascii="Arial" w:hAnsi="Arial" w:cs="Arial"/>
          <w:i w:val="0"/>
          <w:color w:val="auto"/>
          <w:sz w:val="24"/>
          <w:szCs w:val="24"/>
        </w:rPr>
        <w:t>268</w:t>
      </w:r>
      <w:r>
        <w:rPr>
          <w:rStyle w:val="SubtleEmphasis"/>
          <w:rFonts w:ascii="Arial" w:hAnsi="Arial" w:cs="Arial"/>
          <w:i w:val="0"/>
          <w:color w:val="auto"/>
          <w:sz w:val="24"/>
          <w:szCs w:val="24"/>
        </w:rPr>
        <w:t>]</w:t>
      </w:r>
      <w:r w:rsidR="00691AF8">
        <w:rPr>
          <w:rStyle w:val="SubtleEmphasis"/>
          <w:rFonts w:ascii="Arial" w:hAnsi="Arial" w:cs="Arial"/>
          <w:i w:val="0"/>
          <w:color w:val="auto"/>
          <w:sz w:val="24"/>
          <w:szCs w:val="24"/>
        </w:rPr>
        <w:t xml:space="preserve"> para el modelo base</w:t>
      </w:r>
    </w:p>
    <w:p w:rsidR="00691AF8" w:rsidRDefault="00691AF8" w:rsidP="007C24AD">
      <w:pPr>
        <w:ind w:left="360"/>
        <w:jc w:val="center"/>
        <w:rPr>
          <w:rStyle w:val="SubtleEmphasis"/>
          <w:rFonts w:ascii="Arial" w:hAnsi="Arial" w:cs="Arial"/>
          <w:i w:val="0"/>
          <w:color w:val="auto"/>
          <w:sz w:val="24"/>
          <w:szCs w:val="24"/>
        </w:rPr>
      </w:pPr>
      <w:r>
        <w:rPr>
          <w:rStyle w:val="SubtleEmphasis"/>
          <w:rFonts w:ascii="Arial" w:hAnsi="Arial" w:cs="Arial"/>
          <w:i w:val="0"/>
          <w:color w:val="auto"/>
          <w:sz w:val="24"/>
          <w:szCs w:val="24"/>
        </w:rPr>
        <w:t>[</w:t>
      </w:r>
      <w:r w:rsidR="00721D33">
        <w:rPr>
          <w:rStyle w:val="SubtleEmphasis"/>
          <w:rFonts w:ascii="Arial" w:hAnsi="Arial" w:cs="Arial"/>
          <w:i w:val="0"/>
          <w:color w:val="auto"/>
          <w:sz w:val="24"/>
          <w:szCs w:val="24"/>
        </w:rPr>
        <w:t>0</w:t>
      </w:r>
      <w:r w:rsidR="00116D82">
        <w:rPr>
          <w:rStyle w:val="SubtleEmphasis"/>
          <w:rFonts w:ascii="Arial" w:hAnsi="Arial" w:cs="Arial"/>
          <w:i w:val="0"/>
          <w:color w:val="auto"/>
          <w:sz w:val="24"/>
          <w:szCs w:val="24"/>
        </w:rPr>
        <w:t xml:space="preserve">  </w:t>
      </w:r>
      <w:r w:rsidR="00721D33">
        <w:rPr>
          <w:rStyle w:val="SubtleEmphasis"/>
          <w:rFonts w:ascii="Arial" w:hAnsi="Arial" w:cs="Arial"/>
          <w:i w:val="0"/>
          <w:color w:val="auto"/>
          <w:sz w:val="24"/>
          <w:szCs w:val="24"/>
        </w:rPr>
        <w:t>;</w:t>
      </w:r>
      <w:r w:rsidR="00116D82">
        <w:rPr>
          <w:rStyle w:val="SubtleEmphasis"/>
          <w:rFonts w:ascii="Arial" w:hAnsi="Arial" w:cs="Arial"/>
          <w:i w:val="0"/>
          <w:color w:val="auto"/>
          <w:sz w:val="24"/>
          <w:szCs w:val="24"/>
        </w:rPr>
        <w:t xml:space="preserve">  </w:t>
      </w:r>
      <w:r w:rsidR="00721D33" w:rsidRPr="00721D33">
        <w:rPr>
          <w:rStyle w:val="SubtleEmphasis"/>
          <w:rFonts w:ascii="Arial" w:hAnsi="Arial" w:cs="Arial"/>
          <w:i w:val="0"/>
          <w:color w:val="auto"/>
          <w:sz w:val="24"/>
          <w:szCs w:val="24"/>
        </w:rPr>
        <w:t>57</w:t>
      </w:r>
      <w:r w:rsidR="00721D33">
        <w:rPr>
          <w:rStyle w:val="SubtleEmphasis"/>
          <w:rFonts w:ascii="Arial" w:hAnsi="Arial" w:cs="Arial"/>
          <w:i w:val="0"/>
          <w:color w:val="auto"/>
          <w:sz w:val="24"/>
          <w:szCs w:val="24"/>
        </w:rPr>
        <w:t>.</w:t>
      </w:r>
      <w:r w:rsidR="00721D33" w:rsidRPr="00721D33">
        <w:rPr>
          <w:rStyle w:val="SubtleEmphasis"/>
          <w:rFonts w:ascii="Arial" w:hAnsi="Arial" w:cs="Arial"/>
          <w:i w:val="0"/>
          <w:color w:val="auto"/>
          <w:sz w:val="24"/>
          <w:szCs w:val="24"/>
        </w:rPr>
        <w:t>019</w:t>
      </w:r>
      <w:r w:rsidR="00721D33">
        <w:rPr>
          <w:rStyle w:val="SubtleEmphasis"/>
          <w:rFonts w:ascii="Arial" w:hAnsi="Arial" w:cs="Arial"/>
          <w:i w:val="0"/>
          <w:color w:val="auto"/>
          <w:sz w:val="24"/>
          <w:szCs w:val="24"/>
        </w:rPr>
        <w:t>.</w:t>
      </w:r>
      <w:r w:rsidR="00721D33" w:rsidRPr="00721D33">
        <w:rPr>
          <w:rStyle w:val="SubtleEmphasis"/>
          <w:rFonts w:ascii="Arial" w:hAnsi="Arial" w:cs="Arial"/>
          <w:i w:val="0"/>
          <w:color w:val="auto"/>
          <w:sz w:val="24"/>
          <w:szCs w:val="24"/>
        </w:rPr>
        <w:t>590</w:t>
      </w:r>
      <w:r>
        <w:rPr>
          <w:rStyle w:val="SubtleEmphasis"/>
          <w:rFonts w:ascii="Arial" w:hAnsi="Arial" w:cs="Arial"/>
          <w:i w:val="0"/>
          <w:color w:val="auto"/>
          <w:sz w:val="24"/>
          <w:szCs w:val="24"/>
        </w:rPr>
        <w:t>] para el modelo mejorado</w:t>
      </w:r>
    </w:p>
    <w:p w:rsidR="00BB46D3" w:rsidRDefault="00BB46D3" w:rsidP="007C24AD">
      <w:pPr>
        <w:ind w:left="360"/>
        <w:jc w:val="center"/>
        <w:rPr>
          <w:rStyle w:val="SubtleEmphasis"/>
          <w:rFonts w:ascii="Arial" w:hAnsi="Arial" w:cs="Arial"/>
          <w:i w:val="0"/>
          <w:color w:val="auto"/>
          <w:sz w:val="24"/>
          <w:szCs w:val="24"/>
        </w:rPr>
      </w:pPr>
    </w:p>
    <w:p w:rsidR="00BB46D3" w:rsidRDefault="00BB46D3" w:rsidP="007C24AD">
      <w:pPr>
        <w:ind w:left="360"/>
        <w:jc w:val="center"/>
        <w:rPr>
          <w:rStyle w:val="SubtleEmphasis"/>
          <w:rFonts w:ascii="Arial" w:hAnsi="Arial" w:cs="Arial"/>
          <w:i w:val="0"/>
          <w:color w:val="auto"/>
          <w:sz w:val="24"/>
          <w:szCs w:val="24"/>
        </w:rPr>
      </w:pPr>
    </w:p>
    <w:p w:rsidR="00BB46D3" w:rsidRDefault="00BB46D3" w:rsidP="007C24AD">
      <w:pPr>
        <w:ind w:left="360"/>
        <w:jc w:val="center"/>
        <w:rPr>
          <w:rStyle w:val="SubtleEmphasis"/>
          <w:rFonts w:ascii="Arial" w:hAnsi="Arial" w:cs="Arial"/>
          <w:i w:val="0"/>
          <w:color w:val="auto"/>
          <w:sz w:val="24"/>
          <w:szCs w:val="24"/>
        </w:rPr>
      </w:pPr>
    </w:p>
    <w:p w:rsidR="00BB46D3" w:rsidRPr="007C24AD" w:rsidRDefault="00BB46D3" w:rsidP="007C24AD">
      <w:pPr>
        <w:ind w:left="360"/>
        <w:jc w:val="center"/>
        <w:rPr>
          <w:rStyle w:val="SubtleEmphasis"/>
          <w:rFonts w:ascii="Arial" w:hAnsi="Arial" w:cs="Arial"/>
          <w:i w:val="0"/>
          <w:color w:val="auto"/>
          <w:sz w:val="24"/>
          <w:szCs w:val="24"/>
        </w:rPr>
      </w:pPr>
    </w:p>
    <w:p w:rsidR="00D74C1F" w:rsidRDefault="00D74C1F" w:rsidP="00632427">
      <w:pPr>
        <w:pStyle w:val="ListParagraph"/>
        <w:numPr>
          <w:ilvl w:val="1"/>
          <w:numId w:val="17"/>
        </w:numPr>
        <w:jc w:val="both"/>
        <w:rPr>
          <w:rStyle w:val="SubtleEmphasis"/>
          <w:rFonts w:ascii="Arial" w:hAnsi="Arial" w:cs="Arial"/>
          <w:b/>
          <w:i w:val="0"/>
          <w:color w:val="auto"/>
          <w:sz w:val="24"/>
          <w:szCs w:val="24"/>
        </w:rPr>
      </w:pPr>
      <w:r>
        <w:rPr>
          <w:rStyle w:val="SubtleEmphasis"/>
          <w:rFonts w:ascii="Arial" w:hAnsi="Arial" w:cs="Arial"/>
          <w:b/>
          <w:i w:val="0"/>
          <w:color w:val="auto"/>
          <w:sz w:val="24"/>
          <w:szCs w:val="24"/>
        </w:rPr>
        <w:lastRenderedPageBreak/>
        <w:t xml:space="preserve">Días perdidos </w:t>
      </w:r>
      <w:r w:rsidR="00757687">
        <w:rPr>
          <w:rStyle w:val="SubtleEmphasis"/>
          <w:rFonts w:ascii="Arial" w:hAnsi="Arial" w:cs="Arial"/>
          <w:b/>
          <w:i w:val="0"/>
          <w:color w:val="auto"/>
          <w:sz w:val="24"/>
          <w:szCs w:val="24"/>
        </w:rPr>
        <w:t>por</w:t>
      </w:r>
      <w:r>
        <w:rPr>
          <w:rStyle w:val="SubtleEmphasis"/>
          <w:rFonts w:ascii="Arial" w:hAnsi="Arial" w:cs="Arial"/>
          <w:b/>
          <w:i w:val="0"/>
          <w:color w:val="auto"/>
          <w:sz w:val="24"/>
          <w:szCs w:val="24"/>
        </w:rPr>
        <w:t xml:space="preserve"> mal tiempo</w:t>
      </w:r>
    </w:p>
    <w:p w:rsidR="00757687" w:rsidRDefault="00757687" w:rsidP="00757687">
      <w:pPr>
        <w:ind w:left="360"/>
        <w:jc w:val="both"/>
        <w:rPr>
          <w:rStyle w:val="SubtleEmphasis"/>
          <w:rFonts w:ascii="Arial" w:hAnsi="Arial" w:cs="Arial"/>
          <w:i w:val="0"/>
          <w:color w:val="auto"/>
          <w:sz w:val="24"/>
          <w:szCs w:val="24"/>
        </w:rPr>
      </w:pPr>
      <w:r>
        <w:rPr>
          <w:rStyle w:val="SubtleEmphasis"/>
          <w:rFonts w:ascii="Arial" w:hAnsi="Arial" w:cs="Arial"/>
          <w:i w:val="0"/>
          <w:color w:val="auto"/>
          <w:sz w:val="24"/>
          <w:szCs w:val="24"/>
        </w:rPr>
        <w:t>En las 10 réplicas se obtuvo los siguientes datos:</w:t>
      </w:r>
    </w:p>
    <w:p w:rsidR="00757687" w:rsidRDefault="00E6785B" w:rsidP="00757687">
      <w:pPr>
        <w:ind w:left="360"/>
        <w:jc w:val="center"/>
        <w:rPr>
          <w:rStyle w:val="SubtleEmphasis"/>
          <w:rFonts w:ascii="Arial" w:hAnsi="Arial" w:cs="Arial"/>
          <w:i w:val="0"/>
          <w:color w:val="auto"/>
          <w:sz w:val="24"/>
          <w:szCs w:val="24"/>
        </w:rPr>
      </w:pPr>
      <w:r w:rsidRPr="00E6785B">
        <w:rPr>
          <w:rStyle w:val="SubtleEmphasis"/>
          <w:i w:val="0"/>
          <w:iCs w:val="0"/>
          <w:noProof/>
          <w:color w:val="auto"/>
        </w:rPr>
        <w:drawing>
          <wp:inline distT="0" distB="0" distL="0" distR="0">
            <wp:extent cx="5612130" cy="515985"/>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12130" cy="515985"/>
                    </a:xfrm>
                    <a:prstGeom prst="rect">
                      <a:avLst/>
                    </a:prstGeom>
                    <a:noFill/>
                    <a:ln>
                      <a:noFill/>
                    </a:ln>
                  </pic:spPr>
                </pic:pic>
              </a:graphicData>
            </a:graphic>
          </wp:inline>
        </w:drawing>
      </w:r>
    </w:p>
    <w:p w:rsidR="00BF254A" w:rsidRPr="000A4FBB" w:rsidRDefault="00BF254A" w:rsidP="000A4FBB">
      <w:pPr>
        <w:ind w:left="720"/>
        <w:contextualSpacing/>
        <w:jc w:val="center"/>
        <w:rPr>
          <w:rStyle w:val="SubtleEmphasis"/>
          <w:rFonts w:ascii="Arial" w:hAnsi="Arial" w:cs="Arial"/>
          <w:i w:val="0"/>
          <w:color w:val="auto"/>
          <w:sz w:val="20"/>
          <w:szCs w:val="20"/>
        </w:rPr>
      </w:pPr>
      <w:r w:rsidRPr="00E6785B">
        <w:rPr>
          <w:rFonts w:ascii="Arial" w:hAnsi="Arial" w:cs="Arial"/>
          <w:iCs/>
          <w:sz w:val="20"/>
          <w:szCs w:val="20"/>
        </w:rPr>
        <w:t>Tabla 11</w:t>
      </w:r>
      <w:r w:rsidRPr="001A4265">
        <w:rPr>
          <w:rFonts w:ascii="Arial" w:hAnsi="Arial" w:cs="Arial"/>
          <w:iCs/>
          <w:sz w:val="20"/>
          <w:szCs w:val="20"/>
        </w:rPr>
        <w:t xml:space="preserve">: </w:t>
      </w:r>
      <w:r>
        <w:rPr>
          <w:rFonts w:ascii="Arial" w:hAnsi="Arial" w:cs="Arial"/>
          <w:iCs/>
          <w:sz w:val="20"/>
          <w:szCs w:val="20"/>
        </w:rPr>
        <w:t>resultados de las réplicas para la simulación en días perdidos por mal tiempo</w:t>
      </w:r>
    </w:p>
    <w:p w:rsidR="000A4FBB" w:rsidRDefault="000A4FBB" w:rsidP="007C24AD">
      <w:pPr>
        <w:rPr>
          <w:rStyle w:val="SubtleEmphasis"/>
          <w:rFonts w:ascii="Arial" w:hAnsi="Arial" w:cs="Arial"/>
          <w:i w:val="0"/>
          <w:color w:val="auto"/>
          <w:sz w:val="24"/>
          <w:szCs w:val="24"/>
        </w:rPr>
      </w:pPr>
    </w:p>
    <w:p w:rsidR="00757687" w:rsidRDefault="00757687" w:rsidP="007C24AD">
      <w:pPr>
        <w:ind w:firstLine="360"/>
        <w:jc w:val="both"/>
        <w:rPr>
          <w:rStyle w:val="SubtleEmphasis"/>
          <w:rFonts w:ascii="Arial" w:hAnsi="Arial" w:cs="Arial"/>
          <w:i w:val="0"/>
          <w:color w:val="auto"/>
          <w:sz w:val="24"/>
          <w:szCs w:val="24"/>
        </w:rPr>
      </w:pPr>
      <w:r>
        <w:rPr>
          <w:rStyle w:val="SubtleEmphasis"/>
          <w:rFonts w:ascii="Arial" w:hAnsi="Arial" w:cs="Arial"/>
          <w:i w:val="0"/>
          <w:color w:val="auto"/>
          <w:sz w:val="24"/>
          <w:szCs w:val="24"/>
        </w:rPr>
        <w:t xml:space="preserve">De donde tenemos una cantidad promedio de </w:t>
      </w:r>
      <w:r w:rsidR="00F64C40">
        <w:rPr>
          <w:rStyle w:val="SubtleEmphasis"/>
          <w:rFonts w:ascii="Arial" w:hAnsi="Arial" w:cs="Arial"/>
          <w:i w:val="0"/>
          <w:color w:val="auto"/>
          <w:sz w:val="24"/>
          <w:szCs w:val="24"/>
        </w:rPr>
        <w:t>4,</w:t>
      </w:r>
      <w:r w:rsidRPr="00757687">
        <w:rPr>
          <w:rStyle w:val="SubtleEmphasis"/>
          <w:rFonts w:ascii="Arial" w:hAnsi="Arial" w:cs="Arial"/>
          <w:i w:val="0"/>
          <w:color w:val="auto"/>
          <w:sz w:val="24"/>
          <w:szCs w:val="24"/>
        </w:rPr>
        <w:t>1</w:t>
      </w:r>
      <w:r>
        <w:rPr>
          <w:rStyle w:val="SubtleEmphasis"/>
          <w:rFonts w:ascii="Arial" w:hAnsi="Arial" w:cs="Arial"/>
          <w:i w:val="0"/>
          <w:color w:val="auto"/>
          <w:sz w:val="24"/>
          <w:szCs w:val="24"/>
        </w:rPr>
        <w:t xml:space="preserve"> </w:t>
      </w:r>
      <w:r w:rsidR="00F64C40">
        <w:rPr>
          <w:rStyle w:val="SubtleEmphasis"/>
          <w:rFonts w:ascii="Arial" w:hAnsi="Arial" w:cs="Arial"/>
          <w:i w:val="0"/>
          <w:color w:val="auto"/>
          <w:sz w:val="24"/>
          <w:szCs w:val="24"/>
        </w:rPr>
        <w:t>días</w:t>
      </w:r>
      <w:r>
        <w:rPr>
          <w:rStyle w:val="SubtleEmphasis"/>
          <w:rFonts w:ascii="Arial" w:hAnsi="Arial" w:cs="Arial"/>
          <w:i w:val="0"/>
          <w:color w:val="auto"/>
          <w:sz w:val="24"/>
          <w:szCs w:val="24"/>
        </w:rPr>
        <w:t xml:space="preserve">, con una desviación estándar de </w:t>
      </w:r>
      <w:r w:rsidR="00F64C40" w:rsidRPr="00F64C40">
        <w:rPr>
          <w:rStyle w:val="SubtleEmphasis"/>
          <w:rFonts w:ascii="Arial" w:hAnsi="Arial" w:cs="Arial"/>
          <w:i w:val="0"/>
          <w:color w:val="auto"/>
          <w:sz w:val="24"/>
          <w:szCs w:val="24"/>
        </w:rPr>
        <w:t>1</w:t>
      </w:r>
      <w:r w:rsidR="00F64C40">
        <w:rPr>
          <w:rStyle w:val="SubtleEmphasis"/>
          <w:rFonts w:ascii="Arial" w:hAnsi="Arial" w:cs="Arial"/>
          <w:i w:val="0"/>
          <w:color w:val="auto"/>
          <w:sz w:val="24"/>
          <w:szCs w:val="24"/>
        </w:rPr>
        <w:t>,</w:t>
      </w:r>
      <w:r w:rsidR="00F64C40" w:rsidRPr="00F64C40">
        <w:rPr>
          <w:rStyle w:val="SubtleEmphasis"/>
          <w:rFonts w:ascii="Arial" w:hAnsi="Arial" w:cs="Arial"/>
          <w:i w:val="0"/>
          <w:color w:val="auto"/>
          <w:sz w:val="24"/>
          <w:szCs w:val="24"/>
        </w:rPr>
        <w:t>595131</w:t>
      </w:r>
      <w:r w:rsidR="00691AF8">
        <w:rPr>
          <w:rStyle w:val="SubtleEmphasis"/>
          <w:rFonts w:ascii="Arial" w:hAnsi="Arial" w:cs="Arial"/>
          <w:i w:val="0"/>
          <w:color w:val="auto"/>
          <w:sz w:val="24"/>
          <w:szCs w:val="24"/>
        </w:rPr>
        <w:t xml:space="preserve">; y una cantidad promedio de </w:t>
      </w:r>
      <w:r w:rsidR="00721D33">
        <w:rPr>
          <w:rStyle w:val="SubtleEmphasis"/>
          <w:rFonts w:ascii="Arial" w:hAnsi="Arial" w:cs="Arial"/>
          <w:i w:val="0"/>
          <w:color w:val="auto"/>
          <w:sz w:val="24"/>
          <w:szCs w:val="24"/>
        </w:rPr>
        <w:t>0</w:t>
      </w:r>
      <w:r w:rsidR="00691AF8">
        <w:rPr>
          <w:rStyle w:val="SubtleEmphasis"/>
          <w:rFonts w:ascii="Arial" w:hAnsi="Arial" w:cs="Arial"/>
          <w:i w:val="0"/>
          <w:color w:val="auto"/>
          <w:sz w:val="24"/>
          <w:szCs w:val="24"/>
        </w:rPr>
        <w:t xml:space="preserve"> días</w:t>
      </w:r>
      <w:r w:rsidR="003A2DD7">
        <w:rPr>
          <w:rStyle w:val="SubtleEmphasis"/>
          <w:rFonts w:ascii="Arial" w:hAnsi="Arial" w:cs="Arial"/>
          <w:i w:val="0"/>
          <w:color w:val="auto"/>
          <w:sz w:val="24"/>
          <w:szCs w:val="24"/>
        </w:rPr>
        <w:t xml:space="preserve"> para el modelo mejorado</w:t>
      </w:r>
      <w:r w:rsidR="00691AF8">
        <w:rPr>
          <w:rStyle w:val="SubtleEmphasis"/>
          <w:rFonts w:ascii="Arial" w:hAnsi="Arial" w:cs="Arial"/>
          <w:i w:val="0"/>
          <w:color w:val="auto"/>
          <w:sz w:val="24"/>
          <w:szCs w:val="24"/>
        </w:rPr>
        <w:t xml:space="preserve">, con una desviación estándar de </w:t>
      </w:r>
      <w:r w:rsidR="00721D33">
        <w:rPr>
          <w:rStyle w:val="SubtleEmphasis"/>
          <w:rFonts w:ascii="Arial" w:hAnsi="Arial" w:cs="Arial"/>
          <w:i w:val="0"/>
          <w:color w:val="auto"/>
          <w:sz w:val="24"/>
          <w:szCs w:val="24"/>
        </w:rPr>
        <w:t>0</w:t>
      </w:r>
      <w:r>
        <w:rPr>
          <w:rStyle w:val="SubtleEmphasis"/>
          <w:rFonts w:ascii="Arial" w:hAnsi="Arial" w:cs="Arial"/>
          <w:i w:val="0"/>
          <w:color w:val="auto"/>
          <w:sz w:val="24"/>
          <w:szCs w:val="24"/>
        </w:rPr>
        <w:t xml:space="preserve">. </w:t>
      </w:r>
      <w:r w:rsidR="00116D82">
        <w:rPr>
          <w:rStyle w:val="SubtleEmphasis"/>
          <w:rFonts w:ascii="Arial" w:hAnsi="Arial" w:cs="Arial"/>
          <w:i w:val="0"/>
          <w:color w:val="auto"/>
          <w:sz w:val="24"/>
          <w:szCs w:val="24"/>
        </w:rPr>
        <w:t>De esta forma, los intervalos de confianza al 95% para ambas medias son los siguientes:</w:t>
      </w:r>
    </w:p>
    <w:p w:rsidR="00757687" w:rsidRDefault="00757687" w:rsidP="00F64C40">
      <w:pPr>
        <w:ind w:left="360"/>
        <w:jc w:val="center"/>
        <w:rPr>
          <w:rStyle w:val="SubtleEmphasis"/>
          <w:rFonts w:ascii="Arial" w:hAnsi="Arial" w:cs="Arial"/>
          <w:i w:val="0"/>
          <w:color w:val="auto"/>
          <w:sz w:val="24"/>
          <w:szCs w:val="24"/>
        </w:rPr>
      </w:pPr>
      <w:r>
        <w:rPr>
          <w:rStyle w:val="SubtleEmphasis"/>
          <w:rFonts w:ascii="Arial" w:hAnsi="Arial" w:cs="Arial"/>
          <w:i w:val="0"/>
          <w:color w:val="auto"/>
          <w:sz w:val="24"/>
          <w:szCs w:val="24"/>
        </w:rPr>
        <w:t>[</w:t>
      </w:r>
      <w:r w:rsidR="00F64C40">
        <w:rPr>
          <w:rStyle w:val="SubtleEmphasis"/>
          <w:rFonts w:ascii="Arial" w:hAnsi="Arial" w:cs="Arial"/>
          <w:i w:val="0"/>
          <w:color w:val="auto"/>
          <w:sz w:val="24"/>
          <w:szCs w:val="24"/>
        </w:rPr>
        <w:t>2,</w:t>
      </w:r>
      <w:r w:rsidR="00573D32">
        <w:rPr>
          <w:rStyle w:val="SubtleEmphasis"/>
          <w:rFonts w:ascii="Arial" w:hAnsi="Arial" w:cs="Arial"/>
          <w:i w:val="0"/>
          <w:color w:val="auto"/>
          <w:sz w:val="24"/>
          <w:szCs w:val="24"/>
        </w:rPr>
        <w:t>95</w:t>
      </w:r>
      <w:r w:rsidR="00116D82">
        <w:rPr>
          <w:rStyle w:val="SubtleEmphasis"/>
          <w:rFonts w:ascii="Arial" w:hAnsi="Arial" w:cs="Arial"/>
          <w:i w:val="0"/>
          <w:color w:val="auto"/>
          <w:sz w:val="24"/>
          <w:szCs w:val="24"/>
        </w:rPr>
        <w:t xml:space="preserve">  </w:t>
      </w:r>
      <w:r w:rsidR="00F64C40">
        <w:rPr>
          <w:rStyle w:val="SubtleEmphasis"/>
          <w:rFonts w:ascii="Arial" w:hAnsi="Arial" w:cs="Arial"/>
          <w:i w:val="0"/>
          <w:color w:val="auto"/>
          <w:sz w:val="24"/>
          <w:szCs w:val="24"/>
        </w:rPr>
        <w:t>;</w:t>
      </w:r>
      <w:r w:rsidR="00116D82">
        <w:rPr>
          <w:rStyle w:val="SubtleEmphasis"/>
          <w:rFonts w:ascii="Arial" w:hAnsi="Arial" w:cs="Arial"/>
          <w:i w:val="0"/>
          <w:color w:val="auto"/>
          <w:sz w:val="24"/>
          <w:szCs w:val="24"/>
        </w:rPr>
        <w:t xml:space="preserve">  </w:t>
      </w:r>
      <w:r w:rsidR="00F64C40">
        <w:rPr>
          <w:rStyle w:val="SubtleEmphasis"/>
          <w:rFonts w:ascii="Arial" w:hAnsi="Arial" w:cs="Arial"/>
          <w:i w:val="0"/>
          <w:color w:val="auto"/>
          <w:sz w:val="24"/>
          <w:szCs w:val="24"/>
        </w:rPr>
        <w:t>5,</w:t>
      </w:r>
      <w:r w:rsidR="00573D32">
        <w:rPr>
          <w:rStyle w:val="SubtleEmphasis"/>
          <w:rFonts w:ascii="Arial" w:hAnsi="Arial" w:cs="Arial"/>
          <w:i w:val="0"/>
          <w:color w:val="auto"/>
          <w:sz w:val="24"/>
          <w:szCs w:val="24"/>
        </w:rPr>
        <w:t>24</w:t>
      </w:r>
      <w:r>
        <w:rPr>
          <w:rStyle w:val="SubtleEmphasis"/>
          <w:rFonts w:ascii="Arial" w:hAnsi="Arial" w:cs="Arial"/>
          <w:i w:val="0"/>
          <w:color w:val="auto"/>
          <w:sz w:val="24"/>
          <w:szCs w:val="24"/>
        </w:rPr>
        <w:t>]</w:t>
      </w:r>
      <w:r w:rsidR="00691AF8">
        <w:rPr>
          <w:rStyle w:val="SubtleEmphasis"/>
          <w:rFonts w:ascii="Arial" w:hAnsi="Arial" w:cs="Arial"/>
          <w:i w:val="0"/>
          <w:color w:val="auto"/>
          <w:sz w:val="24"/>
          <w:szCs w:val="24"/>
        </w:rPr>
        <w:t xml:space="preserve"> para el modelo base</w:t>
      </w:r>
    </w:p>
    <w:p w:rsidR="00691AF8" w:rsidRDefault="00691AF8" w:rsidP="00721D33">
      <w:pPr>
        <w:ind w:left="360"/>
        <w:jc w:val="center"/>
        <w:rPr>
          <w:rStyle w:val="SubtleEmphasis"/>
          <w:rFonts w:ascii="Arial" w:hAnsi="Arial" w:cs="Arial"/>
          <w:i w:val="0"/>
          <w:color w:val="auto"/>
          <w:sz w:val="24"/>
          <w:szCs w:val="24"/>
        </w:rPr>
      </w:pPr>
      <w:r>
        <w:rPr>
          <w:rStyle w:val="SubtleEmphasis"/>
          <w:rFonts w:ascii="Arial" w:hAnsi="Arial" w:cs="Arial"/>
          <w:i w:val="0"/>
          <w:color w:val="auto"/>
          <w:sz w:val="24"/>
          <w:szCs w:val="24"/>
        </w:rPr>
        <w:t>[</w:t>
      </w:r>
      <w:r w:rsidR="00721D33">
        <w:rPr>
          <w:rStyle w:val="SubtleEmphasis"/>
          <w:rFonts w:ascii="Arial" w:hAnsi="Arial" w:cs="Arial"/>
          <w:i w:val="0"/>
          <w:color w:val="auto"/>
          <w:sz w:val="24"/>
          <w:szCs w:val="24"/>
        </w:rPr>
        <w:t>N.A.</w:t>
      </w:r>
      <w:r>
        <w:rPr>
          <w:rStyle w:val="SubtleEmphasis"/>
          <w:rFonts w:ascii="Arial" w:hAnsi="Arial" w:cs="Arial"/>
          <w:i w:val="0"/>
          <w:color w:val="auto"/>
          <w:sz w:val="24"/>
          <w:szCs w:val="24"/>
        </w:rPr>
        <w:t xml:space="preserve">, </w:t>
      </w:r>
      <w:r w:rsidR="00721D33">
        <w:rPr>
          <w:rStyle w:val="SubtleEmphasis"/>
          <w:rFonts w:ascii="Arial" w:hAnsi="Arial" w:cs="Arial"/>
          <w:i w:val="0"/>
          <w:color w:val="auto"/>
          <w:sz w:val="24"/>
          <w:szCs w:val="24"/>
        </w:rPr>
        <w:t>N.A.</w:t>
      </w:r>
      <w:r>
        <w:rPr>
          <w:rStyle w:val="SubtleEmphasis"/>
          <w:rFonts w:ascii="Arial" w:hAnsi="Arial" w:cs="Arial"/>
          <w:i w:val="0"/>
          <w:color w:val="auto"/>
          <w:sz w:val="24"/>
          <w:szCs w:val="24"/>
        </w:rPr>
        <w:t>] para el modelo mejorado</w:t>
      </w:r>
      <w:r w:rsidR="00721D33">
        <w:rPr>
          <w:rStyle w:val="SubtleEmphasis"/>
          <w:rFonts w:ascii="Arial" w:hAnsi="Arial" w:cs="Arial"/>
          <w:i w:val="0"/>
          <w:color w:val="auto"/>
          <w:sz w:val="24"/>
          <w:szCs w:val="24"/>
        </w:rPr>
        <w:t xml:space="preserve"> (no hay varianza)</w:t>
      </w:r>
    </w:p>
    <w:p w:rsidR="00BB46D3" w:rsidRPr="00757687" w:rsidRDefault="00BB46D3" w:rsidP="00721D33">
      <w:pPr>
        <w:ind w:left="360"/>
        <w:jc w:val="center"/>
        <w:rPr>
          <w:rStyle w:val="SubtleEmphasis"/>
          <w:rFonts w:ascii="Arial" w:hAnsi="Arial" w:cs="Arial"/>
          <w:i w:val="0"/>
          <w:color w:val="auto"/>
          <w:sz w:val="24"/>
          <w:szCs w:val="24"/>
        </w:rPr>
      </w:pPr>
    </w:p>
    <w:p w:rsidR="00D74C1F" w:rsidRPr="00F64C40" w:rsidRDefault="00D74C1F" w:rsidP="00632427">
      <w:pPr>
        <w:pStyle w:val="ListParagraph"/>
        <w:numPr>
          <w:ilvl w:val="1"/>
          <w:numId w:val="17"/>
        </w:numPr>
        <w:jc w:val="both"/>
        <w:rPr>
          <w:rStyle w:val="SubtleEmphasis"/>
          <w:rFonts w:ascii="Arial" w:hAnsi="Arial" w:cs="Arial"/>
          <w:b/>
          <w:i w:val="0"/>
          <w:color w:val="auto"/>
          <w:sz w:val="24"/>
          <w:szCs w:val="24"/>
        </w:rPr>
      </w:pPr>
      <w:r>
        <w:rPr>
          <w:rStyle w:val="SubtleEmphasis"/>
          <w:rFonts w:ascii="Arial" w:hAnsi="Arial" w:cs="Arial"/>
          <w:b/>
          <w:i w:val="0"/>
          <w:color w:val="auto"/>
          <w:sz w:val="24"/>
          <w:szCs w:val="24"/>
        </w:rPr>
        <w:t xml:space="preserve">Número de </w:t>
      </w:r>
      <w:r w:rsidRPr="00D74C1F">
        <w:rPr>
          <w:rStyle w:val="SubtleEmphasis"/>
          <w:rFonts w:ascii="Arial" w:hAnsi="Arial" w:cs="Arial"/>
          <w:b/>
          <w:color w:val="auto"/>
          <w:sz w:val="24"/>
          <w:szCs w:val="24"/>
        </w:rPr>
        <w:t>stock</w:t>
      </w:r>
      <w:r w:rsidR="00116D82">
        <w:rPr>
          <w:rStyle w:val="SubtleEmphasis"/>
          <w:rFonts w:ascii="Arial" w:hAnsi="Arial" w:cs="Arial"/>
          <w:b/>
          <w:color w:val="auto"/>
          <w:sz w:val="24"/>
          <w:szCs w:val="24"/>
        </w:rPr>
        <w:t>-</w:t>
      </w:r>
      <w:proofErr w:type="spellStart"/>
      <w:r w:rsidRPr="00D74C1F">
        <w:rPr>
          <w:rStyle w:val="SubtleEmphasis"/>
          <w:rFonts w:ascii="Arial" w:hAnsi="Arial" w:cs="Arial"/>
          <w:b/>
          <w:color w:val="auto"/>
          <w:sz w:val="24"/>
          <w:szCs w:val="24"/>
        </w:rPr>
        <w:t>outs</w:t>
      </w:r>
      <w:proofErr w:type="spellEnd"/>
    </w:p>
    <w:p w:rsidR="00F64C40" w:rsidRDefault="00116D82" w:rsidP="00F64C40">
      <w:pPr>
        <w:ind w:left="360"/>
        <w:jc w:val="both"/>
        <w:rPr>
          <w:rStyle w:val="SubtleEmphasis"/>
          <w:rFonts w:ascii="Arial" w:hAnsi="Arial" w:cs="Arial"/>
          <w:i w:val="0"/>
          <w:color w:val="auto"/>
          <w:sz w:val="24"/>
          <w:szCs w:val="24"/>
        </w:rPr>
      </w:pPr>
      <w:r>
        <w:rPr>
          <w:rStyle w:val="SubtleEmphasis"/>
          <w:rFonts w:ascii="Arial" w:hAnsi="Arial" w:cs="Arial"/>
          <w:i w:val="0"/>
          <w:color w:val="auto"/>
          <w:sz w:val="24"/>
          <w:szCs w:val="24"/>
        </w:rPr>
        <w:t>En las 10 réplicas se obtuvieron</w:t>
      </w:r>
      <w:r w:rsidR="00F64C40">
        <w:rPr>
          <w:rStyle w:val="SubtleEmphasis"/>
          <w:rFonts w:ascii="Arial" w:hAnsi="Arial" w:cs="Arial"/>
          <w:i w:val="0"/>
          <w:color w:val="auto"/>
          <w:sz w:val="24"/>
          <w:szCs w:val="24"/>
        </w:rPr>
        <w:t xml:space="preserve"> los siguientes datos:</w:t>
      </w:r>
    </w:p>
    <w:p w:rsidR="00F64C40" w:rsidRDefault="00E6785B" w:rsidP="00F64C40">
      <w:pPr>
        <w:ind w:left="360"/>
        <w:jc w:val="center"/>
        <w:rPr>
          <w:rStyle w:val="SubtleEmphasis"/>
          <w:rFonts w:ascii="Arial" w:hAnsi="Arial" w:cs="Arial"/>
          <w:i w:val="0"/>
          <w:color w:val="auto"/>
          <w:sz w:val="24"/>
          <w:szCs w:val="24"/>
        </w:rPr>
      </w:pPr>
      <w:r w:rsidRPr="00E6785B">
        <w:rPr>
          <w:rStyle w:val="SubtleEmphasis"/>
          <w:i w:val="0"/>
          <w:iCs w:val="0"/>
          <w:noProof/>
          <w:color w:val="auto"/>
        </w:rPr>
        <w:drawing>
          <wp:inline distT="0" distB="0" distL="0" distR="0">
            <wp:extent cx="5612130" cy="515985"/>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12130" cy="515985"/>
                    </a:xfrm>
                    <a:prstGeom prst="rect">
                      <a:avLst/>
                    </a:prstGeom>
                    <a:noFill/>
                    <a:ln>
                      <a:noFill/>
                    </a:ln>
                  </pic:spPr>
                </pic:pic>
              </a:graphicData>
            </a:graphic>
          </wp:inline>
        </w:drawing>
      </w:r>
    </w:p>
    <w:p w:rsidR="000A4FBB" w:rsidRDefault="00BF254A" w:rsidP="007C24AD">
      <w:pPr>
        <w:ind w:left="720"/>
        <w:contextualSpacing/>
        <w:jc w:val="center"/>
        <w:rPr>
          <w:rStyle w:val="SubtleEmphasis"/>
          <w:rFonts w:ascii="Arial" w:hAnsi="Arial" w:cs="Arial"/>
          <w:color w:val="auto"/>
          <w:sz w:val="20"/>
          <w:szCs w:val="20"/>
        </w:rPr>
      </w:pPr>
      <w:r w:rsidRPr="00E6785B">
        <w:rPr>
          <w:rFonts w:ascii="Arial" w:hAnsi="Arial" w:cs="Arial"/>
          <w:iCs/>
          <w:sz w:val="20"/>
          <w:szCs w:val="20"/>
        </w:rPr>
        <w:t>Tabla 12:</w:t>
      </w:r>
      <w:r w:rsidRPr="001A4265">
        <w:rPr>
          <w:rFonts w:ascii="Arial" w:hAnsi="Arial" w:cs="Arial"/>
          <w:iCs/>
          <w:sz w:val="20"/>
          <w:szCs w:val="20"/>
        </w:rPr>
        <w:t xml:space="preserve"> </w:t>
      </w:r>
      <w:r>
        <w:rPr>
          <w:rFonts w:ascii="Arial" w:hAnsi="Arial" w:cs="Arial"/>
          <w:iCs/>
          <w:sz w:val="20"/>
          <w:szCs w:val="20"/>
        </w:rPr>
        <w:t xml:space="preserve">resultados de las réplicas para la simulación en número de </w:t>
      </w:r>
      <w:r>
        <w:rPr>
          <w:rFonts w:ascii="Arial" w:hAnsi="Arial" w:cs="Arial"/>
          <w:i/>
          <w:iCs/>
          <w:sz w:val="20"/>
          <w:szCs w:val="20"/>
        </w:rPr>
        <w:t>stock</w:t>
      </w:r>
      <w:r w:rsidR="00116D82">
        <w:rPr>
          <w:rFonts w:ascii="Arial" w:hAnsi="Arial" w:cs="Arial"/>
          <w:i/>
          <w:iCs/>
          <w:sz w:val="20"/>
          <w:szCs w:val="20"/>
        </w:rPr>
        <w:t>-</w:t>
      </w:r>
      <w:proofErr w:type="spellStart"/>
      <w:r>
        <w:rPr>
          <w:rFonts w:ascii="Arial" w:hAnsi="Arial" w:cs="Arial"/>
          <w:i/>
          <w:iCs/>
          <w:sz w:val="20"/>
          <w:szCs w:val="20"/>
        </w:rPr>
        <w:t>outs</w:t>
      </w:r>
      <w:proofErr w:type="spellEnd"/>
    </w:p>
    <w:p w:rsidR="007C24AD" w:rsidRDefault="007C24AD" w:rsidP="007C24AD">
      <w:pPr>
        <w:ind w:left="360" w:firstLine="348"/>
        <w:jc w:val="both"/>
        <w:rPr>
          <w:rStyle w:val="SubtleEmphasis"/>
          <w:rFonts w:ascii="Arial" w:hAnsi="Arial" w:cs="Arial"/>
          <w:color w:val="auto"/>
          <w:sz w:val="20"/>
          <w:szCs w:val="20"/>
        </w:rPr>
      </w:pPr>
    </w:p>
    <w:p w:rsidR="00F64C40" w:rsidRDefault="00116D82" w:rsidP="007C24AD">
      <w:pPr>
        <w:ind w:left="360" w:firstLine="348"/>
        <w:jc w:val="both"/>
        <w:rPr>
          <w:rStyle w:val="SubtleEmphasis"/>
          <w:rFonts w:ascii="Arial" w:hAnsi="Arial" w:cs="Arial"/>
          <w:i w:val="0"/>
          <w:color w:val="auto"/>
          <w:sz w:val="24"/>
          <w:szCs w:val="24"/>
        </w:rPr>
      </w:pPr>
      <w:r>
        <w:rPr>
          <w:rStyle w:val="SubtleEmphasis"/>
          <w:rFonts w:ascii="Arial" w:hAnsi="Arial" w:cs="Arial"/>
          <w:i w:val="0"/>
          <w:color w:val="auto"/>
          <w:sz w:val="24"/>
          <w:szCs w:val="24"/>
        </w:rPr>
        <w:t>La</w:t>
      </w:r>
      <w:r w:rsidR="00F64C40">
        <w:rPr>
          <w:rStyle w:val="SubtleEmphasis"/>
          <w:rFonts w:ascii="Arial" w:hAnsi="Arial" w:cs="Arial"/>
          <w:i w:val="0"/>
          <w:color w:val="auto"/>
          <w:sz w:val="24"/>
          <w:szCs w:val="24"/>
        </w:rPr>
        <w:t xml:space="preserve"> cantidad promedio </w:t>
      </w:r>
      <w:r>
        <w:rPr>
          <w:rStyle w:val="SubtleEmphasis"/>
          <w:rFonts w:ascii="Arial" w:hAnsi="Arial" w:cs="Arial"/>
          <w:i w:val="0"/>
          <w:color w:val="auto"/>
          <w:sz w:val="24"/>
          <w:szCs w:val="24"/>
        </w:rPr>
        <w:t xml:space="preserve">es </w:t>
      </w:r>
      <w:r w:rsidR="00F64C40">
        <w:rPr>
          <w:rStyle w:val="SubtleEmphasis"/>
          <w:rFonts w:ascii="Arial" w:hAnsi="Arial" w:cs="Arial"/>
          <w:i w:val="0"/>
          <w:color w:val="auto"/>
          <w:sz w:val="24"/>
          <w:szCs w:val="24"/>
        </w:rPr>
        <w:t xml:space="preserve">de </w:t>
      </w:r>
      <w:r w:rsidR="00F64C40" w:rsidRPr="00F64C40">
        <w:rPr>
          <w:rStyle w:val="SubtleEmphasis"/>
          <w:rFonts w:ascii="Arial" w:hAnsi="Arial" w:cs="Arial"/>
          <w:i w:val="0"/>
          <w:color w:val="auto"/>
          <w:sz w:val="24"/>
          <w:szCs w:val="24"/>
        </w:rPr>
        <w:t>255</w:t>
      </w:r>
      <w:r w:rsidR="00F64C40">
        <w:rPr>
          <w:rStyle w:val="SubtleEmphasis"/>
          <w:rFonts w:ascii="Arial" w:hAnsi="Arial" w:cs="Arial"/>
          <w:i w:val="0"/>
          <w:color w:val="auto"/>
          <w:sz w:val="24"/>
          <w:szCs w:val="24"/>
        </w:rPr>
        <w:t xml:space="preserve"> </w:t>
      </w:r>
      <w:r w:rsidR="00F64C40">
        <w:rPr>
          <w:rStyle w:val="SubtleEmphasis"/>
          <w:rFonts w:ascii="Arial" w:hAnsi="Arial" w:cs="Arial"/>
          <w:color w:val="auto"/>
          <w:sz w:val="24"/>
          <w:szCs w:val="24"/>
        </w:rPr>
        <w:t>stock</w:t>
      </w:r>
      <w:r>
        <w:rPr>
          <w:rStyle w:val="SubtleEmphasis"/>
          <w:rFonts w:ascii="Arial" w:hAnsi="Arial" w:cs="Arial"/>
          <w:color w:val="auto"/>
          <w:sz w:val="24"/>
          <w:szCs w:val="24"/>
        </w:rPr>
        <w:t>-</w:t>
      </w:r>
      <w:proofErr w:type="spellStart"/>
      <w:r w:rsidR="00F64C40">
        <w:rPr>
          <w:rStyle w:val="SubtleEmphasis"/>
          <w:rFonts w:ascii="Arial" w:hAnsi="Arial" w:cs="Arial"/>
          <w:color w:val="auto"/>
          <w:sz w:val="24"/>
          <w:szCs w:val="24"/>
        </w:rPr>
        <w:t>outs</w:t>
      </w:r>
      <w:proofErr w:type="spellEnd"/>
      <w:r w:rsidR="00F64C40">
        <w:rPr>
          <w:rStyle w:val="SubtleEmphasis"/>
          <w:rFonts w:ascii="Arial" w:hAnsi="Arial" w:cs="Arial"/>
          <w:i w:val="0"/>
          <w:color w:val="auto"/>
          <w:sz w:val="24"/>
          <w:szCs w:val="24"/>
        </w:rPr>
        <w:t>, con una desviación estándar de 20,</w:t>
      </w:r>
      <w:r w:rsidR="00F64C40" w:rsidRPr="00F64C40">
        <w:rPr>
          <w:rStyle w:val="SubtleEmphasis"/>
          <w:rFonts w:ascii="Arial" w:hAnsi="Arial" w:cs="Arial"/>
          <w:i w:val="0"/>
          <w:color w:val="auto"/>
          <w:sz w:val="24"/>
          <w:szCs w:val="24"/>
        </w:rPr>
        <w:t>5</w:t>
      </w:r>
      <w:r>
        <w:rPr>
          <w:rStyle w:val="SubtleEmphasis"/>
          <w:rFonts w:ascii="Arial" w:hAnsi="Arial" w:cs="Arial"/>
          <w:i w:val="0"/>
          <w:color w:val="auto"/>
          <w:sz w:val="24"/>
          <w:szCs w:val="24"/>
        </w:rPr>
        <w:t xml:space="preserve"> para el caso base</w:t>
      </w:r>
      <w:r w:rsidR="00691AF8">
        <w:rPr>
          <w:rStyle w:val="SubtleEmphasis"/>
          <w:rFonts w:ascii="Arial" w:hAnsi="Arial" w:cs="Arial"/>
          <w:i w:val="0"/>
          <w:color w:val="auto"/>
          <w:sz w:val="24"/>
          <w:szCs w:val="24"/>
        </w:rPr>
        <w:t xml:space="preserve"> y una cantidad promedio de </w:t>
      </w:r>
      <w:r>
        <w:rPr>
          <w:rStyle w:val="SubtleEmphasis"/>
          <w:rFonts w:ascii="Arial" w:hAnsi="Arial" w:cs="Arial"/>
          <w:i w:val="0"/>
          <w:color w:val="auto"/>
          <w:sz w:val="24"/>
          <w:szCs w:val="24"/>
        </w:rPr>
        <w:t>60 stock-</w:t>
      </w:r>
      <w:proofErr w:type="spellStart"/>
      <w:r>
        <w:rPr>
          <w:rStyle w:val="SubtleEmphasis"/>
          <w:rFonts w:ascii="Arial" w:hAnsi="Arial" w:cs="Arial"/>
          <w:i w:val="0"/>
          <w:color w:val="auto"/>
          <w:sz w:val="24"/>
          <w:szCs w:val="24"/>
        </w:rPr>
        <w:t>outs</w:t>
      </w:r>
      <w:proofErr w:type="spellEnd"/>
      <w:r w:rsidR="00721D33">
        <w:rPr>
          <w:rStyle w:val="SubtleEmphasis"/>
          <w:rFonts w:ascii="Arial" w:hAnsi="Arial" w:cs="Arial"/>
          <w:i w:val="0"/>
          <w:color w:val="auto"/>
          <w:sz w:val="24"/>
          <w:szCs w:val="24"/>
        </w:rPr>
        <w:t xml:space="preserve"> </w:t>
      </w:r>
      <w:r>
        <w:rPr>
          <w:rStyle w:val="SubtleEmphasis"/>
          <w:rFonts w:ascii="Arial" w:hAnsi="Arial" w:cs="Arial"/>
          <w:i w:val="0"/>
          <w:color w:val="auto"/>
          <w:sz w:val="24"/>
          <w:szCs w:val="24"/>
        </w:rPr>
        <w:t xml:space="preserve">con una desviación estándar de </w:t>
      </w:r>
      <w:r>
        <w:rPr>
          <w:rStyle w:val="SubtleEmphasis"/>
          <w:rFonts w:ascii="Arial" w:hAnsi="Arial" w:cs="Arial"/>
          <w:i w:val="0"/>
          <w:color w:val="auto"/>
          <w:sz w:val="24"/>
          <w:szCs w:val="24"/>
        </w:rPr>
        <w:t>33</w:t>
      </w:r>
      <w:r w:rsidR="003A2DD7">
        <w:rPr>
          <w:rStyle w:val="SubtleEmphasis"/>
          <w:rFonts w:ascii="Arial" w:hAnsi="Arial" w:cs="Arial"/>
          <w:i w:val="0"/>
          <w:color w:val="auto"/>
          <w:sz w:val="24"/>
          <w:szCs w:val="24"/>
        </w:rPr>
        <w:t xml:space="preserve"> para el modelo mejorado</w:t>
      </w:r>
      <w:r w:rsidR="00F64C40">
        <w:rPr>
          <w:rStyle w:val="SubtleEmphasis"/>
          <w:rFonts w:ascii="Arial" w:hAnsi="Arial" w:cs="Arial"/>
          <w:i w:val="0"/>
          <w:color w:val="auto"/>
          <w:sz w:val="24"/>
          <w:szCs w:val="24"/>
        </w:rPr>
        <w:t xml:space="preserve">. </w:t>
      </w:r>
      <w:r>
        <w:rPr>
          <w:rStyle w:val="SubtleEmphasis"/>
          <w:rFonts w:ascii="Arial" w:hAnsi="Arial" w:cs="Arial"/>
          <w:i w:val="0"/>
          <w:color w:val="auto"/>
          <w:sz w:val="24"/>
          <w:szCs w:val="24"/>
        </w:rPr>
        <w:t>De esta forma, los intervalos de confianza al 95% para ambas medias son los siguientes:</w:t>
      </w:r>
    </w:p>
    <w:p w:rsidR="00F64C40" w:rsidRDefault="00F64C40" w:rsidP="00F64C40">
      <w:pPr>
        <w:ind w:left="360"/>
        <w:jc w:val="center"/>
        <w:rPr>
          <w:rStyle w:val="SubtleEmphasis"/>
          <w:rFonts w:ascii="Arial" w:hAnsi="Arial" w:cs="Arial"/>
          <w:i w:val="0"/>
          <w:color w:val="auto"/>
          <w:sz w:val="24"/>
          <w:szCs w:val="24"/>
        </w:rPr>
      </w:pPr>
      <w:r>
        <w:rPr>
          <w:rStyle w:val="SubtleEmphasis"/>
          <w:rFonts w:ascii="Arial" w:hAnsi="Arial" w:cs="Arial"/>
          <w:i w:val="0"/>
          <w:color w:val="auto"/>
          <w:sz w:val="24"/>
          <w:szCs w:val="24"/>
        </w:rPr>
        <w:t>[240,</w:t>
      </w:r>
      <w:r w:rsidR="00573D32">
        <w:rPr>
          <w:rStyle w:val="SubtleEmphasis"/>
          <w:rFonts w:ascii="Arial" w:hAnsi="Arial" w:cs="Arial"/>
          <w:i w:val="0"/>
          <w:color w:val="auto"/>
          <w:sz w:val="24"/>
          <w:szCs w:val="24"/>
        </w:rPr>
        <w:t>5</w:t>
      </w:r>
      <w:r w:rsidR="00116D82">
        <w:rPr>
          <w:rStyle w:val="SubtleEmphasis"/>
          <w:rFonts w:ascii="Arial" w:hAnsi="Arial" w:cs="Arial"/>
          <w:i w:val="0"/>
          <w:color w:val="auto"/>
          <w:sz w:val="24"/>
          <w:szCs w:val="24"/>
        </w:rPr>
        <w:t xml:space="preserve">  </w:t>
      </w:r>
      <w:r>
        <w:rPr>
          <w:rStyle w:val="SubtleEmphasis"/>
          <w:rFonts w:ascii="Arial" w:hAnsi="Arial" w:cs="Arial"/>
          <w:i w:val="0"/>
          <w:color w:val="auto"/>
          <w:sz w:val="24"/>
          <w:szCs w:val="24"/>
        </w:rPr>
        <w:t>; 269,</w:t>
      </w:r>
      <w:r w:rsidR="00573D32">
        <w:rPr>
          <w:rStyle w:val="SubtleEmphasis"/>
          <w:rFonts w:ascii="Arial" w:hAnsi="Arial" w:cs="Arial"/>
          <w:i w:val="0"/>
          <w:color w:val="auto"/>
          <w:sz w:val="24"/>
          <w:szCs w:val="24"/>
        </w:rPr>
        <w:t>8</w:t>
      </w:r>
      <w:r>
        <w:rPr>
          <w:rStyle w:val="SubtleEmphasis"/>
          <w:rFonts w:ascii="Arial" w:hAnsi="Arial" w:cs="Arial"/>
          <w:i w:val="0"/>
          <w:color w:val="auto"/>
          <w:sz w:val="24"/>
          <w:szCs w:val="24"/>
        </w:rPr>
        <w:t>]</w:t>
      </w:r>
      <w:r w:rsidR="00691AF8">
        <w:rPr>
          <w:rStyle w:val="SubtleEmphasis"/>
          <w:rFonts w:ascii="Arial" w:hAnsi="Arial" w:cs="Arial"/>
          <w:i w:val="0"/>
          <w:color w:val="auto"/>
          <w:sz w:val="24"/>
          <w:szCs w:val="24"/>
        </w:rPr>
        <w:t xml:space="preserve"> </w:t>
      </w:r>
      <w:r w:rsidR="00116D82">
        <w:rPr>
          <w:rStyle w:val="SubtleEmphasis"/>
          <w:rFonts w:ascii="Arial" w:hAnsi="Arial" w:cs="Arial"/>
          <w:i w:val="0"/>
          <w:color w:val="auto"/>
          <w:sz w:val="24"/>
          <w:szCs w:val="24"/>
        </w:rPr>
        <w:tab/>
      </w:r>
      <w:r w:rsidR="00691AF8">
        <w:rPr>
          <w:rStyle w:val="SubtleEmphasis"/>
          <w:rFonts w:ascii="Arial" w:hAnsi="Arial" w:cs="Arial"/>
          <w:i w:val="0"/>
          <w:color w:val="auto"/>
          <w:sz w:val="24"/>
          <w:szCs w:val="24"/>
        </w:rPr>
        <w:t>para el modelo base</w:t>
      </w:r>
    </w:p>
    <w:p w:rsidR="00691AF8" w:rsidRDefault="00691AF8" w:rsidP="00F64C40">
      <w:pPr>
        <w:ind w:left="360"/>
        <w:jc w:val="center"/>
        <w:rPr>
          <w:rStyle w:val="SubtleEmphasis"/>
          <w:rFonts w:ascii="Arial" w:hAnsi="Arial" w:cs="Arial"/>
          <w:i w:val="0"/>
          <w:color w:val="auto"/>
          <w:sz w:val="24"/>
          <w:szCs w:val="24"/>
        </w:rPr>
      </w:pPr>
      <w:r>
        <w:rPr>
          <w:rStyle w:val="SubtleEmphasis"/>
          <w:rFonts w:ascii="Arial" w:hAnsi="Arial" w:cs="Arial"/>
          <w:i w:val="0"/>
          <w:color w:val="auto"/>
          <w:sz w:val="24"/>
          <w:szCs w:val="24"/>
        </w:rPr>
        <w:t>[</w:t>
      </w:r>
      <w:r w:rsidR="00721D33">
        <w:rPr>
          <w:rStyle w:val="SubtleEmphasis"/>
          <w:rFonts w:ascii="Arial" w:hAnsi="Arial" w:cs="Arial"/>
          <w:i w:val="0"/>
          <w:color w:val="auto"/>
          <w:sz w:val="24"/>
          <w:szCs w:val="24"/>
        </w:rPr>
        <w:t>35,</w:t>
      </w:r>
      <w:r w:rsidR="00116D82">
        <w:rPr>
          <w:rStyle w:val="SubtleEmphasis"/>
          <w:rFonts w:ascii="Arial" w:hAnsi="Arial" w:cs="Arial"/>
          <w:i w:val="0"/>
          <w:color w:val="auto"/>
          <w:sz w:val="24"/>
          <w:szCs w:val="24"/>
        </w:rPr>
        <w:t xml:space="preserve">9  </w:t>
      </w:r>
      <w:r w:rsidR="00721D33">
        <w:rPr>
          <w:rStyle w:val="SubtleEmphasis"/>
          <w:rFonts w:ascii="Arial" w:hAnsi="Arial" w:cs="Arial"/>
          <w:i w:val="0"/>
          <w:color w:val="auto"/>
          <w:sz w:val="24"/>
          <w:szCs w:val="24"/>
        </w:rPr>
        <w:t>:</w:t>
      </w:r>
      <w:r w:rsidR="00116D82">
        <w:rPr>
          <w:rStyle w:val="SubtleEmphasis"/>
          <w:rFonts w:ascii="Arial" w:hAnsi="Arial" w:cs="Arial"/>
          <w:i w:val="0"/>
          <w:color w:val="auto"/>
          <w:sz w:val="24"/>
          <w:szCs w:val="24"/>
        </w:rPr>
        <w:t xml:space="preserve">  </w:t>
      </w:r>
      <w:r w:rsidR="00721D33">
        <w:rPr>
          <w:rStyle w:val="SubtleEmphasis"/>
          <w:rFonts w:ascii="Arial" w:hAnsi="Arial" w:cs="Arial"/>
          <w:i w:val="0"/>
          <w:color w:val="auto"/>
          <w:sz w:val="24"/>
          <w:szCs w:val="24"/>
        </w:rPr>
        <w:t>83,</w:t>
      </w:r>
      <w:r w:rsidR="00116D82">
        <w:rPr>
          <w:rStyle w:val="SubtleEmphasis"/>
          <w:rFonts w:ascii="Arial" w:hAnsi="Arial" w:cs="Arial"/>
          <w:i w:val="0"/>
          <w:color w:val="auto"/>
          <w:sz w:val="24"/>
          <w:szCs w:val="24"/>
        </w:rPr>
        <w:t>7</w:t>
      </w:r>
      <w:r>
        <w:rPr>
          <w:rStyle w:val="SubtleEmphasis"/>
          <w:rFonts w:ascii="Arial" w:hAnsi="Arial" w:cs="Arial"/>
          <w:i w:val="0"/>
          <w:color w:val="auto"/>
          <w:sz w:val="24"/>
          <w:szCs w:val="24"/>
        </w:rPr>
        <w:t>]</w:t>
      </w:r>
      <w:r w:rsidR="00116D82">
        <w:rPr>
          <w:rStyle w:val="SubtleEmphasis"/>
          <w:rFonts w:ascii="Arial" w:hAnsi="Arial" w:cs="Arial"/>
          <w:i w:val="0"/>
          <w:color w:val="auto"/>
          <w:sz w:val="24"/>
          <w:szCs w:val="24"/>
        </w:rPr>
        <w:tab/>
      </w:r>
      <w:r>
        <w:rPr>
          <w:rStyle w:val="SubtleEmphasis"/>
          <w:rFonts w:ascii="Arial" w:hAnsi="Arial" w:cs="Arial"/>
          <w:i w:val="0"/>
          <w:color w:val="auto"/>
          <w:sz w:val="24"/>
          <w:szCs w:val="24"/>
        </w:rPr>
        <w:t xml:space="preserve"> para el modelo mejorado</w:t>
      </w:r>
    </w:p>
    <w:p w:rsidR="00BB46D3" w:rsidRPr="00F64C40" w:rsidRDefault="00BB46D3" w:rsidP="00F64C40">
      <w:pPr>
        <w:ind w:left="360"/>
        <w:jc w:val="center"/>
        <w:rPr>
          <w:rStyle w:val="SubtleEmphasis"/>
          <w:rFonts w:ascii="Arial" w:hAnsi="Arial" w:cs="Arial"/>
          <w:i w:val="0"/>
          <w:color w:val="auto"/>
          <w:sz w:val="24"/>
          <w:szCs w:val="24"/>
        </w:rPr>
      </w:pPr>
    </w:p>
    <w:p w:rsidR="00D74C1F" w:rsidRDefault="00D74C1F" w:rsidP="00632427">
      <w:pPr>
        <w:pStyle w:val="ListParagraph"/>
        <w:numPr>
          <w:ilvl w:val="1"/>
          <w:numId w:val="17"/>
        </w:numPr>
        <w:jc w:val="both"/>
        <w:rPr>
          <w:rStyle w:val="SubtleEmphasis"/>
          <w:rFonts w:ascii="Arial" w:hAnsi="Arial" w:cs="Arial"/>
          <w:b/>
          <w:i w:val="0"/>
          <w:color w:val="auto"/>
          <w:sz w:val="24"/>
          <w:szCs w:val="24"/>
        </w:rPr>
      </w:pPr>
      <w:r>
        <w:rPr>
          <w:rStyle w:val="SubtleEmphasis"/>
          <w:rFonts w:ascii="Arial" w:hAnsi="Arial" w:cs="Arial"/>
          <w:b/>
          <w:i w:val="0"/>
          <w:color w:val="auto"/>
          <w:sz w:val="24"/>
          <w:szCs w:val="24"/>
        </w:rPr>
        <w:lastRenderedPageBreak/>
        <w:t>Cantidad máxima de madera talada en los territorios</w:t>
      </w:r>
    </w:p>
    <w:p w:rsidR="00F64C40" w:rsidRDefault="00F64C40" w:rsidP="00F64C40">
      <w:pPr>
        <w:ind w:left="360"/>
        <w:jc w:val="both"/>
        <w:rPr>
          <w:rStyle w:val="SubtleEmphasis"/>
          <w:rFonts w:ascii="Arial" w:hAnsi="Arial" w:cs="Arial"/>
          <w:i w:val="0"/>
          <w:color w:val="auto"/>
          <w:sz w:val="24"/>
          <w:szCs w:val="24"/>
        </w:rPr>
      </w:pPr>
      <w:r>
        <w:rPr>
          <w:rStyle w:val="SubtleEmphasis"/>
          <w:rFonts w:ascii="Arial" w:hAnsi="Arial" w:cs="Arial"/>
          <w:i w:val="0"/>
          <w:color w:val="auto"/>
          <w:sz w:val="24"/>
          <w:szCs w:val="24"/>
        </w:rPr>
        <w:t>En las 10 réplicas se obtuvo los siguientes datos:</w:t>
      </w:r>
    </w:p>
    <w:p w:rsidR="00F64C40" w:rsidRDefault="00E6785B" w:rsidP="00F64C40">
      <w:pPr>
        <w:ind w:left="360"/>
        <w:jc w:val="center"/>
        <w:rPr>
          <w:rStyle w:val="SubtleEmphasis"/>
          <w:rFonts w:ascii="Arial" w:hAnsi="Arial" w:cs="Arial"/>
          <w:i w:val="0"/>
          <w:color w:val="auto"/>
          <w:sz w:val="24"/>
          <w:szCs w:val="24"/>
        </w:rPr>
      </w:pPr>
      <w:r w:rsidRPr="00E6785B">
        <w:rPr>
          <w:rStyle w:val="SubtleEmphasis"/>
          <w:i w:val="0"/>
          <w:iCs w:val="0"/>
          <w:noProof/>
          <w:color w:val="auto"/>
        </w:rPr>
        <w:drawing>
          <wp:inline distT="0" distB="0" distL="0" distR="0">
            <wp:extent cx="5612130" cy="515985"/>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12130" cy="515985"/>
                    </a:xfrm>
                    <a:prstGeom prst="rect">
                      <a:avLst/>
                    </a:prstGeom>
                    <a:noFill/>
                    <a:ln>
                      <a:noFill/>
                    </a:ln>
                  </pic:spPr>
                </pic:pic>
              </a:graphicData>
            </a:graphic>
          </wp:inline>
        </w:drawing>
      </w:r>
    </w:p>
    <w:p w:rsidR="007C24AD" w:rsidRPr="00B90CF8" w:rsidRDefault="00BF254A" w:rsidP="00B90CF8">
      <w:pPr>
        <w:ind w:left="720"/>
        <w:contextualSpacing/>
        <w:jc w:val="center"/>
        <w:rPr>
          <w:rStyle w:val="SubtleEmphasis"/>
          <w:rFonts w:ascii="Arial" w:hAnsi="Arial" w:cs="Arial"/>
          <w:i w:val="0"/>
          <w:color w:val="auto"/>
          <w:sz w:val="20"/>
          <w:szCs w:val="20"/>
        </w:rPr>
      </w:pPr>
      <w:r w:rsidRPr="00E6785B">
        <w:rPr>
          <w:rFonts w:ascii="Arial" w:hAnsi="Arial" w:cs="Arial"/>
          <w:iCs/>
          <w:sz w:val="20"/>
          <w:szCs w:val="20"/>
        </w:rPr>
        <w:t>Tabla 13</w:t>
      </w:r>
      <w:r w:rsidRPr="001A4265">
        <w:rPr>
          <w:rFonts w:ascii="Arial" w:hAnsi="Arial" w:cs="Arial"/>
          <w:iCs/>
          <w:sz w:val="20"/>
          <w:szCs w:val="20"/>
        </w:rPr>
        <w:t xml:space="preserve">: </w:t>
      </w:r>
      <w:r>
        <w:rPr>
          <w:rFonts w:ascii="Arial" w:hAnsi="Arial" w:cs="Arial"/>
          <w:iCs/>
          <w:sz w:val="20"/>
          <w:szCs w:val="20"/>
        </w:rPr>
        <w:t>resultados de las réplicas para la simulación en cantidad máxima de madera talada en los territorios</w:t>
      </w:r>
      <w:r w:rsidR="00B90CF8">
        <w:rPr>
          <w:rStyle w:val="SubtleEmphasis"/>
          <w:rFonts w:ascii="Arial" w:hAnsi="Arial" w:cs="Arial"/>
          <w:i w:val="0"/>
          <w:color w:val="auto"/>
          <w:sz w:val="20"/>
          <w:szCs w:val="20"/>
        </w:rPr>
        <w:br/>
      </w:r>
    </w:p>
    <w:p w:rsidR="00F64C40" w:rsidRDefault="00F64C40" w:rsidP="007C24AD">
      <w:pPr>
        <w:ind w:firstLine="360"/>
        <w:jc w:val="both"/>
        <w:rPr>
          <w:rStyle w:val="SubtleEmphasis"/>
          <w:rFonts w:ascii="Arial" w:hAnsi="Arial" w:cs="Arial"/>
          <w:i w:val="0"/>
          <w:color w:val="auto"/>
          <w:sz w:val="24"/>
          <w:szCs w:val="24"/>
        </w:rPr>
      </w:pPr>
      <w:r>
        <w:rPr>
          <w:rStyle w:val="SubtleEmphasis"/>
          <w:rFonts w:ascii="Arial" w:hAnsi="Arial" w:cs="Arial"/>
          <w:i w:val="0"/>
          <w:color w:val="auto"/>
          <w:sz w:val="24"/>
          <w:szCs w:val="24"/>
        </w:rPr>
        <w:t>De donde tenemos una cantidad promedio de</w:t>
      </w:r>
      <w:r w:rsidR="00831322">
        <w:rPr>
          <w:rStyle w:val="SubtleEmphasis"/>
          <w:rFonts w:ascii="Arial" w:hAnsi="Arial" w:cs="Arial"/>
          <w:i w:val="0"/>
          <w:color w:val="auto"/>
          <w:sz w:val="24"/>
          <w:szCs w:val="24"/>
        </w:rPr>
        <w:t xml:space="preserve"> 131</w:t>
      </w:r>
      <w:r w:rsidR="00116D82">
        <w:rPr>
          <w:rStyle w:val="SubtleEmphasis"/>
          <w:rFonts w:ascii="Arial" w:hAnsi="Arial" w:cs="Arial"/>
          <w:i w:val="0"/>
          <w:color w:val="auto"/>
          <w:sz w:val="24"/>
          <w:szCs w:val="24"/>
        </w:rPr>
        <w:t>.124</w:t>
      </w:r>
      <w:r>
        <w:rPr>
          <w:rStyle w:val="SubtleEmphasis"/>
          <w:rFonts w:ascii="Arial" w:hAnsi="Arial" w:cs="Arial"/>
          <w:i w:val="0"/>
          <w:color w:val="auto"/>
          <w:sz w:val="24"/>
          <w:szCs w:val="24"/>
        </w:rPr>
        <w:t xml:space="preserve"> </w:t>
      </w:r>
      <w:r w:rsidR="00831322" w:rsidRPr="00831322">
        <w:rPr>
          <w:rStyle w:val="SubtleEmphasis"/>
          <w:rFonts w:ascii="Arial" w:hAnsi="Arial" w:cs="Arial"/>
          <w:i w:val="0"/>
          <w:color w:val="auto"/>
          <w:sz w:val="24"/>
          <w:szCs w:val="24"/>
        </w:rPr>
        <w:t>toneladas</w:t>
      </w:r>
      <w:r>
        <w:rPr>
          <w:rStyle w:val="SubtleEmphasis"/>
          <w:rFonts w:ascii="Arial" w:hAnsi="Arial" w:cs="Arial"/>
          <w:i w:val="0"/>
          <w:color w:val="auto"/>
          <w:sz w:val="24"/>
          <w:szCs w:val="24"/>
        </w:rPr>
        <w:t>, con una desviación estándar de</w:t>
      </w:r>
      <w:r w:rsidR="00116D82">
        <w:rPr>
          <w:rStyle w:val="SubtleEmphasis"/>
          <w:rFonts w:ascii="Arial" w:hAnsi="Arial" w:cs="Arial"/>
          <w:i w:val="0"/>
          <w:color w:val="auto"/>
          <w:sz w:val="24"/>
          <w:szCs w:val="24"/>
        </w:rPr>
        <w:t xml:space="preserve"> 1256 para el caso base</w:t>
      </w:r>
      <w:r w:rsidR="002C5C1A">
        <w:rPr>
          <w:rStyle w:val="SubtleEmphasis"/>
          <w:rFonts w:ascii="Arial" w:hAnsi="Arial" w:cs="Arial"/>
          <w:i w:val="0"/>
          <w:color w:val="auto"/>
          <w:sz w:val="24"/>
          <w:szCs w:val="24"/>
        </w:rPr>
        <w:t xml:space="preserve"> y una cantidad promedio de </w:t>
      </w:r>
      <w:r w:rsidR="00721D33" w:rsidRPr="00721D33">
        <w:rPr>
          <w:rStyle w:val="SubtleEmphasis"/>
          <w:rFonts w:ascii="Arial" w:hAnsi="Arial" w:cs="Arial"/>
          <w:i w:val="0"/>
          <w:color w:val="auto"/>
          <w:sz w:val="24"/>
          <w:szCs w:val="24"/>
        </w:rPr>
        <w:t>117</w:t>
      </w:r>
      <w:r w:rsidR="00721D33">
        <w:rPr>
          <w:rStyle w:val="SubtleEmphasis"/>
          <w:rFonts w:ascii="Arial" w:hAnsi="Arial" w:cs="Arial"/>
          <w:i w:val="0"/>
          <w:color w:val="auto"/>
          <w:sz w:val="24"/>
          <w:szCs w:val="24"/>
        </w:rPr>
        <w:t>.</w:t>
      </w:r>
      <w:r w:rsidR="00721D33" w:rsidRPr="00721D33">
        <w:rPr>
          <w:rStyle w:val="SubtleEmphasis"/>
          <w:rFonts w:ascii="Arial" w:hAnsi="Arial" w:cs="Arial"/>
          <w:i w:val="0"/>
          <w:color w:val="auto"/>
          <w:sz w:val="24"/>
          <w:szCs w:val="24"/>
        </w:rPr>
        <w:t>900</w:t>
      </w:r>
      <w:r w:rsidR="00721D33">
        <w:rPr>
          <w:rStyle w:val="SubtleEmphasis"/>
          <w:rFonts w:ascii="Arial" w:hAnsi="Arial" w:cs="Arial"/>
          <w:i w:val="0"/>
          <w:color w:val="auto"/>
          <w:sz w:val="24"/>
          <w:szCs w:val="24"/>
        </w:rPr>
        <w:t xml:space="preserve"> </w:t>
      </w:r>
      <w:r w:rsidR="002C5C1A">
        <w:rPr>
          <w:rStyle w:val="SubtleEmphasis"/>
          <w:rFonts w:ascii="Arial" w:hAnsi="Arial" w:cs="Arial"/>
          <w:i w:val="0"/>
          <w:color w:val="auto"/>
          <w:sz w:val="24"/>
          <w:szCs w:val="24"/>
        </w:rPr>
        <w:t>toneladas</w:t>
      </w:r>
      <w:r w:rsidR="003A2DD7">
        <w:rPr>
          <w:rStyle w:val="SubtleEmphasis"/>
          <w:rFonts w:ascii="Arial" w:hAnsi="Arial" w:cs="Arial"/>
          <w:i w:val="0"/>
          <w:color w:val="auto"/>
          <w:sz w:val="24"/>
          <w:szCs w:val="24"/>
        </w:rPr>
        <w:t xml:space="preserve"> </w:t>
      </w:r>
      <w:r w:rsidR="00B90CF8">
        <w:rPr>
          <w:rStyle w:val="SubtleEmphasis"/>
          <w:rFonts w:ascii="Arial" w:hAnsi="Arial" w:cs="Arial"/>
          <w:i w:val="0"/>
          <w:color w:val="auto"/>
          <w:sz w:val="24"/>
          <w:szCs w:val="24"/>
        </w:rPr>
        <w:t>con una desviación estándar de 615</w:t>
      </w:r>
      <w:r w:rsidR="00B90CF8">
        <w:rPr>
          <w:rStyle w:val="SubtleEmphasis"/>
          <w:rFonts w:ascii="Arial" w:hAnsi="Arial" w:cs="Arial"/>
          <w:i w:val="0"/>
          <w:color w:val="auto"/>
          <w:sz w:val="24"/>
          <w:szCs w:val="24"/>
        </w:rPr>
        <w:t xml:space="preserve"> </w:t>
      </w:r>
      <w:r w:rsidR="003A2DD7">
        <w:rPr>
          <w:rStyle w:val="SubtleEmphasis"/>
          <w:rFonts w:ascii="Arial" w:hAnsi="Arial" w:cs="Arial"/>
          <w:i w:val="0"/>
          <w:color w:val="auto"/>
          <w:sz w:val="24"/>
          <w:szCs w:val="24"/>
        </w:rPr>
        <w:t>para el modelo mejorado</w:t>
      </w:r>
      <w:r w:rsidR="00B90CF8">
        <w:rPr>
          <w:rStyle w:val="SubtleEmphasis"/>
          <w:rFonts w:ascii="Arial" w:hAnsi="Arial" w:cs="Arial"/>
          <w:i w:val="0"/>
          <w:color w:val="auto"/>
          <w:sz w:val="24"/>
          <w:szCs w:val="24"/>
        </w:rPr>
        <w:t>.</w:t>
      </w:r>
      <w:r>
        <w:rPr>
          <w:rStyle w:val="SubtleEmphasis"/>
          <w:rFonts w:ascii="Arial" w:hAnsi="Arial" w:cs="Arial"/>
          <w:i w:val="0"/>
          <w:color w:val="auto"/>
          <w:sz w:val="24"/>
          <w:szCs w:val="24"/>
        </w:rPr>
        <w:t xml:space="preserve"> </w:t>
      </w:r>
      <w:r w:rsidR="00116D82">
        <w:rPr>
          <w:rStyle w:val="SubtleEmphasis"/>
          <w:rFonts w:ascii="Arial" w:hAnsi="Arial" w:cs="Arial"/>
          <w:i w:val="0"/>
          <w:color w:val="auto"/>
          <w:sz w:val="24"/>
          <w:szCs w:val="24"/>
        </w:rPr>
        <w:t>De esta forma, los intervalos de confianza al 95% para ambas medias son los siguientes:</w:t>
      </w:r>
    </w:p>
    <w:p w:rsidR="00F64C40" w:rsidRDefault="00F64C40" w:rsidP="00831322">
      <w:pPr>
        <w:ind w:left="360"/>
        <w:jc w:val="center"/>
        <w:rPr>
          <w:rStyle w:val="SubtleEmphasis"/>
          <w:rFonts w:ascii="Arial" w:hAnsi="Arial" w:cs="Arial"/>
          <w:i w:val="0"/>
          <w:color w:val="auto"/>
          <w:sz w:val="24"/>
          <w:szCs w:val="24"/>
        </w:rPr>
      </w:pPr>
      <w:r>
        <w:rPr>
          <w:rStyle w:val="SubtleEmphasis"/>
          <w:rFonts w:ascii="Arial" w:hAnsi="Arial" w:cs="Arial"/>
          <w:i w:val="0"/>
          <w:color w:val="auto"/>
          <w:sz w:val="24"/>
          <w:szCs w:val="24"/>
        </w:rPr>
        <w:t>[</w:t>
      </w:r>
      <w:r w:rsidR="00573D32">
        <w:rPr>
          <w:rStyle w:val="SubtleEmphasis"/>
          <w:rFonts w:ascii="Arial" w:hAnsi="Arial" w:cs="Arial"/>
          <w:i w:val="0"/>
          <w:color w:val="auto"/>
          <w:sz w:val="24"/>
          <w:szCs w:val="24"/>
        </w:rPr>
        <w:t>130</w:t>
      </w:r>
      <w:r w:rsidR="00B90CF8">
        <w:rPr>
          <w:rStyle w:val="SubtleEmphasis"/>
          <w:rFonts w:ascii="Arial" w:hAnsi="Arial" w:cs="Arial"/>
          <w:i w:val="0"/>
          <w:color w:val="auto"/>
          <w:sz w:val="24"/>
          <w:szCs w:val="24"/>
        </w:rPr>
        <w:t>.</w:t>
      </w:r>
      <w:r w:rsidR="00573D32">
        <w:rPr>
          <w:rStyle w:val="SubtleEmphasis"/>
          <w:rFonts w:ascii="Arial" w:hAnsi="Arial" w:cs="Arial"/>
          <w:i w:val="0"/>
          <w:color w:val="auto"/>
          <w:sz w:val="24"/>
          <w:szCs w:val="24"/>
        </w:rPr>
        <w:t>225</w:t>
      </w:r>
      <w:r w:rsidR="00B90CF8">
        <w:rPr>
          <w:rStyle w:val="SubtleEmphasis"/>
          <w:rFonts w:ascii="Arial" w:hAnsi="Arial" w:cs="Arial"/>
          <w:i w:val="0"/>
          <w:color w:val="auto"/>
          <w:sz w:val="24"/>
          <w:szCs w:val="24"/>
        </w:rPr>
        <w:t xml:space="preserve">  </w:t>
      </w:r>
      <w:r w:rsidR="00573D32">
        <w:rPr>
          <w:rStyle w:val="SubtleEmphasis"/>
          <w:rFonts w:ascii="Arial" w:hAnsi="Arial" w:cs="Arial"/>
          <w:i w:val="0"/>
          <w:color w:val="auto"/>
          <w:sz w:val="24"/>
          <w:szCs w:val="24"/>
        </w:rPr>
        <w:t>;</w:t>
      </w:r>
      <w:r w:rsidR="00B90CF8">
        <w:rPr>
          <w:rStyle w:val="SubtleEmphasis"/>
          <w:rFonts w:ascii="Arial" w:hAnsi="Arial" w:cs="Arial"/>
          <w:i w:val="0"/>
          <w:color w:val="auto"/>
          <w:sz w:val="24"/>
          <w:szCs w:val="24"/>
        </w:rPr>
        <w:t xml:space="preserve">  </w:t>
      </w:r>
      <w:r w:rsidR="00573D32">
        <w:rPr>
          <w:rStyle w:val="SubtleEmphasis"/>
          <w:rFonts w:ascii="Arial" w:hAnsi="Arial" w:cs="Arial"/>
          <w:i w:val="0"/>
          <w:color w:val="auto"/>
          <w:sz w:val="24"/>
          <w:szCs w:val="24"/>
        </w:rPr>
        <w:t>132</w:t>
      </w:r>
      <w:r w:rsidR="00B90CF8">
        <w:rPr>
          <w:rStyle w:val="SubtleEmphasis"/>
          <w:rFonts w:ascii="Arial" w:hAnsi="Arial" w:cs="Arial"/>
          <w:i w:val="0"/>
          <w:color w:val="auto"/>
          <w:sz w:val="24"/>
          <w:szCs w:val="24"/>
        </w:rPr>
        <w:t>.</w:t>
      </w:r>
      <w:r w:rsidR="00573D32">
        <w:rPr>
          <w:rStyle w:val="SubtleEmphasis"/>
          <w:rFonts w:ascii="Arial" w:hAnsi="Arial" w:cs="Arial"/>
          <w:i w:val="0"/>
          <w:color w:val="auto"/>
          <w:sz w:val="24"/>
          <w:szCs w:val="24"/>
        </w:rPr>
        <w:t>023</w:t>
      </w:r>
      <w:r>
        <w:rPr>
          <w:rStyle w:val="SubtleEmphasis"/>
          <w:rFonts w:ascii="Arial" w:hAnsi="Arial" w:cs="Arial"/>
          <w:i w:val="0"/>
          <w:color w:val="auto"/>
          <w:sz w:val="24"/>
          <w:szCs w:val="24"/>
        </w:rPr>
        <w:t>]</w:t>
      </w:r>
      <w:r w:rsidR="00B90CF8">
        <w:rPr>
          <w:rStyle w:val="SubtleEmphasis"/>
          <w:rFonts w:ascii="Arial" w:hAnsi="Arial" w:cs="Arial"/>
          <w:i w:val="0"/>
          <w:color w:val="auto"/>
          <w:sz w:val="24"/>
          <w:szCs w:val="24"/>
        </w:rPr>
        <w:tab/>
      </w:r>
      <w:r w:rsidR="002C5C1A">
        <w:rPr>
          <w:rStyle w:val="SubtleEmphasis"/>
          <w:rFonts w:ascii="Arial" w:hAnsi="Arial" w:cs="Arial"/>
          <w:i w:val="0"/>
          <w:color w:val="auto"/>
          <w:sz w:val="24"/>
          <w:szCs w:val="24"/>
        </w:rPr>
        <w:t xml:space="preserve"> para el modelo base</w:t>
      </w:r>
    </w:p>
    <w:p w:rsidR="00116D82" w:rsidRDefault="002C5C1A" w:rsidP="00BB46D3">
      <w:pPr>
        <w:ind w:left="360"/>
        <w:jc w:val="center"/>
        <w:rPr>
          <w:rStyle w:val="SubtleEmphasis"/>
          <w:rFonts w:ascii="Arial" w:hAnsi="Arial" w:cs="Arial"/>
          <w:i w:val="0"/>
          <w:color w:val="auto"/>
          <w:sz w:val="24"/>
          <w:szCs w:val="24"/>
        </w:rPr>
      </w:pPr>
      <w:r>
        <w:rPr>
          <w:rStyle w:val="SubtleEmphasis"/>
          <w:rFonts w:ascii="Arial" w:hAnsi="Arial" w:cs="Arial"/>
          <w:i w:val="0"/>
          <w:color w:val="auto"/>
          <w:sz w:val="24"/>
          <w:szCs w:val="24"/>
        </w:rPr>
        <w:t>[</w:t>
      </w:r>
      <w:r w:rsidR="00721D33">
        <w:rPr>
          <w:rStyle w:val="SubtleEmphasis"/>
          <w:rFonts w:ascii="Arial" w:hAnsi="Arial" w:cs="Arial"/>
          <w:i w:val="0"/>
          <w:color w:val="auto"/>
          <w:sz w:val="24"/>
          <w:szCs w:val="24"/>
        </w:rPr>
        <w:t>117</w:t>
      </w:r>
      <w:r w:rsidR="00B90CF8">
        <w:rPr>
          <w:rStyle w:val="SubtleEmphasis"/>
          <w:rFonts w:ascii="Arial" w:hAnsi="Arial" w:cs="Arial"/>
          <w:i w:val="0"/>
          <w:color w:val="auto"/>
          <w:sz w:val="24"/>
          <w:szCs w:val="24"/>
        </w:rPr>
        <w:t>.</w:t>
      </w:r>
      <w:r w:rsidR="00721D33">
        <w:rPr>
          <w:rStyle w:val="SubtleEmphasis"/>
          <w:rFonts w:ascii="Arial" w:hAnsi="Arial" w:cs="Arial"/>
          <w:i w:val="0"/>
          <w:color w:val="auto"/>
          <w:sz w:val="24"/>
          <w:szCs w:val="24"/>
        </w:rPr>
        <w:t>426</w:t>
      </w:r>
      <w:r w:rsidR="00B90CF8">
        <w:rPr>
          <w:rStyle w:val="SubtleEmphasis"/>
          <w:rFonts w:ascii="Arial" w:hAnsi="Arial" w:cs="Arial"/>
          <w:i w:val="0"/>
          <w:color w:val="auto"/>
          <w:sz w:val="24"/>
          <w:szCs w:val="24"/>
        </w:rPr>
        <w:t xml:space="preserve">  </w:t>
      </w:r>
      <w:r w:rsidR="00573D32">
        <w:rPr>
          <w:rStyle w:val="SubtleEmphasis"/>
          <w:rFonts w:ascii="Arial" w:hAnsi="Arial" w:cs="Arial"/>
          <w:i w:val="0"/>
          <w:color w:val="auto"/>
          <w:sz w:val="24"/>
          <w:szCs w:val="24"/>
        </w:rPr>
        <w:t>;</w:t>
      </w:r>
      <w:r w:rsidR="00B90CF8">
        <w:rPr>
          <w:rStyle w:val="SubtleEmphasis"/>
          <w:rFonts w:ascii="Arial" w:hAnsi="Arial" w:cs="Arial"/>
          <w:i w:val="0"/>
          <w:color w:val="auto"/>
          <w:sz w:val="24"/>
          <w:szCs w:val="24"/>
        </w:rPr>
        <w:t xml:space="preserve">  </w:t>
      </w:r>
      <w:r w:rsidR="00573D32">
        <w:rPr>
          <w:rStyle w:val="SubtleEmphasis"/>
          <w:rFonts w:ascii="Arial" w:hAnsi="Arial" w:cs="Arial"/>
          <w:i w:val="0"/>
          <w:color w:val="auto"/>
          <w:sz w:val="24"/>
          <w:szCs w:val="24"/>
        </w:rPr>
        <w:t>118</w:t>
      </w:r>
      <w:r w:rsidR="00B90CF8">
        <w:rPr>
          <w:rStyle w:val="SubtleEmphasis"/>
          <w:rFonts w:ascii="Arial" w:hAnsi="Arial" w:cs="Arial"/>
          <w:i w:val="0"/>
          <w:color w:val="auto"/>
          <w:sz w:val="24"/>
          <w:szCs w:val="24"/>
        </w:rPr>
        <w:t>.</w:t>
      </w:r>
      <w:r w:rsidR="00573D32">
        <w:rPr>
          <w:rStyle w:val="SubtleEmphasis"/>
          <w:rFonts w:ascii="Arial" w:hAnsi="Arial" w:cs="Arial"/>
          <w:i w:val="0"/>
          <w:color w:val="auto"/>
          <w:sz w:val="24"/>
          <w:szCs w:val="24"/>
        </w:rPr>
        <w:t>307</w:t>
      </w:r>
      <w:r>
        <w:rPr>
          <w:rStyle w:val="SubtleEmphasis"/>
          <w:rFonts w:ascii="Arial" w:hAnsi="Arial" w:cs="Arial"/>
          <w:i w:val="0"/>
          <w:color w:val="auto"/>
          <w:sz w:val="24"/>
          <w:szCs w:val="24"/>
        </w:rPr>
        <w:t xml:space="preserve">] </w:t>
      </w:r>
      <w:r w:rsidR="00B90CF8">
        <w:rPr>
          <w:rStyle w:val="SubtleEmphasis"/>
          <w:rFonts w:ascii="Arial" w:hAnsi="Arial" w:cs="Arial"/>
          <w:i w:val="0"/>
          <w:color w:val="auto"/>
          <w:sz w:val="24"/>
          <w:szCs w:val="24"/>
        </w:rPr>
        <w:tab/>
      </w:r>
      <w:r w:rsidR="00BB46D3">
        <w:rPr>
          <w:rStyle w:val="SubtleEmphasis"/>
          <w:rFonts w:ascii="Arial" w:hAnsi="Arial" w:cs="Arial"/>
          <w:i w:val="0"/>
          <w:color w:val="auto"/>
          <w:sz w:val="24"/>
          <w:szCs w:val="24"/>
        </w:rPr>
        <w:t>para el modelo mejorado</w:t>
      </w:r>
    </w:p>
    <w:p w:rsidR="00116D82" w:rsidRPr="00831322" w:rsidRDefault="00116D82" w:rsidP="00831322">
      <w:pPr>
        <w:ind w:left="360"/>
        <w:jc w:val="center"/>
        <w:rPr>
          <w:rStyle w:val="SubtleEmphasis"/>
          <w:rFonts w:ascii="Arial" w:hAnsi="Arial" w:cs="Arial"/>
          <w:i w:val="0"/>
          <w:color w:val="auto"/>
          <w:sz w:val="24"/>
          <w:szCs w:val="24"/>
        </w:rPr>
      </w:pPr>
    </w:p>
    <w:p w:rsidR="00D74C1F" w:rsidRDefault="00D74C1F" w:rsidP="00632427">
      <w:pPr>
        <w:pStyle w:val="ListParagraph"/>
        <w:numPr>
          <w:ilvl w:val="1"/>
          <w:numId w:val="17"/>
        </w:numPr>
        <w:jc w:val="both"/>
        <w:rPr>
          <w:rStyle w:val="SubtleEmphasis"/>
          <w:rFonts w:ascii="Arial" w:hAnsi="Arial" w:cs="Arial"/>
          <w:b/>
          <w:i w:val="0"/>
          <w:color w:val="auto"/>
          <w:sz w:val="24"/>
          <w:szCs w:val="24"/>
        </w:rPr>
      </w:pPr>
      <w:r>
        <w:rPr>
          <w:rStyle w:val="SubtleEmphasis"/>
          <w:rFonts w:ascii="Arial" w:hAnsi="Arial" w:cs="Arial"/>
          <w:b/>
          <w:i w:val="0"/>
          <w:color w:val="auto"/>
          <w:sz w:val="24"/>
          <w:szCs w:val="24"/>
        </w:rPr>
        <w:t>Cantidad promedio de madera cortada por aserradero</w:t>
      </w:r>
    </w:p>
    <w:p w:rsidR="00831322" w:rsidRDefault="00831322" w:rsidP="00831322">
      <w:pPr>
        <w:ind w:left="360"/>
        <w:jc w:val="both"/>
        <w:rPr>
          <w:rStyle w:val="SubtleEmphasis"/>
          <w:rFonts w:ascii="Arial" w:hAnsi="Arial" w:cs="Arial"/>
          <w:i w:val="0"/>
          <w:color w:val="auto"/>
          <w:sz w:val="24"/>
          <w:szCs w:val="24"/>
        </w:rPr>
      </w:pPr>
      <w:r>
        <w:rPr>
          <w:rStyle w:val="SubtleEmphasis"/>
          <w:rFonts w:ascii="Arial" w:hAnsi="Arial" w:cs="Arial"/>
          <w:i w:val="0"/>
          <w:color w:val="auto"/>
          <w:sz w:val="24"/>
          <w:szCs w:val="24"/>
        </w:rPr>
        <w:t>En las 10 réplicas se obtuvo los siguientes datos:</w:t>
      </w:r>
    </w:p>
    <w:p w:rsidR="00831322" w:rsidRDefault="00E6785B" w:rsidP="00831322">
      <w:pPr>
        <w:ind w:left="360"/>
        <w:jc w:val="center"/>
        <w:rPr>
          <w:rStyle w:val="SubtleEmphasis"/>
          <w:rFonts w:ascii="Arial" w:hAnsi="Arial" w:cs="Arial"/>
          <w:i w:val="0"/>
          <w:color w:val="auto"/>
          <w:sz w:val="24"/>
          <w:szCs w:val="24"/>
        </w:rPr>
      </w:pPr>
      <w:r w:rsidRPr="00E6785B">
        <w:rPr>
          <w:rStyle w:val="SubtleEmphasis"/>
          <w:i w:val="0"/>
          <w:iCs w:val="0"/>
          <w:noProof/>
          <w:color w:val="auto"/>
        </w:rPr>
        <w:drawing>
          <wp:inline distT="0" distB="0" distL="0" distR="0">
            <wp:extent cx="5612130" cy="515985"/>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12130" cy="515985"/>
                    </a:xfrm>
                    <a:prstGeom prst="rect">
                      <a:avLst/>
                    </a:prstGeom>
                    <a:noFill/>
                    <a:ln>
                      <a:noFill/>
                    </a:ln>
                  </pic:spPr>
                </pic:pic>
              </a:graphicData>
            </a:graphic>
          </wp:inline>
        </w:drawing>
      </w:r>
    </w:p>
    <w:p w:rsidR="000A4FBB" w:rsidRPr="007C24AD" w:rsidRDefault="00BF254A" w:rsidP="007C24AD">
      <w:pPr>
        <w:ind w:left="720"/>
        <w:contextualSpacing/>
        <w:jc w:val="center"/>
        <w:rPr>
          <w:rStyle w:val="SubtleEmphasis"/>
          <w:rFonts w:ascii="Arial" w:hAnsi="Arial" w:cs="Arial"/>
          <w:i w:val="0"/>
          <w:color w:val="auto"/>
          <w:sz w:val="20"/>
          <w:szCs w:val="20"/>
        </w:rPr>
      </w:pPr>
      <w:r w:rsidRPr="00E6785B">
        <w:rPr>
          <w:rFonts w:ascii="Arial" w:hAnsi="Arial" w:cs="Arial"/>
          <w:iCs/>
          <w:sz w:val="20"/>
          <w:szCs w:val="20"/>
        </w:rPr>
        <w:t>Tabla 14</w:t>
      </w:r>
      <w:r w:rsidRPr="001A4265">
        <w:rPr>
          <w:rFonts w:ascii="Arial" w:hAnsi="Arial" w:cs="Arial"/>
          <w:iCs/>
          <w:sz w:val="20"/>
          <w:szCs w:val="20"/>
        </w:rPr>
        <w:t xml:space="preserve">: </w:t>
      </w:r>
      <w:r>
        <w:rPr>
          <w:rFonts w:ascii="Arial" w:hAnsi="Arial" w:cs="Arial"/>
          <w:iCs/>
          <w:sz w:val="20"/>
          <w:szCs w:val="20"/>
        </w:rPr>
        <w:t>resultados de las réplicas para la simulación en cantidad promedio talada en los aserraderos</w:t>
      </w:r>
    </w:p>
    <w:p w:rsidR="00831322" w:rsidRDefault="00B90CF8" w:rsidP="007C24AD">
      <w:pPr>
        <w:ind w:firstLine="360"/>
        <w:jc w:val="both"/>
        <w:rPr>
          <w:rStyle w:val="SubtleEmphasis"/>
          <w:rFonts w:ascii="Arial" w:hAnsi="Arial" w:cs="Arial"/>
          <w:i w:val="0"/>
          <w:color w:val="auto"/>
          <w:sz w:val="24"/>
          <w:szCs w:val="24"/>
        </w:rPr>
      </w:pPr>
      <w:r>
        <w:rPr>
          <w:rStyle w:val="SubtleEmphasis"/>
          <w:rFonts w:ascii="Arial" w:hAnsi="Arial" w:cs="Arial"/>
          <w:i w:val="0"/>
          <w:color w:val="auto"/>
          <w:sz w:val="24"/>
          <w:szCs w:val="24"/>
        </w:rPr>
        <w:t>Se tiene un promedio de 96.400</w:t>
      </w:r>
      <w:r w:rsidR="00831322">
        <w:rPr>
          <w:rStyle w:val="SubtleEmphasis"/>
          <w:rFonts w:ascii="Arial" w:hAnsi="Arial" w:cs="Arial"/>
          <w:i w:val="0"/>
          <w:color w:val="auto"/>
          <w:sz w:val="24"/>
          <w:szCs w:val="24"/>
        </w:rPr>
        <w:t xml:space="preserve"> </w:t>
      </w:r>
      <w:r w:rsidR="00831322" w:rsidRPr="00831322">
        <w:rPr>
          <w:rStyle w:val="SubtleEmphasis"/>
          <w:rFonts w:ascii="Arial" w:hAnsi="Arial" w:cs="Arial"/>
          <w:i w:val="0"/>
          <w:color w:val="auto"/>
          <w:sz w:val="24"/>
          <w:szCs w:val="24"/>
        </w:rPr>
        <w:t>toneladas</w:t>
      </w:r>
      <w:r w:rsidR="00831322">
        <w:rPr>
          <w:rStyle w:val="SubtleEmphasis"/>
          <w:rFonts w:ascii="Arial" w:hAnsi="Arial" w:cs="Arial"/>
          <w:i w:val="0"/>
          <w:color w:val="auto"/>
          <w:sz w:val="24"/>
          <w:szCs w:val="24"/>
        </w:rPr>
        <w:t xml:space="preserve"> con</w:t>
      </w:r>
      <w:r>
        <w:rPr>
          <w:rStyle w:val="SubtleEmphasis"/>
          <w:rFonts w:ascii="Arial" w:hAnsi="Arial" w:cs="Arial"/>
          <w:i w:val="0"/>
          <w:color w:val="auto"/>
          <w:sz w:val="24"/>
          <w:szCs w:val="24"/>
        </w:rPr>
        <w:t xml:space="preserve"> una desviación estándar de 221 para el caso base y un </w:t>
      </w:r>
      <w:r w:rsidR="002C5C1A">
        <w:rPr>
          <w:rStyle w:val="SubtleEmphasis"/>
          <w:rFonts w:ascii="Arial" w:hAnsi="Arial" w:cs="Arial"/>
          <w:i w:val="0"/>
          <w:color w:val="auto"/>
          <w:sz w:val="24"/>
          <w:szCs w:val="24"/>
        </w:rPr>
        <w:t xml:space="preserve">promedio de </w:t>
      </w:r>
      <w:r w:rsidR="00721D33" w:rsidRPr="00721D33">
        <w:rPr>
          <w:rStyle w:val="SubtleEmphasis"/>
          <w:rFonts w:ascii="Arial" w:hAnsi="Arial" w:cs="Arial"/>
          <w:i w:val="0"/>
          <w:color w:val="auto"/>
          <w:sz w:val="24"/>
          <w:szCs w:val="24"/>
        </w:rPr>
        <w:t>94</w:t>
      </w:r>
      <w:r w:rsidR="00721D33">
        <w:rPr>
          <w:rStyle w:val="SubtleEmphasis"/>
          <w:rFonts w:ascii="Arial" w:hAnsi="Arial" w:cs="Arial"/>
          <w:i w:val="0"/>
          <w:color w:val="auto"/>
          <w:sz w:val="24"/>
          <w:szCs w:val="24"/>
        </w:rPr>
        <w:t>.</w:t>
      </w:r>
      <w:r w:rsidR="00721D33" w:rsidRPr="00721D33">
        <w:rPr>
          <w:rStyle w:val="SubtleEmphasis"/>
          <w:rFonts w:ascii="Arial" w:hAnsi="Arial" w:cs="Arial"/>
          <w:i w:val="0"/>
          <w:color w:val="auto"/>
          <w:sz w:val="24"/>
          <w:szCs w:val="24"/>
        </w:rPr>
        <w:t>300</w:t>
      </w:r>
      <w:r w:rsidR="00721D33">
        <w:rPr>
          <w:rStyle w:val="SubtleEmphasis"/>
          <w:rFonts w:ascii="Arial" w:hAnsi="Arial" w:cs="Arial"/>
          <w:i w:val="0"/>
          <w:color w:val="auto"/>
          <w:sz w:val="24"/>
          <w:szCs w:val="24"/>
        </w:rPr>
        <w:t xml:space="preserve"> </w:t>
      </w:r>
      <w:r w:rsidR="002C5C1A">
        <w:rPr>
          <w:rStyle w:val="SubtleEmphasis"/>
          <w:rFonts w:ascii="Arial" w:hAnsi="Arial" w:cs="Arial"/>
          <w:i w:val="0"/>
          <w:color w:val="auto"/>
          <w:sz w:val="24"/>
          <w:szCs w:val="24"/>
        </w:rPr>
        <w:t>toneladas</w:t>
      </w:r>
      <w:r w:rsidR="003A2DD7">
        <w:rPr>
          <w:rStyle w:val="SubtleEmphasis"/>
          <w:rFonts w:ascii="Arial" w:hAnsi="Arial" w:cs="Arial"/>
          <w:i w:val="0"/>
          <w:color w:val="auto"/>
          <w:sz w:val="24"/>
          <w:szCs w:val="24"/>
        </w:rPr>
        <w:t xml:space="preserve"> </w:t>
      </w:r>
      <w:r>
        <w:rPr>
          <w:rStyle w:val="SubtleEmphasis"/>
          <w:rFonts w:ascii="Arial" w:hAnsi="Arial" w:cs="Arial"/>
          <w:i w:val="0"/>
          <w:color w:val="auto"/>
          <w:sz w:val="24"/>
          <w:szCs w:val="24"/>
        </w:rPr>
        <w:t>con una desviación estándar de 90</w:t>
      </w:r>
      <w:r>
        <w:rPr>
          <w:rStyle w:val="SubtleEmphasis"/>
          <w:rFonts w:ascii="Arial" w:hAnsi="Arial" w:cs="Arial"/>
          <w:i w:val="0"/>
          <w:color w:val="auto"/>
          <w:sz w:val="24"/>
          <w:szCs w:val="24"/>
        </w:rPr>
        <w:t xml:space="preserve"> </w:t>
      </w:r>
      <w:r w:rsidR="003A2DD7">
        <w:rPr>
          <w:rStyle w:val="SubtleEmphasis"/>
          <w:rFonts w:ascii="Arial" w:hAnsi="Arial" w:cs="Arial"/>
          <w:i w:val="0"/>
          <w:color w:val="auto"/>
          <w:sz w:val="24"/>
          <w:szCs w:val="24"/>
        </w:rPr>
        <w:t>para el modelo mejorado</w:t>
      </w:r>
      <w:r w:rsidR="00831322">
        <w:rPr>
          <w:rStyle w:val="SubtleEmphasis"/>
          <w:rFonts w:ascii="Arial" w:hAnsi="Arial" w:cs="Arial"/>
          <w:i w:val="0"/>
          <w:color w:val="auto"/>
          <w:sz w:val="24"/>
          <w:szCs w:val="24"/>
        </w:rPr>
        <w:t xml:space="preserve">. </w:t>
      </w:r>
      <w:r w:rsidR="00116D82">
        <w:rPr>
          <w:rStyle w:val="SubtleEmphasis"/>
          <w:rFonts w:ascii="Arial" w:hAnsi="Arial" w:cs="Arial"/>
          <w:i w:val="0"/>
          <w:color w:val="auto"/>
          <w:sz w:val="24"/>
          <w:szCs w:val="24"/>
        </w:rPr>
        <w:t>De esta forma, los intervalos de confianza al 95% para ambas medias son los siguientes:</w:t>
      </w:r>
    </w:p>
    <w:p w:rsidR="00831322" w:rsidRDefault="00573D32" w:rsidP="00831322">
      <w:pPr>
        <w:ind w:left="360"/>
        <w:jc w:val="center"/>
        <w:rPr>
          <w:rStyle w:val="SubtleEmphasis"/>
          <w:rFonts w:ascii="Arial" w:hAnsi="Arial" w:cs="Arial"/>
          <w:i w:val="0"/>
          <w:color w:val="auto"/>
          <w:sz w:val="24"/>
          <w:szCs w:val="24"/>
        </w:rPr>
      </w:pPr>
      <w:r>
        <w:rPr>
          <w:rStyle w:val="SubtleEmphasis"/>
          <w:rFonts w:ascii="Arial" w:hAnsi="Arial" w:cs="Arial"/>
          <w:i w:val="0"/>
          <w:color w:val="auto"/>
          <w:sz w:val="24"/>
          <w:szCs w:val="24"/>
        </w:rPr>
        <w:t>[96.241</w:t>
      </w:r>
      <w:r w:rsidR="00B90CF8">
        <w:rPr>
          <w:rStyle w:val="SubtleEmphasis"/>
          <w:rFonts w:ascii="Arial" w:hAnsi="Arial" w:cs="Arial"/>
          <w:i w:val="0"/>
          <w:color w:val="auto"/>
          <w:sz w:val="24"/>
          <w:szCs w:val="24"/>
        </w:rPr>
        <w:t xml:space="preserve">  </w:t>
      </w:r>
      <w:r w:rsidR="00831322">
        <w:rPr>
          <w:rStyle w:val="SubtleEmphasis"/>
          <w:rFonts w:ascii="Arial" w:hAnsi="Arial" w:cs="Arial"/>
          <w:i w:val="0"/>
          <w:color w:val="auto"/>
          <w:sz w:val="24"/>
          <w:szCs w:val="24"/>
        </w:rPr>
        <w:t>;</w:t>
      </w:r>
      <w:r w:rsidR="00B90CF8">
        <w:rPr>
          <w:rStyle w:val="SubtleEmphasis"/>
          <w:rFonts w:ascii="Arial" w:hAnsi="Arial" w:cs="Arial"/>
          <w:i w:val="0"/>
          <w:color w:val="auto"/>
          <w:sz w:val="24"/>
          <w:szCs w:val="24"/>
        </w:rPr>
        <w:t xml:space="preserve">  </w:t>
      </w:r>
      <w:r w:rsidR="00831322">
        <w:rPr>
          <w:rStyle w:val="SubtleEmphasis"/>
          <w:rFonts w:ascii="Arial" w:hAnsi="Arial" w:cs="Arial"/>
          <w:i w:val="0"/>
          <w:color w:val="auto"/>
          <w:sz w:val="24"/>
          <w:szCs w:val="24"/>
        </w:rPr>
        <w:t>96.558]</w:t>
      </w:r>
      <w:r w:rsidR="00B90CF8">
        <w:rPr>
          <w:rStyle w:val="SubtleEmphasis"/>
          <w:rFonts w:ascii="Arial" w:hAnsi="Arial" w:cs="Arial"/>
          <w:i w:val="0"/>
          <w:color w:val="auto"/>
          <w:sz w:val="24"/>
          <w:szCs w:val="24"/>
        </w:rPr>
        <w:tab/>
      </w:r>
      <w:r w:rsidR="002C5C1A">
        <w:rPr>
          <w:rStyle w:val="SubtleEmphasis"/>
          <w:rFonts w:ascii="Arial" w:hAnsi="Arial" w:cs="Arial"/>
          <w:i w:val="0"/>
          <w:color w:val="auto"/>
          <w:sz w:val="24"/>
          <w:szCs w:val="24"/>
        </w:rPr>
        <w:t xml:space="preserve"> para el modelo base</w:t>
      </w:r>
    </w:p>
    <w:p w:rsidR="002C5C1A" w:rsidRDefault="002C5C1A" w:rsidP="00831322">
      <w:pPr>
        <w:ind w:left="360"/>
        <w:jc w:val="center"/>
        <w:rPr>
          <w:rStyle w:val="SubtleEmphasis"/>
          <w:rFonts w:ascii="Arial" w:hAnsi="Arial" w:cs="Arial"/>
          <w:i w:val="0"/>
          <w:color w:val="auto"/>
          <w:sz w:val="24"/>
          <w:szCs w:val="24"/>
        </w:rPr>
      </w:pPr>
      <w:r>
        <w:rPr>
          <w:rStyle w:val="SubtleEmphasis"/>
          <w:rFonts w:ascii="Arial" w:hAnsi="Arial" w:cs="Arial"/>
          <w:i w:val="0"/>
          <w:color w:val="auto"/>
          <w:sz w:val="24"/>
          <w:szCs w:val="24"/>
        </w:rPr>
        <w:t>[</w:t>
      </w:r>
      <w:r w:rsidR="00721D33">
        <w:rPr>
          <w:rStyle w:val="SubtleEmphasis"/>
          <w:rFonts w:ascii="Arial" w:hAnsi="Arial" w:cs="Arial"/>
          <w:i w:val="0"/>
          <w:color w:val="auto"/>
          <w:sz w:val="24"/>
          <w:szCs w:val="24"/>
        </w:rPr>
        <w:t>94</w:t>
      </w:r>
      <w:r w:rsidR="00B90CF8">
        <w:rPr>
          <w:rStyle w:val="SubtleEmphasis"/>
          <w:rFonts w:ascii="Arial" w:hAnsi="Arial" w:cs="Arial"/>
          <w:i w:val="0"/>
          <w:color w:val="auto"/>
          <w:sz w:val="24"/>
          <w:szCs w:val="24"/>
        </w:rPr>
        <w:t>.</w:t>
      </w:r>
      <w:r w:rsidR="00721D33">
        <w:rPr>
          <w:rStyle w:val="SubtleEmphasis"/>
          <w:rFonts w:ascii="Arial" w:hAnsi="Arial" w:cs="Arial"/>
          <w:i w:val="0"/>
          <w:color w:val="auto"/>
          <w:sz w:val="24"/>
          <w:szCs w:val="24"/>
        </w:rPr>
        <w:t>235</w:t>
      </w:r>
      <w:r w:rsidR="00B90CF8">
        <w:rPr>
          <w:rStyle w:val="SubtleEmphasis"/>
          <w:rFonts w:ascii="Arial" w:hAnsi="Arial" w:cs="Arial"/>
          <w:i w:val="0"/>
          <w:color w:val="auto"/>
          <w:sz w:val="24"/>
          <w:szCs w:val="24"/>
        </w:rPr>
        <w:t xml:space="preserve">  </w:t>
      </w:r>
      <w:r w:rsidR="00721D33">
        <w:rPr>
          <w:rStyle w:val="SubtleEmphasis"/>
          <w:rFonts w:ascii="Arial" w:hAnsi="Arial" w:cs="Arial"/>
          <w:i w:val="0"/>
          <w:color w:val="auto"/>
          <w:sz w:val="24"/>
          <w:szCs w:val="24"/>
        </w:rPr>
        <w:t>;</w:t>
      </w:r>
      <w:r w:rsidR="00B90CF8">
        <w:rPr>
          <w:rStyle w:val="SubtleEmphasis"/>
          <w:rFonts w:ascii="Arial" w:hAnsi="Arial" w:cs="Arial"/>
          <w:i w:val="0"/>
          <w:color w:val="auto"/>
          <w:sz w:val="24"/>
          <w:szCs w:val="24"/>
        </w:rPr>
        <w:t xml:space="preserve">  </w:t>
      </w:r>
      <w:r w:rsidR="00721D33">
        <w:rPr>
          <w:rStyle w:val="SubtleEmphasis"/>
          <w:rFonts w:ascii="Arial" w:hAnsi="Arial" w:cs="Arial"/>
          <w:i w:val="0"/>
          <w:color w:val="auto"/>
          <w:sz w:val="24"/>
          <w:szCs w:val="24"/>
        </w:rPr>
        <w:t>94</w:t>
      </w:r>
      <w:r w:rsidR="00B90CF8">
        <w:rPr>
          <w:rStyle w:val="SubtleEmphasis"/>
          <w:rFonts w:ascii="Arial" w:hAnsi="Arial" w:cs="Arial"/>
          <w:i w:val="0"/>
          <w:color w:val="auto"/>
          <w:sz w:val="24"/>
          <w:szCs w:val="24"/>
        </w:rPr>
        <w:t>.</w:t>
      </w:r>
      <w:r w:rsidR="00721D33">
        <w:rPr>
          <w:rStyle w:val="SubtleEmphasis"/>
          <w:rFonts w:ascii="Arial" w:hAnsi="Arial" w:cs="Arial"/>
          <w:i w:val="0"/>
          <w:color w:val="auto"/>
          <w:sz w:val="24"/>
          <w:szCs w:val="24"/>
        </w:rPr>
        <w:t>365</w:t>
      </w:r>
      <w:r>
        <w:rPr>
          <w:rStyle w:val="SubtleEmphasis"/>
          <w:rFonts w:ascii="Arial" w:hAnsi="Arial" w:cs="Arial"/>
          <w:i w:val="0"/>
          <w:color w:val="auto"/>
          <w:sz w:val="24"/>
          <w:szCs w:val="24"/>
        </w:rPr>
        <w:t xml:space="preserve">] </w:t>
      </w:r>
      <w:r w:rsidR="00B90CF8">
        <w:rPr>
          <w:rStyle w:val="SubtleEmphasis"/>
          <w:rFonts w:ascii="Arial" w:hAnsi="Arial" w:cs="Arial"/>
          <w:i w:val="0"/>
          <w:color w:val="auto"/>
          <w:sz w:val="24"/>
          <w:szCs w:val="24"/>
        </w:rPr>
        <w:tab/>
      </w:r>
      <w:r>
        <w:rPr>
          <w:rStyle w:val="SubtleEmphasis"/>
          <w:rFonts w:ascii="Arial" w:hAnsi="Arial" w:cs="Arial"/>
          <w:i w:val="0"/>
          <w:color w:val="auto"/>
          <w:sz w:val="24"/>
          <w:szCs w:val="24"/>
        </w:rPr>
        <w:t>para el modelo mejorado</w:t>
      </w:r>
    </w:p>
    <w:p w:rsidR="00BB46D3" w:rsidRPr="00831322" w:rsidRDefault="00BB46D3" w:rsidP="00831322">
      <w:pPr>
        <w:ind w:left="360"/>
        <w:jc w:val="center"/>
        <w:rPr>
          <w:rStyle w:val="SubtleEmphasis"/>
          <w:rFonts w:ascii="Arial" w:hAnsi="Arial" w:cs="Arial"/>
          <w:i w:val="0"/>
          <w:color w:val="auto"/>
          <w:sz w:val="24"/>
          <w:szCs w:val="24"/>
        </w:rPr>
      </w:pPr>
    </w:p>
    <w:p w:rsidR="00D74C1F" w:rsidRPr="00831322" w:rsidRDefault="00D74C1F" w:rsidP="00632427">
      <w:pPr>
        <w:pStyle w:val="ListParagraph"/>
        <w:numPr>
          <w:ilvl w:val="1"/>
          <w:numId w:val="17"/>
        </w:numPr>
        <w:jc w:val="both"/>
        <w:rPr>
          <w:rStyle w:val="SubtleEmphasis"/>
          <w:rFonts w:ascii="Arial" w:hAnsi="Arial" w:cs="Arial"/>
          <w:b/>
          <w:i w:val="0"/>
          <w:color w:val="auto"/>
          <w:sz w:val="24"/>
          <w:szCs w:val="24"/>
        </w:rPr>
      </w:pPr>
      <w:r>
        <w:rPr>
          <w:rStyle w:val="SubtleEmphasis"/>
          <w:rFonts w:ascii="Arial" w:hAnsi="Arial" w:cs="Arial"/>
          <w:b/>
          <w:i w:val="0"/>
          <w:color w:val="auto"/>
          <w:sz w:val="24"/>
          <w:szCs w:val="24"/>
        </w:rPr>
        <w:lastRenderedPageBreak/>
        <w:t xml:space="preserve">Tiempo de espera promedio en cada </w:t>
      </w:r>
      <w:proofErr w:type="spellStart"/>
      <w:r>
        <w:rPr>
          <w:rStyle w:val="SubtleEmphasis"/>
          <w:rFonts w:ascii="Arial" w:hAnsi="Arial" w:cs="Arial"/>
          <w:b/>
          <w:color w:val="auto"/>
          <w:sz w:val="24"/>
          <w:szCs w:val="24"/>
        </w:rPr>
        <w:t>scale</w:t>
      </w:r>
      <w:r w:rsidR="00B90CF8">
        <w:rPr>
          <w:rStyle w:val="SubtleEmphasis"/>
          <w:rFonts w:ascii="Arial" w:hAnsi="Arial" w:cs="Arial"/>
          <w:b/>
          <w:color w:val="auto"/>
          <w:sz w:val="24"/>
          <w:szCs w:val="24"/>
        </w:rPr>
        <w:t>-</w:t>
      </w:r>
      <w:r>
        <w:rPr>
          <w:rStyle w:val="SubtleEmphasis"/>
          <w:rFonts w:ascii="Arial" w:hAnsi="Arial" w:cs="Arial"/>
          <w:b/>
          <w:color w:val="auto"/>
          <w:sz w:val="24"/>
          <w:szCs w:val="24"/>
        </w:rPr>
        <w:t>house</w:t>
      </w:r>
      <w:proofErr w:type="spellEnd"/>
    </w:p>
    <w:p w:rsidR="00831322" w:rsidRDefault="00831322" w:rsidP="00831322">
      <w:pPr>
        <w:ind w:left="360"/>
        <w:jc w:val="both"/>
        <w:rPr>
          <w:rStyle w:val="SubtleEmphasis"/>
          <w:rFonts w:ascii="Arial" w:hAnsi="Arial" w:cs="Arial"/>
          <w:i w:val="0"/>
          <w:color w:val="auto"/>
          <w:sz w:val="24"/>
          <w:szCs w:val="24"/>
        </w:rPr>
      </w:pPr>
      <w:r>
        <w:rPr>
          <w:rStyle w:val="SubtleEmphasis"/>
          <w:rFonts w:ascii="Arial" w:hAnsi="Arial" w:cs="Arial"/>
          <w:i w:val="0"/>
          <w:color w:val="auto"/>
          <w:sz w:val="24"/>
          <w:szCs w:val="24"/>
        </w:rPr>
        <w:t>Para Koala en las 10 réplicas se obtuvo los siguientes datos:</w:t>
      </w:r>
    </w:p>
    <w:p w:rsidR="00831322" w:rsidRDefault="00E6785B" w:rsidP="00831322">
      <w:pPr>
        <w:ind w:left="360"/>
        <w:jc w:val="center"/>
        <w:rPr>
          <w:rStyle w:val="SubtleEmphasis"/>
          <w:rFonts w:ascii="Arial" w:hAnsi="Arial" w:cs="Arial"/>
          <w:i w:val="0"/>
          <w:color w:val="auto"/>
          <w:sz w:val="24"/>
          <w:szCs w:val="24"/>
        </w:rPr>
      </w:pPr>
      <w:r w:rsidRPr="00E6785B">
        <w:rPr>
          <w:rStyle w:val="SubtleEmphasis"/>
          <w:i w:val="0"/>
          <w:iCs w:val="0"/>
          <w:noProof/>
          <w:color w:val="auto"/>
        </w:rPr>
        <w:drawing>
          <wp:inline distT="0" distB="0" distL="0" distR="0">
            <wp:extent cx="5612130" cy="515985"/>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12130" cy="515985"/>
                    </a:xfrm>
                    <a:prstGeom prst="rect">
                      <a:avLst/>
                    </a:prstGeom>
                    <a:noFill/>
                    <a:ln>
                      <a:noFill/>
                    </a:ln>
                  </pic:spPr>
                </pic:pic>
              </a:graphicData>
            </a:graphic>
          </wp:inline>
        </w:drawing>
      </w:r>
    </w:p>
    <w:p w:rsidR="00BF254A" w:rsidRPr="00BF254A" w:rsidRDefault="00BF254A" w:rsidP="00BF254A">
      <w:pPr>
        <w:ind w:left="720"/>
        <w:contextualSpacing/>
        <w:jc w:val="center"/>
        <w:rPr>
          <w:rStyle w:val="SubtleEmphasis"/>
          <w:rFonts w:ascii="Arial" w:hAnsi="Arial" w:cs="Arial"/>
          <w:i w:val="0"/>
          <w:color w:val="auto"/>
          <w:sz w:val="24"/>
          <w:szCs w:val="24"/>
        </w:rPr>
      </w:pPr>
      <w:r w:rsidRPr="00E6785B">
        <w:rPr>
          <w:rFonts w:ascii="Arial" w:hAnsi="Arial" w:cs="Arial"/>
          <w:iCs/>
          <w:sz w:val="20"/>
          <w:szCs w:val="20"/>
        </w:rPr>
        <w:t>Tabla 15</w:t>
      </w:r>
      <w:r w:rsidRPr="001A4265">
        <w:rPr>
          <w:rFonts w:ascii="Arial" w:hAnsi="Arial" w:cs="Arial"/>
          <w:iCs/>
          <w:sz w:val="20"/>
          <w:szCs w:val="20"/>
        </w:rPr>
        <w:t xml:space="preserve">: </w:t>
      </w:r>
      <w:r>
        <w:rPr>
          <w:rFonts w:ascii="Arial" w:hAnsi="Arial" w:cs="Arial"/>
          <w:iCs/>
          <w:sz w:val="20"/>
          <w:szCs w:val="20"/>
        </w:rPr>
        <w:t xml:space="preserve">resultados de las réplicas para la simulación en tiempo de espera promedio en </w:t>
      </w:r>
      <w:proofErr w:type="spellStart"/>
      <w:r>
        <w:rPr>
          <w:rFonts w:ascii="Arial" w:hAnsi="Arial" w:cs="Arial"/>
          <w:i/>
          <w:iCs/>
          <w:sz w:val="20"/>
          <w:szCs w:val="20"/>
        </w:rPr>
        <w:t>scalehouse</w:t>
      </w:r>
      <w:proofErr w:type="spellEnd"/>
      <w:r>
        <w:rPr>
          <w:rFonts w:ascii="Arial" w:hAnsi="Arial" w:cs="Arial"/>
          <w:iCs/>
          <w:sz w:val="20"/>
          <w:szCs w:val="20"/>
        </w:rPr>
        <w:t xml:space="preserve"> de entrada de Koala</w:t>
      </w:r>
    </w:p>
    <w:p w:rsidR="00831322" w:rsidRDefault="00B90CF8" w:rsidP="007C24AD">
      <w:pPr>
        <w:ind w:firstLine="360"/>
        <w:jc w:val="both"/>
        <w:rPr>
          <w:rStyle w:val="SubtleEmphasis"/>
          <w:rFonts w:ascii="Arial" w:hAnsi="Arial" w:cs="Arial"/>
          <w:i w:val="0"/>
          <w:color w:val="auto"/>
          <w:sz w:val="24"/>
          <w:szCs w:val="24"/>
        </w:rPr>
      </w:pPr>
      <w:r>
        <w:rPr>
          <w:rStyle w:val="SubtleEmphasis"/>
          <w:rFonts w:ascii="Arial" w:hAnsi="Arial" w:cs="Arial"/>
          <w:i w:val="0"/>
          <w:color w:val="auto"/>
          <w:sz w:val="24"/>
          <w:szCs w:val="24"/>
        </w:rPr>
        <w:t>El</w:t>
      </w:r>
      <w:r w:rsidR="00831322">
        <w:rPr>
          <w:rStyle w:val="SubtleEmphasis"/>
          <w:rFonts w:ascii="Arial" w:hAnsi="Arial" w:cs="Arial"/>
          <w:i w:val="0"/>
          <w:color w:val="auto"/>
          <w:sz w:val="24"/>
          <w:szCs w:val="24"/>
        </w:rPr>
        <w:t xml:space="preserve"> promedio</w:t>
      </w:r>
      <w:r>
        <w:rPr>
          <w:rStyle w:val="SubtleEmphasis"/>
          <w:rFonts w:ascii="Arial" w:hAnsi="Arial" w:cs="Arial"/>
          <w:i w:val="0"/>
          <w:color w:val="auto"/>
          <w:sz w:val="24"/>
          <w:szCs w:val="24"/>
        </w:rPr>
        <w:t xml:space="preserve"> es</w:t>
      </w:r>
      <w:r w:rsidR="00831322">
        <w:rPr>
          <w:rStyle w:val="SubtleEmphasis"/>
          <w:rFonts w:ascii="Arial" w:hAnsi="Arial" w:cs="Arial"/>
          <w:i w:val="0"/>
          <w:color w:val="auto"/>
          <w:sz w:val="24"/>
          <w:szCs w:val="24"/>
        </w:rPr>
        <w:t xml:space="preserve"> de </w:t>
      </w:r>
      <w:r w:rsidR="00B941DE">
        <w:rPr>
          <w:rStyle w:val="SubtleEmphasis"/>
          <w:rFonts w:ascii="Arial" w:hAnsi="Arial" w:cs="Arial"/>
          <w:i w:val="0"/>
          <w:color w:val="auto"/>
          <w:sz w:val="24"/>
          <w:szCs w:val="24"/>
        </w:rPr>
        <w:t>7,</w:t>
      </w:r>
      <w:r>
        <w:rPr>
          <w:rStyle w:val="SubtleEmphasis"/>
          <w:rFonts w:ascii="Arial" w:hAnsi="Arial" w:cs="Arial"/>
          <w:i w:val="0"/>
          <w:color w:val="auto"/>
          <w:sz w:val="24"/>
          <w:szCs w:val="24"/>
        </w:rPr>
        <w:t>9</w:t>
      </w:r>
      <w:r w:rsidR="00B941DE">
        <w:rPr>
          <w:rStyle w:val="SubtleEmphasis"/>
          <w:rFonts w:ascii="Arial" w:hAnsi="Arial" w:cs="Arial"/>
          <w:i w:val="0"/>
          <w:color w:val="auto"/>
          <w:sz w:val="24"/>
          <w:szCs w:val="24"/>
        </w:rPr>
        <w:t xml:space="preserve"> </w:t>
      </w:r>
      <w:r w:rsidR="00420449">
        <w:rPr>
          <w:rStyle w:val="SubtleEmphasis"/>
          <w:rFonts w:ascii="Arial" w:hAnsi="Arial" w:cs="Arial"/>
          <w:i w:val="0"/>
          <w:color w:val="auto"/>
          <w:sz w:val="24"/>
          <w:szCs w:val="24"/>
        </w:rPr>
        <w:t>minutos</w:t>
      </w:r>
      <w:r w:rsidR="00831322">
        <w:rPr>
          <w:rStyle w:val="SubtleEmphasis"/>
          <w:rFonts w:ascii="Arial" w:hAnsi="Arial" w:cs="Arial"/>
          <w:i w:val="0"/>
          <w:color w:val="auto"/>
          <w:sz w:val="24"/>
          <w:szCs w:val="24"/>
        </w:rPr>
        <w:t xml:space="preserve"> con una desviación estándar de </w:t>
      </w:r>
      <w:r w:rsidR="00B941DE" w:rsidRPr="00B941DE">
        <w:rPr>
          <w:rStyle w:val="SubtleEmphasis"/>
          <w:rFonts w:ascii="Arial" w:hAnsi="Arial" w:cs="Arial"/>
          <w:i w:val="0"/>
          <w:color w:val="auto"/>
          <w:sz w:val="24"/>
          <w:szCs w:val="24"/>
        </w:rPr>
        <w:t>0.28</w:t>
      </w:r>
      <w:r>
        <w:rPr>
          <w:rStyle w:val="SubtleEmphasis"/>
          <w:rFonts w:ascii="Arial" w:hAnsi="Arial" w:cs="Arial"/>
          <w:i w:val="0"/>
          <w:color w:val="auto"/>
          <w:sz w:val="24"/>
          <w:szCs w:val="24"/>
        </w:rPr>
        <w:t xml:space="preserve"> para el modelo base y un</w:t>
      </w:r>
      <w:r w:rsidR="002C5C1A">
        <w:rPr>
          <w:rStyle w:val="SubtleEmphasis"/>
          <w:rFonts w:ascii="Arial" w:hAnsi="Arial" w:cs="Arial"/>
          <w:i w:val="0"/>
          <w:color w:val="auto"/>
          <w:sz w:val="24"/>
          <w:szCs w:val="24"/>
        </w:rPr>
        <w:t xml:space="preserve"> promedio de </w:t>
      </w:r>
      <w:r w:rsidR="00721D33">
        <w:rPr>
          <w:rStyle w:val="SubtleEmphasis"/>
          <w:rFonts w:ascii="Arial" w:hAnsi="Arial" w:cs="Arial"/>
          <w:i w:val="0"/>
          <w:color w:val="auto"/>
          <w:sz w:val="24"/>
          <w:szCs w:val="24"/>
        </w:rPr>
        <w:t>15,</w:t>
      </w:r>
      <w:r>
        <w:rPr>
          <w:rStyle w:val="SubtleEmphasis"/>
          <w:rFonts w:ascii="Arial" w:hAnsi="Arial" w:cs="Arial"/>
          <w:i w:val="0"/>
          <w:color w:val="auto"/>
          <w:sz w:val="24"/>
          <w:szCs w:val="24"/>
        </w:rPr>
        <w:t>9</w:t>
      </w:r>
      <w:r w:rsidR="00721D33">
        <w:rPr>
          <w:rStyle w:val="SubtleEmphasis"/>
          <w:rFonts w:ascii="Arial" w:hAnsi="Arial" w:cs="Arial"/>
          <w:i w:val="0"/>
          <w:color w:val="auto"/>
          <w:sz w:val="24"/>
          <w:szCs w:val="24"/>
        </w:rPr>
        <w:t xml:space="preserve"> </w:t>
      </w:r>
      <w:r w:rsidR="00420449">
        <w:rPr>
          <w:rStyle w:val="SubtleEmphasis"/>
          <w:rFonts w:ascii="Arial" w:hAnsi="Arial" w:cs="Arial"/>
          <w:i w:val="0"/>
          <w:color w:val="auto"/>
          <w:sz w:val="24"/>
          <w:szCs w:val="24"/>
        </w:rPr>
        <w:t>minutos</w:t>
      </w:r>
      <w:r w:rsidR="003A2DD7">
        <w:rPr>
          <w:rStyle w:val="SubtleEmphasis"/>
          <w:rFonts w:ascii="Arial" w:hAnsi="Arial" w:cs="Arial"/>
          <w:i w:val="0"/>
          <w:color w:val="auto"/>
          <w:sz w:val="24"/>
          <w:szCs w:val="24"/>
        </w:rPr>
        <w:t xml:space="preserve"> </w:t>
      </w:r>
      <w:r>
        <w:rPr>
          <w:rStyle w:val="SubtleEmphasis"/>
          <w:rFonts w:ascii="Arial" w:hAnsi="Arial" w:cs="Arial"/>
          <w:i w:val="0"/>
          <w:color w:val="auto"/>
          <w:sz w:val="24"/>
          <w:szCs w:val="24"/>
        </w:rPr>
        <w:t>con una desviación estándar de 0,</w:t>
      </w:r>
      <w:r w:rsidRPr="00721D33">
        <w:rPr>
          <w:rStyle w:val="SubtleEmphasis"/>
          <w:rFonts w:ascii="Arial" w:hAnsi="Arial" w:cs="Arial"/>
          <w:i w:val="0"/>
          <w:color w:val="auto"/>
          <w:sz w:val="24"/>
          <w:szCs w:val="24"/>
        </w:rPr>
        <w:t>21</w:t>
      </w:r>
      <w:r>
        <w:rPr>
          <w:rStyle w:val="SubtleEmphasis"/>
          <w:rFonts w:ascii="Arial" w:hAnsi="Arial" w:cs="Arial"/>
          <w:i w:val="0"/>
          <w:color w:val="auto"/>
          <w:sz w:val="24"/>
          <w:szCs w:val="24"/>
        </w:rPr>
        <w:t xml:space="preserve"> para el modelo mejorado</w:t>
      </w:r>
      <w:r w:rsidR="00831322">
        <w:rPr>
          <w:rStyle w:val="SubtleEmphasis"/>
          <w:rFonts w:ascii="Arial" w:hAnsi="Arial" w:cs="Arial"/>
          <w:i w:val="0"/>
          <w:color w:val="auto"/>
          <w:sz w:val="24"/>
          <w:szCs w:val="24"/>
        </w:rPr>
        <w:t xml:space="preserve">. </w:t>
      </w:r>
      <w:r w:rsidR="00116D82">
        <w:rPr>
          <w:rStyle w:val="SubtleEmphasis"/>
          <w:rFonts w:ascii="Arial" w:hAnsi="Arial" w:cs="Arial"/>
          <w:i w:val="0"/>
          <w:color w:val="auto"/>
          <w:sz w:val="24"/>
          <w:szCs w:val="24"/>
        </w:rPr>
        <w:t>De esta forma, los intervalos de confianza al 95% para ambas medias son los siguientes:</w:t>
      </w:r>
    </w:p>
    <w:p w:rsidR="00831322" w:rsidRDefault="00831322" w:rsidP="00831322">
      <w:pPr>
        <w:ind w:left="360"/>
        <w:jc w:val="center"/>
        <w:rPr>
          <w:rStyle w:val="SubtleEmphasis"/>
          <w:rFonts w:ascii="Arial" w:hAnsi="Arial" w:cs="Arial"/>
          <w:i w:val="0"/>
          <w:color w:val="auto"/>
          <w:sz w:val="24"/>
          <w:szCs w:val="24"/>
        </w:rPr>
      </w:pPr>
      <w:r>
        <w:rPr>
          <w:rStyle w:val="SubtleEmphasis"/>
          <w:rFonts w:ascii="Arial" w:hAnsi="Arial" w:cs="Arial"/>
          <w:i w:val="0"/>
          <w:color w:val="auto"/>
          <w:sz w:val="24"/>
          <w:szCs w:val="24"/>
        </w:rPr>
        <w:t>[</w:t>
      </w:r>
      <w:r w:rsidR="00573D32">
        <w:rPr>
          <w:rStyle w:val="SubtleEmphasis"/>
          <w:rFonts w:ascii="Arial" w:hAnsi="Arial" w:cs="Arial"/>
          <w:i w:val="0"/>
          <w:color w:val="auto"/>
          <w:sz w:val="24"/>
          <w:szCs w:val="24"/>
        </w:rPr>
        <w:t>7,73</w:t>
      </w:r>
      <w:r w:rsidR="00B90CF8">
        <w:rPr>
          <w:rStyle w:val="SubtleEmphasis"/>
          <w:rFonts w:ascii="Arial" w:hAnsi="Arial" w:cs="Arial"/>
          <w:i w:val="0"/>
          <w:color w:val="auto"/>
          <w:sz w:val="24"/>
          <w:szCs w:val="24"/>
        </w:rPr>
        <w:t xml:space="preserve">  </w:t>
      </w:r>
      <w:r w:rsidR="00B941DE">
        <w:rPr>
          <w:rStyle w:val="SubtleEmphasis"/>
          <w:rFonts w:ascii="Arial" w:hAnsi="Arial" w:cs="Arial"/>
          <w:i w:val="0"/>
          <w:color w:val="auto"/>
          <w:sz w:val="24"/>
          <w:szCs w:val="24"/>
        </w:rPr>
        <w:t>;</w:t>
      </w:r>
      <w:r w:rsidR="00B90CF8">
        <w:rPr>
          <w:rStyle w:val="SubtleEmphasis"/>
          <w:rFonts w:ascii="Arial" w:hAnsi="Arial" w:cs="Arial"/>
          <w:i w:val="0"/>
          <w:color w:val="auto"/>
          <w:sz w:val="24"/>
          <w:szCs w:val="24"/>
        </w:rPr>
        <w:t xml:space="preserve">  </w:t>
      </w:r>
      <w:r w:rsidR="00B941DE">
        <w:rPr>
          <w:rStyle w:val="SubtleEmphasis"/>
          <w:rFonts w:ascii="Arial" w:hAnsi="Arial" w:cs="Arial"/>
          <w:i w:val="0"/>
          <w:color w:val="auto"/>
          <w:sz w:val="24"/>
          <w:szCs w:val="24"/>
        </w:rPr>
        <w:t>8,</w:t>
      </w:r>
      <w:r w:rsidR="00573D32">
        <w:rPr>
          <w:rStyle w:val="SubtleEmphasis"/>
          <w:rFonts w:ascii="Arial" w:hAnsi="Arial" w:cs="Arial"/>
          <w:i w:val="0"/>
          <w:color w:val="auto"/>
          <w:sz w:val="24"/>
          <w:szCs w:val="24"/>
        </w:rPr>
        <w:t>13</w:t>
      </w:r>
      <w:r>
        <w:rPr>
          <w:rStyle w:val="SubtleEmphasis"/>
          <w:rFonts w:ascii="Arial" w:hAnsi="Arial" w:cs="Arial"/>
          <w:i w:val="0"/>
          <w:color w:val="auto"/>
          <w:sz w:val="24"/>
          <w:szCs w:val="24"/>
        </w:rPr>
        <w:t>]</w:t>
      </w:r>
      <w:r w:rsidR="00B90CF8">
        <w:rPr>
          <w:rStyle w:val="SubtleEmphasis"/>
          <w:rFonts w:ascii="Arial" w:hAnsi="Arial" w:cs="Arial"/>
          <w:i w:val="0"/>
          <w:color w:val="auto"/>
          <w:sz w:val="24"/>
          <w:szCs w:val="24"/>
        </w:rPr>
        <w:tab/>
      </w:r>
      <w:r w:rsidR="003A2DD7">
        <w:rPr>
          <w:rStyle w:val="SubtleEmphasis"/>
          <w:rFonts w:ascii="Arial" w:hAnsi="Arial" w:cs="Arial"/>
          <w:i w:val="0"/>
          <w:color w:val="auto"/>
          <w:sz w:val="24"/>
          <w:szCs w:val="24"/>
        </w:rPr>
        <w:t xml:space="preserve"> para el modelo base</w:t>
      </w:r>
    </w:p>
    <w:p w:rsidR="003A2DD7" w:rsidRDefault="003A2DD7" w:rsidP="00831322">
      <w:pPr>
        <w:ind w:left="360"/>
        <w:jc w:val="center"/>
        <w:rPr>
          <w:rStyle w:val="SubtleEmphasis"/>
          <w:rFonts w:ascii="Arial" w:hAnsi="Arial" w:cs="Arial"/>
          <w:i w:val="0"/>
          <w:color w:val="auto"/>
          <w:sz w:val="24"/>
          <w:szCs w:val="24"/>
        </w:rPr>
      </w:pPr>
      <w:r>
        <w:rPr>
          <w:rStyle w:val="SubtleEmphasis"/>
          <w:rFonts w:ascii="Arial" w:hAnsi="Arial" w:cs="Arial"/>
          <w:i w:val="0"/>
          <w:color w:val="auto"/>
          <w:sz w:val="24"/>
          <w:szCs w:val="24"/>
        </w:rPr>
        <w:t>[</w:t>
      </w:r>
      <w:r w:rsidR="00573D32">
        <w:rPr>
          <w:rStyle w:val="SubtleEmphasis"/>
          <w:rFonts w:ascii="Arial" w:hAnsi="Arial" w:cs="Arial"/>
          <w:i w:val="0"/>
          <w:color w:val="auto"/>
          <w:sz w:val="24"/>
          <w:szCs w:val="24"/>
        </w:rPr>
        <w:t>15,76</w:t>
      </w:r>
      <w:r w:rsidR="00B90CF8">
        <w:rPr>
          <w:rStyle w:val="SubtleEmphasis"/>
          <w:rFonts w:ascii="Arial" w:hAnsi="Arial" w:cs="Arial"/>
          <w:i w:val="0"/>
          <w:color w:val="auto"/>
          <w:sz w:val="24"/>
          <w:szCs w:val="24"/>
        </w:rPr>
        <w:t xml:space="preserve">  </w:t>
      </w:r>
      <w:r w:rsidR="00721D33">
        <w:rPr>
          <w:rStyle w:val="SubtleEmphasis"/>
          <w:rFonts w:ascii="Arial" w:hAnsi="Arial" w:cs="Arial"/>
          <w:i w:val="0"/>
          <w:color w:val="auto"/>
          <w:sz w:val="24"/>
          <w:szCs w:val="24"/>
        </w:rPr>
        <w:t>;</w:t>
      </w:r>
      <w:r w:rsidR="00B90CF8">
        <w:rPr>
          <w:rStyle w:val="SubtleEmphasis"/>
          <w:rFonts w:ascii="Arial" w:hAnsi="Arial" w:cs="Arial"/>
          <w:i w:val="0"/>
          <w:color w:val="auto"/>
          <w:sz w:val="24"/>
          <w:szCs w:val="24"/>
        </w:rPr>
        <w:t xml:space="preserve">  </w:t>
      </w:r>
      <w:r w:rsidR="00721D33">
        <w:rPr>
          <w:rStyle w:val="SubtleEmphasis"/>
          <w:rFonts w:ascii="Arial" w:hAnsi="Arial" w:cs="Arial"/>
          <w:i w:val="0"/>
          <w:color w:val="auto"/>
          <w:sz w:val="24"/>
          <w:szCs w:val="24"/>
        </w:rPr>
        <w:t>16,</w:t>
      </w:r>
      <w:r w:rsidR="00573D32">
        <w:rPr>
          <w:rStyle w:val="SubtleEmphasis"/>
          <w:rFonts w:ascii="Arial" w:hAnsi="Arial" w:cs="Arial"/>
          <w:i w:val="0"/>
          <w:color w:val="auto"/>
          <w:sz w:val="24"/>
          <w:szCs w:val="24"/>
        </w:rPr>
        <w:t>06</w:t>
      </w:r>
      <w:r>
        <w:rPr>
          <w:rStyle w:val="SubtleEmphasis"/>
          <w:rFonts w:ascii="Arial" w:hAnsi="Arial" w:cs="Arial"/>
          <w:i w:val="0"/>
          <w:color w:val="auto"/>
          <w:sz w:val="24"/>
          <w:szCs w:val="24"/>
        </w:rPr>
        <w:t xml:space="preserve">] </w:t>
      </w:r>
      <w:r w:rsidR="00B90CF8">
        <w:rPr>
          <w:rStyle w:val="SubtleEmphasis"/>
          <w:rFonts w:ascii="Arial" w:hAnsi="Arial" w:cs="Arial"/>
          <w:i w:val="0"/>
          <w:color w:val="auto"/>
          <w:sz w:val="24"/>
          <w:szCs w:val="24"/>
        </w:rPr>
        <w:tab/>
      </w:r>
      <w:r>
        <w:rPr>
          <w:rStyle w:val="SubtleEmphasis"/>
          <w:rFonts w:ascii="Arial" w:hAnsi="Arial" w:cs="Arial"/>
          <w:i w:val="0"/>
          <w:color w:val="auto"/>
          <w:sz w:val="24"/>
          <w:szCs w:val="24"/>
        </w:rPr>
        <w:t>para el modelo mejorado</w:t>
      </w:r>
    </w:p>
    <w:p w:rsidR="00BF254A" w:rsidRDefault="00831322" w:rsidP="000A4FBB">
      <w:pPr>
        <w:ind w:left="360"/>
        <w:jc w:val="both"/>
        <w:rPr>
          <w:rStyle w:val="SubtleEmphasis"/>
          <w:rFonts w:ascii="Arial" w:hAnsi="Arial" w:cs="Arial"/>
          <w:i w:val="0"/>
          <w:color w:val="auto"/>
          <w:sz w:val="24"/>
          <w:szCs w:val="24"/>
        </w:rPr>
      </w:pPr>
      <w:r>
        <w:rPr>
          <w:rStyle w:val="SubtleEmphasis"/>
          <w:rFonts w:ascii="Arial" w:hAnsi="Arial" w:cs="Arial"/>
          <w:i w:val="0"/>
          <w:color w:val="auto"/>
          <w:sz w:val="24"/>
          <w:szCs w:val="24"/>
        </w:rPr>
        <w:t xml:space="preserve">Para </w:t>
      </w:r>
      <w:proofErr w:type="spellStart"/>
      <w:r>
        <w:rPr>
          <w:rStyle w:val="SubtleEmphasis"/>
          <w:rFonts w:ascii="Arial" w:hAnsi="Arial" w:cs="Arial"/>
          <w:i w:val="0"/>
          <w:color w:val="auto"/>
          <w:sz w:val="24"/>
          <w:szCs w:val="24"/>
        </w:rPr>
        <w:t>PaperTech</w:t>
      </w:r>
      <w:proofErr w:type="spellEnd"/>
      <w:r>
        <w:rPr>
          <w:rStyle w:val="SubtleEmphasis"/>
          <w:rFonts w:ascii="Arial" w:hAnsi="Arial" w:cs="Arial"/>
          <w:i w:val="0"/>
          <w:color w:val="auto"/>
          <w:sz w:val="24"/>
          <w:szCs w:val="24"/>
        </w:rPr>
        <w:t xml:space="preserve"> en las 10 réplicas se obtuvo los siguientes datos:</w:t>
      </w:r>
    </w:p>
    <w:p w:rsidR="00831322" w:rsidRDefault="00E6785B" w:rsidP="00831322">
      <w:pPr>
        <w:ind w:left="360"/>
        <w:jc w:val="center"/>
        <w:rPr>
          <w:rStyle w:val="SubtleEmphasis"/>
          <w:rFonts w:ascii="Arial" w:hAnsi="Arial" w:cs="Arial"/>
          <w:i w:val="0"/>
          <w:color w:val="auto"/>
          <w:sz w:val="24"/>
          <w:szCs w:val="24"/>
        </w:rPr>
      </w:pPr>
      <w:r w:rsidRPr="00E6785B">
        <w:rPr>
          <w:rStyle w:val="SubtleEmphasis"/>
          <w:i w:val="0"/>
          <w:iCs w:val="0"/>
          <w:noProof/>
          <w:color w:val="auto"/>
        </w:rPr>
        <w:drawing>
          <wp:inline distT="0" distB="0" distL="0" distR="0">
            <wp:extent cx="5612130" cy="515985"/>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12130" cy="515985"/>
                    </a:xfrm>
                    <a:prstGeom prst="rect">
                      <a:avLst/>
                    </a:prstGeom>
                    <a:noFill/>
                    <a:ln>
                      <a:noFill/>
                    </a:ln>
                  </pic:spPr>
                </pic:pic>
              </a:graphicData>
            </a:graphic>
          </wp:inline>
        </w:drawing>
      </w:r>
    </w:p>
    <w:p w:rsidR="00BF254A" w:rsidRPr="00BF254A" w:rsidRDefault="00BF254A" w:rsidP="00BF254A">
      <w:pPr>
        <w:ind w:left="720"/>
        <w:contextualSpacing/>
        <w:jc w:val="center"/>
        <w:rPr>
          <w:rStyle w:val="SubtleEmphasis"/>
          <w:rFonts w:ascii="Arial" w:hAnsi="Arial" w:cs="Arial"/>
          <w:i w:val="0"/>
          <w:color w:val="auto"/>
          <w:sz w:val="24"/>
          <w:szCs w:val="24"/>
        </w:rPr>
      </w:pPr>
      <w:r w:rsidRPr="00E6785B">
        <w:rPr>
          <w:rFonts w:ascii="Arial" w:hAnsi="Arial" w:cs="Arial"/>
          <w:iCs/>
          <w:sz w:val="20"/>
          <w:szCs w:val="20"/>
        </w:rPr>
        <w:t>Tabla 16:</w:t>
      </w:r>
      <w:r w:rsidRPr="001A4265">
        <w:rPr>
          <w:rFonts w:ascii="Arial" w:hAnsi="Arial" w:cs="Arial"/>
          <w:iCs/>
          <w:sz w:val="20"/>
          <w:szCs w:val="20"/>
        </w:rPr>
        <w:t xml:space="preserve"> </w:t>
      </w:r>
      <w:r>
        <w:rPr>
          <w:rFonts w:ascii="Arial" w:hAnsi="Arial" w:cs="Arial"/>
          <w:iCs/>
          <w:sz w:val="20"/>
          <w:szCs w:val="20"/>
        </w:rPr>
        <w:t xml:space="preserve">resultados de las réplicas para la simulación en tiempo de espera promedio en </w:t>
      </w:r>
      <w:proofErr w:type="spellStart"/>
      <w:r>
        <w:rPr>
          <w:rFonts w:ascii="Arial" w:hAnsi="Arial" w:cs="Arial"/>
          <w:i/>
          <w:iCs/>
          <w:sz w:val="20"/>
          <w:szCs w:val="20"/>
        </w:rPr>
        <w:t>scalehouse</w:t>
      </w:r>
      <w:proofErr w:type="spellEnd"/>
      <w:r>
        <w:rPr>
          <w:rFonts w:ascii="Arial" w:hAnsi="Arial" w:cs="Arial"/>
          <w:iCs/>
          <w:sz w:val="20"/>
          <w:szCs w:val="20"/>
        </w:rPr>
        <w:t xml:space="preserve"> de entrada de </w:t>
      </w:r>
      <w:proofErr w:type="spellStart"/>
      <w:r>
        <w:rPr>
          <w:rFonts w:ascii="Arial" w:hAnsi="Arial" w:cs="Arial"/>
          <w:iCs/>
          <w:sz w:val="20"/>
          <w:szCs w:val="20"/>
        </w:rPr>
        <w:t>PaperTech</w:t>
      </w:r>
      <w:proofErr w:type="spellEnd"/>
    </w:p>
    <w:p w:rsidR="00BF254A" w:rsidRDefault="00BF254A" w:rsidP="00831322">
      <w:pPr>
        <w:ind w:left="360"/>
        <w:jc w:val="center"/>
        <w:rPr>
          <w:rStyle w:val="SubtleEmphasis"/>
          <w:rFonts w:ascii="Arial" w:hAnsi="Arial" w:cs="Arial"/>
          <w:i w:val="0"/>
          <w:color w:val="auto"/>
          <w:sz w:val="24"/>
          <w:szCs w:val="24"/>
        </w:rPr>
      </w:pPr>
    </w:p>
    <w:p w:rsidR="00831322" w:rsidRDefault="00B90CF8" w:rsidP="007C24AD">
      <w:pPr>
        <w:ind w:firstLine="360"/>
        <w:jc w:val="both"/>
        <w:rPr>
          <w:rStyle w:val="SubtleEmphasis"/>
          <w:rFonts w:ascii="Arial" w:hAnsi="Arial" w:cs="Arial"/>
          <w:i w:val="0"/>
          <w:color w:val="auto"/>
          <w:sz w:val="24"/>
          <w:szCs w:val="24"/>
        </w:rPr>
      </w:pPr>
      <w:r>
        <w:rPr>
          <w:rStyle w:val="SubtleEmphasis"/>
          <w:rFonts w:ascii="Arial" w:hAnsi="Arial" w:cs="Arial"/>
          <w:i w:val="0"/>
          <w:color w:val="auto"/>
          <w:sz w:val="24"/>
          <w:szCs w:val="24"/>
        </w:rPr>
        <w:t>Se tiene un</w:t>
      </w:r>
      <w:r w:rsidR="00831322">
        <w:rPr>
          <w:rStyle w:val="SubtleEmphasis"/>
          <w:rFonts w:ascii="Arial" w:hAnsi="Arial" w:cs="Arial"/>
          <w:i w:val="0"/>
          <w:color w:val="auto"/>
          <w:sz w:val="24"/>
          <w:szCs w:val="24"/>
        </w:rPr>
        <w:t xml:space="preserve"> promedio de </w:t>
      </w:r>
      <w:r w:rsidR="00D145A2">
        <w:rPr>
          <w:rStyle w:val="SubtleEmphasis"/>
          <w:rFonts w:ascii="Arial" w:hAnsi="Arial" w:cs="Arial"/>
          <w:i w:val="0"/>
          <w:color w:val="auto"/>
          <w:sz w:val="24"/>
          <w:szCs w:val="24"/>
        </w:rPr>
        <w:t>26,</w:t>
      </w:r>
      <w:r w:rsidR="00B941DE" w:rsidRPr="00B941DE">
        <w:rPr>
          <w:rStyle w:val="SubtleEmphasis"/>
          <w:rFonts w:ascii="Arial" w:hAnsi="Arial" w:cs="Arial"/>
          <w:i w:val="0"/>
          <w:color w:val="auto"/>
          <w:sz w:val="24"/>
          <w:szCs w:val="24"/>
        </w:rPr>
        <w:t>37</w:t>
      </w:r>
      <w:r w:rsidR="00831322">
        <w:rPr>
          <w:rStyle w:val="SubtleEmphasis"/>
          <w:rFonts w:ascii="Arial" w:hAnsi="Arial" w:cs="Arial"/>
          <w:i w:val="0"/>
          <w:color w:val="auto"/>
          <w:sz w:val="24"/>
          <w:szCs w:val="24"/>
        </w:rPr>
        <w:t xml:space="preserve"> </w:t>
      </w:r>
      <w:r w:rsidR="00420449">
        <w:rPr>
          <w:rStyle w:val="SubtleEmphasis"/>
          <w:rFonts w:ascii="Arial" w:hAnsi="Arial" w:cs="Arial"/>
          <w:i w:val="0"/>
          <w:color w:val="auto"/>
          <w:sz w:val="24"/>
          <w:szCs w:val="24"/>
        </w:rPr>
        <w:t>minutos</w:t>
      </w:r>
      <w:r w:rsidR="00831322">
        <w:rPr>
          <w:rStyle w:val="SubtleEmphasis"/>
          <w:rFonts w:ascii="Arial" w:hAnsi="Arial" w:cs="Arial"/>
          <w:i w:val="0"/>
          <w:color w:val="auto"/>
          <w:sz w:val="24"/>
          <w:szCs w:val="24"/>
        </w:rPr>
        <w:t xml:space="preserve"> con una desviación estándar de </w:t>
      </w:r>
      <w:r w:rsidR="00D145A2">
        <w:rPr>
          <w:rStyle w:val="SubtleEmphasis"/>
          <w:rFonts w:ascii="Arial" w:hAnsi="Arial" w:cs="Arial"/>
          <w:i w:val="0"/>
          <w:color w:val="auto"/>
          <w:sz w:val="24"/>
          <w:szCs w:val="24"/>
        </w:rPr>
        <w:t>0,</w:t>
      </w:r>
      <w:r>
        <w:rPr>
          <w:rStyle w:val="SubtleEmphasis"/>
          <w:rFonts w:ascii="Arial" w:hAnsi="Arial" w:cs="Arial"/>
          <w:i w:val="0"/>
          <w:color w:val="auto"/>
          <w:sz w:val="24"/>
          <w:szCs w:val="24"/>
        </w:rPr>
        <w:t>3 para el caso base</w:t>
      </w:r>
      <w:r w:rsidR="003A2DD7">
        <w:rPr>
          <w:rStyle w:val="SubtleEmphasis"/>
          <w:rFonts w:ascii="Arial" w:hAnsi="Arial" w:cs="Arial"/>
          <w:i w:val="0"/>
          <w:color w:val="auto"/>
          <w:sz w:val="24"/>
          <w:szCs w:val="24"/>
        </w:rPr>
        <w:t xml:space="preserve"> y un tiempo promedio de </w:t>
      </w:r>
      <w:r w:rsidR="00721D33">
        <w:rPr>
          <w:rStyle w:val="SubtleEmphasis"/>
          <w:rFonts w:ascii="Arial" w:hAnsi="Arial" w:cs="Arial"/>
          <w:i w:val="0"/>
          <w:color w:val="auto"/>
          <w:sz w:val="24"/>
          <w:szCs w:val="24"/>
        </w:rPr>
        <w:t>41,</w:t>
      </w:r>
      <w:r w:rsidR="00721D33" w:rsidRPr="00721D33">
        <w:rPr>
          <w:rStyle w:val="SubtleEmphasis"/>
          <w:rFonts w:ascii="Arial" w:hAnsi="Arial" w:cs="Arial"/>
          <w:i w:val="0"/>
          <w:color w:val="auto"/>
          <w:sz w:val="24"/>
          <w:szCs w:val="24"/>
        </w:rPr>
        <w:t>89</w:t>
      </w:r>
      <w:r w:rsidR="00721D33">
        <w:rPr>
          <w:rStyle w:val="SubtleEmphasis"/>
          <w:rFonts w:ascii="Arial" w:hAnsi="Arial" w:cs="Arial"/>
          <w:i w:val="0"/>
          <w:color w:val="auto"/>
          <w:sz w:val="24"/>
          <w:szCs w:val="24"/>
        </w:rPr>
        <w:t xml:space="preserve"> </w:t>
      </w:r>
      <w:r w:rsidR="00420449">
        <w:rPr>
          <w:rStyle w:val="SubtleEmphasis"/>
          <w:rFonts w:ascii="Arial" w:hAnsi="Arial" w:cs="Arial"/>
          <w:i w:val="0"/>
          <w:color w:val="auto"/>
          <w:sz w:val="24"/>
          <w:szCs w:val="24"/>
        </w:rPr>
        <w:t>minutos</w:t>
      </w:r>
      <w:r w:rsidR="00615902">
        <w:rPr>
          <w:rStyle w:val="SubtleEmphasis"/>
          <w:rFonts w:ascii="Arial" w:hAnsi="Arial" w:cs="Arial"/>
          <w:i w:val="0"/>
          <w:color w:val="auto"/>
          <w:sz w:val="24"/>
          <w:szCs w:val="24"/>
        </w:rPr>
        <w:t xml:space="preserve"> </w:t>
      </w:r>
      <w:r>
        <w:rPr>
          <w:rStyle w:val="SubtleEmphasis"/>
          <w:rFonts w:ascii="Arial" w:hAnsi="Arial" w:cs="Arial"/>
          <w:i w:val="0"/>
          <w:color w:val="auto"/>
          <w:sz w:val="24"/>
          <w:szCs w:val="24"/>
        </w:rPr>
        <w:t xml:space="preserve">con una desviación estándar de </w:t>
      </w:r>
      <w:r>
        <w:rPr>
          <w:rStyle w:val="SubtleEmphasis"/>
          <w:rFonts w:ascii="Arial" w:hAnsi="Arial" w:cs="Arial"/>
          <w:i w:val="0"/>
          <w:color w:val="auto"/>
          <w:sz w:val="24"/>
          <w:szCs w:val="24"/>
        </w:rPr>
        <w:t>0,25 para el modelo mejorado</w:t>
      </w:r>
      <w:r w:rsidR="00831322">
        <w:rPr>
          <w:rStyle w:val="SubtleEmphasis"/>
          <w:rFonts w:ascii="Arial" w:hAnsi="Arial" w:cs="Arial"/>
          <w:i w:val="0"/>
          <w:color w:val="auto"/>
          <w:sz w:val="24"/>
          <w:szCs w:val="24"/>
        </w:rPr>
        <w:t xml:space="preserve">. </w:t>
      </w:r>
      <w:r w:rsidR="00116D82">
        <w:rPr>
          <w:rStyle w:val="SubtleEmphasis"/>
          <w:rFonts w:ascii="Arial" w:hAnsi="Arial" w:cs="Arial"/>
          <w:i w:val="0"/>
          <w:color w:val="auto"/>
          <w:sz w:val="24"/>
          <w:szCs w:val="24"/>
        </w:rPr>
        <w:t>De esta forma, los intervalos de confianza al 95% para ambas medias son los siguientes:</w:t>
      </w:r>
    </w:p>
    <w:p w:rsidR="00831322" w:rsidRDefault="00831322" w:rsidP="00831322">
      <w:pPr>
        <w:ind w:left="360"/>
        <w:jc w:val="center"/>
        <w:rPr>
          <w:rStyle w:val="SubtleEmphasis"/>
          <w:rFonts w:ascii="Arial" w:hAnsi="Arial" w:cs="Arial"/>
          <w:i w:val="0"/>
          <w:color w:val="auto"/>
          <w:sz w:val="24"/>
          <w:szCs w:val="24"/>
        </w:rPr>
      </w:pPr>
      <w:r>
        <w:rPr>
          <w:rStyle w:val="SubtleEmphasis"/>
          <w:rFonts w:ascii="Arial" w:hAnsi="Arial" w:cs="Arial"/>
          <w:i w:val="0"/>
          <w:color w:val="auto"/>
          <w:sz w:val="24"/>
          <w:szCs w:val="24"/>
        </w:rPr>
        <w:t>[</w:t>
      </w:r>
      <w:r w:rsidR="00573D32">
        <w:rPr>
          <w:rStyle w:val="SubtleEmphasis"/>
          <w:rFonts w:ascii="Arial" w:hAnsi="Arial" w:cs="Arial"/>
          <w:i w:val="0"/>
          <w:color w:val="auto"/>
          <w:sz w:val="24"/>
          <w:szCs w:val="24"/>
        </w:rPr>
        <w:t>26,15</w:t>
      </w:r>
      <w:r w:rsidR="00B90CF8">
        <w:rPr>
          <w:rStyle w:val="SubtleEmphasis"/>
          <w:rFonts w:ascii="Arial" w:hAnsi="Arial" w:cs="Arial"/>
          <w:i w:val="0"/>
          <w:color w:val="auto"/>
          <w:sz w:val="24"/>
          <w:szCs w:val="24"/>
        </w:rPr>
        <w:t xml:space="preserve">  </w:t>
      </w:r>
      <w:r w:rsidR="00D145A2">
        <w:rPr>
          <w:rStyle w:val="SubtleEmphasis"/>
          <w:rFonts w:ascii="Arial" w:hAnsi="Arial" w:cs="Arial"/>
          <w:i w:val="0"/>
          <w:color w:val="auto"/>
          <w:sz w:val="24"/>
          <w:szCs w:val="24"/>
        </w:rPr>
        <w:t>;</w:t>
      </w:r>
      <w:r w:rsidR="00B90CF8">
        <w:rPr>
          <w:rStyle w:val="SubtleEmphasis"/>
          <w:rFonts w:ascii="Arial" w:hAnsi="Arial" w:cs="Arial"/>
          <w:i w:val="0"/>
          <w:color w:val="auto"/>
          <w:sz w:val="24"/>
          <w:szCs w:val="24"/>
        </w:rPr>
        <w:t xml:space="preserve">  </w:t>
      </w:r>
      <w:r w:rsidR="00D145A2">
        <w:rPr>
          <w:rStyle w:val="SubtleEmphasis"/>
          <w:rFonts w:ascii="Arial" w:hAnsi="Arial" w:cs="Arial"/>
          <w:i w:val="0"/>
          <w:color w:val="auto"/>
          <w:sz w:val="24"/>
          <w:szCs w:val="24"/>
        </w:rPr>
        <w:t>26,</w:t>
      </w:r>
      <w:r w:rsidR="00573D32">
        <w:rPr>
          <w:rStyle w:val="SubtleEmphasis"/>
          <w:rFonts w:ascii="Arial" w:hAnsi="Arial" w:cs="Arial"/>
          <w:i w:val="0"/>
          <w:color w:val="auto"/>
          <w:sz w:val="24"/>
          <w:szCs w:val="24"/>
        </w:rPr>
        <w:t>59</w:t>
      </w:r>
      <w:r>
        <w:rPr>
          <w:rStyle w:val="SubtleEmphasis"/>
          <w:rFonts w:ascii="Arial" w:hAnsi="Arial" w:cs="Arial"/>
          <w:i w:val="0"/>
          <w:color w:val="auto"/>
          <w:sz w:val="24"/>
          <w:szCs w:val="24"/>
        </w:rPr>
        <w:t>]</w:t>
      </w:r>
      <w:r w:rsidR="00615902">
        <w:rPr>
          <w:rStyle w:val="SubtleEmphasis"/>
          <w:rFonts w:ascii="Arial" w:hAnsi="Arial" w:cs="Arial"/>
          <w:i w:val="0"/>
          <w:color w:val="auto"/>
          <w:sz w:val="24"/>
          <w:szCs w:val="24"/>
        </w:rPr>
        <w:t xml:space="preserve"> </w:t>
      </w:r>
      <w:r w:rsidR="00B90CF8">
        <w:rPr>
          <w:rStyle w:val="SubtleEmphasis"/>
          <w:rFonts w:ascii="Arial" w:hAnsi="Arial" w:cs="Arial"/>
          <w:i w:val="0"/>
          <w:color w:val="auto"/>
          <w:sz w:val="24"/>
          <w:szCs w:val="24"/>
        </w:rPr>
        <w:tab/>
      </w:r>
      <w:r w:rsidR="00615902">
        <w:rPr>
          <w:rStyle w:val="SubtleEmphasis"/>
          <w:rFonts w:ascii="Arial" w:hAnsi="Arial" w:cs="Arial"/>
          <w:i w:val="0"/>
          <w:color w:val="auto"/>
          <w:sz w:val="24"/>
          <w:szCs w:val="24"/>
        </w:rPr>
        <w:t>para el modelo base</w:t>
      </w:r>
    </w:p>
    <w:p w:rsidR="00615902" w:rsidRDefault="00615902" w:rsidP="00831322">
      <w:pPr>
        <w:ind w:left="360"/>
        <w:jc w:val="center"/>
        <w:rPr>
          <w:rStyle w:val="SubtleEmphasis"/>
          <w:rFonts w:ascii="Arial" w:hAnsi="Arial" w:cs="Arial"/>
          <w:i w:val="0"/>
          <w:color w:val="auto"/>
          <w:sz w:val="24"/>
          <w:szCs w:val="24"/>
        </w:rPr>
      </w:pPr>
      <w:r>
        <w:rPr>
          <w:rStyle w:val="SubtleEmphasis"/>
          <w:rFonts w:ascii="Arial" w:hAnsi="Arial" w:cs="Arial"/>
          <w:i w:val="0"/>
          <w:color w:val="auto"/>
          <w:sz w:val="24"/>
          <w:szCs w:val="24"/>
        </w:rPr>
        <w:t>[</w:t>
      </w:r>
      <w:r w:rsidR="00573D32">
        <w:rPr>
          <w:rStyle w:val="SubtleEmphasis"/>
          <w:rFonts w:ascii="Arial" w:hAnsi="Arial" w:cs="Arial"/>
          <w:i w:val="0"/>
          <w:color w:val="auto"/>
          <w:sz w:val="24"/>
          <w:szCs w:val="24"/>
        </w:rPr>
        <w:t>41,62</w:t>
      </w:r>
      <w:r w:rsidR="00B90CF8">
        <w:rPr>
          <w:rStyle w:val="SubtleEmphasis"/>
          <w:rFonts w:ascii="Arial" w:hAnsi="Arial" w:cs="Arial"/>
          <w:i w:val="0"/>
          <w:color w:val="auto"/>
          <w:sz w:val="24"/>
          <w:szCs w:val="24"/>
        </w:rPr>
        <w:t xml:space="preserve">  </w:t>
      </w:r>
      <w:r w:rsidR="00721D33">
        <w:rPr>
          <w:rStyle w:val="SubtleEmphasis"/>
          <w:rFonts w:ascii="Arial" w:hAnsi="Arial" w:cs="Arial"/>
          <w:i w:val="0"/>
          <w:color w:val="auto"/>
          <w:sz w:val="24"/>
          <w:szCs w:val="24"/>
        </w:rPr>
        <w:t>;</w:t>
      </w:r>
      <w:r w:rsidR="00B90CF8">
        <w:rPr>
          <w:rStyle w:val="SubtleEmphasis"/>
          <w:rFonts w:ascii="Arial" w:hAnsi="Arial" w:cs="Arial"/>
          <w:i w:val="0"/>
          <w:color w:val="auto"/>
          <w:sz w:val="24"/>
          <w:szCs w:val="24"/>
        </w:rPr>
        <w:t xml:space="preserve">  </w:t>
      </w:r>
      <w:r w:rsidR="00721D33">
        <w:rPr>
          <w:rStyle w:val="SubtleEmphasis"/>
          <w:rFonts w:ascii="Arial" w:hAnsi="Arial" w:cs="Arial"/>
          <w:i w:val="0"/>
          <w:color w:val="auto"/>
          <w:sz w:val="24"/>
          <w:szCs w:val="24"/>
        </w:rPr>
        <w:t>42,</w:t>
      </w:r>
      <w:r w:rsidR="00573D32">
        <w:rPr>
          <w:rStyle w:val="SubtleEmphasis"/>
          <w:rFonts w:ascii="Arial" w:hAnsi="Arial" w:cs="Arial"/>
          <w:i w:val="0"/>
          <w:color w:val="auto"/>
          <w:sz w:val="24"/>
          <w:szCs w:val="24"/>
        </w:rPr>
        <w:t>14</w:t>
      </w:r>
      <w:r>
        <w:rPr>
          <w:rStyle w:val="SubtleEmphasis"/>
          <w:rFonts w:ascii="Arial" w:hAnsi="Arial" w:cs="Arial"/>
          <w:i w:val="0"/>
          <w:color w:val="auto"/>
          <w:sz w:val="24"/>
          <w:szCs w:val="24"/>
        </w:rPr>
        <w:t xml:space="preserve">] </w:t>
      </w:r>
      <w:r w:rsidR="00B90CF8">
        <w:rPr>
          <w:rStyle w:val="SubtleEmphasis"/>
          <w:rFonts w:ascii="Arial" w:hAnsi="Arial" w:cs="Arial"/>
          <w:i w:val="0"/>
          <w:color w:val="auto"/>
          <w:sz w:val="24"/>
          <w:szCs w:val="24"/>
        </w:rPr>
        <w:tab/>
      </w:r>
      <w:r>
        <w:rPr>
          <w:rStyle w:val="SubtleEmphasis"/>
          <w:rFonts w:ascii="Arial" w:hAnsi="Arial" w:cs="Arial"/>
          <w:i w:val="0"/>
          <w:color w:val="auto"/>
          <w:sz w:val="24"/>
          <w:szCs w:val="24"/>
        </w:rPr>
        <w:t>para el modelo mejorado</w:t>
      </w:r>
    </w:p>
    <w:p w:rsidR="00BF254A" w:rsidRDefault="00831322" w:rsidP="007C24AD">
      <w:pPr>
        <w:ind w:left="360"/>
        <w:jc w:val="both"/>
        <w:rPr>
          <w:rStyle w:val="SubtleEmphasis"/>
          <w:rFonts w:ascii="Arial" w:hAnsi="Arial" w:cs="Arial"/>
          <w:i w:val="0"/>
          <w:color w:val="auto"/>
          <w:sz w:val="24"/>
          <w:szCs w:val="24"/>
        </w:rPr>
      </w:pPr>
      <w:r>
        <w:rPr>
          <w:rStyle w:val="SubtleEmphasis"/>
          <w:rFonts w:ascii="Arial" w:hAnsi="Arial" w:cs="Arial"/>
          <w:i w:val="0"/>
          <w:color w:val="auto"/>
          <w:sz w:val="24"/>
          <w:szCs w:val="24"/>
        </w:rPr>
        <w:t xml:space="preserve">Para Bright en las 10 réplicas </w:t>
      </w:r>
      <w:r w:rsidR="007C24AD">
        <w:rPr>
          <w:rStyle w:val="SubtleEmphasis"/>
          <w:rFonts w:ascii="Arial" w:hAnsi="Arial" w:cs="Arial"/>
          <w:i w:val="0"/>
          <w:color w:val="auto"/>
          <w:sz w:val="24"/>
          <w:szCs w:val="24"/>
        </w:rPr>
        <w:t>se obtuvo los siguientes datos:</w:t>
      </w:r>
    </w:p>
    <w:p w:rsidR="00BB46D3" w:rsidRDefault="00BB46D3" w:rsidP="007C24AD">
      <w:pPr>
        <w:ind w:left="360"/>
        <w:jc w:val="both"/>
        <w:rPr>
          <w:rStyle w:val="SubtleEmphasis"/>
          <w:rFonts w:ascii="Arial" w:hAnsi="Arial" w:cs="Arial"/>
          <w:i w:val="0"/>
          <w:color w:val="auto"/>
          <w:sz w:val="24"/>
          <w:szCs w:val="24"/>
        </w:rPr>
      </w:pPr>
    </w:p>
    <w:p w:rsidR="00831322" w:rsidRDefault="00E6785B" w:rsidP="00831322">
      <w:pPr>
        <w:ind w:left="360"/>
        <w:jc w:val="center"/>
        <w:rPr>
          <w:rStyle w:val="SubtleEmphasis"/>
          <w:rFonts w:ascii="Arial" w:hAnsi="Arial" w:cs="Arial"/>
          <w:i w:val="0"/>
          <w:color w:val="auto"/>
          <w:sz w:val="24"/>
          <w:szCs w:val="24"/>
        </w:rPr>
      </w:pPr>
      <w:r w:rsidRPr="00E6785B">
        <w:rPr>
          <w:rStyle w:val="SubtleEmphasis"/>
          <w:i w:val="0"/>
          <w:iCs w:val="0"/>
          <w:noProof/>
          <w:color w:val="auto"/>
        </w:rPr>
        <w:lastRenderedPageBreak/>
        <w:drawing>
          <wp:inline distT="0" distB="0" distL="0" distR="0">
            <wp:extent cx="5612130" cy="515985"/>
            <wp:effectExtent l="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12130" cy="515985"/>
                    </a:xfrm>
                    <a:prstGeom prst="rect">
                      <a:avLst/>
                    </a:prstGeom>
                    <a:noFill/>
                    <a:ln>
                      <a:noFill/>
                    </a:ln>
                  </pic:spPr>
                </pic:pic>
              </a:graphicData>
            </a:graphic>
          </wp:inline>
        </w:drawing>
      </w:r>
    </w:p>
    <w:p w:rsidR="00BF254A" w:rsidRPr="00BF254A" w:rsidRDefault="00BF254A" w:rsidP="00BF254A">
      <w:pPr>
        <w:ind w:left="720"/>
        <w:contextualSpacing/>
        <w:jc w:val="center"/>
        <w:rPr>
          <w:rStyle w:val="SubtleEmphasis"/>
          <w:rFonts w:ascii="Arial" w:hAnsi="Arial" w:cs="Arial"/>
          <w:i w:val="0"/>
          <w:color w:val="auto"/>
          <w:sz w:val="24"/>
          <w:szCs w:val="24"/>
        </w:rPr>
      </w:pPr>
      <w:r w:rsidRPr="00E6785B">
        <w:rPr>
          <w:rFonts w:ascii="Arial" w:hAnsi="Arial" w:cs="Arial"/>
          <w:iCs/>
          <w:sz w:val="20"/>
          <w:szCs w:val="20"/>
        </w:rPr>
        <w:t>Tabla 17:</w:t>
      </w:r>
      <w:r w:rsidRPr="001A4265">
        <w:rPr>
          <w:rFonts w:ascii="Arial" w:hAnsi="Arial" w:cs="Arial"/>
          <w:iCs/>
          <w:sz w:val="20"/>
          <w:szCs w:val="20"/>
        </w:rPr>
        <w:t xml:space="preserve"> </w:t>
      </w:r>
      <w:r>
        <w:rPr>
          <w:rFonts w:ascii="Arial" w:hAnsi="Arial" w:cs="Arial"/>
          <w:iCs/>
          <w:sz w:val="20"/>
          <w:szCs w:val="20"/>
        </w:rPr>
        <w:t xml:space="preserve">resultados de las réplicas para la simulación en tiempo de espera promedio en </w:t>
      </w:r>
      <w:proofErr w:type="spellStart"/>
      <w:r>
        <w:rPr>
          <w:rFonts w:ascii="Arial" w:hAnsi="Arial" w:cs="Arial"/>
          <w:i/>
          <w:iCs/>
          <w:sz w:val="20"/>
          <w:szCs w:val="20"/>
        </w:rPr>
        <w:t>scalehouse</w:t>
      </w:r>
      <w:proofErr w:type="spellEnd"/>
      <w:r>
        <w:rPr>
          <w:rFonts w:ascii="Arial" w:hAnsi="Arial" w:cs="Arial"/>
          <w:iCs/>
          <w:sz w:val="20"/>
          <w:szCs w:val="20"/>
        </w:rPr>
        <w:t xml:space="preserve"> de entrada de Bright</w:t>
      </w:r>
    </w:p>
    <w:p w:rsidR="00BF254A" w:rsidRDefault="00BF254A" w:rsidP="00831322">
      <w:pPr>
        <w:ind w:left="360"/>
        <w:jc w:val="center"/>
        <w:rPr>
          <w:rStyle w:val="SubtleEmphasis"/>
          <w:rFonts w:ascii="Arial" w:hAnsi="Arial" w:cs="Arial"/>
          <w:i w:val="0"/>
          <w:color w:val="auto"/>
          <w:sz w:val="24"/>
          <w:szCs w:val="24"/>
        </w:rPr>
      </w:pPr>
    </w:p>
    <w:p w:rsidR="00831322" w:rsidRDefault="00B90CF8" w:rsidP="007C24AD">
      <w:pPr>
        <w:ind w:firstLine="360"/>
        <w:jc w:val="both"/>
        <w:rPr>
          <w:rStyle w:val="SubtleEmphasis"/>
          <w:rFonts w:ascii="Arial" w:hAnsi="Arial" w:cs="Arial"/>
          <w:i w:val="0"/>
          <w:color w:val="auto"/>
          <w:sz w:val="24"/>
          <w:szCs w:val="24"/>
        </w:rPr>
      </w:pPr>
      <w:r>
        <w:rPr>
          <w:rStyle w:val="SubtleEmphasis"/>
          <w:rFonts w:ascii="Arial" w:hAnsi="Arial" w:cs="Arial"/>
          <w:i w:val="0"/>
          <w:color w:val="auto"/>
          <w:sz w:val="24"/>
          <w:szCs w:val="24"/>
        </w:rPr>
        <w:t>El</w:t>
      </w:r>
      <w:r w:rsidR="00831322">
        <w:rPr>
          <w:rStyle w:val="SubtleEmphasis"/>
          <w:rFonts w:ascii="Arial" w:hAnsi="Arial" w:cs="Arial"/>
          <w:i w:val="0"/>
          <w:color w:val="auto"/>
          <w:sz w:val="24"/>
          <w:szCs w:val="24"/>
        </w:rPr>
        <w:t xml:space="preserve"> tiempo promedio </w:t>
      </w:r>
      <w:r>
        <w:rPr>
          <w:rStyle w:val="SubtleEmphasis"/>
          <w:rFonts w:ascii="Arial" w:hAnsi="Arial" w:cs="Arial"/>
          <w:i w:val="0"/>
          <w:color w:val="auto"/>
          <w:sz w:val="24"/>
          <w:szCs w:val="24"/>
        </w:rPr>
        <w:t xml:space="preserve">fue </w:t>
      </w:r>
      <w:r w:rsidR="00831322">
        <w:rPr>
          <w:rStyle w:val="SubtleEmphasis"/>
          <w:rFonts w:ascii="Arial" w:hAnsi="Arial" w:cs="Arial"/>
          <w:i w:val="0"/>
          <w:color w:val="auto"/>
          <w:sz w:val="24"/>
          <w:szCs w:val="24"/>
        </w:rPr>
        <w:t xml:space="preserve">de </w:t>
      </w:r>
      <w:r w:rsidR="00D145A2">
        <w:rPr>
          <w:rStyle w:val="SubtleEmphasis"/>
          <w:rFonts w:ascii="Arial" w:hAnsi="Arial" w:cs="Arial"/>
          <w:i w:val="0"/>
          <w:color w:val="auto"/>
          <w:sz w:val="24"/>
          <w:szCs w:val="24"/>
        </w:rPr>
        <w:t>13,</w:t>
      </w:r>
      <w:r w:rsidR="00D145A2" w:rsidRPr="00D145A2">
        <w:rPr>
          <w:rStyle w:val="SubtleEmphasis"/>
          <w:rFonts w:ascii="Arial" w:hAnsi="Arial" w:cs="Arial"/>
          <w:i w:val="0"/>
          <w:color w:val="auto"/>
          <w:sz w:val="24"/>
          <w:szCs w:val="24"/>
        </w:rPr>
        <w:t>54</w:t>
      </w:r>
      <w:r w:rsidR="00D145A2">
        <w:rPr>
          <w:rStyle w:val="SubtleEmphasis"/>
          <w:rFonts w:ascii="Arial" w:hAnsi="Arial" w:cs="Arial"/>
          <w:i w:val="0"/>
          <w:color w:val="auto"/>
          <w:sz w:val="24"/>
          <w:szCs w:val="24"/>
        </w:rPr>
        <w:t xml:space="preserve"> </w:t>
      </w:r>
      <w:r w:rsidR="00420449">
        <w:rPr>
          <w:rStyle w:val="SubtleEmphasis"/>
          <w:rFonts w:ascii="Arial" w:hAnsi="Arial" w:cs="Arial"/>
          <w:i w:val="0"/>
          <w:color w:val="auto"/>
          <w:sz w:val="24"/>
          <w:szCs w:val="24"/>
        </w:rPr>
        <w:t>minutos</w:t>
      </w:r>
      <w:r w:rsidR="00831322">
        <w:rPr>
          <w:rStyle w:val="SubtleEmphasis"/>
          <w:rFonts w:ascii="Arial" w:hAnsi="Arial" w:cs="Arial"/>
          <w:i w:val="0"/>
          <w:color w:val="auto"/>
          <w:sz w:val="24"/>
          <w:szCs w:val="24"/>
        </w:rPr>
        <w:t xml:space="preserve">, con una desviación estándar de </w:t>
      </w:r>
      <w:r w:rsidR="00D145A2">
        <w:rPr>
          <w:rStyle w:val="SubtleEmphasis"/>
          <w:rFonts w:ascii="Arial" w:hAnsi="Arial" w:cs="Arial"/>
          <w:i w:val="0"/>
          <w:color w:val="auto"/>
          <w:sz w:val="24"/>
          <w:szCs w:val="24"/>
        </w:rPr>
        <w:t>0,</w:t>
      </w:r>
      <w:r w:rsidR="00D145A2" w:rsidRPr="00D145A2">
        <w:rPr>
          <w:rStyle w:val="SubtleEmphasis"/>
          <w:rFonts w:ascii="Arial" w:hAnsi="Arial" w:cs="Arial"/>
          <w:i w:val="0"/>
          <w:color w:val="auto"/>
          <w:sz w:val="24"/>
          <w:szCs w:val="24"/>
        </w:rPr>
        <w:t>26</w:t>
      </w:r>
      <w:r>
        <w:rPr>
          <w:rStyle w:val="SubtleEmphasis"/>
          <w:rFonts w:ascii="Arial" w:hAnsi="Arial" w:cs="Arial"/>
          <w:i w:val="0"/>
          <w:color w:val="auto"/>
          <w:sz w:val="24"/>
          <w:szCs w:val="24"/>
        </w:rPr>
        <w:t xml:space="preserve"> para el modelo base</w:t>
      </w:r>
      <w:r w:rsidR="00615902">
        <w:rPr>
          <w:rStyle w:val="SubtleEmphasis"/>
          <w:rFonts w:ascii="Arial" w:hAnsi="Arial" w:cs="Arial"/>
          <w:i w:val="0"/>
          <w:color w:val="auto"/>
          <w:sz w:val="24"/>
          <w:szCs w:val="24"/>
        </w:rPr>
        <w:t xml:space="preserve"> y un tiempo promedio de </w:t>
      </w:r>
      <w:r w:rsidR="00721D33">
        <w:rPr>
          <w:rStyle w:val="SubtleEmphasis"/>
          <w:rFonts w:ascii="Arial" w:hAnsi="Arial" w:cs="Arial"/>
          <w:i w:val="0"/>
          <w:color w:val="auto"/>
          <w:sz w:val="24"/>
          <w:szCs w:val="24"/>
        </w:rPr>
        <w:t>15,</w:t>
      </w:r>
      <w:r w:rsidR="00721D33" w:rsidRPr="00721D33">
        <w:rPr>
          <w:rStyle w:val="SubtleEmphasis"/>
          <w:rFonts w:ascii="Arial" w:hAnsi="Arial" w:cs="Arial"/>
          <w:i w:val="0"/>
          <w:color w:val="auto"/>
          <w:sz w:val="24"/>
          <w:szCs w:val="24"/>
        </w:rPr>
        <w:t>49</w:t>
      </w:r>
      <w:r w:rsidR="00721D33">
        <w:rPr>
          <w:rStyle w:val="SubtleEmphasis"/>
          <w:rFonts w:ascii="Arial" w:hAnsi="Arial" w:cs="Arial"/>
          <w:i w:val="0"/>
          <w:color w:val="auto"/>
          <w:sz w:val="24"/>
          <w:szCs w:val="24"/>
        </w:rPr>
        <w:t xml:space="preserve"> </w:t>
      </w:r>
      <w:r w:rsidR="00420449">
        <w:rPr>
          <w:rStyle w:val="SubtleEmphasis"/>
          <w:rFonts w:ascii="Arial" w:hAnsi="Arial" w:cs="Arial"/>
          <w:i w:val="0"/>
          <w:color w:val="auto"/>
          <w:sz w:val="24"/>
          <w:szCs w:val="24"/>
        </w:rPr>
        <w:t>minutos</w:t>
      </w:r>
      <w:r>
        <w:rPr>
          <w:rStyle w:val="SubtleEmphasis"/>
          <w:rFonts w:ascii="Arial" w:hAnsi="Arial" w:cs="Arial"/>
          <w:i w:val="0"/>
          <w:color w:val="auto"/>
          <w:sz w:val="24"/>
          <w:szCs w:val="24"/>
        </w:rPr>
        <w:t xml:space="preserve"> con una desviación estándar de 0,</w:t>
      </w:r>
      <w:r w:rsidRPr="00721D33">
        <w:rPr>
          <w:rStyle w:val="SubtleEmphasis"/>
          <w:rFonts w:ascii="Arial" w:hAnsi="Arial" w:cs="Arial"/>
          <w:i w:val="0"/>
          <w:color w:val="auto"/>
          <w:sz w:val="24"/>
          <w:szCs w:val="24"/>
        </w:rPr>
        <w:t>14</w:t>
      </w:r>
      <w:r>
        <w:rPr>
          <w:rStyle w:val="SubtleEmphasis"/>
          <w:rFonts w:ascii="Arial" w:hAnsi="Arial" w:cs="Arial"/>
          <w:i w:val="0"/>
          <w:color w:val="auto"/>
          <w:sz w:val="24"/>
          <w:szCs w:val="24"/>
        </w:rPr>
        <w:t xml:space="preserve"> p</w:t>
      </w:r>
      <w:r w:rsidR="00615902">
        <w:rPr>
          <w:rStyle w:val="SubtleEmphasis"/>
          <w:rFonts w:ascii="Arial" w:hAnsi="Arial" w:cs="Arial"/>
          <w:i w:val="0"/>
          <w:color w:val="auto"/>
          <w:sz w:val="24"/>
          <w:szCs w:val="24"/>
        </w:rPr>
        <w:t>ara el modelo mejorado</w:t>
      </w:r>
      <w:r w:rsidR="00831322">
        <w:rPr>
          <w:rStyle w:val="SubtleEmphasis"/>
          <w:rFonts w:ascii="Arial" w:hAnsi="Arial" w:cs="Arial"/>
          <w:i w:val="0"/>
          <w:color w:val="auto"/>
          <w:sz w:val="24"/>
          <w:szCs w:val="24"/>
        </w:rPr>
        <w:t xml:space="preserve">. </w:t>
      </w:r>
      <w:r w:rsidR="00116D82">
        <w:rPr>
          <w:rStyle w:val="SubtleEmphasis"/>
          <w:rFonts w:ascii="Arial" w:hAnsi="Arial" w:cs="Arial"/>
          <w:i w:val="0"/>
          <w:color w:val="auto"/>
          <w:sz w:val="24"/>
          <w:szCs w:val="24"/>
        </w:rPr>
        <w:t>De esta forma, los intervalos de confianza al 95% para ambas medias son los siguientes:</w:t>
      </w:r>
    </w:p>
    <w:p w:rsidR="00831322" w:rsidRDefault="00831322" w:rsidP="003156A6">
      <w:pPr>
        <w:ind w:left="360"/>
        <w:jc w:val="center"/>
        <w:rPr>
          <w:rStyle w:val="SubtleEmphasis"/>
          <w:rFonts w:ascii="Arial" w:hAnsi="Arial" w:cs="Arial"/>
          <w:i w:val="0"/>
          <w:color w:val="auto"/>
          <w:sz w:val="24"/>
          <w:szCs w:val="24"/>
        </w:rPr>
      </w:pPr>
      <w:r>
        <w:rPr>
          <w:rStyle w:val="SubtleEmphasis"/>
          <w:rFonts w:ascii="Arial" w:hAnsi="Arial" w:cs="Arial"/>
          <w:i w:val="0"/>
          <w:color w:val="auto"/>
          <w:sz w:val="24"/>
          <w:szCs w:val="24"/>
        </w:rPr>
        <w:t>[</w:t>
      </w:r>
      <w:r w:rsidR="00573D32">
        <w:rPr>
          <w:rStyle w:val="SubtleEmphasis"/>
          <w:rFonts w:ascii="Arial" w:hAnsi="Arial" w:cs="Arial"/>
          <w:i w:val="0"/>
          <w:color w:val="auto"/>
          <w:sz w:val="24"/>
          <w:szCs w:val="24"/>
        </w:rPr>
        <w:t>13,35</w:t>
      </w:r>
      <w:r w:rsidR="00B90CF8">
        <w:rPr>
          <w:rStyle w:val="SubtleEmphasis"/>
          <w:rFonts w:ascii="Arial" w:hAnsi="Arial" w:cs="Arial"/>
          <w:i w:val="0"/>
          <w:color w:val="auto"/>
          <w:sz w:val="24"/>
          <w:szCs w:val="24"/>
        </w:rPr>
        <w:t xml:space="preserve">  </w:t>
      </w:r>
      <w:r w:rsidR="00D145A2">
        <w:rPr>
          <w:rStyle w:val="SubtleEmphasis"/>
          <w:rFonts w:ascii="Arial" w:hAnsi="Arial" w:cs="Arial"/>
          <w:i w:val="0"/>
          <w:color w:val="auto"/>
          <w:sz w:val="24"/>
          <w:szCs w:val="24"/>
        </w:rPr>
        <w:t>;</w:t>
      </w:r>
      <w:r w:rsidR="00B90CF8">
        <w:rPr>
          <w:rStyle w:val="SubtleEmphasis"/>
          <w:rFonts w:ascii="Arial" w:hAnsi="Arial" w:cs="Arial"/>
          <w:i w:val="0"/>
          <w:color w:val="auto"/>
          <w:sz w:val="24"/>
          <w:szCs w:val="24"/>
        </w:rPr>
        <w:t xml:space="preserve">  </w:t>
      </w:r>
      <w:r w:rsidR="00D145A2">
        <w:rPr>
          <w:rStyle w:val="SubtleEmphasis"/>
          <w:rFonts w:ascii="Arial" w:hAnsi="Arial" w:cs="Arial"/>
          <w:i w:val="0"/>
          <w:color w:val="auto"/>
          <w:sz w:val="24"/>
          <w:szCs w:val="24"/>
        </w:rPr>
        <w:t>13,</w:t>
      </w:r>
      <w:r w:rsidR="00573D32">
        <w:rPr>
          <w:rStyle w:val="SubtleEmphasis"/>
          <w:rFonts w:ascii="Arial" w:hAnsi="Arial" w:cs="Arial"/>
          <w:i w:val="0"/>
          <w:color w:val="auto"/>
          <w:sz w:val="24"/>
          <w:szCs w:val="24"/>
        </w:rPr>
        <w:t>72</w:t>
      </w:r>
      <w:r>
        <w:rPr>
          <w:rStyle w:val="SubtleEmphasis"/>
          <w:rFonts w:ascii="Arial" w:hAnsi="Arial" w:cs="Arial"/>
          <w:i w:val="0"/>
          <w:color w:val="auto"/>
          <w:sz w:val="24"/>
          <w:szCs w:val="24"/>
        </w:rPr>
        <w:t>]</w:t>
      </w:r>
      <w:r w:rsidR="00615902">
        <w:rPr>
          <w:rStyle w:val="SubtleEmphasis"/>
          <w:rFonts w:ascii="Arial" w:hAnsi="Arial" w:cs="Arial"/>
          <w:i w:val="0"/>
          <w:color w:val="auto"/>
          <w:sz w:val="24"/>
          <w:szCs w:val="24"/>
        </w:rPr>
        <w:t xml:space="preserve"> </w:t>
      </w:r>
      <w:r w:rsidR="00B90CF8">
        <w:rPr>
          <w:rStyle w:val="SubtleEmphasis"/>
          <w:rFonts w:ascii="Arial" w:hAnsi="Arial" w:cs="Arial"/>
          <w:i w:val="0"/>
          <w:color w:val="auto"/>
          <w:sz w:val="24"/>
          <w:szCs w:val="24"/>
        </w:rPr>
        <w:tab/>
        <w:t xml:space="preserve">  </w:t>
      </w:r>
      <w:r w:rsidR="00615902">
        <w:rPr>
          <w:rStyle w:val="SubtleEmphasis"/>
          <w:rFonts w:ascii="Arial" w:hAnsi="Arial" w:cs="Arial"/>
          <w:i w:val="0"/>
          <w:color w:val="auto"/>
          <w:sz w:val="24"/>
          <w:szCs w:val="24"/>
        </w:rPr>
        <w:t>para el modelo base</w:t>
      </w:r>
    </w:p>
    <w:p w:rsidR="00615902" w:rsidRDefault="00615902" w:rsidP="003156A6">
      <w:pPr>
        <w:ind w:left="360"/>
        <w:jc w:val="center"/>
        <w:rPr>
          <w:rStyle w:val="SubtleEmphasis"/>
          <w:rFonts w:ascii="Arial" w:hAnsi="Arial" w:cs="Arial"/>
          <w:i w:val="0"/>
          <w:color w:val="auto"/>
          <w:sz w:val="24"/>
          <w:szCs w:val="24"/>
        </w:rPr>
      </w:pPr>
      <w:r>
        <w:rPr>
          <w:rStyle w:val="SubtleEmphasis"/>
          <w:rFonts w:ascii="Arial" w:hAnsi="Arial" w:cs="Arial"/>
          <w:i w:val="0"/>
          <w:color w:val="auto"/>
          <w:sz w:val="24"/>
          <w:szCs w:val="24"/>
        </w:rPr>
        <w:t>[</w:t>
      </w:r>
      <w:r w:rsidR="00573D32">
        <w:rPr>
          <w:rStyle w:val="SubtleEmphasis"/>
          <w:rFonts w:ascii="Arial" w:hAnsi="Arial" w:cs="Arial"/>
          <w:i w:val="0"/>
          <w:color w:val="auto"/>
          <w:sz w:val="24"/>
          <w:szCs w:val="24"/>
        </w:rPr>
        <w:t>15,38</w:t>
      </w:r>
      <w:r w:rsidR="00B90CF8">
        <w:rPr>
          <w:rStyle w:val="SubtleEmphasis"/>
          <w:rFonts w:ascii="Arial" w:hAnsi="Arial" w:cs="Arial"/>
          <w:i w:val="0"/>
          <w:color w:val="auto"/>
          <w:sz w:val="24"/>
          <w:szCs w:val="24"/>
        </w:rPr>
        <w:t xml:space="preserve">  </w:t>
      </w:r>
      <w:r w:rsidR="00721D33">
        <w:rPr>
          <w:rStyle w:val="SubtleEmphasis"/>
          <w:rFonts w:ascii="Arial" w:hAnsi="Arial" w:cs="Arial"/>
          <w:i w:val="0"/>
          <w:color w:val="auto"/>
          <w:sz w:val="24"/>
          <w:szCs w:val="24"/>
        </w:rPr>
        <w:t>;</w:t>
      </w:r>
      <w:r w:rsidR="00B90CF8">
        <w:rPr>
          <w:rStyle w:val="SubtleEmphasis"/>
          <w:rFonts w:ascii="Arial" w:hAnsi="Arial" w:cs="Arial"/>
          <w:i w:val="0"/>
          <w:color w:val="auto"/>
          <w:sz w:val="24"/>
          <w:szCs w:val="24"/>
        </w:rPr>
        <w:t xml:space="preserve">  </w:t>
      </w:r>
      <w:r w:rsidR="00721D33">
        <w:rPr>
          <w:rStyle w:val="SubtleEmphasis"/>
          <w:rFonts w:ascii="Arial" w:hAnsi="Arial" w:cs="Arial"/>
          <w:i w:val="0"/>
          <w:color w:val="auto"/>
          <w:sz w:val="24"/>
          <w:szCs w:val="24"/>
        </w:rPr>
        <w:t>15,</w:t>
      </w:r>
      <w:r w:rsidR="00573D32">
        <w:rPr>
          <w:rStyle w:val="SubtleEmphasis"/>
          <w:rFonts w:ascii="Arial" w:hAnsi="Arial" w:cs="Arial"/>
          <w:i w:val="0"/>
          <w:color w:val="auto"/>
          <w:sz w:val="24"/>
          <w:szCs w:val="24"/>
        </w:rPr>
        <w:t>58</w:t>
      </w:r>
      <w:r>
        <w:rPr>
          <w:rStyle w:val="SubtleEmphasis"/>
          <w:rFonts w:ascii="Arial" w:hAnsi="Arial" w:cs="Arial"/>
          <w:i w:val="0"/>
          <w:color w:val="auto"/>
          <w:sz w:val="24"/>
          <w:szCs w:val="24"/>
        </w:rPr>
        <w:t xml:space="preserve">] </w:t>
      </w:r>
      <w:r w:rsidR="00B90CF8">
        <w:rPr>
          <w:rStyle w:val="SubtleEmphasis"/>
          <w:rFonts w:ascii="Arial" w:hAnsi="Arial" w:cs="Arial"/>
          <w:i w:val="0"/>
          <w:color w:val="auto"/>
          <w:sz w:val="24"/>
          <w:szCs w:val="24"/>
        </w:rPr>
        <w:tab/>
        <w:t xml:space="preserve">  </w:t>
      </w:r>
      <w:r>
        <w:rPr>
          <w:rStyle w:val="SubtleEmphasis"/>
          <w:rFonts w:ascii="Arial" w:hAnsi="Arial" w:cs="Arial"/>
          <w:i w:val="0"/>
          <w:color w:val="auto"/>
          <w:sz w:val="24"/>
          <w:szCs w:val="24"/>
        </w:rPr>
        <w:t>para el modelo mejorado</w:t>
      </w:r>
    </w:p>
    <w:p w:rsidR="00BB46D3" w:rsidRPr="003156A6" w:rsidRDefault="00BB46D3" w:rsidP="003156A6">
      <w:pPr>
        <w:ind w:left="360"/>
        <w:jc w:val="center"/>
        <w:rPr>
          <w:rStyle w:val="SubtleEmphasis"/>
          <w:rFonts w:ascii="Arial" w:hAnsi="Arial" w:cs="Arial"/>
          <w:i w:val="0"/>
          <w:color w:val="auto"/>
          <w:sz w:val="24"/>
          <w:szCs w:val="24"/>
        </w:rPr>
      </w:pPr>
    </w:p>
    <w:p w:rsidR="00D74C1F" w:rsidRDefault="00D74C1F" w:rsidP="00632427">
      <w:pPr>
        <w:pStyle w:val="ListParagraph"/>
        <w:numPr>
          <w:ilvl w:val="1"/>
          <w:numId w:val="17"/>
        </w:numPr>
        <w:jc w:val="both"/>
        <w:rPr>
          <w:rStyle w:val="SubtleEmphasis"/>
          <w:rFonts w:ascii="Arial" w:hAnsi="Arial" w:cs="Arial"/>
          <w:b/>
          <w:i w:val="0"/>
          <w:color w:val="auto"/>
          <w:sz w:val="24"/>
          <w:szCs w:val="24"/>
        </w:rPr>
      </w:pPr>
      <w:r>
        <w:rPr>
          <w:rStyle w:val="SubtleEmphasis"/>
          <w:rFonts w:ascii="Arial" w:hAnsi="Arial" w:cs="Arial"/>
          <w:b/>
          <w:i w:val="0"/>
          <w:color w:val="auto"/>
          <w:sz w:val="24"/>
          <w:szCs w:val="24"/>
        </w:rPr>
        <w:t xml:space="preserve">Cantidad de </w:t>
      </w:r>
      <w:r w:rsidR="003156A6">
        <w:rPr>
          <w:rStyle w:val="SubtleEmphasis"/>
          <w:rFonts w:ascii="Arial" w:hAnsi="Arial" w:cs="Arial"/>
          <w:b/>
          <w:i w:val="0"/>
          <w:color w:val="auto"/>
          <w:sz w:val="24"/>
          <w:szCs w:val="24"/>
        </w:rPr>
        <w:t>reparaciones de grúa en cada año</w:t>
      </w:r>
    </w:p>
    <w:p w:rsidR="003156A6" w:rsidRDefault="003156A6" w:rsidP="003156A6">
      <w:pPr>
        <w:ind w:left="360"/>
        <w:jc w:val="both"/>
        <w:rPr>
          <w:rStyle w:val="SubtleEmphasis"/>
          <w:rFonts w:ascii="Arial" w:hAnsi="Arial" w:cs="Arial"/>
          <w:i w:val="0"/>
          <w:color w:val="auto"/>
          <w:sz w:val="24"/>
          <w:szCs w:val="24"/>
        </w:rPr>
      </w:pPr>
      <w:r>
        <w:rPr>
          <w:rStyle w:val="SubtleEmphasis"/>
          <w:rFonts w:ascii="Arial" w:hAnsi="Arial" w:cs="Arial"/>
          <w:i w:val="0"/>
          <w:color w:val="auto"/>
          <w:sz w:val="24"/>
          <w:szCs w:val="24"/>
        </w:rPr>
        <w:t>En las 10 réplicas se obtuvo los siguientes datos:</w:t>
      </w:r>
    </w:p>
    <w:p w:rsidR="003156A6" w:rsidRDefault="00E6785B" w:rsidP="003156A6">
      <w:pPr>
        <w:ind w:left="360"/>
        <w:jc w:val="center"/>
        <w:rPr>
          <w:rStyle w:val="SubtleEmphasis"/>
          <w:rFonts w:ascii="Arial" w:hAnsi="Arial" w:cs="Arial"/>
          <w:i w:val="0"/>
          <w:color w:val="auto"/>
          <w:sz w:val="24"/>
          <w:szCs w:val="24"/>
        </w:rPr>
      </w:pPr>
      <w:r w:rsidRPr="00E6785B">
        <w:rPr>
          <w:rStyle w:val="SubtleEmphasis"/>
          <w:i w:val="0"/>
          <w:iCs w:val="0"/>
          <w:noProof/>
          <w:color w:val="auto"/>
        </w:rPr>
        <w:drawing>
          <wp:inline distT="0" distB="0" distL="0" distR="0">
            <wp:extent cx="5612130" cy="515985"/>
            <wp:effectExtent l="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12130" cy="515985"/>
                    </a:xfrm>
                    <a:prstGeom prst="rect">
                      <a:avLst/>
                    </a:prstGeom>
                    <a:noFill/>
                    <a:ln>
                      <a:noFill/>
                    </a:ln>
                  </pic:spPr>
                </pic:pic>
              </a:graphicData>
            </a:graphic>
          </wp:inline>
        </w:drawing>
      </w:r>
    </w:p>
    <w:p w:rsidR="000A4FBB" w:rsidRDefault="00BF254A" w:rsidP="007C24AD">
      <w:pPr>
        <w:ind w:left="720"/>
        <w:contextualSpacing/>
        <w:jc w:val="center"/>
        <w:rPr>
          <w:rStyle w:val="SubtleEmphasis"/>
          <w:rFonts w:ascii="Arial" w:hAnsi="Arial" w:cs="Arial"/>
          <w:i w:val="0"/>
          <w:color w:val="auto"/>
          <w:sz w:val="24"/>
          <w:szCs w:val="24"/>
        </w:rPr>
      </w:pPr>
      <w:r w:rsidRPr="00E6785B">
        <w:rPr>
          <w:rFonts w:ascii="Arial" w:hAnsi="Arial" w:cs="Arial"/>
          <w:iCs/>
          <w:sz w:val="20"/>
          <w:szCs w:val="20"/>
        </w:rPr>
        <w:t>Tabla 18</w:t>
      </w:r>
      <w:r w:rsidRPr="001A4265">
        <w:rPr>
          <w:rFonts w:ascii="Arial" w:hAnsi="Arial" w:cs="Arial"/>
          <w:iCs/>
          <w:sz w:val="20"/>
          <w:szCs w:val="20"/>
        </w:rPr>
        <w:t xml:space="preserve">: </w:t>
      </w:r>
      <w:r>
        <w:rPr>
          <w:rFonts w:ascii="Arial" w:hAnsi="Arial" w:cs="Arial"/>
          <w:iCs/>
          <w:sz w:val="20"/>
          <w:szCs w:val="20"/>
        </w:rPr>
        <w:t>resultados de las réplicas para la simulación en número de reparaciones de grúa</w:t>
      </w:r>
    </w:p>
    <w:p w:rsidR="007C24AD" w:rsidRDefault="007C24AD" w:rsidP="007C24AD">
      <w:pPr>
        <w:ind w:left="360" w:firstLine="348"/>
        <w:jc w:val="both"/>
        <w:rPr>
          <w:rStyle w:val="SubtleEmphasis"/>
          <w:rFonts w:ascii="Arial" w:hAnsi="Arial" w:cs="Arial"/>
          <w:i w:val="0"/>
          <w:color w:val="auto"/>
          <w:sz w:val="24"/>
          <w:szCs w:val="24"/>
        </w:rPr>
      </w:pPr>
    </w:p>
    <w:p w:rsidR="003156A6" w:rsidRDefault="00B90CF8" w:rsidP="007C24AD">
      <w:pPr>
        <w:ind w:left="360" w:firstLine="348"/>
        <w:jc w:val="both"/>
        <w:rPr>
          <w:rStyle w:val="SubtleEmphasis"/>
          <w:rFonts w:ascii="Arial" w:hAnsi="Arial" w:cs="Arial"/>
          <w:i w:val="0"/>
          <w:color w:val="auto"/>
          <w:sz w:val="24"/>
          <w:szCs w:val="24"/>
        </w:rPr>
      </w:pPr>
      <w:r>
        <w:rPr>
          <w:rStyle w:val="SubtleEmphasis"/>
          <w:rFonts w:ascii="Arial" w:hAnsi="Arial" w:cs="Arial"/>
          <w:i w:val="0"/>
          <w:color w:val="auto"/>
          <w:sz w:val="24"/>
          <w:szCs w:val="24"/>
        </w:rPr>
        <w:t>Se tiene una cantidad promedio de reparaciones de 1.020</w:t>
      </w:r>
      <w:r w:rsidR="003156A6">
        <w:rPr>
          <w:rStyle w:val="SubtleEmphasis"/>
          <w:rFonts w:ascii="Arial" w:hAnsi="Arial" w:cs="Arial"/>
          <w:i w:val="0"/>
          <w:color w:val="auto"/>
          <w:sz w:val="24"/>
          <w:szCs w:val="24"/>
        </w:rPr>
        <w:t xml:space="preserve"> con una desviación estándar de 2,</w:t>
      </w:r>
      <w:r w:rsidR="003156A6" w:rsidRPr="003156A6">
        <w:rPr>
          <w:rStyle w:val="SubtleEmphasis"/>
          <w:rFonts w:ascii="Arial" w:hAnsi="Arial" w:cs="Arial"/>
          <w:i w:val="0"/>
          <w:color w:val="auto"/>
          <w:sz w:val="24"/>
          <w:szCs w:val="24"/>
        </w:rPr>
        <w:t>6</w:t>
      </w:r>
      <w:r>
        <w:rPr>
          <w:rStyle w:val="SubtleEmphasis"/>
          <w:rFonts w:ascii="Arial" w:hAnsi="Arial" w:cs="Arial"/>
          <w:i w:val="0"/>
          <w:color w:val="auto"/>
          <w:sz w:val="24"/>
          <w:szCs w:val="24"/>
        </w:rPr>
        <w:t xml:space="preserve"> para el modelo base</w:t>
      </w:r>
      <w:r w:rsidR="00615902">
        <w:rPr>
          <w:rStyle w:val="SubtleEmphasis"/>
          <w:rFonts w:ascii="Arial" w:hAnsi="Arial" w:cs="Arial"/>
          <w:i w:val="0"/>
          <w:color w:val="auto"/>
          <w:sz w:val="24"/>
          <w:szCs w:val="24"/>
        </w:rPr>
        <w:t xml:space="preserve"> y una cantidad promedio de </w:t>
      </w:r>
      <w:r w:rsidR="00721D33">
        <w:rPr>
          <w:rStyle w:val="SubtleEmphasis"/>
          <w:rFonts w:ascii="Arial" w:hAnsi="Arial" w:cs="Arial"/>
          <w:i w:val="0"/>
          <w:color w:val="auto"/>
          <w:sz w:val="24"/>
          <w:szCs w:val="24"/>
        </w:rPr>
        <w:t>0</w:t>
      </w:r>
      <w:r w:rsidR="00615902">
        <w:rPr>
          <w:rStyle w:val="SubtleEmphasis"/>
          <w:rFonts w:ascii="Arial" w:hAnsi="Arial" w:cs="Arial"/>
          <w:i w:val="0"/>
          <w:color w:val="auto"/>
          <w:sz w:val="24"/>
          <w:szCs w:val="24"/>
        </w:rPr>
        <w:t xml:space="preserve"> grúas para el modelo mejorado, con una desviación estándar de </w:t>
      </w:r>
      <w:r w:rsidR="00721D33">
        <w:rPr>
          <w:rStyle w:val="SubtleEmphasis"/>
          <w:rFonts w:ascii="Arial" w:hAnsi="Arial" w:cs="Arial"/>
          <w:i w:val="0"/>
          <w:color w:val="auto"/>
          <w:sz w:val="24"/>
          <w:szCs w:val="24"/>
        </w:rPr>
        <w:t>0</w:t>
      </w:r>
      <w:r w:rsidR="003156A6">
        <w:rPr>
          <w:rStyle w:val="SubtleEmphasis"/>
          <w:rFonts w:ascii="Arial" w:hAnsi="Arial" w:cs="Arial"/>
          <w:i w:val="0"/>
          <w:color w:val="auto"/>
          <w:sz w:val="24"/>
          <w:szCs w:val="24"/>
        </w:rPr>
        <w:t xml:space="preserve">. </w:t>
      </w:r>
      <w:r w:rsidR="00116D82">
        <w:rPr>
          <w:rStyle w:val="SubtleEmphasis"/>
          <w:rFonts w:ascii="Arial" w:hAnsi="Arial" w:cs="Arial"/>
          <w:i w:val="0"/>
          <w:color w:val="auto"/>
          <w:sz w:val="24"/>
          <w:szCs w:val="24"/>
        </w:rPr>
        <w:t>De esta forma, los intervalos de confianza al 95% para ambas medias son los siguientes:</w:t>
      </w:r>
    </w:p>
    <w:p w:rsidR="003156A6" w:rsidRDefault="003156A6" w:rsidP="007C24AD">
      <w:pPr>
        <w:ind w:left="360"/>
        <w:jc w:val="center"/>
        <w:rPr>
          <w:rStyle w:val="SubtleEmphasis"/>
          <w:rFonts w:ascii="Arial" w:hAnsi="Arial" w:cs="Arial"/>
          <w:i w:val="0"/>
          <w:color w:val="auto"/>
          <w:sz w:val="24"/>
          <w:szCs w:val="24"/>
        </w:rPr>
      </w:pPr>
      <w:r>
        <w:rPr>
          <w:rStyle w:val="SubtleEmphasis"/>
          <w:rFonts w:ascii="Arial" w:hAnsi="Arial" w:cs="Arial"/>
          <w:i w:val="0"/>
          <w:color w:val="auto"/>
          <w:sz w:val="24"/>
          <w:szCs w:val="24"/>
        </w:rPr>
        <w:t>[</w:t>
      </w:r>
      <w:r w:rsidRPr="003156A6">
        <w:rPr>
          <w:rStyle w:val="SubtleEmphasis"/>
          <w:rFonts w:ascii="Arial" w:hAnsi="Arial" w:cs="Arial"/>
          <w:i w:val="0"/>
          <w:color w:val="auto"/>
          <w:sz w:val="24"/>
          <w:szCs w:val="24"/>
        </w:rPr>
        <w:t>1</w:t>
      </w:r>
      <w:r>
        <w:rPr>
          <w:rStyle w:val="SubtleEmphasis"/>
          <w:rFonts w:ascii="Arial" w:hAnsi="Arial" w:cs="Arial"/>
          <w:i w:val="0"/>
          <w:color w:val="auto"/>
          <w:sz w:val="24"/>
          <w:szCs w:val="24"/>
        </w:rPr>
        <w:t>.</w:t>
      </w:r>
      <w:r w:rsidRPr="003156A6">
        <w:rPr>
          <w:rStyle w:val="SubtleEmphasis"/>
          <w:rFonts w:ascii="Arial" w:hAnsi="Arial" w:cs="Arial"/>
          <w:i w:val="0"/>
          <w:color w:val="auto"/>
          <w:sz w:val="24"/>
          <w:szCs w:val="24"/>
        </w:rPr>
        <w:t>0</w:t>
      </w:r>
      <w:r w:rsidR="00573D32">
        <w:rPr>
          <w:rStyle w:val="SubtleEmphasis"/>
          <w:rFonts w:ascii="Arial" w:hAnsi="Arial" w:cs="Arial"/>
          <w:i w:val="0"/>
          <w:color w:val="auto"/>
          <w:sz w:val="24"/>
          <w:szCs w:val="24"/>
        </w:rPr>
        <w:t>18</w:t>
      </w:r>
      <w:r w:rsidR="00B90CF8">
        <w:rPr>
          <w:rStyle w:val="SubtleEmphasis"/>
          <w:rFonts w:ascii="Arial" w:hAnsi="Arial" w:cs="Arial"/>
          <w:i w:val="0"/>
          <w:color w:val="auto"/>
          <w:sz w:val="24"/>
          <w:szCs w:val="24"/>
        </w:rPr>
        <w:t xml:space="preserve">  </w:t>
      </w:r>
      <w:r w:rsidR="00573D32">
        <w:rPr>
          <w:rStyle w:val="SubtleEmphasis"/>
          <w:rFonts w:ascii="Arial" w:hAnsi="Arial" w:cs="Arial"/>
          <w:i w:val="0"/>
          <w:color w:val="auto"/>
          <w:sz w:val="24"/>
          <w:szCs w:val="24"/>
        </w:rPr>
        <w:t>;</w:t>
      </w:r>
      <w:r w:rsidR="00B90CF8">
        <w:rPr>
          <w:rStyle w:val="SubtleEmphasis"/>
          <w:rFonts w:ascii="Arial" w:hAnsi="Arial" w:cs="Arial"/>
          <w:i w:val="0"/>
          <w:color w:val="auto"/>
          <w:sz w:val="24"/>
          <w:szCs w:val="24"/>
        </w:rPr>
        <w:t xml:space="preserve">  </w:t>
      </w:r>
      <w:r w:rsidR="00573D32">
        <w:rPr>
          <w:rStyle w:val="SubtleEmphasis"/>
          <w:rFonts w:ascii="Arial" w:hAnsi="Arial" w:cs="Arial"/>
          <w:i w:val="0"/>
          <w:color w:val="auto"/>
          <w:sz w:val="24"/>
          <w:szCs w:val="24"/>
        </w:rPr>
        <w:t>1.022</w:t>
      </w:r>
      <w:r>
        <w:rPr>
          <w:rStyle w:val="SubtleEmphasis"/>
          <w:rFonts w:ascii="Arial" w:hAnsi="Arial" w:cs="Arial"/>
          <w:i w:val="0"/>
          <w:color w:val="auto"/>
          <w:sz w:val="24"/>
          <w:szCs w:val="24"/>
        </w:rPr>
        <w:t>]</w:t>
      </w:r>
      <w:r w:rsidR="00615902">
        <w:rPr>
          <w:rStyle w:val="SubtleEmphasis"/>
          <w:rFonts w:ascii="Arial" w:hAnsi="Arial" w:cs="Arial"/>
          <w:i w:val="0"/>
          <w:color w:val="auto"/>
          <w:sz w:val="24"/>
          <w:szCs w:val="24"/>
        </w:rPr>
        <w:t xml:space="preserve"> </w:t>
      </w:r>
      <w:r w:rsidR="00B90CF8">
        <w:rPr>
          <w:rStyle w:val="SubtleEmphasis"/>
          <w:rFonts w:ascii="Arial" w:hAnsi="Arial" w:cs="Arial"/>
          <w:i w:val="0"/>
          <w:color w:val="auto"/>
          <w:sz w:val="24"/>
          <w:szCs w:val="24"/>
        </w:rPr>
        <w:t xml:space="preserve">   </w:t>
      </w:r>
      <w:r w:rsidR="00615902">
        <w:rPr>
          <w:rStyle w:val="SubtleEmphasis"/>
          <w:rFonts w:ascii="Arial" w:hAnsi="Arial" w:cs="Arial"/>
          <w:i w:val="0"/>
          <w:color w:val="auto"/>
          <w:sz w:val="24"/>
          <w:szCs w:val="24"/>
        </w:rPr>
        <w:t>para el modelo base</w:t>
      </w:r>
    </w:p>
    <w:p w:rsidR="00615902" w:rsidRDefault="00615902" w:rsidP="007C24AD">
      <w:pPr>
        <w:ind w:left="360"/>
        <w:jc w:val="center"/>
        <w:rPr>
          <w:rStyle w:val="SubtleEmphasis"/>
          <w:rFonts w:ascii="Arial" w:hAnsi="Arial" w:cs="Arial"/>
          <w:i w:val="0"/>
          <w:color w:val="auto"/>
          <w:sz w:val="24"/>
          <w:szCs w:val="24"/>
        </w:rPr>
      </w:pPr>
      <w:r>
        <w:rPr>
          <w:rStyle w:val="SubtleEmphasis"/>
          <w:rFonts w:ascii="Arial" w:hAnsi="Arial" w:cs="Arial"/>
          <w:i w:val="0"/>
          <w:color w:val="auto"/>
          <w:sz w:val="24"/>
          <w:szCs w:val="24"/>
        </w:rPr>
        <w:t>[</w:t>
      </w:r>
      <w:r w:rsidR="00721D33">
        <w:rPr>
          <w:rStyle w:val="SubtleEmphasis"/>
          <w:rFonts w:ascii="Arial" w:hAnsi="Arial" w:cs="Arial"/>
          <w:i w:val="0"/>
          <w:color w:val="auto"/>
          <w:sz w:val="24"/>
          <w:szCs w:val="24"/>
        </w:rPr>
        <w:t>N.A.</w:t>
      </w:r>
      <w:r>
        <w:rPr>
          <w:rStyle w:val="SubtleEmphasis"/>
          <w:rFonts w:ascii="Arial" w:hAnsi="Arial" w:cs="Arial"/>
          <w:i w:val="0"/>
          <w:color w:val="auto"/>
          <w:sz w:val="24"/>
          <w:szCs w:val="24"/>
        </w:rPr>
        <w:t xml:space="preserve">, </w:t>
      </w:r>
      <w:r w:rsidR="00721D33">
        <w:rPr>
          <w:rStyle w:val="SubtleEmphasis"/>
          <w:rFonts w:ascii="Arial" w:hAnsi="Arial" w:cs="Arial"/>
          <w:i w:val="0"/>
          <w:color w:val="auto"/>
          <w:sz w:val="24"/>
          <w:szCs w:val="24"/>
        </w:rPr>
        <w:t>N.A.</w:t>
      </w:r>
      <w:r>
        <w:rPr>
          <w:rStyle w:val="SubtleEmphasis"/>
          <w:rFonts w:ascii="Arial" w:hAnsi="Arial" w:cs="Arial"/>
          <w:i w:val="0"/>
          <w:color w:val="auto"/>
          <w:sz w:val="24"/>
          <w:szCs w:val="24"/>
        </w:rPr>
        <w:t>] para el modelo mejorado</w:t>
      </w:r>
      <w:r w:rsidR="00721D33">
        <w:rPr>
          <w:rStyle w:val="SubtleEmphasis"/>
          <w:rFonts w:ascii="Arial" w:hAnsi="Arial" w:cs="Arial"/>
          <w:i w:val="0"/>
          <w:color w:val="auto"/>
          <w:sz w:val="24"/>
          <w:szCs w:val="24"/>
        </w:rPr>
        <w:t xml:space="preserve"> (no hay varianza)</w:t>
      </w:r>
    </w:p>
    <w:p w:rsidR="00BB46D3" w:rsidRDefault="00BB46D3" w:rsidP="007C24AD">
      <w:pPr>
        <w:ind w:left="360"/>
        <w:jc w:val="center"/>
        <w:rPr>
          <w:rStyle w:val="SubtleEmphasis"/>
          <w:rFonts w:ascii="Arial" w:hAnsi="Arial" w:cs="Arial"/>
          <w:i w:val="0"/>
          <w:color w:val="auto"/>
          <w:sz w:val="24"/>
          <w:szCs w:val="24"/>
        </w:rPr>
      </w:pPr>
    </w:p>
    <w:p w:rsidR="00BB46D3" w:rsidRPr="007C24AD" w:rsidRDefault="00BB46D3" w:rsidP="007C24AD">
      <w:pPr>
        <w:ind w:left="360"/>
        <w:jc w:val="center"/>
        <w:rPr>
          <w:rStyle w:val="SubtleEmphasis"/>
          <w:rFonts w:ascii="Arial" w:hAnsi="Arial" w:cs="Arial"/>
          <w:i w:val="0"/>
          <w:color w:val="auto"/>
          <w:sz w:val="24"/>
          <w:szCs w:val="24"/>
        </w:rPr>
      </w:pPr>
    </w:p>
    <w:p w:rsidR="006E167F" w:rsidRDefault="006E167F" w:rsidP="00632427">
      <w:pPr>
        <w:pStyle w:val="ListParagraph"/>
        <w:numPr>
          <w:ilvl w:val="0"/>
          <w:numId w:val="17"/>
        </w:numPr>
        <w:jc w:val="both"/>
        <w:rPr>
          <w:rStyle w:val="SubtleEmphasis"/>
          <w:rFonts w:ascii="Arial" w:hAnsi="Arial" w:cs="Arial"/>
          <w:b/>
          <w:i w:val="0"/>
          <w:color w:val="auto"/>
          <w:sz w:val="24"/>
          <w:szCs w:val="24"/>
        </w:rPr>
      </w:pPr>
      <w:r w:rsidRPr="00831D45">
        <w:rPr>
          <w:rStyle w:val="SubtleEmphasis"/>
          <w:rFonts w:ascii="Arial" w:hAnsi="Arial" w:cs="Arial"/>
          <w:b/>
          <w:i w:val="0"/>
          <w:color w:val="auto"/>
          <w:sz w:val="24"/>
          <w:szCs w:val="24"/>
        </w:rPr>
        <w:lastRenderedPageBreak/>
        <w:t>Conclusión</w:t>
      </w:r>
    </w:p>
    <w:p w:rsidR="00C40111" w:rsidRPr="00573D32" w:rsidRDefault="00D74C1F" w:rsidP="00632427">
      <w:pPr>
        <w:pStyle w:val="ListParagraph"/>
        <w:numPr>
          <w:ilvl w:val="1"/>
          <w:numId w:val="17"/>
        </w:numPr>
        <w:jc w:val="both"/>
        <w:rPr>
          <w:rStyle w:val="SubtleEmphasis"/>
          <w:rFonts w:ascii="Arial" w:hAnsi="Arial" w:cs="Arial"/>
          <w:b/>
          <w:i w:val="0"/>
          <w:color w:val="auto"/>
          <w:sz w:val="24"/>
          <w:szCs w:val="24"/>
        </w:rPr>
      </w:pPr>
      <w:r>
        <w:rPr>
          <w:rStyle w:val="SubtleEmphasis"/>
          <w:rFonts w:ascii="Arial" w:hAnsi="Arial" w:cs="Arial"/>
          <w:b/>
          <w:i w:val="0"/>
          <w:color w:val="auto"/>
          <w:sz w:val="24"/>
          <w:szCs w:val="24"/>
        </w:rPr>
        <w:t>Razonabilidad del modelo conceptual y computacional</w:t>
      </w:r>
    </w:p>
    <w:p w:rsidR="000A4FBB" w:rsidRDefault="000A4FBB" w:rsidP="000A4FBB">
      <w:pPr>
        <w:ind w:firstLine="360"/>
        <w:jc w:val="both"/>
        <w:rPr>
          <w:rStyle w:val="SubtleEmphasis"/>
          <w:rFonts w:ascii="Arial" w:hAnsi="Arial" w:cs="Arial"/>
          <w:i w:val="0"/>
          <w:color w:val="auto"/>
          <w:sz w:val="24"/>
          <w:szCs w:val="24"/>
        </w:rPr>
      </w:pPr>
      <w:r w:rsidRPr="000A4FBB">
        <w:rPr>
          <w:rStyle w:val="SubtleEmphasis"/>
          <w:rFonts w:ascii="Arial" w:hAnsi="Arial" w:cs="Arial"/>
          <w:i w:val="0"/>
          <w:color w:val="auto"/>
          <w:sz w:val="24"/>
          <w:szCs w:val="24"/>
        </w:rPr>
        <w:t xml:space="preserve">Para poder validar el modelo </w:t>
      </w:r>
      <w:r w:rsidR="001C0209">
        <w:rPr>
          <w:rStyle w:val="SubtleEmphasis"/>
          <w:rFonts w:ascii="Arial" w:hAnsi="Arial" w:cs="Arial"/>
          <w:i w:val="0"/>
          <w:color w:val="auto"/>
          <w:sz w:val="24"/>
          <w:szCs w:val="24"/>
        </w:rPr>
        <w:t>se tiene solo</w:t>
      </w:r>
      <w:r w:rsidRPr="000A4FBB">
        <w:rPr>
          <w:rStyle w:val="SubtleEmphasis"/>
          <w:rFonts w:ascii="Arial" w:hAnsi="Arial" w:cs="Arial"/>
          <w:i w:val="0"/>
          <w:color w:val="auto"/>
          <w:sz w:val="24"/>
          <w:szCs w:val="24"/>
        </w:rPr>
        <w:t xml:space="preserve"> unos pocos datos oficiales</w:t>
      </w:r>
      <w:r w:rsidR="00B90CF8">
        <w:rPr>
          <w:rStyle w:val="SubtleEmphasis"/>
          <w:rFonts w:ascii="Arial" w:hAnsi="Arial" w:cs="Arial"/>
          <w:i w:val="0"/>
          <w:color w:val="auto"/>
          <w:sz w:val="24"/>
          <w:szCs w:val="24"/>
        </w:rPr>
        <w:t xml:space="preserve"> con los cuales contrastar.</w:t>
      </w:r>
      <w:r w:rsidRPr="000A4FBB">
        <w:rPr>
          <w:rStyle w:val="SubtleEmphasis"/>
          <w:rFonts w:ascii="Arial" w:hAnsi="Arial" w:cs="Arial"/>
          <w:i w:val="0"/>
          <w:color w:val="auto"/>
          <w:sz w:val="24"/>
          <w:szCs w:val="24"/>
        </w:rPr>
        <w:t xml:space="preserve"> Se dice en el enunciado que los aserraderos producen en promedio 60</w:t>
      </w:r>
      <w:r w:rsidR="001C0209">
        <w:rPr>
          <w:rStyle w:val="SubtleEmphasis"/>
          <w:rFonts w:ascii="Arial" w:hAnsi="Arial" w:cs="Arial"/>
          <w:i w:val="0"/>
          <w:color w:val="auto"/>
          <w:sz w:val="24"/>
          <w:szCs w:val="24"/>
        </w:rPr>
        <w:t>.</w:t>
      </w:r>
      <w:r w:rsidRPr="000A4FBB">
        <w:rPr>
          <w:rStyle w:val="SubtleEmphasis"/>
          <w:rFonts w:ascii="Arial" w:hAnsi="Arial" w:cs="Arial"/>
          <w:i w:val="0"/>
          <w:color w:val="auto"/>
          <w:sz w:val="24"/>
          <w:szCs w:val="24"/>
        </w:rPr>
        <w:t>000 ton</w:t>
      </w:r>
      <w:r w:rsidR="001C0209">
        <w:rPr>
          <w:rStyle w:val="SubtleEmphasis"/>
          <w:rFonts w:ascii="Arial" w:hAnsi="Arial" w:cs="Arial"/>
          <w:i w:val="0"/>
          <w:color w:val="auto"/>
          <w:sz w:val="24"/>
          <w:szCs w:val="24"/>
        </w:rPr>
        <w:t>elada</w:t>
      </w:r>
      <w:r w:rsidRPr="000A4FBB">
        <w:rPr>
          <w:rStyle w:val="SubtleEmphasis"/>
          <w:rFonts w:ascii="Arial" w:hAnsi="Arial" w:cs="Arial"/>
          <w:i w:val="0"/>
          <w:color w:val="auto"/>
          <w:sz w:val="24"/>
          <w:szCs w:val="24"/>
        </w:rPr>
        <w:t>s anuales de madera, según nuestro modelo llegamos a</w:t>
      </w:r>
      <w:r w:rsidR="00B90CF8">
        <w:rPr>
          <w:rStyle w:val="SubtleEmphasis"/>
          <w:rFonts w:ascii="Arial" w:hAnsi="Arial" w:cs="Arial"/>
          <w:i w:val="0"/>
          <w:color w:val="auto"/>
          <w:sz w:val="24"/>
          <w:szCs w:val="24"/>
        </w:rPr>
        <w:t xml:space="preserve"> un promedio de</w:t>
      </w:r>
      <w:r w:rsidRPr="000A4FBB">
        <w:rPr>
          <w:rStyle w:val="SubtleEmphasis"/>
          <w:rFonts w:ascii="Arial" w:hAnsi="Arial" w:cs="Arial"/>
          <w:i w:val="0"/>
          <w:color w:val="auto"/>
          <w:sz w:val="24"/>
          <w:szCs w:val="24"/>
        </w:rPr>
        <w:t xml:space="preserve"> 48</w:t>
      </w:r>
      <w:r w:rsidR="001C0209">
        <w:rPr>
          <w:rStyle w:val="SubtleEmphasis"/>
          <w:rFonts w:ascii="Arial" w:hAnsi="Arial" w:cs="Arial"/>
          <w:i w:val="0"/>
          <w:color w:val="auto"/>
          <w:sz w:val="24"/>
          <w:szCs w:val="24"/>
        </w:rPr>
        <w:t>.</w:t>
      </w:r>
      <w:r w:rsidRPr="000A4FBB">
        <w:rPr>
          <w:rStyle w:val="SubtleEmphasis"/>
          <w:rFonts w:ascii="Arial" w:hAnsi="Arial" w:cs="Arial"/>
          <w:i w:val="0"/>
          <w:color w:val="auto"/>
          <w:sz w:val="24"/>
          <w:szCs w:val="24"/>
        </w:rPr>
        <w:t>000 ton</w:t>
      </w:r>
      <w:r w:rsidR="001C0209">
        <w:rPr>
          <w:rStyle w:val="SubtleEmphasis"/>
          <w:rFonts w:ascii="Arial" w:hAnsi="Arial" w:cs="Arial"/>
          <w:i w:val="0"/>
          <w:color w:val="auto"/>
          <w:sz w:val="24"/>
          <w:szCs w:val="24"/>
        </w:rPr>
        <w:t>elada</w:t>
      </w:r>
      <w:r w:rsidRPr="000A4FBB">
        <w:rPr>
          <w:rStyle w:val="SubtleEmphasis"/>
          <w:rFonts w:ascii="Arial" w:hAnsi="Arial" w:cs="Arial"/>
          <w:i w:val="0"/>
          <w:color w:val="auto"/>
          <w:sz w:val="24"/>
          <w:szCs w:val="24"/>
        </w:rPr>
        <w:t>s. La diferencia en</w:t>
      </w:r>
      <w:r w:rsidR="00B90CF8">
        <w:rPr>
          <w:rStyle w:val="SubtleEmphasis"/>
          <w:rFonts w:ascii="Arial" w:hAnsi="Arial" w:cs="Arial"/>
          <w:i w:val="0"/>
          <w:color w:val="auto"/>
          <w:sz w:val="24"/>
          <w:szCs w:val="24"/>
        </w:rPr>
        <w:t xml:space="preserve"> este valor se puede deber a la implementación de la política de operación que minimiza las distancias aserradero/molino y que pide una menor cantidad de camionadas. </w:t>
      </w:r>
    </w:p>
    <w:p w:rsidR="007D2F8E" w:rsidRPr="000A4FBB" w:rsidRDefault="00A456E5" w:rsidP="00A456E5">
      <w:pPr>
        <w:ind w:firstLine="360"/>
        <w:jc w:val="both"/>
        <w:rPr>
          <w:rStyle w:val="SubtleEmphasis"/>
          <w:rFonts w:ascii="Arial" w:hAnsi="Arial" w:cs="Arial"/>
          <w:i w:val="0"/>
          <w:color w:val="auto"/>
          <w:sz w:val="24"/>
          <w:szCs w:val="24"/>
        </w:rPr>
      </w:pPr>
      <w:r>
        <w:rPr>
          <w:rStyle w:val="SubtleEmphasis"/>
          <w:rFonts w:ascii="Arial" w:hAnsi="Arial" w:cs="Arial"/>
          <w:i w:val="0"/>
          <w:color w:val="auto"/>
          <w:sz w:val="24"/>
          <w:szCs w:val="24"/>
        </w:rPr>
        <w:t>Además</w:t>
      </w:r>
      <w:r w:rsidR="00B90CF8">
        <w:rPr>
          <w:rStyle w:val="SubtleEmphasis"/>
          <w:rFonts w:ascii="Arial" w:hAnsi="Arial" w:cs="Arial"/>
          <w:i w:val="0"/>
          <w:color w:val="auto"/>
          <w:sz w:val="24"/>
          <w:szCs w:val="24"/>
        </w:rPr>
        <w:t>,</w:t>
      </w:r>
      <w:r>
        <w:rPr>
          <w:rStyle w:val="SubtleEmphasis"/>
          <w:rFonts w:ascii="Arial" w:hAnsi="Arial" w:cs="Arial"/>
          <w:i w:val="0"/>
          <w:color w:val="auto"/>
          <w:sz w:val="24"/>
          <w:szCs w:val="24"/>
        </w:rPr>
        <w:t xml:space="preserve"> </w:t>
      </w:r>
      <w:r w:rsidR="00B90CF8">
        <w:rPr>
          <w:rStyle w:val="SubtleEmphasis"/>
          <w:rFonts w:ascii="Arial" w:hAnsi="Arial" w:cs="Arial"/>
          <w:i w:val="0"/>
          <w:color w:val="auto"/>
          <w:sz w:val="24"/>
          <w:szCs w:val="24"/>
        </w:rPr>
        <w:t xml:space="preserve">se tienen </w:t>
      </w:r>
      <w:r>
        <w:rPr>
          <w:rStyle w:val="SubtleEmphasis"/>
          <w:rFonts w:ascii="Arial" w:hAnsi="Arial" w:cs="Arial"/>
          <w:i w:val="0"/>
          <w:color w:val="auto"/>
          <w:sz w:val="24"/>
          <w:szCs w:val="24"/>
        </w:rPr>
        <w:t xml:space="preserve">las </w:t>
      </w:r>
      <w:r w:rsidR="007D2F8E">
        <w:rPr>
          <w:rStyle w:val="SubtleEmphasis"/>
          <w:rFonts w:ascii="Arial" w:hAnsi="Arial" w:cs="Arial"/>
          <w:i w:val="0"/>
          <w:color w:val="auto"/>
          <w:sz w:val="24"/>
          <w:szCs w:val="24"/>
        </w:rPr>
        <w:t xml:space="preserve">estimaciones </w:t>
      </w:r>
      <w:r w:rsidR="00B90CF8">
        <w:rPr>
          <w:rStyle w:val="SubtleEmphasis"/>
          <w:rFonts w:ascii="Arial" w:hAnsi="Arial" w:cs="Arial"/>
          <w:i w:val="0"/>
          <w:color w:val="auto"/>
          <w:sz w:val="24"/>
          <w:szCs w:val="24"/>
        </w:rPr>
        <w:t>realizadas</w:t>
      </w:r>
      <w:r w:rsidR="007D2F8E">
        <w:rPr>
          <w:rStyle w:val="SubtleEmphasis"/>
          <w:rFonts w:ascii="Arial" w:hAnsi="Arial" w:cs="Arial"/>
          <w:i w:val="0"/>
          <w:color w:val="auto"/>
          <w:sz w:val="24"/>
          <w:szCs w:val="24"/>
        </w:rPr>
        <w:t xml:space="preserve"> en el punto 5</w:t>
      </w:r>
      <w:r>
        <w:rPr>
          <w:rStyle w:val="SubtleEmphasis"/>
          <w:rFonts w:ascii="Arial" w:hAnsi="Arial" w:cs="Arial"/>
          <w:i w:val="0"/>
          <w:color w:val="auto"/>
          <w:sz w:val="24"/>
          <w:szCs w:val="24"/>
        </w:rPr>
        <w:t>, para validar nuestros resultados</w:t>
      </w:r>
      <w:r w:rsidR="00944DE0">
        <w:rPr>
          <w:rStyle w:val="SubtleEmphasis"/>
          <w:rFonts w:ascii="Arial" w:hAnsi="Arial" w:cs="Arial"/>
          <w:i w:val="0"/>
          <w:color w:val="auto"/>
          <w:sz w:val="24"/>
          <w:szCs w:val="24"/>
        </w:rPr>
        <w:t>. Se</w:t>
      </w:r>
      <w:r w:rsidR="007D2F8E">
        <w:rPr>
          <w:rStyle w:val="SubtleEmphasis"/>
          <w:rFonts w:ascii="Arial" w:hAnsi="Arial" w:cs="Arial"/>
          <w:i w:val="0"/>
          <w:color w:val="auto"/>
          <w:sz w:val="24"/>
          <w:szCs w:val="24"/>
        </w:rPr>
        <w:t xml:space="preserve"> </w:t>
      </w:r>
      <w:r w:rsidR="00944DE0">
        <w:rPr>
          <w:rStyle w:val="SubtleEmphasis"/>
          <w:rFonts w:ascii="Arial" w:hAnsi="Arial" w:cs="Arial"/>
          <w:i w:val="0"/>
          <w:color w:val="auto"/>
          <w:sz w:val="24"/>
          <w:szCs w:val="24"/>
        </w:rPr>
        <w:t>tiene</w:t>
      </w:r>
      <w:r w:rsidR="007D2F8E">
        <w:rPr>
          <w:rStyle w:val="SubtleEmphasis"/>
          <w:rFonts w:ascii="Arial" w:hAnsi="Arial" w:cs="Arial"/>
          <w:i w:val="0"/>
          <w:color w:val="auto"/>
          <w:sz w:val="24"/>
          <w:szCs w:val="24"/>
        </w:rPr>
        <w:t xml:space="preserve"> que la cantidad</w:t>
      </w:r>
      <w:r w:rsidR="00944DE0">
        <w:rPr>
          <w:rStyle w:val="SubtleEmphasis"/>
          <w:rFonts w:ascii="Arial" w:hAnsi="Arial" w:cs="Arial"/>
          <w:i w:val="0"/>
          <w:color w:val="auto"/>
          <w:sz w:val="24"/>
          <w:szCs w:val="24"/>
        </w:rPr>
        <w:t xml:space="preserve"> estimada</w:t>
      </w:r>
      <w:r w:rsidR="007D2F8E">
        <w:rPr>
          <w:rStyle w:val="SubtleEmphasis"/>
          <w:rFonts w:ascii="Arial" w:hAnsi="Arial" w:cs="Arial"/>
          <w:i w:val="0"/>
          <w:color w:val="auto"/>
          <w:sz w:val="24"/>
          <w:szCs w:val="24"/>
        </w:rPr>
        <w:t xml:space="preserve"> de toneladas producidas</w:t>
      </w:r>
      <w:r w:rsidR="00944DE0">
        <w:rPr>
          <w:rStyle w:val="SubtleEmphasis"/>
          <w:rFonts w:ascii="Arial" w:hAnsi="Arial" w:cs="Arial"/>
          <w:i w:val="0"/>
          <w:color w:val="auto"/>
          <w:sz w:val="24"/>
          <w:szCs w:val="24"/>
        </w:rPr>
        <w:t xml:space="preserve"> en promedio por los</w:t>
      </w:r>
      <w:r w:rsidR="007D2F8E">
        <w:rPr>
          <w:rStyle w:val="SubtleEmphasis"/>
          <w:rFonts w:ascii="Arial" w:hAnsi="Arial" w:cs="Arial"/>
          <w:i w:val="0"/>
          <w:color w:val="auto"/>
          <w:sz w:val="24"/>
          <w:szCs w:val="24"/>
        </w:rPr>
        <w:t xml:space="preserve"> aserraderos es </w:t>
      </w:r>
      <w:r w:rsidR="00944DE0">
        <w:rPr>
          <w:rStyle w:val="SubtleEmphasis"/>
          <w:rFonts w:ascii="Arial" w:hAnsi="Arial" w:cs="Arial"/>
          <w:i w:val="0"/>
          <w:color w:val="auto"/>
          <w:sz w:val="24"/>
          <w:szCs w:val="24"/>
        </w:rPr>
        <w:t>de</w:t>
      </w:r>
      <w:r w:rsidR="007D2F8E">
        <w:rPr>
          <w:rStyle w:val="SubtleEmphasis"/>
          <w:rFonts w:ascii="Arial" w:hAnsi="Arial" w:cs="Arial"/>
          <w:i w:val="0"/>
          <w:color w:val="auto"/>
          <w:sz w:val="24"/>
          <w:szCs w:val="24"/>
        </w:rPr>
        <w:t xml:space="preserve"> 49</w:t>
      </w:r>
      <w:r w:rsidR="00944DE0">
        <w:rPr>
          <w:rStyle w:val="SubtleEmphasis"/>
          <w:rFonts w:ascii="Arial" w:hAnsi="Arial" w:cs="Arial"/>
          <w:i w:val="0"/>
          <w:color w:val="auto"/>
          <w:sz w:val="24"/>
          <w:szCs w:val="24"/>
        </w:rPr>
        <w:t>.000</w:t>
      </w:r>
      <w:r w:rsidR="007D2F8E">
        <w:rPr>
          <w:rStyle w:val="SubtleEmphasis"/>
          <w:rFonts w:ascii="Arial" w:hAnsi="Arial" w:cs="Arial"/>
          <w:i w:val="0"/>
          <w:color w:val="auto"/>
          <w:sz w:val="24"/>
          <w:szCs w:val="24"/>
        </w:rPr>
        <w:t xml:space="preserve">, </w:t>
      </w:r>
      <w:r w:rsidR="00944DE0">
        <w:rPr>
          <w:rStyle w:val="SubtleEmphasis"/>
          <w:rFonts w:ascii="Arial" w:hAnsi="Arial" w:cs="Arial"/>
          <w:i w:val="0"/>
          <w:color w:val="auto"/>
          <w:sz w:val="24"/>
          <w:szCs w:val="24"/>
        </w:rPr>
        <w:t>valor cercano a lo obtenido en el modelo base</w:t>
      </w:r>
      <w:r w:rsidR="007D2F8E">
        <w:rPr>
          <w:rStyle w:val="SubtleEmphasis"/>
          <w:rFonts w:ascii="Arial" w:hAnsi="Arial" w:cs="Arial"/>
          <w:i w:val="0"/>
          <w:color w:val="auto"/>
          <w:sz w:val="24"/>
          <w:szCs w:val="24"/>
        </w:rPr>
        <w:t xml:space="preserve">. También </w:t>
      </w:r>
      <w:r w:rsidR="00944DE0">
        <w:rPr>
          <w:rStyle w:val="SubtleEmphasis"/>
          <w:rFonts w:ascii="Arial" w:hAnsi="Arial" w:cs="Arial"/>
          <w:i w:val="0"/>
          <w:color w:val="auto"/>
          <w:sz w:val="24"/>
          <w:szCs w:val="24"/>
        </w:rPr>
        <w:t>se tiene la estimación de</w:t>
      </w:r>
      <w:r w:rsidR="007D2F8E">
        <w:rPr>
          <w:rStyle w:val="SubtleEmphasis"/>
          <w:rFonts w:ascii="Arial" w:hAnsi="Arial" w:cs="Arial"/>
          <w:i w:val="0"/>
          <w:color w:val="auto"/>
          <w:sz w:val="24"/>
          <w:szCs w:val="24"/>
        </w:rPr>
        <w:t xml:space="preserve"> los costos</w:t>
      </w:r>
      <w:r w:rsidR="00944DE0">
        <w:rPr>
          <w:rStyle w:val="SubtleEmphasis"/>
          <w:rFonts w:ascii="Arial" w:hAnsi="Arial" w:cs="Arial"/>
          <w:i w:val="0"/>
          <w:color w:val="auto"/>
          <w:sz w:val="24"/>
          <w:szCs w:val="24"/>
        </w:rPr>
        <w:t xml:space="preserve"> de</w:t>
      </w:r>
      <w:r w:rsidR="007D2F8E">
        <w:rPr>
          <w:rStyle w:val="SubtleEmphasis"/>
          <w:rFonts w:ascii="Arial" w:hAnsi="Arial" w:cs="Arial"/>
          <w:i w:val="0"/>
          <w:color w:val="auto"/>
          <w:sz w:val="24"/>
          <w:szCs w:val="24"/>
        </w:rPr>
        <w:t xml:space="preserve"> inventario </w:t>
      </w:r>
      <w:r w:rsidR="00944DE0">
        <w:rPr>
          <w:rStyle w:val="SubtleEmphasis"/>
          <w:rFonts w:ascii="Arial" w:hAnsi="Arial" w:cs="Arial"/>
          <w:i w:val="0"/>
          <w:color w:val="auto"/>
          <w:sz w:val="24"/>
          <w:szCs w:val="24"/>
        </w:rPr>
        <w:t xml:space="preserve">correspondientes a </w:t>
      </w:r>
      <w:r w:rsidR="007D2F8E">
        <w:rPr>
          <w:rStyle w:val="SubtleEmphasis"/>
          <w:rFonts w:ascii="Arial" w:hAnsi="Arial" w:cs="Arial"/>
          <w:i w:val="0"/>
          <w:color w:val="auto"/>
          <w:sz w:val="24"/>
          <w:szCs w:val="24"/>
        </w:rPr>
        <w:t xml:space="preserve">1 millón  de dólares, </w:t>
      </w:r>
      <w:r w:rsidR="00944DE0">
        <w:rPr>
          <w:rStyle w:val="SubtleEmphasis"/>
          <w:rFonts w:ascii="Arial" w:hAnsi="Arial" w:cs="Arial"/>
          <w:i w:val="0"/>
          <w:color w:val="auto"/>
          <w:sz w:val="24"/>
          <w:szCs w:val="24"/>
        </w:rPr>
        <w:t xml:space="preserve">valor cercano a los </w:t>
      </w:r>
      <w:r w:rsidR="007D2F8E">
        <w:rPr>
          <w:rStyle w:val="SubtleEmphasis"/>
          <w:rFonts w:ascii="Arial" w:hAnsi="Arial" w:cs="Arial"/>
          <w:i w:val="0"/>
          <w:color w:val="auto"/>
          <w:sz w:val="24"/>
          <w:szCs w:val="24"/>
        </w:rPr>
        <w:t xml:space="preserve"> </w:t>
      </w:r>
      <w:r w:rsidR="00944DE0">
        <w:rPr>
          <w:rStyle w:val="SubtleEmphasis"/>
          <w:rFonts w:ascii="Arial" w:hAnsi="Arial" w:cs="Arial"/>
          <w:i w:val="0"/>
          <w:color w:val="auto"/>
          <w:sz w:val="24"/>
          <w:szCs w:val="24"/>
        </w:rPr>
        <w:t>US$800.000 y US$600.000 obtenidos en nuestros modelos.</w:t>
      </w:r>
      <w:r w:rsidR="007D2F8E">
        <w:rPr>
          <w:rStyle w:val="SubtleEmphasis"/>
          <w:rFonts w:ascii="Arial" w:hAnsi="Arial" w:cs="Arial"/>
          <w:i w:val="0"/>
          <w:color w:val="auto"/>
          <w:sz w:val="24"/>
          <w:szCs w:val="24"/>
        </w:rPr>
        <w:t xml:space="preserve"> Finalmente </w:t>
      </w:r>
      <w:r w:rsidR="00944DE0">
        <w:rPr>
          <w:rStyle w:val="SubtleEmphasis"/>
          <w:rFonts w:ascii="Arial" w:hAnsi="Arial" w:cs="Arial"/>
          <w:i w:val="0"/>
          <w:color w:val="auto"/>
          <w:sz w:val="24"/>
          <w:szCs w:val="24"/>
        </w:rPr>
        <w:t>se tiene la estimación del</w:t>
      </w:r>
      <w:r w:rsidR="007D2F8E">
        <w:rPr>
          <w:rStyle w:val="SubtleEmphasis"/>
          <w:rFonts w:ascii="Arial" w:hAnsi="Arial" w:cs="Arial"/>
          <w:i w:val="0"/>
          <w:color w:val="auto"/>
          <w:sz w:val="24"/>
          <w:szCs w:val="24"/>
        </w:rPr>
        <w:t xml:space="preserve"> costo de transporte</w:t>
      </w:r>
      <w:r w:rsidR="00944DE0">
        <w:rPr>
          <w:rStyle w:val="SubtleEmphasis"/>
          <w:rFonts w:ascii="Arial" w:hAnsi="Arial" w:cs="Arial"/>
          <w:i w:val="0"/>
          <w:color w:val="auto"/>
          <w:sz w:val="24"/>
          <w:szCs w:val="24"/>
        </w:rPr>
        <w:t xml:space="preserve"> correspondiente a </w:t>
      </w:r>
      <w:r w:rsidR="007D2F8E">
        <w:rPr>
          <w:rStyle w:val="SubtleEmphasis"/>
          <w:rFonts w:ascii="Arial" w:hAnsi="Arial" w:cs="Arial"/>
          <w:i w:val="0"/>
          <w:color w:val="auto"/>
          <w:sz w:val="24"/>
          <w:szCs w:val="24"/>
        </w:rPr>
        <w:t xml:space="preserve"> 30 millones de dólares</w:t>
      </w:r>
      <w:r w:rsidR="00944DE0">
        <w:rPr>
          <w:rStyle w:val="SubtleEmphasis"/>
          <w:rFonts w:ascii="Arial" w:hAnsi="Arial" w:cs="Arial"/>
          <w:i w:val="0"/>
          <w:color w:val="auto"/>
          <w:sz w:val="24"/>
          <w:szCs w:val="24"/>
        </w:rPr>
        <w:t xml:space="preserve"> anuales, valor que se acerca bastante a los</w:t>
      </w:r>
      <w:r w:rsidR="007D2F8E">
        <w:rPr>
          <w:rStyle w:val="SubtleEmphasis"/>
          <w:rFonts w:ascii="Arial" w:hAnsi="Arial" w:cs="Arial"/>
          <w:i w:val="0"/>
          <w:color w:val="auto"/>
          <w:sz w:val="24"/>
          <w:szCs w:val="24"/>
        </w:rPr>
        <w:t xml:space="preserve"> 77</w:t>
      </w:r>
      <w:r w:rsidR="00944DE0">
        <w:rPr>
          <w:rStyle w:val="SubtleEmphasis"/>
          <w:rFonts w:ascii="Arial" w:hAnsi="Arial" w:cs="Arial"/>
          <w:i w:val="0"/>
          <w:color w:val="auto"/>
          <w:sz w:val="24"/>
          <w:szCs w:val="24"/>
        </w:rPr>
        <w:t xml:space="preserve"> y 58</w:t>
      </w:r>
      <w:r w:rsidR="007D2F8E">
        <w:rPr>
          <w:rStyle w:val="SubtleEmphasis"/>
          <w:rFonts w:ascii="Arial" w:hAnsi="Arial" w:cs="Arial"/>
          <w:i w:val="0"/>
          <w:color w:val="auto"/>
          <w:sz w:val="24"/>
          <w:szCs w:val="24"/>
        </w:rPr>
        <w:t xml:space="preserve"> millones de dólares </w:t>
      </w:r>
      <w:r w:rsidR="00944DE0">
        <w:rPr>
          <w:rStyle w:val="SubtleEmphasis"/>
          <w:rFonts w:ascii="Arial" w:hAnsi="Arial" w:cs="Arial"/>
          <w:i w:val="0"/>
          <w:color w:val="auto"/>
          <w:sz w:val="24"/>
          <w:szCs w:val="24"/>
        </w:rPr>
        <w:t>obtenidos en nuestros modelos durante 2 años de simulación.</w:t>
      </w:r>
    </w:p>
    <w:p w:rsidR="00944DE0" w:rsidRDefault="00A456E5" w:rsidP="000A4FBB">
      <w:pPr>
        <w:ind w:firstLine="360"/>
        <w:jc w:val="both"/>
        <w:rPr>
          <w:rStyle w:val="SubtleEmphasis"/>
          <w:rFonts w:ascii="Arial" w:hAnsi="Arial" w:cs="Arial"/>
          <w:i w:val="0"/>
          <w:color w:val="auto"/>
          <w:sz w:val="24"/>
          <w:szCs w:val="24"/>
        </w:rPr>
      </w:pPr>
      <w:r>
        <w:rPr>
          <w:rStyle w:val="SubtleEmphasis"/>
          <w:rFonts w:ascii="Arial" w:hAnsi="Arial" w:cs="Arial"/>
          <w:i w:val="0"/>
          <w:color w:val="auto"/>
          <w:sz w:val="24"/>
          <w:szCs w:val="24"/>
        </w:rPr>
        <w:t xml:space="preserve">Otra forma </w:t>
      </w:r>
      <w:r w:rsidR="00944DE0">
        <w:rPr>
          <w:rStyle w:val="SubtleEmphasis"/>
          <w:rFonts w:ascii="Arial" w:hAnsi="Arial" w:cs="Arial"/>
          <w:i w:val="0"/>
          <w:color w:val="auto"/>
          <w:sz w:val="24"/>
          <w:szCs w:val="24"/>
        </w:rPr>
        <w:t>en que se validó</w:t>
      </w:r>
      <w:r>
        <w:rPr>
          <w:rStyle w:val="SubtleEmphasis"/>
          <w:rFonts w:ascii="Arial" w:hAnsi="Arial" w:cs="Arial"/>
          <w:i w:val="0"/>
          <w:color w:val="auto"/>
          <w:sz w:val="24"/>
          <w:szCs w:val="24"/>
        </w:rPr>
        <w:t xml:space="preserve"> el modelo </w:t>
      </w:r>
      <w:r w:rsidR="00944DE0">
        <w:rPr>
          <w:rStyle w:val="SubtleEmphasis"/>
          <w:rFonts w:ascii="Arial" w:hAnsi="Arial" w:cs="Arial"/>
          <w:i w:val="0"/>
          <w:color w:val="auto"/>
          <w:sz w:val="24"/>
          <w:szCs w:val="24"/>
        </w:rPr>
        <w:t>consistió en modificar</w:t>
      </w:r>
      <w:r>
        <w:rPr>
          <w:rStyle w:val="SubtleEmphasis"/>
          <w:rFonts w:ascii="Arial" w:hAnsi="Arial" w:cs="Arial"/>
          <w:i w:val="0"/>
          <w:color w:val="auto"/>
          <w:sz w:val="24"/>
          <w:szCs w:val="24"/>
        </w:rPr>
        <w:t xml:space="preserve"> las tasas </w:t>
      </w:r>
      <w:r w:rsidR="00944DE0">
        <w:rPr>
          <w:rStyle w:val="SubtleEmphasis"/>
          <w:rFonts w:ascii="Arial" w:hAnsi="Arial" w:cs="Arial"/>
          <w:i w:val="0"/>
          <w:color w:val="auto"/>
          <w:sz w:val="24"/>
          <w:szCs w:val="24"/>
        </w:rPr>
        <w:t xml:space="preserve">promedio </w:t>
      </w:r>
      <w:r>
        <w:rPr>
          <w:rStyle w:val="SubtleEmphasis"/>
          <w:rFonts w:ascii="Arial" w:hAnsi="Arial" w:cs="Arial"/>
          <w:i w:val="0"/>
          <w:color w:val="auto"/>
          <w:sz w:val="24"/>
          <w:szCs w:val="24"/>
        </w:rPr>
        <w:t>de camion</w:t>
      </w:r>
      <w:r w:rsidR="00944DE0">
        <w:rPr>
          <w:rStyle w:val="SubtleEmphasis"/>
          <w:rFonts w:ascii="Arial" w:hAnsi="Arial" w:cs="Arial"/>
          <w:i w:val="0"/>
          <w:color w:val="auto"/>
          <w:sz w:val="24"/>
          <w:szCs w:val="24"/>
        </w:rPr>
        <w:t>adas que se envían por día y observar el comportamiento del inventario, las multas y los stock-</w:t>
      </w:r>
      <w:proofErr w:type="spellStart"/>
      <w:r w:rsidR="00944DE0">
        <w:rPr>
          <w:rStyle w:val="SubtleEmphasis"/>
          <w:rFonts w:ascii="Arial" w:hAnsi="Arial" w:cs="Arial"/>
          <w:i w:val="0"/>
          <w:color w:val="auto"/>
          <w:sz w:val="24"/>
          <w:szCs w:val="24"/>
        </w:rPr>
        <w:t>outs</w:t>
      </w:r>
      <w:proofErr w:type="spellEnd"/>
      <w:r w:rsidR="00944DE0">
        <w:rPr>
          <w:rStyle w:val="SubtleEmphasis"/>
          <w:rFonts w:ascii="Arial" w:hAnsi="Arial" w:cs="Arial"/>
          <w:i w:val="0"/>
          <w:color w:val="auto"/>
          <w:sz w:val="24"/>
          <w:szCs w:val="24"/>
        </w:rPr>
        <w:t>. Se obtuvo que al aumentar dichas tasas, los inventarios promedios subían mientras que las multas y stock-</w:t>
      </w:r>
      <w:proofErr w:type="spellStart"/>
      <w:r w:rsidR="00944DE0">
        <w:rPr>
          <w:rStyle w:val="SubtleEmphasis"/>
          <w:rFonts w:ascii="Arial" w:hAnsi="Arial" w:cs="Arial"/>
          <w:i w:val="0"/>
          <w:color w:val="auto"/>
          <w:sz w:val="24"/>
          <w:szCs w:val="24"/>
        </w:rPr>
        <w:t>outs</w:t>
      </w:r>
      <w:proofErr w:type="spellEnd"/>
      <w:r w:rsidR="00944DE0">
        <w:rPr>
          <w:rStyle w:val="SubtleEmphasis"/>
          <w:rFonts w:ascii="Arial" w:hAnsi="Arial" w:cs="Arial"/>
          <w:i w:val="0"/>
          <w:color w:val="auto"/>
          <w:sz w:val="24"/>
          <w:szCs w:val="24"/>
        </w:rPr>
        <w:t xml:space="preserve"> disminuían.</w:t>
      </w:r>
    </w:p>
    <w:p w:rsidR="00B90CF8" w:rsidRDefault="00944DE0" w:rsidP="000A4FBB">
      <w:pPr>
        <w:ind w:firstLine="360"/>
        <w:jc w:val="both"/>
        <w:rPr>
          <w:rStyle w:val="SubtleEmphasis"/>
          <w:rFonts w:ascii="Arial" w:hAnsi="Arial" w:cs="Arial"/>
          <w:i w:val="0"/>
          <w:color w:val="auto"/>
          <w:sz w:val="24"/>
          <w:szCs w:val="24"/>
        </w:rPr>
      </w:pPr>
      <w:r>
        <w:rPr>
          <w:rStyle w:val="SubtleEmphasis"/>
          <w:rFonts w:ascii="Arial" w:hAnsi="Arial" w:cs="Arial"/>
          <w:i w:val="0"/>
          <w:color w:val="auto"/>
          <w:sz w:val="24"/>
          <w:szCs w:val="24"/>
        </w:rPr>
        <w:t xml:space="preserve"> </w:t>
      </w:r>
    </w:p>
    <w:p w:rsidR="00B90CF8" w:rsidRDefault="00B90CF8" w:rsidP="000A4FBB">
      <w:pPr>
        <w:ind w:firstLine="360"/>
        <w:jc w:val="both"/>
        <w:rPr>
          <w:rStyle w:val="SubtleEmphasis"/>
          <w:rFonts w:ascii="Arial" w:hAnsi="Arial" w:cs="Arial"/>
          <w:i w:val="0"/>
          <w:color w:val="auto"/>
          <w:sz w:val="24"/>
          <w:szCs w:val="24"/>
        </w:rPr>
      </w:pPr>
    </w:p>
    <w:p w:rsidR="00B90CF8" w:rsidRDefault="00B90CF8" w:rsidP="000A4FBB">
      <w:pPr>
        <w:ind w:firstLine="360"/>
        <w:jc w:val="both"/>
        <w:rPr>
          <w:rStyle w:val="SubtleEmphasis"/>
          <w:rFonts w:ascii="Arial" w:hAnsi="Arial" w:cs="Arial"/>
          <w:i w:val="0"/>
          <w:color w:val="auto"/>
          <w:sz w:val="24"/>
          <w:szCs w:val="24"/>
        </w:rPr>
      </w:pPr>
    </w:p>
    <w:p w:rsidR="00B90CF8" w:rsidRDefault="00B90CF8" w:rsidP="000A4FBB">
      <w:pPr>
        <w:ind w:firstLine="360"/>
        <w:jc w:val="both"/>
        <w:rPr>
          <w:rStyle w:val="SubtleEmphasis"/>
          <w:rFonts w:ascii="Arial" w:hAnsi="Arial" w:cs="Arial"/>
          <w:i w:val="0"/>
          <w:color w:val="auto"/>
          <w:sz w:val="24"/>
          <w:szCs w:val="24"/>
        </w:rPr>
      </w:pPr>
    </w:p>
    <w:p w:rsidR="00BB46D3" w:rsidRDefault="00BB46D3" w:rsidP="000A4FBB">
      <w:pPr>
        <w:ind w:firstLine="360"/>
        <w:jc w:val="both"/>
        <w:rPr>
          <w:rStyle w:val="SubtleEmphasis"/>
          <w:rFonts w:ascii="Arial" w:hAnsi="Arial" w:cs="Arial"/>
          <w:i w:val="0"/>
          <w:color w:val="auto"/>
          <w:sz w:val="24"/>
          <w:szCs w:val="24"/>
        </w:rPr>
      </w:pPr>
    </w:p>
    <w:p w:rsidR="00BB46D3" w:rsidRDefault="00BB46D3" w:rsidP="000A4FBB">
      <w:pPr>
        <w:ind w:firstLine="360"/>
        <w:jc w:val="both"/>
        <w:rPr>
          <w:rStyle w:val="SubtleEmphasis"/>
          <w:rFonts w:ascii="Arial" w:hAnsi="Arial" w:cs="Arial"/>
          <w:i w:val="0"/>
          <w:color w:val="auto"/>
          <w:sz w:val="24"/>
          <w:szCs w:val="24"/>
        </w:rPr>
      </w:pPr>
    </w:p>
    <w:p w:rsidR="00BB46D3" w:rsidRDefault="00BB46D3" w:rsidP="000A4FBB">
      <w:pPr>
        <w:ind w:firstLine="360"/>
        <w:jc w:val="both"/>
        <w:rPr>
          <w:rStyle w:val="SubtleEmphasis"/>
          <w:rFonts w:ascii="Arial" w:hAnsi="Arial" w:cs="Arial"/>
          <w:i w:val="0"/>
          <w:color w:val="auto"/>
          <w:sz w:val="24"/>
          <w:szCs w:val="24"/>
        </w:rPr>
      </w:pPr>
    </w:p>
    <w:p w:rsidR="00BB46D3" w:rsidRPr="000A4FBB" w:rsidRDefault="00BB46D3" w:rsidP="000A4FBB">
      <w:pPr>
        <w:ind w:firstLine="360"/>
        <w:jc w:val="both"/>
        <w:rPr>
          <w:rStyle w:val="SubtleEmphasis"/>
          <w:rFonts w:ascii="Arial" w:hAnsi="Arial" w:cs="Arial"/>
          <w:i w:val="0"/>
          <w:color w:val="auto"/>
          <w:sz w:val="24"/>
          <w:szCs w:val="24"/>
        </w:rPr>
      </w:pPr>
    </w:p>
    <w:p w:rsidR="00917503" w:rsidRPr="00944DE0" w:rsidRDefault="00D74C1F" w:rsidP="00632427">
      <w:pPr>
        <w:pStyle w:val="ListParagraph"/>
        <w:numPr>
          <w:ilvl w:val="1"/>
          <w:numId w:val="17"/>
        </w:numPr>
        <w:jc w:val="both"/>
        <w:rPr>
          <w:rStyle w:val="SubtleEmphasis"/>
          <w:rFonts w:ascii="Arial" w:hAnsi="Arial" w:cs="Arial"/>
          <w:b/>
          <w:i w:val="0"/>
          <w:color w:val="auto"/>
          <w:sz w:val="24"/>
          <w:szCs w:val="24"/>
        </w:rPr>
      </w:pPr>
      <w:r>
        <w:rPr>
          <w:rStyle w:val="SubtleEmphasis"/>
          <w:rFonts w:ascii="Arial" w:hAnsi="Arial" w:cs="Arial"/>
          <w:b/>
          <w:i w:val="0"/>
          <w:color w:val="auto"/>
          <w:sz w:val="24"/>
          <w:szCs w:val="24"/>
        </w:rPr>
        <w:lastRenderedPageBreak/>
        <w:t>Principales resultados</w:t>
      </w:r>
    </w:p>
    <w:tbl>
      <w:tblPr>
        <w:tblW w:w="9940" w:type="dxa"/>
        <w:tblCellMar>
          <w:left w:w="70" w:type="dxa"/>
          <w:right w:w="70" w:type="dxa"/>
        </w:tblCellMar>
        <w:tblLook w:val="04A0" w:firstRow="1" w:lastRow="0" w:firstColumn="1" w:lastColumn="0" w:noHBand="0" w:noVBand="1"/>
      </w:tblPr>
      <w:tblGrid>
        <w:gridCol w:w="5944"/>
        <w:gridCol w:w="1976"/>
        <w:gridCol w:w="2020"/>
      </w:tblGrid>
      <w:tr w:rsidR="00FC4E43" w:rsidRPr="00FC4E43" w:rsidTr="00F2404D">
        <w:trPr>
          <w:trHeight w:val="315"/>
        </w:trPr>
        <w:tc>
          <w:tcPr>
            <w:tcW w:w="594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C4E43" w:rsidRPr="00FC4E43" w:rsidRDefault="00FC4E43" w:rsidP="00FC4E43">
            <w:pPr>
              <w:spacing w:after="0" w:line="240" w:lineRule="auto"/>
              <w:rPr>
                <w:rFonts w:ascii="Calibri" w:eastAsia="Times New Roman" w:hAnsi="Calibri" w:cs="Calibri"/>
                <w:b/>
                <w:bCs/>
                <w:color w:val="000000"/>
              </w:rPr>
            </w:pPr>
            <w:r w:rsidRPr="00FC4E43">
              <w:rPr>
                <w:rFonts w:ascii="Calibri" w:eastAsia="Times New Roman" w:hAnsi="Calibri" w:cs="Calibri"/>
                <w:b/>
                <w:bCs/>
                <w:color w:val="000000"/>
              </w:rPr>
              <w:t>Medida de desempeño</w:t>
            </w:r>
          </w:p>
        </w:tc>
        <w:tc>
          <w:tcPr>
            <w:tcW w:w="1976" w:type="dxa"/>
            <w:tcBorders>
              <w:top w:val="single" w:sz="8" w:space="0" w:color="auto"/>
              <w:left w:val="nil"/>
              <w:bottom w:val="single" w:sz="8" w:space="0" w:color="auto"/>
              <w:right w:val="single" w:sz="8" w:space="0" w:color="auto"/>
            </w:tcBorders>
            <w:shd w:val="clear" w:color="auto" w:fill="auto"/>
            <w:noWrap/>
            <w:vAlign w:val="bottom"/>
            <w:hideMark/>
          </w:tcPr>
          <w:p w:rsidR="00FC4E43" w:rsidRPr="00FC4E43" w:rsidRDefault="00FC4E43" w:rsidP="00FC4E43">
            <w:pPr>
              <w:spacing w:after="0" w:line="240" w:lineRule="auto"/>
              <w:rPr>
                <w:rFonts w:ascii="Calibri" w:eastAsia="Times New Roman" w:hAnsi="Calibri" w:cs="Calibri"/>
                <w:b/>
                <w:bCs/>
                <w:color w:val="000000"/>
              </w:rPr>
            </w:pPr>
            <w:r w:rsidRPr="00FC4E43">
              <w:rPr>
                <w:rFonts w:ascii="Calibri" w:eastAsia="Times New Roman" w:hAnsi="Calibri" w:cs="Calibri"/>
                <w:b/>
                <w:bCs/>
                <w:color w:val="000000"/>
              </w:rPr>
              <w:t>Promedio</w:t>
            </w:r>
            <w:r w:rsidR="00944DE0">
              <w:rPr>
                <w:rFonts w:ascii="Calibri" w:eastAsia="Times New Roman" w:hAnsi="Calibri" w:cs="Calibri"/>
                <w:b/>
                <w:bCs/>
                <w:color w:val="000000"/>
              </w:rPr>
              <w:t xml:space="preserve"> M.</w:t>
            </w:r>
            <w:r w:rsidRPr="00FC4E43">
              <w:rPr>
                <w:rFonts w:ascii="Calibri" w:eastAsia="Times New Roman" w:hAnsi="Calibri" w:cs="Calibri"/>
                <w:b/>
                <w:bCs/>
                <w:color w:val="000000"/>
              </w:rPr>
              <w:t xml:space="preserve"> base</w:t>
            </w:r>
          </w:p>
        </w:tc>
        <w:tc>
          <w:tcPr>
            <w:tcW w:w="2020" w:type="dxa"/>
            <w:tcBorders>
              <w:top w:val="single" w:sz="8" w:space="0" w:color="auto"/>
              <w:left w:val="nil"/>
              <w:bottom w:val="nil"/>
              <w:right w:val="single" w:sz="8" w:space="0" w:color="auto"/>
            </w:tcBorders>
            <w:shd w:val="clear" w:color="auto" w:fill="auto"/>
            <w:noWrap/>
            <w:vAlign w:val="bottom"/>
            <w:hideMark/>
          </w:tcPr>
          <w:p w:rsidR="00FC4E43" w:rsidRPr="00FC4E43" w:rsidRDefault="00FC4E43" w:rsidP="00FC4E43">
            <w:pPr>
              <w:spacing w:after="0" w:line="240" w:lineRule="auto"/>
              <w:rPr>
                <w:rFonts w:ascii="Calibri" w:eastAsia="Times New Roman" w:hAnsi="Calibri" w:cs="Calibri"/>
                <w:b/>
                <w:color w:val="000000"/>
              </w:rPr>
            </w:pPr>
            <w:r w:rsidRPr="00FC4E43">
              <w:rPr>
                <w:rFonts w:ascii="Calibri" w:eastAsia="Times New Roman" w:hAnsi="Calibri" w:cs="Calibri"/>
                <w:b/>
                <w:color w:val="000000"/>
              </w:rPr>
              <w:t>Promedio mejorado</w:t>
            </w:r>
          </w:p>
        </w:tc>
      </w:tr>
      <w:tr w:rsidR="00FC4E43" w:rsidRPr="00FC4E43" w:rsidTr="00F2404D">
        <w:trPr>
          <w:trHeight w:val="300"/>
        </w:trPr>
        <w:tc>
          <w:tcPr>
            <w:tcW w:w="5944" w:type="dxa"/>
            <w:tcBorders>
              <w:top w:val="nil"/>
              <w:left w:val="single" w:sz="4" w:space="0" w:color="auto"/>
              <w:bottom w:val="single" w:sz="4" w:space="0" w:color="auto"/>
              <w:right w:val="single" w:sz="4" w:space="0" w:color="auto"/>
            </w:tcBorders>
            <w:shd w:val="clear" w:color="auto" w:fill="auto"/>
            <w:noWrap/>
            <w:vAlign w:val="bottom"/>
            <w:hideMark/>
          </w:tcPr>
          <w:p w:rsidR="00FC4E43" w:rsidRPr="00FC4E43" w:rsidRDefault="00FC4E43" w:rsidP="00FC4E43">
            <w:pPr>
              <w:spacing w:after="0" w:line="240" w:lineRule="auto"/>
              <w:rPr>
                <w:rFonts w:ascii="Calibri" w:eastAsia="Times New Roman" w:hAnsi="Calibri" w:cs="Calibri"/>
                <w:color w:val="000000"/>
              </w:rPr>
            </w:pPr>
            <w:r w:rsidRPr="00FC4E43">
              <w:rPr>
                <w:rFonts w:ascii="Calibri" w:eastAsia="Times New Roman" w:hAnsi="Calibri" w:cs="Calibri"/>
                <w:color w:val="000000"/>
              </w:rPr>
              <w:t>Costo total de transporte (dólares)</w:t>
            </w:r>
          </w:p>
        </w:tc>
        <w:tc>
          <w:tcPr>
            <w:tcW w:w="1976" w:type="dxa"/>
            <w:tcBorders>
              <w:top w:val="nil"/>
              <w:left w:val="nil"/>
              <w:bottom w:val="single" w:sz="4" w:space="0" w:color="auto"/>
              <w:right w:val="single" w:sz="4" w:space="0" w:color="auto"/>
            </w:tcBorders>
            <w:shd w:val="clear" w:color="auto" w:fill="auto"/>
            <w:noWrap/>
            <w:vAlign w:val="bottom"/>
            <w:hideMark/>
          </w:tcPr>
          <w:p w:rsidR="00FC4E43" w:rsidRPr="00FC4E43" w:rsidRDefault="00FC4E43" w:rsidP="00FC4E43">
            <w:pPr>
              <w:spacing w:after="0" w:line="240" w:lineRule="auto"/>
              <w:jc w:val="right"/>
              <w:rPr>
                <w:rFonts w:ascii="Calibri" w:eastAsia="Times New Roman" w:hAnsi="Calibri" w:cs="Calibri"/>
                <w:color w:val="000000"/>
              </w:rPr>
            </w:pPr>
            <w:r w:rsidRPr="00FC4E43">
              <w:rPr>
                <w:rFonts w:ascii="Calibri" w:eastAsia="Times New Roman" w:hAnsi="Calibri" w:cs="Calibri"/>
                <w:color w:val="000000"/>
              </w:rPr>
              <w:t>77</w:t>
            </w:r>
            <w:r w:rsidR="00E04E2B">
              <w:rPr>
                <w:rFonts w:ascii="Calibri" w:eastAsia="Times New Roman" w:hAnsi="Calibri" w:cs="Calibri"/>
                <w:color w:val="000000"/>
              </w:rPr>
              <w:t>.</w:t>
            </w:r>
            <w:r w:rsidRPr="00FC4E43">
              <w:rPr>
                <w:rFonts w:ascii="Calibri" w:eastAsia="Times New Roman" w:hAnsi="Calibri" w:cs="Calibri"/>
                <w:color w:val="000000"/>
              </w:rPr>
              <w:t>826</w:t>
            </w:r>
            <w:r w:rsidR="00E04E2B">
              <w:rPr>
                <w:rFonts w:ascii="Calibri" w:eastAsia="Times New Roman" w:hAnsi="Calibri" w:cs="Calibri"/>
                <w:color w:val="000000"/>
              </w:rPr>
              <w:t>.</w:t>
            </w:r>
            <w:r w:rsidRPr="00FC4E43">
              <w:rPr>
                <w:rFonts w:ascii="Calibri" w:eastAsia="Times New Roman" w:hAnsi="Calibri" w:cs="Calibri"/>
                <w:color w:val="000000"/>
              </w:rPr>
              <w:t>960</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rsidR="00FC4E43" w:rsidRPr="00FC4E43" w:rsidRDefault="00FC4E43" w:rsidP="00FC4E43">
            <w:pPr>
              <w:spacing w:after="0" w:line="240" w:lineRule="auto"/>
              <w:jc w:val="right"/>
              <w:rPr>
                <w:rFonts w:ascii="Calibri" w:eastAsia="Times New Roman" w:hAnsi="Calibri" w:cs="Calibri"/>
                <w:color w:val="000000"/>
              </w:rPr>
            </w:pPr>
            <w:r w:rsidRPr="00FC4E43">
              <w:rPr>
                <w:rFonts w:ascii="Calibri" w:eastAsia="Times New Roman" w:hAnsi="Calibri" w:cs="Calibri"/>
                <w:color w:val="000000"/>
              </w:rPr>
              <w:t>58</w:t>
            </w:r>
            <w:r w:rsidR="00E04E2B">
              <w:rPr>
                <w:rFonts w:ascii="Calibri" w:eastAsia="Times New Roman" w:hAnsi="Calibri" w:cs="Calibri"/>
                <w:color w:val="000000"/>
              </w:rPr>
              <w:t>.</w:t>
            </w:r>
            <w:r w:rsidRPr="00FC4E43">
              <w:rPr>
                <w:rFonts w:ascii="Calibri" w:eastAsia="Times New Roman" w:hAnsi="Calibri" w:cs="Calibri"/>
                <w:color w:val="000000"/>
              </w:rPr>
              <w:t>258</w:t>
            </w:r>
            <w:r w:rsidR="00E04E2B">
              <w:rPr>
                <w:rFonts w:ascii="Calibri" w:eastAsia="Times New Roman" w:hAnsi="Calibri" w:cs="Calibri"/>
                <w:color w:val="000000"/>
              </w:rPr>
              <w:t>.</w:t>
            </w:r>
            <w:r w:rsidRPr="00FC4E43">
              <w:rPr>
                <w:rFonts w:ascii="Calibri" w:eastAsia="Times New Roman" w:hAnsi="Calibri" w:cs="Calibri"/>
                <w:color w:val="000000"/>
              </w:rPr>
              <w:t>564</w:t>
            </w:r>
          </w:p>
        </w:tc>
      </w:tr>
      <w:tr w:rsidR="00FC4E43" w:rsidRPr="00FC4E43" w:rsidTr="00F2404D">
        <w:trPr>
          <w:trHeight w:val="300"/>
        </w:trPr>
        <w:tc>
          <w:tcPr>
            <w:tcW w:w="5944" w:type="dxa"/>
            <w:tcBorders>
              <w:top w:val="nil"/>
              <w:left w:val="single" w:sz="4" w:space="0" w:color="auto"/>
              <w:bottom w:val="single" w:sz="4" w:space="0" w:color="auto"/>
              <w:right w:val="single" w:sz="4" w:space="0" w:color="auto"/>
            </w:tcBorders>
            <w:shd w:val="clear" w:color="auto" w:fill="auto"/>
            <w:noWrap/>
            <w:vAlign w:val="bottom"/>
            <w:hideMark/>
          </w:tcPr>
          <w:p w:rsidR="00FC4E43" w:rsidRPr="00FC4E43" w:rsidRDefault="00FC4E43" w:rsidP="00FC4E43">
            <w:pPr>
              <w:spacing w:after="0" w:line="240" w:lineRule="auto"/>
              <w:rPr>
                <w:rFonts w:ascii="Calibri" w:eastAsia="Times New Roman" w:hAnsi="Calibri" w:cs="Calibri"/>
                <w:color w:val="000000"/>
              </w:rPr>
            </w:pPr>
            <w:r w:rsidRPr="00FC4E43">
              <w:rPr>
                <w:rFonts w:ascii="Calibri" w:eastAsia="Times New Roman" w:hAnsi="Calibri" w:cs="Calibri"/>
                <w:color w:val="000000"/>
              </w:rPr>
              <w:t>Inventario promedio Koala (toneladas)</w:t>
            </w:r>
          </w:p>
        </w:tc>
        <w:tc>
          <w:tcPr>
            <w:tcW w:w="1976" w:type="dxa"/>
            <w:tcBorders>
              <w:top w:val="nil"/>
              <w:left w:val="nil"/>
              <w:bottom w:val="single" w:sz="4" w:space="0" w:color="auto"/>
              <w:right w:val="single" w:sz="4" w:space="0" w:color="auto"/>
            </w:tcBorders>
            <w:shd w:val="clear" w:color="auto" w:fill="auto"/>
            <w:noWrap/>
            <w:vAlign w:val="bottom"/>
            <w:hideMark/>
          </w:tcPr>
          <w:p w:rsidR="00FC4E43" w:rsidRPr="00FC4E43" w:rsidRDefault="00FC4E43" w:rsidP="00FC4E43">
            <w:pPr>
              <w:spacing w:after="0" w:line="240" w:lineRule="auto"/>
              <w:jc w:val="right"/>
              <w:rPr>
                <w:rFonts w:ascii="Calibri" w:eastAsia="Times New Roman" w:hAnsi="Calibri" w:cs="Calibri"/>
                <w:color w:val="000000"/>
              </w:rPr>
            </w:pPr>
            <w:r w:rsidRPr="00FC4E43">
              <w:rPr>
                <w:rFonts w:ascii="Calibri" w:eastAsia="Times New Roman" w:hAnsi="Calibri" w:cs="Calibri"/>
                <w:color w:val="000000"/>
              </w:rPr>
              <w:t>68</w:t>
            </w:r>
            <w:r w:rsidR="00E04E2B">
              <w:rPr>
                <w:rFonts w:ascii="Calibri" w:eastAsia="Times New Roman" w:hAnsi="Calibri" w:cs="Calibri"/>
                <w:color w:val="000000"/>
              </w:rPr>
              <w:t>.</w:t>
            </w:r>
            <w:r w:rsidRPr="00FC4E43">
              <w:rPr>
                <w:rFonts w:ascii="Calibri" w:eastAsia="Times New Roman" w:hAnsi="Calibri" w:cs="Calibri"/>
                <w:color w:val="000000"/>
              </w:rPr>
              <w:t>925</w:t>
            </w:r>
          </w:p>
        </w:tc>
        <w:tc>
          <w:tcPr>
            <w:tcW w:w="2020" w:type="dxa"/>
            <w:tcBorders>
              <w:top w:val="nil"/>
              <w:left w:val="nil"/>
              <w:bottom w:val="single" w:sz="4" w:space="0" w:color="auto"/>
              <w:right w:val="single" w:sz="4" w:space="0" w:color="auto"/>
            </w:tcBorders>
            <w:shd w:val="clear" w:color="auto" w:fill="auto"/>
            <w:noWrap/>
            <w:vAlign w:val="bottom"/>
            <w:hideMark/>
          </w:tcPr>
          <w:p w:rsidR="00FC4E43" w:rsidRPr="00FC4E43" w:rsidRDefault="00FC4E43" w:rsidP="00FC4E43">
            <w:pPr>
              <w:spacing w:after="0" w:line="240" w:lineRule="auto"/>
              <w:jc w:val="right"/>
              <w:rPr>
                <w:rFonts w:ascii="Calibri" w:eastAsia="Times New Roman" w:hAnsi="Calibri" w:cs="Calibri"/>
                <w:color w:val="000000"/>
              </w:rPr>
            </w:pPr>
            <w:r w:rsidRPr="00FC4E43">
              <w:rPr>
                <w:rFonts w:ascii="Calibri" w:eastAsia="Times New Roman" w:hAnsi="Calibri" w:cs="Calibri"/>
                <w:color w:val="000000"/>
              </w:rPr>
              <w:t>59</w:t>
            </w:r>
            <w:r w:rsidR="00E04E2B">
              <w:rPr>
                <w:rFonts w:ascii="Calibri" w:eastAsia="Times New Roman" w:hAnsi="Calibri" w:cs="Calibri"/>
                <w:color w:val="000000"/>
              </w:rPr>
              <w:t>.</w:t>
            </w:r>
            <w:r w:rsidRPr="00FC4E43">
              <w:rPr>
                <w:rFonts w:ascii="Calibri" w:eastAsia="Times New Roman" w:hAnsi="Calibri" w:cs="Calibri"/>
                <w:color w:val="000000"/>
              </w:rPr>
              <w:t>751</w:t>
            </w:r>
          </w:p>
        </w:tc>
      </w:tr>
      <w:tr w:rsidR="00FC4E43" w:rsidRPr="00FC4E43" w:rsidTr="00F2404D">
        <w:trPr>
          <w:trHeight w:val="300"/>
        </w:trPr>
        <w:tc>
          <w:tcPr>
            <w:tcW w:w="5944" w:type="dxa"/>
            <w:tcBorders>
              <w:top w:val="nil"/>
              <w:left w:val="single" w:sz="4" w:space="0" w:color="auto"/>
              <w:bottom w:val="single" w:sz="4" w:space="0" w:color="auto"/>
              <w:right w:val="single" w:sz="4" w:space="0" w:color="auto"/>
            </w:tcBorders>
            <w:shd w:val="clear" w:color="auto" w:fill="auto"/>
            <w:noWrap/>
            <w:vAlign w:val="bottom"/>
            <w:hideMark/>
          </w:tcPr>
          <w:p w:rsidR="00FC4E43" w:rsidRPr="00FC4E43" w:rsidRDefault="00FC4E43" w:rsidP="00FC4E43">
            <w:pPr>
              <w:spacing w:after="0" w:line="240" w:lineRule="auto"/>
              <w:rPr>
                <w:rFonts w:ascii="Calibri" w:eastAsia="Times New Roman" w:hAnsi="Calibri" w:cs="Calibri"/>
                <w:color w:val="000000"/>
              </w:rPr>
            </w:pPr>
            <w:r w:rsidRPr="00FC4E43">
              <w:rPr>
                <w:rFonts w:ascii="Calibri" w:eastAsia="Times New Roman" w:hAnsi="Calibri" w:cs="Calibri"/>
                <w:color w:val="000000"/>
              </w:rPr>
              <w:t xml:space="preserve">Inventario promedio </w:t>
            </w:r>
            <w:proofErr w:type="spellStart"/>
            <w:r w:rsidRPr="00FC4E43">
              <w:rPr>
                <w:rFonts w:ascii="Calibri" w:eastAsia="Times New Roman" w:hAnsi="Calibri" w:cs="Calibri"/>
                <w:color w:val="000000"/>
              </w:rPr>
              <w:t>PaperTech</w:t>
            </w:r>
            <w:proofErr w:type="spellEnd"/>
            <w:r w:rsidRPr="00FC4E43">
              <w:rPr>
                <w:rFonts w:ascii="Calibri" w:eastAsia="Times New Roman" w:hAnsi="Calibri" w:cs="Calibri"/>
                <w:color w:val="000000"/>
              </w:rPr>
              <w:t xml:space="preserve"> (toneladas)</w:t>
            </w:r>
          </w:p>
        </w:tc>
        <w:tc>
          <w:tcPr>
            <w:tcW w:w="1976" w:type="dxa"/>
            <w:tcBorders>
              <w:top w:val="nil"/>
              <w:left w:val="nil"/>
              <w:bottom w:val="single" w:sz="4" w:space="0" w:color="auto"/>
              <w:right w:val="single" w:sz="4" w:space="0" w:color="auto"/>
            </w:tcBorders>
            <w:shd w:val="clear" w:color="auto" w:fill="auto"/>
            <w:noWrap/>
            <w:vAlign w:val="bottom"/>
            <w:hideMark/>
          </w:tcPr>
          <w:p w:rsidR="00FC4E43" w:rsidRPr="00FC4E43" w:rsidRDefault="00FC4E43" w:rsidP="00FC4E43">
            <w:pPr>
              <w:spacing w:after="0" w:line="240" w:lineRule="auto"/>
              <w:jc w:val="right"/>
              <w:rPr>
                <w:rFonts w:ascii="Calibri" w:eastAsia="Times New Roman" w:hAnsi="Calibri" w:cs="Calibri"/>
                <w:color w:val="000000"/>
              </w:rPr>
            </w:pPr>
            <w:r w:rsidRPr="00FC4E43">
              <w:rPr>
                <w:rFonts w:ascii="Calibri" w:eastAsia="Times New Roman" w:hAnsi="Calibri" w:cs="Calibri"/>
                <w:color w:val="000000"/>
              </w:rPr>
              <w:t>45</w:t>
            </w:r>
            <w:r w:rsidR="00E04E2B">
              <w:rPr>
                <w:rFonts w:ascii="Calibri" w:eastAsia="Times New Roman" w:hAnsi="Calibri" w:cs="Calibri"/>
                <w:color w:val="000000"/>
              </w:rPr>
              <w:t>.</w:t>
            </w:r>
            <w:r w:rsidRPr="00FC4E43">
              <w:rPr>
                <w:rFonts w:ascii="Calibri" w:eastAsia="Times New Roman" w:hAnsi="Calibri" w:cs="Calibri"/>
                <w:color w:val="000000"/>
              </w:rPr>
              <w:t>492</w:t>
            </w:r>
          </w:p>
        </w:tc>
        <w:tc>
          <w:tcPr>
            <w:tcW w:w="2020" w:type="dxa"/>
            <w:tcBorders>
              <w:top w:val="nil"/>
              <w:left w:val="nil"/>
              <w:bottom w:val="single" w:sz="4" w:space="0" w:color="auto"/>
              <w:right w:val="single" w:sz="4" w:space="0" w:color="auto"/>
            </w:tcBorders>
            <w:shd w:val="clear" w:color="auto" w:fill="auto"/>
            <w:noWrap/>
            <w:vAlign w:val="bottom"/>
            <w:hideMark/>
          </w:tcPr>
          <w:p w:rsidR="00FC4E43" w:rsidRPr="00FC4E43" w:rsidRDefault="00FC4E43" w:rsidP="00FC4E43">
            <w:pPr>
              <w:spacing w:after="0" w:line="240" w:lineRule="auto"/>
              <w:jc w:val="right"/>
              <w:rPr>
                <w:rFonts w:ascii="Calibri" w:eastAsia="Times New Roman" w:hAnsi="Calibri" w:cs="Calibri"/>
                <w:color w:val="000000"/>
              </w:rPr>
            </w:pPr>
            <w:r w:rsidRPr="00FC4E43">
              <w:rPr>
                <w:rFonts w:ascii="Calibri" w:eastAsia="Times New Roman" w:hAnsi="Calibri" w:cs="Calibri"/>
                <w:color w:val="000000"/>
              </w:rPr>
              <w:t>30</w:t>
            </w:r>
            <w:r w:rsidR="00E04E2B">
              <w:rPr>
                <w:rFonts w:ascii="Calibri" w:eastAsia="Times New Roman" w:hAnsi="Calibri" w:cs="Calibri"/>
                <w:color w:val="000000"/>
              </w:rPr>
              <w:t>.</w:t>
            </w:r>
            <w:r w:rsidRPr="00FC4E43">
              <w:rPr>
                <w:rFonts w:ascii="Calibri" w:eastAsia="Times New Roman" w:hAnsi="Calibri" w:cs="Calibri"/>
                <w:color w:val="000000"/>
              </w:rPr>
              <w:t>697</w:t>
            </w:r>
          </w:p>
        </w:tc>
      </w:tr>
      <w:tr w:rsidR="00FC4E43" w:rsidRPr="00FC4E43" w:rsidTr="00F2404D">
        <w:trPr>
          <w:trHeight w:val="300"/>
        </w:trPr>
        <w:tc>
          <w:tcPr>
            <w:tcW w:w="5944" w:type="dxa"/>
            <w:tcBorders>
              <w:top w:val="nil"/>
              <w:left w:val="single" w:sz="4" w:space="0" w:color="auto"/>
              <w:bottom w:val="single" w:sz="4" w:space="0" w:color="auto"/>
              <w:right w:val="single" w:sz="4" w:space="0" w:color="auto"/>
            </w:tcBorders>
            <w:shd w:val="clear" w:color="auto" w:fill="auto"/>
            <w:noWrap/>
            <w:vAlign w:val="bottom"/>
            <w:hideMark/>
          </w:tcPr>
          <w:p w:rsidR="00FC4E43" w:rsidRPr="00FC4E43" w:rsidRDefault="00FC4E43" w:rsidP="00FC4E43">
            <w:pPr>
              <w:spacing w:after="0" w:line="240" w:lineRule="auto"/>
              <w:rPr>
                <w:rFonts w:ascii="Calibri" w:eastAsia="Times New Roman" w:hAnsi="Calibri" w:cs="Calibri"/>
                <w:color w:val="000000"/>
              </w:rPr>
            </w:pPr>
            <w:r w:rsidRPr="00FC4E43">
              <w:rPr>
                <w:rFonts w:ascii="Calibri" w:eastAsia="Times New Roman" w:hAnsi="Calibri" w:cs="Calibri"/>
                <w:color w:val="000000"/>
              </w:rPr>
              <w:t>Inventario Promedio Bright (toneladas)</w:t>
            </w:r>
          </w:p>
        </w:tc>
        <w:tc>
          <w:tcPr>
            <w:tcW w:w="1976" w:type="dxa"/>
            <w:tcBorders>
              <w:top w:val="nil"/>
              <w:left w:val="nil"/>
              <w:bottom w:val="single" w:sz="4" w:space="0" w:color="auto"/>
              <w:right w:val="single" w:sz="4" w:space="0" w:color="auto"/>
            </w:tcBorders>
            <w:shd w:val="clear" w:color="auto" w:fill="auto"/>
            <w:noWrap/>
            <w:vAlign w:val="bottom"/>
            <w:hideMark/>
          </w:tcPr>
          <w:p w:rsidR="00FC4E43" w:rsidRPr="00FC4E43" w:rsidRDefault="00FC4E43" w:rsidP="00FC4E43">
            <w:pPr>
              <w:spacing w:after="0" w:line="240" w:lineRule="auto"/>
              <w:jc w:val="right"/>
              <w:rPr>
                <w:rFonts w:ascii="Calibri" w:eastAsia="Times New Roman" w:hAnsi="Calibri" w:cs="Calibri"/>
                <w:color w:val="000000"/>
              </w:rPr>
            </w:pPr>
            <w:r w:rsidRPr="00FC4E43">
              <w:rPr>
                <w:rFonts w:ascii="Calibri" w:eastAsia="Times New Roman" w:hAnsi="Calibri" w:cs="Calibri"/>
                <w:color w:val="000000"/>
              </w:rPr>
              <w:t>23</w:t>
            </w:r>
            <w:r w:rsidR="00E04E2B">
              <w:rPr>
                <w:rFonts w:ascii="Calibri" w:eastAsia="Times New Roman" w:hAnsi="Calibri" w:cs="Calibri"/>
                <w:color w:val="000000"/>
              </w:rPr>
              <w:t>.</w:t>
            </w:r>
            <w:r w:rsidRPr="00FC4E43">
              <w:rPr>
                <w:rFonts w:ascii="Calibri" w:eastAsia="Times New Roman" w:hAnsi="Calibri" w:cs="Calibri"/>
                <w:color w:val="000000"/>
              </w:rPr>
              <w:t>016</w:t>
            </w:r>
          </w:p>
        </w:tc>
        <w:tc>
          <w:tcPr>
            <w:tcW w:w="2020" w:type="dxa"/>
            <w:tcBorders>
              <w:top w:val="nil"/>
              <w:left w:val="nil"/>
              <w:bottom w:val="single" w:sz="4" w:space="0" w:color="auto"/>
              <w:right w:val="single" w:sz="4" w:space="0" w:color="auto"/>
            </w:tcBorders>
            <w:shd w:val="clear" w:color="auto" w:fill="auto"/>
            <w:noWrap/>
            <w:vAlign w:val="bottom"/>
            <w:hideMark/>
          </w:tcPr>
          <w:p w:rsidR="00FC4E43" w:rsidRPr="00FC4E43" w:rsidRDefault="00FC4E43" w:rsidP="00FC4E43">
            <w:pPr>
              <w:spacing w:after="0" w:line="240" w:lineRule="auto"/>
              <w:jc w:val="right"/>
              <w:rPr>
                <w:rFonts w:ascii="Calibri" w:eastAsia="Times New Roman" w:hAnsi="Calibri" w:cs="Calibri"/>
                <w:color w:val="000000"/>
              </w:rPr>
            </w:pPr>
            <w:r w:rsidRPr="00FC4E43">
              <w:rPr>
                <w:rFonts w:ascii="Calibri" w:eastAsia="Times New Roman" w:hAnsi="Calibri" w:cs="Calibri"/>
                <w:color w:val="000000"/>
              </w:rPr>
              <w:t>24</w:t>
            </w:r>
            <w:r w:rsidR="00E04E2B">
              <w:rPr>
                <w:rFonts w:ascii="Calibri" w:eastAsia="Times New Roman" w:hAnsi="Calibri" w:cs="Calibri"/>
                <w:color w:val="000000"/>
              </w:rPr>
              <w:t>.</w:t>
            </w:r>
            <w:r w:rsidRPr="00FC4E43">
              <w:rPr>
                <w:rFonts w:ascii="Calibri" w:eastAsia="Times New Roman" w:hAnsi="Calibri" w:cs="Calibri"/>
                <w:color w:val="000000"/>
              </w:rPr>
              <w:t>132</w:t>
            </w:r>
          </w:p>
        </w:tc>
      </w:tr>
      <w:tr w:rsidR="00FC4E43" w:rsidRPr="00FC4E43" w:rsidTr="00F2404D">
        <w:trPr>
          <w:trHeight w:val="300"/>
        </w:trPr>
        <w:tc>
          <w:tcPr>
            <w:tcW w:w="5944" w:type="dxa"/>
            <w:tcBorders>
              <w:top w:val="nil"/>
              <w:left w:val="single" w:sz="4" w:space="0" w:color="auto"/>
              <w:bottom w:val="single" w:sz="4" w:space="0" w:color="auto"/>
              <w:right w:val="single" w:sz="4" w:space="0" w:color="auto"/>
            </w:tcBorders>
            <w:shd w:val="clear" w:color="auto" w:fill="auto"/>
            <w:noWrap/>
            <w:vAlign w:val="bottom"/>
            <w:hideMark/>
          </w:tcPr>
          <w:p w:rsidR="00FC4E43" w:rsidRPr="00FC4E43" w:rsidRDefault="00FC4E43" w:rsidP="00FC4E43">
            <w:pPr>
              <w:spacing w:after="0" w:line="240" w:lineRule="auto"/>
              <w:rPr>
                <w:rFonts w:ascii="Calibri" w:eastAsia="Times New Roman" w:hAnsi="Calibri" w:cs="Calibri"/>
                <w:color w:val="000000"/>
              </w:rPr>
            </w:pPr>
            <w:r w:rsidRPr="00FC4E43">
              <w:rPr>
                <w:rFonts w:ascii="Calibri" w:eastAsia="Times New Roman" w:hAnsi="Calibri" w:cs="Calibri"/>
                <w:color w:val="000000"/>
              </w:rPr>
              <w:t>Costo total de inventario (dólares)</w:t>
            </w:r>
          </w:p>
        </w:tc>
        <w:tc>
          <w:tcPr>
            <w:tcW w:w="1976" w:type="dxa"/>
            <w:tcBorders>
              <w:top w:val="nil"/>
              <w:left w:val="nil"/>
              <w:bottom w:val="single" w:sz="4" w:space="0" w:color="auto"/>
              <w:right w:val="single" w:sz="4" w:space="0" w:color="auto"/>
            </w:tcBorders>
            <w:shd w:val="clear" w:color="auto" w:fill="auto"/>
            <w:noWrap/>
            <w:vAlign w:val="bottom"/>
            <w:hideMark/>
          </w:tcPr>
          <w:p w:rsidR="00FC4E43" w:rsidRPr="00FC4E43" w:rsidRDefault="00FC4E43" w:rsidP="00FC4E43">
            <w:pPr>
              <w:spacing w:after="0" w:line="240" w:lineRule="auto"/>
              <w:jc w:val="right"/>
              <w:rPr>
                <w:rFonts w:ascii="Calibri" w:eastAsia="Times New Roman" w:hAnsi="Calibri" w:cs="Calibri"/>
                <w:color w:val="000000"/>
              </w:rPr>
            </w:pPr>
            <w:r w:rsidRPr="00FC4E43">
              <w:rPr>
                <w:rFonts w:ascii="Calibri" w:eastAsia="Times New Roman" w:hAnsi="Calibri" w:cs="Calibri"/>
                <w:color w:val="000000"/>
              </w:rPr>
              <w:t>824</w:t>
            </w:r>
            <w:r w:rsidR="00E04E2B">
              <w:rPr>
                <w:rFonts w:ascii="Calibri" w:eastAsia="Times New Roman" w:hAnsi="Calibri" w:cs="Calibri"/>
                <w:color w:val="000000"/>
              </w:rPr>
              <w:t>.</w:t>
            </w:r>
            <w:r w:rsidRPr="00FC4E43">
              <w:rPr>
                <w:rFonts w:ascii="Calibri" w:eastAsia="Times New Roman" w:hAnsi="Calibri" w:cs="Calibri"/>
                <w:color w:val="000000"/>
              </w:rPr>
              <w:t>597</w:t>
            </w:r>
          </w:p>
        </w:tc>
        <w:tc>
          <w:tcPr>
            <w:tcW w:w="2020" w:type="dxa"/>
            <w:tcBorders>
              <w:top w:val="nil"/>
              <w:left w:val="nil"/>
              <w:bottom w:val="single" w:sz="4" w:space="0" w:color="auto"/>
              <w:right w:val="single" w:sz="4" w:space="0" w:color="auto"/>
            </w:tcBorders>
            <w:shd w:val="clear" w:color="auto" w:fill="auto"/>
            <w:noWrap/>
            <w:vAlign w:val="bottom"/>
            <w:hideMark/>
          </w:tcPr>
          <w:p w:rsidR="00FC4E43" w:rsidRPr="00FC4E43" w:rsidRDefault="00FC4E43" w:rsidP="00FC4E43">
            <w:pPr>
              <w:spacing w:after="0" w:line="240" w:lineRule="auto"/>
              <w:jc w:val="right"/>
              <w:rPr>
                <w:rFonts w:ascii="Calibri" w:eastAsia="Times New Roman" w:hAnsi="Calibri" w:cs="Calibri"/>
                <w:color w:val="000000"/>
              </w:rPr>
            </w:pPr>
            <w:r w:rsidRPr="00FC4E43">
              <w:rPr>
                <w:rFonts w:ascii="Calibri" w:eastAsia="Times New Roman" w:hAnsi="Calibri" w:cs="Calibri"/>
                <w:color w:val="000000"/>
              </w:rPr>
              <w:t>686</w:t>
            </w:r>
            <w:r w:rsidR="00E04E2B">
              <w:rPr>
                <w:rFonts w:ascii="Calibri" w:eastAsia="Times New Roman" w:hAnsi="Calibri" w:cs="Calibri"/>
                <w:color w:val="000000"/>
              </w:rPr>
              <w:t>.</w:t>
            </w:r>
            <w:r w:rsidRPr="00FC4E43">
              <w:rPr>
                <w:rFonts w:ascii="Calibri" w:eastAsia="Times New Roman" w:hAnsi="Calibri" w:cs="Calibri"/>
                <w:color w:val="000000"/>
              </w:rPr>
              <w:t>537</w:t>
            </w:r>
          </w:p>
        </w:tc>
      </w:tr>
      <w:tr w:rsidR="00FC4E43" w:rsidRPr="00FC4E43" w:rsidTr="00F2404D">
        <w:trPr>
          <w:trHeight w:val="300"/>
        </w:trPr>
        <w:tc>
          <w:tcPr>
            <w:tcW w:w="5944" w:type="dxa"/>
            <w:tcBorders>
              <w:top w:val="nil"/>
              <w:left w:val="single" w:sz="4" w:space="0" w:color="auto"/>
              <w:bottom w:val="single" w:sz="4" w:space="0" w:color="auto"/>
              <w:right w:val="single" w:sz="4" w:space="0" w:color="auto"/>
            </w:tcBorders>
            <w:shd w:val="clear" w:color="auto" w:fill="auto"/>
            <w:noWrap/>
            <w:vAlign w:val="bottom"/>
            <w:hideMark/>
          </w:tcPr>
          <w:p w:rsidR="00FC4E43" w:rsidRPr="00FC4E43" w:rsidRDefault="00FC4E43" w:rsidP="00FC4E43">
            <w:pPr>
              <w:spacing w:after="0" w:line="240" w:lineRule="auto"/>
              <w:rPr>
                <w:rFonts w:ascii="Calibri" w:eastAsia="Times New Roman" w:hAnsi="Calibri" w:cs="Calibri"/>
                <w:color w:val="000000"/>
              </w:rPr>
            </w:pPr>
            <w:r w:rsidRPr="00FC4E43">
              <w:rPr>
                <w:rFonts w:ascii="Calibri" w:eastAsia="Times New Roman" w:hAnsi="Calibri" w:cs="Calibri"/>
                <w:color w:val="000000"/>
              </w:rPr>
              <w:t>Cantidad de días perdidos por clima</w:t>
            </w:r>
          </w:p>
        </w:tc>
        <w:tc>
          <w:tcPr>
            <w:tcW w:w="1976" w:type="dxa"/>
            <w:tcBorders>
              <w:top w:val="nil"/>
              <w:left w:val="nil"/>
              <w:bottom w:val="single" w:sz="4" w:space="0" w:color="auto"/>
              <w:right w:val="single" w:sz="4" w:space="0" w:color="auto"/>
            </w:tcBorders>
            <w:shd w:val="clear" w:color="auto" w:fill="auto"/>
            <w:noWrap/>
            <w:vAlign w:val="bottom"/>
            <w:hideMark/>
          </w:tcPr>
          <w:p w:rsidR="00FC4E43" w:rsidRPr="00FC4E43" w:rsidRDefault="00FC4E43" w:rsidP="00FC4E43">
            <w:pPr>
              <w:spacing w:after="0" w:line="240" w:lineRule="auto"/>
              <w:jc w:val="right"/>
              <w:rPr>
                <w:rFonts w:ascii="Calibri" w:eastAsia="Times New Roman" w:hAnsi="Calibri" w:cs="Calibri"/>
                <w:color w:val="000000"/>
              </w:rPr>
            </w:pPr>
            <w:r w:rsidRPr="00FC4E43">
              <w:rPr>
                <w:rFonts w:ascii="Calibri" w:eastAsia="Times New Roman" w:hAnsi="Calibri" w:cs="Calibri"/>
                <w:color w:val="000000"/>
              </w:rPr>
              <w:t>4,10</w:t>
            </w:r>
          </w:p>
        </w:tc>
        <w:tc>
          <w:tcPr>
            <w:tcW w:w="2020" w:type="dxa"/>
            <w:tcBorders>
              <w:top w:val="nil"/>
              <w:left w:val="nil"/>
              <w:bottom w:val="single" w:sz="4" w:space="0" w:color="auto"/>
              <w:right w:val="single" w:sz="4" w:space="0" w:color="auto"/>
            </w:tcBorders>
            <w:shd w:val="clear" w:color="auto" w:fill="auto"/>
            <w:noWrap/>
            <w:vAlign w:val="bottom"/>
            <w:hideMark/>
          </w:tcPr>
          <w:p w:rsidR="00FC4E43" w:rsidRPr="00FC4E43" w:rsidRDefault="00FC4E43" w:rsidP="00FC4E43">
            <w:pPr>
              <w:spacing w:after="0" w:line="240" w:lineRule="auto"/>
              <w:jc w:val="right"/>
              <w:rPr>
                <w:rFonts w:ascii="Calibri" w:eastAsia="Times New Roman" w:hAnsi="Calibri" w:cs="Calibri"/>
                <w:color w:val="000000"/>
              </w:rPr>
            </w:pPr>
            <w:r w:rsidRPr="00FC4E43">
              <w:rPr>
                <w:rFonts w:ascii="Calibri" w:eastAsia="Times New Roman" w:hAnsi="Calibri" w:cs="Calibri"/>
                <w:color w:val="000000"/>
              </w:rPr>
              <w:t>0</w:t>
            </w:r>
          </w:p>
        </w:tc>
      </w:tr>
      <w:tr w:rsidR="00FC4E43" w:rsidRPr="00FC4E43" w:rsidTr="00F2404D">
        <w:trPr>
          <w:trHeight w:val="300"/>
        </w:trPr>
        <w:tc>
          <w:tcPr>
            <w:tcW w:w="5944" w:type="dxa"/>
            <w:tcBorders>
              <w:top w:val="nil"/>
              <w:left w:val="single" w:sz="4" w:space="0" w:color="auto"/>
              <w:bottom w:val="single" w:sz="4" w:space="0" w:color="auto"/>
              <w:right w:val="single" w:sz="4" w:space="0" w:color="auto"/>
            </w:tcBorders>
            <w:shd w:val="clear" w:color="auto" w:fill="auto"/>
            <w:noWrap/>
            <w:vAlign w:val="bottom"/>
            <w:hideMark/>
          </w:tcPr>
          <w:p w:rsidR="00FC4E43" w:rsidRPr="00FC4E43" w:rsidRDefault="00FC4E43" w:rsidP="00FC4E43">
            <w:pPr>
              <w:spacing w:after="0" w:line="240" w:lineRule="auto"/>
              <w:rPr>
                <w:rFonts w:ascii="Calibri" w:eastAsia="Times New Roman" w:hAnsi="Calibri" w:cs="Calibri"/>
                <w:color w:val="000000"/>
              </w:rPr>
            </w:pPr>
            <w:r w:rsidRPr="00FC4E43">
              <w:rPr>
                <w:rFonts w:ascii="Calibri" w:eastAsia="Times New Roman" w:hAnsi="Calibri" w:cs="Calibri"/>
                <w:color w:val="000000"/>
              </w:rPr>
              <w:t xml:space="preserve">Número de </w:t>
            </w:r>
            <w:proofErr w:type="spellStart"/>
            <w:r w:rsidRPr="00FC4E43">
              <w:rPr>
                <w:rFonts w:ascii="Calibri" w:eastAsia="Times New Roman" w:hAnsi="Calibri" w:cs="Calibri"/>
                <w:color w:val="000000"/>
              </w:rPr>
              <w:t>stockouts</w:t>
            </w:r>
            <w:proofErr w:type="spellEnd"/>
          </w:p>
        </w:tc>
        <w:tc>
          <w:tcPr>
            <w:tcW w:w="1976" w:type="dxa"/>
            <w:tcBorders>
              <w:top w:val="nil"/>
              <w:left w:val="nil"/>
              <w:bottom w:val="single" w:sz="4" w:space="0" w:color="auto"/>
              <w:right w:val="single" w:sz="4" w:space="0" w:color="auto"/>
            </w:tcBorders>
            <w:shd w:val="clear" w:color="auto" w:fill="auto"/>
            <w:noWrap/>
            <w:vAlign w:val="bottom"/>
            <w:hideMark/>
          </w:tcPr>
          <w:p w:rsidR="00FC4E43" w:rsidRPr="00FC4E43" w:rsidRDefault="00FC4E43" w:rsidP="00FC4E43">
            <w:pPr>
              <w:spacing w:after="0" w:line="240" w:lineRule="auto"/>
              <w:jc w:val="right"/>
              <w:rPr>
                <w:rFonts w:ascii="Calibri" w:eastAsia="Times New Roman" w:hAnsi="Calibri" w:cs="Calibri"/>
                <w:color w:val="000000"/>
              </w:rPr>
            </w:pPr>
            <w:r w:rsidRPr="00FC4E43">
              <w:rPr>
                <w:rFonts w:ascii="Calibri" w:eastAsia="Times New Roman" w:hAnsi="Calibri" w:cs="Calibri"/>
                <w:color w:val="000000"/>
              </w:rPr>
              <w:t>255,20</w:t>
            </w:r>
          </w:p>
        </w:tc>
        <w:tc>
          <w:tcPr>
            <w:tcW w:w="2020" w:type="dxa"/>
            <w:tcBorders>
              <w:top w:val="nil"/>
              <w:left w:val="nil"/>
              <w:bottom w:val="single" w:sz="4" w:space="0" w:color="auto"/>
              <w:right w:val="single" w:sz="4" w:space="0" w:color="auto"/>
            </w:tcBorders>
            <w:shd w:val="clear" w:color="auto" w:fill="auto"/>
            <w:noWrap/>
            <w:vAlign w:val="bottom"/>
            <w:hideMark/>
          </w:tcPr>
          <w:p w:rsidR="00FC4E43" w:rsidRPr="00FC4E43" w:rsidRDefault="00FC4E43" w:rsidP="00FC4E43">
            <w:pPr>
              <w:spacing w:after="0" w:line="240" w:lineRule="auto"/>
              <w:jc w:val="right"/>
              <w:rPr>
                <w:rFonts w:ascii="Calibri" w:eastAsia="Times New Roman" w:hAnsi="Calibri" w:cs="Calibri"/>
                <w:color w:val="000000"/>
              </w:rPr>
            </w:pPr>
            <w:r w:rsidRPr="00FC4E43">
              <w:rPr>
                <w:rFonts w:ascii="Calibri" w:eastAsia="Times New Roman" w:hAnsi="Calibri" w:cs="Calibri"/>
                <w:color w:val="000000"/>
              </w:rPr>
              <w:t>59,8</w:t>
            </w:r>
          </w:p>
        </w:tc>
      </w:tr>
      <w:tr w:rsidR="00FC4E43" w:rsidRPr="00FC4E43" w:rsidTr="00F2404D">
        <w:trPr>
          <w:trHeight w:val="300"/>
        </w:trPr>
        <w:tc>
          <w:tcPr>
            <w:tcW w:w="5944" w:type="dxa"/>
            <w:tcBorders>
              <w:top w:val="nil"/>
              <w:left w:val="single" w:sz="4" w:space="0" w:color="auto"/>
              <w:bottom w:val="single" w:sz="4" w:space="0" w:color="auto"/>
              <w:right w:val="single" w:sz="4" w:space="0" w:color="auto"/>
            </w:tcBorders>
            <w:shd w:val="clear" w:color="auto" w:fill="auto"/>
            <w:noWrap/>
            <w:vAlign w:val="bottom"/>
            <w:hideMark/>
          </w:tcPr>
          <w:p w:rsidR="00FC4E43" w:rsidRPr="00FC4E43" w:rsidRDefault="00FC4E43" w:rsidP="00FC4E43">
            <w:pPr>
              <w:spacing w:after="0" w:line="240" w:lineRule="auto"/>
              <w:rPr>
                <w:rFonts w:ascii="Calibri" w:eastAsia="Times New Roman" w:hAnsi="Calibri" w:cs="Calibri"/>
                <w:color w:val="000000"/>
              </w:rPr>
            </w:pPr>
            <w:proofErr w:type="spellStart"/>
            <w:r w:rsidRPr="00FC4E43">
              <w:rPr>
                <w:rFonts w:ascii="Calibri" w:eastAsia="Times New Roman" w:hAnsi="Calibri" w:cs="Calibri"/>
                <w:color w:val="000000"/>
              </w:rPr>
              <w:t>Cantida</w:t>
            </w:r>
            <w:proofErr w:type="spellEnd"/>
            <w:r w:rsidRPr="00FC4E43">
              <w:rPr>
                <w:rFonts w:ascii="Calibri" w:eastAsia="Times New Roman" w:hAnsi="Calibri" w:cs="Calibri"/>
                <w:color w:val="000000"/>
              </w:rPr>
              <w:t xml:space="preserve"> máxima talada (toneladas)</w:t>
            </w:r>
          </w:p>
        </w:tc>
        <w:tc>
          <w:tcPr>
            <w:tcW w:w="1976" w:type="dxa"/>
            <w:tcBorders>
              <w:top w:val="nil"/>
              <w:left w:val="nil"/>
              <w:bottom w:val="single" w:sz="4" w:space="0" w:color="auto"/>
              <w:right w:val="single" w:sz="4" w:space="0" w:color="auto"/>
            </w:tcBorders>
            <w:shd w:val="clear" w:color="auto" w:fill="auto"/>
            <w:noWrap/>
            <w:vAlign w:val="bottom"/>
            <w:hideMark/>
          </w:tcPr>
          <w:p w:rsidR="00FC4E43" w:rsidRPr="00FC4E43" w:rsidRDefault="00FC4E43" w:rsidP="00FC4E43">
            <w:pPr>
              <w:spacing w:after="0" w:line="240" w:lineRule="auto"/>
              <w:jc w:val="right"/>
              <w:rPr>
                <w:rFonts w:ascii="Calibri" w:eastAsia="Times New Roman" w:hAnsi="Calibri" w:cs="Calibri"/>
                <w:color w:val="000000"/>
              </w:rPr>
            </w:pPr>
            <w:r w:rsidRPr="00FC4E43">
              <w:rPr>
                <w:rFonts w:ascii="Calibri" w:eastAsia="Times New Roman" w:hAnsi="Calibri" w:cs="Calibri"/>
                <w:color w:val="000000"/>
              </w:rPr>
              <w:t>131</w:t>
            </w:r>
            <w:r w:rsidR="00E04E2B">
              <w:rPr>
                <w:rFonts w:ascii="Calibri" w:eastAsia="Times New Roman" w:hAnsi="Calibri" w:cs="Calibri"/>
                <w:color w:val="000000"/>
              </w:rPr>
              <w:t>.</w:t>
            </w:r>
            <w:r w:rsidRPr="00FC4E43">
              <w:rPr>
                <w:rFonts w:ascii="Calibri" w:eastAsia="Times New Roman" w:hAnsi="Calibri" w:cs="Calibri"/>
                <w:color w:val="000000"/>
              </w:rPr>
              <w:t>125</w:t>
            </w:r>
          </w:p>
        </w:tc>
        <w:tc>
          <w:tcPr>
            <w:tcW w:w="2020" w:type="dxa"/>
            <w:tcBorders>
              <w:top w:val="nil"/>
              <w:left w:val="nil"/>
              <w:bottom w:val="single" w:sz="4" w:space="0" w:color="auto"/>
              <w:right w:val="single" w:sz="4" w:space="0" w:color="auto"/>
            </w:tcBorders>
            <w:shd w:val="clear" w:color="auto" w:fill="auto"/>
            <w:noWrap/>
            <w:vAlign w:val="bottom"/>
            <w:hideMark/>
          </w:tcPr>
          <w:p w:rsidR="00FC4E43" w:rsidRPr="00FC4E43" w:rsidRDefault="00FC4E43" w:rsidP="00FC4E43">
            <w:pPr>
              <w:spacing w:after="0" w:line="240" w:lineRule="auto"/>
              <w:jc w:val="right"/>
              <w:rPr>
                <w:rFonts w:ascii="Calibri" w:eastAsia="Times New Roman" w:hAnsi="Calibri" w:cs="Calibri"/>
                <w:color w:val="000000"/>
              </w:rPr>
            </w:pPr>
            <w:r w:rsidRPr="00FC4E43">
              <w:rPr>
                <w:rFonts w:ascii="Calibri" w:eastAsia="Times New Roman" w:hAnsi="Calibri" w:cs="Calibri"/>
                <w:color w:val="000000"/>
              </w:rPr>
              <w:t>117</w:t>
            </w:r>
            <w:r w:rsidR="00E04E2B">
              <w:rPr>
                <w:rFonts w:ascii="Calibri" w:eastAsia="Times New Roman" w:hAnsi="Calibri" w:cs="Calibri"/>
                <w:color w:val="000000"/>
              </w:rPr>
              <w:t>.</w:t>
            </w:r>
            <w:r w:rsidRPr="00FC4E43">
              <w:rPr>
                <w:rFonts w:ascii="Calibri" w:eastAsia="Times New Roman" w:hAnsi="Calibri" w:cs="Calibri"/>
                <w:color w:val="000000"/>
              </w:rPr>
              <w:t>867</w:t>
            </w:r>
          </w:p>
        </w:tc>
      </w:tr>
      <w:tr w:rsidR="00FC4E43" w:rsidRPr="00FC4E43" w:rsidTr="00F2404D">
        <w:trPr>
          <w:trHeight w:val="300"/>
        </w:trPr>
        <w:tc>
          <w:tcPr>
            <w:tcW w:w="5944" w:type="dxa"/>
            <w:tcBorders>
              <w:top w:val="nil"/>
              <w:left w:val="single" w:sz="4" w:space="0" w:color="auto"/>
              <w:bottom w:val="single" w:sz="4" w:space="0" w:color="auto"/>
              <w:right w:val="single" w:sz="4" w:space="0" w:color="auto"/>
            </w:tcBorders>
            <w:shd w:val="clear" w:color="auto" w:fill="auto"/>
            <w:noWrap/>
            <w:vAlign w:val="bottom"/>
            <w:hideMark/>
          </w:tcPr>
          <w:p w:rsidR="00FC4E43" w:rsidRPr="00FC4E43" w:rsidRDefault="00FC4E43" w:rsidP="00FC4E43">
            <w:pPr>
              <w:spacing w:after="0" w:line="240" w:lineRule="auto"/>
              <w:rPr>
                <w:rFonts w:ascii="Calibri" w:eastAsia="Times New Roman" w:hAnsi="Calibri" w:cs="Calibri"/>
                <w:color w:val="000000"/>
              </w:rPr>
            </w:pPr>
            <w:r w:rsidRPr="00FC4E43">
              <w:rPr>
                <w:rFonts w:ascii="Calibri" w:eastAsia="Times New Roman" w:hAnsi="Calibri" w:cs="Calibri"/>
                <w:color w:val="000000"/>
              </w:rPr>
              <w:t>Cantidad promedio talada (toneladas)</w:t>
            </w:r>
          </w:p>
        </w:tc>
        <w:tc>
          <w:tcPr>
            <w:tcW w:w="1976" w:type="dxa"/>
            <w:tcBorders>
              <w:top w:val="nil"/>
              <w:left w:val="nil"/>
              <w:bottom w:val="single" w:sz="4" w:space="0" w:color="auto"/>
              <w:right w:val="single" w:sz="4" w:space="0" w:color="auto"/>
            </w:tcBorders>
            <w:shd w:val="clear" w:color="auto" w:fill="auto"/>
            <w:noWrap/>
            <w:vAlign w:val="bottom"/>
            <w:hideMark/>
          </w:tcPr>
          <w:p w:rsidR="00FC4E43" w:rsidRPr="00FC4E43" w:rsidRDefault="00FC4E43" w:rsidP="00FC4E43">
            <w:pPr>
              <w:spacing w:after="0" w:line="240" w:lineRule="auto"/>
              <w:jc w:val="right"/>
              <w:rPr>
                <w:rFonts w:ascii="Calibri" w:eastAsia="Times New Roman" w:hAnsi="Calibri" w:cs="Calibri"/>
                <w:color w:val="000000"/>
              </w:rPr>
            </w:pPr>
            <w:r w:rsidRPr="00FC4E43">
              <w:rPr>
                <w:rFonts w:ascii="Calibri" w:eastAsia="Times New Roman" w:hAnsi="Calibri" w:cs="Calibri"/>
                <w:color w:val="000000"/>
              </w:rPr>
              <w:t>96</w:t>
            </w:r>
            <w:r w:rsidR="00E04E2B">
              <w:rPr>
                <w:rFonts w:ascii="Calibri" w:eastAsia="Times New Roman" w:hAnsi="Calibri" w:cs="Calibri"/>
                <w:color w:val="000000"/>
              </w:rPr>
              <w:t>.</w:t>
            </w:r>
            <w:r w:rsidRPr="00FC4E43">
              <w:rPr>
                <w:rFonts w:ascii="Calibri" w:eastAsia="Times New Roman" w:hAnsi="Calibri" w:cs="Calibri"/>
                <w:color w:val="000000"/>
              </w:rPr>
              <w:t>400</w:t>
            </w:r>
          </w:p>
        </w:tc>
        <w:tc>
          <w:tcPr>
            <w:tcW w:w="2020" w:type="dxa"/>
            <w:tcBorders>
              <w:top w:val="nil"/>
              <w:left w:val="nil"/>
              <w:bottom w:val="single" w:sz="4" w:space="0" w:color="auto"/>
              <w:right w:val="single" w:sz="4" w:space="0" w:color="auto"/>
            </w:tcBorders>
            <w:shd w:val="clear" w:color="auto" w:fill="auto"/>
            <w:noWrap/>
            <w:vAlign w:val="bottom"/>
            <w:hideMark/>
          </w:tcPr>
          <w:p w:rsidR="00FC4E43" w:rsidRPr="00FC4E43" w:rsidRDefault="00FC4E43" w:rsidP="00FC4E43">
            <w:pPr>
              <w:spacing w:after="0" w:line="240" w:lineRule="auto"/>
              <w:jc w:val="right"/>
              <w:rPr>
                <w:rFonts w:ascii="Calibri" w:eastAsia="Times New Roman" w:hAnsi="Calibri" w:cs="Calibri"/>
                <w:color w:val="000000"/>
              </w:rPr>
            </w:pPr>
            <w:r w:rsidRPr="00FC4E43">
              <w:rPr>
                <w:rFonts w:ascii="Calibri" w:eastAsia="Times New Roman" w:hAnsi="Calibri" w:cs="Calibri"/>
                <w:color w:val="000000"/>
              </w:rPr>
              <w:t>94</w:t>
            </w:r>
            <w:r w:rsidR="00E04E2B">
              <w:rPr>
                <w:rFonts w:ascii="Calibri" w:eastAsia="Times New Roman" w:hAnsi="Calibri" w:cs="Calibri"/>
                <w:color w:val="000000"/>
              </w:rPr>
              <w:t>.</w:t>
            </w:r>
            <w:r w:rsidRPr="00FC4E43">
              <w:rPr>
                <w:rFonts w:ascii="Calibri" w:eastAsia="Times New Roman" w:hAnsi="Calibri" w:cs="Calibri"/>
                <w:color w:val="000000"/>
              </w:rPr>
              <w:t>300</w:t>
            </w:r>
          </w:p>
        </w:tc>
      </w:tr>
      <w:tr w:rsidR="00FC4E43" w:rsidRPr="00FC4E43" w:rsidTr="00F2404D">
        <w:trPr>
          <w:trHeight w:val="300"/>
        </w:trPr>
        <w:tc>
          <w:tcPr>
            <w:tcW w:w="5944" w:type="dxa"/>
            <w:tcBorders>
              <w:top w:val="nil"/>
              <w:left w:val="single" w:sz="4" w:space="0" w:color="auto"/>
              <w:bottom w:val="single" w:sz="4" w:space="0" w:color="auto"/>
              <w:right w:val="single" w:sz="4" w:space="0" w:color="auto"/>
            </w:tcBorders>
            <w:shd w:val="clear" w:color="auto" w:fill="auto"/>
            <w:noWrap/>
            <w:vAlign w:val="bottom"/>
            <w:hideMark/>
          </w:tcPr>
          <w:p w:rsidR="00FC4E43" w:rsidRPr="00FC4E43" w:rsidRDefault="00FC4E43" w:rsidP="00FC4E43">
            <w:pPr>
              <w:spacing w:after="0" w:line="240" w:lineRule="auto"/>
              <w:rPr>
                <w:rFonts w:ascii="Calibri" w:eastAsia="Times New Roman" w:hAnsi="Calibri" w:cs="Calibri"/>
                <w:color w:val="000000"/>
              </w:rPr>
            </w:pPr>
            <w:r w:rsidRPr="00FC4E43">
              <w:rPr>
                <w:rFonts w:ascii="Calibri" w:eastAsia="Times New Roman" w:hAnsi="Calibri" w:cs="Calibri"/>
                <w:color w:val="000000"/>
              </w:rPr>
              <w:t xml:space="preserve">Tiempo de espera promedio en </w:t>
            </w:r>
            <w:proofErr w:type="spellStart"/>
            <w:r w:rsidRPr="00FC4E43">
              <w:rPr>
                <w:rFonts w:ascii="Calibri" w:eastAsia="Times New Roman" w:hAnsi="Calibri" w:cs="Calibri"/>
                <w:color w:val="000000"/>
              </w:rPr>
              <w:t>scalehouse</w:t>
            </w:r>
            <w:proofErr w:type="spellEnd"/>
            <w:r w:rsidRPr="00FC4E43">
              <w:rPr>
                <w:rFonts w:ascii="Calibri" w:eastAsia="Times New Roman" w:hAnsi="Calibri" w:cs="Calibri"/>
                <w:color w:val="000000"/>
              </w:rPr>
              <w:t xml:space="preserve"> de Koala (horas)</w:t>
            </w:r>
          </w:p>
        </w:tc>
        <w:tc>
          <w:tcPr>
            <w:tcW w:w="1976" w:type="dxa"/>
            <w:tcBorders>
              <w:top w:val="nil"/>
              <w:left w:val="nil"/>
              <w:bottom w:val="single" w:sz="4" w:space="0" w:color="auto"/>
              <w:right w:val="single" w:sz="4" w:space="0" w:color="auto"/>
            </w:tcBorders>
            <w:shd w:val="clear" w:color="auto" w:fill="auto"/>
            <w:noWrap/>
            <w:vAlign w:val="bottom"/>
            <w:hideMark/>
          </w:tcPr>
          <w:p w:rsidR="00FC4E43" w:rsidRPr="00FC4E43" w:rsidRDefault="00FC4E43" w:rsidP="00FC4E43">
            <w:pPr>
              <w:spacing w:after="0" w:line="240" w:lineRule="auto"/>
              <w:jc w:val="right"/>
              <w:rPr>
                <w:rFonts w:ascii="Calibri" w:eastAsia="Times New Roman" w:hAnsi="Calibri" w:cs="Calibri"/>
                <w:color w:val="000000"/>
              </w:rPr>
            </w:pPr>
            <w:r w:rsidRPr="00FC4E43">
              <w:rPr>
                <w:rFonts w:ascii="Calibri" w:eastAsia="Times New Roman" w:hAnsi="Calibri" w:cs="Calibri"/>
                <w:color w:val="000000"/>
              </w:rPr>
              <w:t>7,9</w:t>
            </w:r>
          </w:p>
        </w:tc>
        <w:tc>
          <w:tcPr>
            <w:tcW w:w="2020" w:type="dxa"/>
            <w:tcBorders>
              <w:top w:val="nil"/>
              <w:left w:val="nil"/>
              <w:bottom w:val="single" w:sz="4" w:space="0" w:color="auto"/>
              <w:right w:val="single" w:sz="4" w:space="0" w:color="auto"/>
            </w:tcBorders>
            <w:shd w:val="clear" w:color="auto" w:fill="auto"/>
            <w:noWrap/>
            <w:vAlign w:val="bottom"/>
            <w:hideMark/>
          </w:tcPr>
          <w:p w:rsidR="00FC4E43" w:rsidRPr="00FC4E43" w:rsidRDefault="00FC4E43" w:rsidP="00FC4E43">
            <w:pPr>
              <w:spacing w:after="0" w:line="240" w:lineRule="auto"/>
              <w:jc w:val="right"/>
              <w:rPr>
                <w:rFonts w:ascii="Calibri" w:eastAsia="Times New Roman" w:hAnsi="Calibri" w:cs="Calibri"/>
                <w:color w:val="000000"/>
              </w:rPr>
            </w:pPr>
            <w:r w:rsidRPr="00FC4E43">
              <w:rPr>
                <w:rFonts w:ascii="Calibri" w:eastAsia="Times New Roman" w:hAnsi="Calibri" w:cs="Calibri"/>
                <w:color w:val="000000"/>
              </w:rPr>
              <w:t>15,9</w:t>
            </w:r>
          </w:p>
        </w:tc>
      </w:tr>
      <w:tr w:rsidR="00FC4E43" w:rsidRPr="00FC4E43" w:rsidTr="00F2404D">
        <w:trPr>
          <w:trHeight w:val="300"/>
        </w:trPr>
        <w:tc>
          <w:tcPr>
            <w:tcW w:w="5944" w:type="dxa"/>
            <w:tcBorders>
              <w:top w:val="nil"/>
              <w:left w:val="single" w:sz="4" w:space="0" w:color="auto"/>
              <w:bottom w:val="single" w:sz="4" w:space="0" w:color="auto"/>
              <w:right w:val="single" w:sz="4" w:space="0" w:color="auto"/>
            </w:tcBorders>
            <w:shd w:val="clear" w:color="auto" w:fill="auto"/>
            <w:noWrap/>
            <w:vAlign w:val="bottom"/>
            <w:hideMark/>
          </w:tcPr>
          <w:p w:rsidR="00FC4E43" w:rsidRPr="00FC4E43" w:rsidRDefault="00FC4E43" w:rsidP="00FC4E43">
            <w:pPr>
              <w:spacing w:after="0" w:line="240" w:lineRule="auto"/>
              <w:rPr>
                <w:rFonts w:ascii="Calibri" w:eastAsia="Times New Roman" w:hAnsi="Calibri" w:cs="Calibri"/>
                <w:color w:val="000000"/>
              </w:rPr>
            </w:pPr>
            <w:r w:rsidRPr="00FC4E43">
              <w:rPr>
                <w:rFonts w:ascii="Calibri" w:eastAsia="Times New Roman" w:hAnsi="Calibri" w:cs="Calibri"/>
                <w:color w:val="000000"/>
              </w:rPr>
              <w:t xml:space="preserve">Tiempo de espera promedio en </w:t>
            </w:r>
            <w:proofErr w:type="spellStart"/>
            <w:r w:rsidRPr="00FC4E43">
              <w:rPr>
                <w:rFonts w:ascii="Calibri" w:eastAsia="Times New Roman" w:hAnsi="Calibri" w:cs="Calibri"/>
                <w:color w:val="000000"/>
              </w:rPr>
              <w:t>scalehouse</w:t>
            </w:r>
            <w:proofErr w:type="spellEnd"/>
            <w:r w:rsidRPr="00FC4E43">
              <w:rPr>
                <w:rFonts w:ascii="Calibri" w:eastAsia="Times New Roman" w:hAnsi="Calibri" w:cs="Calibri"/>
                <w:color w:val="000000"/>
              </w:rPr>
              <w:t xml:space="preserve"> de </w:t>
            </w:r>
            <w:proofErr w:type="spellStart"/>
            <w:r w:rsidRPr="00FC4E43">
              <w:rPr>
                <w:rFonts w:ascii="Calibri" w:eastAsia="Times New Roman" w:hAnsi="Calibri" w:cs="Calibri"/>
                <w:color w:val="000000"/>
              </w:rPr>
              <w:t>PaperTech</w:t>
            </w:r>
            <w:proofErr w:type="spellEnd"/>
            <w:r w:rsidRPr="00FC4E43">
              <w:rPr>
                <w:rFonts w:ascii="Calibri" w:eastAsia="Times New Roman" w:hAnsi="Calibri" w:cs="Calibri"/>
                <w:color w:val="000000"/>
              </w:rPr>
              <w:t xml:space="preserve"> (horas)</w:t>
            </w:r>
          </w:p>
        </w:tc>
        <w:tc>
          <w:tcPr>
            <w:tcW w:w="1976" w:type="dxa"/>
            <w:tcBorders>
              <w:top w:val="nil"/>
              <w:left w:val="nil"/>
              <w:bottom w:val="single" w:sz="4" w:space="0" w:color="auto"/>
              <w:right w:val="single" w:sz="4" w:space="0" w:color="auto"/>
            </w:tcBorders>
            <w:shd w:val="clear" w:color="auto" w:fill="auto"/>
            <w:noWrap/>
            <w:vAlign w:val="bottom"/>
            <w:hideMark/>
          </w:tcPr>
          <w:p w:rsidR="00FC4E43" w:rsidRPr="00FC4E43" w:rsidRDefault="00FC4E43" w:rsidP="00FC4E43">
            <w:pPr>
              <w:spacing w:after="0" w:line="240" w:lineRule="auto"/>
              <w:jc w:val="right"/>
              <w:rPr>
                <w:rFonts w:ascii="Calibri" w:eastAsia="Times New Roman" w:hAnsi="Calibri" w:cs="Calibri"/>
                <w:color w:val="000000"/>
              </w:rPr>
            </w:pPr>
            <w:r w:rsidRPr="00FC4E43">
              <w:rPr>
                <w:rFonts w:ascii="Calibri" w:eastAsia="Times New Roman" w:hAnsi="Calibri" w:cs="Calibri"/>
                <w:color w:val="000000"/>
              </w:rPr>
              <w:t>26,4</w:t>
            </w:r>
          </w:p>
        </w:tc>
        <w:tc>
          <w:tcPr>
            <w:tcW w:w="2020" w:type="dxa"/>
            <w:tcBorders>
              <w:top w:val="nil"/>
              <w:left w:val="nil"/>
              <w:bottom w:val="single" w:sz="4" w:space="0" w:color="auto"/>
              <w:right w:val="single" w:sz="4" w:space="0" w:color="auto"/>
            </w:tcBorders>
            <w:shd w:val="clear" w:color="auto" w:fill="auto"/>
            <w:noWrap/>
            <w:vAlign w:val="bottom"/>
            <w:hideMark/>
          </w:tcPr>
          <w:p w:rsidR="00FC4E43" w:rsidRPr="00FC4E43" w:rsidRDefault="00FC4E43" w:rsidP="00FC4E43">
            <w:pPr>
              <w:spacing w:after="0" w:line="240" w:lineRule="auto"/>
              <w:jc w:val="right"/>
              <w:rPr>
                <w:rFonts w:ascii="Calibri" w:eastAsia="Times New Roman" w:hAnsi="Calibri" w:cs="Calibri"/>
                <w:color w:val="000000"/>
              </w:rPr>
            </w:pPr>
            <w:r w:rsidRPr="00FC4E43">
              <w:rPr>
                <w:rFonts w:ascii="Calibri" w:eastAsia="Times New Roman" w:hAnsi="Calibri" w:cs="Calibri"/>
                <w:color w:val="000000"/>
              </w:rPr>
              <w:t>41,9</w:t>
            </w:r>
          </w:p>
        </w:tc>
      </w:tr>
      <w:tr w:rsidR="00FC4E43" w:rsidRPr="00FC4E43" w:rsidTr="00F2404D">
        <w:trPr>
          <w:trHeight w:val="300"/>
        </w:trPr>
        <w:tc>
          <w:tcPr>
            <w:tcW w:w="5944" w:type="dxa"/>
            <w:tcBorders>
              <w:top w:val="nil"/>
              <w:left w:val="single" w:sz="4" w:space="0" w:color="auto"/>
              <w:bottom w:val="single" w:sz="4" w:space="0" w:color="auto"/>
              <w:right w:val="single" w:sz="4" w:space="0" w:color="auto"/>
            </w:tcBorders>
            <w:shd w:val="clear" w:color="auto" w:fill="auto"/>
            <w:noWrap/>
            <w:vAlign w:val="bottom"/>
            <w:hideMark/>
          </w:tcPr>
          <w:p w:rsidR="00FC4E43" w:rsidRPr="00FC4E43" w:rsidRDefault="00FC4E43" w:rsidP="00FC4E43">
            <w:pPr>
              <w:spacing w:after="0" w:line="240" w:lineRule="auto"/>
              <w:rPr>
                <w:rFonts w:ascii="Calibri" w:eastAsia="Times New Roman" w:hAnsi="Calibri" w:cs="Calibri"/>
                <w:color w:val="000000"/>
              </w:rPr>
            </w:pPr>
            <w:r w:rsidRPr="00FC4E43">
              <w:rPr>
                <w:rFonts w:ascii="Calibri" w:eastAsia="Times New Roman" w:hAnsi="Calibri" w:cs="Calibri"/>
                <w:color w:val="000000"/>
              </w:rPr>
              <w:t xml:space="preserve">Tiempo de espera promedio en </w:t>
            </w:r>
            <w:proofErr w:type="spellStart"/>
            <w:r w:rsidRPr="00FC4E43">
              <w:rPr>
                <w:rFonts w:ascii="Calibri" w:eastAsia="Times New Roman" w:hAnsi="Calibri" w:cs="Calibri"/>
                <w:color w:val="000000"/>
              </w:rPr>
              <w:t>scalehouse</w:t>
            </w:r>
            <w:proofErr w:type="spellEnd"/>
            <w:r w:rsidRPr="00FC4E43">
              <w:rPr>
                <w:rFonts w:ascii="Calibri" w:eastAsia="Times New Roman" w:hAnsi="Calibri" w:cs="Calibri"/>
                <w:color w:val="000000"/>
              </w:rPr>
              <w:t xml:space="preserve"> de Bright (horas)</w:t>
            </w:r>
          </w:p>
        </w:tc>
        <w:tc>
          <w:tcPr>
            <w:tcW w:w="1976" w:type="dxa"/>
            <w:tcBorders>
              <w:top w:val="nil"/>
              <w:left w:val="nil"/>
              <w:bottom w:val="single" w:sz="4" w:space="0" w:color="auto"/>
              <w:right w:val="single" w:sz="4" w:space="0" w:color="auto"/>
            </w:tcBorders>
            <w:shd w:val="clear" w:color="auto" w:fill="auto"/>
            <w:noWrap/>
            <w:vAlign w:val="bottom"/>
            <w:hideMark/>
          </w:tcPr>
          <w:p w:rsidR="00FC4E43" w:rsidRPr="00FC4E43" w:rsidRDefault="00FC4E43" w:rsidP="00FC4E43">
            <w:pPr>
              <w:spacing w:after="0" w:line="240" w:lineRule="auto"/>
              <w:jc w:val="right"/>
              <w:rPr>
                <w:rFonts w:ascii="Calibri" w:eastAsia="Times New Roman" w:hAnsi="Calibri" w:cs="Calibri"/>
                <w:color w:val="000000"/>
              </w:rPr>
            </w:pPr>
            <w:r w:rsidRPr="00FC4E43">
              <w:rPr>
                <w:rFonts w:ascii="Calibri" w:eastAsia="Times New Roman" w:hAnsi="Calibri" w:cs="Calibri"/>
                <w:color w:val="000000"/>
              </w:rPr>
              <w:t>13,5</w:t>
            </w:r>
          </w:p>
        </w:tc>
        <w:tc>
          <w:tcPr>
            <w:tcW w:w="2020" w:type="dxa"/>
            <w:tcBorders>
              <w:top w:val="nil"/>
              <w:left w:val="nil"/>
              <w:bottom w:val="single" w:sz="4" w:space="0" w:color="auto"/>
              <w:right w:val="single" w:sz="4" w:space="0" w:color="auto"/>
            </w:tcBorders>
            <w:shd w:val="clear" w:color="auto" w:fill="auto"/>
            <w:noWrap/>
            <w:vAlign w:val="bottom"/>
            <w:hideMark/>
          </w:tcPr>
          <w:p w:rsidR="00FC4E43" w:rsidRPr="00FC4E43" w:rsidRDefault="00FC4E43" w:rsidP="00FC4E43">
            <w:pPr>
              <w:spacing w:after="0" w:line="240" w:lineRule="auto"/>
              <w:jc w:val="right"/>
              <w:rPr>
                <w:rFonts w:ascii="Calibri" w:eastAsia="Times New Roman" w:hAnsi="Calibri" w:cs="Calibri"/>
                <w:color w:val="000000"/>
              </w:rPr>
            </w:pPr>
            <w:r w:rsidRPr="00FC4E43">
              <w:rPr>
                <w:rFonts w:ascii="Calibri" w:eastAsia="Times New Roman" w:hAnsi="Calibri" w:cs="Calibri"/>
                <w:color w:val="000000"/>
              </w:rPr>
              <w:t>15,5</w:t>
            </w:r>
          </w:p>
        </w:tc>
      </w:tr>
      <w:tr w:rsidR="00FC4E43" w:rsidRPr="00FC4E43" w:rsidTr="00F2404D">
        <w:trPr>
          <w:trHeight w:val="300"/>
        </w:trPr>
        <w:tc>
          <w:tcPr>
            <w:tcW w:w="5944" w:type="dxa"/>
            <w:tcBorders>
              <w:top w:val="nil"/>
              <w:left w:val="single" w:sz="4" w:space="0" w:color="auto"/>
              <w:bottom w:val="single" w:sz="4" w:space="0" w:color="auto"/>
              <w:right w:val="single" w:sz="4" w:space="0" w:color="auto"/>
            </w:tcBorders>
            <w:shd w:val="clear" w:color="auto" w:fill="auto"/>
            <w:noWrap/>
            <w:vAlign w:val="bottom"/>
            <w:hideMark/>
          </w:tcPr>
          <w:p w:rsidR="00FC4E43" w:rsidRPr="00FC4E43" w:rsidRDefault="00FC4E43" w:rsidP="00FC4E43">
            <w:pPr>
              <w:spacing w:after="0" w:line="240" w:lineRule="auto"/>
              <w:rPr>
                <w:rFonts w:ascii="Calibri" w:eastAsia="Times New Roman" w:hAnsi="Calibri" w:cs="Calibri"/>
                <w:color w:val="000000"/>
              </w:rPr>
            </w:pPr>
            <w:r w:rsidRPr="00FC4E43">
              <w:rPr>
                <w:rFonts w:ascii="Calibri" w:eastAsia="Times New Roman" w:hAnsi="Calibri" w:cs="Calibri"/>
                <w:color w:val="000000"/>
              </w:rPr>
              <w:t>Número de reparaciones de grúa</w:t>
            </w:r>
          </w:p>
        </w:tc>
        <w:tc>
          <w:tcPr>
            <w:tcW w:w="1976" w:type="dxa"/>
            <w:tcBorders>
              <w:top w:val="nil"/>
              <w:left w:val="nil"/>
              <w:bottom w:val="single" w:sz="4" w:space="0" w:color="auto"/>
              <w:right w:val="single" w:sz="4" w:space="0" w:color="auto"/>
            </w:tcBorders>
            <w:shd w:val="clear" w:color="auto" w:fill="auto"/>
            <w:noWrap/>
            <w:vAlign w:val="bottom"/>
            <w:hideMark/>
          </w:tcPr>
          <w:p w:rsidR="00FC4E43" w:rsidRPr="00FC4E43" w:rsidRDefault="00FC4E43" w:rsidP="00FC4E43">
            <w:pPr>
              <w:spacing w:after="0" w:line="240" w:lineRule="auto"/>
              <w:jc w:val="right"/>
              <w:rPr>
                <w:rFonts w:ascii="Calibri" w:eastAsia="Times New Roman" w:hAnsi="Calibri" w:cs="Calibri"/>
                <w:color w:val="000000"/>
              </w:rPr>
            </w:pPr>
            <w:r w:rsidRPr="00FC4E43">
              <w:rPr>
                <w:rFonts w:ascii="Calibri" w:eastAsia="Times New Roman" w:hAnsi="Calibri" w:cs="Calibri"/>
                <w:color w:val="000000"/>
              </w:rPr>
              <w:t>1</w:t>
            </w:r>
            <w:r w:rsidR="00E04E2B">
              <w:rPr>
                <w:rFonts w:ascii="Calibri" w:eastAsia="Times New Roman" w:hAnsi="Calibri" w:cs="Calibri"/>
                <w:color w:val="000000"/>
              </w:rPr>
              <w:t>.</w:t>
            </w:r>
            <w:r w:rsidRPr="00FC4E43">
              <w:rPr>
                <w:rFonts w:ascii="Calibri" w:eastAsia="Times New Roman" w:hAnsi="Calibri" w:cs="Calibri"/>
                <w:color w:val="000000"/>
              </w:rPr>
              <w:t>020</w:t>
            </w:r>
          </w:p>
        </w:tc>
        <w:tc>
          <w:tcPr>
            <w:tcW w:w="2020" w:type="dxa"/>
            <w:tcBorders>
              <w:top w:val="nil"/>
              <w:left w:val="nil"/>
              <w:bottom w:val="single" w:sz="4" w:space="0" w:color="auto"/>
              <w:right w:val="single" w:sz="4" w:space="0" w:color="auto"/>
            </w:tcBorders>
            <w:shd w:val="clear" w:color="auto" w:fill="auto"/>
            <w:noWrap/>
            <w:vAlign w:val="bottom"/>
            <w:hideMark/>
          </w:tcPr>
          <w:p w:rsidR="00FC4E43" w:rsidRPr="00FC4E43" w:rsidRDefault="00FC4E43" w:rsidP="00FC4E43">
            <w:pPr>
              <w:spacing w:after="0" w:line="240" w:lineRule="auto"/>
              <w:jc w:val="right"/>
              <w:rPr>
                <w:rFonts w:ascii="Calibri" w:eastAsia="Times New Roman" w:hAnsi="Calibri" w:cs="Calibri"/>
                <w:color w:val="000000"/>
              </w:rPr>
            </w:pPr>
            <w:r w:rsidRPr="00FC4E43">
              <w:rPr>
                <w:rFonts w:ascii="Calibri" w:eastAsia="Times New Roman" w:hAnsi="Calibri" w:cs="Calibri"/>
                <w:color w:val="000000"/>
              </w:rPr>
              <w:t>0</w:t>
            </w:r>
          </w:p>
        </w:tc>
      </w:tr>
      <w:tr w:rsidR="00FC4E43" w:rsidRPr="00FC4E43" w:rsidTr="00F2404D">
        <w:trPr>
          <w:trHeight w:val="300"/>
        </w:trPr>
        <w:tc>
          <w:tcPr>
            <w:tcW w:w="5944" w:type="dxa"/>
            <w:tcBorders>
              <w:top w:val="nil"/>
              <w:left w:val="single" w:sz="4" w:space="0" w:color="auto"/>
              <w:bottom w:val="single" w:sz="4" w:space="0" w:color="auto"/>
              <w:right w:val="single" w:sz="4" w:space="0" w:color="auto"/>
            </w:tcBorders>
            <w:shd w:val="clear" w:color="auto" w:fill="auto"/>
            <w:noWrap/>
            <w:vAlign w:val="bottom"/>
            <w:hideMark/>
          </w:tcPr>
          <w:p w:rsidR="00FC4E43" w:rsidRPr="00FC4E43" w:rsidRDefault="00FC4E43" w:rsidP="00FC4E43">
            <w:pPr>
              <w:spacing w:after="0" w:line="240" w:lineRule="auto"/>
              <w:rPr>
                <w:rFonts w:ascii="Calibri" w:eastAsia="Times New Roman" w:hAnsi="Calibri" w:cs="Calibri"/>
                <w:color w:val="000000"/>
              </w:rPr>
            </w:pPr>
            <w:r w:rsidRPr="00FC4E43">
              <w:rPr>
                <w:rFonts w:ascii="Calibri" w:eastAsia="Times New Roman" w:hAnsi="Calibri" w:cs="Calibri"/>
                <w:color w:val="000000"/>
              </w:rPr>
              <w:t xml:space="preserve">Costo de multas de </w:t>
            </w:r>
            <w:proofErr w:type="spellStart"/>
            <w:r w:rsidRPr="00FC4E43">
              <w:rPr>
                <w:rFonts w:ascii="Calibri" w:eastAsia="Times New Roman" w:hAnsi="Calibri" w:cs="Calibri"/>
                <w:color w:val="000000"/>
              </w:rPr>
              <w:t>PaperTech</w:t>
            </w:r>
            <w:proofErr w:type="spellEnd"/>
            <w:r w:rsidRPr="00FC4E43">
              <w:rPr>
                <w:rFonts w:ascii="Calibri" w:eastAsia="Times New Roman" w:hAnsi="Calibri" w:cs="Calibri"/>
                <w:color w:val="000000"/>
              </w:rPr>
              <w:t xml:space="preserve"> (dólares)</w:t>
            </w:r>
          </w:p>
        </w:tc>
        <w:tc>
          <w:tcPr>
            <w:tcW w:w="1976" w:type="dxa"/>
            <w:tcBorders>
              <w:top w:val="nil"/>
              <w:left w:val="nil"/>
              <w:bottom w:val="single" w:sz="4" w:space="0" w:color="auto"/>
              <w:right w:val="single" w:sz="4" w:space="0" w:color="auto"/>
            </w:tcBorders>
            <w:shd w:val="clear" w:color="auto" w:fill="auto"/>
            <w:noWrap/>
            <w:vAlign w:val="bottom"/>
            <w:hideMark/>
          </w:tcPr>
          <w:p w:rsidR="00FC4E43" w:rsidRPr="00FC4E43" w:rsidRDefault="00FC4E43" w:rsidP="00FC4E43">
            <w:pPr>
              <w:spacing w:after="0" w:line="240" w:lineRule="auto"/>
              <w:jc w:val="right"/>
              <w:rPr>
                <w:rFonts w:ascii="Calibri" w:eastAsia="Times New Roman" w:hAnsi="Calibri" w:cs="Calibri"/>
                <w:color w:val="000000"/>
              </w:rPr>
            </w:pPr>
            <w:r w:rsidRPr="00FC4E43">
              <w:rPr>
                <w:rFonts w:ascii="Calibri" w:eastAsia="Times New Roman" w:hAnsi="Calibri" w:cs="Calibri"/>
                <w:color w:val="000000"/>
              </w:rPr>
              <w:t>28</w:t>
            </w:r>
            <w:r w:rsidR="00E04E2B">
              <w:rPr>
                <w:rFonts w:ascii="Calibri" w:eastAsia="Times New Roman" w:hAnsi="Calibri" w:cs="Calibri"/>
                <w:color w:val="000000"/>
              </w:rPr>
              <w:t>.</w:t>
            </w:r>
            <w:r w:rsidRPr="00FC4E43">
              <w:rPr>
                <w:rFonts w:ascii="Calibri" w:eastAsia="Times New Roman" w:hAnsi="Calibri" w:cs="Calibri"/>
                <w:color w:val="000000"/>
              </w:rPr>
              <w:t>800</w:t>
            </w:r>
            <w:r w:rsidR="00E04E2B">
              <w:rPr>
                <w:rFonts w:ascii="Calibri" w:eastAsia="Times New Roman" w:hAnsi="Calibri" w:cs="Calibri"/>
                <w:color w:val="000000"/>
              </w:rPr>
              <w:t>.</w:t>
            </w:r>
            <w:r w:rsidRPr="00FC4E43">
              <w:rPr>
                <w:rFonts w:ascii="Calibri" w:eastAsia="Times New Roman" w:hAnsi="Calibri" w:cs="Calibri"/>
                <w:color w:val="000000"/>
              </w:rPr>
              <w:t>000</w:t>
            </w:r>
          </w:p>
        </w:tc>
        <w:tc>
          <w:tcPr>
            <w:tcW w:w="2020" w:type="dxa"/>
            <w:tcBorders>
              <w:top w:val="nil"/>
              <w:left w:val="nil"/>
              <w:bottom w:val="single" w:sz="4" w:space="0" w:color="auto"/>
              <w:right w:val="single" w:sz="4" w:space="0" w:color="auto"/>
            </w:tcBorders>
            <w:shd w:val="clear" w:color="auto" w:fill="auto"/>
            <w:noWrap/>
            <w:vAlign w:val="bottom"/>
            <w:hideMark/>
          </w:tcPr>
          <w:p w:rsidR="00FC4E43" w:rsidRPr="00FC4E43" w:rsidRDefault="00FC4E43" w:rsidP="00FC4E43">
            <w:pPr>
              <w:spacing w:after="0" w:line="240" w:lineRule="auto"/>
              <w:jc w:val="right"/>
              <w:rPr>
                <w:rFonts w:ascii="Calibri" w:eastAsia="Times New Roman" w:hAnsi="Calibri" w:cs="Calibri"/>
                <w:color w:val="000000"/>
              </w:rPr>
            </w:pPr>
            <w:r w:rsidRPr="00FC4E43">
              <w:rPr>
                <w:rFonts w:ascii="Calibri" w:eastAsia="Times New Roman" w:hAnsi="Calibri" w:cs="Calibri"/>
                <w:color w:val="000000"/>
              </w:rPr>
              <w:t>25</w:t>
            </w:r>
            <w:r w:rsidR="00E04E2B">
              <w:rPr>
                <w:rFonts w:ascii="Calibri" w:eastAsia="Times New Roman" w:hAnsi="Calibri" w:cs="Calibri"/>
                <w:color w:val="000000"/>
              </w:rPr>
              <w:t>.</w:t>
            </w:r>
            <w:r w:rsidRPr="00FC4E43">
              <w:rPr>
                <w:rFonts w:ascii="Calibri" w:eastAsia="Times New Roman" w:hAnsi="Calibri" w:cs="Calibri"/>
                <w:color w:val="000000"/>
              </w:rPr>
              <w:t>800</w:t>
            </w:r>
            <w:r w:rsidR="00E04E2B">
              <w:rPr>
                <w:rFonts w:ascii="Calibri" w:eastAsia="Times New Roman" w:hAnsi="Calibri" w:cs="Calibri"/>
                <w:color w:val="000000"/>
              </w:rPr>
              <w:t>.</w:t>
            </w:r>
            <w:r w:rsidRPr="00FC4E43">
              <w:rPr>
                <w:rFonts w:ascii="Calibri" w:eastAsia="Times New Roman" w:hAnsi="Calibri" w:cs="Calibri"/>
                <w:color w:val="000000"/>
              </w:rPr>
              <w:t>000</w:t>
            </w:r>
          </w:p>
        </w:tc>
      </w:tr>
      <w:tr w:rsidR="00FC4E43" w:rsidRPr="00FC4E43" w:rsidTr="00F2404D">
        <w:trPr>
          <w:trHeight w:val="300"/>
        </w:trPr>
        <w:tc>
          <w:tcPr>
            <w:tcW w:w="5944" w:type="dxa"/>
            <w:tcBorders>
              <w:top w:val="nil"/>
              <w:left w:val="single" w:sz="4" w:space="0" w:color="auto"/>
              <w:bottom w:val="single" w:sz="4" w:space="0" w:color="auto"/>
              <w:right w:val="single" w:sz="4" w:space="0" w:color="auto"/>
            </w:tcBorders>
            <w:shd w:val="clear" w:color="auto" w:fill="auto"/>
            <w:noWrap/>
            <w:vAlign w:val="bottom"/>
            <w:hideMark/>
          </w:tcPr>
          <w:p w:rsidR="00FC4E43" w:rsidRPr="00FC4E43" w:rsidRDefault="00FC4E43" w:rsidP="00FC4E43">
            <w:pPr>
              <w:spacing w:after="0" w:line="240" w:lineRule="auto"/>
              <w:rPr>
                <w:rFonts w:ascii="Calibri" w:eastAsia="Times New Roman" w:hAnsi="Calibri" w:cs="Calibri"/>
                <w:color w:val="000000"/>
              </w:rPr>
            </w:pPr>
            <w:r w:rsidRPr="00FC4E43">
              <w:rPr>
                <w:rFonts w:ascii="Calibri" w:eastAsia="Times New Roman" w:hAnsi="Calibri" w:cs="Calibri"/>
                <w:color w:val="000000"/>
              </w:rPr>
              <w:t>Costo de multas de Koala (dólares)</w:t>
            </w:r>
          </w:p>
        </w:tc>
        <w:tc>
          <w:tcPr>
            <w:tcW w:w="1976" w:type="dxa"/>
            <w:tcBorders>
              <w:top w:val="nil"/>
              <w:left w:val="nil"/>
              <w:bottom w:val="single" w:sz="4" w:space="0" w:color="auto"/>
              <w:right w:val="single" w:sz="4" w:space="0" w:color="auto"/>
            </w:tcBorders>
            <w:shd w:val="clear" w:color="auto" w:fill="auto"/>
            <w:noWrap/>
            <w:vAlign w:val="bottom"/>
            <w:hideMark/>
          </w:tcPr>
          <w:p w:rsidR="00FC4E43" w:rsidRPr="00FC4E43" w:rsidRDefault="00FC4E43" w:rsidP="00FC4E43">
            <w:pPr>
              <w:spacing w:after="0" w:line="240" w:lineRule="auto"/>
              <w:jc w:val="right"/>
              <w:rPr>
                <w:rFonts w:ascii="Calibri" w:eastAsia="Times New Roman" w:hAnsi="Calibri" w:cs="Calibri"/>
                <w:color w:val="000000"/>
              </w:rPr>
            </w:pPr>
            <w:r w:rsidRPr="00FC4E43">
              <w:rPr>
                <w:rFonts w:ascii="Calibri" w:eastAsia="Times New Roman" w:hAnsi="Calibri" w:cs="Calibri"/>
                <w:color w:val="000000"/>
              </w:rPr>
              <w:t>10</w:t>
            </w:r>
            <w:r w:rsidR="00E04E2B">
              <w:rPr>
                <w:rFonts w:ascii="Calibri" w:eastAsia="Times New Roman" w:hAnsi="Calibri" w:cs="Calibri"/>
                <w:color w:val="000000"/>
              </w:rPr>
              <w:t>.</w:t>
            </w:r>
            <w:r w:rsidRPr="00FC4E43">
              <w:rPr>
                <w:rFonts w:ascii="Calibri" w:eastAsia="Times New Roman" w:hAnsi="Calibri" w:cs="Calibri"/>
                <w:color w:val="000000"/>
              </w:rPr>
              <w:t>000</w:t>
            </w:r>
            <w:r w:rsidR="00E04E2B">
              <w:rPr>
                <w:rFonts w:ascii="Calibri" w:eastAsia="Times New Roman" w:hAnsi="Calibri" w:cs="Calibri"/>
                <w:color w:val="000000"/>
              </w:rPr>
              <w:t>.</w:t>
            </w:r>
            <w:r w:rsidRPr="00FC4E43">
              <w:rPr>
                <w:rFonts w:ascii="Calibri" w:eastAsia="Times New Roman" w:hAnsi="Calibri" w:cs="Calibri"/>
                <w:color w:val="000000"/>
              </w:rPr>
              <w:t>000</w:t>
            </w:r>
          </w:p>
        </w:tc>
        <w:tc>
          <w:tcPr>
            <w:tcW w:w="2020" w:type="dxa"/>
            <w:tcBorders>
              <w:top w:val="nil"/>
              <w:left w:val="nil"/>
              <w:bottom w:val="single" w:sz="4" w:space="0" w:color="auto"/>
              <w:right w:val="single" w:sz="4" w:space="0" w:color="auto"/>
            </w:tcBorders>
            <w:shd w:val="clear" w:color="auto" w:fill="auto"/>
            <w:noWrap/>
            <w:vAlign w:val="bottom"/>
            <w:hideMark/>
          </w:tcPr>
          <w:p w:rsidR="00FC4E43" w:rsidRPr="00FC4E43" w:rsidRDefault="00FC4E43" w:rsidP="00FC4E43">
            <w:pPr>
              <w:spacing w:after="0" w:line="240" w:lineRule="auto"/>
              <w:jc w:val="right"/>
              <w:rPr>
                <w:rFonts w:ascii="Calibri" w:eastAsia="Times New Roman" w:hAnsi="Calibri" w:cs="Calibri"/>
                <w:color w:val="000000"/>
              </w:rPr>
            </w:pPr>
            <w:r w:rsidRPr="00FC4E43">
              <w:rPr>
                <w:rFonts w:ascii="Calibri" w:eastAsia="Times New Roman" w:hAnsi="Calibri" w:cs="Calibri"/>
                <w:color w:val="000000"/>
              </w:rPr>
              <w:t>0</w:t>
            </w:r>
          </w:p>
        </w:tc>
      </w:tr>
      <w:tr w:rsidR="00FC4E43" w:rsidRPr="00FC4E43" w:rsidTr="00F2404D">
        <w:trPr>
          <w:trHeight w:val="300"/>
        </w:trPr>
        <w:tc>
          <w:tcPr>
            <w:tcW w:w="5944" w:type="dxa"/>
            <w:tcBorders>
              <w:top w:val="nil"/>
              <w:left w:val="single" w:sz="4" w:space="0" w:color="auto"/>
              <w:bottom w:val="single" w:sz="4" w:space="0" w:color="auto"/>
              <w:right w:val="single" w:sz="4" w:space="0" w:color="auto"/>
            </w:tcBorders>
            <w:shd w:val="clear" w:color="auto" w:fill="auto"/>
            <w:noWrap/>
            <w:vAlign w:val="bottom"/>
            <w:hideMark/>
          </w:tcPr>
          <w:p w:rsidR="00FC4E43" w:rsidRPr="00FC4E43" w:rsidRDefault="00FC4E43" w:rsidP="00FC4E43">
            <w:pPr>
              <w:spacing w:after="0" w:line="240" w:lineRule="auto"/>
              <w:rPr>
                <w:rFonts w:ascii="Calibri" w:eastAsia="Times New Roman" w:hAnsi="Calibri" w:cs="Calibri"/>
                <w:color w:val="000000"/>
              </w:rPr>
            </w:pPr>
            <w:r w:rsidRPr="00FC4E43">
              <w:rPr>
                <w:rFonts w:ascii="Calibri" w:eastAsia="Times New Roman" w:hAnsi="Calibri" w:cs="Calibri"/>
                <w:color w:val="000000"/>
              </w:rPr>
              <w:t>Costo de multas de Bright (dólares)</w:t>
            </w:r>
          </w:p>
        </w:tc>
        <w:tc>
          <w:tcPr>
            <w:tcW w:w="1976" w:type="dxa"/>
            <w:tcBorders>
              <w:top w:val="nil"/>
              <w:left w:val="nil"/>
              <w:bottom w:val="single" w:sz="4" w:space="0" w:color="auto"/>
              <w:right w:val="single" w:sz="4" w:space="0" w:color="auto"/>
            </w:tcBorders>
            <w:shd w:val="clear" w:color="auto" w:fill="auto"/>
            <w:noWrap/>
            <w:vAlign w:val="bottom"/>
            <w:hideMark/>
          </w:tcPr>
          <w:p w:rsidR="00FC4E43" w:rsidRPr="00FC4E43" w:rsidRDefault="00FC4E43" w:rsidP="00FC4E43">
            <w:pPr>
              <w:spacing w:after="0" w:line="240" w:lineRule="auto"/>
              <w:jc w:val="right"/>
              <w:rPr>
                <w:rFonts w:ascii="Calibri" w:eastAsia="Times New Roman" w:hAnsi="Calibri" w:cs="Calibri"/>
                <w:color w:val="000000"/>
              </w:rPr>
            </w:pPr>
            <w:r w:rsidRPr="00FC4E43">
              <w:rPr>
                <w:rFonts w:ascii="Calibri" w:eastAsia="Times New Roman" w:hAnsi="Calibri" w:cs="Calibri"/>
                <w:color w:val="000000"/>
              </w:rPr>
              <w:t>18</w:t>
            </w:r>
            <w:r w:rsidR="00E04E2B">
              <w:rPr>
                <w:rFonts w:ascii="Calibri" w:eastAsia="Times New Roman" w:hAnsi="Calibri" w:cs="Calibri"/>
                <w:color w:val="000000"/>
              </w:rPr>
              <w:t>.</w:t>
            </w:r>
            <w:r w:rsidRPr="00FC4E43">
              <w:rPr>
                <w:rFonts w:ascii="Calibri" w:eastAsia="Times New Roman" w:hAnsi="Calibri" w:cs="Calibri"/>
                <w:color w:val="000000"/>
              </w:rPr>
              <w:t>800</w:t>
            </w:r>
            <w:r w:rsidR="00E04E2B">
              <w:rPr>
                <w:rFonts w:ascii="Calibri" w:eastAsia="Times New Roman" w:hAnsi="Calibri" w:cs="Calibri"/>
                <w:color w:val="000000"/>
              </w:rPr>
              <w:t>.</w:t>
            </w:r>
            <w:r w:rsidRPr="00FC4E43">
              <w:rPr>
                <w:rFonts w:ascii="Calibri" w:eastAsia="Times New Roman" w:hAnsi="Calibri" w:cs="Calibri"/>
                <w:color w:val="000000"/>
              </w:rPr>
              <w:t>000</w:t>
            </w:r>
          </w:p>
        </w:tc>
        <w:tc>
          <w:tcPr>
            <w:tcW w:w="2020" w:type="dxa"/>
            <w:tcBorders>
              <w:top w:val="nil"/>
              <w:left w:val="nil"/>
              <w:bottom w:val="single" w:sz="4" w:space="0" w:color="auto"/>
              <w:right w:val="single" w:sz="4" w:space="0" w:color="auto"/>
            </w:tcBorders>
            <w:shd w:val="clear" w:color="auto" w:fill="auto"/>
            <w:noWrap/>
            <w:vAlign w:val="bottom"/>
            <w:hideMark/>
          </w:tcPr>
          <w:p w:rsidR="00FC4E43" w:rsidRPr="00FC4E43" w:rsidRDefault="00FC4E43" w:rsidP="00FC4E43">
            <w:pPr>
              <w:spacing w:after="0" w:line="240" w:lineRule="auto"/>
              <w:jc w:val="right"/>
              <w:rPr>
                <w:rFonts w:ascii="Calibri" w:eastAsia="Times New Roman" w:hAnsi="Calibri" w:cs="Calibri"/>
                <w:color w:val="000000"/>
              </w:rPr>
            </w:pPr>
            <w:r w:rsidRPr="00FC4E43">
              <w:rPr>
                <w:rFonts w:ascii="Calibri" w:eastAsia="Times New Roman" w:hAnsi="Calibri" w:cs="Calibri"/>
                <w:color w:val="000000"/>
              </w:rPr>
              <w:t>101</w:t>
            </w:r>
            <w:r w:rsidR="00E04E2B">
              <w:rPr>
                <w:rFonts w:ascii="Calibri" w:eastAsia="Times New Roman" w:hAnsi="Calibri" w:cs="Calibri"/>
                <w:color w:val="000000"/>
              </w:rPr>
              <w:t>.</w:t>
            </w:r>
            <w:r w:rsidRPr="00FC4E43">
              <w:rPr>
                <w:rFonts w:ascii="Calibri" w:eastAsia="Times New Roman" w:hAnsi="Calibri" w:cs="Calibri"/>
                <w:color w:val="000000"/>
              </w:rPr>
              <w:t>600</w:t>
            </w:r>
            <w:r w:rsidR="00E04E2B">
              <w:rPr>
                <w:rFonts w:ascii="Calibri" w:eastAsia="Times New Roman" w:hAnsi="Calibri" w:cs="Calibri"/>
                <w:color w:val="000000"/>
              </w:rPr>
              <w:t>.</w:t>
            </w:r>
            <w:r w:rsidRPr="00FC4E43">
              <w:rPr>
                <w:rFonts w:ascii="Calibri" w:eastAsia="Times New Roman" w:hAnsi="Calibri" w:cs="Calibri"/>
                <w:color w:val="000000"/>
              </w:rPr>
              <w:t>000</w:t>
            </w:r>
          </w:p>
        </w:tc>
      </w:tr>
    </w:tbl>
    <w:p w:rsidR="00885901" w:rsidRPr="00885901" w:rsidRDefault="00885901" w:rsidP="00885901">
      <w:pPr>
        <w:ind w:left="720"/>
        <w:contextualSpacing/>
        <w:jc w:val="center"/>
        <w:rPr>
          <w:rStyle w:val="SubtleEmphasis"/>
          <w:rFonts w:ascii="Arial" w:hAnsi="Arial" w:cs="Arial"/>
          <w:i w:val="0"/>
          <w:color w:val="auto"/>
          <w:sz w:val="20"/>
          <w:szCs w:val="20"/>
        </w:rPr>
      </w:pPr>
      <w:r w:rsidRPr="00FC4E43">
        <w:rPr>
          <w:rFonts w:ascii="Arial" w:hAnsi="Arial" w:cs="Arial"/>
          <w:iCs/>
          <w:sz w:val="20"/>
          <w:szCs w:val="20"/>
        </w:rPr>
        <w:t>Tabla 22: principales resultados</w:t>
      </w:r>
      <w:r w:rsidR="00BB46D3">
        <w:rPr>
          <w:rFonts w:ascii="Arial" w:hAnsi="Arial" w:cs="Arial"/>
          <w:iCs/>
          <w:sz w:val="20"/>
          <w:szCs w:val="20"/>
        </w:rPr>
        <w:t xml:space="preserve"> obtenidos en cada modelo.</w:t>
      </w:r>
    </w:p>
    <w:p w:rsidR="00885901" w:rsidRDefault="00885901" w:rsidP="001C0209">
      <w:pPr>
        <w:jc w:val="center"/>
        <w:rPr>
          <w:rStyle w:val="SubtleEmphasis"/>
          <w:rFonts w:ascii="Arial" w:hAnsi="Arial" w:cs="Arial"/>
          <w:b/>
          <w:i w:val="0"/>
          <w:color w:val="auto"/>
          <w:sz w:val="24"/>
          <w:szCs w:val="24"/>
        </w:rPr>
      </w:pPr>
    </w:p>
    <w:p w:rsidR="00573D32" w:rsidRPr="00573D32" w:rsidRDefault="00573D32" w:rsidP="00632427">
      <w:pPr>
        <w:pStyle w:val="ListParagraph"/>
        <w:numPr>
          <w:ilvl w:val="1"/>
          <w:numId w:val="17"/>
        </w:numPr>
        <w:jc w:val="both"/>
        <w:rPr>
          <w:rStyle w:val="SubtleEmphasis"/>
          <w:rFonts w:ascii="Arial" w:hAnsi="Arial" w:cs="Arial"/>
          <w:b/>
          <w:i w:val="0"/>
          <w:color w:val="auto"/>
          <w:sz w:val="24"/>
          <w:szCs w:val="24"/>
        </w:rPr>
      </w:pPr>
      <w:r>
        <w:rPr>
          <w:rStyle w:val="SubtleEmphasis"/>
          <w:rFonts w:ascii="Arial" w:hAnsi="Arial" w:cs="Arial"/>
          <w:b/>
          <w:i w:val="0"/>
          <w:color w:val="auto"/>
          <w:sz w:val="24"/>
          <w:szCs w:val="24"/>
        </w:rPr>
        <w:t>Análisis de resultados</w:t>
      </w:r>
    </w:p>
    <w:p w:rsidR="00256886" w:rsidRDefault="00256886" w:rsidP="00573D32">
      <w:pPr>
        <w:ind w:firstLine="284"/>
        <w:jc w:val="both"/>
        <w:rPr>
          <w:rStyle w:val="SubtleEmphasis"/>
          <w:rFonts w:ascii="Arial" w:hAnsi="Arial" w:cs="Arial"/>
          <w:i w:val="0"/>
          <w:color w:val="auto"/>
          <w:sz w:val="24"/>
          <w:szCs w:val="24"/>
        </w:rPr>
      </w:pPr>
      <w:r>
        <w:rPr>
          <w:rStyle w:val="SubtleEmphasis"/>
          <w:rFonts w:ascii="Arial" w:hAnsi="Arial" w:cs="Arial"/>
          <w:i w:val="0"/>
          <w:color w:val="auto"/>
          <w:sz w:val="24"/>
          <w:szCs w:val="24"/>
        </w:rPr>
        <w:t>Cuando se simuló el comportamiento de los inventarios en Python no hubieron mayores complicaciones y se estimó la cantidad promedio de camionadas al día que los aserraderos debían enviar a sus molinos en una determinada época del año para que no incurrir en multas ni stock-</w:t>
      </w:r>
      <w:proofErr w:type="spellStart"/>
      <w:r>
        <w:rPr>
          <w:rStyle w:val="SubtleEmphasis"/>
          <w:rFonts w:ascii="Arial" w:hAnsi="Arial" w:cs="Arial"/>
          <w:i w:val="0"/>
          <w:color w:val="auto"/>
          <w:sz w:val="24"/>
          <w:szCs w:val="24"/>
        </w:rPr>
        <w:t>outs</w:t>
      </w:r>
      <w:proofErr w:type="spellEnd"/>
      <w:r>
        <w:rPr>
          <w:rStyle w:val="SubtleEmphasis"/>
          <w:rFonts w:ascii="Arial" w:hAnsi="Arial" w:cs="Arial"/>
          <w:i w:val="0"/>
          <w:color w:val="auto"/>
          <w:sz w:val="24"/>
          <w:szCs w:val="24"/>
        </w:rPr>
        <w:t>. S</w:t>
      </w:r>
      <w:r w:rsidR="00E04E2B">
        <w:rPr>
          <w:rStyle w:val="SubtleEmphasis"/>
          <w:rFonts w:ascii="Arial" w:hAnsi="Arial" w:cs="Arial"/>
          <w:i w:val="0"/>
          <w:color w:val="auto"/>
          <w:sz w:val="24"/>
          <w:szCs w:val="24"/>
        </w:rPr>
        <w:t xml:space="preserve">in embargo, al introducir estos datos en el modelo de simulación </w:t>
      </w:r>
      <w:r>
        <w:rPr>
          <w:rStyle w:val="SubtleEmphasis"/>
          <w:rFonts w:ascii="Arial" w:hAnsi="Arial" w:cs="Arial"/>
          <w:i w:val="0"/>
          <w:color w:val="auto"/>
          <w:sz w:val="24"/>
          <w:szCs w:val="24"/>
        </w:rPr>
        <w:t>nos dimos cuenta del impacto que tenían otros factores sobre los inventarios, tales como la aleatoriedad en los tiempo</w:t>
      </w:r>
      <w:r w:rsidR="00E04E2B">
        <w:rPr>
          <w:rStyle w:val="SubtleEmphasis"/>
          <w:rFonts w:ascii="Arial" w:hAnsi="Arial" w:cs="Arial"/>
          <w:i w:val="0"/>
          <w:color w:val="auto"/>
          <w:sz w:val="24"/>
          <w:szCs w:val="24"/>
        </w:rPr>
        <w:t>s</w:t>
      </w:r>
      <w:r>
        <w:rPr>
          <w:rStyle w:val="SubtleEmphasis"/>
          <w:rFonts w:ascii="Arial" w:hAnsi="Arial" w:cs="Arial"/>
          <w:i w:val="0"/>
          <w:color w:val="auto"/>
          <w:sz w:val="24"/>
          <w:szCs w:val="24"/>
        </w:rPr>
        <w:t xml:space="preserve"> de procesamiento y descarga de los camiones, la aleatoriedad del momento en que fallan</w:t>
      </w:r>
      <w:r w:rsidR="00E04E2B">
        <w:rPr>
          <w:rStyle w:val="SubtleEmphasis"/>
          <w:rFonts w:ascii="Arial" w:hAnsi="Arial" w:cs="Arial"/>
          <w:i w:val="0"/>
          <w:color w:val="auto"/>
          <w:sz w:val="24"/>
          <w:szCs w:val="24"/>
        </w:rPr>
        <w:t xml:space="preserve"> las grúas</w:t>
      </w:r>
      <w:r>
        <w:rPr>
          <w:rStyle w:val="SubtleEmphasis"/>
          <w:rFonts w:ascii="Arial" w:hAnsi="Arial" w:cs="Arial"/>
          <w:i w:val="0"/>
          <w:color w:val="auto"/>
          <w:sz w:val="24"/>
          <w:szCs w:val="24"/>
        </w:rPr>
        <w:t xml:space="preserve"> y la duración de su reparación, entre otros. </w:t>
      </w:r>
      <w:r w:rsidR="00E04E2B">
        <w:rPr>
          <w:rStyle w:val="SubtleEmphasis"/>
          <w:rFonts w:ascii="Arial" w:hAnsi="Arial" w:cs="Arial"/>
          <w:i w:val="0"/>
          <w:color w:val="auto"/>
          <w:sz w:val="24"/>
          <w:szCs w:val="24"/>
        </w:rPr>
        <w:t>Es por esto que se hace necesario usar Simulación en vez de Programación para analizar modelos tan complejos como el presente en este informe.</w:t>
      </w:r>
    </w:p>
    <w:p w:rsidR="00573D32" w:rsidRDefault="00F2404D" w:rsidP="00573D32">
      <w:pPr>
        <w:ind w:firstLine="284"/>
        <w:jc w:val="both"/>
        <w:rPr>
          <w:rStyle w:val="SubtleEmphasis"/>
          <w:rFonts w:ascii="Arial" w:hAnsi="Arial" w:cs="Arial"/>
          <w:i w:val="0"/>
          <w:color w:val="auto"/>
          <w:sz w:val="24"/>
          <w:szCs w:val="24"/>
        </w:rPr>
      </w:pPr>
      <w:r>
        <w:rPr>
          <w:rStyle w:val="SubtleEmphasis"/>
          <w:rFonts w:ascii="Arial" w:hAnsi="Arial" w:cs="Arial"/>
          <w:i w:val="0"/>
          <w:color w:val="auto"/>
          <w:sz w:val="24"/>
          <w:szCs w:val="24"/>
        </w:rPr>
        <w:t>Se puede observar</w:t>
      </w:r>
      <w:r w:rsidR="00573D32">
        <w:rPr>
          <w:rStyle w:val="SubtleEmphasis"/>
          <w:rFonts w:ascii="Arial" w:hAnsi="Arial" w:cs="Arial"/>
          <w:i w:val="0"/>
          <w:color w:val="auto"/>
          <w:sz w:val="24"/>
          <w:szCs w:val="24"/>
        </w:rPr>
        <w:t xml:space="preserve"> que en</w:t>
      </w:r>
      <w:r>
        <w:rPr>
          <w:rStyle w:val="SubtleEmphasis"/>
          <w:rFonts w:ascii="Arial" w:hAnsi="Arial" w:cs="Arial"/>
          <w:i w:val="0"/>
          <w:color w:val="auto"/>
          <w:sz w:val="24"/>
          <w:szCs w:val="24"/>
        </w:rPr>
        <w:t>tre</w:t>
      </w:r>
      <w:r w:rsidR="00573D32">
        <w:rPr>
          <w:rStyle w:val="SubtleEmphasis"/>
          <w:rFonts w:ascii="Arial" w:hAnsi="Arial" w:cs="Arial"/>
          <w:i w:val="0"/>
          <w:color w:val="auto"/>
          <w:sz w:val="24"/>
          <w:szCs w:val="24"/>
        </w:rPr>
        <w:t xml:space="preserve"> el modelo</w:t>
      </w:r>
      <w:r>
        <w:rPr>
          <w:rStyle w:val="SubtleEmphasis"/>
          <w:rFonts w:ascii="Arial" w:hAnsi="Arial" w:cs="Arial"/>
          <w:i w:val="0"/>
          <w:color w:val="auto"/>
          <w:sz w:val="24"/>
          <w:szCs w:val="24"/>
        </w:rPr>
        <w:t xml:space="preserve"> base y el modelo</w:t>
      </w:r>
      <w:r w:rsidR="00573D32">
        <w:rPr>
          <w:rStyle w:val="SubtleEmphasis"/>
          <w:rFonts w:ascii="Arial" w:hAnsi="Arial" w:cs="Arial"/>
          <w:i w:val="0"/>
          <w:color w:val="auto"/>
          <w:sz w:val="24"/>
          <w:szCs w:val="24"/>
        </w:rPr>
        <w:t xml:space="preserve"> optimizado los costos de </w:t>
      </w:r>
      <w:r>
        <w:rPr>
          <w:rStyle w:val="SubtleEmphasis"/>
          <w:rFonts w:ascii="Arial" w:hAnsi="Arial" w:cs="Arial"/>
          <w:i w:val="0"/>
          <w:color w:val="auto"/>
          <w:sz w:val="24"/>
          <w:szCs w:val="24"/>
        </w:rPr>
        <w:t>transporte e inventario bajaron considerablemente (aproximadamente</w:t>
      </w:r>
      <w:r w:rsidR="00573D32">
        <w:rPr>
          <w:rStyle w:val="SubtleEmphasis"/>
          <w:rFonts w:ascii="Arial" w:hAnsi="Arial" w:cs="Arial"/>
          <w:i w:val="0"/>
          <w:color w:val="auto"/>
          <w:sz w:val="24"/>
          <w:szCs w:val="24"/>
        </w:rPr>
        <w:t xml:space="preserve"> 20 millones </w:t>
      </w:r>
      <w:r>
        <w:rPr>
          <w:rStyle w:val="SubtleEmphasis"/>
          <w:rFonts w:ascii="Arial" w:hAnsi="Arial" w:cs="Arial"/>
          <w:i w:val="0"/>
          <w:color w:val="auto"/>
          <w:sz w:val="24"/>
          <w:szCs w:val="24"/>
        </w:rPr>
        <w:t xml:space="preserve">y </w:t>
      </w:r>
      <w:r w:rsidR="00573D32">
        <w:rPr>
          <w:rStyle w:val="SubtleEmphasis"/>
          <w:rFonts w:ascii="Arial" w:hAnsi="Arial" w:cs="Arial"/>
          <w:i w:val="0"/>
          <w:color w:val="auto"/>
          <w:sz w:val="24"/>
          <w:szCs w:val="24"/>
        </w:rPr>
        <w:t xml:space="preserve">200.000 </w:t>
      </w:r>
      <w:r>
        <w:rPr>
          <w:rStyle w:val="SubtleEmphasis"/>
          <w:rFonts w:ascii="Arial" w:hAnsi="Arial" w:cs="Arial"/>
          <w:i w:val="0"/>
          <w:color w:val="auto"/>
          <w:sz w:val="24"/>
          <w:szCs w:val="24"/>
        </w:rPr>
        <w:t>respectivamente</w:t>
      </w:r>
      <w:r w:rsidR="00573D32">
        <w:rPr>
          <w:rStyle w:val="SubtleEmphasis"/>
          <w:rFonts w:ascii="Arial" w:hAnsi="Arial" w:cs="Arial"/>
          <w:i w:val="0"/>
          <w:color w:val="auto"/>
          <w:sz w:val="24"/>
          <w:szCs w:val="24"/>
        </w:rPr>
        <w:t>).</w:t>
      </w:r>
      <w:r>
        <w:rPr>
          <w:rStyle w:val="SubtleEmphasis"/>
          <w:rFonts w:ascii="Arial" w:hAnsi="Arial" w:cs="Arial"/>
          <w:i w:val="0"/>
          <w:color w:val="auto"/>
          <w:sz w:val="24"/>
          <w:szCs w:val="24"/>
        </w:rPr>
        <w:t xml:space="preserve"> Esto refleja que la nueva política </w:t>
      </w:r>
      <w:r>
        <w:rPr>
          <w:rStyle w:val="SubtleEmphasis"/>
          <w:rFonts w:ascii="Arial" w:hAnsi="Arial" w:cs="Arial"/>
          <w:i w:val="0"/>
          <w:color w:val="auto"/>
          <w:sz w:val="24"/>
          <w:szCs w:val="24"/>
        </w:rPr>
        <w:lastRenderedPageBreak/>
        <w:t>implementada efectivamente induce mejoras económicas en la operación de los molinos.</w:t>
      </w:r>
    </w:p>
    <w:p w:rsidR="00573D32" w:rsidRDefault="00573D32" w:rsidP="00F2404D">
      <w:pPr>
        <w:ind w:firstLine="284"/>
        <w:jc w:val="both"/>
        <w:rPr>
          <w:rStyle w:val="SubtleEmphasis"/>
          <w:rFonts w:ascii="Arial" w:hAnsi="Arial" w:cs="Arial"/>
          <w:b/>
          <w:i w:val="0"/>
          <w:color w:val="auto"/>
          <w:sz w:val="24"/>
          <w:szCs w:val="24"/>
        </w:rPr>
      </w:pPr>
      <w:r>
        <w:rPr>
          <w:rStyle w:val="SubtleEmphasis"/>
          <w:rFonts w:ascii="Arial" w:hAnsi="Arial" w:cs="Arial"/>
          <w:i w:val="0"/>
          <w:color w:val="auto"/>
          <w:sz w:val="24"/>
          <w:szCs w:val="24"/>
        </w:rPr>
        <w:t>Pero aún existen problemas con los stock</w:t>
      </w:r>
      <w:r w:rsidR="00F2404D">
        <w:rPr>
          <w:rStyle w:val="SubtleEmphasis"/>
          <w:rFonts w:ascii="Arial" w:hAnsi="Arial" w:cs="Arial"/>
          <w:i w:val="0"/>
          <w:color w:val="auto"/>
          <w:sz w:val="24"/>
          <w:szCs w:val="24"/>
        </w:rPr>
        <w:t>-</w:t>
      </w:r>
      <w:proofErr w:type="spellStart"/>
      <w:r>
        <w:rPr>
          <w:rStyle w:val="SubtleEmphasis"/>
          <w:rFonts w:ascii="Arial" w:hAnsi="Arial" w:cs="Arial"/>
          <w:i w:val="0"/>
          <w:color w:val="auto"/>
          <w:sz w:val="24"/>
          <w:szCs w:val="24"/>
        </w:rPr>
        <w:t>outs</w:t>
      </w:r>
      <w:proofErr w:type="spellEnd"/>
      <w:r>
        <w:rPr>
          <w:rStyle w:val="SubtleEmphasis"/>
          <w:rFonts w:ascii="Arial" w:hAnsi="Arial" w:cs="Arial"/>
          <w:i w:val="0"/>
          <w:color w:val="auto"/>
          <w:sz w:val="24"/>
          <w:szCs w:val="24"/>
        </w:rPr>
        <w:t xml:space="preserve"> y las multas (aunque disminuyeron bastante).</w:t>
      </w:r>
      <w:r w:rsidR="00F2404D">
        <w:rPr>
          <w:rStyle w:val="SubtleEmphasis"/>
          <w:rFonts w:ascii="Arial" w:hAnsi="Arial" w:cs="Arial"/>
          <w:i w:val="0"/>
          <w:color w:val="auto"/>
          <w:sz w:val="24"/>
          <w:szCs w:val="24"/>
        </w:rPr>
        <w:t xml:space="preserve"> </w:t>
      </w:r>
      <w:r>
        <w:rPr>
          <w:rStyle w:val="SubtleEmphasis"/>
          <w:rFonts w:ascii="Arial" w:hAnsi="Arial" w:cs="Arial"/>
          <w:i w:val="0"/>
          <w:color w:val="auto"/>
          <w:sz w:val="24"/>
          <w:szCs w:val="24"/>
        </w:rPr>
        <w:t>La existencia de stock-</w:t>
      </w:r>
      <w:proofErr w:type="spellStart"/>
      <w:r>
        <w:rPr>
          <w:rStyle w:val="SubtleEmphasis"/>
          <w:rFonts w:ascii="Arial" w:hAnsi="Arial" w:cs="Arial"/>
          <w:i w:val="0"/>
          <w:color w:val="auto"/>
          <w:sz w:val="24"/>
          <w:szCs w:val="24"/>
        </w:rPr>
        <w:t>outs</w:t>
      </w:r>
      <w:proofErr w:type="spellEnd"/>
      <w:r>
        <w:rPr>
          <w:rStyle w:val="SubtleEmphasis"/>
          <w:rFonts w:ascii="Arial" w:hAnsi="Arial" w:cs="Arial"/>
          <w:i w:val="0"/>
          <w:color w:val="auto"/>
          <w:sz w:val="24"/>
          <w:szCs w:val="24"/>
        </w:rPr>
        <w:t xml:space="preserve"> y multas se debe </w:t>
      </w:r>
      <w:r w:rsidR="00F2404D">
        <w:rPr>
          <w:rStyle w:val="SubtleEmphasis"/>
          <w:rFonts w:ascii="Arial" w:hAnsi="Arial" w:cs="Arial"/>
          <w:i w:val="0"/>
          <w:color w:val="auto"/>
          <w:sz w:val="24"/>
          <w:szCs w:val="24"/>
        </w:rPr>
        <w:t xml:space="preserve">a la baja capacidad de inventario que posee </w:t>
      </w:r>
      <w:proofErr w:type="spellStart"/>
      <w:r w:rsidR="00F2404D">
        <w:rPr>
          <w:rStyle w:val="SubtleEmphasis"/>
          <w:rFonts w:ascii="Arial" w:hAnsi="Arial" w:cs="Arial"/>
          <w:i w:val="0"/>
          <w:color w:val="auto"/>
          <w:sz w:val="24"/>
          <w:szCs w:val="24"/>
        </w:rPr>
        <w:t>PaperTech</w:t>
      </w:r>
      <w:proofErr w:type="spellEnd"/>
      <w:r w:rsidR="00F2404D">
        <w:rPr>
          <w:rStyle w:val="SubtleEmphasis"/>
          <w:rFonts w:ascii="Arial" w:hAnsi="Arial" w:cs="Arial"/>
          <w:i w:val="0"/>
          <w:color w:val="auto"/>
          <w:sz w:val="24"/>
          <w:szCs w:val="24"/>
        </w:rPr>
        <w:t>, ya que esas 60.000 toneladas no alcanzarán para suplir el déficit de madera durante los meses de Abril y Mayo.</w:t>
      </w:r>
    </w:p>
    <w:p w:rsidR="00573D32" w:rsidRPr="00B64FC5" w:rsidRDefault="00573D32" w:rsidP="00632427">
      <w:pPr>
        <w:pStyle w:val="ListParagraph"/>
        <w:numPr>
          <w:ilvl w:val="1"/>
          <w:numId w:val="17"/>
        </w:numPr>
        <w:jc w:val="both"/>
        <w:rPr>
          <w:rStyle w:val="SubtleEmphasis"/>
          <w:rFonts w:ascii="Arial" w:hAnsi="Arial" w:cs="Arial"/>
          <w:b/>
          <w:i w:val="0"/>
          <w:color w:val="auto"/>
          <w:sz w:val="24"/>
          <w:szCs w:val="24"/>
        </w:rPr>
      </w:pPr>
      <w:r>
        <w:rPr>
          <w:rStyle w:val="SubtleEmphasis"/>
          <w:rFonts w:ascii="Arial" w:hAnsi="Arial" w:cs="Arial"/>
          <w:b/>
          <w:i w:val="0"/>
          <w:color w:val="auto"/>
          <w:sz w:val="24"/>
          <w:szCs w:val="24"/>
        </w:rPr>
        <w:t>Políticas sugeridas a futuro</w:t>
      </w:r>
    </w:p>
    <w:p w:rsidR="00B64FC5" w:rsidRDefault="00256886" w:rsidP="00B64FC5">
      <w:pPr>
        <w:ind w:firstLine="284"/>
        <w:jc w:val="both"/>
        <w:rPr>
          <w:rStyle w:val="SubtleEmphasis"/>
          <w:rFonts w:ascii="Arial" w:hAnsi="Arial" w:cs="Arial"/>
          <w:i w:val="0"/>
          <w:color w:val="auto"/>
          <w:sz w:val="24"/>
          <w:szCs w:val="24"/>
        </w:rPr>
      </w:pPr>
      <w:r>
        <w:rPr>
          <w:rStyle w:val="SubtleEmphasis"/>
          <w:rFonts w:ascii="Arial" w:hAnsi="Arial" w:cs="Arial"/>
          <w:i w:val="0"/>
          <w:color w:val="auto"/>
          <w:sz w:val="24"/>
          <w:szCs w:val="24"/>
        </w:rPr>
        <w:t>Una excelente</w:t>
      </w:r>
      <w:r w:rsidR="00B64FC5">
        <w:rPr>
          <w:rStyle w:val="SubtleEmphasis"/>
          <w:rFonts w:ascii="Arial" w:hAnsi="Arial" w:cs="Arial"/>
          <w:i w:val="0"/>
          <w:color w:val="auto"/>
          <w:sz w:val="24"/>
          <w:szCs w:val="24"/>
        </w:rPr>
        <w:t xml:space="preserve"> política a futuro seria aumentar la ca</w:t>
      </w:r>
      <w:r>
        <w:rPr>
          <w:rStyle w:val="SubtleEmphasis"/>
          <w:rFonts w:ascii="Arial" w:hAnsi="Arial" w:cs="Arial"/>
          <w:i w:val="0"/>
          <w:color w:val="auto"/>
          <w:sz w:val="24"/>
          <w:szCs w:val="24"/>
        </w:rPr>
        <w:t>pacidad</w:t>
      </w:r>
      <w:r w:rsidR="00B64FC5">
        <w:rPr>
          <w:rStyle w:val="SubtleEmphasis"/>
          <w:rFonts w:ascii="Arial" w:hAnsi="Arial" w:cs="Arial"/>
          <w:i w:val="0"/>
          <w:color w:val="auto"/>
          <w:sz w:val="24"/>
          <w:szCs w:val="24"/>
        </w:rPr>
        <w:t xml:space="preserve"> de inventa</w:t>
      </w:r>
      <w:r>
        <w:rPr>
          <w:rStyle w:val="SubtleEmphasis"/>
          <w:rFonts w:ascii="Arial" w:hAnsi="Arial" w:cs="Arial"/>
          <w:i w:val="0"/>
          <w:color w:val="auto"/>
          <w:sz w:val="24"/>
          <w:szCs w:val="24"/>
        </w:rPr>
        <w:t xml:space="preserve">rio máximo de </w:t>
      </w:r>
      <w:proofErr w:type="spellStart"/>
      <w:r>
        <w:rPr>
          <w:rStyle w:val="SubtleEmphasis"/>
          <w:rFonts w:ascii="Arial" w:hAnsi="Arial" w:cs="Arial"/>
          <w:i w:val="0"/>
          <w:color w:val="auto"/>
          <w:sz w:val="24"/>
          <w:szCs w:val="24"/>
        </w:rPr>
        <w:t>PaperTech</w:t>
      </w:r>
      <w:proofErr w:type="spellEnd"/>
      <w:r>
        <w:rPr>
          <w:rStyle w:val="SubtleEmphasis"/>
          <w:rFonts w:ascii="Arial" w:hAnsi="Arial" w:cs="Arial"/>
          <w:i w:val="0"/>
          <w:color w:val="auto"/>
          <w:sz w:val="24"/>
          <w:szCs w:val="24"/>
        </w:rPr>
        <w:t>, para que pueda ahorrar antes de los meses invernales y así eliminar por completo las multas y stock-</w:t>
      </w:r>
      <w:proofErr w:type="spellStart"/>
      <w:r>
        <w:rPr>
          <w:rStyle w:val="SubtleEmphasis"/>
          <w:rFonts w:ascii="Arial" w:hAnsi="Arial" w:cs="Arial"/>
          <w:i w:val="0"/>
          <w:color w:val="auto"/>
          <w:sz w:val="24"/>
          <w:szCs w:val="24"/>
        </w:rPr>
        <w:t>outs</w:t>
      </w:r>
      <w:proofErr w:type="spellEnd"/>
      <w:r>
        <w:rPr>
          <w:rStyle w:val="SubtleEmphasis"/>
          <w:rFonts w:ascii="Arial" w:hAnsi="Arial" w:cs="Arial"/>
          <w:i w:val="0"/>
          <w:color w:val="auto"/>
          <w:sz w:val="24"/>
          <w:szCs w:val="24"/>
        </w:rPr>
        <w:t>.</w:t>
      </w:r>
      <w:r w:rsidR="00B64FC5">
        <w:rPr>
          <w:rStyle w:val="SubtleEmphasis"/>
          <w:rFonts w:ascii="Arial" w:hAnsi="Arial" w:cs="Arial"/>
          <w:i w:val="0"/>
          <w:color w:val="auto"/>
          <w:sz w:val="24"/>
          <w:szCs w:val="24"/>
        </w:rPr>
        <w:t xml:space="preserve"> </w:t>
      </w:r>
    </w:p>
    <w:p w:rsidR="00917503" w:rsidRDefault="00B64FC5" w:rsidP="00256886">
      <w:pPr>
        <w:ind w:firstLine="284"/>
        <w:jc w:val="both"/>
        <w:rPr>
          <w:rStyle w:val="SubtleEmphasis"/>
          <w:rFonts w:ascii="Arial" w:hAnsi="Arial" w:cs="Arial"/>
          <w:i w:val="0"/>
          <w:color w:val="auto"/>
          <w:sz w:val="24"/>
          <w:szCs w:val="24"/>
        </w:rPr>
      </w:pPr>
      <w:r>
        <w:rPr>
          <w:rStyle w:val="SubtleEmphasis"/>
          <w:rFonts w:ascii="Arial" w:hAnsi="Arial" w:cs="Arial"/>
          <w:i w:val="0"/>
          <w:color w:val="auto"/>
          <w:sz w:val="24"/>
          <w:szCs w:val="24"/>
        </w:rPr>
        <w:t xml:space="preserve">Otra política que podría </w:t>
      </w:r>
      <w:r w:rsidR="00256886">
        <w:rPr>
          <w:rStyle w:val="SubtleEmphasis"/>
          <w:rFonts w:ascii="Arial" w:hAnsi="Arial" w:cs="Arial"/>
          <w:i w:val="0"/>
          <w:color w:val="auto"/>
          <w:sz w:val="24"/>
          <w:szCs w:val="24"/>
        </w:rPr>
        <w:t xml:space="preserve">ser de gran utilidad consiste en que los molinos </w:t>
      </w:r>
      <w:r>
        <w:rPr>
          <w:rStyle w:val="SubtleEmphasis"/>
          <w:rFonts w:ascii="Arial" w:hAnsi="Arial" w:cs="Arial"/>
          <w:i w:val="0"/>
          <w:color w:val="auto"/>
          <w:sz w:val="24"/>
          <w:szCs w:val="24"/>
        </w:rPr>
        <w:t xml:space="preserve">puedan traspasar madera </w:t>
      </w:r>
      <w:r w:rsidR="00256886">
        <w:rPr>
          <w:rStyle w:val="SubtleEmphasis"/>
          <w:rFonts w:ascii="Arial" w:hAnsi="Arial" w:cs="Arial"/>
          <w:i w:val="0"/>
          <w:color w:val="auto"/>
          <w:sz w:val="24"/>
          <w:szCs w:val="24"/>
        </w:rPr>
        <w:t xml:space="preserve">entre sus dependencias </w:t>
      </w:r>
      <w:r>
        <w:rPr>
          <w:rStyle w:val="SubtleEmphasis"/>
          <w:rFonts w:ascii="Arial" w:hAnsi="Arial" w:cs="Arial"/>
          <w:i w:val="0"/>
          <w:color w:val="auto"/>
          <w:sz w:val="24"/>
          <w:szCs w:val="24"/>
        </w:rPr>
        <w:t>por medio de camiones (con</w:t>
      </w:r>
      <w:r w:rsidR="00256886">
        <w:rPr>
          <w:rStyle w:val="SubtleEmphasis"/>
          <w:rFonts w:ascii="Arial" w:hAnsi="Arial" w:cs="Arial"/>
          <w:i w:val="0"/>
          <w:color w:val="auto"/>
          <w:sz w:val="24"/>
          <w:szCs w:val="24"/>
        </w:rPr>
        <w:t xml:space="preserve"> el mismo costo de transporte que</w:t>
      </w:r>
      <w:r>
        <w:rPr>
          <w:rStyle w:val="SubtleEmphasis"/>
          <w:rFonts w:ascii="Arial" w:hAnsi="Arial" w:cs="Arial"/>
          <w:i w:val="0"/>
          <w:color w:val="auto"/>
          <w:sz w:val="24"/>
          <w:szCs w:val="24"/>
        </w:rPr>
        <w:t xml:space="preserve"> los aserraderos), para poder </w:t>
      </w:r>
      <w:r w:rsidR="00256886">
        <w:rPr>
          <w:rStyle w:val="SubtleEmphasis"/>
          <w:rFonts w:ascii="Arial" w:hAnsi="Arial" w:cs="Arial"/>
          <w:i w:val="0"/>
          <w:color w:val="auto"/>
          <w:sz w:val="24"/>
          <w:szCs w:val="24"/>
        </w:rPr>
        <w:t xml:space="preserve">suplir sus demandas en caso </w:t>
      </w:r>
      <w:r>
        <w:rPr>
          <w:rStyle w:val="SubtleEmphasis"/>
          <w:rFonts w:ascii="Arial" w:hAnsi="Arial" w:cs="Arial"/>
          <w:i w:val="0"/>
          <w:color w:val="auto"/>
          <w:sz w:val="24"/>
          <w:szCs w:val="24"/>
        </w:rPr>
        <w:t xml:space="preserve">de que los aserraderos </w:t>
      </w:r>
      <w:r w:rsidR="00256886">
        <w:rPr>
          <w:rStyle w:val="SubtleEmphasis"/>
          <w:rFonts w:ascii="Arial" w:hAnsi="Arial" w:cs="Arial"/>
          <w:i w:val="0"/>
          <w:color w:val="auto"/>
          <w:sz w:val="24"/>
          <w:szCs w:val="24"/>
        </w:rPr>
        <w:t>estén enviando a tope según la temporada.</w:t>
      </w:r>
    </w:p>
    <w:p w:rsidR="00F2404D" w:rsidRDefault="00F2404D" w:rsidP="00256886">
      <w:pPr>
        <w:ind w:firstLine="284"/>
        <w:jc w:val="both"/>
        <w:rPr>
          <w:rStyle w:val="SubtleEmphasis"/>
          <w:rFonts w:ascii="Arial" w:hAnsi="Arial" w:cs="Arial"/>
          <w:i w:val="0"/>
          <w:color w:val="auto"/>
          <w:sz w:val="24"/>
          <w:szCs w:val="24"/>
        </w:rPr>
      </w:pPr>
      <w:r>
        <w:rPr>
          <w:rStyle w:val="SubtleEmphasis"/>
          <w:rFonts w:ascii="Arial" w:hAnsi="Arial" w:cs="Arial"/>
          <w:i w:val="0"/>
          <w:color w:val="auto"/>
          <w:sz w:val="24"/>
          <w:szCs w:val="24"/>
        </w:rPr>
        <w:t>Por otra parte, una piedra de tope o cuello de botella es el límite de camionadas diarias que los aserraderos pueden mandar según la temporada. Si ésta se pudiese modificar de alguna forma, se lograrían mejores resultados en las variables de output del modelo.</w:t>
      </w:r>
    </w:p>
    <w:p w:rsidR="006E167F" w:rsidRDefault="006E167F" w:rsidP="00632427">
      <w:pPr>
        <w:pStyle w:val="ListParagraph"/>
        <w:numPr>
          <w:ilvl w:val="0"/>
          <w:numId w:val="17"/>
        </w:numPr>
        <w:jc w:val="both"/>
        <w:rPr>
          <w:rStyle w:val="SubtleEmphasis"/>
          <w:rFonts w:ascii="Arial" w:hAnsi="Arial" w:cs="Arial"/>
          <w:b/>
          <w:i w:val="0"/>
          <w:color w:val="auto"/>
          <w:sz w:val="24"/>
          <w:szCs w:val="24"/>
        </w:rPr>
      </w:pPr>
      <w:r w:rsidRPr="00831D45">
        <w:rPr>
          <w:rStyle w:val="SubtleEmphasis"/>
          <w:rFonts w:ascii="Arial" w:hAnsi="Arial" w:cs="Arial"/>
          <w:b/>
          <w:i w:val="0"/>
          <w:color w:val="auto"/>
          <w:sz w:val="24"/>
          <w:szCs w:val="24"/>
        </w:rPr>
        <w:t>Bibliografía</w:t>
      </w:r>
    </w:p>
    <w:p w:rsidR="00051F39" w:rsidRPr="00051F39" w:rsidRDefault="00051F39" w:rsidP="00051F39">
      <w:pPr>
        <w:ind w:firstLine="360"/>
        <w:jc w:val="both"/>
        <w:rPr>
          <w:rStyle w:val="SubtleEmphasis"/>
          <w:rFonts w:ascii="Arial" w:hAnsi="Arial" w:cs="Arial"/>
          <w:i w:val="0"/>
          <w:color w:val="auto"/>
          <w:sz w:val="24"/>
          <w:szCs w:val="24"/>
        </w:rPr>
      </w:pPr>
      <w:proofErr w:type="spellStart"/>
      <w:r w:rsidRPr="00256886">
        <w:rPr>
          <w:rStyle w:val="SubtleEmphasis"/>
          <w:rFonts w:ascii="Arial" w:hAnsi="Arial" w:cs="Arial"/>
          <w:i w:val="0"/>
          <w:color w:val="auto"/>
          <w:sz w:val="24"/>
          <w:szCs w:val="24"/>
          <w:lang w:val="en-US"/>
        </w:rPr>
        <w:t>Estados</w:t>
      </w:r>
      <w:proofErr w:type="spellEnd"/>
      <w:r w:rsidRPr="00256886">
        <w:rPr>
          <w:rStyle w:val="SubtleEmphasis"/>
          <w:rFonts w:ascii="Arial" w:hAnsi="Arial" w:cs="Arial"/>
          <w:i w:val="0"/>
          <w:color w:val="auto"/>
          <w:sz w:val="24"/>
          <w:szCs w:val="24"/>
          <w:lang w:val="en-US"/>
        </w:rPr>
        <w:t xml:space="preserve"> </w:t>
      </w:r>
      <w:proofErr w:type="spellStart"/>
      <w:r w:rsidRPr="00256886">
        <w:rPr>
          <w:rStyle w:val="SubtleEmphasis"/>
          <w:rFonts w:ascii="Arial" w:hAnsi="Arial" w:cs="Arial"/>
          <w:i w:val="0"/>
          <w:color w:val="auto"/>
          <w:sz w:val="24"/>
          <w:szCs w:val="24"/>
          <w:lang w:val="en-US"/>
        </w:rPr>
        <w:t>Unidos</w:t>
      </w:r>
      <w:proofErr w:type="spellEnd"/>
      <w:r w:rsidRPr="00256886">
        <w:rPr>
          <w:rStyle w:val="SubtleEmphasis"/>
          <w:rFonts w:ascii="Arial" w:hAnsi="Arial" w:cs="Arial"/>
          <w:i w:val="0"/>
          <w:color w:val="auto"/>
          <w:sz w:val="24"/>
          <w:szCs w:val="24"/>
          <w:lang w:val="en-US"/>
        </w:rPr>
        <w:t xml:space="preserve">. </w:t>
      </w:r>
      <w:proofErr w:type="spellStart"/>
      <w:r w:rsidRPr="00256886">
        <w:rPr>
          <w:rStyle w:val="SubtleEmphasis"/>
          <w:rFonts w:ascii="Arial" w:hAnsi="Arial" w:cs="Arial"/>
          <w:i w:val="0"/>
          <w:color w:val="auto"/>
          <w:sz w:val="24"/>
          <w:szCs w:val="24"/>
          <w:lang w:val="en-US"/>
        </w:rPr>
        <w:t>Departamento</w:t>
      </w:r>
      <w:proofErr w:type="spellEnd"/>
      <w:r w:rsidRPr="00256886">
        <w:rPr>
          <w:rStyle w:val="SubtleEmphasis"/>
          <w:rFonts w:ascii="Arial" w:hAnsi="Arial" w:cs="Arial"/>
          <w:i w:val="0"/>
          <w:color w:val="auto"/>
          <w:sz w:val="24"/>
          <w:szCs w:val="24"/>
          <w:lang w:val="en-US"/>
        </w:rPr>
        <w:t xml:space="preserve"> de Agricultura, U.S Forest Service .(2007).</w:t>
      </w:r>
      <w:r w:rsidRPr="00256886">
        <w:rPr>
          <w:rStyle w:val="SubtleEmphasis"/>
          <w:rFonts w:ascii="Arial" w:hAnsi="Arial" w:cs="Arial"/>
          <w:color w:val="auto"/>
          <w:sz w:val="24"/>
          <w:szCs w:val="24"/>
          <w:lang w:val="en-US"/>
        </w:rPr>
        <w:t>Mapping Forest Resources of the United States</w:t>
      </w:r>
      <w:r w:rsidRPr="00256886">
        <w:rPr>
          <w:rStyle w:val="SubtleEmphasis"/>
          <w:rFonts w:ascii="Arial" w:hAnsi="Arial" w:cs="Arial"/>
          <w:i w:val="0"/>
          <w:color w:val="auto"/>
          <w:sz w:val="24"/>
          <w:szCs w:val="24"/>
          <w:lang w:val="en-US"/>
        </w:rPr>
        <w:t xml:space="preserve">. </w:t>
      </w:r>
      <w:r w:rsidRPr="00051F39">
        <w:rPr>
          <w:rStyle w:val="SubtleEmphasis"/>
          <w:rFonts w:ascii="Arial" w:hAnsi="Arial" w:cs="Arial"/>
          <w:i w:val="0"/>
          <w:color w:val="auto"/>
          <w:sz w:val="24"/>
          <w:szCs w:val="24"/>
        </w:rPr>
        <w:t xml:space="preserve">Recuperado de: </w:t>
      </w:r>
      <w:hyperlink r:id="rId42" w:history="1">
        <w:r w:rsidRPr="006F2CD5">
          <w:rPr>
            <w:rStyle w:val="Hyperlink"/>
            <w:rFonts w:ascii="Arial" w:hAnsi="Arial" w:cs="Arial"/>
            <w:sz w:val="24"/>
            <w:szCs w:val="24"/>
          </w:rPr>
          <w:t>https://www.fs.fed.us/rm/pubs_other/wo_gtr078_106_132.pdf</w:t>
        </w:r>
      </w:hyperlink>
      <w:r>
        <w:rPr>
          <w:rStyle w:val="SubtleEmphasis"/>
          <w:rFonts w:ascii="Arial" w:hAnsi="Arial" w:cs="Arial"/>
          <w:i w:val="0"/>
          <w:color w:val="auto"/>
          <w:sz w:val="24"/>
          <w:szCs w:val="24"/>
        </w:rPr>
        <w:t xml:space="preserve"> </w:t>
      </w:r>
    </w:p>
    <w:p w:rsidR="00051F39" w:rsidRPr="00051F39" w:rsidRDefault="00051F39" w:rsidP="00051F39">
      <w:pPr>
        <w:ind w:firstLine="360"/>
        <w:jc w:val="both"/>
        <w:rPr>
          <w:rStyle w:val="SubtleEmphasis"/>
          <w:rFonts w:ascii="Arial" w:hAnsi="Arial" w:cs="Arial"/>
          <w:i w:val="0"/>
          <w:color w:val="auto"/>
          <w:sz w:val="24"/>
          <w:szCs w:val="24"/>
        </w:rPr>
      </w:pPr>
      <w:r w:rsidRPr="00051F39">
        <w:rPr>
          <w:rStyle w:val="SubtleEmphasis"/>
          <w:rFonts w:ascii="Arial" w:hAnsi="Arial" w:cs="Arial"/>
          <w:i w:val="0"/>
          <w:color w:val="auto"/>
          <w:sz w:val="24"/>
          <w:szCs w:val="24"/>
        </w:rPr>
        <w:t xml:space="preserve">Estados Unidos. Departamento de Agricultura, U.S Forest </w:t>
      </w:r>
      <w:proofErr w:type="spellStart"/>
      <w:r w:rsidRPr="00051F39">
        <w:rPr>
          <w:rStyle w:val="SubtleEmphasis"/>
          <w:rFonts w:ascii="Arial" w:hAnsi="Arial" w:cs="Arial"/>
          <w:i w:val="0"/>
          <w:color w:val="auto"/>
          <w:sz w:val="24"/>
          <w:szCs w:val="24"/>
        </w:rPr>
        <w:t>Service</w:t>
      </w:r>
      <w:proofErr w:type="spellEnd"/>
      <w:r w:rsidRPr="00051F39">
        <w:rPr>
          <w:rStyle w:val="SubtleEmphasis"/>
          <w:rFonts w:ascii="Arial" w:hAnsi="Arial" w:cs="Arial"/>
          <w:i w:val="0"/>
          <w:color w:val="auto"/>
          <w:sz w:val="24"/>
          <w:szCs w:val="24"/>
        </w:rPr>
        <w:t xml:space="preserve">. (2008).  </w:t>
      </w:r>
      <w:proofErr w:type="spellStart"/>
      <w:r w:rsidRPr="00051F39">
        <w:rPr>
          <w:rStyle w:val="SubtleEmphasis"/>
          <w:rFonts w:ascii="Arial" w:hAnsi="Arial" w:cs="Arial"/>
          <w:color w:val="auto"/>
          <w:sz w:val="24"/>
          <w:szCs w:val="24"/>
        </w:rPr>
        <w:t>Minnesota’s</w:t>
      </w:r>
      <w:proofErr w:type="spellEnd"/>
      <w:r w:rsidRPr="00051F39">
        <w:rPr>
          <w:rStyle w:val="SubtleEmphasis"/>
          <w:rFonts w:ascii="Arial" w:hAnsi="Arial" w:cs="Arial"/>
          <w:color w:val="auto"/>
          <w:sz w:val="24"/>
          <w:szCs w:val="24"/>
        </w:rPr>
        <w:t xml:space="preserve"> </w:t>
      </w:r>
      <w:proofErr w:type="spellStart"/>
      <w:r w:rsidRPr="00051F39">
        <w:rPr>
          <w:rStyle w:val="SubtleEmphasis"/>
          <w:rFonts w:ascii="Arial" w:hAnsi="Arial" w:cs="Arial"/>
          <w:color w:val="auto"/>
          <w:sz w:val="24"/>
          <w:szCs w:val="24"/>
        </w:rPr>
        <w:t>Forests</w:t>
      </w:r>
      <w:proofErr w:type="spellEnd"/>
      <w:r w:rsidRPr="00051F39">
        <w:rPr>
          <w:rStyle w:val="SubtleEmphasis"/>
          <w:rFonts w:ascii="Arial" w:hAnsi="Arial" w:cs="Arial"/>
          <w:i w:val="0"/>
          <w:color w:val="auto"/>
          <w:sz w:val="24"/>
          <w:szCs w:val="24"/>
        </w:rPr>
        <w:t xml:space="preserve">. Recuperado de: </w:t>
      </w:r>
      <w:hyperlink r:id="rId43" w:history="1">
        <w:r w:rsidRPr="006F2CD5">
          <w:rPr>
            <w:rStyle w:val="Hyperlink"/>
            <w:rFonts w:ascii="Arial" w:hAnsi="Arial" w:cs="Arial"/>
            <w:sz w:val="24"/>
            <w:szCs w:val="24"/>
          </w:rPr>
          <w:t>https://www.nrs.fs.fed.us/pubs/rb/rb_nrs50.pdf</w:t>
        </w:r>
      </w:hyperlink>
      <w:r>
        <w:rPr>
          <w:rStyle w:val="SubtleEmphasis"/>
          <w:rFonts w:ascii="Arial" w:hAnsi="Arial" w:cs="Arial"/>
          <w:i w:val="0"/>
          <w:color w:val="auto"/>
          <w:sz w:val="24"/>
          <w:szCs w:val="24"/>
        </w:rPr>
        <w:t xml:space="preserve"> </w:t>
      </w:r>
    </w:p>
    <w:p w:rsidR="00051F39" w:rsidRPr="00051F39" w:rsidRDefault="00051F39" w:rsidP="00051F39">
      <w:pPr>
        <w:ind w:firstLine="360"/>
        <w:jc w:val="both"/>
        <w:rPr>
          <w:rStyle w:val="SubtleEmphasis"/>
          <w:rFonts w:ascii="Arial" w:hAnsi="Arial" w:cs="Arial"/>
          <w:i w:val="0"/>
          <w:color w:val="auto"/>
          <w:sz w:val="24"/>
          <w:szCs w:val="24"/>
        </w:rPr>
      </w:pPr>
      <w:r w:rsidRPr="00256886">
        <w:rPr>
          <w:rStyle w:val="SubtleEmphasis"/>
          <w:rFonts w:ascii="Arial" w:hAnsi="Arial" w:cs="Arial"/>
          <w:i w:val="0"/>
          <w:color w:val="auto"/>
          <w:sz w:val="24"/>
          <w:szCs w:val="24"/>
          <w:lang w:val="en-US"/>
        </w:rPr>
        <w:t xml:space="preserve">Confederation of Paper Industries (2008). </w:t>
      </w:r>
      <w:r w:rsidRPr="00256886">
        <w:rPr>
          <w:rStyle w:val="SubtleEmphasis"/>
          <w:rFonts w:ascii="Arial" w:hAnsi="Arial" w:cs="Arial"/>
          <w:color w:val="auto"/>
          <w:sz w:val="24"/>
          <w:szCs w:val="24"/>
          <w:lang w:val="en-US"/>
        </w:rPr>
        <w:t>Trees Used in Papermaking</w:t>
      </w:r>
      <w:r w:rsidRPr="00256886">
        <w:rPr>
          <w:rStyle w:val="SubtleEmphasis"/>
          <w:rFonts w:ascii="Arial" w:hAnsi="Arial" w:cs="Arial"/>
          <w:i w:val="0"/>
          <w:color w:val="auto"/>
          <w:sz w:val="24"/>
          <w:szCs w:val="24"/>
          <w:lang w:val="en-US"/>
        </w:rPr>
        <w:t xml:space="preserve">. </w:t>
      </w:r>
      <w:r w:rsidRPr="00051F39">
        <w:rPr>
          <w:rStyle w:val="SubtleEmphasis"/>
          <w:rFonts w:ascii="Arial" w:hAnsi="Arial" w:cs="Arial"/>
          <w:i w:val="0"/>
          <w:color w:val="auto"/>
          <w:sz w:val="24"/>
          <w:szCs w:val="24"/>
        </w:rPr>
        <w:t xml:space="preserve">Recuperado de: </w:t>
      </w:r>
      <w:hyperlink r:id="rId44" w:history="1">
        <w:r w:rsidRPr="006F2CD5">
          <w:rPr>
            <w:rStyle w:val="Hyperlink"/>
            <w:rFonts w:ascii="Arial" w:hAnsi="Arial" w:cs="Arial"/>
            <w:sz w:val="24"/>
            <w:szCs w:val="24"/>
          </w:rPr>
          <w:t>http://www.paper.org.uk/information/factsheets/trees.pdf</w:t>
        </w:r>
      </w:hyperlink>
      <w:r>
        <w:rPr>
          <w:rStyle w:val="SubtleEmphasis"/>
          <w:rFonts w:ascii="Arial" w:hAnsi="Arial" w:cs="Arial"/>
          <w:i w:val="0"/>
          <w:color w:val="auto"/>
          <w:sz w:val="24"/>
          <w:szCs w:val="24"/>
        </w:rPr>
        <w:t xml:space="preserve"> </w:t>
      </w:r>
    </w:p>
    <w:p w:rsidR="009049CA" w:rsidRDefault="00051F39" w:rsidP="00051F39">
      <w:pPr>
        <w:ind w:firstLine="360"/>
        <w:jc w:val="both"/>
        <w:rPr>
          <w:rStyle w:val="SubtleEmphasis"/>
          <w:rFonts w:ascii="Arial" w:hAnsi="Arial" w:cs="Arial"/>
          <w:i w:val="0"/>
          <w:color w:val="auto"/>
          <w:sz w:val="24"/>
          <w:szCs w:val="24"/>
        </w:rPr>
      </w:pPr>
      <w:r w:rsidRPr="00256886">
        <w:rPr>
          <w:rStyle w:val="SubtleEmphasis"/>
          <w:rFonts w:ascii="Arial" w:hAnsi="Arial" w:cs="Arial"/>
          <w:i w:val="0"/>
          <w:color w:val="auto"/>
          <w:sz w:val="24"/>
          <w:szCs w:val="24"/>
          <w:lang w:val="en-US"/>
        </w:rPr>
        <w:t xml:space="preserve">Russell P. Kidd and Melvin </w:t>
      </w:r>
      <w:proofErr w:type="spellStart"/>
      <w:r w:rsidRPr="00256886">
        <w:rPr>
          <w:rStyle w:val="SubtleEmphasis"/>
          <w:rFonts w:ascii="Arial" w:hAnsi="Arial" w:cs="Arial"/>
          <w:i w:val="0"/>
          <w:color w:val="auto"/>
          <w:sz w:val="24"/>
          <w:szCs w:val="24"/>
          <w:lang w:val="en-US"/>
        </w:rPr>
        <w:t>Koelling</w:t>
      </w:r>
      <w:proofErr w:type="spellEnd"/>
      <w:r w:rsidRPr="00256886">
        <w:rPr>
          <w:rStyle w:val="SubtleEmphasis"/>
          <w:rFonts w:ascii="Arial" w:hAnsi="Arial" w:cs="Arial"/>
          <w:i w:val="0"/>
          <w:color w:val="auto"/>
          <w:sz w:val="24"/>
          <w:szCs w:val="24"/>
          <w:lang w:val="en-US"/>
        </w:rPr>
        <w:t xml:space="preserve">, Michigan State University (1998). </w:t>
      </w:r>
      <w:r w:rsidRPr="00051F39">
        <w:rPr>
          <w:rStyle w:val="SubtleEmphasis"/>
          <w:rFonts w:ascii="Arial" w:hAnsi="Arial" w:cs="Arial"/>
          <w:color w:val="auto"/>
          <w:sz w:val="24"/>
          <w:szCs w:val="24"/>
        </w:rPr>
        <w:t>Aspen Management in Michigan</w:t>
      </w:r>
      <w:r w:rsidRPr="00051F39">
        <w:rPr>
          <w:rStyle w:val="SubtleEmphasis"/>
          <w:rFonts w:ascii="Arial" w:hAnsi="Arial" w:cs="Arial"/>
          <w:i w:val="0"/>
          <w:color w:val="auto"/>
          <w:sz w:val="24"/>
          <w:szCs w:val="24"/>
        </w:rPr>
        <w:t xml:space="preserve">. Recuperado de </w:t>
      </w:r>
      <w:hyperlink r:id="rId45" w:history="1">
        <w:r w:rsidRPr="006F2CD5">
          <w:rPr>
            <w:rStyle w:val="Hyperlink"/>
            <w:rFonts w:ascii="Arial" w:hAnsi="Arial" w:cs="Arial"/>
            <w:sz w:val="24"/>
            <w:szCs w:val="24"/>
          </w:rPr>
          <w:t>http://www.michiganforesters.com/aspen_management_in.html</w:t>
        </w:r>
      </w:hyperlink>
      <w:r>
        <w:rPr>
          <w:rStyle w:val="SubtleEmphasis"/>
          <w:rFonts w:ascii="Arial" w:hAnsi="Arial" w:cs="Arial"/>
          <w:i w:val="0"/>
          <w:color w:val="auto"/>
          <w:sz w:val="24"/>
          <w:szCs w:val="24"/>
        </w:rPr>
        <w:t xml:space="preserve"> </w:t>
      </w:r>
    </w:p>
    <w:p w:rsidR="00191A53" w:rsidRDefault="00191A53" w:rsidP="00051F39">
      <w:pPr>
        <w:ind w:firstLine="360"/>
        <w:jc w:val="both"/>
        <w:rPr>
          <w:rStyle w:val="SubtleEmphasis"/>
          <w:rFonts w:ascii="Arial" w:hAnsi="Arial" w:cs="Arial"/>
          <w:i w:val="0"/>
          <w:color w:val="auto"/>
          <w:sz w:val="24"/>
          <w:szCs w:val="24"/>
        </w:rPr>
      </w:pPr>
    </w:p>
    <w:p w:rsidR="006E167F" w:rsidRDefault="006E167F" w:rsidP="00632427">
      <w:pPr>
        <w:pStyle w:val="ListParagraph"/>
        <w:numPr>
          <w:ilvl w:val="0"/>
          <w:numId w:val="17"/>
        </w:numPr>
        <w:jc w:val="both"/>
        <w:rPr>
          <w:rStyle w:val="SubtleEmphasis"/>
          <w:rFonts w:ascii="Arial" w:hAnsi="Arial" w:cs="Arial"/>
          <w:b/>
          <w:i w:val="0"/>
          <w:color w:val="auto"/>
          <w:sz w:val="24"/>
          <w:szCs w:val="24"/>
        </w:rPr>
      </w:pPr>
      <w:r w:rsidRPr="00831D45">
        <w:rPr>
          <w:rStyle w:val="SubtleEmphasis"/>
          <w:rFonts w:ascii="Arial" w:hAnsi="Arial" w:cs="Arial"/>
          <w:b/>
          <w:i w:val="0"/>
          <w:color w:val="auto"/>
          <w:sz w:val="24"/>
          <w:szCs w:val="24"/>
        </w:rPr>
        <w:t>Anexos</w:t>
      </w:r>
    </w:p>
    <w:p w:rsidR="00055AC0" w:rsidRPr="00055AC0" w:rsidRDefault="00055AC0" w:rsidP="00055AC0">
      <w:pPr>
        <w:jc w:val="both"/>
        <w:rPr>
          <w:rStyle w:val="SubtleEmphasis"/>
          <w:rFonts w:ascii="Arial" w:hAnsi="Arial" w:cs="Arial"/>
          <w:i w:val="0"/>
          <w:color w:val="auto"/>
          <w:sz w:val="24"/>
          <w:szCs w:val="24"/>
        </w:rPr>
      </w:pPr>
      <w:r w:rsidRPr="00055AC0">
        <w:rPr>
          <w:rStyle w:val="SubtleEmphasis"/>
          <w:rFonts w:ascii="Arial" w:hAnsi="Arial" w:cs="Arial"/>
          <w:i w:val="0"/>
          <w:color w:val="auto"/>
          <w:sz w:val="24"/>
          <w:szCs w:val="24"/>
        </w:rPr>
        <w:t>Anexo 1: Código en Python para elegir al azar 1 o 2 días libres para cada aserradero (L.O.)</w:t>
      </w:r>
    </w:p>
    <w:p w:rsidR="00051F39" w:rsidRPr="00127AFF" w:rsidRDefault="00051F39" w:rsidP="00051F39">
      <w:pPr>
        <w:ind w:firstLine="708"/>
        <w:jc w:val="center"/>
        <w:rPr>
          <w:rFonts w:ascii="Arial" w:hAnsi="Arial" w:cs="Arial"/>
          <w:b/>
          <w:iCs/>
          <w:sz w:val="20"/>
          <w:szCs w:val="20"/>
        </w:rPr>
      </w:pPr>
      <w:r w:rsidRPr="00127AFF">
        <w:rPr>
          <w:rFonts w:ascii="Arial" w:hAnsi="Arial" w:cs="Arial"/>
          <w:b/>
          <w:iCs/>
          <w:noProof/>
          <w:sz w:val="24"/>
          <w:szCs w:val="24"/>
        </w:rPr>
        <w:drawing>
          <wp:inline distT="0" distB="0" distL="0" distR="0" wp14:anchorId="016FCE70" wp14:editId="394F492C">
            <wp:extent cx="4657725" cy="207378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igo_dias_libres_aserraderos.png"/>
                    <pic:cNvPicPr/>
                  </pic:nvPicPr>
                  <pic:blipFill>
                    <a:blip r:embed="rId46">
                      <a:extLst>
                        <a:ext uri="{28A0092B-C50C-407E-A947-70E740481C1C}">
                          <a14:useLocalDpi xmlns:a14="http://schemas.microsoft.com/office/drawing/2010/main" val="0"/>
                        </a:ext>
                      </a:extLst>
                    </a:blip>
                    <a:stretch>
                      <a:fillRect/>
                    </a:stretch>
                  </pic:blipFill>
                  <pic:spPr>
                    <a:xfrm>
                      <a:off x="0" y="0"/>
                      <a:ext cx="4669409" cy="2078991"/>
                    </a:xfrm>
                    <a:prstGeom prst="rect">
                      <a:avLst/>
                    </a:prstGeom>
                  </pic:spPr>
                </pic:pic>
              </a:graphicData>
            </a:graphic>
          </wp:inline>
        </w:drawing>
      </w:r>
    </w:p>
    <w:p w:rsidR="00051F39" w:rsidRPr="002024AB" w:rsidRDefault="002024AB" w:rsidP="00C47C20">
      <w:pPr>
        <w:rPr>
          <w:rFonts w:ascii="Arial" w:hAnsi="Arial" w:cs="Arial"/>
          <w:iCs/>
          <w:sz w:val="24"/>
          <w:szCs w:val="24"/>
        </w:rPr>
      </w:pPr>
      <w:r w:rsidRPr="002024AB">
        <w:rPr>
          <w:rFonts w:ascii="Arial" w:hAnsi="Arial" w:cs="Arial"/>
          <w:iCs/>
          <w:sz w:val="24"/>
          <w:szCs w:val="24"/>
        </w:rPr>
        <w:t>Anexo 2: Archivo de texto generado por el código del anexo 1</w:t>
      </w:r>
    </w:p>
    <w:p w:rsidR="00051F39" w:rsidRPr="00127AFF" w:rsidRDefault="00051F39" w:rsidP="00051F39">
      <w:pPr>
        <w:ind w:firstLine="708"/>
        <w:jc w:val="center"/>
        <w:rPr>
          <w:rFonts w:ascii="Arial" w:hAnsi="Arial" w:cs="Arial"/>
          <w:iCs/>
          <w:sz w:val="20"/>
          <w:szCs w:val="20"/>
        </w:rPr>
      </w:pPr>
      <w:r w:rsidRPr="00127AFF">
        <w:rPr>
          <w:rFonts w:ascii="Arial" w:hAnsi="Arial" w:cs="Arial"/>
          <w:b/>
          <w:iCs/>
          <w:noProof/>
          <w:sz w:val="20"/>
          <w:szCs w:val="20"/>
        </w:rPr>
        <w:drawing>
          <wp:inline distT="0" distB="0" distL="0" distR="0" wp14:anchorId="31B6F673" wp14:editId="53197A6F">
            <wp:extent cx="4733925" cy="268191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s_libres.png"/>
                    <pic:cNvPicPr/>
                  </pic:nvPicPr>
                  <pic:blipFill>
                    <a:blip r:embed="rId47">
                      <a:extLst>
                        <a:ext uri="{28A0092B-C50C-407E-A947-70E740481C1C}">
                          <a14:useLocalDpi xmlns:a14="http://schemas.microsoft.com/office/drawing/2010/main" val="0"/>
                        </a:ext>
                      </a:extLst>
                    </a:blip>
                    <a:stretch>
                      <a:fillRect/>
                    </a:stretch>
                  </pic:blipFill>
                  <pic:spPr>
                    <a:xfrm>
                      <a:off x="0" y="0"/>
                      <a:ext cx="4750874" cy="2691517"/>
                    </a:xfrm>
                    <a:prstGeom prst="rect">
                      <a:avLst/>
                    </a:prstGeom>
                  </pic:spPr>
                </pic:pic>
              </a:graphicData>
            </a:graphic>
          </wp:inline>
        </w:drawing>
      </w:r>
    </w:p>
    <w:p w:rsidR="00BB46D3" w:rsidRDefault="00BB46D3" w:rsidP="00051F39">
      <w:pPr>
        <w:rPr>
          <w:rFonts w:ascii="Arial" w:hAnsi="Arial" w:cs="Arial"/>
          <w:iCs/>
          <w:sz w:val="24"/>
          <w:szCs w:val="24"/>
        </w:rPr>
      </w:pPr>
    </w:p>
    <w:p w:rsidR="00BB46D3" w:rsidRDefault="00BB46D3" w:rsidP="00051F39">
      <w:pPr>
        <w:rPr>
          <w:rFonts w:ascii="Arial" w:hAnsi="Arial" w:cs="Arial"/>
          <w:iCs/>
          <w:sz w:val="24"/>
          <w:szCs w:val="24"/>
        </w:rPr>
      </w:pPr>
    </w:p>
    <w:p w:rsidR="00BB46D3" w:rsidRDefault="00BB46D3" w:rsidP="00051F39">
      <w:pPr>
        <w:rPr>
          <w:rFonts w:ascii="Arial" w:hAnsi="Arial" w:cs="Arial"/>
          <w:iCs/>
          <w:sz w:val="24"/>
          <w:szCs w:val="24"/>
        </w:rPr>
      </w:pPr>
    </w:p>
    <w:p w:rsidR="00051F39" w:rsidRPr="00127AFF" w:rsidRDefault="002024AB" w:rsidP="00051F39">
      <w:pPr>
        <w:rPr>
          <w:rFonts w:ascii="Arial" w:hAnsi="Arial" w:cs="Arial"/>
          <w:iCs/>
          <w:sz w:val="24"/>
          <w:szCs w:val="24"/>
        </w:rPr>
      </w:pPr>
      <w:r w:rsidRPr="002024AB">
        <w:rPr>
          <w:rFonts w:ascii="Arial" w:hAnsi="Arial" w:cs="Arial"/>
          <w:iCs/>
          <w:sz w:val="24"/>
          <w:szCs w:val="24"/>
        </w:rPr>
        <w:lastRenderedPageBreak/>
        <w:t>Anexo 3: Código en Python para asignar a cada aserradero un molino al azar</w:t>
      </w:r>
    </w:p>
    <w:p w:rsidR="002024AB" w:rsidRDefault="00051F39" w:rsidP="002024AB">
      <w:pPr>
        <w:ind w:left="708"/>
        <w:rPr>
          <w:rFonts w:ascii="Arial" w:hAnsi="Arial" w:cs="Arial"/>
          <w:iCs/>
          <w:sz w:val="24"/>
          <w:szCs w:val="24"/>
        </w:rPr>
      </w:pPr>
      <w:r>
        <w:rPr>
          <w:noProof/>
        </w:rPr>
        <w:drawing>
          <wp:inline distT="0" distB="0" distL="0" distR="0" wp14:anchorId="137ADA4E" wp14:editId="6B159DFA">
            <wp:extent cx="5612400" cy="2816632"/>
            <wp:effectExtent l="0" t="0" r="762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612400" cy="2816632"/>
                    </a:xfrm>
                    <a:prstGeom prst="rect">
                      <a:avLst/>
                    </a:prstGeom>
                  </pic:spPr>
                </pic:pic>
              </a:graphicData>
            </a:graphic>
          </wp:inline>
        </w:drawing>
      </w:r>
    </w:p>
    <w:p w:rsidR="00BB46D3" w:rsidRDefault="00BB46D3" w:rsidP="00BB46D3">
      <w:pPr>
        <w:jc w:val="center"/>
        <w:rPr>
          <w:rFonts w:ascii="Arial" w:hAnsi="Arial" w:cs="Arial"/>
          <w:iCs/>
          <w:sz w:val="24"/>
          <w:szCs w:val="24"/>
        </w:rPr>
      </w:pPr>
    </w:p>
    <w:p w:rsidR="00BB46D3" w:rsidRPr="002024AB" w:rsidRDefault="002024AB" w:rsidP="002024AB">
      <w:pPr>
        <w:rPr>
          <w:rFonts w:ascii="Arial" w:hAnsi="Arial" w:cs="Arial"/>
          <w:iCs/>
          <w:sz w:val="24"/>
          <w:szCs w:val="24"/>
        </w:rPr>
      </w:pPr>
      <w:r w:rsidRPr="002024AB">
        <w:rPr>
          <w:rFonts w:ascii="Arial" w:hAnsi="Arial" w:cs="Arial"/>
          <w:iCs/>
          <w:sz w:val="24"/>
          <w:szCs w:val="24"/>
        </w:rPr>
        <w:t>Anexo 4: Archivo de texto gener</w:t>
      </w:r>
      <w:r w:rsidR="00BB46D3">
        <w:rPr>
          <w:rFonts w:ascii="Arial" w:hAnsi="Arial" w:cs="Arial"/>
          <w:iCs/>
          <w:sz w:val="24"/>
          <w:szCs w:val="24"/>
        </w:rPr>
        <w:t>ado por el código de la figura 6</w:t>
      </w:r>
    </w:p>
    <w:p w:rsidR="00051F39" w:rsidRDefault="00051F39" w:rsidP="00BB46D3">
      <w:pPr>
        <w:ind w:firstLine="708"/>
        <w:rPr>
          <w:rFonts w:ascii="Arial" w:hAnsi="Arial" w:cs="Arial"/>
          <w:iCs/>
          <w:sz w:val="20"/>
          <w:szCs w:val="20"/>
        </w:rPr>
      </w:pPr>
      <w:r>
        <w:rPr>
          <w:noProof/>
        </w:rPr>
        <w:drawing>
          <wp:inline distT="0" distB="0" distL="0" distR="0" wp14:anchorId="375A7024" wp14:editId="238CD358">
            <wp:extent cx="4486275" cy="2713726"/>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494187" cy="2718512"/>
                    </a:xfrm>
                    <a:prstGeom prst="rect">
                      <a:avLst/>
                    </a:prstGeom>
                  </pic:spPr>
                </pic:pic>
              </a:graphicData>
            </a:graphic>
          </wp:inline>
        </w:drawing>
      </w:r>
    </w:p>
    <w:p w:rsidR="00BB46D3" w:rsidRDefault="00BB46D3" w:rsidP="00BB46D3">
      <w:pPr>
        <w:rPr>
          <w:rFonts w:ascii="Arial" w:hAnsi="Arial" w:cs="Arial"/>
          <w:iCs/>
          <w:sz w:val="24"/>
          <w:szCs w:val="20"/>
        </w:rPr>
      </w:pPr>
    </w:p>
    <w:p w:rsidR="00BB46D3" w:rsidRDefault="00BB46D3" w:rsidP="00BB46D3">
      <w:pPr>
        <w:rPr>
          <w:rFonts w:ascii="Arial" w:hAnsi="Arial" w:cs="Arial"/>
          <w:iCs/>
          <w:sz w:val="24"/>
          <w:szCs w:val="20"/>
        </w:rPr>
      </w:pPr>
    </w:p>
    <w:p w:rsidR="002024AB" w:rsidRPr="002024AB" w:rsidRDefault="002024AB" w:rsidP="00BB46D3">
      <w:pPr>
        <w:rPr>
          <w:rFonts w:ascii="Arial" w:hAnsi="Arial" w:cs="Arial"/>
          <w:iCs/>
          <w:sz w:val="24"/>
          <w:szCs w:val="20"/>
        </w:rPr>
      </w:pPr>
      <w:r w:rsidRPr="002024AB">
        <w:rPr>
          <w:rFonts w:ascii="Arial" w:hAnsi="Arial" w:cs="Arial"/>
          <w:iCs/>
          <w:sz w:val="24"/>
          <w:szCs w:val="20"/>
        </w:rPr>
        <w:lastRenderedPageBreak/>
        <w:t>Anexo 5: cantidad de camiones que tiene cada aserradero</w:t>
      </w:r>
    </w:p>
    <w:p w:rsidR="00051F39" w:rsidRDefault="00051F39" w:rsidP="00051F39">
      <w:pPr>
        <w:ind w:firstLine="708"/>
        <w:jc w:val="center"/>
        <w:rPr>
          <w:rFonts w:ascii="Arial" w:hAnsi="Arial" w:cs="Arial"/>
          <w:iCs/>
          <w:sz w:val="20"/>
          <w:szCs w:val="20"/>
        </w:rPr>
      </w:pPr>
      <w:r w:rsidRPr="00B20AC3">
        <w:rPr>
          <w:noProof/>
        </w:rPr>
        <w:drawing>
          <wp:inline distT="0" distB="0" distL="0" distR="0" wp14:anchorId="6C94AEA2" wp14:editId="1EFC6AA0">
            <wp:extent cx="5612130" cy="3392973"/>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612130" cy="3392973"/>
                    </a:xfrm>
                    <a:prstGeom prst="rect">
                      <a:avLst/>
                    </a:prstGeom>
                    <a:noFill/>
                    <a:ln>
                      <a:noFill/>
                    </a:ln>
                  </pic:spPr>
                </pic:pic>
              </a:graphicData>
            </a:graphic>
          </wp:inline>
        </w:drawing>
      </w:r>
    </w:p>
    <w:p w:rsidR="00BB46D3" w:rsidRDefault="00BB46D3" w:rsidP="007B34B0">
      <w:pPr>
        <w:jc w:val="both"/>
        <w:rPr>
          <w:rFonts w:ascii="Arial" w:hAnsi="Arial" w:cs="Arial"/>
          <w:iCs/>
          <w:sz w:val="24"/>
          <w:szCs w:val="20"/>
        </w:rPr>
      </w:pPr>
    </w:p>
    <w:p w:rsidR="007B34B0" w:rsidRDefault="002024AB" w:rsidP="007B34B0">
      <w:pPr>
        <w:jc w:val="both"/>
        <w:rPr>
          <w:rFonts w:ascii="Arial" w:hAnsi="Arial" w:cs="Arial"/>
          <w:iCs/>
          <w:sz w:val="24"/>
          <w:szCs w:val="20"/>
        </w:rPr>
      </w:pPr>
      <w:r>
        <w:rPr>
          <w:rFonts w:ascii="Arial" w:hAnsi="Arial" w:cs="Arial"/>
          <w:iCs/>
          <w:sz w:val="24"/>
          <w:szCs w:val="20"/>
        </w:rPr>
        <w:t>Anexo 6: proceso de creación de camiones</w:t>
      </w:r>
      <w:r w:rsidR="007B34B0">
        <w:rPr>
          <w:rFonts w:ascii="Arial" w:hAnsi="Arial" w:cs="Arial"/>
          <w:iCs/>
          <w:sz w:val="24"/>
          <w:szCs w:val="20"/>
        </w:rPr>
        <w:t xml:space="preserve"> y carga</w:t>
      </w:r>
    </w:p>
    <w:p w:rsidR="007B34B0" w:rsidRDefault="007B34B0" w:rsidP="007B34B0">
      <w:pPr>
        <w:ind w:firstLine="360"/>
        <w:jc w:val="both"/>
        <w:rPr>
          <w:rFonts w:ascii="Arial" w:hAnsi="Arial" w:cs="Arial"/>
          <w:iCs/>
          <w:sz w:val="24"/>
          <w:szCs w:val="20"/>
        </w:rPr>
      </w:pPr>
      <w:r>
        <w:rPr>
          <w:rStyle w:val="SubtleEmphasis"/>
          <w:rFonts w:ascii="Arial" w:hAnsi="Arial" w:cs="Arial"/>
          <w:i w:val="0"/>
          <w:color w:val="auto"/>
          <w:sz w:val="24"/>
          <w:szCs w:val="24"/>
        </w:rPr>
        <w:t>Se</w:t>
      </w:r>
      <w:r w:rsidRPr="007B34B0">
        <w:rPr>
          <w:rFonts w:ascii="Arial" w:hAnsi="Arial" w:cs="Arial"/>
          <w:iCs/>
          <w:sz w:val="24"/>
          <w:szCs w:val="20"/>
        </w:rPr>
        <w:t xml:space="preserve"> utiliza la función </w:t>
      </w:r>
      <w:proofErr w:type="spellStart"/>
      <w:r w:rsidRPr="007B34B0">
        <w:rPr>
          <w:rFonts w:ascii="Arial" w:hAnsi="Arial" w:cs="Arial"/>
          <w:iCs/>
          <w:sz w:val="24"/>
          <w:szCs w:val="20"/>
        </w:rPr>
        <w:t>CreandoCamiones</w:t>
      </w:r>
      <w:proofErr w:type="spellEnd"/>
      <w:r>
        <w:rPr>
          <w:rFonts w:ascii="Arial" w:hAnsi="Arial" w:cs="Arial"/>
          <w:iCs/>
          <w:sz w:val="24"/>
          <w:szCs w:val="20"/>
        </w:rPr>
        <w:t xml:space="preserve">, que define el </w:t>
      </w:r>
      <w:proofErr w:type="spellStart"/>
      <w:r>
        <w:rPr>
          <w:rFonts w:ascii="Arial" w:hAnsi="Arial" w:cs="Arial"/>
          <w:i/>
          <w:iCs/>
          <w:sz w:val="24"/>
          <w:szCs w:val="20"/>
        </w:rPr>
        <w:t>HomeNode</w:t>
      </w:r>
      <w:proofErr w:type="spellEnd"/>
      <w:r>
        <w:rPr>
          <w:rFonts w:ascii="Arial" w:hAnsi="Arial" w:cs="Arial"/>
          <w:i/>
          <w:iCs/>
          <w:sz w:val="24"/>
          <w:szCs w:val="20"/>
        </w:rPr>
        <w:t>,</w:t>
      </w:r>
      <w:r w:rsidRPr="007B34B0">
        <w:rPr>
          <w:rFonts w:ascii="Arial" w:hAnsi="Arial" w:cs="Arial"/>
          <w:iCs/>
          <w:sz w:val="24"/>
          <w:szCs w:val="20"/>
        </w:rPr>
        <w:t xml:space="preserve"> antes de que se cree la entidad, una vez creada se utiliza </w:t>
      </w:r>
      <w:proofErr w:type="spellStart"/>
      <w:r w:rsidRPr="007B34B0">
        <w:rPr>
          <w:rFonts w:ascii="Arial" w:hAnsi="Arial" w:cs="Arial"/>
          <w:iCs/>
          <w:sz w:val="24"/>
          <w:szCs w:val="20"/>
        </w:rPr>
        <w:t>CrearCamiones</w:t>
      </w:r>
      <w:proofErr w:type="spellEnd"/>
      <w:r>
        <w:rPr>
          <w:rFonts w:ascii="Arial" w:hAnsi="Arial" w:cs="Arial"/>
          <w:iCs/>
          <w:sz w:val="24"/>
          <w:szCs w:val="20"/>
        </w:rPr>
        <w:t>, la que actualiza los contadores que permiten monitorear el cumplimiento de las restricciones a la población de camiones, y</w:t>
      </w:r>
      <w:r w:rsidRPr="007B34B0">
        <w:rPr>
          <w:rFonts w:ascii="Arial" w:hAnsi="Arial" w:cs="Arial"/>
          <w:iCs/>
          <w:sz w:val="24"/>
          <w:szCs w:val="20"/>
        </w:rPr>
        <w:t xml:space="preserve"> ejecuta </w:t>
      </w:r>
      <w:proofErr w:type="spellStart"/>
      <w:r w:rsidRPr="007B34B0">
        <w:rPr>
          <w:rFonts w:ascii="Arial" w:hAnsi="Arial" w:cs="Arial"/>
          <w:iCs/>
          <w:sz w:val="24"/>
          <w:szCs w:val="20"/>
        </w:rPr>
        <w:t>CargaCamion</w:t>
      </w:r>
      <w:proofErr w:type="spellEnd"/>
      <w:r w:rsidRPr="007B34B0">
        <w:rPr>
          <w:rFonts w:ascii="Arial" w:hAnsi="Arial" w:cs="Arial"/>
          <w:iCs/>
          <w:sz w:val="24"/>
          <w:szCs w:val="20"/>
        </w:rPr>
        <w:t xml:space="preserve"> que </w:t>
      </w:r>
      <w:r>
        <w:rPr>
          <w:rFonts w:ascii="Arial" w:hAnsi="Arial" w:cs="Arial"/>
          <w:iCs/>
          <w:sz w:val="24"/>
          <w:szCs w:val="20"/>
        </w:rPr>
        <w:t>“genera” la madera que posee</w:t>
      </w:r>
      <w:r w:rsidRPr="007B34B0">
        <w:rPr>
          <w:rFonts w:ascii="Arial" w:hAnsi="Arial" w:cs="Arial"/>
          <w:iCs/>
          <w:sz w:val="24"/>
          <w:szCs w:val="20"/>
        </w:rPr>
        <w:t>.</w:t>
      </w:r>
    </w:p>
    <w:p w:rsidR="007B34B0" w:rsidRDefault="007B34B0" w:rsidP="007B34B0">
      <w:pPr>
        <w:jc w:val="center"/>
        <w:rPr>
          <w:rFonts w:ascii="Arial" w:hAnsi="Arial" w:cs="Arial"/>
          <w:iCs/>
          <w:sz w:val="24"/>
          <w:szCs w:val="20"/>
        </w:rPr>
      </w:pPr>
      <w:r>
        <w:rPr>
          <w:noProof/>
        </w:rPr>
        <w:drawing>
          <wp:inline distT="0" distB="0" distL="0" distR="0" wp14:anchorId="4AD8B56E" wp14:editId="35EC0144">
            <wp:extent cx="4514850" cy="1975772"/>
            <wp:effectExtent l="0" t="0" r="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525368" cy="1980375"/>
                    </a:xfrm>
                    <a:prstGeom prst="rect">
                      <a:avLst/>
                    </a:prstGeom>
                  </pic:spPr>
                </pic:pic>
              </a:graphicData>
            </a:graphic>
          </wp:inline>
        </w:drawing>
      </w:r>
    </w:p>
    <w:p w:rsidR="007B34B0" w:rsidRDefault="007B34B0" w:rsidP="002024AB">
      <w:pPr>
        <w:rPr>
          <w:rFonts w:ascii="Arial" w:hAnsi="Arial" w:cs="Arial"/>
          <w:iCs/>
          <w:sz w:val="24"/>
          <w:szCs w:val="20"/>
        </w:rPr>
      </w:pPr>
    </w:p>
    <w:p w:rsidR="002024AB" w:rsidRDefault="007B34B0" w:rsidP="007B34B0">
      <w:pPr>
        <w:ind w:left="708" w:hanging="708"/>
        <w:rPr>
          <w:rFonts w:ascii="Arial" w:hAnsi="Arial" w:cs="Arial"/>
          <w:i/>
          <w:iCs/>
          <w:sz w:val="24"/>
          <w:szCs w:val="20"/>
        </w:rPr>
      </w:pPr>
      <w:r>
        <w:rPr>
          <w:rFonts w:ascii="Arial" w:hAnsi="Arial" w:cs="Arial"/>
          <w:iCs/>
          <w:sz w:val="24"/>
          <w:szCs w:val="20"/>
        </w:rPr>
        <w:t>Anexo 7</w:t>
      </w:r>
      <w:r w:rsidR="002024AB">
        <w:rPr>
          <w:rFonts w:ascii="Arial" w:hAnsi="Arial" w:cs="Arial"/>
          <w:iCs/>
          <w:sz w:val="24"/>
          <w:szCs w:val="20"/>
        </w:rPr>
        <w:t xml:space="preserve">: proceso de gestión de </w:t>
      </w:r>
      <w:proofErr w:type="spellStart"/>
      <w:r w:rsidR="002024AB">
        <w:rPr>
          <w:rFonts w:ascii="Arial" w:hAnsi="Arial" w:cs="Arial"/>
          <w:i/>
          <w:iCs/>
          <w:sz w:val="24"/>
          <w:szCs w:val="20"/>
        </w:rPr>
        <w:t>stockouts</w:t>
      </w:r>
      <w:proofErr w:type="spellEnd"/>
    </w:p>
    <w:p w:rsidR="00561CA8" w:rsidRPr="00561CA8" w:rsidRDefault="00561CA8" w:rsidP="00561CA8">
      <w:pPr>
        <w:ind w:firstLine="360"/>
        <w:jc w:val="both"/>
        <w:rPr>
          <w:rFonts w:ascii="Arial" w:eastAsia="Times New Roman" w:hAnsi="Arial" w:cs="Arial"/>
          <w:sz w:val="24"/>
          <w:szCs w:val="24"/>
        </w:rPr>
      </w:pPr>
      <w:r>
        <w:rPr>
          <w:rFonts w:ascii="Arial" w:hAnsi="Arial" w:cs="Arial"/>
          <w:iCs/>
          <w:sz w:val="24"/>
          <w:szCs w:val="20"/>
        </w:rPr>
        <w:t>Tenemos</w:t>
      </w:r>
      <w:r w:rsidRPr="00561CA8">
        <w:rPr>
          <w:rFonts w:ascii="Arial" w:eastAsia="Times New Roman" w:hAnsi="Arial" w:cs="Arial"/>
          <w:bCs/>
          <w:color w:val="000000"/>
          <w:sz w:val="24"/>
          <w:szCs w:val="24"/>
        </w:rPr>
        <w:t xml:space="preserve"> el proceso BajaLos20k que </w:t>
      </w:r>
      <w:r>
        <w:rPr>
          <w:rFonts w:ascii="Arial" w:eastAsia="Times New Roman" w:hAnsi="Arial" w:cs="Arial"/>
          <w:bCs/>
          <w:color w:val="000000"/>
          <w:sz w:val="24"/>
          <w:szCs w:val="24"/>
        </w:rPr>
        <w:t>genera</w:t>
      </w:r>
      <w:r w:rsidRPr="00561CA8">
        <w:rPr>
          <w:rFonts w:ascii="Arial" w:eastAsia="Times New Roman" w:hAnsi="Arial" w:cs="Arial"/>
          <w:bCs/>
          <w:color w:val="000000"/>
          <w:sz w:val="24"/>
          <w:szCs w:val="24"/>
        </w:rPr>
        <w:t xml:space="preserve"> </w:t>
      </w:r>
      <w:r>
        <w:rPr>
          <w:rFonts w:ascii="Arial" w:eastAsia="Times New Roman" w:hAnsi="Arial" w:cs="Arial"/>
          <w:bCs/>
          <w:color w:val="000000"/>
          <w:sz w:val="24"/>
          <w:szCs w:val="24"/>
        </w:rPr>
        <w:t>l</w:t>
      </w:r>
      <w:r w:rsidRPr="00561CA8">
        <w:rPr>
          <w:rFonts w:ascii="Arial" w:eastAsia="Times New Roman" w:hAnsi="Arial" w:cs="Arial"/>
          <w:bCs/>
          <w:color w:val="000000"/>
          <w:sz w:val="24"/>
          <w:szCs w:val="24"/>
        </w:rPr>
        <w:t xml:space="preserve">a una multa de </w:t>
      </w:r>
      <w:r>
        <w:rPr>
          <w:rFonts w:ascii="Arial" w:eastAsia="Times New Roman" w:hAnsi="Arial" w:cs="Arial"/>
          <w:bCs/>
          <w:color w:val="000000"/>
          <w:sz w:val="24"/>
          <w:szCs w:val="24"/>
        </w:rPr>
        <w:t>un millón de dó</w:t>
      </w:r>
      <w:r w:rsidRPr="00561CA8">
        <w:rPr>
          <w:rFonts w:ascii="Arial" w:eastAsia="Times New Roman" w:hAnsi="Arial" w:cs="Arial"/>
          <w:bCs/>
          <w:color w:val="000000"/>
          <w:sz w:val="24"/>
          <w:szCs w:val="24"/>
        </w:rPr>
        <w:t xml:space="preserve">lares cuando </w:t>
      </w:r>
      <w:r>
        <w:rPr>
          <w:rFonts w:ascii="Arial" w:eastAsia="Times New Roman" w:hAnsi="Arial" w:cs="Arial"/>
          <w:bCs/>
          <w:color w:val="000000"/>
          <w:sz w:val="24"/>
          <w:szCs w:val="24"/>
        </w:rPr>
        <w:t>se tiene menos que</w:t>
      </w:r>
      <w:r w:rsidRPr="00561CA8">
        <w:rPr>
          <w:rFonts w:ascii="Arial" w:eastAsia="Times New Roman" w:hAnsi="Arial" w:cs="Arial"/>
          <w:bCs/>
          <w:color w:val="000000"/>
          <w:sz w:val="24"/>
          <w:szCs w:val="24"/>
        </w:rPr>
        <w:t xml:space="preserve"> 20</w:t>
      </w:r>
      <w:r>
        <w:rPr>
          <w:rFonts w:ascii="Arial" w:eastAsia="Times New Roman" w:hAnsi="Arial" w:cs="Arial"/>
          <w:bCs/>
          <w:color w:val="000000"/>
          <w:sz w:val="24"/>
          <w:szCs w:val="24"/>
        </w:rPr>
        <w:t>.</w:t>
      </w:r>
      <w:r w:rsidRPr="00561CA8">
        <w:rPr>
          <w:rFonts w:ascii="Arial" w:eastAsia="Times New Roman" w:hAnsi="Arial" w:cs="Arial"/>
          <w:bCs/>
          <w:color w:val="000000"/>
          <w:sz w:val="24"/>
          <w:szCs w:val="24"/>
        </w:rPr>
        <w:t>000 ton</w:t>
      </w:r>
      <w:r>
        <w:rPr>
          <w:rFonts w:ascii="Arial" w:eastAsia="Times New Roman" w:hAnsi="Arial" w:cs="Arial"/>
          <w:bCs/>
          <w:color w:val="000000"/>
          <w:sz w:val="24"/>
          <w:szCs w:val="24"/>
        </w:rPr>
        <w:t>elada</w:t>
      </w:r>
      <w:r w:rsidRPr="00561CA8">
        <w:rPr>
          <w:rFonts w:ascii="Arial" w:eastAsia="Times New Roman" w:hAnsi="Arial" w:cs="Arial"/>
          <w:bCs/>
          <w:color w:val="000000"/>
          <w:sz w:val="24"/>
          <w:szCs w:val="24"/>
        </w:rPr>
        <w:t xml:space="preserve">s en inventario en </w:t>
      </w:r>
      <w:r>
        <w:rPr>
          <w:rFonts w:ascii="Arial" w:eastAsia="Times New Roman" w:hAnsi="Arial" w:cs="Arial"/>
          <w:bCs/>
          <w:color w:val="000000"/>
          <w:sz w:val="24"/>
          <w:szCs w:val="24"/>
        </w:rPr>
        <w:t>alguna</w:t>
      </w:r>
      <w:r w:rsidRPr="00561CA8">
        <w:rPr>
          <w:rFonts w:ascii="Arial" w:eastAsia="Times New Roman" w:hAnsi="Arial" w:cs="Arial"/>
          <w:bCs/>
          <w:color w:val="000000"/>
          <w:sz w:val="24"/>
          <w:szCs w:val="24"/>
        </w:rPr>
        <w:t xml:space="preserve"> papelera. También están los procesos </w:t>
      </w:r>
      <w:proofErr w:type="spellStart"/>
      <w:r w:rsidRPr="00561CA8">
        <w:rPr>
          <w:rFonts w:ascii="Arial" w:eastAsia="Times New Roman" w:hAnsi="Arial" w:cs="Arial"/>
          <w:bCs/>
          <w:color w:val="000000"/>
          <w:sz w:val="24"/>
          <w:szCs w:val="24"/>
        </w:rPr>
        <w:t>Stockout</w:t>
      </w:r>
      <w:proofErr w:type="spellEnd"/>
      <w:r w:rsidRPr="00561CA8">
        <w:rPr>
          <w:rFonts w:ascii="Arial" w:eastAsia="Times New Roman" w:hAnsi="Arial" w:cs="Arial"/>
          <w:bCs/>
          <w:color w:val="000000"/>
          <w:sz w:val="24"/>
          <w:szCs w:val="24"/>
        </w:rPr>
        <w:t xml:space="preserve"> que para al </w:t>
      </w:r>
      <w:proofErr w:type="spellStart"/>
      <w:r>
        <w:rPr>
          <w:rFonts w:ascii="Arial" w:eastAsia="Times New Roman" w:hAnsi="Arial" w:cs="Arial"/>
          <w:bCs/>
          <w:i/>
          <w:color w:val="000000"/>
          <w:sz w:val="24"/>
          <w:szCs w:val="24"/>
        </w:rPr>
        <w:t>digester</w:t>
      </w:r>
      <w:proofErr w:type="spellEnd"/>
      <w:r>
        <w:rPr>
          <w:rFonts w:ascii="Arial" w:eastAsia="Times New Roman" w:hAnsi="Arial" w:cs="Arial"/>
          <w:bCs/>
          <w:i/>
          <w:color w:val="000000"/>
          <w:sz w:val="24"/>
          <w:szCs w:val="24"/>
        </w:rPr>
        <w:t xml:space="preserve"> </w:t>
      </w:r>
      <w:r w:rsidRPr="00561CA8">
        <w:rPr>
          <w:rFonts w:ascii="Arial" w:eastAsia="Times New Roman" w:hAnsi="Arial" w:cs="Arial"/>
          <w:bCs/>
          <w:color w:val="000000"/>
          <w:sz w:val="24"/>
          <w:szCs w:val="24"/>
        </w:rPr>
        <w:t xml:space="preserve">cuando el inventario llega a </w:t>
      </w:r>
      <w:r>
        <w:rPr>
          <w:rFonts w:ascii="Arial" w:eastAsia="Times New Roman" w:hAnsi="Arial" w:cs="Arial"/>
          <w:bCs/>
          <w:color w:val="000000"/>
          <w:sz w:val="24"/>
          <w:szCs w:val="24"/>
        </w:rPr>
        <w:t>cero</w:t>
      </w:r>
      <w:r w:rsidRPr="00561CA8">
        <w:rPr>
          <w:rFonts w:ascii="Arial" w:eastAsia="Times New Roman" w:hAnsi="Arial" w:cs="Arial"/>
          <w:bCs/>
          <w:color w:val="000000"/>
          <w:sz w:val="24"/>
          <w:szCs w:val="24"/>
        </w:rPr>
        <w:t xml:space="preserve"> y el proceso PasaLos1000 que reactiva el </w:t>
      </w:r>
      <w:proofErr w:type="spellStart"/>
      <w:r>
        <w:rPr>
          <w:rFonts w:ascii="Arial" w:eastAsia="Times New Roman" w:hAnsi="Arial" w:cs="Arial"/>
          <w:bCs/>
          <w:i/>
          <w:color w:val="000000"/>
          <w:sz w:val="24"/>
          <w:szCs w:val="24"/>
        </w:rPr>
        <w:t>digester</w:t>
      </w:r>
      <w:proofErr w:type="spellEnd"/>
      <w:r w:rsidRPr="00561CA8">
        <w:rPr>
          <w:rFonts w:ascii="Arial" w:eastAsia="Times New Roman" w:hAnsi="Arial" w:cs="Arial"/>
          <w:bCs/>
          <w:color w:val="000000"/>
          <w:sz w:val="24"/>
          <w:szCs w:val="24"/>
        </w:rPr>
        <w:t xml:space="preserve"> una vez que se llega a las </w:t>
      </w:r>
      <w:r>
        <w:rPr>
          <w:rFonts w:ascii="Arial" w:eastAsia="Times New Roman" w:hAnsi="Arial" w:cs="Arial"/>
          <w:bCs/>
          <w:color w:val="000000"/>
          <w:sz w:val="24"/>
          <w:szCs w:val="24"/>
        </w:rPr>
        <w:t>mil</w:t>
      </w:r>
      <w:r w:rsidRPr="00561CA8">
        <w:rPr>
          <w:rFonts w:ascii="Arial" w:eastAsia="Times New Roman" w:hAnsi="Arial" w:cs="Arial"/>
          <w:bCs/>
          <w:color w:val="000000"/>
          <w:sz w:val="24"/>
          <w:szCs w:val="24"/>
        </w:rPr>
        <w:t xml:space="preserve"> toneladas en inventario</w:t>
      </w:r>
      <w:r>
        <w:rPr>
          <w:rFonts w:ascii="Arial" w:eastAsia="Times New Roman" w:hAnsi="Arial" w:cs="Arial"/>
          <w:bCs/>
          <w:color w:val="000000"/>
          <w:sz w:val="24"/>
          <w:szCs w:val="24"/>
        </w:rPr>
        <w:t xml:space="preserve"> nuevamente</w:t>
      </w:r>
      <w:r w:rsidRPr="00561CA8">
        <w:rPr>
          <w:rFonts w:ascii="Arial" w:eastAsia="Times New Roman" w:hAnsi="Arial" w:cs="Arial"/>
          <w:bCs/>
          <w:color w:val="000000"/>
          <w:sz w:val="24"/>
          <w:szCs w:val="24"/>
        </w:rPr>
        <w:t>.</w:t>
      </w:r>
    </w:p>
    <w:p w:rsidR="007B34B0" w:rsidRPr="007B34B0" w:rsidRDefault="00561CA8" w:rsidP="00561CA8">
      <w:pPr>
        <w:ind w:left="708" w:hanging="708"/>
        <w:jc w:val="center"/>
        <w:rPr>
          <w:rFonts w:ascii="Arial" w:hAnsi="Arial" w:cs="Arial"/>
          <w:iCs/>
          <w:sz w:val="24"/>
          <w:szCs w:val="20"/>
        </w:rPr>
      </w:pPr>
      <w:r>
        <w:rPr>
          <w:noProof/>
        </w:rPr>
        <w:drawing>
          <wp:inline distT="0" distB="0" distL="0" distR="0" wp14:anchorId="5D6AD4D7" wp14:editId="64A7CA35">
            <wp:extent cx="5343525" cy="24860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343525" cy="2486025"/>
                    </a:xfrm>
                    <a:prstGeom prst="rect">
                      <a:avLst/>
                    </a:prstGeom>
                  </pic:spPr>
                </pic:pic>
              </a:graphicData>
            </a:graphic>
          </wp:inline>
        </w:drawing>
      </w:r>
    </w:p>
    <w:p w:rsidR="00BB46D3" w:rsidRDefault="00BB46D3" w:rsidP="002024AB">
      <w:pPr>
        <w:rPr>
          <w:rFonts w:ascii="Arial" w:hAnsi="Arial" w:cs="Arial"/>
          <w:iCs/>
          <w:sz w:val="24"/>
          <w:szCs w:val="20"/>
        </w:rPr>
      </w:pPr>
    </w:p>
    <w:p w:rsidR="002024AB" w:rsidRDefault="007B34B0" w:rsidP="002024AB">
      <w:pPr>
        <w:rPr>
          <w:rFonts w:ascii="Arial" w:hAnsi="Arial" w:cs="Arial"/>
          <w:iCs/>
          <w:sz w:val="24"/>
          <w:szCs w:val="20"/>
        </w:rPr>
      </w:pPr>
      <w:r>
        <w:rPr>
          <w:rFonts w:ascii="Arial" w:hAnsi="Arial" w:cs="Arial"/>
          <w:iCs/>
          <w:sz w:val="24"/>
          <w:szCs w:val="20"/>
        </w:rPr>
        <w:t>Anexo 8</w:t>
      </w:r>
      <w:r w:rsidR="002024AB">
        <w:rPr>
          <w:rFonts w:ascii="Arial" w:hAnsi="Arial" w:cs="Arial"/>
          <w:iCs/>
          <w:sz w:val="24"/>
          <w:szCs w:val="20"/>
        </w:rPr>
        <w:t xml:space="preserve">: proceso de </w:t>
      </w:r>
      <w:r w:rsidR="00561CA8">
        <w:rPr>
          <w:rFonts w:ascii="Arial" w:hAnsi="Arial" w:cs="Arial"/>
          <w:iCs/>
          <w:sz w:val="24"/>
          <w:szCs w:val="20"/>
        </w:rPr>
        <w:t>gestión</w:t>
      </w:r>
      <w:r w:rsidR="002024AB">
        <w:rPr>
          <w:rFonts w:ascii="Arial" w:hAnsi="Arial" w:cs="Arial"/>
          <w:iCs/>
          <w:sz w:val="24"/>
          <w:szCs w:val="20"/>
        </w:rPr>
        <w:t xml:space="preserve"> de demanda</w:t>
      </w:r>
    </w:p>
    <w:p w:rsidR="00561CA8" w:rsidRDefault="00561CA8" w:rsidP="00561CA8">
      <w:pPr>
        <w:ind w:firstLine="360"/>
        <w:jc w:val="both"/>
        <w:rPr>
          <w:rFonts w:ascii="Arial" w:hAnsi="Arial" w:cs="Arial"/>
          <w:iCs/>
          <w:sz w:val="24"/>
          <w:szCs w:val="20"/>
        </w:rPr>
      </w:pPr>
      <w:r>
        <w:rPr>
          <w:rFonts w:ascii="Arial" w:hAnsi="Arial" w:cs="Arial"/>
          <w:iCs/>
          <w:sz w:val="24"/>
          <w:szCs w:val="20"/>
        </w:rPr>
        <w:t>Tenemos</w:t>
      </w:r>
      <w:r w:rsidRPr="00561CA8">
        <w:rPr>
          <w:rFonts w:ascii="Arial" w:eastAsia="Times New Roman" w:hAnsi="Arial" w:cs="Arial"/>
          <w:bCs/>
          <w:color w:val="000000"/>
          <w:sz w:val="24"/>
          <w:szCs w:val="24"/>
        </w:rPr>
        <w:t xml:space="preserve"> </w:t>
      </w:r>
      <w:r w:rsidRPr="00561CA8">
        <w:rPr>
          <w:rFonts w:ascii="Arial" w:hAnsi="Arial" w:cs="Arial"/>
          <w:iCs/>
          <w:sz w:val="24"/>
          <w:szCs w:val="20"/>
        </w:rPr>
        <w:t>que el Process2 revisa cuáles d</w:t>
      </w:r>
      <w:r>
        <w:rPr>
          <w:rFonts w:ascii="Arial" w:hAnsi="Arial" w:cs="Arial"/>
          <w:iCs/>
          <w:sz w:val="24"/>
          <w:szCs w:val="20"/>
        </w:rPr>
        <w:t>e los aserraderos están activos</w:t>
      </w:r>
      <w:r w:rsidRPr="00561CA8">
        <w:rPr>
          <w:rFonts w:ascii="Arial" w:hAnsi="Arial" w:cs="Arial"/>
          <w:iCs/>
          <w:sz w:val="24"/>
          <w:szCs w:val="20"/>
        </w:rPr>
        <w:t xml:space="preserve">. Luego tenemos </w:t>
      </w:r>
      <w:proofErr w:type="spellStart"/>
      <w:r w:rsidRPr="00561CA8">
        <w:rPr>
          <w:rFonts w:ascii="Arial" w:hAnsi="Arial" w:cs="Arial"/>
          <w:iCs/>
          <w:sz w:val="24"/>
          <w:szCs w:val="20"/>
        </w:rPr>
        <w:t>InicioCamionadas</w:t>
      </w:r>
      <w:proofErr w:type="spellEnd"/>
      <w:r w:rsidRPr="00561CA8">
        <w:rPr>
          <w:rFonts w:ascii="Arial" w:hAnsi="Arial" w:cs="Arial"/>
          <w:iCs/>
          <w:sz w:val="24"/>
          <w:szCs w:val="20"/>
        </w:rPr>
        <w:t xml:space="preserve"> que elimina los aserraderos que no estén activos</w:t>
      </w:r>
      <w:r>
        <w:rPr>
          <w:rFonts w:ascii="Arial" w:hAnsi="Arial" w:cs="Arial"/>
          <w:iCs/>
          <w:sz w:val="24"/>
          <w:szCs w:val="20"/>
        </w:rPr>
        <w:t xml:space="preserve"> del proceso</w:t>
      </w:r>
      <w:r w:rsidRPr="00561CA8">
        <w:rPr>
          <w:rFonts w:ascii="Arial" w:hAnsi="Arial" w:cs="Arial"/>
          <w:iCs/>
          <w:sz w:val="24"/>
          <w:szCs w:val="20"/>
        </w:rPr>
        <w:t>, por lluvias o porque tienen el día libre. Finalmente</w:t>
      </w:r>
      <w:r>
        <w:rPr>
          <w:rFonts w:ascii="Arial" w:hAnsi="Arial" w:cs="Arial"/>
          <w:iCs/>
          <w:sz w:val="24"/>
          <w:szCs w:val="20"/>
        </w:rPr>
        <w:t>,</w:t>
      </w:r>
      <w:r w:rsidRPr="00561CA8">
        <w:rPr>
          <w:rFonts w:ascii="Arial" w:hAnsi="Arial" w:cs="Arial"/>
          <w:iCs/>
          <w:sz w:val="24"/>
          <w:szCs w:val="20"/>
        </w:rPr>
        <w:t xml:space="preserve"> se usa el proceso </w:t>
      </w:r>
      <w:proofErr w:type="spellStart"/>
      <w:r w:rsidRPr="00561CA8">
        <w:rPr>
          <w:rFonts w:ascii="Arial" w:hAnsi="Arial" w:cs="Arial"/>
          <w:iCs/>
          <w:sz w:val="24"/>
          <w:szCs w:val="20"/>
        </w:rPr>
        <w:t>Cam</w:t>
      </w:r>
      <w:r>
        <w:rPr>
          <w:rFonts w:ascii="Arial" w:hAnsi="Arial" w:cs="Arial"/>
          <w:iCs/>
          <w:sz w:val="24"/>
          <w:szCs w:val="20"/>
        </w:rPr>
        <w:t>ionadasAserradero</w:t>
      </w:r>
      <w:proofErr w:type="spellEnd"/>
      <w:r>
        <w:rPr>
          <w:rFonts w:ascii="Arial" w:hAnsi="Arial" w:cs="Arial"/>
          <w:iCs/>
          <w:sz w:val="24"/>
          <w:szCs w:val="20"/>
        </w:rPr>
        <w:t xml:space="preserve"> que decide cuá</w:t>
      </w:r>
      <w:r w:rsidRPr="00561CA8">
        <w:rPr>
          <w:rFonts w:ascii="Arial" w:hAnsi="Arial" w:cs="Arial"/>
          <w:iCs/>
          <w:sz w:val="24"/>
          <w:szCs w:val="20"/>
        </w:rPr>
        <w:t>ntas camionadas pedir a cada aserradero.</w:t>
      </w:r>
    </w:p>
    <w:p w:rsidR="00561CA8" w:rsidRDefault="00561CA8" w:rsidP="00561CA8">
      <w:pPr>
        <w:jc w:val="center"/>
        <w:rPr>
          <w:rFonts w:ascii="Arial" w:hAnsi="Arial" w:cs="Arial"/>
          <w:iCs/>
          <w:sz w:val="24"/>
          <w:szCs w:val="20"/>
        </w:rPr>
      </w:pPr>
      <w:r>
        <w:rPr>
          <w:noProof/>
        </w:rPr>
        <w:lastRenderedPageBreak/>
        <w:drawing>
          <wp:inline distT="0" distB="0" distL="0" distR="0" wp14:anchorId="16A2C72B" wp14:editId="5FF67389">
            <wp:extent cx="5759525" cy="29527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80017" cy="2963256"/>
                    </a:xfrm>
                    <a:prstGeom prst="rect">
                      <a:avLst/>
                    </a:prstGeom>
                  </pic:spPr>
                </pic:pic>
              </a:graphicData>
            </a:graphic>
          </wp:inline>
        </w:drawing>
      </w:r>
    </w:p>
    <w:p w:rsidR="00561CA8" w:rsidRDefault="00561CA8" w:rsidP="00561CA8">
      <w:pPr>
        <w:jc w:val="both"/>
        <w:rPr>
          <w:rFonts w:ascii="Arial" w:hAnsi="Arial" w:cs="Arial"/>
          <w:iCs/>
          <w:sz w:val="24"/>
          <w:szCs w:val="20"/>
        </w:rPr>
      </w:pPr>
      <w:r>
        <w:rPr>
          <w:noProof/>
        </w:rPr>
        <w:drawing>
          <wp:inline distT="0" distB="0" distL="0" distR="0" wp14:anchorId="542CA298" wp14:editId="081D51FE">
            <wp:extent cx="6208045" cy="2771775"/>
            <wp:effectExtent l="0" t="0" r="254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215085" cy="2774918"/>
                    </a:xfrm>
                    <a:prstGeom prst="rect">
                      <a:avLst/>
                    </a:prstGeom>
                  </pic:spPr>
                </pic:pic>
              </a:graphicData>
            </a:graphic>
          </wp:inline>
        </w:drawing>
      </w:r>
    </w:p>
    <w:p w:rsidR="00BB46D3" w:rsidRDefault="00BB46D3" w:rsidP="00D17CEF">
      <w:pPr>
        <w:rPr>
          <w:rFonts w:ascii="Arial" w:hAnsi="Arial" w:cs="Arial"/>
          <w:iCs/>
          <w:sz w:val="24"/>
          <w:szCs w:val="20"/>
        </w:rPr>
      </w:pPr>
    </w:p>
    <w:p w:rsidR="00BB46D3" w:rsidRDefault="00BB46D3" w:rsidP="00D17CEF">
      <w:pPr>
        <w:rPr>
          <w:rFonts w:ascii="Arial" w:hAnsi="Arial" w:cs="Arial"/>
          <w:iCs/>
          <w:sz w:val="24"/>
          <w:szCs w:val="20"/>
        </w:rPr>
      </w:pPr>
    </w:p>
    <w:p w:rsidR="00BB46D3" w:rsidRDefault="00BB46D3" w:rsidP="00D17CEF">
      <w:pPr>
        <w:rPr>
          <w:rFonts w:ascii="Arial" w:hAnsi="Arial" w:cs="Arial"/>
          <w:iCs/>
          <w:sz w:val="24"/>
          <w:szCs w:val="20"/>
        </w:rPr>
      </w:pPr>
    </w:p>
    <w:p w:rsidR="00BB46D3" w:rsidRDefault="00BB46D3" w:rsidP="00D17CEF">
      <w:pPr>
        <w:rPr>
          <w:rFonts w:ascii="Arial" w:hAnsi="Arial" w:cs="Arial"/>
          <w:iCs/>
          <w:sz w:val="24"/>
          <w:szCs w:val="20"/>
        </w:rPr>
      </w:pPr>
    </w:p>
    <w:p w:rsidR="00D17CEF" w:rsidRDefault="00D17CEF" w:rsidP="00D17CEF">
      <w:pPr>
        <w:rPr>
          <w:rFonts w:ascii="Arial" w:hAnsi="Arial" w:cs="Arial"/>
          <w:iCs/>
          <w:sz w:val="24"/>
          <w:szCs w:val="20"/>
        </w:rPr>
      </w:pPr>
      <w:r>
        <w:rPr>
          <w:rFonts w:ascii="Arial" w:hAnsi="Arial" w:cs="Arial"/>
          <w:iCs/>
          <w:sz w:val="24"/>
          <w:szCs w:val="20"/>
        </w:rPr>
        <w:lastRenderedPageBreak/>
        <w:t>Anexo 9: generación de tasas medias diarias de camiones cargados a pedir por cada papelera</w:t>
      </w:r>
    </w:p>
    <w:p w:rsidR="00AF5771" w:rsidRDefault="00D17CEF" w:rsidP="00AF5771">
      <w:pPr>
        <w:jc w:val="center"/>
        <w:rPr>
          <w:rFonts w:ascii="Arial" w:hAnsi="Arial" w:cs="Arial"/>
          <w:iCs/>
          <w:sz w:val="24"/>
          <w:szCs w:val="20"/>
        </w:rPr>
      </w:pPr>
      <w:r>
        <w:rPr>
          <w:noProof/>
        </w:rPr>
        <w:drawing>
          <wp:inline distT="0" distB="0" distL="0" distR="0">
            <wp:extent cx="5495925" cy="2709167"/>
            <wp:effectExtent l="0" t="0" r="0" b="0"/>
            <wp:docPr id="27" name="Imagen 27" descr="C:\Users\Daniel\AppData\Local\Microsoft\Windows\INetCacheContent.Word\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l\AppData\Local\Microsoft\Windows\INetCacheContent.Word\Captura.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516858" cy="2719486"/>
                    </a:xfrm>
                    <a:prstGeom prst="rect">
                      <a:avLst/>
                    </a:prstGeom>
                    <a:noFill/>
                    <a:ln>
                      <a:noFill/>
                    </a:ln>
                  </pic:spPr>
                </pic:pic>
              </a:graphicData>
            </a:graphic>
          </wp:inline>
        </w:drawing>
      </w:r>
    </w:p>
    <w:p w:rsidR="00AF5771" w:rsidRDefault="00AF5771" w:rsidP="00AF5771">
      <w:pPr>
        <w:rPr>
          <w:rFonts w:ascii="Arial" w:hAnsi="Arial" w:cs="Arial"/>
          <w:iCs/>
          <w:sz w:val="24"/>
          <w:szCs w:val="20"/>
        </w:rPr>
      </w:pPr>
      <w:r>
        <w:rPr>
          <w:rFonts w:ascii="Arial" w:hAnsi="Arial" w:cs="Arial"/>
          <w:iCs/>
          <w:sz w:val="24"/>
          <w:szCs w:val="20"/>
        </w:rPr>
        <w:t xml:space="preserve">Anexo 10: resultado de la </w:t>
      </w:r>
      <w:r w:rsidR="00BB46D3">
        <w:rPr>
          <w:rFonts w:ascii="Arial" w:hAnsi="Arial" w:cs="Arial"/>
          <w:iCs/>
          <w:sz w:val="24"/>
          <w:szCs w:val="20"/>
        </w:rPr>
        <w:t>simulación del inventario en Python utilizando camionadas promedio diarias.</w:t>
      </w:r>
    </w:p>
    <w:p w:rsidR="00AF5771" w:rsidRDefault="00AF5771" w:rsidP="00AF5771">
      <w:pPr>
        <w:jc w:val="center"/>
        <w:rPr>
          <w:rFonts w:ascii="Arial" w:hAnsi="Arial" w:cs="Arial"/>
          <w:iCs/>
          <w:sz w:val="24"/>
          <w:szCs w:val="20"/>
        </w:rPr>
      </w:pPr>
      <w:r>
        <w:rPr>
          <w:noProof/>
        </w:rPr>
        <w:drawing>
          <wp:inline distT="0" distB="0" distL="0" distR="0">
            <wp:extent cx="4249885" cy="3190875"/>
            <wp:effectExtent l="0" t="0" r="0" b="0"/>
            <wp:docPr id="31" name="Imagen 31" descr="C:\Users\Daniel\AppData\Local\Microsoft\Windows\INetCacheContent.Word\figur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iel\AppData\Local\Microsoft\Windows\INetCacheContent.Word\figure_5.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252981" cy="3193199"/>
                    </a:xfrm>
                    <a:prstGeom prst="rect">
                      <a:avLst/>
                    </a:prstGeom>
                    <a:noFill/>
                    <a:ln>
                      <a:noFill/>
                    </a:ln>
                  </pic:spPr>
                </pic:pic>
              </a:graphicData>
            </a:graphic>
          </wp:inline>
        </w:drawing>
      </w:r>
    </w:p>
    <w:p w:rsidR="00AF5771" w:rsidRDefault="00AF5771" w:rsidP="00AF5771">
      <w:pPr>
        <w:jc w:val="center"/>
        <w:rPr>
          <w:rFonts w:ascii="Arial" w:hAnsi="Arial" w:cs="Arial"/>
          <w:iCs/>
          <w:sz w:val="24"/>
          <w:szCs w:val="20"/>
        </w:rPr>
      </w:pPr>
      <w:r>
        <w:rPr>
          <w:rFonts w:ascii="Arial" w:hAnsi="Arial" w:cs="Arial"/>
          <w:iCs/>
          <w:sz w:val="24"/>
          <w:szCs w:val="20"/>
        </w:rPr>
        <w:br w:type="page"/>
      </w:r>
    </w:p>
    <w:p w:rsidR="009E09F1" w:rsidRDefault="009E09F1" w:rsidP="00AF5771">
      <w:pPr>
        <w:rPr>
          <w:rFonts w:ascii="Arial" w:hAnsi="Arial" w:cs="Arial"/>
          <w:iCs/>
          <w:sz w:val="24"/>
          <w:szCs w:val="20"/>
        </w:rPr>
      </w:pPr>
      <w:r>
        <w:rPr>
          <w:rFonts w:ascii="Arial" w:hAnsi="Arial" w:cs="Arial"/>
          <w:iCs/>
          <w:sz w:val="24"/>
          <w:szCs w:val="20"/>
        </w:rPr>
        <w:lastRenderedPageBreak/>
        <w:t>Anexo 11: tasas diarias de camiones cargados promedio pedidos por cada aserradero (extracto)</w:t>
      </w:r>
    </w:p>
    <w:p w:rsidR="009E09F1" w:rsidRDefault="009E09F1" w:rsidP="009E09F1">
      <w:pPr>
        <w:jc w:val="center"/>
        <w:rPr>
          <w:rFonts w:ascii="Arial" w:hAnsi="Arial" w:cs="Arial"/>
          <w:iCs/>
          <w:sz w:val="24"/>
          <w:szCs w:val="20"/>
        </w:rPr>
      </w:pPr>
      <w:r w:rsidRPr="009E09F1">
        <w:rPr>
          <w:noProof/>
        </w:rPr>
        <w:drawing>
          <wp:inline distT="0" distB="0" distL="0" distR="0">
            <wp:extent cx="3057525" cy="401002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57525" cy="4010025"/>
                    </a:xfrm>
                    <a:prstGeom prst="rect">
                      <a:avLst/>
                    </a:prstGeom>
                    <a:noFill/>
                    <a:ln>
                      <a:noFill/>
                    </a:ln>
                  </pic:spPr>
                </pic:pic>
              </a:graphicData>
            </a:graphic>
          </wp:inline>
        </w:drawing>
      </w:r>
    </w:p>
    <w:p w:rsidR="00405660" w:rsidRDefault="00405660" w:rsidP="00405660">
      <w:pPr>
        <w:rPr>
          <w:rFonts w:ascii="Arial" w:hAnsi="Arial" w:cs="Arial"/>
          <w:iCs/>
          <w:sz w:val="24"/>
          <w:szCs w:val="20"/>
        </w:rPr>
      </w:pPr>
      <w:r>
        <w:rPr>
          <w:rFonts w:ascii="Arial" w:hAnsi="Arial" w:cs="Arial"/>
          <w:iCs/>
          <w:sz w:val="24"/>
          <w:szCs w:val="20"/>
        </w:rPr>
        <w:t>Anexo 12: detalle del modelo en AMPL</w:t>
      </w:r>
    </w:p>
    <w:p w:rsidR="00405660" w:rsidRDefault="00405660" w:rsidP="00405660">
      <w:pPr>
        <w:jc w:val="center"/>
        <w:rPr>
          <w:rFonts w:ascii="Arial" w:hAnsi="Arial" w:cs="Arial"/>
          <w:iCs/>
          <w:sz w:val="24"/>
          <w:szCs w:val="20"/>
        </w:rPr>
      </w:pPr>
      <w:r>
        <w:rPr>
          <w:noProof/>
        </w:rPr>
        <w:drawing>
          <wp:inline distT="0" distB="0" distL="0" distR="0" wp14:anchorId="74F29304" wp14:editId="04F21C4C">
            <wp:extent cx="3648075" cy="2205369"/>
            <wp:effectExtent l="0" t="0" r="0" b="444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653297" cy="2208526"/>
                    </a:xfrm>
                    <a:prstGeom prst="rect">
                      <a:avLst/>
                    </a:prstGeom>
                  </pic:spPr>
                </pic:pic>
              </a:graphicData>
            </a:graphic>
          </wp:inline>
        </w:drawing>
      </w:r>
    </w:p>
    <w:p w:rsidR="00405660" w:rsidRDefault="00405660" w:rsidP="00405660">
      <w:pPr>
        <w:jc w:val="center"/>
        <w:rPr>
          <w:rFonts w:ascii="Arial" w:hAnsi="Arial" w:cs="Arial"/>
          <w:iCs/>
          <w:sz w:val="24"/>
          <w:szCs w:val="20"/>
        </w:rPr>
      </w:pPr>
      <w:r>
        <w:rPr>
          <w:noProof/>
        </w:rPr>
        <w:lastRenderedPageBreak/>
        <w:drawing>
          <wp:inline distT="0" distB="0" distL="0" distR="0" wp14:anchorId="307D4B37" wp14:editId="19CDD5AC">
            <wp:extent cx="4914900" cy="310515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914900" cy="3105150"/>
                    </a:xfrm>
                    <a:prstGeom prst="rect">
                      <a:avLst/>
                    </a:prstGeom>
                  </pic:spPr>
                </pic:pic>
              </a:graphicData>
            </a:graphic>
          </wp:inline>
        </w:drawing>
      </w:r>
    </w:p>
    <w:p w:rsidR="00405660" w:rsidRDefault="00405660" w:rsidP="00405660">
      <w:pPr>
        <w:jc w:val="center"/>
        <w:rPr>
          <w:rFonts w:ascii="Arial" w:hAnsi="Arial" w:cs="Arial"/>
          <w:iCs/>
          <w:sz w:val="24"/>
          <w:szCs w:val="20"/>
        </w:rPr>
      </w:pPr>
    </w:p>
    <w:p w:rsidR="00405660" w:rsidRDefault="00405660" w:rsidP="009E09F1">
      <w:pPr>
        <w:jc w:val="center"/>
        <w:rPr>
          <w:rFonts w:ascii="Arial" w:hAnsi="Arial" w:cs="Arial"/>
          <w:iCs/>
          <w:sz w:val="24"/>
          <w:szCs w:val="20"/>
        </w:rPr>
      </w:pPr>
      <w:bookmarkStart w:id="0" w:name="_GoBack"/>
      <w:bookmarkEnd w:id="0"/>
    </w:p>
    <w:sectPr w:rsidR="00405660" w:rsidSect="00B228E0">
      <w:headerReference w:type="even" r:id="rId60"/>
      <w:headerReference w:type="default" r:id="rId61"/>
      <w:footerReference w:type="default" r:id="rId6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2427" w:rsidRDefault="00632427" w:rsidP="002D443D">
      <w:pPr>
        <w:spacing w:after="0" w:line="240" w:lineRule="auto"/>
      </w:pPr>
      <w:r>
        <w:separator/>
      </w:r>
    </w:p>
  </w:endnote>
  <w:endnote w:type="continuationSeparator" w:id="0">
    <w:p w:rsidR="00632427" w:rsidRDefault="00632427" w:rsidP="002D4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6934113"/>
      <w:docPartObj>
        <w:docPartGallery w:val="Page Numbers (Bottom of Page)"/>
        <w:docPartUnique/>
      </w:docPartObj>
    </w:sdtPr>
    <w:sdtContent>
      <w:p w:rsidR="00256886" w:rsidRDefault="00256886">
        <w:pPr>
          <w:pStyle w:val="Footer"/>
          <w:jc w:val="center"/>
        </w:pPr>
        <w:r>
          <w:fldChar w:fldCharType="begin"/>
        </w:r>
        <w:r>
          <w:instrText>PAGE   \* MERGEFORMAT</w:instrText>
        </w:r>
        <w:r>
          <w:fldChar w:fldCharType="separate"/>
        </w:r>
        <w:r w:rsidR="00BB46D3" w:rsidRPr="00BB46D3">
          <w:rPr>
            <w:noProof/>
            <w:lang w:val="es-ES"/>
          </w:rPr>
          <w:t>19</w:t>
        </w:r>
        <w:r>
          <w:fldChar w:fldCharType="end"/>
        </w:r>
      </w:p>
    </w:sdtContent>
  </w:sdt>
  <w:p w:rsidR="00256886" w:rsidRDefault="002568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2427" w:rsidRDefault="00632427" w:rsidP="002D443D">
      <w:pPr>
        <w:spacing w:after="0" w:line="240" w:lineRule="auto"/>
      </w:pPr>
      <w:r>
        <w:separator/>
      </w:r>
    </w:p>
  </w:footnote>
  <w:footnote w:type="continuationSeparator" w:id="0">
    <w:p w:rsidR="00632427" w:rsidRDefault="00632427" w:rsidP="002D443D">
      <w:pPr>
        <w:spacing w:after="0" w:line="240" w:lineRule="auto"/>
      </w:pPr>
      <w:r>
        <w:continuationSeparator/>
      </w:r>
    </w:p>
  </w:footnote>
  <w:footnote w:id="1">
    <w:p w:rsidR="00256886" w:rsidRDefault="00256886" w:rsidP="009049CA">
      <w:pPr>
        <w:pStyle w:val="FootnoteText"/>
      </w:pPr>
      <w:r>
        <w:rPr>
          <w:rStyle w:val="FootnoteReference"/>
        </w:rPr>
        <w:footnoteRef/>
      </w:r>
      <w:r>
        <w:t xml:space="preserve"> Lo que hace el código es generar una lista en que se mantienen las proporciones deseadas y luego reordenarlas aleatoriamente para hacer la asignación a las papeleras, para más detalle vea el anexo disponible al final del documento.</w:t>
      </w:r>
    </w:p>
  </w:footnote>
  <w:footnote w:id="2">
    <w:p w:rsidR="00256886" w:rsidRDefault="00256886">
      <w:pPr>
        <w:pStyle w:val="FootnoteText"/>
      </w:pPr>
      <w:r>
        <w:rPr>
          <w:rStyle w:val="FootnoteReference"/>
        </w:rPr>
        <w:footnoteRef/>
      </w:r>
      <w:r>
        <w:t xml:space="preserve"> Lo que hace el código es evaluar sucesivamente tasas medias diarias y analizar los inventarios que estos provocan (por hora). Iterativamente se actualizaron dichas tasas hasta lograr un inventario medio de 25.000 (aproximadamente). Para más detalle de esta implementación ver el Anexo 9 y 10 con el código y los resultados.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6886" w:rsidRDefault="00256886"/>
  <w:p w:rsidR="00256886" w:rsidRDefault="00256886"/>
  <w:p w:rsidR="00256886" w:rsidRDefault="00256886"/>
  <w:p w:rsidR="00256886" w:rsidRDefault="00256886">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6886" w:rsidRDefault="00256886" w:rsidP="00FD7439">
    <w:pPr>
      <w:spacing w:after="120" w:line="240" w:lineRule="auto"/>
      <w:ind w:firstLine="709"/>
      <w:rPr>
        <w:rFonts w:ascii="Times New Roman" w:hAnsi="Times New Roman" w:cs="Times New Roman"/>
        <w:sz w:val="18"/>
        <w:szCs w:val="16"/>
        <w:lang w:bidi="he-IL"/>
      </w:rPr>
    </w:pPr>
  </w:p>
  <w:p w:rsidR="00256886" w:rsidRDefault="00256886" w:rsidP="00FD7439">
    <w:pPr>
      <w:spacing w:after="120" w:line="240" w:lineRule="auto"/>
      <w:ind w:firstLine="709"/>
      <w:rPr>
        <w:rFonts w:ascii="Times New Roman" w:hAnsi="Times New Roman" w:cs="Times New Roman"/>
        <w:sz w:val="18"/>
        <w:szCs w:val="16"/>
        <w:lang w:bidi="he-IL"/>
      </w:rPr>
    </w:pPr>
  </w:p>
  <w:p w:rsidR="00256886" w:rsidRPr="008145EA" w:rsidRDefault="00256886" w:rsidP="00FD7439">
    <w:pPr>
      <w:spacing w:after="120" w:line="240" w:lineRule="auto"/>
      <w:ind w:firstLine="709"/>
      <w:rPr>
        <w:rFonts w:ascii="Times New Roman" w:hAnsi="Times New Roman" w:cs="Times New Roman"/>
        <w:sz w:val="18"/>
        <w:szCs w:val="16"/>
        <w:lang w:bidi="he-IL"/>
      </w:rPr>
    </w:pPr>
    <w:r w:rsidRPr="008145EA">
      <w:rPr>
        <w:rFonts w:ascii="Times New Roman" w:hAnsi="Times New Roman" w:cs="Times New Roman"/>
        <w:noProof/>
        <w:sz w:val="24"/>
      </w:rPr>
      <w:drawing>
        <wp:anchor distT="0" distB="0" distL="114300" distR="114300" simplePos="0" relativeHeight="251659264" behindDoc="1" locked="0" layoutInCell="1" allowOverlap="1">
          <wp:simplePos x="0" y="0"/>
          <wp:positionH relativeFrom="margin">
            <wp:posOffset>-445770</wp:posOffset>
          </wp:positionH>
          <wp:positionV relativeFrom="margin">
            <wp:posOffset>-1012825</wp:posOffset>
          </wp:positionV>
          <wp:extent cx="763270" cy="988060"/>
          <wp:effectExtent l="0" t="0" r="0" b="2540"/>
          <wp:wrapSquare wrapText="bothSides"/>
          <wp:docPr id="11" name="Imagen 11" descr="http://t2.gstatic.com/images?q=tbn:ANd9GcRnDKr506SbqVuzq0USnP6mmFgZNzDjxsdbgIuYLjbVBQE3YLec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2.gstatic.com/images?q=tbn:ANd9GcRnDKr506SbqVuzq0USnP6mmFgZNzDjxsdbgIuYLjbVBQE3YLecvA"/>
                  <pic:cNvPicPr>
                    <a:picLocks noChangeAspect="1" noChangeArrowheads="1"/>
                  </pic:cNvPicPr>
                </pic:nvPicPr>
                <pic:blipFill>
                  <a:blip r:embed="rId1"/>
                  <a:srcRect/>
                  <a:stretch>
                    <a:fillRect/>
                  </a:stretch>
                </pic:blipFill>
                <pic:spPr bwMode="auto">
                  <a:xfrm>
                    <a:off x="0" y="0"/>
                    <a:ext cx="763270" cy="988060"/>
                  </a:xfrm>
                  <a:prstGeom prst="rect">
                    <a:avLst/>
                  </a:prstGeom>
                  <a:noFill/>
                  <a:ln w="9525">
                    <a:noFill/>
                    <a:miter lim="800000"/>
                    <a:headEnd/>
                    <a:tailEnd/>
                  </a:ln>
                </pic:spPr>
              </pic:pic>
            </a:graphicData>
          </a:graphic>
        </wp:anchor>
      </w:drawing>
    </w:r>
    <w:r w:rsidRPr="008145EA">
      <w:rPr>
        <w:rFonts w:ascii="Times New Roman" w:hAnsi="Times New Roman" w:cs="Times New Roman"/>
        <w:sz w:val="18"/>
        <w:szCs w:val="16"/>
        <w:lang w:bidi="he-IL"/>
      </w:rPr>
      <w:t>PONTIFICIA UNIVERSIDAD CATÓLICA DE CHILE</w:t>
    </w:r>
    <w:r w:rsidRPr="008145EA">
      <w:rPr>
        <w:rFonts w:ascii="Times New Roman" w:hAnsi="Times New Roman" w:cs="Times New Roman"/>
        <w:sz w:val="18"/>
        <w:szCs w:val="16"/>
        <w:lang w:bidi="he-IL"/>
      </w:rPr>
      <w:tab/>
    </w:r>
    <w:r w:rsidRPr="008145EA">
      <w:rPr>
        <w:rFonts w:ascii="Times New Roman" w:hAnsi="Times New Roman" w:cs="Times New Roman"/>
        <w:sz w:val="18"/>
        <w:szCs w:val="16"/>
        <w:lang w:bidi="he-IL"/>
      </w:rPr>
      <w:tab/>
    </w:r>
    <w:r w:rsidRPr="008145EA">
      <w:rPr>
        <w:rFonts w:ascii="Times New Roman" w:hAnsi="Times New Roman" w:cs="Times New Roman"/>
        <w:sz w:val="18"/>
        <w:szCs w:val="16"/>
        <w:lang w:bidi="he-IL"/>
      </w:rPr>
      <w:tab/>
    </w:r>
    <w:r w:rsidRPr="008145EA">
      <w:rPr>
        <w:rFonts w:ascii="Times New Roman" w:hAnsi="Times New Roman" w:cs="Times New Roman"/>
        <w:sz w:val="18"/>
        <w:szCs w:val="16"/>
        <w:lang w:bidi="he-IL"/>
      </w:rPr>
      <w:tab/>
    </w:r>
  </w:p>
  <w:p w:rsidR="00256886" w:rsidRPr="008145EA" w:rsidRDefault="00256886" w:rsidP="00FD7439">
    <w:pPr>
      <w:spacing w:after="120" w:line="240" w:lineRule="auto"/>
      <w:ind w:firstLine="709"/>
      <w:rPr>
        <w:rFonts w:ascii="Times New Roman" w:hAnsi="Times New Roman" w:cs="Times New Roman"/>
        <w:sz w:val="18"/>
        <w:szCs w:val="16"/>
        <w:lang w:bidi="he-IL"/>
      </w:rPr>
    </w:pPr>
    <w:r w:rsidRPr="008145EA">
      <w:rPr>
        <w:rFonts w:ascii="Times New Roman" w:hAnsi="Times New Roman" w:cs="Times New Roman"/>
        <w:sz w:val="18"/>
        <w:szCs w:val="16"/>
        <w:lang w:bidi="he-IL"/>
      </w:rPr>
      <w:t>ESCUELA DE INGENIERÍA</w:t>
    </w:r>
  </w:p>
  <w:p w:rsidR="00256886" w:rsidRPr="008145EA" w:rsidRDefault="00256886" w:rsidP="00FD7439">
    <w:pPr>
      <w:spacing w:after="120" w:line="240" w:lineRule="auto"/>
      <w:ind w:firstLine="709"/>
      <w:rPr>
        <w:rFonts w:ascii="Times New Roman" w:hAnsi="Times New Roman" w:cs="Times New Roman"/>
        <w:sz w:val="18"/>
        <w:szCs w:val="16"/>
        <w:lang w:bidi="he-IL"/>
      </w:rPr>
    </w:pPr>
    <w:r w:rsidRPr="008145EA">
      <w:rPr>
        <w:rFonts w:ascii="Times New Roman" w:hAnsi="Times New Roman" w:cs="Times New Roman"/>
        <w:sz w:val="18"/>
        <w:szCs w:val="16"/>
        <w:lang w:bidi="he-IL"/>
      </w:rPr>
      <w:t xml:space="preserve">DEPARTAMENTO DE INGENIERÍA </w:t>
    </w:r>
    <w:r>
      <w:rPr>
        <w:rFonts w:ascii="Times New Roman" w:hAnsi="Times New Roman" w:cs="Times New Roman"/>
        <w:sz w:val="18"/>
        <w:szCs w:val="16"/>
        <w:lang w:bidi="he-IL"/>
      </w:rPr>
      <w:t>INDUSTRIAL Y SISTEMAS</w:t>
    </w:r>
  </w:p>
  <w:p w:rsidR="00256886" w:rsidRPr="001D62DD" w:rsidRDefault="00256886" w:rsidP="001D62DD">
    <w:pPr>
      <w:spacing w:after="120" w:line="240" w:lineRule="auto"/>
      <w:ind w:firstLine="709"/>
      <w:rPr>
        <w:rFonts w:ascii="Times New Roman" w:hAnsi="Times New Roman" w:cs="Times New Roman"/>
        <w:sz w:val="18"/>
        <w:szCs w:val="16"/>
        <w:lang w:bidi="he-IL"/>
      </w:rPr>
    </w:pPr>
    <w:r>
      <w:rPr>
        <w:rFonts w:ascii="Times New Roman" w:hAnsi="Times New Roman" w:cs="Times New Roman"/>
        <w:sz w:val="18"/>
        <w:szCs w:val="16"/>
        <w:lang w:bidi="he-IL"/>
      </w:rPr>
      <w:t>ICS3723</w:t>
    </w:r>
    <w:r w:rsidRPr="008145EA">
      <w:rPr>
        <w:rFonts w:ascii="Times New Roman" w:hAnsi="Times New Roman" w:cs="Times New Roman"/>
        <w:sz w:val="18"/>
        <w:szCs w:val="16"/>
        <w:lang w:bidi="he-IL"/>
      </w:rPr>
      <w:t xml:space="preserve"> – </w:t>
    </w:r>
    <w:r>
      <w:rPr>
        <w:rFonts w:ascii="Times New Roman" w:hAnsi="Times New Roman" w:cs="Times New Roman"/>
        <w:sz w:val="18"/>
        <w:szCs w:val="16"/>
        <w:lang w:bidi="he-IL"/>
      </w:rPr>
      <w:t>SIMULACIÓN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94F9A"/>
    <w:multiLevelType w:val="hybridMultilevel"/>
    <w:tmpl w:val="303E419A"/>
    <w:lvl w:ilvl="0" w:tplc="340A0019">
      <w:start w:val="1"/>
      <w:numFmt w:val="lowerLetter"/>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2945BA4"/>
    <w:multiLevelType w:val="hybridMultilevel"/>
    <w:tmpl w:val="F634C5B4"/>
    <w:lvl w:ilvl="0" w:tplc="340A001B">
      <w:start w:val="1"/>
      <w:numFmt w:val="lowerRoman"/>
      <w:lvlText w:val="%1."/>
      <w:lvlJc w:val="righ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3DE4CBB"/>
    <w:multiLevelType w:val="hybridMultilevel"/>
    <w:tmpl w:val="CC64BD6C"/>
    <w:lvl w:ilvl="0" w:tplc="340A0019">
      <w:start w:val="1"/>
      <w:numFmt w:val="lowerLetter"/>
      <w:lvlText w:val="%1."/>
      <w:lvlJc w:val="left"/>
      <w:pPr>
        <w:ind w:left="1068" w:hanging="360"/>
      </w:pPr>
    </w:lvl>
    <w:lvl w:ilvl="1" w:tplc="340A0019">
      <w:start w:val="1"/>
      <w:numFmt w:val="lowerLetter"/>
      <w:lvlText w:val="%2."/>
      <w:lvlJc w:val="left"/>
      <w:pPr>
        <w:ind w:left="1788" w:hanging="360"/>
      </w:pPr>
    </w:lvl>
    <w:lvl w:ilvl="2" w:tplc="340A001B">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3" w15:restartNumberingAfterBreak="0">
    <w:nsid w:val="2A4F650E"/>
    <w:multiLevelType w:val="hybridMultilevel"/>
    <w:tmpl w:val="F6A4AEAC"/>
    <w:lvl w:ilvl="0" w:tplc="340A001B">
      <w:start w:val="1"/>
      <w:numFmt w:val="lowerRoman"/>
      <w:lvlText w:val="%1."/>
      <w:lvlJc w:val="right"/>
      <w:pPr>
        <w:ind w:left="1428" w:hanging="360"/>
      </w:pPr>
    </w:lvl>
    <w:lvl w:ilvl="1" w:tplc="340A0019">
      <w:start w:val="1"/>
      <w:numFmt w:val="lowerLetter"/>
      <w:lvlText w:val="%2."/>
      <w:lvlJc w:val="left"/>
      <w:pPr>
        <w:ind w:left="2148" w:hanging="360"/>
      </w:pPr>
    </w:lvl>
    <w:lvl w:ilvl="2" w:tplc="340A001B">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4" w15:restartNumberingAfterBreak="0">
    <w:nsid w:val="30277599"/>
    <w:multiLevelType w:val="multilevel"/>
    <w:tmpl w:val="340A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77413A5"/>
    <w:multiLevelType w:val="hybridMultilevel"/>
    <w:tmpl w:val="A07896AC"/>
    <w:lvl w:ilvl="0" w:tplc="340A001B">
      <w:start w:val="1"/>
      <w:numFmt w:val="lowerRoman"/>
      <w:lvlText w:val="%1."/>
      <w:lvlJc w:val="right"/>
      <w:pPr>
        <w:ind w:left="360" w:hanging="360"/>
      </w:pPr>
    </w:lvl>
    <w:lvl w:ilvl="1" w:tplc="D0B41E76">
      <w:start w:val="1"/>
      <w:numFmt w:val="decimal"/>
      <w:lvlText w:val="%2."/>
      <w:lvlJc w:val="left"/>
      <w:pPr>
        <w:ind w:left="1080" w:hanging="360"/>
      </w:pPr>
      <w:rPr>
        <w:rFonts w:hint="default"/>
      </w:r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6" w15:restartNumberingAfterBreak="0">
    <w:nsid w:val="38473261"/>
    <w:multiLevelType w:val="hybridMultilevel"/>
    <w:tmpl w:val="04E8893A"/>
    <w:lvl w:ilvl="0" w:tplc="340A0019">
      <w:start w:val="1"/>
      <w:numFmt w:val="lowerLetter"/>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3CDB5EEB"/>
    <w:multiLevelType w:val="hybridMultilevel"/>
    <w:tmpl w:val="4816D55E"/>
    <w:lvl w:ilvl="0" w:tplc="340A001B">
      <w:start w:val="1"/>
      <w:numFmt w:val="lowerRoman"/>
      <w:lvlText w:val="%1."/>
      <w:lvlJc w:val="right"/>
      <w:pPr>
        <w:ind w:left="360" w:hanging="360"/>
      </w:pPr>
      <w:rPr>
        <w:rFont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15:restartNumberingAfterBreak="0">
    <w:nsid w:val="44635AE2"/>
    <w:multiLevelType w:val="hybridMultilevel"/>
    <w:tmpl w:val="A7526968"/>
    <w:lvl w:ilvl="0" w:tplc="340A0013">
      <w:start w:val="1"/>
      <w:numFmt w:val="upperRoman"/>
      <w:lvlText w:val="%1."/>
      <w:lvlJc w:val="right"/>
      <w:pPr>
        <w:ind w:left="1431" w:hanging="360"/>
      </w:pPr>
    </w:lvl>
    <w:lvl w:ilvl="1" w:tplc="340A0019">
      <w:start w:val="1"/>
      <w:numFmt w:val="lowerLetter"/>
      <w:lvlText w:val="%2."/>
      <w:lvlJc w:val="left"/>
      <w:pPr>
        <w:ind w:left="2151" w:hanging="360"/>
      </w:pPr>
    </w:lvl>
    <w:lvl w:ilvl="2" w:tplc="340A001B" w:tentative="1">
      <w:start w:val="1"/>
      <w:numFmt w:val="lowerRoman"/>
      <w:lvlText w:val="%3."/>
      <w:lvlJc w:val="right"/>
      <w:pPr>
        <w:ind w:left="2871" w:hanging="180"/>
      </w:pPr>
    </w:lvl>
    <w:lvl w:ilvl="3" w:tplc="340A000F" w:tentative="1">
      <w:start w:val="1"/>
      <w:numFmt w:val="decimal"/>
      <w:lvlText w:val="%4."/>
      <w:lvlJc w:val="left"/>
      <w:pPr>
        <w:ind w:left="3591" w:hanging="360"/>
      </w:pPr>
    </w:lvl>
    <w:lvl w:ilvl="4" w:tplc="340A0019" w:tentative="1">
      <w:start w:val="1"/>
      <w:numFmt w:val="lowerLetter"/>
      <w:lvlText w:val="%5."/>
      <w:lvlJc w:val="left"/>
      <w:pPr>
        <w:ind w:left="4311" w:hanging="360"/>
      </w:pPr>
    </w:lvl>
    <w:lvl w:ilvl="5" w:tplc="340A001B" w:tentative="1">
      <w:start w:val="1"/>
      <w:numFmt w:val="lowerRoman"/>
      <w:lvlText w:val="%6."/>
      <w:lvlJc w:val="right"/>
      <w:pPr>
        <w:ind w:left="5031" w:hanging="180"/>
      </w:pPr>
    </w:lvl>
    <w:lvl w:ilvl="6" w:tplc="340A000F" w:tentative="1">
      <w:start w:val="1"/>
      <w:numFmt w:val="decimal"/>
      <w:lvlText w:val="%7."/>
      <w:lvlJc w:val="left"/>
      <w:pPr>
        <w:ind w:left="5751" w:hanging="360"/>
      </w:pPr>
    </w:lvl>
    <w:lvl w:ilvl="7" w:tplc="340A0019" w:tentative="1">
      <w:start w:val="1"/>
      <w:numFmt w:val="lowerLetter"/>
      <w:lvlText w:val="%8."/>
      <w:lvlJc w:val="left"/>
      <w:pPr>
        <w:ind w:left="6471" w:hanging="360"/>
      </w:pPr>
    </w:lvl>
    <w:lvl w:ilvl="8" w:tplc="340A001B" w:tentative="1">
      <w:start w:val="1"/>
      <w:numFmt w:val="lowerRoman"/>
      <w:lvlText w:val="%9."/>
      <w:lvlJc w:val="right"/>
      <w:pPr>
        <w:ind w:left="7191" w:hanging="180"/>
      </w:pPr>
    </w:lvl>
  </w:abstractNum>
  <w:abstractNum w:abstractNumId="9" w15:restartNumberingAfterBreak="0">
    <w:nsid w:val="47BE7A79"/>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353619B"/>
    <w:multiLevelType w:val="hybridMultilevel"/>
    <w:tmpl w:val="913C219C"/>
    <w:lvl w:ilvl="0" w:tplc="340A0019">
      <w:start w:val="1"/>
      <w:numFmt w:val="lowerLetter"/>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5B6C06EF"/>
    <w:multiLevelType w:val="multilevel"/>
    <w:tmpl w:val="67E4F8B2"/>
    <w:lvl w:ilvl="0">
      <w:start w:val="1"/>
      <w:numFmt w:val="decimal"/>
      <w:lvlText w:val="%1."/>
      <w:lvlJc w:val="left"/>
      <w:pPr>
        <w:ind w:left="720" w:hanging="720"/>
      </w:pPr>
      <w:rPr>
        <w:rFonts w:hint="default"/>
      </w:rPr>
    </w:lvl>
    <w:lvl w:ilvl="1">
      <w:start w:val="1"/>
      <w:numFmt w:val="lowerLetter"/>
      <w:lvlText w:val="%2."/>
      <w:lvlJc w:val="left"/>
      <w:pPr>
        <w:ind w:left="1425" w:hanging="705"/>
      </w:pPr>
      <w:rPr>
        <w:rFonts w:hint="default"/>
      </w:r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2" w15:restartNumberingAfterBreak="0">
    <w:nsid w:val="6E992E37"/>
    <w:multiLevelType w:val="hybridMultilevel"/>
    <w:tmpl w:val="3B2EC226"/>
    <w:lvl w:ilvl="0" w:tplc="340A0019">
      <w:start w:val="1"/>
      <w:numFmt w:val="lowerLetter"/>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3" w15:restartNumberingAfterBreak="0">
    <w:nsid w:val="6F196B29"/>
    <w:multiLevelType w:val="hybridMultilevel"/>
    <w:tmpl w:val="B518DA9C"/>
    <w:lvl w:ilvl="0" w:tplc="340A001B">
      <w:start w:val="1"/>
      <w:numFmt w:val="lowerRoman"/>
      <w:lvlText w:val="%1."/>
      <w:lvlJc w:val="righ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6F8479DE"/>
    <w:multiLevelType w:val="hybridMultilevel"/>
    <w:tmpl w:val="391E8026"/>
    <w:lvl w:ilvl="0" w:tplc="340A001B">
      <w:start w:val="1"/>
      <w:numFmt w:val="lowerRoman"/>
      <w:lvlText w:val="%1."/>
      <w:lvlJc w:val="right"/>
      <w:pPr>
        <w:ind w:left="360" w:hanging="360"/>
      </w:pPr>
    </w:lvl>
    <w:lvl w:ilvl="1" w:tplc="340A001B">
      <w:start w:val="1"/>
      <w:numFmt w:val="lowerRoman"/>
      <w:lvlText w:val="%2."/>
      <w:lvlJc w:val="right"/>
      <w:pPr>
        <w:ind w:left="1080" w:hanging="360"/>
      </w:pPr>
      <w:rPr>
        <w:rFonts w:hint="default"/>
      </w:r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5" w15:restartNumberingAfterBreak="0">
    <w:nsid w:val="75E9446B"/>
    <w:multiLevelType w:val="multilevel"/>
    <w:tmpl w:val="340A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D35348B"/>
    <w:multiLevelType w:val="multilevel"/>
    <w:tmpl w:val="F016FB9A"/>
    <w:lvl w:ilvl="0">
      <w:start w:val="4"/>
      <w:numFmt w:val="decimal"/>
      <w:lvlText w:val="%1"/>
      <w:lvlJc w:val="left"/>
      <w:pPr>
        <w:ind w:left="525" w:hanging="525"/>
      </w:pPr>
      <w:rPr>
        <w:rFonts w:hint="default"/>
      </w:rPr>
    </w:lvl>
    <w:lvl w:ilvl="1">
      <w:start w:val="2"/>
      <w:numFmt w:val="decimal"/>
      <w:lvlText w:val="%1.%2"/>
      <w:lvlJc w:val="left"/>
      <w:pPr>
        <w:ind w:left="667" w:hanging="52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17" w15:restartNumberingAfterBreak="0">
    <w:nsid w:val="7E0717ED"/>
    <w:multiLevelType w:val="hybridMultilevel"/>
    <w:tmpl w:val="0FC67C14"/>
    <w:lvl w:ilvl="0" w:tplc="340A0019">
      <w:start w:val="1"/>
      <w:numFmt w:val="lowerLetter"/>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3"/>
  </w:num>
  <w:num w:numId="2">
    <w:abstractNumId w:val="8"/>
  </w:num>
  <w:num w:numId="3">
    <w:abstractNumId w:val="7"/>
  </w:num>
  <w:num w:numId="4">
    <w:abstractNumId w:val="5"/>
  </w:num>
  <w:num w:numId="5">
    <w:abstractNumId w:val="14"/>
  </w:num>
  <w:num w:numId="6">
    <w:abstractNumId w:val="3"/>
  </w:num>
  <w:num w:numId="7">
    <w:abstractNumId w:val="1"/>
  </w:num>
  <w:num w:numId="8">
    <w:abstractNumId w:val="12"/>
  </w:num>
  <w:num w:numId="9">
    <w:abstractNumId w:val="17"/>
  </w:num>
  <w:num w:numId="10">
    <w:abstractNumId w:val="10"/>
  </w:num>
  <w:num w:numId="11">
    <w:abstractNumId w:val="6"/>
  </w:num>
  <w:num w:numId="12">
    <w:abstractNumId w:val="0"/>
  </w:num>
  <w:num w:numId="13">
    <w:abstractNumId w:val="2"/>
  </w:num>
  <w:num w:numId="14">
    <w:abstractNumId w:val="15"/>
  </w:num>
  <w:num w:numId="15">
    <w:abstractNumId w:val="11"/>
  </w:num>
  <w:num w:numId="16">
    <w:abstractNumId w:val="9"/>
  </w:num>
  <w:num w:numId="17">
    <w:abstractNumId w:val="4"/>
  </w:num>
  <w:num w:numId="18">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1E3"/>
    <w:rsid w:val="000310F7"/>
    <w:rsid w:val="000343B2"/>
    <w:rsid w:val="000468DC"/>
    <w:rsid w:val="00050091"/>
    <w:rsid w:val="00051F39"/>
    <w:rsid w:val="00055AC0"/>
    <w:rsid w:val="000612D4"/>
    <w:rsid w:val="000653B7"/>
    <w:rsid w:val="0007442F"/>
    <w:rsid w:val="000771A7"/>
    <w:rsid w:val="00090CA9"/>
    <w:rsid w:val="00092DD3"/>
    <w:rsid w:val="000A4FBB"/>
    <w:rsid w:val="000A782F"/>
    <w:rsid w:val="000B7BB3"/>
    <w:rsid w:val="000E5BFC"/>
    <w:rsid w:val="00105D08"/>
    <w:rsid w:val="001127B1"/>
    <w:rsid w:val="00113136"/>
    <w:rsid w:val="00116D82"/>
    <w:rsid w:val="00127AFF"/>
    <w:rsid w:val="00160CFA"/>
    <w:rsid w:val="00191A53"/>
    <w:rsid w:val="001928DF"/>
    <w:rsid w:val="001A4265"/>
    <w:rsid w:val="001C0209"/>
    <w:rsid w:val="001D62DD"/>
    <w:rsid w:val="001E3160"/>
    <w:rsid w:val="001F2DCA"/>
    <w:rsid w:val="002024AB"/>
    <w:rsid w:val="0020434B"/>
    <w:rsid w:val="002218A0"/>
    <w:rsid w:val="00256886"/>
    <w:rsid w:val="00273309"/>
    <w:rsid w:val="00277004"/>
    <w:rsid w:val="00283989"/>
    <w:rsid w:val="002839D6"/>
    <w:rsid w:val="00291ACD"/>
    <w:rsid w:val="002952FC"/>
    <w:rsid w:val="002A0EE7"/>
    <w:rsid w:val="002A6BF8"/>
    <w:rsid w:val="002B0E56"/>
    <w:rsid w:val="002B7A7A"/>
    <w:rsid w:val="002B7AB3"/>
    <w:rsid w:val="002C036F"/>
    <w:rsid w:val="002C5C1A"/>
    <w:rsid w:val="002D443D"/>
    <w:rsid w:val="002D68B0"/>
    <w:rsid w:val="002E163F"/>
    <w:rsid w:val="002F29E5"/>
    <w:rsid w:val="0030311A"/>
    <w:rsid w:val="0031232A"/>
    <w:rsid w:val="003156A6"/>
    <w:rsid w:val="00342AF4"/>
    <w:rsid w:val="0034696F"/>
    <w:rsid w:val="0035307B"/>
    <w:rsid w:val="00382040"/>
    <w:rsid w:val="003861D2"/>
    <w:rsid w:val="00395C45"/>
    <w:rsid w:val="003A2DD7"/>
    <w:rsid w:val="003C35B3"/>
    <w:rsid w:val="003D6033"/>
    <w:rsid w:val="003F2857"/>
    <w:rsid w:val="00405660"/>
    <w:rsid w:val="004120F7"/>
    <w:rsid w:val="004176B2"/>
    <w:rsid w:val="00420449"/>
    <w:rsid w:val="00421CAC"/>
    <w:rsid w:val="00432B28"/>
    <w:rsid w:val="0043377C"/>
    <w:rsid w:val="00433F4F"/>
    <w:rsid w:val="00475E9A"/>
    <w:rsid w:val="004A283A"/>
    <w:rsid w:val="004A314D"/>
    <w:rsid w:val="004A5064"/>
    <w:rsid w:val="004A700C"/>
    <w:rsid w:val="004A7983"/>
    <w:rsid w:val="004C2B82"/>
    <w:rsid w:val="004E562A"/>
    <w:rsid w:val="004F5930"/>
    <w:rsid w:val="00516D6E"/>
    <w:rsid w:val="0052101E"/>
    <w:rsid w:val="005608CB"/>
    <w:rsid w:val="00561CA8"/>
    <w:rsid w:val="00564A20"/>
    <w:rsid w:val="00573D32"/>
    <w:rsid w:val="00574A38"/>
    <w:rsid w:val="00574DD6"/>
    <w:rsid w:val="005B2577"/>
    <w:rsid w:val="005B47AC"/>
    <w:rsid w:val="005C3293"/>
    <w:rsid w:val="005C4E59"/>
    <w:rsid w:val="005C5170"/>
    <w:rsid w:val="005D6F7A"/>
    <w:rsid w:val="005F0F09"/>
    <w:rsid w:val="005F63CA"/>
    <w:rsid w:val="005F6AAE"/>
    <w:rsid w:val="005F7D63"/>
    <w:rsid w:val="00611B38"/>
    <w:rsid w:val="006142F7"/>
    <w:rsid w:val="00615902"/>
    <w:rsid w:val="00632427"/>
    <w:rsid w:val="006324A9"/>
    <w:rsid w:val="00637A27"/>
    <w:rsid w:val="00654CFC"/>
    <w:rsid w:val="00662B44"/>
    <w:rsid w:val="0068198D"/>
    <w:rsid w:val="00691AF8"/>
    <w:rsid w:val="0069751A"/>
    <w:rsid w:val="006A17F8"/>
    <w:rsid w:val="006A5E30"/>
    <w:rsid w:val="006B1E78"/>
    <w:rsid w:val="006C4AFC"/>
    <w:rsid w:val="006D6068"/>
    <w:rsid w:val="006E167F"/>
    <w:rsid w:val="00721D33"/>
    <w:rsid w:val="00724883"/>
    <w:rsid w:val="0072661F"/>
    <w:rsid w:val="007401C8"/>
    <w:rsid w:val="00741E0D"/>
    <w:rsid w:val="0075491B"/>
    <w:rsid w:val="00757687"/>
    <w:rsid w:val="00766FCE"/>
    <w:rsid w:val="0078110F"/>
    <w:rsid w:val="007835FF"/>
    <w:rsid w:val="007851E3"/>
    <w:rsid w:val="00793C83"/>
    <w:rsid w:val="00796A45"/>
    <w:rsid w:val="007B134B"/>
    <w:rsid w:val="007B34B0"/>
    <w:rsid w:val="007C24AD"/>
    <w:rsid w:val="007D2244"/>
    <w:rsid w:val="007D2F8E"/>
    <w:rsid w:val="007E0144"/>
    <w:rsid w:val="008136E2"/>
    <w:rsid w:val="00814521"/>
    <w:rsid w:val="008145EA"/>
    <w:rsid w:val="00831322"/>
    <w:rsid w:val="00831D45"/>
    <w:rsid w:val="00867E15"/>
    <w:rsid w:val="00874EAD"/>
    <w:rsid w:val="00880C4F"/>
    <w:rsid w:val="00885901"/>
    <w:rsid w:val="008B23DE"/>
    <w:rsid w:val="008B73F0"/>
    <w:rsid w:val="008E23ED"/>
    <w:rsid w:val="008E554A"/>
    <w:rsid w:val="009049CA"/>
    <w:rsid w:val="00906A0D"/>
    <w:rsid w:val="00917503"/>
    <w:rsid w:val="00922967"/>
    <w:rsid w:val="0093556C"/>
    <w:rsid w:val="009444AC"/>
    <w:rsid w:val="00944DE0"/>
    <w:rsid w:val="00944F26"/>
    <w:rsid w:val="00960CB9"/>
    <w:rsid w:val="00963211"/>
    <w:rsid w:val="00974191"/>
    <w:rsid w:val="009E09F1"/>
    <w:rsid w:val="009E5C8B"/>
    <w:rsid w:val="009F0CE1"/>
    <w:rsid w:val="009F1085"/>
    <w:rsid w:val="009F3A55"/>
    <w:rsid w:val="00A032FF"/>
    <w:rsid w:val="00A1358A"/>
    <w:rsid w:val="00A33C89"/>
    <w:rsid w:val="00A348F7"/>
    <w:rsid w:val="00A37A5A"/>
    <w:rsid w:val="00A456E5"/>
    <w:rsid w:val="00A470B3"/>
    <w:rsid w:val="00A5020D"/>
    <w:rsid w:val="00A6714D"/>
    <w:rsid w:val="00A74868"/>
    <w:rsid w:val="00A755B7"/>
    <w:rsid w:val="00A86530"/>
    <w:rsid w:val="00A926B2"/>
    <w:rsid w:val="00A9599B"/>
    <w:rsid w:val="00AA3C17"/>
    <w:rsid w:val="00AB1EF0"/>
    <w:rsid w:val="00AB6D39"/>
    <w:rsid w:val="00AC32E4"/>
    <w:rsid w:val="00AD2E1E"/>
    <w:rsid w:val="00AD4927"/>
    <w:rsid w:val="00AD5E91"/>
    <w:rsid w:val="00AE5ACC"/>
    <w:rsid w:val="00AE7E5C"/>
    <w:rsid w:val="00AF5771"/>
    <w:rsid w:val="00B16A48"/>
    <w:rsid w:val="00B228E0"/>
    <w:rsid w:val="00B3429D"/>
    <w:rsid w:val="00B5639F"/>
    <w:rsid w:val="00B64FC5"/>
    <w:rsid w:val="00B90CF8"/>
    <w:rsid w:val="00B941DE"/>
    <w:rsid w:val="00BA2831"/>
    <w:rsid w:val="00BB46D3"/>
    <w:rsid w:val="00BC1EA8"/>
    <w:rsid w:val="00BC37BD"/>
    <w:rsid w:val="00BC605C"/>
    <w:rsid w:val="00BD3F19"/>
    <w:rsid w:val="00BE7039"/>
    <w:rsid w:val="00BF023C"/>
    <w:rsid w:val="00BF254A"/>
    <w:rsid w:val="00C00C7F"/>
    <w:rsid w:val="00C11024"/>
    <w:rsid w:val="00C22507"/>
    <w:rsid w:val="00C26CFF"/>
    <w:rsid w:val="00C37A00"/>
    <w:rsid w:val="00C40111"/>
    <w:rsid w:val="00C40694"/>
    <w:rsid w:val="00C45367"/>
    <w:rsid w:val="00C47C20"/>
    <w:rsid w:val="00C54E27"/>
    <w:rsid w:val="00C573BB"/>
    <w:rsid w:val="00C70092"/>
    <w:rsid w:val="00C871C7"/>
    <w:rsid w:val="00C963E0"/>
    <w:rsid w:val="00CB367B"/>
    <w:rsid w:val="00CC254D"/>
    <w:rsid w:val="00CD2E32"/>
    <w:rsid w:val="00D04978"/>
    <w:rsid w:val="00D0760F"/>
    <w:rsid w:val="00D145A2"/>
    <w:rsid w:val="00D17CEF"/>
    <w:rsid w:val="00D36252"/>
    <w:rsid w:val="00D50A13"/>
    <w:rsid w:val="00D513D2"/>
    <w:rsid w:val="00D6418A"/>
    <w:rsid w:val="00D74C1F"/>
    <w:rsid w:val="00D92FF4"/>
    <w:rsid w:val="00DB083E"/>
    <w:rsid w:val="00DB43FF"/>
    <w:rsid w:val="00DF12D0"/>
    <w:rsid w:val="00DF2983"/>
    <w:rsid w:val="00DF745D"/>
    <w:rsid w:val="00E04E2B"/>
    <w:rsid w:val="00E22BA7"/>
    <w:rsid w:val="00E53D36"/>
    <w:rsid w:val="00E62F2A"/>
    <w:rsid w:val="00E6785B"/>
    <w:rsid w:val="00E73B4B"/>
    <w:rsid w:val="00EE60CF"/>
    <w:rsid w:val="00EE74F4"/>
    <w:rsid w:val="00F068B0"/>
    <w:rsid w:val="00F07E8E"/>
    <w:rsid w:val="00F12B00"/>
    <w:rsid w:val="00F16605"/>
    <w:rsid w:val="00F2404D"/>
    <w:rsid w:val="00F242A7"/>
    <w:rsid w:val="00F30A58"/>
    <w:rsid w:val="00F453E3"/>
    <w:rsid w:val="00F62781"/>
    <w:rsid w:val="00F64837"/>
    <w:rsid w:val="00F64C40"/>
    <w:rsid w:val="00F67AE2"/>
    <w:rsid w:val="00F876D0"/>
    <w:rsid w:val="00F90352"/>
    <w:rsid w:val="00FB6333"/>
    <w:rsid w:val="00FC4E43"/>
    <w:rsid w:val="00FC6851"/>
    <w:rsid w:val="00FD7439"/>
    <w:rsid w:val="00FE08D0"/>
    <w:rsid w:val="00FE254D"/>
    <w:rsid w:val="00FE6F1A"/>
    <w:rsid w:val="00FE757B"/>
    <w:rsid w:val="00FF052D"/>
    <w:rsid w:val="00FF382C"/>
    <w:rsid w:val="00FF77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CA1CA"/>
  <w15:docId w15:val="{C86DA891-B93B-4AD6-A717-AE23213C9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771A7"/>
  </w:style>
  <w:style w:type="paragraph" w:styleId="Heading1">
    <w:name w:val="heading 1"/>
    <w:basedOn w:val="Normal"/>
    <w:next w:val="Normal"/>
    <w:link w:val="Heading1Char"/>
    <w:uiPriority w:val="9"/>
    <w:qFormat/>
    <w:rsid w:val="007851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44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71C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6A4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4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43D"/>
    <w:rPr>
      <w:rFonts w:ascii="Tahoma" w:hAnsi="Tahoma" w:cs="Tahoma"/>
      <w:sz w:val="16"/>
      <w:szCs w:val="16"/>
    </w:rPr>
  </w:style>
  <w:style w:type="paragraph" w:styleId="Header">
    <w:name w:val="header"/>
    <w:basedOn w:val="Normal"/>
    <w:link w:val="HeaderChar"/>
    <w:uiPriority w:val="99"/>
    <w:unhideWhenUsed/>
    <w:rsid w:val="002D443D"/>
    <w:pPr>
      <w:tabs>
        <w:tab w:val="center" w:pos="4419"/>
        <w:tab w:val="right" w:pos="8838"/>
      </w:tabs>
      <w:spacing w:after="0" w:line="240" w:lineRule="auto"/>
    </w:pPr>
  </w:style>
  <w:style w:type="character" w:customStyle="1" w:styleId="HeaderChar">
    <w:name w:val="Header Char"/>
    <w:basedOn w:val="DefaultParagraphFont"/>
    <w:link w:val="Header"/>
    <w:uiPriority w:val="99"/>
    <w:rsid w:val="002D443D"/>
  </w:style>
  <w:style w:type="paragraph" w:styleId="Footer">
    <w:name w:val="footer"/>
    <w:basedOn w:val="Normal"/>
    <w:link w:val="FooterChar"/>
    <w:uiPriority w:val="99"/>
    <w:unhideWhenUsed/>
    <w:rsid w:val="002D443D"/>
    <w:pPr>
      <w:tabs>
        <w:tab w:val="center" w:pos="4419"/>
        <w:tab w:val="right" w:pos="8838"/>
      </w:tabs>
      <w:spacing w:after="0" w:line="240" w:lineRule="auto"/>
    </w:pPr>
  </w:style>
  <w:style w:type="character" w:customStyle="1" w:styleId="FooterChar">
    <w:name w:val="Footer Char"/>
    <w:basedOn w:val="DefaultParagraphFont"/>
    <w:link w:val="Footer"/>
    <w:uiPriority w:val="99"/>
    <w:rsid w:val="002D443D"/>
  </w:style>
  <w:style w:type="paragraph" w:styleId="Title">
    <w:name w:val="Title"/>
    <w:basedOn w:val="Normal"/>
    <w:next w:val="Normal"/>
    <w:link w:val="TitleChar"/>
    <w:uiPriority w:val="10"/>
    <w:qFormat/>
    <w:rsid w:val="002D44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443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D443D"/>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2D443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D443D"/>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2D443D"/>
    <w:rPr>
      <w:b/>
      <w:bCs/>
      <w:i/>
      <w:iCs/>
      <w:color w:val="4F81BD" w:themeColor="accent1"/>
    </w:rPr>
  </w:style>
  <w:style w:type="character" w:styleId="SubtleEmphasis">
    <w:name w:val="Subtle Emphasis"/>
    <w:basedOn w:val="DefaultParagraphFont"/>
    <w:uiPriority w:val="19"/>
    <w:qFormat/>
    <w:rsid w:val="002D443D"/>
    <w:rPr>
      <w:i/>
      <w:iCs/>
      <w:color w:val="808080" w:themeColor="text1" w:themeTint="7F"/>
    </w:rPr>
  </w:style>
  <w:style w:type="character" w:customStyle="1" w:styleId="Heading1Char">
    <w:name w:val="Heading 1 Char"/>
    <w:basedOn w:val="DefaultParagraphFont"/>
    <w:link w:val="Heading1"/>
    <w:uiPriority w:val="9"/>
    <w:rsid w:val="007851E3"/>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AB6D39"/>
    <w:rPr>
      <w:color w:val="808080"/>
    </w:rPr>
  </w:style>
  <w:style w:type="paragraph" w:styleId="ListParagraph">
    <w:name w:val="List Paragraph"/>
    <w:basedOn w:val="Normal"/>
    <w:uiPriority w:val="34"/>
    <w:qFormat/>
    <w:rsid w:val="00C54E27"/>
    <w:pPr>
      <w:ind w:left="720"/>
      <w:contextualSpacing/>
    </w:pPr>
  </w:style>
  <w:style w:type="character" w:styleId="Hyperlink">
    <w:name w:val="Hyperlink"/>
    <w:basedOn w:val="DefaultParagraphFont"/>
    <w:uiPriority w:val="99"/>
    <w:unhideWhenUsed/>
    <w:rsid w:val="00F068B0"/>
    <w:rPr>
      <w:color w:val="0563C1"/>
      <w:u w:val="single"/>
    </w:rPr>
  </w:style>
  <w:style w:type="character" w:styleId="FollowedHyperlink">
    <w:name w:val="FollowedHyperlink"/>
    <w:basedOn w:val="DefaultParagraphFont"/>
    <w:uiPriority w:val="99"/>
    <w:semiHidden/>
    <w:unhideWhenUsed/>
    <w:rsid w:val="00F068B0"/>
    <w:rPr>
      <w:color w:val="954F72"/>
      <w:u w:val="single"/>
    </w:rPr>
  </w:style>
  <w:style w:type="paragraph" w:customStyle="1" w:styleId="xl63">
    <w:name w:val="xl63"/>
    <w:basedOn w:val="Normal"/>
    <w:rsid w:val="00F068B0"/>
    <w:pPr>
      <w:pBdr>
        <w:top w:val="single" w:sz="8" w:space="0" w:color="auto"/>
        <w:left w:val="single" w:sz="8"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64">
    <w:name w:val="xl64"/>
    <w:basedOn w:val="Normal"/>
    <w:rsid w:val="00F068B0"/>
    <w:pPr>
      <w:pBdr>
        <w:top w:val="single" w:sz="8"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65">
    <w:name w:val="xl65"/>
    <w:basedOn w:val="Normal"/>
    <w:rsid w:val="00F068B0"/>
    <w:pPr>
      <w:pBdr>
        <w:top w:val="single" w:sz="8" w:space="0" w:color="auto"/>
        <w:lef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66">
    <w:name w:val="xl66"/>
    <w:basedOn w:val="Normal"/>
    <w:rsid w:val="00F068B0"/>
    <w:pPr>
      <w:pBdr>
        <w:top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67">
    <w:name w:val="xl67"/>
    <w:basedOn w:val="Normal"/>
    <w:rsid w:val="00F068B0"/>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68">
    <w:name w:val="xl68"/>
    <w:basedOn w:val="Normal"/>
    <w:rsid w:val="00F068B0"/>
    <w:pPr>
      <w:pBdr>
        <w:top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69">
    <w:name w:val="xl69"/>
    <w:basedOn w:val="Normal"/>
    <w:rsid w:val="00F068B0"/>
    <w:pPr>
      <w:pBdr>
        <w:top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70">
    <w:name w:val="xl70"/>
    <w:basedOn w:val="Normal"/>
    <w:rsid w:val="00F068B0"/>
    <w:pPr>
      <w:pBdr>
        <w:left w:val="single" w:sz="8"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71">
    <w:name w:val="xl71"/>
    <w:basedOn w:val="Normal"/>
    <w:rsid w:val="00F068B0"/>
    <w:pPr>
      <w:pBdr>
        <w:right w:val="single" w:sz="8"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72">
    <w:name w:val="xl72"/>
    <w:basedOn w:val="Normal"/>
    <w:rsid w:val="00F068B0"/>
    <w:pPr>
      <w:pBdr>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73">
    <w:name w:val="xl73"/>
    <w:basedOn w:val="Normal"/>
    <w:rsid w:val="00F068B0"/>
    <w:pPr>
      <w:pBdr>
        <w:bottom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74">
    <w:name w:val="xl74"/>
    <w:basedOn w:val="Normal"/>
    <w:rsid w:val="00F068B0"/>
    <w:pPr>
      <w:pBdr>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75">
    <w:name w:val="xl75"/>
    <w:basedOn w:val="Normal"/>
    <w:rsid w:val="00F068B0"/>
    <w:pP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76">
    <w:name w:val="xl76"/>
    <w:basedOn w:val="Normal"/>
    <w:rsid w:val="00F068B0"/>
    <w:pPr>
      <w:pBdr>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77">
    <w:name w:val="xl77"/>
    <w:basedOn w:val="Normal"/>
    <w:rsid w:val="00F068B0"/>
    <w:pPr>
      <w:pBdr>
        <w:lef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78">
    <w:name w:val="xl78"/>
    <w:basedOn w:val="Normal"/>
    <w:rsid w:val="00F068B0"/>
    <w:pP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79">
    <w:name w:val="xl79"/>
    <w:basedOn w:val="Normal"/>
    <w:rsid w:val="00F068B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80">
    <w:name w:val="xl80"/>
    <w:basedOn w:val="Normal"/>
    <w:rsid w:val="00F068B0"/>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81">
    <w:name w:val="xl81"/>
    <w:basedOn w:val="Normal"/>
    <w:rsid w:val="00F068B0"/>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82">
    <w:name w:val="xl82"/>
    <w:basedOn w:val="Normal"/>
    <w:rsid w:val="00F068B0"/>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83">
    <w:name w:val="xl83"/>
    <w:basedOn w:val="Normal"/>
    <w:rsid w:val="00F068B0"/>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84">
    <w:name w:val="xl84"/>
    <w:basedOn w:val="Normal"/>
    <w:rsid w:val="00F068B0"/>
    <w:pP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85">
    <w:name w:val="xl85"/>
    <w:basedOn w:val="Normal"/>
    <w:rsid w:val="00F068B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86">
    <w:name w:val="xl86"/>
    <w:basedOn w:val="Normal"/>
    <w:rsid w:val="00F068B0"/>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87">
    <w:name w:val="xl87"/>
    <w:basedOn w:val="Normal"/>
    <w:rsid w:val="00F068B0"/>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88">
    <w:name w:val="xl88"/>
    <w:basedOn w:val="Normal"/>
    <w:rsid w:val="00F068B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89">
    <w:name w:val="xl89"/>
    <w:basedOn w:val="Normal"/>
    <w:rsid w:val="00F068B0"/>
    <w:pPr>
      <w:pBdr>
        <w:top w:val="single" w:sz="4" w:space="0" w:color="auto"/>
        <w:lef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90">
    <w:name w:val="xl90"/>
    <w:basedOn w:val="Normal"/>
    <w:rsid w:val="00F068B0"/>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91">
    <w:name w:val="xl91"/>
    <w:basedOn w:val="Normal"/>
    <w:rsid w:val="00F068B0"/>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92">
    <w:name w:val="xl92"/>
    <w:basedOn w:val="Normal"/>
    <w:rsid w:val="00F068B0"/>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93">
    <w:name w:val="xl93"/>
    <w:basedOn w:val="Normal"/>
    <w:rsid w:val="00F068B0"/>
    <w:pPr>
      <w:pBdr>
        <w:top w:val="single" w:sz="8" w:space="0" w:color="auto"/>
        <w:left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94">
    <w:name w:val="xl94"/>
    <w:basedOn w:val="Normal"/>
    <w:rsid w:val="00F068B0"/>
    <w:pPr>
      <w:pBdr>
        <w:top w:val="single" w:sz="8"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95">
    <w:name w:val="xl95"/>
    <w:basedOn w:val="Normal"/>
    <w:rsid w:val="00F068B0"/>
    <w:pPr>
      <w:pBdr>
        <w:left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96">
    <w:name w:val="xl96"/>
    <w:basedOn w:val="Normal"/>
    <w:rsid w:val="00F068B0"/>
    <w:pPr>
      <w:pBdr>
        <w:left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97">
    <w:name w:val="xl97"/>
    <w:basedOn w:val="Normal"/>
    <w:rsid w:val="00F068B0"/>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98">
    <w:name w:val="xl98"/>
    <w:basedOn w:val="Normal"/>
    <w:rsid w:val="00F068B0"/>
    <w:pPr>
      <w:pBdr>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99">
    <w:name w:val="xl99"/>
    <w:basedOn w:val="Normal"/>
    <w:rsid w:val="00F068B0"/>
    <w:pPr>
      <w:pBdr>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00">
    <w:name w:val="xl100"/>
    <w:basedOn w:val="Normal"/>
    <w:rsid w:val="00F068B0"/>
    <w:pPr>
      <w:pBdr>
        <w:left w:val="single" w:sz="8"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01">
    <w:name w:val="xl101"/>
    <w:basedOn w:val="Normal"/>
    <w:rsid w:val="00F068B0"/>
    <w:pPr>
      <w:pBdr>
        <w:left w:val="single" w:sz="4"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02">
    <w:name w:val="xl102"/>
    <w:basedOn w:val="Normal"/>
    <w:rsid w:val="00F068B0"/>
    <w:pPr>
      <w:pBdr>
        <w:left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03">
    <w:name w:val="xl103"/>
    <w:basedOn w:val="Normal"/>
    <w:rsid w:val="00F068B0"/>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04">
    <w:name w:val="xl104"/>
    <w:basedOn w:val="Normal"/>
    <w:rsid w:val="00F068B0"/>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05">
    <w:name w:val="xl105"/>
    <w:basedOn w:val="Normal"/>
    <w:rsid w:val="00F068B0"/>
    <w:pPr>
      <w:pBdr>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06">
    <w:name w:val="xl106"/>
    <w:basedOn w:val="Normal"/>
    <w:rsid w:val="00F068B0"/>
    <w:pPr>
      <w:pBdr>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07">
    <w:name w:val="xl107"/>
    <w:basedOn w:val="Normal"/>
    <w:rsid w:val="00F068B0"/>
    <w:pPr>
      <w:pBdr>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08">
    <w:name w:val="xl108"/>
    <w:basedOn w:val="Normal"/>
    <w:rsid w:val="00F068B0"/>
    <w:pPr>
      <w:pBdr>
        <w:left w:val="single" w:sz="8"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09">
    <w:name w:val="xl109"/>
    <w:basedOn w:val="Normal"/>
    <w:rsid w:val="00F068B0"/>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0">
    <w:name w:val="xl110"/>
    <w:basedOn w:val="Normal"/>
    <w:rsid w:val="00F068B0"/>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1">
    <w:name w:val="xl111"/>
    <w:basedOn w:val="Normal"/>
    <w:rsid w:val="00F068B0"/>
    <w:pPr>
      <w:pBdr>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2">
    <w:name w:val="xl112"/>
    <w:basedOn w:val="Normal"/>
    <w:rsid w:val="00F068B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3">
    <w:name w:val="xl113"/>
    <w:basedOn w:val="Normal"/>
    <w:rsid w:val="00F068B0"/>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14">
    <w:name w:val="xl114"/>
    <w:basedOn w:val="Normal"/>
    <w:rsid w:val="00F068B0"/>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15">
    <w:name w:val="xl115"/>
    <w:basedOn w:val="Normal"/>
    <w:rsid w:val="00F068B0"/>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6">
    <w:name w:val="xl116"/>
    <w:basedOn w:val="Normal"/>
    <w:rsid w:val="00F068B0"/>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7">
    <w:name w:val="xl117"/>
    <w:basedOn w:val="Normal"/>
    <w:rsid w:val="00F068B0"/>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8">
    <w:name w:val="xl118"/>
    <w:basedOn w:val="Normal"/>
    <w:rsid w:val="00F068B0"/>
    <w:pPr>
      <w:pBdr>
        <w:lef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9">
    <w:name w:val="xl119"/>
    <w:basedOn w:val="Normal"/>
    <w:rsid w:val="00F068B0"/>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20">
    <w:name w:val="xl120"/>
    <w:basedOn w:val="Normal"/>
    <w:rsid w:val="00F068B0"/>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21">
    <w:name w:val="xl121"/>
    <w:basedOn w:val="Normal"/>
    <w:rsid w:val="00F068B0"/>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22">
    <w:name w:val="xl122"/>
    <w:basedOn w:val="Normal"/>
    <w:rsid w:val="00F068B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23">
    <w:name w:val="xl123"/>
    <w:basedOn w:val="Normal"/>
    <w:rsid w:val="00F068B0"/>
    <w:pPr>
      <w:pBdr>
        <w:top w:val="single" w:sz="4"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24">
    <w:name w:val="xl124"/>
    <w:basedOn w:val="Normal"/>
    <w:rsid w:val="00F068B0"/>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25">
    <w:name w:val="xl125"/>
    <w:basedOn w:val="Normal"/>
    <w:rsid w:val="00F068B0"/>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26">
    <w:name w:val="xl126"/>
    <w:basedOn w:val="Normal"/>
    <w:rsid w:val="00F068B0"/>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27">
    <w:name w:val="xl127"/>
    <w:basedOn w:val="Normal"/>
    <w:rsid w:val="00F068B0"/>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28">
    <w:name w:val="xl128"/>
    <w:basedOn w:val="Normal"/>
    <w:rsid w:val="00F068B0"/>
    <w:pPr>
      <w:pBdr>
        <w:left w:val="single" w:sz="8"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29">
    <w:name w:val="xl129"/>
    <w:basedOn w:val="Normal"/>
    <w:rsid w:val="00F068B0"/>
    <w:pPr>
      <w:pBdr>
        <w:lef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30">
    <w:name w:val="xl130"/>
    <w:basedOn w:val="Normal"/>
    <w:rsid w:val="00F068B0"/>
    <w:pP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31">
    <w:name w:val="xl131"/>
    <w:basedOn w:val="Normal"/>
    <w:rsid w:val="00F068B0"/>
    <w:pPr>
      <w:pBdr>
        <w:top w:val="single" w:sz="4"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32">
    <w:name w:val="xl132"/>
    <w:basedOn w:val="Normal"/>
    <w:rsid w:val="00F068B0"/>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33">
    <w:name w:val="xl133"/>
    <w:basedOn w:val="Normal"/>
    <w:rsid w:val="00F068B0"/>
    <w:pPr>
      <w:pBdr>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34">
    <w:name w:val="xl134"/>
    <w:basedOn w:val="Normal"/>
    <w:rsid w:val="00F068B0"/>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35">
    <w:name w:val="xl135"/>
    <w:basedOn w:val="Normal"/>
    <w:rsid w:val="00F068B0"/>
    <w:pPr>
      <w:pBdr>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36">
    <w:name w:val="xl136"/>
    <w:basedOn w:val="Normal"/>
    <w:rsid w:val="00F068B0"/>
    <w:pPr>
      <w:pBdr>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37">
    <w:name w:val="xl137"/>
    <w:basedOn w:val="Normal"/>
    <w:rsid w:val="00F068B0"/>
    <w:pPr>
      <w:pBdr>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38">
    <w:name w:val="xl138"/>
    <w:basedOn w:val="Normal"/>
    <w:rsid w:val="00F068B0"/>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39">
    <w:name w:val="xl139"/>
    <w:basedOn w:val="Normal"/>
    <w:rsid w:val="00F068B0"/>
    <w:pPr>
      <w:pBdr>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40">
    <w:name w:val="xl140"/>
    <w:basedOn w:val="Normal"/>
    <w:rsid w:val="00F068B0"/>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41">
    <w:name w:val="xl141"/>
    <w:basedOn w:val="Normal"/>
    <w:rsid w:val="00F068B0"/>
    <w:pP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42">
    <w:name w:val="xl142"/>
    <w:basedOn w:val="Normal"/>
    <w:rsid w:val="00F068B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16"/>
      <w:szCs w:val="16"/>
    </w:rPr>
  </w:style>
  <w:style w:type="paragraph" w:customStyle="1" w:styleId="xl143">
    <w:name w:val="xl143"/>
    <w:basedOn w:val="Normal"/>
    <w:rsid w:val="00F068B0"/>
    <w:pPr>
      <w:pBdr>
        <w:top w:val="single" w:sz="4"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44">
    <w:name w:val="xl144"/>
    <w:basedOn w:val="Normal"/>
    <w:rsid w:val="00F068B0"/>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45">
    <w:name w:val="xl145"/>
    <w:basedOn w:val="Normal"/>
    <w:rsid w:val="00F068B0"/>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46">
    <w:name w:val="xl146"/>
    <w:basedOn w:val="Normal"/>
    <w:rsid w:val="00F068B0"/>
    <w:pPr>
      <w:spacing w:before="100" w:beforeAutospacing="1" w:after="100" w:afterAutospacing="1" w:line="240" w:lineRule="auto"/>
    </w:pPr>
    <w:rPr>
      <w:rFonts w:ascii="Times New Roman" w:eastAsia="Times New Roman" w:hAnsi="Times New Roman" w:cs="Times New Roman"/>
      <w:sz w:val="16"/>
      <w:szCs w:val="16"/>
      <w:u w:val="single"/>
    </w:rPr>
  </w:style>
  <w:style w:type="paragraph" w:customStyle="1" w:styleId="xl147">
    <w:name w:val="xl147"/>
    <w:basedOn w:val="Normal"/>
    <w:rsid w:val="00F068B0"/>
    <w:pPr>
      <w:pBdr>
        <w:top w:val="single" w:sz="8" w:space="0" w:color="auto"/>
        <w:lef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48">
    <w:name w:val="xl148"/>
    <w:basedOn w:val="Normal"/>
    <w:rsid w:val="00F068B0"/>
    <w:pPr>
      <w:pBdr>
        <w:top w:val="single" w:sz="8" w:space="0" w:color="auto"/>
        <w:left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rsid w:val="00F068B0"/>
    <w:pPr>
      <w:pBdr>
        <w:top w:val="single" w:sz="8"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50">
    <w:name w:val="xl150"/>
    <w:basedOn w:val="Normal"/>
    <w:rsid w:val="00F068B0"/>
    <w:pPr>
      <w:pBdr>
        <w:left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1">
    <w:name w:val="xl151"/>
    <w:basedOn w:val="Normal"/>
    <w:rsid w:val="00F068B0"/>
    <w:pPr>
      <w:pBdr>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52">
    <w:name w:val="xl152"/>
    <w:basedOn w:val="Normal"/>
    <w:rsid w:val="00F068B0"/>
    <w:pPr>
      <w:pBdr>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3">
    <w:name w:val="xl153"/>
    <w:basedOn w:val="Normal"/>
    <w:rsid w:val="00F068B0"/>
    <w:pPr>
      <w:pBdr>
        <w:left w:val="single" w:sz="4"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54">
    <w:name w:val="xl154"/>
    <w:basedOn w:val="Normal"/>
    <w:rsid w:val="00F068B0"/>
    <w:pPr>
      <w:pBdr>
        <w:top w:val="single" w:sz="8" w:space="0" w:color="auto"/>
        <w:lef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55">
    <w:name w:val="xl155"/>
    <w:basedOn w:val="Normal"/>
    <w:rsid w:val="00F068B0"/>
    <w:pPr>
      <w:pBdr>
        <w:top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56">
    <w:name w:val="xl156"/>
    <w:basedOn w:val="Normal"/>
    <w:rsid w:val="00F068B0"/>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7">
    <w:name w:val="xl157"/>
    <w:basedOn w:val="Normal"/>
    <w:rsid w:val="00F068B0"/>
    <w:pPr>
      <w:pBdr>
        <w:right w:val="single" w:sz="4"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158">
    <w:name w:val="xl158"/>
    <w:basedOn w:val="Normal"/>
    <w:rsid w:val="00F068B0"/>
    <w:pPr>
      <w:pBdr>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59">
    <w:name w:val="xl159"/>
    <w:basedOn w:val="Normal"/>
    <w:rsid w:val="00F068B0"/>
    <w:pPr>
      <w:pBdr>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0">
    <w:name w:val="xl160"/>
    <w:basedOn w:val="Normal"/>
    <w:rsid w:val="00F068B0"/>
    <w:pPr>
      <w:pBdr>
        <w:top w:val="single" w:sz="8"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1">
    <w:name w:val="xl161"/>
    <w:basedOn w:val="Normal"/>
    <w:rsid w:val="00F068B0"/>
    <w:pPr>
      <w:pBdr>
        <w:top w:val="single" w:sz="8"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2">
    <w:name w:val="xl162"/>
    <w:basedOn w:val="Normal"/>
    <w:rsid w:val="00F068B0"/>
    <w:pPr>
      <w:pBdr>
        <w:left w:val="single" w:sz="8" w:space="0" w:color="auto"/>
        <w:bottom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3">
    <w:name w:val="xl163"/>
    <w:basedOn w:val="Normal"/>
    <w:rsid w:val="00F068B0"/>
    <w:pPr>
      <w:pBdr>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4">
    <w:name w:val="xl164"/>
    <w:basedOn w:val="Normal"/>
    <w:rsid w:val="00F068B0"/>
    <w:pPr>
      <w:pBdr>
        <w:top w:val="single" w:sz="4"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5">
    <w:name w:val="xl165"/>
    <w:basedOn w:val="Normal"/>
    <w:rsid w:val="00F068B0"/>
    <w:pPr>
      <w:pBdr>
        <w:top w:val="single" w:sz="4" w:space="0" w:color="auto"/>
        <w:left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6">
    <w:name w:val="xl166"/>
    <w:basedOn w:val="Normal"/>
    <w:rsid w:val="00F068B0"/>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7">
    <w:name w:val="xl167"/>
    <w:basedOn w:val="Normal"/>
    <w:rsid w:val="00F068B0"/>
    <w:pPr>
      <w:pBdr>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8">
    <w:name w:val="xl168"/>
    <w:basedOn w:val="Normal"/>
    <w:rsid w:val="00F068B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9">
    <w:name w:val="xl169"/>
    <w:basedOn w:val="Normal"/>
    <w:rsid w:val="00F068B0"/>
    <w:pPr>
      <w:pBdr>
        <w:bottom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70">
    <w:name w:val="xl170"/>
    <w:basedOn w:val="Normal"/>
    <w:rsid w:val="00F068B0"/>
    <w:pPr>
      <w:pBdr>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71">
    <w:name w:val="xl171"/>
    <w:basedOn w:val="Normal"/>
    <w:rsid w:val="00F068B0"/>
    <w:pPr>
      <w:pBdr>
        <w:left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72">
    <w:name w:val="xl172"/>
    <w:basedOn w:val="Normal"/>
    <w:rsid w:val="00F068B0"/>
    <w:pPr>
      <w:pBdr>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73">
    <w:name w:val="xl173"/>
    <w:basedOn w:val="Normal"/>
    <w:rsid w:val="00F068B0"/>
    <w:pPr>
      <w:pBdr>
        <w:top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74">
    <w:name w:val="xl174"/>
    <w:basedOn w:val="Normal"/>
    <w:rsid w:val="00F068B0"/>
    <w:pPr>
      <w:pBdr>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75">
    <w:name w:val="xl175"/>
    <w:basedOn w:val="Normal"/>
    <w:rsid w:val="00F068B0"/>
    <w:pPr>
      <w:pBdr>
        <w:top w:val="single" w:sz="8" w:space="0" w:color="auto"/>
        <w:left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76">
    <w:name w:val="xl176"/>
    <w:basedOn w:val="Normal"/>
    <w:rsid w:val="00F068B0"/>
    <w:pPr>
      <w:pBdr>
        <w:top w:val="single" w:sz="8" w:space="0" w:color="auto"/>
        <w:left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77">
    <w:name w:val="xl177"/>
    <w:basedOn w:val="Normal"/>
    <w:rsid w:val="00F068B0"/>
    <w:pPr>
      <w:pBdr>
        <w:left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78">
    <w:name w:val="xl178"/>
    <w:basedOn w:val="Normal"/>
    <w:rsid w:val="00F068B0"/>
    <w:pPr>
      <w:pBdr>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79">
    <w:name w:val="xl179"/>
    <w:basedOn w:val="Normal"/>
    <w:rsid w:val="00F068B0"/>
    <w:pPr>
      <w:pBdr>
        <w:left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80">
    <w:name w:val="xl180"/>
    <w:basedOn w:val="Normal"/>
    <w:rsid w:val="00F068B0"/>
    <w:pPr>
      <w:pBdr>
        <w:left w:val="single" w:sz="8"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81">
    <w:name w:val="xl181"/>
    <w:basedOn w:val="Normal"/>
    <w:rsid w:val="00F068B0"/>
    <w:pPr>
      <w:pBdr>
        <w:left w:val="single" w:sz="4"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82">
    <w:name w:val="xl182"/>
    <w:basedOn w:val="Normal"/>
    <w:rsid w:val="00F068B0"/>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83">
    <w:name w:val="xl183"/>
    <w:basedOn w:val="Normal"/>
    <w:rsid w:val="00F068B0"/>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84">
    <w:name w:val="xl184"/>
    <w:basedOn w:val="Normal"/>
    <w:rsid w:val="00F068B0"/>
    <w:pPr>
      <w:pBdr>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85">
    <w:name w:val="xl185"/>
    <w:basedOn w:val="Normal"/>
    <w:rsid w:val="00F068B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86">
    <w:name w:val="xl186"/>
    <w:basedOn w:val="Normal"/>
    <w:rsid w:val="00F068B0"/>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87">
    <w:name w:val="xl187"/>
    <w:basedOn w:val="Normal"/>
    <w:rsid w:val="00F068B0"/>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88">
    <w:name w:val="xl188"/>
    <w:basedOn w:val="Normal"/>
    <w:rsid w:val="00F068B0"/>
    <w:pPr>
      <w:spacing w:before="100" w:beforeAutospacing="1" w:after="100" w:afterAutospacing="1" w:line="240" w:lineRule="auto"/>
      <w:jc w:val="right"/>
    </w:pPr>
    <w:rPr>
      <w:rFonts w:ascii="Times New Roman" w:eastAsia="Times New Roman" w:hAnsi="Times New Roman" w:cs="Times New Roman"/>
      <w:sz w:val="16"/>
      <w:szCs w:val="16"/>
    </w:rPr>
  </w:style>
  <w:style w:type="paragraph" w:customStyle="1" w:styleId="xl189">
    <w:name w:val="xl189"/>
    <w:basedOn w:val="Normal"/>
    <w:rsid w:val="00F068B0"/>
    <w:pPr>
      <w:pBdr>
        <w:left w:val="single" w:sz="8" w:space="0" w:color="auto"/>
        <w:bottom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90">
    <w:name w:val="xl190"/>
    <w:basedOn w:val="Normal"/>
    <w:rsid w:val="00F068B0"/>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right"/>
    </w:pPr>
    <w:rPr>
      <w:rFonts w:ascii="Times New Roman" w:eastAsia="Times New Roman" w:hAnsi="Times New Roman" w:cs="Times New Roman"/>
      <w:sz w:val="16"/>
      <w:szCs w:val="16"/>
    </w:rPr>
  </w:style>
  <w:style w:type="paragraph" w:customStyle="1" w:styleId="xl191">
    <w:name w:val="xl191"/>
    <w:basedOn w:val="Normal"/>
    <w:rsid w:val="00F068B0"/>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92">
    <w:name w:val="xl192"/>
    <w:basedOn w:val="Normal"/>
    <w:rsid w:val="00F068B0"/>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93">
    <w:name w:val="xl193"/>
    <w:basedOn w:val="Normal"/>
    <w:rsid w:val="00F068B0"/>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94">
    <w:name w:val="xl194"/>
    <w:basedOn w:val="Normal"/>
    <w:rsid w:val="00F068B0"/>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95">
    <w:name w:val="xl195"/>
    <w:basedOn w:val="Normal"/>
    <w:rsid w:val="00F068B0"/>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96">
    <w:name w:val="xl196"/>
    <w:basedOn w:val="Normal"/>
    <w:rsid w:val="00F068B0"/>
    <w:pPr>
      <w:pBdr>
        <w:top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97">
    <w:name w:val="xl197"/>
    <w:basedOn w:val="Normal"/>
    <w:rsid w:val="00F068B0"/>
    <w:pPr>
      <w:pBdr>
        <w:top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98">
    <w:name w:val="xl198"/>
    <w:basedOn w:val="Normal"/>
    <w:rsid w:val="00F068B0"/>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99">
    <w:name w:val="xl199"/>
    <w:basedOn w:val="Normal"/>
    <w:rsid w:val="00F068B0"/>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200">
    <w:name w:val="xl200"/>
    <w:basedOn w:val="Normal"/>
    <w:rsid w:val="00F068B0"/>
    <w:pPr>
      <w:pBdr>
        <w:top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201">
    <w:name w:val="xl201"/>
    <w:basedOn w:val="Normal"/>
    <w:rsid w:val="00F068B0"/>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202">
    <w:name w:val="xl202"/>
    <w:basedOn w:val="Normal"/>
    <w:rsid w:val="00F068B0"/>
    <w:pPr>
      <w:pBdr>
        <w:top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03">
    <w:name w:val="xl203"/>
    <w:basedOn w:val="Normal"/>
    <w:rsid w:val="00F068B0"/>
    <w:pPr>
      <w:pBdr>
        <w:lef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04">
    <w:name w:val="xl204"/>
    <w:basedOn w:val="Normal"/>
    <w:rsid w:val="00F068B0"/>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05">
    <w:name w:val="xl205"/>
    <w:basedOn w:val="Normal"/>
    <w:rsid w:val="00F068B0"/>
    <w:pPr>
      <w:pBdr>
        <w:top w:val="single" w:sz="8" w:space="0" w:color="auto"/>
        <w:left w:val="single" w:sz="8"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206">
    <w:name w:val="xl206"/>
    <w:basedOn w:val="Normal"/>
    <w:rsid w:val="00F068B0"/>
    <w:pPr>
      <w:pBdr>
        <w:top w:val="single" w:sz="4"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207">
    <w:name w:val="xl207"/>
    <w:basedOn w:val="Normal"/>
    <w:rsid w:val="00F068B0"/>
    <w:pPr>
      <w:pBdr>
        <w:left w:val="single" w:sz="4" w:space="0" w:color="auto"/>
        <w:bottom w:val="single" w:sz="8"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08">
    <w:name w:val="xl208"/>
    <w:basedOn w:val="Normal"/>
    <w:rsid w:val="00F068B0"/>
    <w:pPr>
      <w:pBdr>
        <w:bottom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09">
    <w:name w:val="xl209"/>
    <w:basedOn w:val="Normal"/>
    <w:rsid w:val="00F068B0"/>
    <w:pPr>
      <w:pBdr>
        <w:top w:val="single" w:sz="4" w:space="0" w:color="auto"/>
        <w:left w:val="single" w:sz="4" w:space="0" w:color="auto"/>
        <w:bottom w:val="single" w:sz="8"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10">
    <w:name w:val="xl210"/>
    <w:basedOn w:val="Normal"/>
    <w:rsid w:val="00F068B0"/>
    <w:pPr>
      <w:pBdr>
        <w:top w:val="single" w:sz="4" w:space="0" w:color="auto"/>
        <w:bottom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11">
    <w:name w:val="xl211"/>
    <w:basedOn w:val="Normal"/>
    <w:rsid w:val="00F068B0"/>
    <w:pPr>
      <w:pBdr>
        <w:top w:val="single" w:sz="4" w:space="0" w:color="auto"/>
        <w:bottom w:val="single" w:sz="8"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12">
    <w:name w:val="xl212"/>
    <w:basedOn w:val="Normal"/>
    <w:rsid w:val="00F068B0"/>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13">
    <w:name w:val="xl213"/>
    <w:basedOn w:val="Normal"/>
    <w:rsid w:val="00F068B0"/>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14">
    <w:name w:val="xl214"/>
    <w:basedOn w:val="Normal"/>
    <w:rsid w:val="00F068B0"/>
    <w:pPr>
      <w:pBdr>
        <w:top w:val="single" w:sz="8"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15">
    <w:name w:val="xl215"/>
    <w:basedOn w:val="Normal"/>
    <w:rsid w:val="00F068B0"/>
    <w:pPr>
      <w:pBdr>
        <w:top w:val="single" w:sz="8"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16">
    <w:name w:val="xl216"/>
    <w:basedOn w:val="Normal"/>
    <w:rsid w:val="00F068B0"/>
    <w:pPr>
      <w:pBdr>
        <w:top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17">
    <w:name w:val="xl217"/>
    <w:basedOn w:val="Normal"/>
    <w:rsid w:val="00F068B0"/>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18">
    <w:name w:val="xl218"/>
    <w:basedOn w:val="Normal"/>
    <w:rsid w:val="00F068B0"/>
    <w:pPr>
      <w:pBdr>
        <w:top w:val="single" w:sz="8" w:space="0" w:color="auto"/>
        <w:lef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19">
    <w:name w:val="xl219"/>
    <w:basedOn w:val="Normal"/>
    <w:rsid w:val="00F068B0"/>
    <w:pPr>
      <w:pBdr>
        <w:top w:val="single" w:sz="8" w:space="0" w:color="auto"/>
        <w:left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20">
    <w:name w:val="xl220"/>
    <w:basedOn w:val="Normal"/>
    <w:rsid w:val="00F068B0"/>
    <w:pPr>
      <w:pBdr>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21">
    <w:name w:val="xl221"/>
    <w:basedOn w:val="Normal"/>
    <w:rsid w:val="00F068B0"/>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u w:val="single"/>
    </w:rPr>
  </w:style>
  <w:style w:type="paragraph" w:customStyle="1" w:styleId="xl222">
    <w:name w:val="xl222"/>
    <w:basedOn w:val="Normal"/>
    <w:rsid w:val="00F068B0"/>
    <w:pPr>
      <w:pBdr>
        <w:left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u w:val="single"/>
    </w:rPr>
  </w:style>
  <w:style w:type="paragraph" w:customStyle="1" w:styleId="xl223">
    <w:name w:val="xl223"/>
    <w:basedOn w:val="Normal"/>
    <w:rsid w:val="00F068B0"/>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24">
    <w:name w:val="xl224"/>
    <w:basedOn w:val="Normal"/>
    <w:rsid w:val="00F068B0"/>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25">
    <w:name w:val="xl225"/>
    <w:basedOn w:val="Normal"/>
    <w:rsid w:val="00F068B0"/>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26">
    <w:name w:val="xl226"/>
    <w:basedOn w:val="Normal"/>
    <w:rsid w:val="00F068B0"/>
    <w:pPr>
      <w:pBdr>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27">
    <w:name w:val="xl227"/>
    <w:basedOn w:val="Normal"/>
    <w:rsid w:val="00F068B0"/>
    <w:pPr>
      <w:pBdr>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28">
    <w:name w:val="xl228"/>
    <w:basedOn w:val="Normal"/>
    <w:rsid w:val="00F068B0"/>
    <w:pPr>
      <w:pBdr>
        <w:top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29">
    <w:name w:val="xl229"/>
    <w:basedOn w:val="Normal"/>
    <w:rsid w:val="00F068B0"/>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30">
    <w:name w:val="xl230"/>
    <w:basedOn w:val="Normal"/>
    <w:rsid w:val="00F068B0"/>
    <w:pPr>
      <w:pBdr>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31">
    <w:name w:val="xl231"/>
    <w:basedOn w:val="Normal"/>
    <w:rsid w:val="00F068B0"/>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32">
    <w:name w:val="xl232"/>
    <w:basedOn w:val="Normal"/>
    <w:rsid w:val="00F068B0"/>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33">
    <w:name w:val="xl233"/>
    <w:basedOn w:val="Normal"/>
    <w:rsid w:val="00F068B0"/>
    <w:pPr>
      <w:pBdr>
        <w:top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34">
    <w:name w:val="xl234"/>
    <w:basedOn w:val="Normal"/>
    <w:rsid w:val="00F068B0"/>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35">
    <w:name w:val="xl235"/>
    <w:basedOn w:val="Normal"/>
    <w:rsid w:val="00F068B0"/>
    <w:pPr>
      <w:pBdr>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36">
    <w:name w:val="xl236"/>
    <w:basedOn w:val="Normal"/>
    <w:rsid w:val="00F068B0"/>
    <w:pPr>
      <w:pBdr>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37">
    <w:name w:val="xl237"/>
    <w:basedOn w:val="Normal"/>
    <w:rsid w:val="00F068B0"/>
    <w:pPr>
      <w:pBdr>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38">
    <w:name w:val="xl238"/>
    <w:basedOn w:val="Normal"/>
    <w:rsid w:val="00F068B0"/>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39">
    <w:name w:val="xl239"/>
    <w:basedOn w:val="Normal"/>
    <w:rsid w:val="00F068B0"/>
    <w:pPr>
      <w:pBdr>
        <w:top w:val="single" w:sz="4" w:space="0" w:color="auto"/>
        <w:left w:val="single" w:sz="4"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40">
    <w:name w:val="xl240"/>
    <w:basedOn w:val="Normal"/>
    <w:rsid w:val="00F068B0"/>
    <w:pPr>
      <w:pBdr>
        <w:top w:val="single" w:sz="4" w:space="0" w:color="auto"/>
        <w:left w:val="single" w:sz="8"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41">
    <w:name w:val="xl241"/>
    <w:basedOn w:val="Normal"/>
    <w:rsid w:val="00F068B0"/>
    <w:pPr>
      <w:pBdr>
        <w:top w:val="single" w:sz="4" w:space="0" w:color="auto"/>
        <w:lef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styleId="Caption">
    <w:name w:val="caption"/>
    <w:basedOn w:val="Normal"/>
    <w:next w:val="Normal"/>
    <w:uiPriority w:val="35"/>
    <w:unhideWhenUsed/>
    <w:qFormat/>
    <w:rsid w:val="00A5020D"/>
    <w:pPr>
      <w:spacing w:line="240" w:lineRule="auto"/>
    </w:pPr>
    <w:rPr>
      <w:b/>
      <w:bCs/>
      <w:color w:val="4F81BD" w:themeColor="accent1"/>
      <w:sz w:val="18"/>
      <w:szCs w:val="18"/>
    </w:rPr>
  </w:style>
  <w:style w:type="table" w:styleId="TableGrid">
    <w:name w:val="Table Grid"/>
    <w:basedOn w:val="TableNormal"/>
    <w:uiPriority w:val="59"/>
    <w:rsid w:val="00A50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145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871C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96A45"/>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9F0CE1"/>
    <w:rPr>
      <w:sz w:val="16"/>
      <w:szCs w:val="16"/>
    </w:rPr>
  </w:style>
  <w:style w:type="paragraph" w:styleId="CommentText">
    <w:name w:val="annotation text"/>
    <w:basedOn w:val="Normal"/>
    <w:link w:val="CommentTextChar"/>
    <w:uiPriority w:val="99"/>
    <w:semiHidden/>
    <w:unhideWhenUsed/>
    <w:rsid w:val="009F0CE1"/>
    <w:pPr>
      <w:spacing w:line="240" w:lineRule="auto"/>
    </w:pPr>
    <w:rPr>
      <w:sz w:val="20"/>
      <w:szCs w:val="20"/>
    </w:rPr>
  </w:style>
  <w:style w:type="character" w:customStyle="1" w:styleId="CommentTextChar">
    <w:name w:val="Comment Text Char"/>
    <w:basedOn w:val="DefaultParagraphFont"/>
    <w:link w:val="CommentText"/>
    <w:uiPriority w:val="99"/>
    <w:semiHidden/>
    <w:rsid w:val="009F0CE1"/>
    <w:rPr>
      <w:sz w:val="20"/>
      <w:szCs w:val="20"/>
    </w:rPr>
  </w:style>
  <w:style w:type="paragraph" w:styleId="CommentSubject">
    <w:name w:val="annotation subject"/>
    <w:basedOn w:val="CommentText"/>
    <w:next w:val="CommentText"/>
    <w:link w:val="CommentSubjectChar"/>
    <w:uiPriority w:val="99"/>
    <w:semiHidden/>
    <w:unhideWhenUsed/>
    <w:rsid w:val="009F0CE1"/>
    <w:rPr>
      <w:b/>
      <w:bCs/>
    </w:rPr>
  </w:style>
  <w:style w:type="character" w:customStyle="1" w:styleId="CommentSubjectChar">
    <w:name w:val="Comment Subject Char"/>
    <w:basedOn w:val="CommentTextChar"/>
    <w:link w:val="CommentSubject"/>
    <w:uiPriority w:val="99"/>
    <w:semiHidden/>
    <w:rsid w:val="009F0CE1"/>
    <w:rPr>
      <w:b/>
      <w:bCs/>
      <w:sz w:val="20"/>
      <w:szCs w:val="20"/>
    </w:rPr>
  </w:style>
  <w:style w:type="table" w:styleId="PlainTable4">
    <w:name w:val="Plain Table 4"/>
    <w:basedOn w:val="TableNormal"/>
    <w:uiPriority w:val="44"/>
    <w:rsid w:val="00127AF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7B13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134B"/>
    <w:rPr>
      <w:sz w:val="20"/>
      <w:szCs w:val="20"/>
    </w:rPr>
  </w:style>
  <w:style w:type="character" w:styleId="FootnoteReference">
    <w:name w:val="footnote reference"/>
    <w:basedOn w:val="DefaultParagraphFont"/>
    <w:uiPriority w:val="99"/>
    <w:semiHidden/>
    <w:unhideWhenUsed/>
    <w:rsid w:val="007B134B"/>
    <w:rPr>
      <w:vertAlign w:val="superscript"/>
    </w:rPr>
  </w:style>
  <w:style w:type="table" w:styleId="PlainTable2">
    <w:name w:val="Plain Table 2"/>
    <w:basedOn w:val="TableNormal"/>
    <w:uiPriority w:val="42"/>
    <w:rsid w:val="00EE74F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EE74F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EE74F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aconcuadrcula1">
    <w:name w:val="Tabla con cuadrícula1"/>
    <w:basedOn w:val="TableNormal"/>
    <w:next w:val="TableGrid"/>
    <w:uiPriority w:val="59"/>
    <w:rsid w:val="00904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9444A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444AC"/>
    <w:rPr>
      <w:sz w:val="20"/>
      <w:szCs w:val="20"/>
    </w:rPr>
  </w:style>
  <w:style w:type="character" w:styleId="EndnoteReference">
    <w:name w:val="endnote reference"/>
    <w:basedOn w:val="DefaultParagraphFont"/>
    <w:uiPriority w:val="99"/>
    <w:semiHidden/>
    <w:unhideWhenUsed/>
    <w:rsid w:val="009444AC"/>
    <w:rPr>
      <w:vertAlign w:val="superscript"/>
    </w:rPr>
  </w:style>
  <w:style w:type="paragraph" w:styleId="TOCHeading">
    <w:name w:val="TOC Heading"/>
    <w:basedOn w:val="Heading1"/>
    <w:next w:val="Normal"/>
    <w:uiPriority w:val="39"/>
    <w:unhideWhenUsed/>
    <w:qFormat/>
    <w:rsid w:val="00874EAD"/>
    <w:pPr>
      <w:spacing w:before="240" w:line="259" w:lineRule="auto"/>
      <w:outlineLvl w:val="9"/>
    </w:pPr>
    <w:rPr>
      <w:b w:val="0"/>
      <w:bCs w:val="0"/>
      <w:sz w:val="32"/>
      <w:szCs w:val="32"/>
    </w:rPr>
  </w:style>
  <w:style w:type="paragraph" w:styleId="Index1">
    <w:name w:val="index 1"/>
    <w:basedOn w:val="Normal"/>
    <w:next w:val="Normal"/>
    <w:autoRedefine/>
    <w:uiPriority w:val="99"/>
    <w:semiHidden/>
    <w:unhideWhenUsed/>
    <w:rsid w:val="00874EAD"/>
    <w:pPr>
      <w:spacing w:after="0" w:line="240" w:lineRule="auto"/>
      <w:ind w:left="220" w:hanging="220"/>
    </w:pPr>
  </w:style>
  <w:style w:type="paragraph" w:styleId="TOC1">
    <w:name w:val="toc 1"/>
    <w:basedOn w:val="Normal"/>
    <w:next w:val="Normal"/>
    <w:autoRedefine/>
    <w:uiPriority w:val="39"/>
    <w:unhideWhenUsed/>
    <w:rsid w:val="00874EAD"/>
    <w:pPr>
      <w:spacing w:after="100"/>
    </w:pPr>
  </w:style>
  <w:style w:type="paragraph" w:styleId="TOC2">
    <w:name w:val="toc 2"/>
    <w:basedOn w:val="Normal"/>
    <w:next w:val="Normal"/>
    <w:autoRedefine/>
    <w:uiPriority w:val="39"/>
    <w:unhideWhenUsed/>
    <w:rsid w:val="00874EAD"/>
    <w:pPr>
      <w:spacing w:after="100" w:line="259" w:lineRule="auto"/>
      <w:ind w:left="220"/>
    </w:pPr>
    <w:rPr>
      <w:rFonts w:cs="Times New Roman"/>
    </w:rPr>
  </w:style>
  <w:style w:type="paragraph" w:styleId="TOC3">
    <w:name w:val="toc 3"/>
    <w:basedOn w:val="Normal"/>
    <w:next w:val="Normal"/>
    <w:autoRedefine/>
    <w:uiPriority w:val="39"/>
    <w:unhideWhenUsed/>
    <w:rsid w:val="00874EAD"/>
    <w:pPr>
      <w:spacing w:after="100" w:line="259" w:lineRule="auto"/>
      <w:ind w:left="44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3596">
      <w:bodyDiv w:val="1"/>
      <w:marLeft w:val="0"/>
      <w:marRight w:val="0"/>
      <w:marTop w:val="0"/>
      <w:marBottom w:val="0"/>
      <w:divBdr>
        <w:top w:val="none" w:sz="0" w:space="0" w:color="auto"/>
        <w:left w:val="none" w:sz="0" w:space="0" w:color="auto"/>
        <w:bottom w:val="none" w:sz="0" w:space="0" w:color="auto"/>
        <w:right w:val="none" w:sz="0" w:space="0" w:color="auto"/>
      </w:divBdr>
    </w:div>
    <w:div w:id="90319094">
      <w:bodyDiv w:val="1"/>
      <w:marLeft w:val="0"/>
      <w:marRight w:val="0"/>
      <w:marTop w:val="0"/>
      <w:marBottom w:val="0"/>
      <w:divBdr>
        <w:top w:val="none" w:sz="0" w:space="0" w:color="auto"/>
        <w:left w:val="none" w:sz="0" w:space="0" w:color="auto"/>
        <w:bottom w:val="none" w:sz="0" w:space="0" w:color="auto"/>
        <w:right w:val="none" w:sz="0" w:space="0" w:color="auto"/>
      </w:divBdr>
    </w:div>
    <w:div w:id="93943303">
      <w:bodyDiv w:val="1"/>
      <w:marLeft w:val="0"/>
      <w:marRight w:val="0"/>
      <w:marTop w:val="0"/>
      <w:marBottom w:val="0"/>
      <w:divBdr>
        <w:top w:val="none" w:sz="0" w:space="0" w:color="auto"/>
        <w:left w:val="none" w:sz="0" w:space="0" w:color="auto"/>
        <w:bottom w:val="none" w:sz="0" w:space="0" w:color="auto"/>
        <w:right w:val="none" w:sz="0" w:space="0" w:color="auto"/>
      </w:divBdr>
    </w:div>
    <w:div w:id="101850925">
      <w:bodyDiv w:val="1"/>
      <w:marLeft w:val="0"/>
      <w:marRight w:val="0"/>
      <w:marTop w:val="0"/>
      <w:marBottom w:val="0"/>
      <w:divBdr>
        <w:top w:val="none" w:sz="0" w:space="0" w:color="auto"/>
        <w:left w:val="none" w:sz="0" w:space="0" w:color="auto"/>
        <w:bottom w:val="none" w:sz="0" w:space="0" w:color="auto"/>
        <w:right w:val="none" w:sz="0" w:space="0" w:color="auto"/>
      </w:divBdr>
    </w:div>
    <w:div w:id="141196343">
      <w:bodyDiv w:val="1"/>
      <w:marLeft w:val="0"/>
      <w:marRight w:val="0"/>
      <w:marTop w:val="0"/>
      <w:marBottom w:val="0"/>
      <w:divBdr>
        <w:top w:val="none" w:sz="0" w:space="0" w:color="auto"/>
        <w:left w:val="none" w:sz="0" w:space="0" w:color="auto"/>
        <w:bottom w:val="none" w:sz="0" w:space="0" w:color="auto"/>
        <w:right w:val="none" w:sz="0" w:space="0" w:color="auto"/>
      </w:divBdr>
    </w:div>
    <w:div w:id="190806086">
      <w:bodyDiv w:val="1"/>
      <w:marLeft w:val="0"/>
      <w:marRight w:val="0"/>
      <w:marTop w:val="0"/>
      <w:marBottom w:val="0"/>
      <w:divBdr>
        <w:top w:val="none" w:sz="0" w:space="0" w:color="auto"/>
        <w:left w:val="none" w:sz="0" w:space="0" w:color="auto"/>
        <w:bottom w:val="none" w:sz="0" w:space="0" w:color="auto"/>
        <w:right w:val="none" w:sz="0" w:space="0" w:color="auto"/>
      </w:divBdr>
    </w:div>
    <w:div w:id="196701012">
      <w:bodyDiv w:val="1"/>
      <w:marLeft w:val="0"/>
      <w:marRight w:val="0"/>
      <w:marTop w:val="0"/>
      <w:marBottom w:val="0"/>
      <w:divBdr>
        <w:top w:val="none" w:sz="0" w:space="0" w:color="auto"/>
        <w:left w:val="none" w:sz="0" w:space="0" w:color="auto"/>
        <w:bottom w:val="none" w:sz="0" w:space="0" w:color="auto"/>
        <w:right w:val="none" w:sz="0" w:space="0" w:color="auto"/>
      </w:divBdr>
    </w:div>
    <w:div w:id="208958067">
      <w:bodyDiv w:val="1"/>
      <w:marLeft w:val="0"/>
      <w:marRight w:val="0"/>
      <w:marTop w:val="0"/>
      <w:marBottom w:val="0"/>
      <w:divBdr>
        <w:top w:val="none" w:sz="0" w:space="0" w:color="auto"/>
        <w:left w:val="none" w:sz="0" w:space="0" w:color="auto"/>
        <w:bottom w:val="none" w:sz="0" w:space="0" w:color="auto"/>
        <w:right w:val="none" w:sz="0" w:space="0" w:color="auto"/>
      </w:divBdr>
      <w:divsChild>
        <w:div w:id="1953779514">
          <w:marLeft w:val="0"/>
          <w:marRight w:val="0"/>
          <w:marTop w:val="0"/>
          <w:marBottom w:val="0"/>
          <w:divBdr>
            <w:top w:val="none" w:sz="0" w:space="0" w:color="auto"/>
            <w:left w:val="none" w:sz="0" w:space="0" w:color="auto"/>
            <w:bottom w:val="none" w:sz="0" w:space="0" w:color="auto"/>
            <w:right w:val="none" w:sz="0" w:space="0" w:color="auto"/>
          </w:divBdr>
        </w:div>
      </w:divsChild>
    </w:div>
    <w:div w:id="227543024">
      <w:bodyDiv w:val="1"/>
      <w:marLeft w:val="0"/>
      <w:marRight w:val="0"/>
      <w:marTop w:val="0"/>
      <w:marBottom w:val="0"/>
      <w:divBdr>
        <w:top w:val="none" w:sz="0" w:space="0" w:color="auto"/>
        <w:left w:val="none" w:sz="0" w:space="0" w:color="auto"/>
        <w:bottom w:val="none" w:sz="0" w:space="0" w:color="auto"/>
        <w:right w:val="none" w:sz="0" w:space="0" w:color="auto"/>
      </w:divBdr>
    </w:div>
    <w:div w:id="250286625">
      <w:bodyDiv w:val="1"/>
      <w:marLeft w:val="0"/>
      <w:marRight w:val="0"/>
      <w:marTop w:val="0"/>
      <w:marBottom w:val="0"/>
      <w:divBdr>
        <w:top w:val="none" w:sz="0" w:space="0" w:color="auto"/>
        <w:left w:val="none" w:sz="0" w:space="0" w:color="auto"/>
        <w:bottom w:val="none" w:sz="0" w:space="0" w:color="auto"/>
        <w:right w:val="none" w:sz="0" w:space="0" w:color="auto"/>
      </w:divBdr>
    </w:div>
    <w:div w:id="326906070">
      <w:bodyDiv w:val="1"/>
      <w:marLeft w:val="0"/>
      <w:marRight w:val="0"/>
      <w:marTop w:val="0"/>
      <w:marBottom w:val="0"/>
      <w:divBdr>
        <w:top w:val="none" w:sz="0" w:space="0" w:color="auto"/>
        <w:left w:val="none" w:sz="0" w:space="0" w:color="auto"/>
        <w:bottom w:val="none" w:sz="0" w:space="0" w:color="auto"/>
        <w:right w:val="none" w:sz="0" w:space="0" w:color="auto"/>
      </w:divBdr>
    </w:div>
    <w:div w:id="397946034">
      <w:bodyDiv w:val="1"/>
      <w:marLeft w:val="0"/>
      <w:marRight w:val="0"/>
      <w:marTop w:val="0"/>
      <w:marBottom w:val="0"/>
      <w:divBdr>
        <w:top w:val="none" w:sz="0" w:space="0" w:color="auto"/>
        <w:left w:val="none" w:sz="0" w:space="0" w:color="auto"/>
        <w:bottom w:val="none" w:sz="0" w:space="0" w:color="auto"/>
        <w:right w:val="none" w:sz="0" w:space="0" w:color="auto"/>
      </w:divBdr>
      <w:divsChild>
        <w:div w:id="933779272">
          <w:marLeft w:val="0"/>
          <w:marRight w:val="0"/>
          <w:marTop w:val="0"/>
          <w:marBottom w:val="0"/>
          <w:divBdr>
            <w:top w:val="none" w:sz="0" w:space="0" w:color="auto"/>
            <w:left w:val="none" w:sz="0" w:space="0" w:color="auto"/>
            <w:bottom w:val="none" w:sz="0" w:space="0" w:color="auto"/>
            <w:right w:val="none" w:sz="0" w:space="0" w:color="auto"/>
          </w:divBdr>
        </w:div>
      </w:divsChild>
    </w:div>
    <w:div w:id="519586350">
      <w:bodyDiv w:val="1"/>
      <w:marLeft w:val="0"/>
      <w:marRight w:val="0"/>
      <w:marTop w:val="0"/>
      <w:marBottom w:val="0"/>
      <w:divBdr>
        <w:top w:val="none" w:sz="0" w:space="0" w:color="auto"/>
        <w:left w:val="none" w:sz="0" w:space="0" w:color="auto"/>
        <w:bottom w:val="none" w:sz="0" w:space="0" w:color="auto"/>
        <w:right w:val="none" w:sz="0" w:space="0" w:color="auto"/>
      </w:divBdr>
    </w:div>
    <w:div w:id="659892919">
      <w:bodyDiv w:val="1"/>
      <w:marLeft w:val="0"/>
      <w:marRight w:val="0"/>
      <w:marTop w:val="0"/>
      <w:marBottom w:val="0"/>
      <w:divBdr>
        <w:top w:val="none" w:sz="0" w:space="0" w:color="auto"/>
        <w:left w:val="none" w:sz="0" w:space="0" w:color="auto"/>
        <w:bottom w:val="none" w:sz="0" w:space="0" w:color="auto"/>
        <w:right w:val="none" w:sz="0" w:space="0" w:color="auto"/>
      </w:divBdr>
    </w:div>
    <w:div w:id="695815236">
      <w:bodyDiv w:val="1"/>
      <w:marLeft w:val="0"/>
      <w:marRight w:val="0"/>
      <w:marTop w:val="0"/>
      <w:marBottom w:val="0"/>
      <w:divBdr>
        <w:top w:val="none" w:sz="0" w:space="0" w:color="auto"/>
        <w:left w:val="none" w:sz="0" w:space="0" w:color="auto"/>
        <w:bottom w:val="none" w:sz="0" w:space="0" w:color="auto"/>
        <w:right w:val="none" w:sz="0" w:space="0" w:color="auto"/>
      </w:divBdr>
    </w:div>
    <w:div w:id="713433706">
      <w:bodyDiv w:val="1"/>
      <w:marLeft w:val="0"/>
      <w:marRight w:val="0"/>
      <w:marTop w:val="0"/>
      <w:marBottom w:val="0"/>
      <w:divBdr>
        <w:top w:val="none" w:sz="0" w:space="0" w:color="auto"/>
        <w:left w:val="none" w:sz="0" w:space="0" w:color="auto"/>
        <w:bottom w:val="none" w:sz="0" w:space="0" w:color="auto"/>
        <w:right w:val="none" w:sz="0" w:space="0" w:color="auto"/>
      </w:divBdr>
    </w:div>
    <w:div w:id="859319706">
      <w:bodyDiv w:val="1"/>
      <w:marLeft w:val="0"/>
      <w:marRight w:val="0"/>
      <w:marTop w:val="0"/>
      <w:marBottom w:val="0"/>
      <w:divBdr>
        <w:top w:val="none" w:sz="0" w:space="0" w:color="auto"/>
        <w:left w:val="none" w:sz="0" w:space="0" w:color="auto"/>
        <w:bottom w:val="none" w:sz="0" w:space="0" w:color="auto"/>
        <w:right w:val="none" w:sz="0" w:space="0" w:color="auto"/>
      </w:divBdr>
    </w:div>
    <w:div w:id="883256800">
      <w:bodyDiv w:val="1"/>
      <w:marLeft w:val="0"/>
      <w:marRight w:val="0"/>
      <w:marTop w:val="0"/>
      <w:marBottom w:val="0"/>
      <w:divBdr>
        <w:top w:val="none" w:sz="0" w:space="0" w:color="auto"/>
        <w:left w:val="none" w:sz="0" w:space="0" w:color="auto"/>
        <w:bottom w:val="none" w:sz="0" w:space="0" w:color="auto"/>
        <w:right w:val="none" w:sz="0" w:space="0" w:color="auto"/>
      </w:divBdr>
    </w:div>
    <w:div w:id="977567361">
      <w:bodyDiv w:val="1"/>
      <w:marLeft w:val="0"/>
      <w:marRight w:val="0"/>
      <w:marTop w:val="0"/>
      <w:marBottom w:val="0"/>
      <w:divBdr>
        <w:top w:val="none" w:sz="0" w:space="0" w:color="auto"/>
        <w:left w:val="none" w:sz="0" w:space="0" w:color="auto"/>
        <w:bottom w:val="none" w:sz="0" w:space="0" w:color="auto"/>
        <w:right w:val="none" w:sz="0" w:space="0" w:color="auto"/>
      </w:divBdr>
    </w:div>
    <w:div w:id="1035469414">
      <w:bodyDiv w:val="1"/>
      <w:marLeft w:val="0"/>
      <w:marRight w:val="0"/>
      <w:marTop w:val="0"/>
      <w:marBottom w:val="0"/>
      <w:divBdr>
        <w:top w:val="none" w:sz="0" w:space="0" w:color="auto"/>
        <w:left w:val="none" w:sz="0" w:space="0" w:color="auto"/>
        <w:bottom w:val="none" w:sz="0" w:space="0" w:color="auto"/>
        <w:right w:val="none" w:sz="0" w:space="0" w:color="auto"/>
      </w:divBdr>
    </w:div>
    <w:div w:id="1356612826">
      <w:bodyDiv w:val="1"/>
      <w:marLeft w:val="0"/>
      <w:marRight w:val="0"/>
      <w:marTop w:val="0"/>
      <w:marBottom w:val="0"/>
      <w:divBdr>
        <w:top w:val="none" w:sz="0" w:space="0" w:color="auto"/>
        <w:left w:val="none" w:sz="0" w:space="0" w:color="auto"/>
        <w:bottom w:val="none" w:sz="0" w:space="0" w:color="auto"/>
        <w:right w:val="none" w:sz="0" w:space="0" w:color="auto"/>
      </w:divBdr>
    </w:div>
    <w:div w:id="1356806590">
      <w:bodyDiv w:val="1"/>
      <w:marLeft w:val="0"/>
      <w:marRight w:val="0"/>
      <w:marTop w:val="0"/>
      <w:marBottom w:val="0"/>
      <w:divBdr>
        <w:top w:val="none" w:sz="0" w:space="0" w:color="auto"/>
        <w:left w:val="none" w:sz="0" w:space="0" w:color="auto"/>
        <w:bottom w:val="none" w:sz="0" w:space="0" w:color="auto"/>
        <w:right w:val="none" w:sz="0" w:space="0" w:color="auto"/>
      </w:divBdr>
    </w:div>
    <w:div w:id="1380325184">
      <w:bodyDiv w:val="1"/>
      <w:marLeft w:val="0"/>
      <w:marRight w:val="0"/>
      <w:marTop w:val="0"/>
      <w:marBottom w:val="0"/>
      <w:divBdr>
        <w:top w:val="none" w:sz="0" w:space="0" w:color="auto"/>
        <w:left w:val="none" w:sz="0" w:space="0" w:color="auto"/>
        <w:bottom w:val="none" w:sz="0" w:space="0" w:color="auto"/>
        <w:right w:val="none" w:sz="0" w:space="0" w:color="auto"/>
      </w:divBdr>
    </w:div>
    <w:div w:id="1384714743">
      <w:bodyDiv w:val="1"/>
      <w:marLeft w:val="0"/>
      <w:marRight w:val="0"/>
      <w:marTop w:val="0"/>
      <w:marBottom w:val="0"/>
      <w:divBdr>
        <w:top w:val="none" w:sz="0" w:space="0" w:color="auto"/>
        <w:left w:val="none" w:sz="0" w:space="0" w:color="auto"/>
        <w:bottom w:val="none" w:sz="0" w:space="0" w:color="auto"/>
        <w:right w:val="none" w:sz="0" w:space="0" w:color="auto"/>
      </w:divBdr>
    </w:div>
    <w:div w:id="1558858870">
      <w:bodyDiv w:val="1"/>
      <w:marLeft w:val="0"/>
      <w:marRight w:val="0"/>
      <w:marTop w:val="0"/>
      <w:marBottom w:val="0"/>
      <w:divBdr>
        <w:top w:val="none" w:sz="0" w:space="0" w:color="auto"/>
        <w:left w:val="none" w:sz="0" w:space="0" w:color="auto"/>
        <w:bottom w:val="none" w:sz="0" w:space="0" w:color="auto"/>
        <w:right w:val="none" w:sz="0" w:space="0" w:color="auto"/>
      </w:divBdr>
    </w:div>
    <w:div w:id="1572810762">
      <w:bodyDiv w:val="1"/>
      <w:marLeft w:val="0"/>
      <w:marRight w:val="0"/>
      <w:marTop w:val="0"/>
      <w:marBottom w:val="0"/>
      <w:divBdr>
        <w:top w:val="none" w:sz="0" w:space="0" w:color="auto"/>
        <w:left w:val="none" w:sz="0" w:space="0" w:color="auto"/>
        <w:bottom w:val="none" w:sz="0" w:space="0" w:color="auto"/>
        <w:right w:val="none" w:sz="0" w:space="0" w:color="auto"/>
      </w:divBdr>
    </w:div>
    <w:div w:id="1919945057">
      <w:bodyDiv w:val="1"/>
      <w:marLeft w:val="0"/>
      <w:marRight w:val="0"/>
      <w:marTop w:val="0"/>
      <w:marBottom w:val="0"/>
      <w:divBdr>
        <w:top w:val="none" w:sz="0" w:space="0" w:color="auto"/>
        <w:left w:val="none" w:sz="0" w:space="0" w:color="auto"/>
        <w:bottom w:val="none" w:sz="0" w:space="0" w:color="auto"/>
        <w:right w:val="none" w:sz="0" w:space="0" w:color="auto"/>
      </w:divBdr>
    </w:div>
    <w:div w:id="1924796826">
      <w:bodyDiv w:val="1"/>
      <w:marLeft w:val="0"/>
      <w:marRight w:val="0"/>
      <w:marTop w:val="0"/>
      <w:marBottom w:val="0"/>
      <w:divBdr>
        <w:top w:val="none" w:sz="0" w:space="0" w:color="auto"/>
        <w:left w:val="none" w:sz="0" w:space="0" w:color="auto"/>
        <w:bottom w:val="none" w:sz="0" w:space="0" w:color="auto"/>
        <w:right w:val="none" w:sz="0" w:space="0" w:color="auto"/>
      </w:divBdr>
    </w:div>
    <w:div w:id="1947733671">
      <w:bodyDiv w:val="1"/>
      <w:marLeft w:val="0"/>
      <w:marRight w:val="0"/>
      <w:marTop w:val="0"/>
      <w:marBottom w:val="0"/>
      <w:divBdr>
        <w:top w:val="none" w:sz="0" w:space="0" w:color="auto"/>
        <w:left w:val="none" w:sz="0" w:space="0" w:color="auto"/>
        <w:bottom w:val="none" w:sz="0" w:space="0" w:color="auto"/>
        <w:right w:val="none" w:sz="0" w:space="0" w:color="auto"/>
      </w:divBdr>
    </w:div>
    <w:div w:id="1995448284">
      <w:bodyDiv w:val="1"/>
      <w:marLeft w:val="0"/>
      <w:marRight w:val="0"/>
      <w:marTop w:val="0"/>
      <w:marBottom w:val="0"/>
      <w:divBdr>
        <w:top w:val="none" w:sz="0" w:space="0" w:color="auto"/>
        <w:left w:val="none" w:sz="0" w:space="0" w:color="auto"/>
        <w:bottom w:val="none" w:sz="0" w:space="0" w:color="auto"/>
        <w:right w:val="none" w:sz="0" w:space="0" w:color="auto"/>
      </w:divBdr>
    </w:div>
    <w:div w:id="2002804068">
      <w:bodyDiv w:val="1"/>
      <w:marLeft w:val="0"/>
      <w:marRight w:val="0"/>
      <w:marTop w:val="0"/>
      <w:marBottom w:val="0"/>
      <w:divBdr>
        <w:top w:val="none" w:sz="0" w:space="0" w:color="auto"/>
        <w:left w:val="none" w:sz="0" w:space="0" w:color="auto"/>
        <w:bottom w:val="none" w:sz="0" w:space="0" w:color="auto"/>
        <w:right w:val="none" w:sz="0" w:space="0" w:color="auto"/>
      </w:divBdr>
    </w:div>
    <w:div w:id="2024089033">
      <w:bodyDiv w:val="1"/>
      <w:marLeft w:val="0"/>
      <w:marRight w:val="0"/>
      <w:marTop w:val="0"/>
      <w:marBottom w:val="0"/>
      <w:divBdr>
        <w:top w:val="none" w:sz="0" w:space="0" w:color="auto"/>
        <w:left w:val="none" w:sz="0" w:space="0" w:color="auto"/>
        <w:bottom w:val="none" w:sz="0" w:space="0" w:color="auto"/>
        <w:right w:val="none" w:sz="0" w:space="0" w:color="auto"/>
      </w:divBdr>
    </w:div>
    <w:div w:id="2058552759">
      <w:bodyDiv w:val="1"/>
      <w:marLeft w:val="0"/>
      <w:marRight w:val="0"/>
      <w:marTop w:val="0"/>
      <w:marBottom w:val="0"/>
      <w:divBdr>
        <w:top w:val="none" w:sz="0" w:space="0" w:color="auto"/>
        <w:left w:val="none" w:sz="0" w:space="0" w:color="auto"/>
        <w:bottom w:val="none" w:sz="0" w:space="0" w:color="auto"/>
        <w:right w:val="none" w:sz="0" w:space="0" w:color="auto"/>
      </w:divBdr>
    </w:div>
    <w:div w:id="2068450156">
      <w:bodyDiv w:val="1"/>
      <w:marLeft w:val="0"/>
      <w:marRight w:val="0"/>
      <w:marTop w:val="0"/>
      <w:marBottom w:val="0"/>
      <w:divBdr>
        <w:top w:val="none" w:sz="0" w:space="0" w:color="auto"/>
        <w:left w:val="none" w:sz="0" w:space="0" w:color="auto"/>
        <w:bottom w:val="none" w:sz="0" w:space="0" w:color="auto"/>
        <w:right w:val="none" w:sz="0" w:space="0" w:color="auto"/>
      </w:divBdr>
    </w:div>
    <w:div w:id="2096129425">
      <w:bodyDiv w:val="1"/>
      <w:marLeft w:val="0"/>
      <w:marRight w:val="0"/>
      <w:marTop w:val="0"/>
      <w:marBottom w:val="0"/>
      <w:divBdr>
        <w:top w:val="none" w:sz="0" w:space="0" w:color="auto"/>
        <w:left w:val="none" w:sz="0" w:space="0" w:color="auto"/>
        <w:bottom w:val="none" w:sz="0" w:space="0" w:color="auto"/>
        <w:right w:val="none" w:sz="0" w:space="0" w:color="auto"/>
      </w:divBdr>
    </w:div>
    <w:div w:id="2105834080">
      <w:bodyDiv w:val="1"/>
      <w:marLeft w:val="0"/>
      <w:marRight w:val="0"/>
      <w:marTop w:val="0"/>
      <w:marBottom w:val="0"/>
      <w:divBdr>
        <w:top w:val="none" w:sz="0" w:space="0" w:color="auto"/>
        <w:left w:val="none" w:sz="0" w:space="0" w:color="auto"/>
        <w:bottom w:val="none" w:sz="0" w:space="0" w:color="auto"/>
        <w:right w:val="none" w:sz="0" w:space="0" w:color="auto"/>
      </w:divBdr>
    </w:div>
    <w:div w:id="2113278356">
      <w:bodyDiv w:val="1"/>
      <w:marLeft w:val="0"/>
      <w:marRight w:val="0"/>
      <w:marTop w:val="0"/>
      <w:marBottom w:val="0"/>
      <w:divBdr>
        <w:top w:val="none" w:sz="0" w:space="0" w:color="auto"/>
        <w:left w:val="none" w:sz="0" w:space="0" w:color="auto"/>
        <w:bottom w:val="none" w:sz="0" w:space="0" w:color="auto"/>
        <w:right w:val="none" w:sz="0" w:space="0" w:color="auto"/>
      </w:divBdr>
    </w:div>
    <w:div w:id="212168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hyperlink" Target="http://www.tutiempo.net/calendario-solar/" TargetMode="External"/><Relationship Id="rId26" Type="http://schemas.openxmlformats.org/officeDocument/2006/relationships/image" Target="media/image17.emf"/><Relationship Id="rId39" Type="http://schemas.openxmlformats.org/officeDocument/2006/relationships/image" Target="media/image30.emf"/><Relationship Id="rId21" Type="http://schemas.openxmlformats.org/officeDocument/2006/relationships/image" Target="media/image12.emf"/><Relationship Id="rId34" Type="http://schemas.openxmlformats.org/officeDocument/2006/relationships/image" Target="media/image25.emf"/><Relationship Id="rId42" Type="http://schemas.openxmlformats.org/officeDocument/2006/relationships/hyperlink" Target="https://www.fs.fed.us/rm/pubs_other/wo_gtr078_106_132.pdf" TargetMode="External"/><Relationship Id="rId47" Type="http://schemas.openxmlformats.org/officeDocument/2006/relationships/image" Target="media/image34.png"/><Relationship Id="rId50" Type="http://schemas.openxmlformats.org/officeDocument/2006/relationships/image" Target="media/image37.emf"/><Relationship Id="rId55" Type="http://schemas.openxmlformats.org/officeDocument/2006/relationships/image" Target="media/image42.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emf"/><Relationship Id="rId41" Type="http://schemas.openxmlformats.org/officeDocument/2006/relationships/image" Target="media/image32.emf"/><Relationship Id="rId54" Type="http://schemas.openxmlformats.org/officeDocument/2006/relationships/image" Target="media/image41.pn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image" Target="media/image28.emf"/><Relationship Id="rId40" Type="http://schemas.openxmlformats.org/officeDocument/2006/relationships/image" Target="media/image31.emf"/><Relationship Id="rId45" Type="http://schemas.openxmlformats.org/officeDocument/2006/relationships/hyperlink" Target="http://www.michiganforesters.com/aspen_management_in.html" TargetMode="External"/><Relationship Id="rId53" Type="http://schemas.openxmlformats.org/officeDocument/2006/relationships/image" Target="media/image40.png"/><Relationship Id="rId58" Type="http://schemas.openxmlformats.org/officeDocument/2006/relationships/image" Target="media/image4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image" Target="media/image27.emf"/><Relationship Id="rId49" Type="http://schemas.openxmlformats.org/officeDocument/2006/relationships/image" Target="media/image36.png"/><Relationship Id="rId57" Type="http://schemas.openxmlformats.org/officeDocument/2006/relationships/image" Target="media/image44.emf"/><Relationship Id="rId61"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image" Target="media/image10.png"/><Relationship Id="rId31" Type="http://schemas.openxmlformats.org/officeDocument/2006/relationships/image" Target="media/image22.emf"/><Relationship Id="rId44" Type="http://schemas.openxmlformats.org/officeDocument/2006/relationships/hyperlink" Target="http://www.paper.org.uk/information/factsheets/trees.pdf" TargetMode="External"/><Relationship Id="rId52" Type="http://schemas.openxmlformats.org/officeDocument/2006/relationships/image" Target="media/image39.png"/><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tutiempo.net/calendario-solar/" TargetMode="External"/><Relationship Id="rId14" Type="http://schemas.openxmlformats.org/officeDocument/2006/relationships/image" Target="media/image6.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image" Target="media/image26.emf"/><Relationship Id="rId43" Type="http://schemas.openxmlformats.org/officeDocument/2006/relationships/hyperlink" Target="https://www.nrs.fs.fed.us/pubs/rb/rb_nrs50.pdf" TargetMode="External"/><Relationship Id="rId48" Type="http://schemas.openxmlformats.org/officeDocument/2006/relationships/image" Target="media/image35.png"/><Relationship Id="rId56" Type="http://schemas.openxmlformats.org/officeDocument/2006/relationships/image" Target="media/image43.png"/><Relationship Id="rId64"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38.png"/><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image" Target="media/image29.emf"/><Relationship Id="rId46" Type="http://schemas.openxmlformats.org/officeDocument/2006/relationships/image" Target="media/image33.png"/><Relationship Id="rId59" Type="http://schemas.openxmlformats.org/officeDocument/2006/relationships/image" Target="media/image46.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Downloads\PortadaTarbajos%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7DA2D5-E5FB-428E-89C5-AFEE3ACC5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PortadaTarbajos (1).dotx</Template>
  <TotalTime>89</TotalTime>
  <Pages>52</Pages>
  <Words>8919</Words>
  <Characters>49059</Characters>
  <Application>Microsoft Office Word</Application>
  <DocSecurity>0</DocSecurity>
  <Lines>408</Lines>
  <Paragraphs>115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57863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Daniela</dc:creator>
  <cp:lastModifiedBy>acer</cp:lastModifiedBy>
  <cp:revision>6</cp:revision>
  <cp:lastPrinted>2017-04-16T21:00:00Z</cp:lastPrinted>
  <dcterms:created xsi:type="dcterms:W3CDTF">2017-04-28T09:32:00Z</dcterms:created>
  <dcterms:modified xsi:type="dcterms:W3CDTF">2017-04-28T12:17:00Z</dcterms:modified>
</cp:coreProperties>
</file>