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Arial" w:hAnsi="Arial"/>
          <w:b/>
          <w:color w:val="1B365D"/>
          <w:sz w:val="36"/>
        </w:rPr>
        <w:t>📋 Pedoman Wawancara Observasi (Ringkas)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4B5563"/>
          <w:sz w:val="24"/>
        </w:rPr>
        <w:t>Netlabs — LMS Praktikum Jaringan Komputer SMK</w:t>
      </w:r>
    </w:p>
    <w:p>
      <w:pPr>
        <w:spacing w:before="0" w:after="360" w:line="276" w:lineRule="auto"/>
        <w:jc w:val="center"/>
      </w:pPr>
      <w:r>
        <w:rPr>
          <w:rFonts w:ascii="Arial" w:hAnsi="Arial"/>
          <w:i/>
          <w:color w:val="9CA3AF"/>
          <w:sz w:val="22"/>
        </w:rPr>
        <w:t>SMK Astrindo Tegal | 18 Juni 2026</w:t>
      </w:r>
    </w:p>
    <w:p>
      <w:pPr>
        <w:spacing w:before="0" w:after="240" w:line="276" w:lineRule="auto"/>
        <w:pBdr>
          <w:bottom w:val="single" w:sz="6" w:space="1" w:color="E5E7EB"/>
        </w:pBdr>
      </w:pPr>
    </w:p>
    <w:p>
      <w:pPr>
        <w:spacing w:before="240" w:after="120" w:line="276" w:lineRule="auto"/>
      </w:pPr>
      <w:r>
        <w:rPr>
          <w:rFonts w:ascii="Arial" w:hAnsi="Arial"/>
          <w:b/>
          <w:color w:val="1B365D"/>
          <w:sz w:val="28"/>
        </w:rPr>
        <w:t>A. Guru Produktif TKJ (5 Pertanyaan)</w:t>
      </w:r>
    </w:p>
    <w:p>
      <w:pPr>
        <w:spacing w:before="80" w:after="80" w:line="276" w:lineRule="auto"/>
        <w:ind w:left="360"/>
      </w:pPr>
      <w:r>
        <w:rPr>
          <w:b/>
          <w:color w:val="1B365D"/>
        </w:rPr>
        <w:t xml:space="preserve">1. </w:t>
      </w:r>
      <w:r>
        <w:t>Saat ini media apa yang dipakai untuk pembelajaran praktikum jaringan komputer?</w:t>
      </w:r>
    </w:p>
    <w:p>
      <w:pPr>
        <w:spacing w:before="80" w:after="80" w:line="276" w:lineRule="auto"/>
        <w:ind w:left="360"/>
      </w:pPr>
      <w:r>
        <w:rPr>
          <w:b/>
          <w:color w:val="1B365D"/>
        </w:rPr>
        <w:t xml:space="preserve">2. </w:t>
      </w:r>
      <w:r>
        <w:t>Apa kendala utama siswa saat belajar materi praktikum (subnetting, VLAN, routing, dll)?</w:t>
      </w:r>
    </w:p>
    <w:p>
      <w:pPr>
        <w:spacing w:before="80" w:after="80" w:line="276" w:lineRule="auto"/>
        <w:ind w:left="360"/>
      </w:pPr>
      <w:r>
        <w:rPr>
          <w:b/>
          <w:color w:val="1B365D"/>
        </w:rPr>
        <w:t xml:space="preserve">3. </w:t>
      </w:r>
      <w:r>
        <w:rPr>
          <w:b/>
          <w:i/>
          <w:color w:val="D97706"/>
        </w:rPr>
        <w:t xml:space="preserve">(Setelah demo) </w:t>
      </w:r>
      <w:r>
        <w:t>Bagaimana kesan Bapak/Ibu terhadap aplikasi Netlabs ini?</w:t>
      </w:r>
    </w:p>
    <w:p>
      <w:pPr>
        <w:spacing w:before="80" w:after="80" w:line="276" w:lineRule="auto"/>
        <w:ind w:left="360"/>
      </w:pPr>
      <w:r>
        <w:rPr>
          <w:b/>
          <w:color w:val="1B365D"/>
        </w:rPr>
        <w:t xml:space="preserve">4. </w:t>
      </w:r>
      <w:r>
        <w:rPr>
          <w:b/>
          <w:i/>
          <w:color w:val="D97706"/>
        </w:rPr>
        <w:t xml:space="preserve">(Setelah demo) </w:t>
      </w:r>
      <w:r>
        <w:t>Apakah fitur AI Tutor yang hanya menjawab seputar materi jaringan dirasa bermanfaat?</w:t>
      </w:r>
    </w:p>
    <w:p>
      <w:pPr>
        <w:spacing w:before="80" w:after="80" w:line="276" w:lineRule="auto"/>
        <w:ind w:left="360"/>
      </w:pPr>
      <w:r>
        <w:rPr>
          <w:b/>
          <w:color w:val="1B365D"/>
        </w:rPr>
        <w:t xml:space="preserve">5. </w:t>
      </w:r>
      <w:r>
        <w:t>Apa saran agar aplikasi ini lebih sesuai kebutuhan di kelas?</w:t>
      </w:r>
    </w:p>
    <w:p>
      <w:pPr>
        <w:spacing w:before="360" w:after="120" w:line="276" w:lineRule="auto"/>
      </w:pPr>
      <w:r>
        <w:rPr>
          <w:rFonts w:ascii="Arial" w:hAnsi="Arial"/>
          <w:b/>
          <w:color w:val="1B365D"/>
          <w:sz w:val="28"/>
        </w:rPr>
        <w:t>B. Siswa XI/XII TKJ (5 Pertanyaan)</w:t>
      </w:r>
    </w:p>
    <w:p>
      <w:pPr>
        <w:spacing w:before="80" w:after="80" w:line="276" w:lineRule="auto"/>
        <w:ind w:left="360"/>
      </w:pPr>
      <w:r>
        <w:rPr>
          <w:b/>
          <w:color w:val="1B365D"/>
        </w:rPr>
        <w:t xml:space="preserve">1. </w:t>
      </w:r>
      <w:r>
        <w:t>Biasanya kalau belajar materi jaringan komputer, pakai apa? (buku, YouTube, dll)</w:t>
      </w:r>
    </w:p>
    <w:p>
      <w:pPr>
        <w:spacing w:before="80" w:after="80" w:line="276" w:lineRule="auto"/>
        <w:ind w:left="360"/>
      </w:pPr>
      <w:r>
        <w:rPr>
          <w:b/>
          <w:color w:val="1B365D"/>
        </w:rPr>
        <w:t xml:space="preserve">2. </w:t>
      </w:r>
      <w:r>
        <w:t>Apa materi yang paling sulit dipahami di pelajaran TKJ?</w:t>
      </w:r>
    </w:p>
    <w:p>
      <w:pPr>
        <w:spacing w:before="80" w:after="80" w:line="276" w:lineRule="auto"/>
        <w:ind w:left="360"/>
      </w:pPr>
      <w:r>
        <w:rPr>
          <w:b/>
          <w:color w:val="1B365D"/>
        </w:rPr>
        <w:t xml:space="preserve">3. </w:t>
      </w:r>
      <w:r>
        <w:rPr>
          <w:b/>
          <w:i/>
          <w:color w:val="D97706"/>
        </w:rPr>
        <w:t xml:space="preserve">(Setelah coba app) </w:t>
      </w:r>
      <w:r>
        <w:t>Gimana kesan pertama kamu pakai aplikasi Netlabs?</w:t>
      </w:r>
    </w:p>
    <w:p>
      <w:pPr>
        <w:spacing w:before="80" w:after="80" w:line="276" w:lineRule="auto"/>
        <w:ind w:left="360"/>
      </w:pPr>
      <w:r>
        <w:rPr>
          <w:b/>
          <w:color w:val="1B365D"/>
        </w:rPr>
        <w:t xml:space="preserve">4. </w:t>
      </w:r>
      <w:r>
        <w:rPr>
          <w:b/>
          <w:i/>
          <w:color w:val="D97706"/>
        </w:rPr>
        <w:t xml:space="preserve">(Setelah coba app) </w:t>
      </w:r>
      <w:r>
        <w:t>Fitur mana yang paling kamu suka? (Materi / Kuis / AI Tutor)</w:t>
      </w:r>
    </w:p>
    <w:p>
      <w:pPr>
        <w:spacing w:before="80" w:after="80" w:line="276" w:lineRule="auto"/>
        <w:ind w:left="360"/>
      </w:pPr>
      <w:r>
        <w:rPr>
          <w:b/>
          <w:color w:val="1B365D"/>
        </w:rPr>
        <w:t xml:space="preserve">5. </w:t>
      </w:r>
      <w:r>
        <w:t>Kalau app ini sudah jadi, mau pakai buat belajar sehari-hari?</w:t>
      </w:r>
    </w:p>
    <w:p>
      <w:pPr>
        <w:spacing w:before="2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b/>
                <w:color w:val="2563EB"/>
                <w:sz w:val="20"/>
              </w:rPr>
              <w:t>💡 PETUNJUK OBSERVASI:</w:t>
              <w:br/>
            </w:r>
            <w:r>
              <w:rPr>
                <w:i/>
                <w:color w:val="1E293B"/>
                <w:sz w:val="20"/>
              </w:rPr>
              <w:t>Demo aplikasi Netlabs terlebih dahulu di HP/perangkat sebelum mengajukan pertanyaan nomor 3 sampai 5. Sangat disarankan untuk merekam suara/audio wawancara agar mempermudah proses transkrip dan analisis data skripsi.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