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9EF42" w14:textId="77777777" w:rsidR="00CF6F9B" w:rsidRPr="0088461C" w:rsidRDefault="00CF6F9B" w:rsidP="00CF6F9B">
      <w:pPr>
        <w:spacing w:after="0"/>
        <w:rPr>
          <w:rFonts w:ascii="Times New Roman" w:hAnsi="Times New Roman" w:cs="Times New Roman"/>
          <w:b/>
          <w:sz w:val="28"/>
        </w:rPr>
      </w:pPr>
      <w:r w:rsidRPr="0088461C">
        <w:rPr>
          <w:rFonts w:ascii="Times New Roman" w:hAnsi="Times New Roman" w:cs="Times New Roman"/>
          <w:b/>
          <w:sz w:val="28"/>
        </w:rPr>
        <w:t>LOG BOOK MAGANG</w:t>
      </w:r>
    </w:p>
    <w:p w14:paraId="3EDCBF0C" w14:textId="77777777" w:rsidR="00CF6F9B" w:rsidRPr="0088461C" w:rsidRDefault="00CF6F9B" w:rsidP="00CF6F9B">
      <w:pP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PERIODE MAGANG</w:t>
      </w:r>
      <w:r>
        <w:rPr>
          <w:rFonts w:ascii="Times New Roman" w:hAnsi="Times New Roman" w:cs="Times New Roman"/>
          <w:b/>
        </w:rPr>
        <w:tab/>
        <w:t xml:space="preserve">: 21 </w:t>
      </w:r>
      <w:proofErr w:type="spellStart"/>
      <w:r>
        <w:rPr>
          <w:rFonts w:ascii="Times New Roman" w:hAnsi="Times New Roman" w:cs="Times New Roman"/>
          <w:b/>
        </w:rPr>
        <w:t>Februari</w:t>
      </w:r>
      <w:proofErr w:type="spellEnd"/>
      <w:r>
        <w:rPr>
          <w:rFonts w:ascii="Times New Roman" w:hAnsi="Times New Roman" w:cs="Times New Roman"/>
          <w:b/>
        </w:rPr>
        <w:t xml:space="preserve"> 2022 – 22 </w:t>
      </w:r>
      <w:proofErr w:type="spellStart"/>
      <w:r>
        <w:rPr>
          <w:rFonts w:ascii="Times New Roman" w:hAnsi="Times New Roman" w:cs="Times New Roman"/>
          <w:b/>
        </w:rPr>
        <w:t>Juli</w:t>
      </w:r>
      <w:proofErr w:type="spellEnd"/>
      <w:r>
        <w:rPr>
          <w:rFonts w:ascii="Times New Roman" w:hAnsi="Times New Roman" w:cs="Times New Roman"/>
          <w:b/>
        </w:rPr>
        <w:t xml:space="preserve"> 2022 </w:t>
      </w:r>
    </w:p>
    <w:p w14:paraId="359A03CE" w14:textId="77777777" w:rsidR="00CF6F9B" w:rsidRDefault="00CF6F9B" w:rsidP="00CF6F9B">
      <w:pPr>
        <w:pBdr>
          <w:bottom w:val="single" w:sz="6" w:space="1" w:color="auto"/>
        </w:pBd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  <w:r w:rsidRPr="0088461C">
        <w:rPr>
          <w:rFonts w:ascii="Times New Roman" w:hAnsi="Times New Roman" w:cs="Times New Roman"/>
          <w:b/>
        </w:rPr>
        <w:t xml:space="preserve">TAHUN AKADEMIK </w:t>
      </w:r>
      <w:r>
        <w:rPr>
          <w:rFonts w:ascii="Times New Roman" w:hAnsi="Times New Roman" w:cs="Times New Roman"/>
          <w:b/>
        </w:rPr>
        <w:tab/>
        <w:t>: 2022 / 2023</w:t>
      </w:r>
      <w:r w:rsidRPr="0088461C">
        <w:rPr>
          <w:rFonts w:ascii="Times New Roman" w:hAnsi="Times New Roman" w:cs="Times New Roman"/>
          <w:b/>
        </w:rPr>
        <w:t>.</w:t>
      </w:r>
    </w:p>
    <w:p w14:paraId="7090C482" w14:textId="77777777" w:rsidR="00CF6F9B" w:rsidRDefault="00CF6F9B" w:rsidP="00CF6F9B">
      <w:pP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</w:p>
    <w:p w14:paraId="7CCFA4C9" w14:textId="77777777" w:rsidR="00CF6F9B" w:rsidRDefault="00CF6F9B" w:rsidP="00CF6F9B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>: Iqbal Alan Abdullah</w:t>
      </w:r>
    </w:p>
    <w:p w14:paraId="44F1B312" w14:textId="77777777" w:rsidR="00CF6F9B" w:rsidRDefault="00CF6F9B" w:rsidP="00CF6F9B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NIM</w:t>
      </w:r>
      <w:r>
        <w:rPr>
          <w:rFonts w:ascii="Times New Roman" w:hAnsi="Times New Roman" w:cs="Times New Roman"/>
          <w:b/>
        </w:rPr>
        <w:tab/>
        <w:t>:</w:t>
      </w:r>
      <w:r w:rsidRPr="00AE23E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2018102040</w:t>
      </w:r>
    </w:p>
    <w:p w14:paraId="076FA3B7" w14:textId="77777777" w:rsidR="00CF6F9B" w:rsidRDefault="00CF6F9B" w:rsidP="00CF6F9B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Program </w:t>
      </w:r>
      <w:proofErr w:type="spellStart"/>
      <w:r>
        <w:rPr>
          <w:rFonts w:ascii="Times New Roman" w:hAnsi="Times New Roman" w:cs="Times New Roman"/>
          <w:b/>
        </w:rPr>
        <w:t>Studi</w:t>
      </w:r>
      <w:proofErr w:type="spellEnd"/>
      <w:r>
        <w:rPr>
          <w:rFonts w:ascii="Times New Roman" w:hAnsi="Times New Roman" w:cs="Times New Roman"/>
          <w:b/>
        </w:rPr>
        <w:tab/>
        <w:t xml:space="preserve">: Teknik </w:t>
      </w:r>
      <w:proofErr w:type="spellStart"/>
      <w:r>
        <w:rPr>
          <w:rFonts w:ascii="Times New Roman" w:hAnsi="Times New Roman" w:cs="Times New Roman"/>
          <w:b/>
        </w:rPr>
        <w:t>Informatika</w:t>
      </w:r>
      <w:proofErr w:type="spellEnd"/>
    </w:p>
    <w:p w14:paraId="60E865B7" w14:textId="77777777" w:rsidR="00CF6F9B" w:rsidRPr="00326CD9" w:rsidRDefault="00CF6F9B" w:rsidP="00CF6F9B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Posisi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ab/>
        <w:t xml:space="preserve">: </w:t>
      </w:r>
      <w:r w:rsidRPr="00326CD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Artificial Intelligence Mastery Program</w:t>
      </w:r>
    </w:p>
    <w:p w14:paraId="4E930D33" w14:textId="77777777" w:rsidR="00CF6F9B" w:rsidRDefault="00CF6F9B" w:rsidP="00CF6F9B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Pembimbing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ab/>
        <w:t>:</w:t>
      </w:r>
      <w:r w:rsidRPr="00AE23E7">
        <w:rPr>
          <w:rFonts w:ascii="Times New Roman" w:hAnsi="Times New Roman" w:cs="Times New Roman"/>
          <w:b/>
        </w:rPr>
        <w:t xml:space="preserve"> </w:t>
      </w:r>
    </w:p>
    <w:p w14:paraId="7A6E30B2" w14:textId="77777777" w:rsidR="00CF6F9B" w:rsidRDefault="00CF6F9B" w:rsidP="00CF6F9B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Nama Perusahaan Mitra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 xml:space="preserve">: </w:t>
      </w:r>
      <w:r w:rsidRPr="00326CD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PT. Orbit Ventura Indonesia</w:t>
      </w:r>
    </w:p>
    <w:p w14:paraId="704F0E54" w14:textId="77777777" w:rsidR="00CF6F9B" w:rsidRDefault="00CF6F9B" w:rsidP="00CF6F9B">
      <w:pPr>
        <w:tabs>
          <w:tab w:val="left" w:pos="412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"/>
        <w:gridCol w:w="1660"/>
        <w:gridCol w:w="5756"/>
        <w:gridCol w:w="1449"/>
      </w:tblGrid>
      <w:tr w:rsidR="00CF6F9B" w14:paraId="191F2A54" w14:textId="77777777" w:rsidTr="00F46A80">
        <w:trPr>
          <w:jc w:val="center"/>
        </w:trPr>
        <w:tc>
          <w:tcPr>
            <w:tcW w:w="485" w:type="dxa"/>
            <w:shd w:val="clear" w:color="auto" w:fill="D9D9D9" w:themeFill="background1" w:themeFillShade="D9"/>
            <w:vAlign w:val="center"/>
          </w:tcPr>
          <w:p w14:paraId="23E59B7D" w14:textId="77777777" w:rsidR="00CF6F9B" w:rsidRDefault="00CF6F9B" w:rsidP="00F46A80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669" w:type="dxa"/>
            <w:shd w:val="clear" w:color="auto" w:fill="D9D9D9" w:themeFill="background1" w:themeFillShade="D9"/>
            <w:vAlign w:val="center"/>
          </w:tcPr>
          <w:p w14:paraId="3A8ABE56" w14:textId="77777777" w:rsidR="00CF6F9B" w:rsidRDefault="00CF6F9B" w:rsidP="00F46A80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Tanggal</w:t>
            </w:r>
            <w:proofErr w:type="spellEnd"/>
          </w:p>
        </w:tc>
        <w:tc>
          <w:tcPr>
            <w:tcW w:w="5811" w:type="dxa"/>
            <w:shd w:val="clear" w:color="auto" w:fill="D9D9D9" w:themeFill="background1" w:themeFillShade="D9"/>
            <w:vAlign w:val="center"/>
          </w:tcPr>
          <w:p w14:paraId="77B4BE5C" w14:textId="77777777" w:rsidR="00CF6F9B" w:rsidRDefault="00CF6F9B" w:rsidP="00F46A80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(Bisa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dilengkapi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449" w:type="dxa"/>
            <w:shd w:val="clear" w:color="auto" w:fill="D9D9D9" w:themeFill="background1" w:themeFillShade="D9"/>
            <w:vAlign w:val="center"/>
          </w:tcPr>
          <w:p w14:paraId="6BF7B672" w14:textId="77777777" w:rsidR="00CF6F9B" w:rsidRDefault="00CF6F9B" w:rsidP="00F46A80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Paraf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Pembimbing</w:t>
            </w:r>
            <w:proofErr w:type="spellEnd"/>
          </w:p>
        </w:tc>
      </w:tr>
      <w:tr w:rsidR="00CF6F9B" w14:paraId="46EA290E" w14:textId="77777777" w:rsidTr="00F46A80">
        <w:trPr>
          <w:trHeight w:val="1175"/>
          <w:jc w:val="center"/>
        </w:trPr>
        <w:tc>
          <w:tcPr>
            <w:tcW w:w="485" w:type="dxa"/>
            <w:vAlign w:val="center"/>
          </w:tcPr>
          <w:p w14:paraId="5BA7962E" w14:textId="77777777" w:rsidR="00CF6F9B" w:rsidRPr="002B2CCA" w:rsidRDefault="00CF6F9B" w:rsidP="00F46A80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69" w:type="dxa"/>
            <w:vAlign w:val="center"/>
          </w:tcPr>
          <w:p w14:paraId="47394F5B" w14:textId="77777777" w:rsidR="00CF6F9B" w:rsidRPr="002B2CCA" w:rsidRDefault="00CF6F9B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</w:p>
          <w:p w14:paraId="7CA63E6E" w14:textId="1CB3CCF1" w:rsidR="00CF6F9B" w:rsidRPr="002B2CCA" w:rsidRDefault="00CF6F9B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-mei-2022</w:t>
            </w:r>
          </w:p>
          <w:p w14:paraId="10B60324" w14:textId="77777777" w:rsidR="00CF6F9B" w:rsidRPr="002B2CCA" w:rsidRDefault="00CF6F9B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1A33540" w14:textId="3883E0A2" w:rsidR="00CF6F9B" w:rsidRPr="00326CD9" w:rsidRDefault="00675E05" w:rsidP="00F46A80">
            <w:pPr>
              <w:tabs>
                <w:tab w:val="left" w:pos="3261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mulai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projek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,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dimulai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observasi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tempat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study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kasus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desa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Kasokandel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kelompok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. Setelah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observasi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,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teman-teman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lain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meet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langkah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selanjutnya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pencarian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data. kami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meet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karenakan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dua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kami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terkendalan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jarak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49" w:type="dxa"/>
          </w:tcPr>
          <w:p w14:paraId="5D3EA26D" w14:textId="77777777" w:rsidR="00CF6F9B" w:rsidRDefault="00CF6F9B" w:rsidP="00F46A80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CF6F9B" w14:paraId="47E3A825" w14:textId="77777777" w:rsidTr="00F46A80">
        <w:trPr>
          <w:trHeight w:val="1546"/>
          <w:jc w:val="center"/>
        </w:trPr>
        <w:tc>
          <w:tcPr>
            <w:tcW w:w="485" w:type="dxa"/>
            <w:vAlign w:val="center"/>
          </w:tcPr>
          <w:p w14:paraId="2035E8C9" w14:textId="77777777" w:rsidR="00CF6F9B" w:rsidRPr="002B2CCA" w:rsidRDefault="00CF6F9B" w:rsidP="00F46A80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9" w:type="dxa"/>
            <w:vAlign w:val="center"/>
          </w:tcPr>
          <w:p w14:paraId="4F3033AC" w14:textId="77777777" w:rsidR="00CF6F9B" w:rsidRPr="002B2CCA" w:rsidRDefault="00CF6F9B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</w:p>
          <w:p w14:paraId="073B205C" w14:textId="5CBB7285" w:rsidR="00CF6F9B" w:rsidRPr="002B2CCA" w:rsidRDefault="00CF6F9B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  <w:p w14:paraId="025518DB" w14:textId="77777777" w:rsidR="00CF6F9B" w:rsidRPr="002B2CCA" w:rsidRDefault="00CF6F9B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15A73C37" w14:textId="5AB20970" w:rsidR="00CF6F9B" w:rsidRPr="007F53AA" w:rsidRDefault="00675E05" w:rsidP="00F46A80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observasi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kami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melihat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bahwa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menentukan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masyarakat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layak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menerima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bantuan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secara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manual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dimana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cara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tentunya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memerlukan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proses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waktu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cukup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lama.</w:t>
            </w:r>
          </w:p>
        </w:tc>
        <w:tc>
          <w:tcPr>
            <w:tcW w:w="1449" w:type="dxa"/>
          </w:tcPr>
          <w:p w14:paraId="4BBDB55E" w14:textId="77777777" w:rsidR="00CF6F9B" w:rsidRDefault="00CF6F9B" w:rsidP="00F46A80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CF6F9B" w14:paraId="6D82103B" w14:textId="77777777" w:rsidTr="00F46A80">
        <w:trPr>
          <w:trHeight w:val="1555"/>
          <w:jc w:val="center"/>
        </w:trPr>
        <w:tc>
          <w:tcPr>
            <w:tcW w:w="485" w:type="dxa"/>
            <w:vAlign w:val="center"/>
          </w:tcPr>
          <w:p w14:paraId="03B67AD9" w14:textId="77777777" w:rsidR="00CF6F9B" w:rsidRPr="002B2CCA" w:rsidRDefault="00CF6F9B" w:rsidP="00F46A80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9" w:type="dxa"/>
            <w:vAlign w:val="center"/>
          </w:tcPr>
          <w:p w14:paraId="0A937D6C" w14:textId="77777777" w:rsidR="00CF6F9B" w:rsidRPr="002B2CCA" w:rsidRDefault="00CF6F9B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</w:p>
          <w:p w14:paraId="573F609D" w14:textId="79974860" w:rsidR="00CF6F9B" w:rsidRPr="002B2CCA" w:rsidRDefault="00CF6F9B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  <w:p w14:paraId="356A52B5" w14:textId="77777777" w:rsidR="00CF6F9B" w:rsidRPr="002B2CCA" w:rsidRDefault="00CF6F9B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AF3C444" w14:textId="37B28211" w:rsidR="00CF6F9B" w:rsidRPr="008D122B" w:rsidRDefault="00675E05" w:rsidP="00F46A80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temuan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observasi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kami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berdiskusi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kembali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via zoom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menetukan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langkah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selanjutnya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hasil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diskusi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kami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memutuskan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kembali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desa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Kasokandel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mewawancari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masyarakat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meminta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aparat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desa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setempat</w:t>
            </w:r>
            <w:proofErr w:type="spellEnd"/>
          </w:p>
        </w:tc>
        <w:tc>
          <w:tcPr>
            <w:tcW w:w="1449" w:type="dxa"/>
          </w:tcPr>
          <w:p w14:paraId="04BD4EBB" w14:textId="77777777" w:rsidR="00CF6F9B" w:rsidRDefault="00CF6F9B" w:rsidP="00F46A80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CF6F9B" w14:paraId="7FEF8913" w14:textId="77777777" w:rsidTr="00F46A80">
        <w:trPr>
          <w:trHeight w:val="1129"/>
          <w:jc w:val="center"/>
        </w:trPr>
        <w:tc>
          <w:tcPr>
            <w:tcW w:w="485" w:type="dxa"/>
            <w:vAlign w:val="center"/>
          </w:tcPr>
          <w:p w14:paraId="31B59F65" w14:textId="77777777" w:rsidR="00CF6F9B" w:rsidRPr="002B2CCA" w:rsidRDefault="00CF6F9B" w:rsidP="00F46A80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9" w:type="dxa"/>
            <w:vAlign w:val="center"/>
          </w:tcPr>
          <w:p w14:paraId="1FB0B831" w14:textId="77777777" w:rsidR="00CF6F9B" w:rsidRPr="002B2CCA" w:rsidRDefault="00CF6F9B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</w:p>
          <w:p w14:paraId="5996E2C0" w14:textId="002E6921" w:rsidR="00CF6F9B" w:rsidRPr="002B2CCA" w:rsidRDefault="00CF6F9B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  <w:p w14:paraId="0C85CD60" w14:textId="77777777" w:rsidR="00CF6F9B" w:rsidRPr="002B2CCA" w:rsidRDefault="00CF6F9B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4248564" w14:textId="570D8328" w:rsidR="00CF6F9B" w:rsidRPr="002B2CCA" w:rsidRDefault="00675E05" w:rsidP="00F46A80">
            <w:pPr>
              <w:tabs>
                <w:tab w:val="left" w:pos="326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sewaktu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tempat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study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kasus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kami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mengalami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sedikit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kendala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karena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cuaca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kurang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mendukung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kami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merubah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rencana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riset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projek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kami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lakukan</w:t>
            </w:r>
            <w:proofErr w:type="spellEnd"/>
          </w:p>
        </w:tc>
        <w:tc>
          <w:tcPr>
            <w:tcW w:w="1449" w:type="dxa"/>
          </w:tcPr>
          <w:p w14:paraId="081DF292" w14:textId="77777777" w:rsidR="00CF6F9B" w:rsidRDefault="00CF6F9B" w:rsidP="00F46A80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CF6F9B" w14:paraId="46A8CB4C" w14:textId="77777777" w:rsidTr="00F46A80">
        <w:trPr>
          <w:trHeight w:val="844"/>
          <w:jc w:val="center"/>
        </w:trPr>
        <w:tc>
          <w:tcPr>
            <w:tcW w:w="485" w:type="dxa"/>
            <w:vAlign w:val="center"/>
          </w:tcPr>
          <w:p w14:paraId="236AAD64" w14:textId="77777777" w:rsidR="00CF6F9B" w:rsidRPr="002B2CCA" w:rsidRDefault="00CF6F9B" w:rsidP="00F46A80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669" w:type="dxa"/>
            <w:vAlign w:val="center"/>
          </w:tcPr>
          <w:p w14:paraId="4E8AA92C" w14:textId="77777777" w:rsidR="00CF6F9B" w:rsidRPr="002B2CCA" w:rsidRDefault="00CF6F9B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</w:p>
          <w:p w14:paraId="3888E0A4" w14:textId="7D5EDFC8" w:rsidR="00CF6F9B" w:rsidRPr="002B2CCA" w:rsidRDefault="00CF6F9B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  <w:p w14:paraId="761EBD61" w14:textId="77777777" w:rsidR="00CF6F9B" w:rsidRPr="002B2CCA" w:rsidRDefault="00CF6F9B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14542F39" w14:textId="18A9DEBF" w:rsidR="00CF6F9B" w:rsidRPr="008D122B" w:rsidRDefault="00675E05" w:rsidP="00F46A80">
            <w:pPr>
              <w:tabs>
                <w:tab w:val="left" w:pos="326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seperti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kemarin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cuaca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kurang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mendukung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terkendala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jarak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lumayan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kami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memutuskan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riset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projek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kami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secara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mandiri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49" w:type="dxa"/>
          </w:tcPr>
          <w:p w14:paraId="7CA45048" w14:textId="77777777" w:rsidR="00CF6F9B" w:rsidRDefault="00CF6F9B" w:rsidP="00F46A80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CF6F9B" w14:paraId="320735B8" w14:textId="77777777" w:rsidTr="00F46A80">
        <w:trPr>
          <w:trHeight w:val="1124"/>
          <w:jc w:val="center"/>
        </w:trPr>
        <w:tc>
          <w:tcPr>
            <w:tcW w:w="485" w:type="dxa"/>
            <w:vAlign w:val="center"/>
          </w:tcPr>
          <w:p w14:paraId="548C073D" w14:textId="77777777" w:rsidR="00CF6F9B" w:rsidRPr="002B2CCA" w:rsidRDefault="00CF6F9B" w:rsidP="00F46A80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669" w:type="dxa"/>
            <w:vAlign w:val="center"/>
          </w:tcPr>
          <w:p w14:paraId="1AFE86D4" w14:textId="77777777" w:rsidR="00CF6F9B" w:rsidRPr="002B2CCA" w:rsidRDefault="00CF6F9B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</w:p>
          <w:p w14:paraId="31873A6C" w14:textId="5EB42466" w:rsidR="00CF6F9B" w:rsidRPr="002B2CCA" w:rsidRDefault="00CF6F9B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  <w:p w14:paraId="2BD91F0C" w14:textId="77777777" w:rsidR="00CF6F9B" w:rsidRPr="002B2CCA" w:rsidRDefault="00CF6F9B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388D2B8" w14:textId="5484A070" w:rsidR="00CF6F9B" w:rsidRPr="008D122B" w:rsidRDefault="00CF6F9B" w:rsidP="00F46A80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kelompok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diskusi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melalui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online meeting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pengerjaan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progres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projek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akhir</w:t>
            </w:r>
            <w:proofErr w:type="spellEnd"/>
          </w:p>
        </w:tc>
        <w:tc>
          <w:tcPr>
            <w:tcW w:w="1449" w:type="dxa"/>
          </w:tcPr>
          <w:p w14:paraId="7308C1FF" w14:textId="77777777" w:rsidR="00CF6F9B" w:rsidRDefault="00CF6F9B" w:rsidP="00F46A80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</w:tbl>
    <w:p w14:paraId="59A4A4D7" w14:textId="77777777" w:rsidR="00CF6F9B" w:rsidRDefault="00CF6F9B" w:rsidP="00CF6F9B"/>
    <w:p w14:paraId="1C54B382" w14:textId="77777777" w:rsidR="00CF6F9B" w:rsidRDefault="00CF6F9B" w:rsidP="00CF6F9B"/>
    <w:p w14:paraId="78774F2D" w14:textId="77777777" w:rsidR="00CF6F9B" w:rsidRDefault="00CF6F9B" w:rsidP="00CF6F9B"/>
    <w:p w14:paraId="14256018" w14:textId="77777777" w:rsidR="00CF6F9B" w:rsidRDefault="00CF6F9B" w:rsidP="00CF6F9B"/>
    <w:p w14:paraId="78E43E2D" w14:textId="77777777" w:rsidR="00CF6F9B" w:rsidRDefault="00CF6F9B" w:rsidP="00CF6F9B"/>
    <w:p w14:paraId="67322CCC" w14:textId="77777777" w:rsidR="00CF6F9B" w:rsidRDefault="00CF6F9B" w:rsidP="00CF6F9B"/>
    <w:p w14:paraId="0AED700B" w14:textId="77777777" w:rsidR="00CF6F9B" w:rsidRDefault="00CF6F9B" w:rsidP="00CF6F9B"/>
    <w:p w14:paraId="5498BF65" w14:textId="77777777" w:rsidR="00D76203" w:rsidRDefault="00D76203"/>
    <w:sectPr w:rsidR="00D76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9B"/>
    <w:rsid w:val="00011A38"/>
    <w:rsid w:val="00046CAC"/>
    <w:rsid w:val="00164EDA"/>
    <w:rsid w:val="0025597F"/>
    <w:rsid w:val="00363A61"/>
    <w:rsid w:val="003F6F01"/>
    <w:rsid w:val="00454DEB"/>
    <w:rsid w:val="005D0CCD"/>
    <w:rsid w:val="005D3ED8"/>
    <w:rsid w:val="00675E05"/>
    <w:rsid w:val="008A4AF9"/>
    <w:rsid w:val="00C1703A"/>
    <w:rsid w:val="00CF6F9B"/>
    <w:rsid w:val="00D24BE9"/>
    <w:rsid w:val="00D76203"/>
    <w:rsid w:val="00DF3405"/>
    <w:rsid w:val="00E86FFE"/>
    <w:rsid w:val="00E9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6967"/>
  <w15:chartTrackingRefBased/>
  <w15:docId w15:val="{FC8BD914-A6F7-402C-8923-1D46FAF4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Alan A</dc:creator>
  <cp:keywords/>
  <dc:description/>
  <cp:lastModifiedBy>Iqbal Alan A</cp:lastModifiedBy>
  <cp:revision>1</cp:revision>
  <dcterms:created xsi:type="dcterms:W3CDTF">2022-06-17T12:26:00Z</dcterms:created>
  <dcterms:modified xsi:type="dcterms:W3CDTF">2022-06-17T12:29:00Z</dcterms:modified>
</cp:coreProperties>
</file>