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`#include &lt;iostream&gt;`: Memasukkan pustaka untuk input-output (I/O).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`#include &lt;cmath&gt;`: Memasukkan pustaka untuk operasi matematika.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`using namespace std;`: Menggunakan namespace `std` untuk menghindari penulisan `std::` sebelum objek dan fungsi dari pustaka standar C++.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`int main() {`: Memulai fungsi utama program.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`double radius;` dan `double luas;`: Mendeklarasikan dua variabel bertipe `double` untuk menyimpan jari-jari dan luas lingkaran.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`cout &lt;&lt; " Perhitungan Luas Lingkaran " &lt;&lt; endl;` dan `cout &lt;&lt; " ==========================\n" &lt;&lt; endl;`: Menampilkan judul program.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 `cout &lt;&lt; " Masukkan Jari-Jari Lingkaran : ";`: Meminta pengguna untuk memasukkan jari-jari lingkaran.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8. `cin &gt;&gt; radius;`: Mengambil input jari-jari lingkaran dari pengguna dan menyimpannya dalam variabel `radius`.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9. `luas = M_PI * pow(radius, 2);`: Menghitung luas lingkaran menggunakan rumus π * r^2 dan menyimpan hasilnya dalam variabel `luas`. Nilai π diambil dari pustaka `cmath`.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10. `cout &lt;&lt; " Luas Lingkaran adalah : " &lt;&lt; luas &lt;&lt; endl;`: Menampilkan hasil perhitungan luas lingkaran.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11. Blok kondisional: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`if (luas &lt; 10)`: Jika luas kurang dari 10, mencetak "Ini adalah lingkaran kecil."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`else if (luas &gt;= 10 &amp;&amp; luas &lt; 50)`: Jika luas antara 10 dan 50, mencetak "Ini adalah lingkaran sedang."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`else`: Jika luas lebih dari atau sama dengan 50, mencetak "Ini adalah lingkaran besar."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12. `return 0;`: Mengakhiri program dan mengembalikan nilai keluaran 0 ke sistem operasi.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