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Core Session Capabilities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setPlatformName("Android")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Defines the target mobile operating system platform; must always be set to </w:t>
      </w:r>
      <w:r>
        <w:rPr>
          <w:rStyle w:val="SourceText"/>
          <w:rFonts w:ascii="Google Sans Text;sans-serif" w:hAnsi="Google Sans Text;sans-serif"/>
        </w:rPr>
        <w:t>"Android"</w:t>
      </w:r>
      <w:r>
        <w:rPr>
          <w:rFonts w:ascii="Google Sans Text;sans-serif" w:hAnsi="Google Sans Text;sans-serif"/>
        </w:rPr>
        <w:t xml:space="preserve"> for this driver.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bookmarkStart w:id="0" w:name="p-rc_7ed297642b10128c-29"/>
      <w:bookmarkEnd w:id="0"/>
      <w:r>
        <w:rPr>
          <w:rStyle w:val="SourceText"/>
          <w:rFonts w:ascii="Google Sans Text;sans-serif" w:hAnsi="Google Sans Text;sans-serif"/>
          <w:b/>
        </w:rPr>
        <w:t>setAutomationName("UiAutomator2")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bookmarkStart w:id="1" w:name="p-rc_7ed297642b10128c-29_Copy_1"/>
      <w:bookmarkEnd w:id="1"/>
      <w:r>
        <w:rPr>
          <w:rFonts w:ascii="Google Sans Text;sans-serif" w:hAnsi="Google Sans Text;sans-serif"/>
        </w:rPr>
        <w:t xml:space="preserve">Specifies the underlying automation engine used by Appium to control the device. 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bookmarkStart w:id="2" w:name="p-rc_7ed297642b10128c-30"/>
      <w:bookmarkEnd w:id="2"/>
      <w:r>
        <w:rPr>
          <w:rStyle w:val="SourceText"/>
          <w:rFonts w:ascii="Google Sans Text;sans-serif" w:hAnsi="Google Sans Text;sans-serif"/>
          <w:b/>
        </w:rPr>
        <w:t>setDeviceName(String)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bookmarkStart w:id="3" w:name="p-rc_7ed297642b10128c-30_Copy_1"/>
      <w:bookmarkEnd w:id="3"/>
      <w:r>
        <w:rPr>
          <w:rFonts w:ascii="Google Sans Text;sans-serif" w:hAnsi="Google Sans Text;sans-serif"/>
        </w:rPr>
        <w:t xml:space="preserve">The name or model identifier of the target device (primarily used for test reporting or organizational purposes). 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bookmarkStart w:id="4" w:name="p-rc_7ed297642b10128c-31"/>
      <w:bookmarkEnd w:id="4"/>
      <w:r>
        <w:rPr>
          <w:rStyle w:val="SourceText"/>
          <w:rFonts w:ascii="Google Sans Text;sans-serif" w:hAnsi="Google Sans Text;sans-serif"/>
          <w:b/>
        </w:rPr>
        <w:t>setUdid(String)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bookmarkStart w:id="5" w:name="p-rc_7ed297642b10128c-31_Copy_1"/>
      <w:bookmarkEnd w:id="5"/>
      <w:r>
        <w:rPr>
          <w:rFonts w:ascii="Google Sans Text;sans-serif" w:hAnsi="Google Sans Text;sans-serif"/>
        </w:rPr>
        <w:t xml:space="preserve">The unique identifier (ADB serial number) of the specific physical device or emulator to connect to. 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setPlatformVersion(String)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The Android OS version of the mobile target (e.g., </w:t>
      </w:r>
      <w:r>
        <w:rPr>
          <w:rStyle w:val="SourceText"/>
          <w:rFonts w:ascii="Google Sans Text;sans-serif" w:hAnsi="Google Sans Text;sans-serif"/>
        </w:rPr>
        <w:t>"13.0"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"14"</w:t>
      </w:r>
      <w:r>
        <w:rPr>
          <w:rFonts w:ascii="Google Sans Text;sans-serif" w:hAnsi="Google Sans Text;sans-serif"/>
        </w:rPr>
        <w:t>), helping Appium match the correct device environment.</w:t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Application &amp; Package Management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setApp(String)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The absolute path or URL to the </w:t>
      </w:r>
      <w:r>
        <w:rPr>
          <w:rStyle w:val="SourceText"/>
          <w:rFonts w:ascii="Google Sans Text;sans-serif" w:hAnsi="Google Sans Text;sans-serif"/>
        </w:rPr>
        <w:t>.apk</w:t>
      </w:r>
      <w:r>
        <w:rPr>
          <w:rFonts w:ascii="Google Sans Text;sans-serif" w:hAnsi="Google Sans Text;sans-serif"/>
        </w:rPr>
        <w:t xml:space="preserve"> or </w:t>
      </w:r>
      <w:r>
        <w:rPr>
          <w:rStyle w:val="SourceText"/>
          <w:rFonts w:ascii="Google Sans Text;sans-serif" w:hAnsi="Google Sans Text;sans-serif"/>
        </w:rPr>
        <w:t>.aab</w:t>
      </w:r>
      <w:r>
        <w:rPr>
          <w:rFonts w:ascii="Google Sans Text;sans-serif" w:hAnsi="Google Sans Text;sans-serif"/>
        </w:rPr>
        <w:t xml:space="preserve"> file to be installed on the device before testing.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setAppPackage(String)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The Java package identifier of the Android application you want to launch (e.g., </w:t>
      </w:r>
      <w:r>
        <w:rPr>
          <w:rStyle w:val="SourceText"/>
          <w:rFonts w:ascii="Google Sans Text;sans-serif" w:hAnsi="Google Sans Text;sans-serif"/>
        </w:rPr>
        <w:t>com.example.app</w:t>
      </w:r>
      <w:r>
        <w:rPr>
          <w:rFonts w:ascii="Google Sans Text;sans-serif" w:hAnsi="Google Sans Text;sans-serif"/>
        </w:rPr>
        <w:t>).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bookmarkStart w:id="6" w:name="p-rc_7ed297642b10128c-32"/>
      <w:bookmarkEnd w:id="6"/>
      <w:r>
        <w:rPr>
          <w:rStyle w:val="SourceText"/>
          <w:rFonts w:ascii="Google Sans Text;sans-serif" w:hAnsi="Google Sans Text;sans-serif"/>
          <w:b/>
        </w:rPr>
        <w:t>setAppActivity(String)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bookmarkStart w:id="7" w:name="p-rc_7ed297642b10128c-32_Copy_1"/>
      <w:bookmarkEnd w:id="7"/>
      <w:r>
        <w:rPr>
          <w:rFonts w:ascii="Google Sans Text;sans-serif" w:hAnsi="Google Sans Text;sans-serif"/>
        </w:rPr>
        <w:t xml:space="preserve">The main or splash screen activity name of the application that Appium should open to start the session. 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setAppWaitActivity(String)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An alternative activity name that Appium should wait for if the initial </w:t>
      </w:r>
      <w:r>
        <w:rPr>
          <w:rStyle w:val="SourceText"/>
          <w:rFonts w:ascii="Google Sans Text;sans-serif" w:hAnsi="Google Sans Text;sans-serif"/>
        </w:rPr>
        <w:t>appActivity</w:t>
      </w:r>
      <w:r>
        <w:rPr>
          <w:rFonts w:ascii="Google Sans Text;sans-serif" w:hAnsi="Google Sans Text;sans-serif"/>
        </w:rPr>
        <w:t xml:space="preserve"> immediately forwards to a secondary view.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setAppWaitPackage(String)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package name Appium should wait for if the app redirects to a totally different package during initialization.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setDontStopAppOnReset(boolean)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If set to </w:t>
      </w:r>
      <w:r>
        <w:rPr>
          <w:rStyle w:val="SourceText"/>
          <w:rFonts w:ascii="Google Sans Text;sans-serif" w:hAnsi="Google Sans Text;sans-serif"/>
        </w:rPr>
        <w:t>true</w:t>
      </w:r>
      <w:r>
        <w:rPr>
          <w:rFonts w:ascii="Google Sans Text;sans-serif" w:hAnsi="Google Sans Text;sans-serif"/>
        </w:rPr>
        <w:t>, Appium will not force-close and restart your application if it is already running when the session initiates.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bookmarkStart w:id="8" w:name="p-rc_7ed297642b10128c-33"/>
      <w:bookmarkEnd w:id="8"/>
      <w:r>
        <w:rPr>
          <w:rStyle w:val="SourceText"/>
          <w:rFonts w:ascii="Google Sans Text;sans-serif" w:hAnsi="Google Sans Text;sans-serif"/>
          <w:b/>
        </w:rPr>
        <w:t>setEnforceAppInstall(boolean)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bookmarkStart w:id="9" w:name="p-rc_7ed297642b10128c-33_Copy_1"/>
      <w:bookmarkEnd w:id="9"/>
      <w:r>
        <w:rPr>
          <w:rFonts w:ascii="Google Sans Text;sans-serif" w:hAnsi="Google Sans Text;sans-serif"/>
        </w:rPr>
        <w:t xml:space="preserve">Forces Appium to always perform a fresh installation of the application package, even if a newer version is present on the device. 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setUninstallOtherPackages(String)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Accepts a comma-separated list of application package IDs to explicitly uninstall before starting the testing session.</w:t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 Session Reset &amp; Lifecycle Behavior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setNoReset(boolean)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Prevents Appium from clearing out app data, resetting permissions, or uninstalling caches between tests if set to </w:t>
      </w:r>
      <w:r>
        <w:rPr>
          <w:rStyle w:val="SourceText"/>
          <w:rFonts w:ascii="Google Sans Text;sans-serif" w:hAnsi="Google Sans Text;sans-serif"/>
        </w:rPr>
        <w:t>true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setFullReset(boolean)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Instructs Appium to completely uninstall the app and clear out the runtime environment when the testing session finishes.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setClearDeviceLogsOnStart(boolean)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Tells the server to wipe out previous device logcat history before launching the new session for cleaner log capture.</w:t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4. Device State, Unlocking, and Environment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setIsHeadless(boolean)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When running tests on an Android Virtual Device (AVD), this launches the emulator without its graphic user interface to save host system resources.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setAvd(String)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name of a specific Android Virtual Device to automatically launch if the emulator isn't already running.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setSkipUnlock(boolean)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Instructs Appium to ignore checking if the device screen is locked, which speeds up initial handshakes on always-on screens.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setUnlockType(String)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Specifies the security lock mechanism format to bypass (options include </w:t>
      </w:r>
      <w:r>
        <w:rPr>
          <w:rStyle w:val="SourceText"/>
          <w:rFonts w:ascii="Google Sans Text;sans-serif" w:hAnsi="Google Sans Text;sans-serif"/>
        </w:rPr>
        <w:t>"pin"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"password"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"pattern"</w:t>
      </w:r>
      <w:r>
        <w:rPr>
          <w:rFonts w:ascii="Google Sans Text;sans-serif" w:hAnsi="Google Sans Text;sans-serif"/>
        </w:rPr>
        <w:t xml:space="preserve">, or </w:t>
      </w:r>
      <w:r>
        <w:rPr>
          <w:rStyle w:val="SourceText"/>
          <w:rFonts w:ascii="Google Sans Text;sans-serif" w:hAnsi="Google Sans Text;sans-serif"/>
        </w:rPr>
        <w:t>"fingerprint"</w:t>
      </w:r>
      <w:r>
        <w:rPr>
          <w:rFonts w:ascii="Google Sans Text;sans-serif" w:hAnsi="Google Sans Text;sans-serif"/>
        </w:rPr>
        <w:t>).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setUnlockKey(String)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The secret code, credential phrase, or coordinate pattern matching the selected </w:t>
      </w:r>
      <w:r>
        <w:rPr>
          <w:rStyle w:val="SourceText"/>
          <w:rFonts w:ascii="Google Sans Text;sans-serif" w:hAnsi="Google Sans Text;sans-serif"/>
        </w:rPr>
        <w:t>unlockType</w:t>
      </w:r>
      <w:r>
        <w:rPr>
          <w:rFonts w:ascii="Google Sans Text;sans-serif" w:hAnsi="Google Sans Text;sans-serif"/>
        </w:rPr>
        <w:t xml:space="preserve"> to open the screen.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setGpsEnabled(boolean)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Forces the device's location and GPS hardware tracking settings to toggle to an active state at launch.</w:t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5. WebViews &amp; Hybrid Contexts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bookmarkStart w:id="10" w:name="p-rc_7ed297642b10128c-34"/>
      <w:bookmarkEnd w:id="10"/>
      <w:r>
        <w:rPr>
          <w:rStyle w:val="SourceText"/>
          <w:rFonts w:ascii="Google Sans Text;sans-serif" w:hAnsi="Google Sans Text;sans-serif"/>
          <w:b/>
        </w:rPr>
        <w:t>setAutoWebView(boolean)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bookmarkStart w:id="11" w:name="p-rc_7ed297642b10128c-34_Copy_1"/>
      <w:bookmarkEnd w:id="11"/>
      <w:r>
        <w:rPr>
          <w:rFonts w:ascii="Google Sans Text;sans-serif" w:hAnsi="Google Sans Text;sans-serif"/>
        </w:rPr>
        <w:t xml:space="preserve">Instructs the driver to automatically transition the test execution context into the first available WebView layer upon launching. 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setChromedriverExecutable(String)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host computer absolute path to a specific ChromeDriver binary file needed to automate hybrid elements or mobile browsers.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setChromedriverChromeMappingFile(String)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path to a custom JSON configuration file that maps specific Chrome browser versions to their correct compatible ChromeDriver binaries.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setWebviewDevtoolsPort(int)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Assigns a fixed, custom port number used to route remote debugging traffic securely for mobile WebView objects.</w:t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6. Permissions &amp; System Alerts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setAutoGrantPermissions(boolean)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Tells the OS to automatically approve all requested system application permissions (camera, location, storage) when installing the app.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setDisableWindowAnimation(boolean)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Disables the native Android window UI transition animations to make element rendering instant and lower test flakiness.</w:t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7. Network, Driver Ports, and Timeouts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setSystemPort(int)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specific port number on the local host machine used to bind and forward traffic to the internal UiAutomator2 server running on the device.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setAdbExecTimeout(Duration)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maximum amount of time allowed for any internal ADB shell command to finish execution before returning an error.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bookmarkStart w:id="12" w:name="p-rc_7ed297642b10128c-35"/>
      <w:bookmarkEnd w:id="12"/>
      <w:r>
        <w:rPr>
          <w:rStyle w:val="SourceText"/>
          <w:rFonts w:ascii="Google Sans Text;sans-serif" w:hAnsi="Google Sans Text;sans-serif"/>
          <w:b/>
        </w:rPr>
        <w:t>setNewCommandTimeout(Duration)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bookmarkStart w:id="13" w:name="p-rc_7ed297642b10128c-35_Copy_1"/>
      <w:bookmarkEnd w:id="13"/>
      <w:r>
        <w:rPr>
          <w:rFonts w:ascii="Google Sans Text;sans-serif" w:hAnsi="Google Sans Text;sans-serif"/>
        </w:rPr>
        <w:t xml:space="preserve">The amount of time Appium waits for a new client command before automatically destroying the current session due to inactivity. 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setNetworkSpeed(String)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Simulates various mobile cellular network data speeds on emulators (e.g., </w:t>
      </w:r>
      <w:r>
        <w:rPr>
          <w:rStyle w:val="SourceText"/>
          <w:rFonts w:ascii="Google Sans Text;sans-serif" w:hAnsi="Google Sans Text;sans-serif"/>
        </w:rPr>
        <w:t>"gsm"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"edge"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"hscsd"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"lte"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"full"</w:t>
      </w:r>
      <w:r>
        <w:rPr>
          <w:rFonts w:ascii="Google Sans Text;sans-serif" w:hAnsi="Google Sans Text;sans-serif"/>
        </w:rPr>
        <w:t>).</w:t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8. Intent Adjustments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setIntentAction(String)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Configures a customized intent action string (e.g., </w:t>
      </w:r>
      <w:r>
        <w:rPr>
          <w:rStyle w:val="SourceText"/>
          <w:rFonts w:ascii="Google Sans Text;sans-serif" w:hAnsi="Google Sans Text;sans-serif"/>
        </w:rPr>
        <w:t>android.intent.action.VIEW</w:t>
      </w:r>
      <w:r>
        <w:rPr>
          <w:rFonts w:ascii="Google Sans Text;sans-serif" w:hAnsi="Google Sans Text;sans-serif"/>
        </w:rPr>
        <w:t>) used when triggering the application startup process.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bookmarkStart w:id="14" w:name="p-rc_7ed297642b10128c-36"/>
      <w:bookmarkEnd w:id="14"/>
      <w:r>
        <w:rPr>
          <w:rStyle w:val="SourceText"/>
          <w:rFonts w:ascii="Google Sans Text;sans-serif" w:hAnsi="Google Sans Text;sans-serif"/>
          <w:b/>
        </w:rPr>
        <w:t>setIntentCategory(String)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bookmarkStart w:id="15" w:name="p-rc_7ed297642b10128c-36_Copy_1"/>
      <w:bookmarkEnd w:id="15"/>
      <w:r>
        <w:rPr>
          <w:rFonts w:ascii="Google Sans Text;sans-serif" w:hAnsi="Google Sans Text;sans-serif"/>
        </w:rPr>
        <w:t xml:space="preserve">Appends an optional intent structural category definition to narrow target component behaviors upon initial launch. 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setIntentFlags(String)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Provides precise binary execution flags to control how the OS handles task layering when booting the test target application.</w:t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9. Advanced Debugging &amp; Events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setEventTimings(boolean)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Instructs the Appium server to record granular millisecond timestamp logs for every driver interaction to measure performance.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bookmarkStart w:id="16" w:name="p-rc_7ed297642b10128c-37"/>
      <w:bookmarkEnd w:id="16"/>
      <w:r>
        <w:rPr>
          <w:rStyle w:val="SourceText"/>
          <w:rFonts w:ascii="Google Sans Text;sans-serif" w:hAnsi="Google Sans Text;sans-serif"/>
          <w:b/>
        </w:rPr>
        <w:t>setPrintPageSourceOnFindFailure(boolean)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/>
      </w:pPr>
      <w:bookmarkStart w:id="17" w:name="p-rc_7ed297642b10128c-37_Copy_1"/>
      <w:bookmarkEnd w:id="17"/>
      <w:r>
        <w:rPr>
          <w:rFonts w:ascii="Google Sans Text;sans-serif" w:hAnsi="Google Sans Text;sans-serif"/>
        </w:rPr>
        <w:t xml:space="preserve">Tells Appium to capture and dump the entire active XML UI page source structure directly into logs if a find element locator fails.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Google Sans">
    <w:altName w:val="sans-serif"/>
    <w:charset w:val="01" w:characterSet="utf-8"/>
    <w:family w:val="auto"/>
    <w:pitch w:val="default"/>
  </w:font>
  <w:font w:name="Google Sans Text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5</Pages>
  <Words>820</Words>
  <Characters>5015</Characters>
  <CharactersWithSpaces>5687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2026-06-01T22:55:56Z</dcterms:created>
  <dc:creator/>
  <dc:description/>
  <dc:language>en-IN</dc:language>
  <cp:lastModifiedBy/>
  <dcterms:modified xsi:type="dcterms:W3CDTF">2026-06-01T22:56:38Z</dcterms:modified>
  <cp:revision>1</cp:revision>
  <dc:subject/>
  <dc:title/>
</cp:coreProperties>
</file>