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Basketball_Courts ACT.csv</w:t>
      </w:r>
      <w:bookmarkStart w:id="0" w:name="_GoBack"/>
      <w:bookmarkEnd w:id="0"/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https://data.gov.au/dataset/ds-actmapi-https%3A%2F%2Factmapi-actgov.opendata.arcgis.com%2Fdatasets%2F45b6adba2b5b4ecca563b32cc5e9c529_4/details?q=Basketball%20ACT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ballaratplaygrounds.csv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https://data.gov.au/dataset/ds-dga-a9b248c1-2078-45fa-b9c6-b2ae562c87b2/details?q=ballaratplaygrounds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melbourne.csv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https://data.gov.au/dataset/ds-melbourne-https%3A%2F%2Fdata.melbourne.vic.gov.au%2Fapi%2Fviews%2Frwbd-626w/details?q=melbourne%20playground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playgrounds.csv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https://data.gov.au/dataset/ds-dga-3e940611-062a-4b6a-b5e0-1dba321646e6/details?q=playgrounds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ssc_playgrounds.csv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https://data.gov.au/dataset/ds-dga-965a6f86-9409-46cc-8167-7b4af6fed380/details?q=playgrounds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manningham_playgrounds.csv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https://data.gov.au/dataset/ds-dga-9563f59a-54c6-4c35-b54f-9dc21fbddda7/details?q=playground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open-data-am-datasetparkfacilties.csv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https://data.gov.au/dataset/ds-brisbane-39cb83b5-111e-47fb-ae21-6b141cd16f25/details?q=playgrounds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gpps-round-6.csv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https://data.gov.au/dataset/ds-qld-30ad6bfb-e2ee-4393-abec-7b8e8fc60800/details?q=sport%20and%20recreation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gpps-round-7.csv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https://data.gov.au/dataset/ds-qld-30ad6bfb-e2ee-4393-abec-7b8e8fc60800/details?q=sport%20and%20recreation</w:t>
      </w:r>
    </w:p>
    <w:p>
      <w:pPr>
        <w:rPr>
          <w:rFonts w:hint="eastAsia"/>
          <w:color w:val="auto"/>
        </w:rPr>
      </w:pP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play-grounds.csv</w:t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https://data.gov.au/dataset/ds-dga-fb509331-ccf2-42e5-9f26-ab354acbf933/details?q=plays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pool-location-and-information-16sep20.csv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https://data.gov.au/dataset/ds-brisbane-ccf67d3e-cfaf-4d30-8b78-a794c783af9f/details?q=pool%20location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golden-plains-community-facilitiesplayground.csv</w:t>
      </w:r>
    </w:p>
    <w:p>
      <w:pPr>
        <w:rPr>
          <w:rFonts w:hint="eastAsia"/>
        </w:rPr>
      </w:pPr>
      <w:r>
        <w:rPr>
          <w:rFonts w:hint="eastAsia"/>
        </w:rPr>
        <w:t>https://data.gov.au/dataset/ds-dga-06548285-28fd-4300-8121-996604d58dfd/details?q=playgrounds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southern-grampians-playgrounds.csv</w:t>
      </w:r>
    </w:p>
    <w:p>
      <w:pPr>
        <w:rPr>
          <w:rFonts w:hint="eastAsia"/>
        </w:rPr>
      </w:pPr>
      <w:r>
        <w:rPr>
          <w:rFonts w:hint="eastAsia"/>
        </w:rPr>
        <w:t>https://data.gov.au/dataset/ds-dga-b44b6de9-52b5-48d1-a379-88f91ae79196/details?q=Southern%20grampians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85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2021-10-07T13:50:25Z</dcterms:created>
  <dc:creator>Windows</dc:creator>
  <cp:lastModifiedBy>Iris</cp:lastModifiedBy>
  <dcterms:modified xsi:type="dcterms:W3CDTF">2021-10-07T14:16:50Z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E8703D9E302742A3AEA8BBCCC56F33D2</vt:lpwstr>
  </property>
</Properties>
</file>