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r>
        <w:drawing>
          <wp:inline distT="0" distB="0" distL="114300" distR="114300">
            <wp:extent cx="5271135" cy="34982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474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451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基本思路是遍历整个序列，同时维护两个变量：当前的最大子序列和 current_sum 和全局的最大子序列和 max_sum。在遍历过程中，对于每个元素，我们都将其加入当前的子序列和中，并判断是否超过了之前的最大和，如果是则更新 max_sum，同时更新子序列的起始位置 start 和结束位置 end。当当前子序列和为负数时，我们将其重置为0，并更新起始位置 s。通过这种方式，我们能够在一次遍历中找到最大的子序列和及其起始和结束位置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63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初始化大小为 months+1 的动态规划数组 dp，用于存储每个月的最小成本。</w:t>
      </w:r>
    </w:p>
    <w:p>
      <w:pPr>
        <w:rPr>
          <w:rFonts w:hint="eastAsia"/>
        </w:rPr>
      </w:pPr>
      <w:r>
        <w:rPr>
          <w:rFonts w:hint="eastAsia"/>
        </w:rPr>
        <w:t>循环从第一个月到总月份数。</w:t>
      </w:r>
    </w:p>
    <w:p>
      <w:pPr>
        <w:rPr>
          <w:rFonts w:hint="eastAsia"/>
        </w:rPr>
      </w:pPr>
      <w:r>
        <w:rPr>
          <w:rFonts w:hint="eastAsia"/>
        </w:rPr>
        <w:t>对于每个月 i，将 dp[i] 初始化为无穷大 (INT_MAX)，并跟踪所需工人的总数。</w:t>
      </w:r>
    </w:p>
    <w:p>
      <w:pPr>
        <w:rPr>
          <w:rFonts w:hint="eastAsia"/>
        </w:rPr>
      </w:pPr>
      <w:r>
        <w:rPr>
          <w:rFonts w:hint="eastAsia"/>
        </w:rPr>
        <w:t>然后循环遍历之前的月份（从 j = i 到 j = 1）。</w:t>
      </w:r>
    </w:p>
    <w:p>
      <w:pPr>
        <w:rPr>
          <w:rFonts w:hint="eastAsia"/>
        </w:rPr>
      </w:pPr>
      <w:r>
        <w:rPr>
          <w:rFonts w:hint="eastAsia"/>
        </w:rPr>
        <w:t>对于每个月，计算额外工人的总数（extra_workers），并计算雇佣或解雇工人所需的成本。</w:t>
      </w:r>
    </w:p>
    <w:p>
      <w:pPr>
        <w:rPr>
          <w:rFonts w:hint="eastAsia"/>
        </w:rPr>
      </w:pPr>
      <w:r>
        <w:rPr>
          <w:rFonts w:hint="eastAsia"/>
        </w:rPr>
        <w:t>更新 dp 数组中当前月的最小成本。</w:t>
      </w:r>
    </w:p>
    <w:p>
      <w:r>
        <w:rPr>
          <w:rFonts w:hint="eastAsia"/>
        </w:rPr>
        <w:t>最终结果存储在 dp[months] 中，表示整个项目的最小成本。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10125" cy="481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8424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6：</w:t>
      </w:r>
      <w:r>
        <w:drawing>
          <wp:inline distT="0" distB="0" distL="114300" distR="114300">
            <wp:extent cx="5270500" cy="612457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313430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</w:t>
      </w:r>
    </w:p>
    <w:p>
      <w:r>
        <w:drawing>
          <wp:inline distT="0" distB="0" distL="114300" distR="114300">
            <wp:extent cx="5273040" cy="330327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875" cy="4276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我们可以定义一个数组 dp，其中 dp[i] 表示第 i 年时母牛的数量。根据题目描述，前三年的母牛数量分别是1、2、3，然后从第四年开始，每年的母牛数量可以由前一年和前三年的母牛数量之和得到（因为第四年的母牛开始生小母牛）。因此，我们可以使用递推关系 dp[i] = dp[i-1] + dp[i-3] 来计算出第 i 年的母牛数量。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7557E64"/>
    <w:rsid w:val="0755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2023-12-01T13:16:00Z</dcterms:created>
  <dc:creator>洛神</dc:creator>
  <cp:lastModifiedBy>洛神</cp:lastModifiedBy>
  <dcterms:modified xsi:type="dcterms:W3CDTF">2023-12-01T13:36:46Z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9CAF0EFC058E4F88B2BB7D5FB3705F5E_11</vt:lpwstr>
  </property>
</Properties>
</file>