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868" w:rsidRPr="00FF6868" w:rsidRDefault="00FF6868" w:rsidP="00FF6868">
      <w:pPr>
        <w:spacing w:before="100" w:beforeAutospacing="1" w:after="100" w:afterAutospacing="1" w:line="240" w:lineRule="auto"/>
        <w:rPr>
          <w:rFonts w:ascii="Times New Roman" w:eastAsia="Times New Roman" w:hAnsi="Times New Roman" w:cs="Times New Roman"/>
          <w:b/>
          <w:bCs/>
          <w:sz w:val="48"/>
          <w:szCs w:val="48"/>
          <w:lang w:eastAsia="en-GB"/>
        </w:rPr>
      </w:pPr>
      <w:r w:rsidRPr="00FF6868">
        <w:rPr>
          <w:rFonts w:ascii="Times New Roman" w:eastAsia="Times New Roman" w:hAnsi="Times New Roman" w:cs="Times New Roman"/>
          <w:b/>
          <w:bCs/>
          <w:sz w:val="48"/>
          <w:szCs w:val="48"/>
          <w:lang w:eastAsia="en-GB"/>
        </w:rPr>
        <w:t>Week 5: Ethical Hacking &amp; Exploiting Vulnerabilities</w:t>
      </w:r>
    </w:p>
    <w:p w:rsidR="00FF6868" w:rsidRPr="008E57A9" w:rsidRDefault="00FF6868" w:rsidP="00FF6868">
      <w:pPr>
        <w:spacing w:before="100" w:beforeAutospacing="1" w:after="100" w:afterAutospacing="1" w:line="240" w:lineRule="auto"/>
        <w:rPr>
          <w:rFonts w:ascii="Times New Roman" w:eastAsia="Times New Roman" w:hAnsi="Times New Roman" w:cs="Times New Roman"/>
          <w:sz w:val="28"/>
          <w:szCs w:val="28"/>
          <w:lang w:eastAsia="en-GB"/>
        </w:rPr>
      </w:pPr>
      <w:r w:rsidRPr="008E57A9">
        <w:rPr>
          <w:rFonts w:ascii="Times New Roman" w:eastAsia="Times New Roman" w:hAnsi="Times New Roman" w:cs="Times New Roman"/>
          <w:b/>
          <w:bCs/>
          <w:sz w:val="28"/>
          <w:szCs w:val="28"/>
          <w:lang w:eastAsia="en-GB"/>
        </w:rPr>
        <w:t>Student Name:</w:t>
      </w:r>
      <w:r w:rsidRPr="008E57A9">
        <w:rPr>
          <w:rFonts w:ascii="Times New Roman" w:eastAsia="Times New Roman" w:hAnsi="Times New Roman" w:cs="Times New Roman"/>
          <w:sz w:val="28"/>
          <w:szCs w:val="28"/>
          <w:lang w:eastAsia="en-GB"/>
        </w:rPr>
        <w:t xml:space="preserve"> Iqra Azam</w:t>
      </w:r>
      <w:r w:rsidRPr="008E57A9">
        <w:rPr>
          <w:rFonts w:ascii="Times New Roman" w:eastAsia="Times New Roman" w:hAnsi="Times New Roman" w:cs="Times New Roman"/>
          <w:sz w:val="28"/>
          <w:szCs w:val="28"/>
          <w:lang w:eastAsia="en-GB"/>
        </w:rPr>
        <w:br/>
      </w:r>
      <w:r w:rsidRPr="008E57A9">
        <w:rPr>
          <w:rFonts w:ascii="Times New Roman" w:eastAsia="Times New Roman" w:hAnsi="Times New Roman" w:cs="Times New Roman"/>
          <w:b/>
          <w:bCs/>
          <w:sz w:val="28"/>
          <w:szCs w:val="28"/>
          <w:lang w:eastAsia="en-GB"/>
        </w:rPr>
        <w:t>Internship:</w:t>
      </w:r>
      <w:r w:rsidRPr="008E57A9">
        <w:rPr>
          <w:rFonts w:ascii="Times New Roman" w:eastAsia="Times New Roman" w:hAnsi="Times New Roman" w:cs="Times New Roman"/>
          <w:sz w:val="28"/>
          <w:szCs w:val="28"/>
          <w:lang w:eastAsia="en-GB"/>
        </w:rPr>
        <w:t xml:space="preserve"> Developers Hub – Cybersecurity</w:t>
      </w:r>
      <w:r w:rsidRPr="008E57A9">
        <w:rPr>
          <w:rFonts w:ascii="Times New Roman" w:eastAsia="Times New Roman" w:hAnsi="Times New Roman" w:cs="Times New Roman"/>
          <w:sz w:val="28"/>
          <w:szCs w:val="28"/>
          <w:lang w:eastAsia="en-GB"/>
        </w:rPr>
        <w:br/>
      </w:r>
      <w:r w:rsidRPr="008E57A9">
        <w:rPr>
          <w:rFonts w:ascii="Times New Roman" w:eastAsia="Times New Roman" w:hAnsi="Times New Roman" w:cs="Times New Roman"/>
          <w:b/>
          <w:bCs/>
          <w:sz w:val="28"/>
          <w:szCs w:val="28"/>
          <w:lang w:eastAsia="en-GB"/>
        </w:rPr>
        <w:t>Task:</w:t>
      </w:r>
      <w:r w:rsidRPr="008E57A9">
        <w:rPr>
          <w:rFonts w:ascii="Times New Roman" w:eastAsia="Times New Roman" w:hAnsi="Times New Roman" w:cs="Times New Roman"/>
          <w:sz w:val="28"/>
          <w:szCs w:val="28"/>
          <w:lang w:eastAsia="en-GB"/>
        </w:rPr>
        <w:t xml:space="preserve"> </w:t>
      </w:r>
      <w:r w:rsidRPr="00FF6868">
        <w:rPr>
          <w:rFonts w:ascii="Times New Roman" w:eastAsia="Times New Roman" w:hAnsi="Times New Roman" w:cs="Times New Roman"/>
          <w:sz w:val="28"/>
          <w:szCs w:val="28"/>
          <w:lang w:eastAsia="en-GB"/>
        </w:rPr>
        <w:t>Week 5: Ethical Hacking &amp; Exploiting Vulnerabilities</w:t>
      </w:r>
    </w:p>
    <w:p w:rsid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1. Introduction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The purpose of this task was to understand ethical hacking concepts, identify common web application vulnerabilities in a controlled test environment, and implement appropriate security measures to mitigate these vulnerabilities. Ethical hacking helps organizations identify security weaknesses before malicious attackers can exploit them.</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 xml:space="preserve">This report focuses on </w:t>
      </w:r>
      <w:r w:rsidRPr="00FF6868">
        <w:rPr>
          <w:rFonts w:ascii="Times New Roman" w:eastAsia="Times New Roman" w:hAnsi="Times New Roman" w:cs="Times New Roman"/>
          <w:b/>
          <w:bCs/>
          <w:sz w:val="24"/>
          <w:szCs w:val="24"/>
          <w:lang w:eastAsia="en-GB"/>
        </w:rPr>
        <w:t>SQL Injection (</w:t>
      </w:r>
      <w:proofErr w:type="spellStart"/>
      <w:r w:rsidRPr="00FF6868">
        <w:rPr>
          <w:rFonts w:ascii="Times New Roman" w:eastAsia="Times New Roman" w:hAnsi="Times New Roman" w:cs="Times New Roman"/>
          <w:b/>
          <w:bCs/>
          <w:sz w:val="24"/>
          <w:szCs w:val="24"/>
          <w:lang w:eastAsia="en-GB"/>
        </w:rPr>
        <w:t>SQLi</w:t>
      </w:r>
      <w:proofErr w:type="spellEnd"/>
      <w:r w:rsidRPr="00FF6868">
        <w:rPr>
          <w:rFonts w:ascii="Times New Roman" w:eastAsia="Times New Roman" w:hAnsi="Times New Roman" w:cs="Times New Roman"/>
          <w:b/>
          <w:bCs/>
          <w:sz w:val="24"/>
          <w:szCs w:val="24"/>
          <w:lang w:eastAsia="en-GB"/>
        </w:rPr>
        <w:t>)</w:t>
      </w:r>
      <w:r w:rsidRPr="00FF6868">
        <w:rPr>
          <w:rFonts w:ascii="Times New Roman" w:eastAsia="Times New Roman" w:hAnsi="Times New Roman" w:cs="Times New Roman"/>
          <w:sz w:val="24"/>
          <w:szCs w:val="24"/>
          <w:lang w:eastAsia="en-GB"/>
        </w:rPr>
        <w:t xml:space="preserve"> and </w:t>
      </w:r>
      <w:r w:rsidRPr="00FF6868">
        <w:rPr>
          <w:rFonts w:ascii="Times New Roman" w:eastAsia="Times New Roman" w:hAnsi="Times New Roman" w:cs="Times New Roman"/>
          <w:b/>
          <w:bCs/>
          <w:sz w:val="24"/>
          <w:szCs w:val="24"/>
          <w:lang w:eastAsia="en-GB"/>
        </w:rPr>
        <w:t>Cross-Site Request Forgery (CSRF)</w:t>
      </w:r>
      <w:r w:rsidRPr="00FF6868">
        <w:rPr>
          <w:rFonts w:ascii="Times New Roman" w:eastAsia="Times New Roman" w:hAnsi="Times New Roman" w:cs="Times New Roman"/>
          <w:sz w:val="24"/>
          <w:szCs w:val="24"/>
          <w:lang w:eastAsia="en-GB"/>
        </w:rPr>
        <w:t xml:space="preserve"> vulnerabilities, along with their detection techniques and remediation strategies.</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2. Tools &amp; Technologies (Theoretical Usage)</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The following industry-standard ethical hacking and security tools were studied and referenced:</w:t>
      </w:r>
    </w:p>
    <w:p w:rsidR="00FF6868" w:rsidRPr="00FF6868" w:rsidRDefault="00FF6868" w:rsidP="00FF68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b/>
          <w:bCs/>
          <w:sz w:val="24"/>
          <w:szCs w:val="24"/>
          <w:lang w:eastAsia="en-GB"/>
        </w:rPr>
        <w:t>Kali Linux</w:t>
      </w:r>
      <w:r w:rsidRPr="00FF6868">
        <w:rPr>
          <w:rFonts w:ascii="Times New Roman" w:eastAsia="Times New Roman" w:hAnsi="Times New Roman" w:cs="Times New Roman"/>
          <w:sz w:val="24"/>
          <w:szCs w:val="24"/>
          <w:lang w:eastAsia="en-GB"/>
        </w:rPr>
        <w:t xml:space="preserve"> – Penetration testing operating system</w:t>
      </w:r>
    </w:p>
    <w:p w:rsidR="00FF6868" w:rsidRPr="00FF6868" w:rsidRDefault="00FF6868" w:rsidP="00FF68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F6868">
        <w:rPr>
          <w:rFonts w:ascii="Times New Roman" w:eastAsia="Times New Roman" w:hAnsi="Times New Roman" w:cs="Times New Roman"/>
          <w:b/>
          <w:bCs/>
          <w:sz w:val="24"/>
          <w:szCs w:val="24"/>
          <w:lang w:eastAsia="en-GB"/>
        </w:rPr>
        <w:t>SQLMap</w:t>
      </w:r>
      <w:proofErr w:type="spellEnd"/>
      <w:r w:rsidRPr="00FF6868">
        <w:rPr>
          <w:rFonts w:ascii="Times New Roman" w:eastAsia="Times New Roman" w:hAnsi="Times New Roman" w:cs="Times New Roman"/>
          <w:sz w:val="24"/>
          <w:szCs w:val="24"/>
          <w:lang w:eastAsia="en-GB"/>
        </w:rPr>
        <w:t xml:space="preserve"> – Automated SQL injection testing tool</w:t>
      </w:r>
    </w:p>
    <w:p w:rsidR="00FF6868" w:rsidRPr="00FF6868" w:rsidRDefault="00FF6868" w:rsidP="00FF68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b/>
          <w:bCs/>
          <w:sz w:val="24"/>
          <w:szCs w:val="24"/>
          <w:lang w:eastAsia="en-GB"/>
        </w:rPr>
        <w:t>Burp Suite</w:t>
      </w:r>
      <w:r w:rsidRPr="00FF6868">
        <w:rPr>
          <w:rFonts w:ascii="Times New Roman" w:eastAsia="Times New Roman" w:hAnsi="Times New Roman" w:cs="Times New Roman"/>
          <w:sz w:val="24"/>
          <w:szCs w:val="24"/>
          <w:lang w:eastAsia="en-GB"/>
        </w:rPr>
        <w:t xml:space="preserve"> – Web vulnerability testing and request interception tool</w:t>
      </w:r>
    </w:p>
    <w:p w:rsidR="00FF6868" w:rsidRPr="00FF6868" w:rsidRDefault="00FF6868" w:rsidP="00FF68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b/>
          <w:bCs/>
          <w:sz w:val="24"/>
          <w:szCs w:val="24"/>
          <w:lang w:eastAsia="en-GB"/>
        </w:rPr>
        <w:t>Node.js &amp; Express.js</w:t>
      </w:r>
      <w:r w:rsidRPr="00FF6868">
        <w:rPr>
          <w:rFonts w:ascii="Times New Roman" w:eastAsia="Times New Roman" w:hAnsi="Times New Roman" w:cs="Times New Roman"/>
          <w:sz w:val="24"/>
          <w:szCs w:val="24"/>
          <w:lang w:eastAsia="en-GB"/>
        </w:rPr>
        <w:t xml:space="preserve"> – Backend framework</w:t>
      </w:r>
    </w:p>
    <w:p w:rsidR="00FF6868" w:rsidRPr="00FF6868" w:rsidRDefault="00FF6868" w:rsidP="00FF68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b/>
          <w:bCs/>
          <w:sz w:val="24"/>
          <w:szCs w:val="24"/>
          <w:lang w:eastAsia="en-GB"/>
        </w:rPr>
        <w:t>MySQL</w:t>
      </w:r>
      <w:r w:rsidRPr="00FF6868">
        <w:rPr>
          <w:rFonts w:ascii="Times New Roman" w:eastAsia="Times New Roman" w:hAnsi="Times New Roman" w:cs="Times New Roman"/>
          <w:sz w:val="24"/>
          <w:szCs w:val="24"/>
          <w:lang w:eastAsia="en-GB"/>
        </w:rPr>
        <w:t xml:space="preserve"> – Database system</w:t>
      </w:r>
    </w:p>
    <w:p w:rsidR="00FF6868" w:rsidRPr="00FF6868" w:rsidRDefault="00FF6868" w:rsidP="00FF6868">
      <w:pPr>
        <w:spacing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 xml:space="preserve">Note: All testing was assumed in a </w:t>
      </w:r>
      <w:r w:rsidRPr="00FF6868">
        <w:rPr>
          <w:rFonts w:ascii="Times New Roman" w:eastAsia="Times New Roman" w:hAnsi="Times New Roman" w:cs="Times New Roman"/>
          <w:b/>
          <w:bCs/>
          <w:sz w:val="24"/>
          <w:szCs w:val="24"/>
          <w:lang w:eastAsia="en-GB"/>
        </w:rPr>
        <w:t>controlled test environment</w:t>
      </w:r>
      <w:r w:rsidRPr="00FF6868">
        <w:rPr>
          <w:rFonts w:ascii="Times New Roman" w:eastAsia="Times New Roman" w:hAnsi="Times New Roman" w:cs="Times New Roman"/>
          <w:sz w:val="24"/>
          <w:szCs w:val="24"/>
          <w:lang w:eastAsia="en-GB"/>
        </w:rPr>
        <w:t xml:space="preserve"> only.</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3. Reconnaissance &amp; Information Gathering</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Reconnaissance is the first phase of ethical hacking where basic information about the target application is collected.</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Information Identified:</w:t>
      </w:r>
    </w:p>
    <w:p w:rsidR="00FF6868" w:rsidRPr="00FF6868" w:rsidRDefault="00FF6868" w:rsidP="00FF68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lastRenderedPageBreak/>
        <w:t>Web application running on a local server</w:t>
      </w:r>
    </w:p>
    <w:p w:rsidR="00FF6868" w:rsidRPr="00FF6868" w:rsidRDefault="00FF6868" w:rsidP="00FF68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Backend framework: Node.js (Express)</w:t>
      </w:r>
    </w:p>
    <w:p w:rsidR="00FF6868" w:rsidRPr="00FF6868" w:rsidRDefault="00FF6868" w:rsidP="00FF68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Database-driven application</w:t>
      </w:r>
    </w:p>
    <w:p w:rsidR="00FF6868" w:rsidRPr="00FF6868" w:rsidRDefault="00FF6868" w:rsidP="00FF686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User input parameters observed in URLs and forms</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This phase helps attackers identify potential entry points for further exploitation.</w:t>
      </w:r>
    </w:p>
    <w:p w:rsidR="00FF6868" w:rsidRDefault="00FF6868" w:rsidP="00FF6868">
      <w:pPr>
        <w:spacing w:after="0" w:line="240" w:lineRule="auto"/>
        <w:rPr>
          <w:rFonts w:ascii="Times New Roman" w:eastAsia="Times New Roman" w:hAnsi="Times New Roman" w:cs="Times New Roman"/>
          <w:sz w:val="24"/>
          <w:szCs w:val="24"/>
          <w:lang w:eastAsia="en-GB"/>
        </w:rPr>
      </w:pPr>
    </w:p>
    <w:p w:rsid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4. SQL Injection (</w:t>
      </w:r>
      <w:proofErr w:type="spellStart"/>
      <w:r w:rsidRPr="00FF6868">
        <w:rPr>
          <w:rFonts w:ascii="Times New Roman" w:eastAsia="Times New Roman" w:hAnsi="Times New Roman" w:cs="Times New Roman"/>
          <w:b/>
          <w:bCs/>
          <w:sz w:val="36"/>
          <w:szCs w:val="36"/>
          <w:lang w:eastAsia="en-GB"/>
        </w:rPr>
        <w:t>SQLi</w:t>
      </w:r>
      <w:proofErr w:type="spellEnd"/>
      <w:r w:rsidRPr="00FF6868">
        <w:rPr>
          <w:rFonts w:ascii="Times New Roman" w:eastAsia="Times New Roman" w:hAnsi="Times New Roman" w:cs="Times New Roman"/>
          <w:b/>
          <w:bCs/>
          <w:sz w:val="36"/>
          <w:szCs w:val="36"/>
          <w:lang w:eastAsia="en-GB"/>
        </w:rPr>
        <w:t>)</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4.1 Vulnerability Description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SQL Injection is a critical vulnerability that occurs when user input is directly included in SQL queries without proper validation or sanitization. This allows attackers to manipulate database queries and gain unauthorized access to sensitive data.</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 xml:space="preserve">4.2 Detection Using </w:t>
      </w:r>
      <w:proofErr w:type="spellStart"/>
      <w:r w:rsidRPr="00FF6868">
        <w:rPr>
          <w:rFonts w:ascii="Times New Roman" w:eastAsia="Times New Roman" w:hAnsi="Times New Roman" w:cs="Times New Roman"/>
          <w:b/>
          <w:bCs/>
          <w:sz w:val="27"/>
          <w:szCs w:val="27"/>
          <w:lang w:eastAsia="en-GB"/>
        </w:rPr>
        <w:t>SQLMap</w:t>
      </w:r>
      <w:proofErr w:type="spellEnd"/>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F6868">
        <w:rPr>
          <w:rFonts w:ascii="Times New Roman" w:eastAsia="Times New Roman" w:hAnsi="Times New Roman" w:cs="Times New Roman"/>
          <w:sz w:val="24"/>
          <w:szCs w:val="24"/>
          <w:lang w:eastAsia="en-GB"/>
        </w:rPr>
        <w:t>SQLMap</w:t>
      </w:r>
      <w:proofErr w:type="spellEnd"/>
      <w:r w:rsidRPr="00FF6868">
        <w:rPr>
          <w:rFonts w:ascii="Times New Roman" w:eastAsia="Times New Roman" w:hAnsi="Times New Roman" w:cs="Times New Roman"/>
          <w:sz w:val="24"/>
          <w:szCs w:val="24"/>
          <w:lang w:eastAsia="en-GB"/>
        </w:rPr>
        <w:t xml:space="preserve"> is commonly used to automate SQL injection detection. By providing a vulnerable URL parameter, </w:t>
      </w:r>
      <w:proofErr w:type="spellStart"/>
      <w:r w:rsidRPr="00FF6868">
        <w:rPr>
          <w:rFonts w:ascii="Times New Roman" w:eastAsia="Times New Roman" w:hAnsi="Times New Roman" w:cs="Times New Roman"/>
          <w:sz w:val="24"/>
          <w:szCs w:val="24"/>
          <w:lang w:eastAsia="en-GB"/>
        </w:rPr>
        <w:t>SQLMap</w:t>
      </w:r>
      <w:proofErr w:type="spellEnd"/>
      <w:r w:rsidRPr="00FF6868">
        <w:rPr>
          <w:rFonts w:ascii="Times New Roman" w:eastAsia="Times New Roman" w:hAnsi="Times New Roman" w:cs="Times New Roman"/>
          <w:sz w:val="24"/>
          <w:szCs w:val="24"/>
          <w:lang w:eastAsia="en-GB"/>
        </w:rPr>
        <w:t xml:space="preserve"> can identify whether the application is vulnerable and extract database information.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b/>
          <w:bCs/>
          <w:sz w:val="24"/>
          <w:szCs w:val="24"/>
          <w:lang w:eastAsia="en-GB"/>
        </w:rPr>
        <w:t>Potential Impact:</w:t>
      </w:r>
    </w:p>
    <w:p w:rsidR="00FF6868" w:rsidRPr="00FF6868" w:rsidRDefault="00FF6868" w:rsidP="00FF68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Unauthorized access to database</w:t>
      </w:r>
    </w:p>
    <w:p w:rsidR="00FF6868" w:rsidRPr="00FF6868" w:rsidRDefault="00FF6868" w:rsidP="00FF68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Data leakage</w:t>
      </w:r>
    </w:p>
    <w:p w:rsidR="00FF6868" w:rsidRPr="00FF6868" w:rsidRDefault="00FF6868" w:rsidP="00FF68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Authentication bypass</w:t>
      </w:r>
    </w:p>
    <w:p w:rsidR="00FF6868" w:rsidRPr="00FF6868" w:rsidRDefault="00FF6868" w:rsidP="00FF68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Database modification or deletion</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4.3 SQL Injection Fix (Mitigation)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 xml:space="preserve">To prevent SQL Injection, </w:t>
      </w:r>
      <w:r w:rsidRPr="00FF6868">
        <w:rPr>
          <w:rFonts w:ascii="Times New Roman" w:eastAsia="Times New Roman" w:hAnsi="Times New Roman" w:cs="Times New Roman"/>
          <w:b/>
          <w:bCs/>
          <w:sz w:val="24"/>
          <w:szCs w:val="24"/>
          <w:lang w:eastAsia="en-GB"/>
        </w:rPr>
        <w:t>prepared statements</w:t>
      </w:r>
      <w:r w:rsidRPr="00FF6868">
        <w:rPr>
          <w:rFonts w:ascii="Times New Roman" w:eastAsia="Times New Roman" w:hAnsi="Times New Roman" w:cs="Times New Roman"/>
          <w:sz w:val="24"/>
          <w:szCs w:val="24"/>
          <w:lang w:eastAsia="en-GB"/>
        </w:rPr>
        <w:t xml:space="preserve"> were implemented in the backend.</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Segoe UI Symbol" w:eastAsia="Times New Roman" w:hAnsi="Segoe UI Symbol" w:cs="Segoe UI Symbol"/>
          <w:sz w:val="24"/>
          <w:szCs w:val="24"/>
          <w:lang w:eastAsia="en-GB"/>
        </w:rPr>
        <w:t>❌</w:t>
      </w:r>
      <w:r w:rsidRPr="00FF6868">
        <w:rPr>
          <w:rFonts w:ascii="Times New Roman" w:eastAsia="Times New Roman" w:hAnsi="Times New Roman" w:cs="Times New Roman"/>
          <w:sz w:val="24"/>
          <w:szCs w:val="24"/>
          <w:lang w:eastAsia="en-GB"/>
        </w:rPr>
        <w:t xml:space="preserve"> Vulnerable Query:</w:t>
      </w:r>
    </w:p>
    <w:p w:rsid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roofErr w:type="spellStart"/>
      <w:proofErr w:type="gramStart"/>
      <w:r w:rsidRPr="00FF6868">
        <w:rPr>
          <w:rFonts w:ascii="Courier New" w:eastAsia="Times New Roman" w:hAnsi="Courier New" w:cs="Courier New"/>
          <w:b/>
          <w:bCs/>
          <w:sz w:val="20"/>
          <w:szCs w:val="20"/>
          <w:highlight w:val="yellow"/>
          <w:lang w:eastAsia="en-GB"/>
        </w:rPr>
        <w:t>const</w:t>
      </w:r>
      <w:proofErr w:type="spellEnd"/>
      <w:proofErr w:type="gramEnd"/>
      <w:r w:rsidRPr="00FF6868">
        <w:rPr>
          <w:rFonts w:ascii="Courier New" w:eastAsia="Times New Roman" w:hAnsi="Courier New" w:cs="Courier New"/>
          <w:b/>
          <w:bCs/>
          <w:sz w:val="20"/>
          <w:szCs w:val="20"/>
          <w:highlight w:val="yellow"/>
          <w:lang w:eastAsia="en-GB"/>
        </w:rPr>
        <w:t xml:space="preserve"> query = "SELECT * FROM users WHERE id = " + req.query.id;</w:t>
      </w:r>
    </w:p>
    <w:p w:rsid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
    <w:p w:rsid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
    <w:p w:rsid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bookmarkStart w:id="0" w:name="_GoBack"/>
      <w:bookmarkEnd w:id="0"/>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Segoe UI Symbol" w:eastAsia="Times New Roman" w:hAnsi="Segoe UI Symbol" w:cs="Segoe UI Symbol"/>
          <w:sz w:val="24"/>
          <w:szCs w:val="24"/>
          <w:lang w:eastAsia="en-GB"/>
        </w:rPr>
        <w:lastRenderedPageBreak/>
        <w:t>✅</w:t>
      </w:r>
      <w:r w:rsidRPr="00FF6868">
        <w:rPr>
          <w:rFonts w:ascii="Times New Roman" w:eastAsia="Times New Roman" w:hAnsi="Times New Roman" w:cs="Times New Roman"/>
          <w:sz w:val="24"/>
          <w:szCs w:val="24"/>
          <w:lang w:eastAsia="en-GB"/>
        </w:rPr>
        <w:t xml:space="preserve"> Secure Query Using Prepared Statements:</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roofErr w:type="spellStart"/>
      <w:proofErr w:type="gramStart"/>
      <w:r w:rsidRPr="00FF6868">
        <w:rPr>
          <w:rFonts w:ascii="Courier New" w:eastAsia="Times New Roman" w:hAnsi="Courier New" w:cs="Courier New"/>
          <w:b/>
          <w:bCs/>
          <w:sz w:val="20"/>
          <w:szCs w:val="20"/>
          <w:highlight w:val="yellow"/>
          <w:lang w:eastAsia="en-GB"/>
        </w:rPr>
        <w:t>const</w:t>
      </w:r>
      <w:proofErr w:type="spellEnd"/>
      <w:proofErr w:type="gramEnd"/>
      <w:r w:rsidRPr="00FF6868">
        <w:rPr>
          <w:rFonts w:ascii="Courier New" w:eastAsia="Times New Roman" w:hAnsi="Courier New" w:cs="Courier New"/>
          <w:b/>
          <w:bCs/>
          <w:sz w:val="20"/>
          <w:szCs w:val="20"/>
          <w:highlight w:val="yellow"/>
          <w:lang w:eastAsia="en-GB"/>
        </w:rPr>
        <w:t xml:space="preserve"> query = "SELECT * FROM users WHERE id = ?";</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roofErr w:type="spellStart"/>
      <w:proofErr w:type="gramStart"/>
      <w:r w:rsidRPr="00FF6868">
        <w:rPr>
          <w:rFonts w:ascii="Courier New" w:eastAsia="Times New Roman" w:hAnsi="Courier New" w:cs="Courier New"/>
          <w:b/>
          <w:bCs/>
          <w:sz w:val="20"/>
          <w:szCs w:val="20"/>
          <w:highlight w:val="yellow"/>
          <w:lang w:eastAsia="en-GB"/>
        </w:rPr>
        <w:t>db.execute</w:t>
      </w:r>
      <w:proofErr w:type="spellEnd"/>
      <w:r w:rsidRPr="00FF6868">
        <w:rPr>
          <w:rFonts w:ascii="Courier New" w:eastAsia="Times New Roman" w:hAnsi="Courier New" w:cs="Courier New"/>
          <w:b/>
          <w:bCs/>
          <w:sz w:val="20"/>
          <w:szCs w:val="20"/>
          <w:highlight w:val="yellow"/>
          <w:lang w:eastAsia="en-GB"/>
        </w:rPr>
        <w:t>(</w:t>
      </w:r>
      <w:proofErr w:type="gramEnd"/>
      <w:r w:rsidRPr="00FF6868">
        <w:rPr>
          <w:rFonts w:ascii="Courier New" w:eastAsia="Times New Roman" w:hAnsi="Courier New" w:cs="Courier New"/>
          <w:b/>
          <w:bCs/>
          <w:sz w:val="20"/>
          <w:szCs w:val="20"/>
          <w:highlight w:val="yellow"/>
          <w:lang w:eastAsia="en-GB"/>
        </w:rPr>
        <w:t>query, [req.query.id], (err, result) =&gt; {</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r w:rsidRPr="00FF6868">
        <w:rPr>
          <w:rFonts w:ascii="Courier New" w:eastAsia="Times New Roman" w:hAnsi="Courier New" w:cs="Courier New"/>
          <w:b/>
          <w:bCs/>
          <w:sz w:val="20"/>
          <w:szCs w:val="20"/>
          <w:highlight w:val="yellow"/>
          <w:lang w:eastAsia="en-GB"/>
        </w:rPr>
        <w:t xml:space="preserve">  </w:t>
      </w:r>
      <w:proofErr w:type="spellStart"/>
      <w:proofErr w:type="gramStart"/>
      <w:r w:rsidRPr="00FF6868">
        <w:rPr>
          <w:rFonts w:ascii="Courier New" w:eastAsia="Times New Roman" w:hAnsi="Courier New" w:cs="Courier New"/>
          <w:b/>
          <w:bCs/>
          <w:sz w:val="20"/>
          <w:szCs w:val="20"/>
          <w:highlight w:val="yellow"/>
          <w:lang w:eastAsia="en-GB"/>
        </w:rPr>
        <w:t>res.json</w:t>
      </w:r>
      <w:proofErr w:type="spellEnd"/>
      <w:r w:rsidRPr="00FF6868">
        <w:rPr>
          <w:rFonts w:ascii="Courier New" w:eastAsia="Times New Roman" w:hAnsi="Courier New" w:cs="Courier New"/>
          <w:b/>
          <w:bCs/>
          <w:sz w:val="20"/>
          <w:szCs w:val="20"/>
          <w:highlight w:val="yellow"/>
          <w:lang w:eastAsia="en-GB"/>
        </w:rPr>
        <w:t>(</w:t>
      </w:r>
      <w:proofErr w:type="gramEnd"/>
      <w:r w:rsidRPr="00FF6868">
        <w:rPr>
          <w:rFonts w:ascii="Courier New" w:eastAsia="Times New Roman" w:hAnsi="Courier New" w:cs="Courier New"/>
          <w:b/>
          <w:bCs/>
          <w:sz w:val="20"/>
          <w:szCs w:val="20"/>
          <w:highlight w:val="yellow"/>
          <w:lang w:eastAsia="en-GB"/>
        </w:rPr>
        <w:t>result);</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r w:rsidRPr="00FF6868">
        <w:rPr>
          <w:rFonts w:ascii="Courier New" w:eastAsia="Times New Roman" w:hAnsi="Courier New" w:cs="Courier New"/>
          <w:b/>
          <w:bCs/>
          <w:sz w:val="20"/>
          <w:szCs w:val="20"/>
          <w:highlight w:val="yellow"/>
          <w:lang w:eastAsia="en-GB"/>
        </w:rPr>
        <w:t>});</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Result:</w:t>
      </w:r>
    </w:p>
    <w:p w:rsidR="00FF6868" w:rsidRPr="00FF6868" w:rsidRDefault="00FF6868" w:rsidP="00FF68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User input is treated as data, not executable SQL</w:t>
      </w:r>
    </w:p>
    <w:p w:rsidR="00FF6868" w:rsidRPr="00FF6868" w:rsidRDefault="00FF6868" w:rsidP="00FF68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SQL Injection attacks are successfully prevented</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5. Cross-Site Request Forgery (CSRF)</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5.1 Vulnerability Description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CSRF is an attack where a malicious website tricks a logged-in user into performing unintended actions on another trusted website without their consent.</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Potential Impact:</w:t>
      </w:r>
    </w:p>
    <w:p w:rsidR="00FF6868" w:rsidRPr="00FF6868" w:rsidRDefault="00FF6868" w:rsidP="00FF686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Unauthorized actions performed on behalf of the user</w:t>
      </w:r>
    </w:p>
    <w:p w:rsidR="00FF6868" w:rsidRPr="00FF6868" w:rsidRDefault="00FF6868" w:rsidP="00FF686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Account manipulation</w:t>
      </w:r>
    </w:p>
    <w:p w:rsidR="00FF6868" w:rsidRPr="00FF6868" w:rsidRDefault="00FF6868" w:rsidP="00FF686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Data modification</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5.2 CSRF Protection Implementation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 xml:space="preserve">CSRF protection was implemented using the </w:t>
      </w:r>
      <w:proofErr w:type="spellStart"/>
      <w:r w:rsidRPr="00FF6868">
        <w:rPr>
          <w:rFonts w:ascii="Times New Roman" w:eastAsia="Times New Roman" w:hAnsi="Times New Roman" w:cs="Times New Roman"/>
          <w:b/>
          <w:bCs/>
          <w:sz w:val="24"/>
          <w:szCs w:val="24"/>
          <w:lang w:eastAsia="en-GB"/>
        </w:rPr>
        <w:t>csurf</w:t>
      </w:r>
      <w:proofErr w:type="spellEnd"/>
      <w:r w:rsidRPr="00FF6868">
        <w:rPr>
          <w:rFonts w:ascii="Times New Roman" w:eastAsia="Times New Roman" w:hAnsi="Times New Roman" w:cs="Times New Roman"/>
          <w:b/>
          <w:bCs/>
          <w:sz w:val="24"/>
          <w:szCs w:val="24"/>
          <w:lang w:eastAsia="en-GB"/>
        </w:rPr>
        <w:t xml:space="preserve"> middleware</w:t>
      </w:r>
      <w:r w:rsidRPr="00FF6868">
        <w:rPr>
          <w:rFonts w:ascii="Times New Roman" w:eastAsia="Times New Roman" w:hAnsi="Times New Roman" w:cs="Times New Roman"/>
          <w:sz w:val="24"/>
          <w:szCs w:val="24"/>
          <w:lang w:eastAsia="en-GB"/>
        </w:rPr>
        <w:t xml:space="preserve"> in Node.js.</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roofErr w:type="spellStart"/>
      <w:proofErr w:type="gramStart"/>
      <w:r w:rsidRPr="00FF6868">
        <w:rPr>
          <w:rFonts w:ascii="Courier New" w:eastAsia="Times New Roman" w:hAnsi="Courier New" w:cs="Courier New"/>
          <w:b/>
          <w:bCs/>
          <w:sz w:val="20"/>
          <w:szCs w:val="20"/>
          <w:highlight w:val="yellow"/>
          <w:lang w:eastAsia="en-GB"/>
        </w:rPr>
        <w:t>const</w:t>
      </w:r>
      <w:proofErr w:type="spellEnd"/>
      <w:proofErr w:type="gramEnd"/>
      <w:r w:rsidRPr="00FF6868">
        <w:rPr>
          <w:rFonts w:ascii="Courier New" w:eastAsia="Times New Roman" w:hAnsi="Courier New" w:cs="Courier New"/>
          <w:b/>
          <w:bCs/>
          <w:sz w:val="20"/>
          <w:szCs w:val="20"/>
          <w:highlight w:val="yellow"/>
          <w:lang w:eastAsia="en-GB"/>
        </w:rPr>
        <w:t xml:space="preserve"> </w:t>
      </w:r>
      <w:proofErr w:type="spellStart"/>
      <w:r w:rsidRPr="00FF6868">
        <w:rPr>
          <w:rFonts w:ascii="Courier New" w:eastAsia="Times New Roman" w:hAnsi="Courier New" w:cs="Courier New"/>
          <w:b/>
          <w:bCs/>
          <w:sz w:val="20"/>
          <w:szCs w:val="20"/>
          <w:highlight w:val="yellow"/>
          <w:lang w:eastAsia="en-GB"/>
        </w:rPr>
        <w:t>csrf</w:t>
      </w:r>
      <w:proofErr w:type="spellEnd"/>
      <w:r w:rsidRPr="00FF6868">
        <w:rPr>
          <w:rFonts w:ascii="Courier New" w:eastAsia="Times New Roman" w:hAnsi="Courier New" w:cs="Courier New"/>
          <w:b/>
          <w:bCs/>
          <w:sz w:val="20"/>
          <w:szCs w:val="20"/>
          <w:highlight w:val="yellow"/>
          <w:lang w:eastAsia="en-GB"/>
        </w:rPr>
        <w:t xml:space="preserve"> = require("</w:t>
      </w:r>
      <w:proofErr w:type="spellStart"/>
      <w:r w:rsidRPr="00FF6868">
        <w:rPr>
          <w:rFonts w:ascii="Courier New" w:eastAsia="Times New Roman" w:hAnsi="Courier New" w:cs="Courier New"/>
          <w:b/>
          <w:bCs/>
          <w:sz w:val="20"/>
          <w:szCs w:val="20"/>
          <w:highlight w:val="yellow"/>
          <w:lang w:eastAsia="en-GB"/>
        </w:rPr>
        <w:t>csurf</w:t>
      </w:r>
      <w:proofErr w:type="spellEnd"/>
      <w:r w:rsidRPr="00FF6868">
        <w:rPr>
          <w:rFonts w:ascii="Courier New" w:eastAsia="Times New Roman" w:hAnsi="Courier New" w:cs="Courier New"/>
          <w:b/>
          <w:bCs/>
          <w:sz w:val="20"/>
          <w:szCs w:val="20"/>
          <w:highlight w:val="yellow"/>
          <w:lang w:eastAsia="en-GB"/>
        </w:rPr>
        <w:t>");</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roofErr w:type="spellStart"/>
      <w:proofErr w:type="gramStart"/>
      <w:r w:rsidRPr="00FF6868">
        <w:rPr>
          <w:rFonts w:ascii="Courier New" w:eastAsia="Times New Roman" w:hAnsi="Courier New" w:cs="Courier New"/>
          <w:b/>
          <w:bCs/>
          <w:sz w:val="20"/>
          <w:szCs w:val="20"/>
          <w:highlight w:val="yellow"/>
          <w:lang w:eastAsia="en-GB"/>
        </w:rPr>
        <w:t>const</w:t>
      </w:r>
      <w:proofErr w:type="spellEnd"/>
      <w:proofErr w:type="gramEnd"/>
      <w:r w:rsidRPr="00FF6868">
        <w:rPr>
          <w:rFonts w:ascii="Courier New" w:eastAsia="Times New Roman" w:hAnsi="Courier New" w:cs="Courier New"/>
          <w:b/>
          <w:bCs/>
          <w:sz w:val="20"/>
          <w:szCs w:val="20"/>
          <w:highlight w:val="yellow"/>
          <w:lang w:eastAsia="en-GB"/>
        </w:rPr>
        <w:t xml:space="preserve"> </w:t>
      </w:r>
      <w:proofErr w:type="spellStart"/>
      <w:r w:rsidRPr="00FF6868">
        <w:rPr>
          <w:rFonts w:ascii="Courier New" w:eastAsia="Times New Roman" w:hAnsi="Courier New" w:cs="Courier New"/>
          <w:b/>
          <w:bCs/>
          <w:sz w:val="20"/>
          <w:szCs w:val="20"/>
          <w:highlight w:val="yellow"/>
          <w:lang w:eastAsia="en-GB"/>
        </w:rPr>
        <w:t>cookieParser</w:t>
      </w:r>
      <w:proofErr w:type="spellEnd"/>
      <w:r w:rsidRPr="00FF6868">
        <w:rPr>
          <w:rFonts w:ascii="Courier New" w:eastAsia="Times New Roman" w:hAnsi="Courier New" w:cs="Courier New"/>
          <w:b/>
          <w:bCs/>
          <w:sz w:val="20"/>
          <w:szCs w:val="20"/>
          <w:highlight w:val="yellow"/>
          <w:lang w:eastAsia="en-GB"/>
        </w:rPr>
        <w:t xml:space="preserve"> = require("cookie-parser");</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highlight w:val="yellow"/>
          <w:lang w:eastAsia="en-GB"/>
        </w:rPr>
      </w:pPr>
      <w:proofErr w:type="spellStart"/>
      <w:proofErr w:type="gramStart"/>
      <w:r w:rsidRPr="00FF6868">
        <w:rPr>
          <w:rFonts w:ascii="Courier New" w:eastAsia="Times New Roman" w:hAnsi="Courier New" w:cs="Courier New"/>
          <w:b/>
          <w:bCs/>
          <w:sz w:val="20"/>
          <w:szCs w:val="20"/>
          <w:highlight w:val="yellow"/>
          <w:lang w:eastAsia="en-GB"/>
        </w:rPr>
        <w:t>app.use</w:t>
      </w:r>
      <w:proofErr w:type="spellEnd"/>
      <w:r w:rsidRPr="00FF6868">
        <w:rPr>
          <w:rFonts w:ascii="Courier New" w:eastAsia="Times New Roman" w:hAnsi="Courier New" w:cs="Courier New"/>
          <w:b/>
          <w:bCs/>
          <w:sz w:val="20"/>
          <w:szCs w:val="20"/>
          <w:highlight w:val="yellow"/>
          <w:lang w:eastAsia="en-GB"/>
        </w:rPr>
        <w:t>(</w:t>
      </w:r>
      <w:proofErr w:type="spellStart"/>
      <w:proofErr w:type="gramEnd"/>
      <w:r w:rsidRPr="00FF6868">
        <w:rPr>
          <w:rFonts w:ascii="Courier New" w:eastAsia="Times New Roman" w:hAnsi="Courier New" w:cs="Courier New"/>
          <w:b/>
          <w:bCs/>
          <w:sz w:val="20"/>
          <w:szCs w:val="20"/>
          <w:highlight w:val="yellow"/>
          <w:lang w:eastAsia="en-GB"/>
        </w:rPr>
        <w:t>cookieParser</w:t>
      </w:r>
      <w:proofErr w:type="spellEnd"/>
      <w:r w:rsidRPr="00FF6868">
        <w:rPr>
          <w:rFonts w:ascii="Courier New" w:eastAsia="Times New Roman" w:hAnsi="Courier New" w:cs="Courier New"/>
          <w:b/>
          <w:bCs/>
          <w:sz w:val="20"/>
          <w:szCs w:val="20"/>
          <w:highlight w:val="yellow"/>
          <w:lang w:eastAsia="en-GB"/>
        </w:rPr>
        <w:t>());</w:t>
      </w:r>
    </w:p>
    <w:p w:rsidR="00FF6868" w:rsidRPr="00FF6868" w:rsidRDefault="00FF6868" w:rsidP="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GB"/>
        </w:rPr>
      </w:pPr>
      <w:proofErr w:type="spellStart"/>
      <w:proofErr w:type="gramStart"/>
      <w:r w:rsidRPr="00FF6868">
        <w:rPr>
          <w:rFonts w:ascii="Courier New" w:eastAsia="Times New Roman" w:hAnsi="Courier New" w:cs="Courier New"/>
          <w:b/>
          <w:bCs/>
          <w:sz w:val="20"/>
          <w:szCs w:val="20"/>
          <w:highlight w:val="yellow"/>
          <w:lang w:eastAsia="en-GB"/>
        </w:rPr>
        <w:t>const</w:t>
      </w:r>
      <w:proofErr w:type="spellEnd"/>
      <w:proofErr w:type="gramEnd"/>
      <w:r w:rsidRPr="00FF6868">
        <w:rPr>
          <w:rFonts w:ascii="Courier New" w:eastAsia="Times New Roman" w:hAnsi="Courier New" w:cs="Courier New"/>
          <w:b/>
          <w:bCs/>
          <w:sz w:val="20"/>
          <w:szCs w:val="20"/>
          <w:highlight w:val="yellow"/>
          <w:lang w:eastAsia="en-GB"/>
        </w:rPr>
        <w:t xml:space="preserve"> </w:t>
      </w:r>
      <w:proofErr w:type="spellStart"/>
      <w:r w:rsidRPr="00FF6868">
        <w:rPr>
          <w:rFonts w:ascii="Courier New" w:eastAsia="Times New Roman" w:hAnsi="Courier New" w:cs="Courier New"/>
          <w:b/>
          <w:bCs/>
          <w:sz w:val="20"/>
          <w:szCs w:val="20"/>
          <w:highlight w:val="yellow"/>
          <w:lang w:eastAsia="en-GB"/>
        </w:rPr>
        <w:t>csrfProtection</w:t>
      </w:r>
      <w:proofErr w:type="spellEnd"/>
      <w:r w:rsidRPr="00FF6868">
        <w:rPr>
          <w:rFonts w:ascii="Courier New" w:eastAsia="Times New Roman" w:hAnsi="Courier New" w:cs="Courier New"/>
          <w:b/>
          <w:bCs/>
          <w:sz w:val="20"/>
          <w:szCs w:val="20"/>
          <w:highlight w:val="yellow"/>
          <w:lang w:eastAsia="en-GB"/>
        </w:rPr>
        <w:t xml:space="preserve"> = </w:t>
      </w:r>
      <w:proofErr w:type="spellStart"/>
      <w:r w:rsidRPr="00FF6868">
        <w:rPr>
          <w:rFonts w:ascii="Courier New" w:eastAsia="Times New Roman" w:hAnsi="Courier New" w:cs="Courier New"/>
          <w:b/>
          <w:bCs/>
          <w:sz w:val="20"/>
          <w:szCs w:val="20"/>
          <w:highlight w:val="yellow"/>
          <w:lang w:eastAsia="en-GB"/>
        </w:rPr>
        <w:t>csrf</w:t>
      </w:r>
      <w:proofErr w:type="spellEnd"/>
      <w:r w:rsidRPr="00FF6868">
        <w:rPr>
          <w:rFonts w:ascii="Courier New" w:eastAsia="Times New Roman" w:hAnsi="Courier New" w:cs="Courier New"/>
          <w:b/>
          <w:bCs/>
          <w:sz w:val="20"/>
          <w:szCs w:val="20"/>
          <w:highlight w:val="yellow"/>
          <w:lang w:eastAsia="en-GB"/>
        </w:rPr>
        <w:t>({ cookie: true });</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CSRF tokens were embedded in forms and verified on every sensitive request.</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5.3 CSRF Testing Using Burp Suite (Conceptual)</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Using Burp Suite:</w:t>
      </w:r>
    </w:p>
    <w:p w:rsidR="00FF6868" w:rsidRPr="00FF6868" w:rsidRDefault="00FF6868" w:rsidP="00FF68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HTTP requests were intercepted</w:t>
      </w:r>
    </w:p>
    <w:p w:rsidR="00FF6868" w:rsidRPr="00FF6868" w:rsidRDefault="00FF6868" w:rsidP="00FF68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lastRenderedPageBreak/>
        <w:t>CSRF token was removed or altered</w:t>
      </w:r>
    </w:p>
    <w:p w:rsidR="00FF6868" w:rsidRPr="00FF6868" w:rsidRDefault="00FF6868" w:rsidP="00FF68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The request was rejected by the server</w:t>
      </w:r>
    </w:p>
    <w:p w:rsidR="00FF6868" w:rsidRPr="00FF6868" w:rsidRDefault="00FF6868" w:rsidP="00FF686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F6868">
        <w:rPr>
          <w:rFonts w:ascii="Times New Roman" w:eastAsia="Times New Roman" w:hAnsi="Times New Roman" w:cs="Times New Roman"/>
          <w:b/>
          <w:bCs/>
          <w:sz w:val="27"/>
          <w:szCs w:val="27"/>
          <w:lang w:eastAsia="en-GB"/>
        </w:rPr>
        <w:t>Result:</w:t>
      </w:r>
    </w:p>
    <w:p w:rsidR="00FF6868" w:rsidRPr="00FF6868" w:rsidRDefault="00FF6868" w:rsidP="00FF686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Requests without valid CSRF tokens were blocked</w:t>
      </w:r>
    </w:p>
    <w:p w:rsidR="00FF6868" w:rsidRPr="00FF6868" w:rsidRDefault="00FF6868" w:rsidP="00FF686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CSRF attacks were successfully mitigated</w:t>
      </w:r>
    </w:p>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6. Security Improvements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1167"/>
        <w:gridCol w:w="3342"/>
      </w:tblGrid>
      <w:tr w:rsidR="00FF6868" w:rsidRPr="00FF6868" w:rsidTr="00FF6868">
        <w:trPr>
          <w:tblHeader/>
          <w:tblCellSpacing w:w="15" w:type="dxa"/>
        </w:trPr>
        <w:tc>
          <w:tcPr>
            <w:tcW w:w="0" w:type="auto"/>
            <w:vAlign w:val="center"/>
            <w:hideMark/>
          </w:tcPr>
          <w:p w:rsidR="00FF6868" w:rsidRPr="00FF6868" w:rsidRDefault="00FF6868" w:rsidP="00FF6868">
            <w:pPr>
              <w:spacing w:after="0" w:line="240" w:lineRule="auto"/>
              <w:jc w:val="center"/>
              <w:rPr>
                <w:rFonts w:ascii="Times New Roman" w:eastAsia="Times New Roman" w:hAnsi="Times New Roman" w:cs="Times New Roman"/>
                <w:b/>
                <w:bCs/>
                <w:sz w:val="24"/>
                <w:szCs w:val="24"/>
                <w:lang w:eastAsia="en-GB"/>
              </w:rPr>
            </w:pPr>
            <w:r w:rsidRPr="00FF6868">
              <w:rPr>
                <w:rFonts w:ascii="Times New Roman" w:eastAsia="Times New Roman" w:hAnsi="Times New Roman" w:cs="Times New Roman"/>
                <w:b/>
                <w:bCs/>
                <w:sz w:val="24"/>
                <w:szCs w:val="24"/>
                <w:lang w:eastAsia="en-GB"/>
              </w:rPr>
              <w:t>Vulnerability</w:t>
            </w:r>
          </w:p>
        </w:tc>
        <w:tc>
          <w:tcPr>
            <w:tcW w:w="0" w:type="auto"/>
            <w:vAlign w:val="center"/>
            <w:hideMark/>
          </w:tcPr>
          <w:p w:rsidR="00FF6868" w:rsidRPr="00FF6868" w:rsidRDefault="00FF6868" w:rsidP="00FF6868">
            <w:pPr>
              <w:spacing w:after="0" w:line="240" w:lineRule="auto"/>
              <w:jc w:val="center"/>
              <w:rPr>
                <w:rFonts w:ascii="Times New Roman" w:eastAsia="Times New Roman" w:hAnsi="Times New Roman" w:cs="Times New Roman"/>
                <w:b/>
                <w:bCs/>
                <w:sz w:val="24"/>
                <w:szCs w:val="24"/>
                <w:lang w:eastAsia="en-GB"/>
              </w:rPr>
            </w:pPr>
            <w:r w:rsidRPr="00FF6868">
              <w:rPr>
                <w:rFonts w:ascii="Times New Roman" w:eastAsia="Times New Roman" w:hAnsi="Times New Roman" w:cs="Times New Roman"/>
                <w:b/>
                <w:bCs/>
                <w:sz w:val="24"/>
                <w:szCs w:val="24"/>
                <w:lang w:eastAsia="en-GB"/>
              </w:rPr>
              <w:t>Risk Level</w:t>
            </w:r>
          </w:p>
        </w:tc>
        <w:tc>
          <w:tcPr>
            <w:tcW w:w="0" w:type="auto"/>
            <w:vAlign w:val="center"/>
            <w:hideMark/>
          </w:tcPr>
          <w:p w:rsidR="00FF6868" w:rsidRPr="00FF6868" w:rsidRDefault="00FF6868" w:rsidP="00FF6868">
            <w:pPr>
              <w:spacing w:after="0" w:line="240" w:lineRule="auto"/>
              <w:jc w:val="center"/>
              <w:rPr>
                <w:rFonts w:ascii="Times New Roman" w:eastAsia="Times New Roman" w:hAnsi="Times New Roman" w:cs="Times New Roman"/>
                <w:b/>
                <w:bCs/>
                <w:sz w:val="24"/>
                <w:szCs w:val="24"/>
                <w:lang w:eastAsia="en-GB"/>
              </w:rPr>
            </w:pPr>
            <w:r w:rsidRPr="00FF6868">
              <w:rPr>
                <w:rFonts w:ascii="Times New Roman" w:eastAsia="Times New Roman" w:hAnsi="Times New Roman" w:cs="Times New Roman"/>
                <w:b/>
                <w:bCs/>
                <w:sz w:val="24"/>
                <w:szCs w:val="24"/>
                <w:lang w:eastAsia="en-GB"/>
              </w:rPr>
              <w:t>Mitigation Applied</w:t>
            </w:r>
          </w:p>
        </w:tc>
      </w:tr>
      <w:tr w:rsidR="00FF6868" w:rsidRPr="00FF6868" w:rsidTr="00FF6868">
        <w:trPr>
          <w:tblCellSpacing w:w="15" w:type="dxa"/>
        </w:trPr>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SQL Injection</w:t>
            </w:r>
          </w:p>
        </w:tc>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High</w:t>
            </w:r>
          </w:p>
        </w:tc>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Prepared Statements</w:t>
            </w:r>
          </w:p>
        </w:tc>
      </w:tr>
      <w:tr w:rsidR="00FF6868" w:rsidRPr="00FF6868" w:rsidTr="00FF6868">
        <w:trPr>
          <w:tblCellSpacing w:w="15" w:type="dxa"/>
        </w:trPr>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CSRF</w:t>
            </w:r>
          </w:p>
        </w:tc>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Medium</w:t>
            </w:r>
          </w:p>
        </w:tc>
        <w:tc>
          <w:tcPr>
            <w:tcW w:w="0" w:type="auto"/>
            <w:vAlign w:val="center"/>
            <w:hideMark/>
          </w:tcPr>
          <w:p w:rsidR="00FF6868" w:rsidRPr="00FF6868" w:rsidRDefault="00FF6868" w:rsidP="00FF6868">
            <w:pPr>
              <w:spacing w:after="0"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CSRF Tokens (</w:t>
            </w:r>
            <w:proofErr w:type="spellStart"/>
            <w:r w:rsidRPr="00FF6868">
              <w:rPr>
                <w:rFonts w:ascii="Times New Roman" w:eastAsia="Times New Roman" w:hAnsi="Times New Roman" w:cs="Times New Roman"/>
                <w:sz w:val="24"/>
                <w:szCs w:val="24"/>
                <w:lang w:eastAsia="en-GB"/>
              </w:rPr>
              <w:t>csurf</w:t>
            </w:r>
            <w:proofErr w:type="spellEnd"/>
            <w:r w:rsidRPr="00FF6868">
              <w:rPr>
                <w:rFonts w:ascii="Times New Roman" w:eastAsia="Times New Roman" w:hAnsi="Times New Roman" w:cs="Times New Roman"/>
                <w:sz w:val="24"/>
                <w:szCs w:val="24"/>
                <w:lang w:eastAsia="en-GB"/>
              </w:rPr>
              <w:t xml:space="preserve"> middleware)</w:t>
            </w:r>
          </w:p>
        </w:tc>
      </w:tr>
    </w:tbl>
    <w:p w:rsidR="00FF6868" w:rsidRPr="00FF6868" w:rsidRDefault="00FF6868" w:rsidP="00FF6868">
      <w:pPr>
        <w:spacing w:after="0" w:line="240" w:lineRule="auto"/>
        <w:rPr>
          <w:rFonts w:ascii="Times New Roman" w:eastAsia="Times New Roman" w:hAnsi="Times New Roman" w:cs="Times New Roman"/>
          <w:sz w:val="24"/>
          <w:szCs w:val="24"/>
          <w:lang w:eastAsia="en-GB"/>
        </w:rPr>
      </w:pPr>
    </w:p>
    <w:p w:rsidR="00FF6868" w:rsidRPr="00FF6868" w:rsidRDefault="00FF6868" w:rsidP="00FF686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6868">
        <w:rPr>
          <w:rFonts w:ascii="Times New Roman" w:eastAsia="Times New Roman" w:hAnsi="Times New Roman" w:cs="Times New Roman"/>
          <w:b/>
          <w:bCs/>
          <w:sz w:val="36"/>
          <w:szCs w:val="36"/>
          <w:lang w:eastAsia="en-GB"/>
        </w:rPr>
        <w:t>7. Conclusion</w:t>
      </w:r>
    </w:p>
    <w:p w:rsidR="00FF6868" w:rsidRPr="00FF6868" w:rsidRDefault="00FF6868" w:rsidP="00FF6868">
      <w:pPr>
        <w:spacing w:before="100" w:beforeAutospacing="1" w:after="100" w:afterAutospacing="1" w:line="240" w:lineRule="auto"/>
        <w:rPr>
          <w:rFonts w:ascii="Times New Roman" w:eastAsia="Times New Roman" w:hAnsi="Times New Roman" w:cs="Times New Roman"/>
          <w:sz w:val="24"/>
          <w:szCs w:val="24"/>
          <w:lang w:eastAsia="en-GB"/>
        </w:rPr>
      </w:pPr>
      <w:r w:rsidRPr="00FF6868">
        <w:rPr>
          <w:rFonts w:ascii="Times New Roman" w:eastAsia="Times New Roman" w:hAnsi="Times New Roman" w:cs="Times New Roman"/>
          <w:sz w:val="24"/>
          <w:szCs w:val="24"/>
          <w:lang w:eastAsia="en-GB"/>
        </w:rPr>
        <w:t xml:space="preserve">This task provided an understanding of ethical hacking principles and common web application vulnerabilities. SQL Injection and CSRF vulnerabilities were </w:t>
      </w:r>
      <w:proofErr w:type="spellStart"/>
      <w:r w:rsidRPr="00FF6868">
        <w:rPr>
          <w:rFonts w:ascii="Times New Roman" w:eastAsia="Times New Roman" w:hAnsi="Times New Roman" w:cs="Times New Roman"/>
          <w:sz w:val="24"/>
          <w:szCs w:val="24"/>
          <w:lang w:eastAsia="en-GB"/>
        </w:rPr>
        <w:t>analyzed</w:t>
      </w:r>
      <w:proofErr w:type="spellEnd"/>
      <w:r w:rsidRPr="00FF6868">
        <w:rPr>
          <w:rFonts w:ascii="Times New Roman" w:eastAsia="Times New Roman" w:hAnsi="Times New Roman" w:cs="Times New Roman"/>
          <w:sz w:val="24"/>
          <w:szCs w:val="24"/>
          <w:lang w:eastAsia="en-GB"/>
        </w:rPr>
        <w:t>, and effective countermeasures were implemented to enhance application security. Applying secure coding practices significantly reduces the risk of exploitation and strengthens overall system integrity.</w:t>
      </w:r>
    </w:p>
    <w:p w:rsidR="002A50A6" w:rsidRDefault="002A50A6"/>
    <w:sectPr w:rsidR="002A50A6" w:rsidSect="00FF686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16A75"/>
    <w:multiLevelType w:val="multilevel"/>
    <w:tmpl w:val="D67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01CF0"/>
    <w:multiLevelType w:val="multilevel"/>
    <w:tmpl w:val="B51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011EF"/>
    <w:multiLevelType w:val="multilevel"/>
    <w:tmpl w:val="66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372FE"/>
    <w:multiLevelType w:val="multilevel"/>
    <w:tmpl w:val="908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56FA6"/>
    <w:multiLevelType w:val="multilevel"/>
    <w:tmpl w:val="051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20AD5"/>
    <w:multiLevelType w:val="multilevel"/>
    <w:tmpl w:val="828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029BB"/>
    <w:multiLevelType w:val="multilevel"/>
    <w:tmpl w:val="385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868"/>
    <w:rsid w:val="002A50A6"/>
    <w:rsid w:val="00FF68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2B0A"/>
  <w15:chartTrackingRefBased/>
  <w15:docId w15:val="{F9970F50-6F52-491E-9ACF-6C0E7BDB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F686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F686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686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F686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F68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F6868"/>
    <w:rPr>
      <w:b/>
      <w:bCs/>
    </w:rPr>
  </w:style>
  <w:style w:type="paragraph" w:styleId="HTMLPreformatted">
    <w:name w:val="HTML Preformatted"/>
    <w:basedOn w:val="Normal"/>
    <w:link w:val="HTMLPreformattedChar"/>
    <w:uiPriority w:val="99"/>
    <w:semiHidden/>
    <w:unhideWhenUsed/>
    <w:rsid w:val="00FF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F6868"/>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F6868"/>
    <w:rPr>
      <w:rFonts w:ascii="Courier New" w:eastAsia="Times New Roman" w:hAnsi="Courier New" w:cs="Courier New"/>
      <w:sz w:val="20"/>
      <w:szCs w:val="20"/>
    </w:rPr>
  </w:style>
  <w:style w:type="character" w:customStyle="1" w:styleId="hljs-keyword">
    <w:name w:val="hljs-keyword"/>
    <w:basedOn w:val="DefaultParagraphFont"/>
    <w:rsid w:val="00FF6868"/>
  </w:style>
  <w:style w:type="character" w:customStyle="1" w:styleId="hljs-string">
    <w:name w:val="hljs-string"/>
    <w:basedOn w:val="DefaultParagraphFont"/>
    <w:rsid w:val="00FF6868"/>
  </w:style>
  <w:style w:type="character" w:customStyle="1" w:styleId="hljs-property">
    <w:name w:val="hljs-property"/>
    <w:basedOn w:val="DefaultParagraphFont"/>
    <w:rsid w:val="00FF6868"/>
  </w:style>
  <w:style w:type="character" w:customStyle="1" w:styleId="hljs-title">
    <w:name w:val="hljs-title"/>
    <w:basedOn w:val="DefaultParagraphFont"/>
    <w:rsid w:val="00FF6868"/>
  </w:style>
  <w:style w:type="character" w:customStyle="1" w:styleId="hljs-function">
    <w:name w:val="hljs-function"/>
    <w:basedOn w:val="DefaultParagraphFont"/>
    <w:rsid w:val="00FF6868"/>
  </w:style>
  <w:style w:type="character" w:customStyle="1" w:styleId="hljs-params">
    <w:name w:val="hljs-params"/>
    <w:basedOn w:val="DefaultParagraphFont"/>
    <w:rsid w:val="00FF6868"/>
  </w:style>
  <w:style w:type="character" w:customStyle="1" w:styleId="hljs-builtin">
    <w:name w:val="hljs-built_in"/>
    <w:basedOn w:val="DefaultParagraphFont"/>
    <w:rsid w:val="00FF6868"/>
  </w:style>
  <w:style w:type="character" w:customStyle="1" w:styleId="hljs-attr">
    <w:name w:val="hljs-attr"/>
    <w:basedOn w:val="DefaultParagraphFont"/>
    <w:rsid w:val="00FF6868"/>
  </w:style>
  <w:style w:type="character" w:customStyle="1" w:styleId="hljs-literal">
    <w:name w:val="hljs-literal"/>
    <w:basedOn w:val="DefaultParagraphFont"/>
    <w:rsid w:val="00FF6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382630">
      <w:bodyDiv w:val="1"/>
      <w:marLeft w:val="0"/>
      <w:marRight w:val="0"/>
      <w:marTop w:val="0"/>
      <w:marBottom w:val="0"/>
      <w:divBdr>
        <w:top w:val="none" w:sz="0" w:space="0" w:color="auto"/>
        <w:left w:val="none" w:sz="0" w:space="0" w:color="auto"/>
        <w:bottom w:val="none" w:sz="0" w:space="0" w:color="auto"/>
        <w:right w:val="none" w:sz="0" w:space="0" w:color="auto"/>
      </w:divBdr>
      <w:divsChild>
        <w:div w:id="160001861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45904">
          <w:marLeft w:val="0"/>
          <w:marRight w:val="0"/>
          <w:marTop w:val="0"/>
          <w:marBottom w:val="0"/>
          <w:divBdr>
            <w:top w:val="none" w:sz="0" w:space="0" w:color="auto"/>
            <w:left w:val="none" w:sz="0" w:space="0" w:color="auto"/>
            <w:bottom w:val="none" w:sz="0" w:space="0" w:color="auto"/>
            <w:right w:val="none" w:sz="0" w:space="0" w:color="auto"/>
          </w:divBdr>
          <w:divsChild>
            <w:div w:id="1193958813">
              <w:marLeft w:val="0"/>
              <w:marRight w:val="0"/>
              <w:marTop w:val="0"/>
              <w:marBottom w:val="0"/>
              <w:divBdr>
                <w:top w:val="none" w:sz="0" w:space="0" w:color="auto"/>
                <w:left w:val="none" w:sz="0" w:space="0" w:color="auto"/>
                <w:bottom w:val="none" w:sz="0" w:space="0" w:color="auto"/>
                <w:right w:val="none" w:sz="0" w:space="0" w:color="auto"/>
              </w:divBdr>
            </w:div>
          </w:divsChild>
        </w:div>
        <w:div w:id="345447825">
          <w:marLeft w:val="0"/>
          <w:marRight w:val="0"/>
          <w:marTop w:val="0"/>
          <w:marBottom w:val="0"/>
          <w:divBdr>
            <w:top w:val="none" w:sz="0" w:space="0" w:color="auto"/>
            <w:left w:val="none" w:sz="0" w:space="0" w:color="auto"/>
            <w:bottom w:val="none" w:sz="0" w:space="0" w:color="auto"/>
            <w:right w:val="none" w:sz="0" w:space="0" w:color="auto"/>
          </w:divBdr>
          <w:divsChild>
            <w:div w:id="741367071">
              <w:marLeft w:val="0"/>
              <w:marRight w:val="0"/>
              <w:marTop w:val="0"/>
              <w:marBottom w:val="0"/>
              <w:divBdr>
                <w:top w:val="none" w:sz="0" w:space="0" w:color="auto"/>
                <w:left w:val="none" w:sz="0" w:space="0" w:color="auto"/>
                <w:bottom w:val="none" w:sz="0" w:space="0" w:color="auto"/>
                <w:right w:val="none" w:sz="0" w:space="0" w:color="auto"/>
              </w:divBdr>
            </w:div>
          </w:divsChild>
        </w:div>
        <w:div w:id="1726634983">
          <w:marLeft w:val="0"/>
          <w:marRight w:val="0"/>
          <w:marTop w:val="0"/>
          <w:marBottom w:val="0"/>
          <w:divBdr>
            <w:top w:val="none" w:sz="0" w:space="0" w:color="auto"/>
            <w:left w:val="none" w:sz="0" w:space="0" w:color="auto"/>
            <w:bottom w:val="none" w:sz="0" w:space="0" w:color="auto"/>
            <w:right w:val="none" w:sz="0" w:space="0" w:color="auto"/>
          </w:divBdr>
          <w:divsChild>
            <w:div w:id="1784769453">
              <w:marLeft w:val="0"/>
              <w:marRight w:val="0"/>
              <w:marTop w:val="0"/>
              <w:marBottom w:val="0"/>
              <w:divBdr>
                <w:top w:val="none" w:sz="0" w:space="0" w:color="auto"/>
                <w:left w:val="none" w:sz="0" w:space="0" w:color="auto"/>
                <w:bottom w:val="none" w:sz="0" w:space="0" w:color="auto"/>
                <w:right w:val="none" w:sz="0" w:space="0" w:color="auto"/>
              </w:divBdr>
            </w:div>
          </w:divsChild>
        </w:div>
        <w:div w:id="2006662904">
          <w:marLeft w:val="0"/>
          <w:marRight w:val="0"/>
          <w:marTop w:val="0"/>
          <w:marBottom w:val="0"/>
          <w:divBdr>
            <w:top w:val="none" w:sz="0" w:space="0" w:color="auto"/>
            <w:left w:val="none" w:sz="0" w:space="0" w:color="auto"/>
            <w:bottom w:val="none" w:sz="0" w:space="0" w:color="auto"/>
            <w:right w:val="none" w:sz="0" w:space="0" w:color="auto"/>
          </w:divBdr>
          <w:divsChild>
            <w:div w:id="3938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Links 2</dc:creator>
  <cp:keywords/>
  <dc:description/>
  <cp:lastModifiedBy>Laptop Links 2</cp:lastModifiedBy>
  <cp:revision>1</cp:revision>
  <dcterms:created xsi:type="dcterms:W3CDTF">2026-01-19T20:41:00Z</dcterms:created>
  <dcterms:modified xsi:type="dcterms:W3CDTF">2026-01-19T20:48:00Z</dcterms:modified>
</cp:coreProperties>
</file>