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9961B9" w14:textId="60C2B531" w:rsidR="00AF2642" w:rsidRDefault="00AF2642" w:rsidP="00AF2642">
      <w:pPr>
        <w:shd w:val="clear" w:color="auto" w:fill="FFFFFF"/>
        <w:spacing w:before="300" w:after="300" w:line="240" w:lineRule="auto"/>
        <w:rPr>
          <w:rFonts w:ascii="segoe_uiregular" w:eastAsia="Times New Roman" w:hAnsi="segoe_uiregular" w:cs="Times New Roman"/>
          <w:color w:val="464646"/>
          <w:sz w:val="29"/>
          <w:szCs w:val="29"/>
          <w:lang w:val="en-US"/>
        </w:rPr>
      </w:pPr>
      <w:bookmarkStart w:id="0" w:name="_GoBack"/>
      <w:bookmarkEnd w:id="0"/>
      <w:r w:rsidRPr="00AF2642">
        <w:rPr>
          <w:rFonts w:ascii="segoe_uiregular" w:eastAsia="Times New Roman" w:hAnsi="segoe_uiregular" w:cs="Times New Roman"/>
          <w:color w:val="464646"/>
          <w:sz w:val="45"/>
          <w:szCs w:val="45"/>
          <w:lang w:val="en-US"/>
        </w:rPr>
        <w:t>RACI Matrix</w:t>
      </w:r>
      <w:r>
        <w:rPr>
          <w:rFonts w:ascii="segoe_uiregular" w:eastAsia="Times New Roman" w:hAnsi="segoe_uiregular" w:cs="Times New Roman"/>
          <w:color w:val="464646"/>
          <w:sz w:val="45"/>
          <w:szCs w:val="45"/>
          <w:lang w:val="en-US"/>
        </w:rPr>
        <w:t>:</w:t>
      </w:r>
    </w:p>
    <w:p w14:paraId="34CDCFFC" w14:textId="3B35375B" w:rsidR="00AF2642" w:rsidRPr="00AF2642" w:rsidRDefault="00AF2642" w:rsidP="00AF2642">
      <w:pPr>
        <w:shd w:val="clear" w:color="auto" w:fill="FFFFFF"/>
        <w:spacing w:before="300" w:after="300" w:line="240" w:lineRule="auto"/>
        <w:rPr>
          <w:rFonts w:ascii="segoe_uiregular" w:eastAsia="Times New Roman" w:hAnsi="segoe_uiregular" w:cs="Times New Roman"/>
          <w:color w:val="464646"/>
          <w:sz w:val="29"/>
          <w:szCs w:val="29"/>
          <w:lang w:val="en-US"/>
        </w:rPr>
      </w:pPr>
      <w:r w:rsidRPr="00AF2642">
        <w:rPr>
          <w:rFonts w:ascii="segoe_uiregular" w:eastAsia="Times New Roman" w:hAnsi="segoe_uiregular" w:cs="Times New Roman"/>
          <w:color w:val="464646"/>
          <w:sz w:val="29"/>
          <w:szCs w:val="29"/>
          <w:lang w:val="en-US"/>
        </w:rPr>
        <w:t>The RACI model is a straightforward tool used for identifying roles and responsibilities and avoiding confusion over those roles and responsibilities during a project. The acronym RACI stands for:</w:t>
      </w:r>
    </w:p>
    <w:p w14:paraId="56B0BEDA" w14:textId="74F45ED6" w:rsidR="00AF2642" w:rsidRPr="00AF2642" w:rsidRDefault="00AF2642" w:rsidP="00AF2642">
      <w:pPr>
        <w:numPr>
          <w:ilvl w:val="0"/>
          <w:numId w:val="1"/>
        </w:numPr>
        <w:shd w:val="clear" w:color="auto" w:fill="FFFFFF"/>
        <w:spacing w:before="100" w:beforeAutospacing="1" w:after="150" w:line="240" w:lineRule="auto"/>
        <w:rPr>
          <w:rFonts w:ascii="segoe_uiregular" w:eastAsia="Times New Roman" w:hAnsi="segoe_uiregular" w:cs="Times New Roman"/>
          <w:color w:val="464646"/>
          <w:sz w:val="29"/>
          <w:szCs w:val="29"/>
          <w:lang w:val="en-US"/>
        </w:rPr>
      </w:pPr>
      <w:r w:rsidRPr="00AF2642">
        <w:rPr>
          <w:rFonts w:ascii="segoe_uiregular" w:eastAsia="Times New Roman" w:hAnsi="segoe_uiregular" w:cs="Times New Roman"/>
          <w:b/>
          <w:bCs/>
          <w:color w:val="464646"/>
          <w:sz w:val="29"/>
          <w:szCs w:val="29"/>
          <w:lang w:val="en-US"/>
        </w:rPr>
        <w:t>Responsible:</w:t>
      </w:r>
      <w:r w:rsidRPr="00AF2642">
        <w:rPr>
          <w:rFonts w:ascii="segoe_uiregular" w:eastAsia="Times New Roman" w:hAnsi="segoe_uiregular" w:cs="Times New Roman"/>
          <w:color w:val="464646"/>
          <w:sz w:val="29"/>
          <w:szCs w:val="29"/>
          <w:lang w:val="en-US"/>
        </w:rPr>
        <w:t xml:space="preserve"> The person who does the work to achieve the task. They have responsibility for getting the work done or decision made. As a </w:t>
      </w:r>
      <w:r w:rsidR="00670C45" w:rsidRPr="00AF2642">
        <w:rPr>
          <w:rFonts w:ascii="segoe_uiregular" w:eastAsia="Times New Roman" w:hAnsi="segoe_uiregular" w:cs="Times New Roman"/>
          <w:color w:val="464646"/>
          <w:sz w:val="29"/>
          <w:szCs w:val="29"/>
          <w:lang w:val="en-US"/>
        </w:rPr>
        <w:t>rule,</w:t>
      </w:r>
      <w:r w:rsidRPr="00AF2642">
        <w:rPr>
          <w:rFonts w:ascii="segoe_uiregular" w:eastAsia="Times New Roman" w:hAnsi="segoe_uiregular" w:cs="Times New Roman"/>
          <w:color w:val="464646"/>
          <w:sz w:val="29"/>
          <w:szCs w:val="29"/>
          <w:lang w:val="en-US"/>
        </w:rPr>
        <w:t xml:space="preserve"> this is one person; examples might be a business analyst, application developer or technical architect.</w:t>
      </w:r>
    </w:p>
    <w:p w14:paraId="559695E6" w14:textId="77777777" w:rsidR="00AF2642" w:rsidRPr="00AF2642" w:rsidRDefault="00AF2642" w:rsidP="00AF2642">
      <w:pPr>
        <w:numPr>
          <w:ilvl w:val="0"/>
          <w:numId w:val="1"/>
        </w:numPr>
        <w:shd w:val="clear" w:color="auto" w:fill="FFFFFF"/>
        <w:spacing w:before="100" w:beforeAutospacing="1" w:after="150" w:line="240" w:lineRule="auto"/>
        <w:rPr>
          <w:rFonts w:ascii="segoe_uiregular" w:eastAsia="Times New Roman" w:hAnsi="segoe_uiregular" w:cs="Times New Roman"/>
          <w:color w:val="464646"/>
          <w:sz w:val="29"/>
          <w:szCs w:val="29"/>
          <w:lang w:val="en-US"/>
        </w:rPr>
      </w:pPr>
      <w:r w:rsidRPr="00AF2642">
        <w:rPr>
          <w:rFonts w:ascii="segoe_uiregular" w:eastAsia="Times New Roman" w:hAnsi="segoe_uiregular" w:cs="Times New Roman"/>
          <w:b/>
          <w:bCs/>
          <w:color w:val="464646"/>
          <w:sz w:val="29"/>
          <w:szCs w:val="29"/>
          <w:lang w:val="en-US"/>
        </w:rPr>
        <w:t>Accountable:</w:t>
      </w:r>
      <w:r w:rsidRPr="00AF2642">
        <w:rPr>
          <w:rFonts w:ascii="segoe_uiregular" w:eastAsia="Times New Roman" w:hAnsi="segoe_uiregular" w:cs="Times New Roman"/>
          <w:color w:val="464646"/>
          <w:sz w:val="29"/>
          <w:szCs w:val="29"/>
          <w:lang w:val="en-US"/>
        </w:rPr>
        <w:t> The person who is accountable for the correct and thorough completion of the task. This must be one person and is often the project executive or project sponsor. This is the role that responsible is accountable to and approves their work.</w:t>
      </w:r>
    </w:p>
    <w:p w14:paraId="0D017731" w14:textId="77777777" w:rsidR="00AF2642" w:rsidRPr="00AF2642" w:rsidRDefault="00AF2642" w:rsidP="00AF2642">
      <w:pPr>
        <w:numPr>
          <w:ilvl w:val="0"/>
          <w:numId w:val="1"/>
        </w:numPr>
        <w:shd w:val="clear" w:color="auto" w:fill="FFFFFF"/>
        <w:spacing w:before="100" w:beforeAutospacing="1" w:after="150" w:line="240" w:lineRule="auto"/>
        <w:rPr>
          <w:rFonts w:ascii="segoe_uiregular" w:eastAsia="Times New Roman" w:hAnsi="segoe_uiregular" w:cs="Times New Roman"/>
          <w:color w:val="464646"/>
          <w:sz w:val="29"/>
          <w:szCs w:val="29"/>
          <w:lang w:val="en-US"/>
        </w:rPr>
      </w:pPr>
      <w:r w:rsidRPr="00AF2642">
        <w:rPr>
          <w:rFonts w:ascii="segoe_uiregular" w:eastAsia="Times New Roman" w:hAnsi="segoe_uiregular" w:cs="Times New Roman"/>
          <w:b/>
          <w:bCs/>
          <w:color w:val="464646"/>
          <w:sz w:val="29"/>
          <w:szCs w:val="29"/>
          <w:lang w:val="en-US"/>
        </w:rPr>
        <w:t>Consulted:</w:t>
      </w:r>
      <w:r w:rsidRPr="00AF2642">
        <w:rPr>
          <w:rFonts w:ascii="segoe_uiregular" w:eastAsia="Times New Roman" w:hAnsi="segoe_uiregular" w:cs="Times New Roman"/>
          <w:color w:val="464646"/>
          <w:sz w:val="29"/>
          <w:szCs w:val="29"/>
          <w:lang w:val="en-US"/>
        </w:rPr>
        <w:t> The people who provide information for the project and with whom there is two-way communication. This is usually several people, often subject matter experts.</w:t>
      </w:r>
    </w:p>
    <w:p w14:paraId="0C465617" w14:textId="77777777" w:rsidR="00AF2642" w:rsidRPr="00AF2642" w:rsidRDefault="00AF2642" w:rsidP="00AF2642">
      <w:pPr>
        <w:numPr>
          <w:ilvl w:val="0"/>
          <w:numId w:val="1"/>
        </w:numPr>
        <w:shd w:val="clear" w:color="auto" w:fill="FFFFFF"/>
        <w:spacing w:before="100" w:beforeAutospacing="1" w:after="150" w:line="240" w:lineRule="auto"/>
        <w:rPr>
          <w:rFonts w:ascii="segoe_uiregular" w:eastAsia="Times New Roman" w:hAnsi="segoe_uiregular" w:cs="Times New Roman"/>
          <w:color w:val="464646"/>
          <w:sz w:val="29"/>
          <w:szCs w:val="29"/>
          <w:lang w:val="en-US"/>
        </w:rPr>
      </w:pPr>
      <w:r w:rsidRPr="00AF2642">
        <w:rPr>
          <w:rFonts w:ascii="segoe_uiregular" w:eastAsia="Times New Roman" w:hAnsi="segoe_uiregular" w:cs="Times New Roman"/>
          <w:b/>
          <w:bCs/>
          <w:color w:val="464646"/>
          <w:sz w:val="29"/>
          <w:szCs w:val="29"/>
          <w:lang w:val="en-US"/>
        </w:rPr>
        <w:t>Informed:</w:t>
      </w:r>
      <w:r w:rsidRPr="00AF2642">
        <w:rPr>
          <w:rFonts w:ascii="segoe_uiregular" w:eastAsia="Times New Roman" w:hAnsi="segoe_uiregular" w:cs="Times New Roman"/>
          <w:color w:val="464646"/>
          <w:sz w:val="29"/>
          <w:szCs w:val="29"/>
          <w:lang w:val="en-US"/>
        </w:rPr>
        <w:t> The people kept informed of progress and with whom there is one-way communication. These are people that are affected by the outcome of the tasks, so need to be kept up-to-date.</w:t>
      </w:r>
    </w:p>
    <w:p w14:paraId="0161682E" w14:textId="77777777" w:rsidR="00AF2642" w:rsidRPr="00AF2642" w:rsidRDefault="00AF2642" w:rsidP="00AF2642">
      <w:pPr>
        <w:shd w:val="clear" w:color="auto" w:fill="FFFFFF"/>
        <w:spacing w:before="300" w:after="300" w:line="240" w:lineRule="auto"/>
        <w:rPr>
          <w:rFonts w:ascii="segoe_uiregular" w:eastAsia="Times New Roman" w:hAnsi="segoe_uiregular" w:cs="Times New Roman"/>
          <w:color w:val="464646"/>
          <w:sz w:val="29"/>
          <w:szCs w:val="29"/>
          <w:lang w:val="en-US"/>
        </w:rPr>
      </w:pPr>
      <w:r w:rsidRPr="00AF2642">
        <w:rPr>
          <w:rFonts w:ascii="segoe_uiregular" w:eastAsia="Times New Roman" w:hAnsi="segoe_uiregular" w:cs="Times New Roman"/>
          <w:color w:val="464646"/>
          <w:sz w:val="29"/>
          <w:szCs w:val="29"/>
          <w:lang w:val="en-US"/>
        </w:rPr>
        <w:t>Without clearly defined roles and responsibilities, it is easy for projects to run into trouble. When people know what management expect of them, it is easier for them to complete their work on time, within budget and to the right level of quality.</w:t>
      </w:r>
    </w:p>
    <w:p w14:paraId="10E66C8E" w14:textId="77777777" w:rsidR="00AF2642" w:rsidRPr="00AF2642" w:rsidRDefault="00AF2642" w:rsidP="00AF2642">
      <w:pPr>
        <w:shd w:val="clear" w:color="auto" w:fill="FFFFFF"/>
        <w:spacing w:before="300" w:after="300" w:line="240" w:lineRule="auto"/>
        <w:rPr>
          <w:rFonts w:ascii="segoe_uiregular" w:eastAsia="Times New Roman" w:hAnsi="segoe_uiregular" w:cs="Times New Roman"/>
          <w:color w:val="464646"/>
          <w:sz w:val="29"/>
          <w:szCs w:val="29"/>
          <w:lang w:val="en-US"/>
        </w:rPr>
      </w:pPr>
      <w:r w:rsidRPr="00AF2642">
        <w:rPr>
          <w:rFonts w:ascii="segoe_uiregular" w:eastAsia="Times New Roman" w:hAnsi="segoe_uiregular" w:cs="Times New Roman"/>
          <w:color w:val="464646"/>
          <w:sz w:val="29"/>
          <w:szCs w:val="29"/>
          <w:lang w:val="en-US"/>
        </w:rPr>
        <w:t>A RACI matrix supports the model and is used to discuss, agree and communicate roles and responsibilities.</w:t>
      </w:r>
    </w:p>
    <w:p w14:paraId="72DF2DC5" w14:textId="77777777" w:rsidR="00AF2642" w:rsidRPr="00AF2642" w:rsidRDefault="00AF2642" w:rsidP="00AF2642">
      <w:pPr>
        <w:shd w:val="clear" w:color="auto" w:fill="FFFFFF"/>
        <w:spacing w:before="300" w:after="150" w:line="240" w:lineRule="auto"/>
        <w:outlineLvl w:val="1"/>
        <w:rPr>
          <w:rFonts w:ascii="segoe_uiregular" w:eastAsia="Times New Roman" w:hAnsi="segoe_uiregular" w:cs="Times New Roman"/>
          <w:color w:val="464646"/>
          <w:sz w:val="45"/>
          <w:szCs w:val="45"/>
          <w:lang w:val="en-US"/>
        </w:rPr>
      </w:pPr>
      <w:r w:rsidRPr="00AF2642">
        <w:rPr>
          <w:rFonts w:ascii="segoe_uiregular" w:eastAsia="Times New Roman" w:hAnsi="segoe_uiregular" w:cs="Times New Roman"/>
          <w:color w:val="464646"/>
          <w:sz w:val="45"/>
          <w:szCs w:val="45"/>
          <w:lang w:val="en-US"/>
        </w:rPr>
        <w:t>Creating a RACI Matrix (step-by-step)</w:t>
      </w:r>
    </w:p>
    <w:p w14:paraId="76EBCE05" w14:textId="77777777" w:rsidR="00AF2642" w:rsidRPr="00AF2642" w:rsidRDefault="00AF2642" w:rsidP="00AF2642">
      <w:pPr>
        <w:numPr>
          <w:ilvl w:val="0"/>
          <w:numId w:val="2"/>
        </w:numPr>
        <w:shd w:val="clear" w:color="auto" w:fill="FFFFFF"/>
        <w:spacing w:before="150" w:after="150" w:line="240" w:lineRule="auto"/>
        <w:rPr>
          <w:rFonts w:ascii="segoe_uiregular" w:eastAsia="Times New Roman" w:hAnsi="segoe_uiregular" w:cs="Times New Roman"/>
          <w:color w:val="464646"/>
          <w:sz w:val="29"/>
          <w:szCs w:val="29"/>
          <w:lang w:val="en-US"/>
        </w:rPr>
      </w:pPr>
      <w:r w:rsidRPr="00AF2642">
        <w:rPr>
          <w:rFonts w:ascii="segoe_uiregular" w:eastAsia="Times New Roman" w:hAnsi="segoe_uiregular" w:cs="Times New Roman"/>
          <w:color w:val="464646"/>
          <w:sz w:val="29"/>
          <w:szCs w:val="29"/>
          <w:lang w:val="en-US"/>
        </w:rPr>
        <w:t>Identify all the tasks involved in delivering the project and list them on the left-hand side of the chart in completion order.</w:t>
      </w:r>
    </w:p>
    <w:p w14:paraId="4F4B8A2E" w14:textId="77777777" w:rsidR="00AF2642" w:rsidRPr="00AF2642" w:rsidRDefault="00AF2642" w:rsidP="00AF2642">
      <w:pPr>
        <w:numPr>
          <w:ilvl w:val="0"/>
          <w:numId w:val="2"/>
        </w:numPr>
        <w:shd w:val="clear" w:color="auto" w:fill="FFFFFF"/>
        <w:spacing w:before="100" w:beforeAutospacing="1" w:after="150" w:line="240" w:lineRule="auto"/>
        <w:rPr>
          <w:rFonts w:ascii="segoe_uiregular" w:eastAsia="Times New Roman" w:hAnsi="segoe_uiregular" w:cs="Times New Roman"/>
          <w:color w:val="464646"/>
          <w:sz w:val="29"/>
          <w:szCs w:val="29"/>
          <w:lang w:val="en-US"/>
        </w:rPr>
      </w:pPr>
      <w:r w:rsidRPr="00AF2642">
        <w:rPr>
          <w:rFonts w:ascii="segoe_uiregular" w:eastAsia="Times New Roman" w:hAnsi="segoe_uiregular" w:cs="Times New Roman"/>
          <w:color w:val="464646"/>
          <w:sz w:val="29"/>
          <w:szCs w:val="29"/>
          <w:lang w:val="en-US"/>
        </w:rPr>
        <w:lastRenderedPageBreak/>
        <w:t>Identify all the project roles and list them along the top of the chart.</w:t>
      </w:r>
    </w:p>
    <w:p w14:paraId="2000E400" w14:textId="77777777" w:rsidR="00AF2642" w:rsidRPr="00AF2642" w:rsidRDefault="00AF2642" w:rsidP="00AF2642">
      <w:pPr>
        <w:numPr>
          <w:ilvl w:val="0"/>
          <w:numId w:val="2"/>
        </w:numPr>
        <w:shd w:val="clear" w:color="auto" w:fill="FFFFFF"/>
        <w:spacing w:before="100" w:beforeAutospacing="1" w:after="150" w:line="240" w:lineRule="auto"/>
        <w:rPr>
          <w:rFonts w:ascii="segoe_uiregular" w:eastAsia="Times New Roman" w:hAnsi="segoe_uiregular" w:cs="Times New Roman"/>
          <w:color w:val="464646"/>
          <w:sz w:val="29"/>
          <w:szCs w:val="29"/>
          <w:lang w:val="en-US"/>
        </w:rPr>
      </w:pPr>
      <w:r w:rsidRPr="00AF2642">
        <w:rPr>
          <w:rFonts w:ascii="segoe_uiregular" w:eastAsia="Times New Roman" w:hAnsi="segoe_uiregular" w:cs="Times New Roman"/>
          <w:color w:val="464646"/>
          <w:sz w:val="29"/>
          <w:szCs w:val="29"/>
          <w:lang w:val="en-US"/>
        </w:rPr>
        <w:t>Complete the cells of the chart identifying who has the responsibility, the accountability and who will be consulted and informed for each task.</w:t>
      </w:r>
    </w:p>
    <w:p w14:paraId="5D378CF2" w14:textId="77777777" w:rsidR="00AF2642" w:rsidRPr="00AF2642" w:rsidRDefault="00AF2642" w:rsidP="00AF2642">
      <w:pPr>
        <w:numPr>
          <w:ilvl w:val="0"/>
          <w:numId w:val="2"/>
        </w:numPr>
        <w:shd w:val="clear" w:color="auto" w:fill="FFFFFF"/>
        <w:spacing w:before="100" w:beforeAutospacing="1" w:after="150" w:line="240" w:lineRule="auto"/>
        <w:rPr>
          <w:rFonts w:ascii="segoe_uiregular" w:eastAsia="Times New Roman" w:hAnsi="segoe_uiregular" w:cs="Times New Roman"/>
          <w:color w:val="464646"/>
          <w:sz w:val="29"/>
          <w:szCs w:val="29"/>
          <w:lang w:val="en-US"/>
        </w:rPr>
      </w:pPr>
      <w:r w:rsidRPr="00AF2642">
        <w:rPr>
          <w:rFonts w:ascii="segoe_uiregular" w:eastAsia="Times New Roman" w:hAnsi="segoe_uiregular" w:cs="Times New Roman"/>
          <w:color w:val="464646"/>
          <w:sz w:val="29"/>
          <w:szCs w:val="29"/>
          <w:lang w:val="en-US"/>
        </w:rPr>
        <w:t>Ensure every task has a role responsible and a role accountable for it.</w:t>
      </w:r>
    </w:p>
    <w:p w14:paraId="3726FB8D" w14:textId="77777777" w:rsidR="00AF2642" w:rsidRPr="00AF2642" w:rsidRDefault="00AF2642" w:rsidP="00AF2642">
      <w:pPr>
        <w:numPr>
          <w:ilvl w:val="0"/>
          <w:numId w:val="2"/>
        </w:numPr>
        <w:shd w:val="clear" w:color="auto" w:fill="FFFFFF"/>
        <w:spacing w:before="100" w:beforeAutospacing="1" w:after="150" w:line="240" w:lineRule="auto"/>
        <w:rPr>
          <w:rFonts w:ascii="segoe_uiregular" w:eastAsia="Times New Roman" w:hAnsi="segoe_uiregular" w:cs="Times New Roman"/>
          <w:color w:val="464646"/>
          <w:sz w:val="29"/>
          <w:szCs w:val="29"/>
          <w:lang w:val="en-US"/>
        </w:rPr>
      </w:pPr>
      <w:r w:rsidRPr="00AF2642">
        <w:rPr>
          <w:rFonts w:ascii="segoe_uiregular" w:eastAsia="Times New Roman" w:hAnsi="segoe_uiregular" w:cs="Times New Roman"/>
          <w:color w:val="464646"/>
          <w:sz w:val="29"/>
          <w:szCs w:val="29"/>
          <w:lang w:val="en-US"/>
        </w:rPr>
        <w:t xml:space="preserve">No tasks should have more than one role accountable. Resolve any conflicts where there is more than one for a </w:t>
      </w:r>
      <w:proofErr w:type="gramStart"/>
      <w:r w:rsidRPr="00AF2642">
        <w:rPr>
          <w:rFonts w:ascii="segoe_uiregular" w:eastAsia="Times New Roman" w:hAnsi="segoe_uiregular" w:cs="Times New Roman"/>
          <w:color w:val="464646"/>
          <w:sz w:val="29"/>
          <w:szCs w:val="29"/>
          <w:lang w:val="en-US"/>
        </w:rPr>
        <w:t>particular task</w:t>
      </w:r>
      <w:proofErr w:type="gramEnd"/>
      <w:r w:rsidRPr="00AF2642">
        <w:rPr>
          <w:rFonts w:ascii="segoe_uiregular" w:eastAsia="Times New Roman" w:hAnsi="segoe_uiregular" w:cs="Times New Roman"/>
          <w:color w:val="464646"/>
          <w:sz w:val="29"/>
          <w:szCs w:val="29"/>
          <w:lang w:val="en-US"/>
        </w:rPr>
        <w:t>.</w:t>
      </w:r>
    </w:p>
    <w:p w14:paraId="6D8D2FAE" w14:textId="20BD9AD4" w:rsidR="00AF2642" w:rsidRDefault="00AF2642" w:rsidP="00AF2642">
      <w:pPr>
        <w:numPr>
          <w:ilvl w:val="0"/>
          <w:numId w:val="2"/>
        </w:numPr>
        <w:shd w:val="clear" w:color="auto" w:fill="FFFFFF"/>
        <w:spacing w:before="100" w:beforeAutospacing="1" w:after="150" w:line="240" w:lineRule="auto"/>
        <w:rPr>
          <w:rFonts w:ascii="segoe_uiregular" w:eastAsia="Times New Roman" w:hAnsi="segoe_uiregular" w:cs="Times New Roman"/>
          <w:color w:val="464646"/>
          <w:sz w:val="29"/>
          <w:szCs w:val="29"/>
          <w:lang w:val="en-US"/>
        </w:rPr>
      </w:pPr>
      <w:r w:rsidRPr="00AF2642">
        <w:rPr>
          <w:rFonts w:ascii="segoe_uiregular" w:eastAsia="Times New Roman" w:hAnsi="segoe_uiregular" w:cs="Times New Roman"/>
          <w:color w:val="464646"/>
          <w:sz w:val="29"/>
          <w:szCs w:val="29"/>
          <w:lang w:val="en-US"/>
        </w:rPr>
        <w:t>Share, discuss and agree on the RACI Matrix with your stakeholders </w:t>
      </w:r>
      <w:r w:rsidRPr="00AF2642">
        <w:rPr>
          <w:rFonts w:ascii="segoe_uiregular" w:eastAsia="Times New Roman" w:hAnsi="segoe_uiregular" w:cs="Times New Roman"/>
          <w:i/>
          <w:iCs/>
          <w:color w:val="464646"/>
          <w:sz w:val="29"/>
          <w:szCs w:val="29"/>
          <w:lang w:val="en-US"/>
        </w:rPr>
        <w:t>before</w:t>
      </w:r>
      <w:r w:rsidRPr="00AF2642">
        <w:rPr>
          <w:rFonts w:ascii="segoe_uiregular" w:eastAsia="Times New Roman" w:hAnsi="segoe_uiregular" w:cs="Times New Roman"/>
          <w:color w:val="464646"/>
          <w:sz w:val="29"/>
          <w:szCs w:val="29"/>
          <w:lang w:val="en-US"/>
        </w:rPr>
        <w:t> your project starts.</w:t>
      </w:r>
    </w:p>
    <w:p w14:paraId="24E9780E" w14:textId="77777777" w:rsidR="00AF2642" w:rsidRPr="00AF2642" w:rsidRDefault="00AF2642" w:rsidP="00AF2642">
      <w:pPr>
        <w:shd w:val="clear" w:color="auto" w:fill="FFFFFF"/>
        <w:spacing w:before="100" w:beforeAutospacing="1" w:after="150" w:line="240" w:lineRule="auto"/>
        <w:ind w:left="720"/>
        <w:rPr>
          <w:rFonts w:ascii="segoe_uiregular" w:eastAsia="Times New Roman" w:hAnsi="segoe_uiregular" w:cs="Times New Roman"/>
          <w:color w:val="464646"/>
          <w:sz w:val="29"/>
          <w:szCs w:val="29"/>
          <w:lang w:val="en-US"/>
        </w:rPr>
      </w:pPr>
    </w:p>
    <w:tbl>
      <w:tblPr>
        <w:tblW w:w="13500" w:type="dxa"/>
        <w:tblBorders>
          <w:top w:val="single" w:sz="6" w:space="0" w:color="D1D1D1"/>
          <w:left w:val="single" w:sz="6" w:space="0" w:color="D1D1D1"/>
          <w:bottom w:val="single" w:sz="6" w:space="0" w:color="D1D1D1"/>
          <w:right w:val="single" w:sz="6" w:space="0" w:color="D1D1D1"/>
        </w:tblBorders>
        <w:tblCellMar>
          <w:top w:w="15" w:type="dxa"/>
          <w:left w:w="15" w:type="dxa"/>
          <w:bottom w:w="15" w:type="dxa"/>
          <w:right w:w="15" w:type="dxa"/>
        </w:tblCellMar>
        <w:tblLook w:val="04A0" w:firstRow="1" w:lastRow="0" w:firstColumn="1" w:lastColumn="0" w:noHBand="0" w:noVBand="1"/>
      </w:tblPr>
      <w:tblGrid>
        <w:gridCol w:w="694"/>
        <w:gridCol w:w="1994"/>
        <w:gridCol w:w="2033"/>
        <w:gridCol w:w="1967"/>
        <w:gridCol w:w="1954"/>
        <w:gridCol w:w="2243"/>
        <w:gridCol w:w="2615"/>
      </w:tblGrid>
      <w:tr w:rsidR="00AF2642" w:rsidRPr="00AF2642" w14:paraId="1D2BCB7B" w14:textId="77777777" w:rsidTr="00AF2642">
        <w:trPr>
          <w:tblHeader/>
        </w:trPr>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14:paraId="5C6B0FC9" w14:textId="77777777" w:rsidR="00AF2642" w:rsidRPr="00AF2642" w:rsidRDefault="00AF2642" w:rsidP="00AF2642">
            <w:pPr>
              <w:spacing w:after="300" w:line="240" w:lineRule="auto"/>
              <w:rPr>
                <w:rFonts w:ascii="Times New Roman" w:eastAsia="Times New Roman" w:hAnsi="Times New Roman" w:cs="Times New Roman"/>
                <w:b/>
                <w:bCs/>
                <w:sz w:val="24"/>
                <w:szCs w:val="24"/>
                <w:lang w:val="en-US"/>
              </w:rPr>
            </w:pPr>
            <w:r w:rsidRPr="00AF2642">
              <w:rPr>
                <w:rFonts w:ascii="Times New Roman" w:eastAsia="Times New Roman" w:hAnsi="Times New Roman" w:cs="Times New Roman"/>
                <w:b/>
                <w:bCs/>
                <w:sz w:val="24"/>
                <w:szCs w:val="24"/>
                <w:lang w:val="en-US"/>
              </w:rPr>
              <w:t>Step</w:t>
            </w:r>
          </w:p>
        </w:tc>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14:paraId="12496950" w14:textId="77777777" w:rsidR="00AF2642" w:rsidRPr="00AF2642" w:rsidRDefault="00AF2642" w:rsidP="00AF2642">
            <w:pPr>
              <w:spacing w:after="300" w:line="240" w:lineRule="auto"/>
              <w:rPr>
                <w:rFonts w:ascii="Times New Roman" w:eastAsia="Times New Roman" w:hAnsi="Times New Roman" w:cs="Times New Roman"/>
                <w:b/>
                <w:bCs/>
                <w:sz w:val="24"/>
                <w:szCs w:val="24"/>
                <w:lang w:val="en-US"/>
              </w:rPr>
            </w:pPr>
            <w:r w:rsidRPr="00AF2642">
              <w:rPr>
                <w:rFonts w:ascii="Times New Roman" w:eastAsia="Times New Roman" w:hAnsi="Times New Roman" w:cs="Times New Roman"/>
                <w:b/>
                <w:bCs/>
                <w:sz w:val="24"/>
                <w:szCs w:val="24"/>
                <w:lang w:val="en-US"/>
              </w:rPr>
              <w:t>Project Initiation</w:t>
            </w:r>
          </w:p>
        </w:tc>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14:paraId="2559ECFE" w14:textId="77777777" w:rsidR="00AF2642" w:rsidRPr="00AF2642" w:rsidRDefault="00AF2642" w:rsidP="00AF2642">
            <w:pPr>
              <w:spacing w:after="300" w:line="240" w:lineRule="auto"/>
              <w:rPr>
                <w:rFonts w:ascii="Times New Roman" w:eastAsia="Times New Roman" w:hAnsi="Times New Roman" w:cs="Times New Roman"/>
                <w:b/>
                <w:bCs/>
                <w:sz w:val="24"/>
                <w:szCs w:val="24"/>
                <w:lang w:val="en-US"/>
              </w:rPr>
            </w:pPr>
            <w:r w:rsidRPr="00AF2642">
              <w:rPr>
                <w:rFonts w:ascii="Times New Roman" w:eastAsia="Times New Roman" w:hAnsi="Times New Roman" w:cs="Times New Roman"/>
                <w:b/>
                <w:bCs/>
                <w:sz w:val="24"/>
                <w:szCs w:val="24"/>
                <w:lang w:val="en-US"/>
              </w:rPr>
              <w:t>Project Executive</w:t>
            </w:r>
          </w:p>
        </w:tc>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14:paraId="05E59854" w14:textId="77777777" w:rsidR="00AF2642" w:rsidRPr="00AF2642" w:rsidRDefault="00AF2642" w:rsidP="00AF2642">
            <w:pPr>
              <w:spacing w:after="300" w:line="240" w:lineRule="auto"/>
              <w:rPr>
                <w:rFonts w:ascii="Times New Roman" w:eastAsia="Times New Roman" w:hAnsi="Times New Roman" w:cs="Times New Roman"/>
                <w:b/>
                <w:bCs/>
                <w:sz w:val="24"/>
                <w:szCs w:val="24"/>
                <w:lang w:val="en-US"/>
              </w:rPr>
            </w:pPr>
            <w:r w:rsidRPr="00AF2642">
              <w:rPr>
                <w:rFonts w:ascii="Times New Roman" w:eastAsia="Times New Roman" w:hAnsi="Times New Roman" w:cs="Times New Roman"/>
                <w:b/>
                <w:bCs/>
                <w:sz w:val="24"/>
                <w:szCs w:val="24"/>
                <w:lang w:val="en-US"/>
              </w:rPr>
              <w:t>Project Manager</w:t>
            </w:r>
          </w:p>
        </w:tc>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14:paraId="54119001" w14:textId="77777777" w:rsidR="00AF2642" w:rsidRPr="00AF2642" w:rsidRDefault="00AF2642" w:rsidP="00AF2642">
            <w:pPr>
              <w:spacing w:after="300" w:line="240" w:lineRule="auto"/>
              <w:rPr>
                <w:rFonts w:ascii="Times New Roman" w:eastAsia="Times New Roman" w:hAnsi="Times New Roman" w:cs="Times New Roman"/>
                <w:b/>
                <w:bCs/>
                <w:sz w:val="24"/>
                <w:szCs w:val="24"/>
                <w:lang w:val="en-US"/>
              </w:rPr>
            </w:pPr>
            <w:r w:rsidRPr="00AF2642">
              <w:rPr>
                <w:rFonts w:ascii="Times New Roman" w:eastAsia="Times New Roman" w:hAnsi="Times New Roman" w:cs="Times New Roman"/>
                <w:b/>
                <w:bCs/>
                <w:sz w:val="24"/>
                <w:szCs w:val="24"/>
                <w:lang w:val="en-US"/>
              </w:rPr>
              <w:t>Business Analyst</w:t>
            </w:r>
          </w:p>
        </w:tc>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14:paraId="40CE46C3" w14:textId="77777777" w:rsidR="00AF2642" w:rsidRPr="00AF2642" w:rsidRDefault="00AF2642" w:rsidP="00AF2642">
            <w:pPr>
              <w:spacing w:after="300" w:line="240" w:lineRule="auto"/>
              <w:rPr>
                <w:rFonts w:ascii="Times New Roman" w:eastAsia="Times New Roman" w:hAnsi="Times New Roman" w:cs="Times New Roman"/>
                <w:b/>
                <w:bCs/>
                <w:sz w:val="24"/>
                <w:szCs w:val="24"/>
                <w:lang w:val="en-US"/>
              </w:rPr>
            </w:pPr>
            <w:r w:rsidRPr="00AF2642">
              <w:rPr>
                <w:rFonts w:ascii="Times New Roman" w:eastAsia="Times New Roman" w:hAnsi="Times New Roman" w:cs="Times New Roman"/>
                <w:b/>
                <w:bCs/>
                <w:sz w:val="24"/>
                <w:szCs w:val="24"/>
                <w:lang w:val="en-US"/>
              </w:rPr>
              <w:t>Technical Architect</w:t>
            </w:r>
          </w:p>
        </w:tc>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14:paraId="447D7CDC" w14:textId="77777777" w:rsidR="00AF2642" w:rsidRPr="00AF2642" w:rsidRDefault="00AF2642" w:rsidP="00AF2642">
            <w:pPr>
              <w:spacing w:after="300" w:line="240" w:lineRule="auto"/>
              <w:rPr>
                <w:rFonts w:ascii="Times New Roman" w:eastAsia="Times New Roman" w:hAnsi="Times New Roman" w:cs="Times New Roman"/>
                <w:b/>
                <w:bCs/>
                <w:sz w:val="24"/>
                <w:szCs w:val="24"/>
                <w:lang w:val="en-US"/>
              </w:rPr>
            </w:pPr>
            <w:r w:rsidRPr="00AF2642">
              <w:rPr>
                <w:rFonts w:ascii="Times New Roman" w:eastAsia="Times New Roman" w:hAnsi="Times New Roman" w:cs="Times New Roman"/>
                <w:b/>
                <w:bCs/>
                <w:sz w:val="24"/>
                <w:szCs w:val="24"/>
                <w:lang w:val="en-US"/>
              </w:rPr>
              <w:t>Application Developers</w:t>
            </w:r>
          </w:p>
        </w:tc>
      </w:tr>
      <w:tr w:rsidR="00AF2642" w:rsidRPr="00AF2642" w14:paraId="4A4A0DAB" w14:textId="77777777" w:rsidTr="00AF2642">
        <w:tc>
          <w:tcPr>
            <w:tcW w:w="0" w:type="auto"/>
            <w:tcBorders>
              <w:top w:val="nil"/>
              <w:left w:val="nil"/>
              <w:bottom w:val="nil"/>
              <w:right w:val="single" w:sz="6" w:space="0" w:color="D1D1D1"/>
            </w:tcBorders>
            <w:shd w:val="clear" w:color="auto" w:fill="F9F9F9"/>
            <w:tcMar>
              <w:top w:w="225" w:type="dxa"/>
              <w:left w:w="225" w:type="dxa"/>
              <w:bottom w:w="225" w:type="dxa"/>
              <w:right w:w="225" w:type="dxa"/>
            </w:tcMar>
            <w:hideMark/>
          </w:tcPr>
          <w:p w14:paraId="3429F311" w14:textId="77777777" w:rsidR="00AF2642" w:rsidRPr="00AF2642" w:rsidRDefault="00AF2642" w:rsidP="00AF2642">
            <w:pPr>
              <w:spacing w:after="300" w:line="240" w:lineRule="auto"/>
              <w:rPr>
                <w:rFonts w:ascii="Times New Roman" w:eastAsia="Times New Roman" w:hAnsi="Times New Roman" w:cs="Times New Roman"/>
                <w:sz w:val="24"/>
                <w:szCs w:val="24"/>
                <w:lang w:val="en-US"/>
              </w:rPr>
            </w:pPr>
            <w:r w:rsidRPr="00AF2642">
              <w:rPr>
                <w:rFonts w:ascii="Times New Roman" w:eastAsia="Times New Roman" w:hAnsi="Times New Roman" w:cs="Times New Roman"/>
                <w:sz w:val="24"/>
                <w:szCs w:val="24"/>
                <w:lang w:val="en-US"/>
              </w:rPr>
              <w:t>1</w:t>
            </w:r>
          </w:p>
        </w:tc>
        <w:tc>
          <w:tcPr>
            <w:tcW w:w="0" w:type="auto"/>
            <w:tcBorders>
              <w:top w:val="nil"/>
              <w:left w:val="nil"/>
              <w:bottom w:val="nil"/>
              <w:right w:val="single" w:sz="6" w:space="0" w:color="D1D1D1"/>
            </w:tcBorders>
            <w:shd w:val="clear" w:color="auto" w:fill="F9F9F9"/>
            <w:tcMar>
              <w:top w:w="225" w:type="dxa"/>
              <w:left w:w="225" w:type="dxa"/>
              <w:bottom w:w="225" w:type="dxa"/>
              <w:right w:w="225" w:type="dxa"/>
            </w:tcMar>
            <w:hideMark/>
          </w:tcPr>
          <w:p w14:paraId="485EB4A8" w14:textId="77777777" w:rsidR="00AF2642" w:rsidRPr="00AF2642" w:rsidRDefault="00AF2642" w:rsidP="00AF2642">
            <w:pPr>
              <w:spacing w:after="300" w:line="240" w:lineRule="auto"/>
              <w:rPr>
                <w:rFonts w:ascii="Times New Roman" w:eastAsia="Times New Roman" w:hAnsi="Times New Roman" w:cs="Times New Roman"/>
                <w:sz w:val="24"/>
                <w:szCs w:val="24"/>
                <w:lang w:val="en-US"/>
              </w:rPr>
            </w:pPr>
            <w:r w:rsidRPr="00AF2642">
              <w:rPr>
                <w:rFonts w:ascii="Times New Roman" w:eastAsia="Times New Roman" w:hAnsi="Times New Roman" w:cs="Times New Roman"/>
                <w:sz w:val="24"/>
                <w:szCs w:val="24"/>
                <w:lang w:val="en-US"/>
              </w:rPr>
              <w:t>Task 1</w:t>
            </w:r>
          </w:p>
        </w:tc>
        <w:tc>
          <w:tcPr>
            <w:tcW w:w="0" w:type="auto"/>
            <w:tcBorders>
              <w:top w:val="nil"/>
              <w:left w:val="nil"/>
              <w:bottom w:val="nil"/>
              <w:right w:val="single" w:sz="6" w:space="0" w:color="D1D1D1"/>
            </w:tcBorders>
            <w:shd w:val="clear" w:color="auto" w:fill="F9F9F9"/>
            <w:tcMar>
              <w:top w:w="225" w:type="dxa"/>
              <w:left w:w="225" w:type="dxa"/>
              <w:bottom w:w="225" w:type="dxa"/>
              <w:right w:w="225" w:type="dxa"/>
            </w:tcMar>
            <w:hideMark/>
          </w:tcPr>
          <w:p w14:paraId="744576EE" w14:textId="77777777" w:rsidR="00AF2642" w:rsidRPr="00AF2642" w:rsidRDefault="00AF2642" w:rsidP="00AF2642">
            <w:pPr>
              <w:spacing w:after="300" w:line="240" w:lineRule="auto"/>
              <w:rPr>
                <w:rFonts w:ascii="Times New Roman" w:eastAsia="Times New Roman" w:hAnsi="Times New Roman" w:cs="Times New Roman"/>
                <w:sz w:val="24"/>
                <w:szCs w:val="24"/>
                <w:lang w:val="en-US"/>
              </w:rPr>
            </w:pPr>
            <w:r w:rsidRPr="00AF2642">
              <w:rPr>
                <w:rFonts w:ascii="Times New Roman" w:eastAsia="Times New Roman" w:hAnsi="Times New Roman" w:cs="Times New Roman"/>
                <w:sz w:val="24"/>
                <w:szCs w:val="24"/>
                <w:lang w:val="en-US"/>
              </w:rPr>
              <w:t>C</w:t>
            </w:r>
          </w:p>
        </w:tc>
        <w:tc>
          <w:tcPr>
            <w:tcW w:w="0" w:type="auto"/>
            <w:tcBorders>
              <w:top w:val="nil"/>
              <w:left w:val="nil"/>
              <w:bottom w:val="nil"/>
              <w:right w:val="single" w:sz="6" w:space="0" w:color="D1D1D1"/>
            </w:tcBorders>
            <w:shd w:val="clear" w:color="auto" w:fill="F9F9F9"/>
            <w:tcMar>
              <w:top w:w="225" w:type="dxa"/>
              <w:left w:w="225" w:type="dxa"/>
              <w:bottom w:w="225" w:type="dxa"/>
              <w:right w:w="225" w:type="dxa"/>
            </w:tcMar>
            <w:hideMark/>
          </w:tcPr>
          <w:p w14:paraId="27F089DD" w14:textId="77777777" w:rsidR="00AF2642" w:rsidRPr="00AF2642" w:rsidRDefault="00AF2642" w:rsidP="00AF2642">
            <w:pPr>
              <w:spacing w:after="300" w:line="240" w:lineRule="auto"/>
              <w:rPr>
                <w:rFonts w:ascii="Times New Roman" w:eastAsia="Times New Roman" w:hAnsi="Times New Roman" w:cs="Times New Roman"/>
                <w:sz w:val="24"/>
                <w:szCs w:val="24"/>
                <w:lang w:val="en-US"/>
              </w:rPr>
            </w:pPr>
            <w:r w:rsidRPr="00AF2642">
              <w:rPr>
                <w:rFonts w:ascii="Times New Roman" w:eastAsia="Times New Roman" w:hAnsi="Times New Roman" w:cs="Times New Roman"/>
                <w:sz w:val="24"/>
                <w:szCs w:val="24"/>
                <w:lang w:val="en-US"/>
              </w:rPr>
              <w:t>A/R</w:t>
            </w:r>
          </w:p>
        </w:tc>
        <w:tc>
          <w:tcPr>
            <w:tcW w:w="0" w:type="auto"/>
            <w:tcBorders>
              <w:top w:val="nil"/>
              <w:left w:val="nil"/>
              <w:bottom w:val="nil"/>
              <w:right w:val="single" w:sz="6" w:space="0" w:color="D1D1D1"/>
            </w:tcBorders>
            <w:shd w:val="clear" w:color="auto" w:fill="F9F9F9"/>
            <w:tcMar>
              <w:top w:w="225" w:type="dxa"/>
              <w:left w:w="225" w:type="dxa"/>
              <w:bottom w:w="225" w:type="dxa"/>
              <w:right w:w="225" w:type="dxa"/>
            </w:tcMar>
            <w:hideMark/>
          </w:tcPr>
          <w:p w14:paraId="51E5B16F" w14:textId="77777777" w:rsidR="00AF2642" w:rsidRPr="00AF2642" w:rsidRDefault="00AF2642" w:rsidP="00AF2642">
            <w:pPr>
              <w:spacing w:after="300" w:line="240" w:lineRule="auto"/>
              <w:rPr>
                <w:rFonts w:ascii="Times New Roman" w:eastAsia="Times New Roman" w:hAnsi="Times New Roman" w:cs="Times New Roman"/>
                <w:sz w:val="24"/>
                <w:szCs w:val="24"/>
                <w:lang w:val="en-US"/>
              </w:rPr>
            </w:pPr>
            <w:r w:rsidRPr="00AF2642">
              <w:rPr>
                <w:rFonts w:ascii="Times New Roman" w:eastAsia="Times New Roman" w:hAnsi="Times New Roman" w:cs="Times New Roman"/>
                <w:sz w:val="24"/>
                <w:szCs w:val="24"/>
                <w:lang w:val="en-US"/>
              </w:rPr>
              <w:t>C</w:t>
            </w:r>
          </w:p>
        </w:tc>
        <w:tc>
          <w:tcPr>
            <w:tcW w:w="0" w:type="auto"/>
            <w:tcBorders>
              <w:top w:val="nil"/>
              <w:left w:val="nil"/>
              <w:bottom w:val="nil"/>
              <w:right w:val="single" w:sz="6" w:space="0" w:color="D1D1D1"/>
            </w:tcBorders>
            <w:shd w:val="clear" w:color="auto" w:fill="F9F9F9"/>
            <w:tcMar>
              <w:top w:w="225" w:type="dxa"/>
              <w:left w:w="225" w:type="dxa"/>
              <w:bottom w:w="225" w:type="dxa"/>
              <w:right w:w="225" w:type="dxa"/>
            </w:tcMar>
            <w:hideMark/>
          </w:tcPr>
          <w:p w14:paraId="73D4DA78" w14:textId="77777777" w:rsidR="00AF2642" w:rsidRPr="00AF2642" w:rsidRDefault="00AF2642" w:rsidP="00AF2642">
            <w:pPr>
              <w:spacing w:after="300" w:line="240" w:lineRule="auto"/>
              <w:rPr>
                <w:rFonts w:ascii="Times New Roman" w:eastAsia="Times New Roman" w:hAnsi="Times New Roman" w:cs="Times New Roman"/>
                <w:sz w:val="24"/>
                <w:szCs w:val="24"/>
                <w:lang w:val="en-US"/>
              </w:rPr>
            </w:pPr>
            <w:r w:rsidRPr="00AF2642">
              <w:rPr>
                <w:rFonts w:ascii="Times New Roman" w:eastAsia="Times New Roman" w:hAnsi="Times New Roman" w:cs="Times New Roman"/>
                <w:sz w:val="24"/>
                <w:szCs w:val="24"/>
                <w:lang w:val="en-US"/>
              </w:rPr>
              <w:t>I</w:t>
            </w:r>
          </w:p>
        </w:tc>
        <w:tc>
          <w:tcPr>
            <w:tcW w:w="0" w:type="auto"/>
            <w:tcBorders>
              <w:top w:val="nil"/>
              <w:left w:val="nil"/>
              <w:bottom w:val="nil"/>
              <w:right w:val="single" w:sz="6" w:space="0" w:color="D1D1D1"/>
            </w:tcBorders>
            <w:shd w:val="clear" w:color="auto" w:fill="F9F9F9"/>
            <w:tcMar>
              <w:top w:w="225" w:type="dxa"/>
              <w:left w:w="225" w:type="dxa"/>
              <w:bottom w:w="225" w:type="dxa"/>
              <w:right w:w="225" w:type="dxa"/>
            </w:tcMar>
            <w:hideMark/>
          </w:tcPr>
          <w:p w14:paraId="47CE240E" w14:textId="77777777" w:rsidR="00AF2642" w:rsidRPr="00AF2642" w:rsidRDefault="00AF2642" w:rsidP="00AF2642">
            <w:pPr>
              <w:spacing w:after="300" w:line="240" w:lineRule="auto"/>
              <w:rPr>
                <w:rFonts w:ascii="Times New Roman" w:eastAsia="Times New Roman" w:hAnsi="Times New Roman" w:cs="Times New Roman"/>
                <w:sz w:val="24"/>
                <w:szCs w:val="24"/>
                <w:lang w:val="en-US"/>
              </w:rPr>
            </w:pPr>
            <w:r w:rsidRPr="00AF2642">
              <w:rPr>
                <w:rFonts w:ascii="Times New Roman" w:eastAsia="Times New Roman" w:hAnsi="Times New Roman" w:cs="Times New Roman"/>
                <w:sz w:val="24"/>
                <w:szCs w:val="24"/>
                <w:lang w:val="en-US"/>
              </w:rPr>
              <w:t>I</w:t>
            </w:r>
          </w:p>
        </w:tc>
      </w:tr>
      <w:tr w:rsidR="00AF2642" w:rsidRPr="00AF2642" w14:paraId="487EE148" w14:textId="77777777" w:rsidTr="00AF2642">
        <w:tc>
          <w:tcPr>
            <w:tcW w:w="0" w:type="auto"/>
            <w:tcBorders>
              <w:top w:val="nil"/>
              <w:left w:val="nil"/>
              <w:bottom w:val="nil"/>
              <w:right w:val="single" w:sz="6" w:space="0" w:color="D1D1D1"/>
            </w:tcBorders>
            <w:shd w:val="clear" w:color="auto" w:fill="auto"/>
            <w:tcMar>
              <w:top w:w="225" w:type="dxa"/>
              <w:left w:w="225" w:type="dxa"/>
              <w:bottom w:w="225" w:type="dxa"/>
              <w:right w:w="225" w:type="dxa"/>
            </w:tcMar>
            <w:hideMark/>
          </w:tcPr>
          <w:p w14:paraId="15FB3822" w14:textId="77777777" w:rsidR="00AF2642" w:rsidRPr="00AF2642" w:rsidRDefault="00AF2642" w:rsidP="00AF2642">
            <w:pPr>
              <w:spacing w:after="300" w:line="240" w:lineRule="auto"/>
              <w:rPr>
                <w:rFonts w:ascii="Times New Roman" w:eastAsia="Times New Roman" w:hAnsi="Times New Roman" w:cs="Times New Roman"/>
                <w:sz w:val="24"/>
                <w:szCs w:val="24"/>
                <w:lang w:val="en-US"/>
              </w:rPr>
            </w:pPr>
            <w:r w:rsidRPr="00AF2642">
              <w:rPr>
                <w:rFonts w:ascii="Times New Roman" w:eastAsia="Times New Roman" w:hAnsi="Times New Roman" w:cs="Times New Roman"/>
                <w:sz w:val="24"/>
                <w:szCs w:val="24"/>
                <w:lang w:val="en-US"/>
              </w:rPr>
              <w:t>2</w:t>
            </w:r>
          </w:p>
        </w:tc>
        <w:tc>
          <w:tcPr>
            <w:tcW w:w="0" w:type="auto"/>
            <w:tcBorders>
              <w:top w:val="nil"/>
              <w:left w:val="nil"/>
              <w:bottom w:val="nil"/>
              <w:right w:val="single" w:sz="6" w:space="0" w:color="D1D1D1"/>
            </w:tcBorders>
            <w:shd w:val="clear" w:color="auto" w:fill="auto"/>
            <w:tcMar>
              <w:top w:w="225" w:type="dxa"/>
              <w:left w:w="225" w:type="dxa"/>
              <w:bottom w:w="225" w:type="dxa"/>
              <w:right w:w="225" w:type="dxa"/>
            </w:tcMar>
            <w:hideMark/>
          </w:tcPr>
          <w:p w14:paraId="61A5301D" w14:textId="77777777" w:rsidR="00AF2642" w:rsidRPr="00AF2642" w:rsidRDefault="00AF2642" w:rsidP="00AF2642">
            <w:pPr>
              <w:spacing w:after="300" w:line="240" w:lineRule="auto"/>
              <w:rPr>
                <w:rFonts w:ascii="Times New Roman" w:eastAsia="Times New Roman" w:hAnsi="Times New Roman" w:cs="Times New Roman"/>
                <w:sz w:val="24"/>
                <w:szCs w:val="24"/>
                <w:lang w:val="en-US"/>
              </w:rPr>
            </w:pPr>
            <w:r w:rsidRPr="00AF2642">
              <w:rPr>
                <w:rFonts w:ascii="Times New Roman" w:eastAsia="Times New Roman" w:hAnsi="Times New Roman" w:cs="Times New Roman"/>
                <w:sz w:val="24"/>
                <w:szCs w:val="24"/>
                <w:lang w:val="en-US"/>
              </w:rPr>
              <w:t>Task 2</w:t>
            </w:r>
          </w:p>
        </w:tc>
        <w:tc>
          <w:tcPr>
            <w:tcW w:w="0" w:type="auto"/>
            <w:tcBorders>
              <w:top w:val="nil"/>
              <w:left w:val="nil"/>
              <w:bottom w:val="nil"/>
              <w:right w:val="single" w:sz="6" w:space="0" w:color="D1D1D1"/>
            </w:tcBorders>
            <w:shd w:val="clear" w:color="auto" w:fill="auto"/>
            <w:tcMar>
              <w:top w:w="225" w:type="dxa"/>
              <w:left w:w="225" w:type="dxa"/>
              <w:bottom w:w="225" w:type="dxa"/>
              <w:right w:w="225" w:type="dxa"/>
            </w:tcMar>
            <w:hideMark/>
          </w:tcPr>
          <w:p w14:paraId="1933B87B" w14:textId="77777777" w:rsidR="00AF2642" w:rsidRPr="00AF2642" w:rsidRDefault="00AF2642" w:rsidP="00AF2642">
            <w:pPr>
              <w:spacing w:after="300" w:line="240" w:lineRule="auto"/>
              <w:rPr>
                <w:rFonts w:ascii="Times New Roman" w:eastAsia="Times New Roman" w:hAnsi="Times New Roman" w:cs="Times New Roman"/>
                <w:sz w:val="24"/>
                <w:szCs w:val="24"/>
                <w:lang w:val="en-US"/>
              </w:rPr>
            </w:pPr>
            <w:r w:rsidRPr="00AF2642">
              <w:rPr>
                <w:rFonts w:ascii="Times New Roman" w:eastAsia="Times New Roman" w:hAnsi="Times New Roman" w:cs="Times New Roman"/>
                <w:sz w:val="24"/>
                <w:szCs w:val="24"/>
                <w:lang w:val="en-US"/>
              </w:rPr>
              <w:t>A</w:t>
            </w:r>
          </w:p>
        </w:tc>
        <w:tc>
          <w:tcPr>
            <w:tcW w:w="0" w:type="auto"/>
            <w:tcBorders>
              <w:top w:val="nil"/>
              <w:left w:val="nil"/>
              <w:bottom w:val="nil"/>
              <w:right w:val="single" w:sz="6" w:space="0" w:color="D1D1D1"/>
            </w:tcBorders>
            <w:shd w:val="clear" w:color="auto" w:fill="auto"/>
            <w:tcMar>
              <w:top w:w="225" w:type="dxa"/>
              <w:left w:w="225" w:type="dxa"/>
              <w:bottom w:w="225" w:type="dxa"/>
              <w:right w:w="225" w:type="dxa"/>
            </w:tcMar>
            <w:hideMark/>
          </w:tcPr>
          <w:p w14:paraId="70390865" w14:textId="77777777" w:rsidR="00AF2642" w:rsidRPr="00AF2642" w:rsidRDefault="00AF2642" w:rsidP="00AF2642">
            <w:pPr>
              <w:spacing w:after="300" w:line="240" w:lineRule="auto"/>
              <w:rPr>
                <w:rFonts w:ascii="Times New Roman" w:eastAsia="Times New Roman" w:hAnsi="Times New Roman" w:cs="Times New Roman"/>
                <w:sz w:val="24"/>
                <w:szCs w:val="24"/>
                <w:lang w:val="en-US"/>
              </w:rPr>
            </w:pPr>
            <w:r w:rsidRPr="00AF2642">
              <w:rPr>
                <w:rFonts w:ascii="Times New Roman" w:eastAsia="Times New Roman" w:hAnsi="Times New Roman" w:cs="Times New Roman"/>
                <w:sz w:val="24"/>
                <w:szCs w:val="24"/>
                <w:lang w:val="en-US"/>
              </w:rPr>
              <w:t>I</w:t>
            </w:r>
          </w:p>
        </w:tc>
        <w:tc>
          <w:tcPr>
            <w:tcW w:w="0" w:type="auto"/>
            <w:tcBorders>
              <w:top w:val="nil"/>
              <w:left w:val="nil"/>
              <w:bottom w:val="nil"/>
              <w:right w:val="single" w:sz="6" w:space="0" w:color="D1D1D1"/>
            </w:tcBorders>
            <w:shd w:val="clear" w:color="auto" w:fill="auto"/>
            <w:tcMar>
              <w:top w:w="225" w:type="dxa"/>
              <w:left w:w="225" w:type="dxa"/>
              <w:bottom w:w="225" w:type="dxa"/>
              <w:right w:w="225" w:type="dxa"/>
            </w:tcMar>
            <w:hideMark/>
          </w:tcPr>
          <w:p w14:paraId="5703EFFE" w14:textId="77777777" w:rsidR="00AF2642" w:rsidRPr="00AF2642" w:rsidRDefault="00AF2642" w:rsidP="00AF2642">
            <w:pPr>
              <w:spacing w:after="300" w:line="240" w:lineRule="auto"/>
              <w:rPr>
                <w:rFonts w:ascii="Times New Roman" w:eastAsia="Times New Roman" w:hAnsi="Times New Roman" w:cs="Times New Roman"/>
                <w:sz w:val="24"/>
                <w:szCs w:val="24"/>
                <w:lang w:val="en-US"/>
              </w:rPr>
            </w:pPr>
            <w:r w:rsidRPr="00AF2642">
              <w:rPr>
                <w:rFonts w:ascii="Times New Roman" w:eastAsia="Times New Roman" w:hAnsi="Times New Roman" w:cs="Times New Roman"/>
                <w:sz w:val="24"/>
                <w:szCs w:val="24"/>
                <w:lang w:val="en-US"/>
              </w:rPr>
              <w:t>R</w:t>
            </w:r>
          </w:p>
        </w:tc>
        <w:tc>
          <w:tcPr>
            <w:tcW w:w="0" w:type="auto"/>
            <w:tcBorders>
              <w:top w:val="nil"/>
              <w:left w:val="nil"/>
              <w:bottom w:val="nil"/>
              <w:right w:val="single" w:sz="6" w:space="0" w:color="D1D1D1"/>
            </w:tcBorders>
            <w:shd w:val="clear" w:color="auto" w:fill="auto"/>
            <w:tcMar>
              <w:top w:w="225" w:type="dxa"/>
              <w:left w:w="225" w:type="dxa"/>
              <w:bottom w:w="225" w:type="dxa"/>
              <w:right w:w="225" w:type="dxa"/>
            </w:tcMar>
            <w:hideMark/>
          </w:tcPr>
          <w:p w14:paraId="4D1AD34A" w14:textId="77777777" w:rsidR="00AF2642" w:rsidRPr="00AF2642" w:rsidRDefault="00AF2642" w:rsidP="00AF2642">
            <w:pPr>
              <w:spacing w:after="300" w:line="240" w:lineRule="auto"/>
              <w:rPr>
                <w:rFonts w:ascii="Times New Roman" w:eastAsia="Times New Roman" w:hAnsi="Times New Roman" w:cs="Times New Roman"/>
                <w:sz w:val="24"/>
                <w:szCs w:val="24"/>
                <w:lang w:val="en-US"/>
              </w:rPr>
            </w:pPr>
            <w:r w:rsidRPr="00AF2642">
              <w:rPr>
                <w:rFonts w:ascii="Times New Roman" w:eastAsia="Times New Roman" w:hAnsi="Times New Roman" w:cs="Times New Roman"/>
                <w:sz w:val="24"/>
                <w:szCs w:val="24"/>
                <w:lang w:val="en-US"/>
              </w:rPr>
              <w:t>C</w:t>
            </w:r>
          </w:p>
        </w:tc>
        <w:tc>
          <w:tcPr>
            <w:tcW w:w="0" w:type="auto"/>
            <w:tcBorders>
              <w:top w:val="nil"/>
              <w:left w:val="nil"/>
              <w:bottom w:val="nil"/>
              <w:right w:val="single" w:sz="6" w:space="0" w:color="D1D1D1"/>
            </w:tcBorders>
            <w:shd w:val="clear" w:color="auto" w:fill="auto"/>
            <w:tcMar>
              <w:top w:w="225" w:type="dxa"/>
              <w:left w:w="225" w:type="dxa"/>
              <w:bottom w:w="225" w:type="dxa"/>
              <w:right w:w="225" w:type="dxa"/>
            </w:tcMar>
            <w:hideMark/>
          </w:tcPr>
          <w:p w14:paraId="1928ACEE" w14:textId="77777777" w:rsidR="00AF2642" w:rsidRPr="00AF2642" w:rsidRDefault="00AF2642" w:rsidP="00AF2642">
            <w:pPr>
              <w:spacing w:after="300" w:line="240" w:lineRule="auto"/>
              <w:rPr>
                <w:rFonts w:ascii="Times New Roman" w:eastAsia="Times New Roman" w:hAnsi="Times New Roman" w:cs="Times New Roman"/>
                <w:sz w:val="24"/>
                <w:szCs w:val="24"/>
                <w:lang w:val="en-US"/>
              </w:rPr>
            </w:pPr>
            <w:r w:rsidRPr="00AF2642">
              <w:rPr>
                <w:rFonts w:ascii="Times New Roman" w:eastAsia="Times New Roman" w:hAnsi="Times New Roman" w:cs="Times New Roman"/>
                <w:sz w:val="24"/>
                <w:szCs w:val="24"/>
                <w:lang w:val="en-US"/>
              </w:rPr>
              <w:t>I</w:t>
            </w:r>
          </w:p>
        </w:tc>
      </w:tr>
      <w:tr w:rsidR="00AF2642" w:rsidRPr="00AF2642" w14:paraId="39009CC1" w14:textId="77777777" w:rsidTr="00AF2642">
        <w:tc>
          <w:tcPr>
            <w:tcW w:w="0" w:type="auto"/>
            <w:tcBorders>
              <w:top w:val="nil"/>
              <w:left w:val="nil"/>
              <w:bottom w:val="nil"/>
              <w:right w:val="single" w:sz="6" w:space="0" w:color="D1D1D1"/>
            </w:tcBorders>
            <w:shd w:val="clear" w:color="auto" w:fill="F9F9F9"/>
            <w:tcMar>
              <w:top w:w="225" w:type="dxa"/>
              <w:left w:w="225" w:type="dxa"/>
              <w:bottom w:w="225" w:type="dxa"/>
              <w:right w:w="225" w:type="dxa"/>
            </w:tcMar>
            <w:hideMark/>
          </w:tcPr>
          <w:p w14:paraId="4695512F" w14:textId="77777777" w:rsidR="00AF2642" w:rsidRPr="00AF2642" w:rsidRDefault="00AF2642" w:rsidP="00AF2642">
            <w:pPr>
              <w:spacing w:after="300" w:line="240" w:lineRule="auto"/>
              <w:rPr>
                <w:rFonts w:ascii="Times New Roman" w:eastAsia="Times New Roman" w:hAnsi="Times New Roman" w:cs="Times New Roman"/>
                <w:sz w:val="24"/>
                <w:szCs w:val="24"/>
                <w:lang w:val="en-US"/>
              </w:rPr>
            </w:pPr>
            <w:r w:rsidRPr="00AF2642">
              <w:rPr>
                <w:rFonts w:ascii="Times New Roman" w:eastAsia="Times New Roman" w:hAnsi="Times New Roman" w:cs="Times New Roman"/>
                <w:sz w:val="24"/>
                <w:szCs w:val="24"/>
                <w:lang w:val="en-US"/>
              </w:rPr>
              <w:t>3</w:t>
            </w:r>
          </w:p>
        </w:tc>
        <w:tc>
          <w:tcPr>
            <w:tcW w:w="0" w:type="auto"/>
            <w:tcBorders>
              <w:top w:val="nil"/>
              <w:left w:val="nil"/>
              <w:bottom w:val="nil"/>
              <w:right w:val="single" w:sz="6" w:space="0" w:color="D1D1D1"/>
            </w:tcBorders>
            <w:shd w:val="clear" w:color="auto" w:fill="F9F9F9"/>
            <w:tcMar>
              <w:top w:w="225" w:type="dxa"/>
              <w:left w:w="225" w:type="dxa"/>
              <w:bottom w:w="225" w:type="dxa"/>
              <w:right w:w="225" w:type="dxa"/>
            </w:tcMar>
            <w:hideMark/>
          </w:tcPr>
          <w:p w14:paraId="69586398" w14:textId="77777777" w:rsidR="00AF2642" w:rsidRPr="00AF2642" w:rsidRDefault="00AF2642" w:rsidP="00AF2642">
            <w:pPr>
              <w:spacing w:after="300" w:line="240" w:lineRule="auto"/>
              <w:rPr>
                <w:rFonts w:ascii="Times New Roman" w:eastAsia="Times New Roman" w:hAnsi="Times New Roman" w:cs="Times New Roman"/>
                <w:sz w:val="24"/>
                <w:szCs w:val="24"/>
                <w:lang w:val="en-US"/>
              </w:rPr>
            </w:pPr>
            <w:r w:rsidRPr="00AF2642">
              <w:rPr>
                <w:rFonts w:ascii="Times New Roman" w:eastAsia="Times New Roman" w:hAnsi="Times New Roman" w:cs="Times New Roman"/>
                <w:sz w:val="24"/>
                <w:szCs w:val="24"/>
                <w:lang w:val="en-US"/>
              </w:rPr>
              <w:t>Task 3</w:t>
            </w:r>
          </w:p>
        </w:tc>
        <w:tc>
          <w:tcPr>
            <w:tcW w:w="0" w:type="auto"/>
            <w:tcBorders>
              <w:top w:val="nil"/>
              <w:left w:val="nil"/>
              <w:bottom w:val="nil"/>
              <w:right w:val="single" w:sz="6" w:space="0" w:color="D1D1D1"/>
            </w:tcBorders>
            <w:shd w:val="clear" w:color="auto" w:fill="F9F9F9"/>
            <w:tcMar>
              <w:top w:w="225" w:type="dxa"/>
              <w:left w:w="225" w:type="dxa"/>
              <w:bottom w:w="225" w:type="dxa"/>
              <w:right w:w="225" w:type="dxa"/>
            </w:tcMar>
            <w:hideMark/>
          </w:tcPr>
          <w:p w14:paraId="7EF1B128" w14:textId="77777777" w:rsidR="00AF2642" w:rsidRPr="00AF2642" w:rsidRDefault="00AF2642" w:rsidP="00AF2642">
            <w:pPr>
              <w:spacing w:after="300" w:line="240" w:lineRule="auto"/>
              <w:rPr>
                <w:rFonts w:ascii="Times New Roman" w:eastAsia="Times New Roman" w:hAnsi="Times New Roman" w:cs="Times New Roman"/>
                <w:sz w:val="24"/>
                <w:szCs w:val="24"/>
                <w:lang w:val="en-US"/>
              </w:rPr>
            </w:pPr>
            <w:r w:rsidRPr="00AF2642">
              <w:rPr>
                <w:rFonts w:ascii="Times New Roman" w:eastAsia="Times New Roman" w:hAnsi="Times New Roman" w:cs="Times New Roman"/>
                <w:sz w:val="24"/>
                <w:szCs w:val="24"/>
                <w:lang w:val="en-US"/>
              </w:rPr>
              <w:t>A</w:t>
            </w:r>
          </w:p>
        </w:tc>
        <w:tc>
          <w:tcPr>
            <w:tcW w:w="0" w:type="auto"/>
            <w:tcBorders>
              <w:top w:val="nil"/>
              <w:left w:val="nil"/>
              <w:bottom w:val="nil"/>
              <w:right w:val="single" w:sz="6" w:space="0" w:color="D1D1D1"/>
            </w:tcBorders>
            <w:shd w:val="clear" w:color="auto" w:fill="F9F9F9"/>
            <w:tcMar>
              <w:top w:w="225" w:type="dxa"/>
              <w:left w:w="225" w:type="dxa"/>
              <w:bottom w:w="225" w:type="dxa"/>
              <w:right w:w="225" w:type="dxa"/>
            </w:tcMar>
            <w:hideMark/>
          </w:tcPr>
          <w:p w14:paraId="19263DCD" w14:textId="77777777" w:rsidR="00AF2642" w:rsidRPr="00AF2642" w:rsidRDefault="00AF2642" w:rsidP="00AF2642">
            <w:pPr>
              <w:spacing w:after="300" w:line="240" w:lineRule="auto"/>
              <w:rPr>
                <w:rFonts w:ascii="Times New Roman" w:eastAsia="Times New Roman" w:hAnsi="Times New Roman" w:cs="Times New Roman"/>
                <w:sz w:val="24"/>
                <w:szCs w:val="24"/>
                <w:lang w:val="en-US"/>
              </w:rPr>
            </w:pPr>
            <w:r w:rsidRPr="00AF2642">
              <w:rPr>
                <w:rFonts w:ascii="Times New Roman" w:eastAsia="Times New Roman" w:hAnsi="Times New Roman" w:cs="Times New Roman"/>
                <w:sz w:val="24"/>
                <w:szCs w:val="24"/>
                <w:lang w:val="en-US"/>
              </w:rPr>
              <w:t>I</w:t>
            </w:r>
          </w:p>
        </w:tc>
        <w:tc>
          <w:tcPr>
            <w:tcW w:w="0" w:type="auto"/>
            <w:tcBorders>
              <w:top w:val="nil"/>
              <w:left w:val="nil"/>
              <w:bottom w:val="nil"/>
              <w:right w:val="single" w:sz="6" w:space="0" w:color="D1D1D1"/>
            </w:tcBorders>
            <w:shd w:val="clear" w:color="auto" w:fill="F9F9F9"/>
            <w:tcMar>
              <w:top w:w="225" w:type="dxa"/>
              <w:left w:w="225" w:type="dxa"/>
              <w:bottom w:w="225" w:type="dxa"/>
              <w:right w:w="225" w:type="dxa"/>
            </w:tcMar>
            <w:hideMark/>
          </w:tcPr>
          <w:p w14:paraId="6B1D9519" w14:textId="77777777" w:rsidR="00AF2642" w:rsidRPr="00AF2642" w:rsidRDefault="00AF2642" w:rsidP="00AF2642">
            <w:pPr>
              <w:spacing w:after="300" w:line="240" w:lineRule="auto"/>
              <w:rPr>
                <w:rFonts w:ascii="Times New Roman" w:eastAsia="Times New Roman" w:hAnsi="Times New Roman" w:cs="Times New Roman"/>
                <w:sz w:val="24"/>
                <w:szCs w:val="24"/>
                <w:lang w:val="en-US"/>
              </w:rPr>
            </w:pPr>
            <w:r w:rsidRPr="00AF2642">
              <w:rPr>
                <w:rFonts w:ascii="Times New Roman" w:eastAsia="Times New Roman" w:hAnsi="Times New Roman" w:cs="Times New Roman"/>
                <w:sz w:val="24"/>
                <w:szCs w:val="24"/>
                <w:lang w:val="en-US"/>
              </w:rPr>
              <w:t>R</w:t>
            </w:r>
          </w:p>
        </w:tc>
        <w:tc>
          <w:tcPr>
            <w:tcW w:w="0" w:type="auto"/>
            <w:tcBorders>
              <w:top w:val="nil"/>
              <w:left w:val="nil"/>
              <w:bottom w:val="nil"/>
              <w:right w:val="single" w:sz="6" w:space="0" w:color="D1D1D1"/>
            </w:tcBorders>
            <w:shd w:val="clear" w:color="auto" w:fill="F9F9F9"/>
            <w:tcMar>
              <w:top w:w="225" w:type="dxa"/>
              <w:left w:w="225" w:type="dxa"/>
              <w:bottom w:w="225" w:type="dxa"/>
              <w:right w:w="225" w:type="dxa"/>
            </w:tcMar>
            <w:hideMark/>
          </w:tcPr>
          <w:p w14:paraId="68EDBFB0" w14:textId="77777777" w:rsidR="00AF2642" w:rsidRPr="00AF2642" w:rsidRDefault="00AF2642" w:rsidP="00AF2642">
            <w:pPr>
              <w:spacing w:after="300" w:line="240" w:lineRule="auto"/>
              <w:rPr>
                <w:rFonts w:ascii="Times New Roman" w:eastAsia="Times New Roman" w:hAnsi="Times New Roman" w:cs="Times New Roman"/>
                <w:sz w:val="24"/>
                <w:szCs w:val="24"/>
                <w:lang w:val="en-US"/>
              </w:rPr>
            </w:pPr>
            <w:r w:rsidRPr="00AF2642">
              <w:rPr>
                <w:rFonts w:ascii="Times New Roman" w:eastAsia="Times New Roman" w:hAnsi="Times New Roman" w:cs="Times New Roman"/>
                <w:sz w:val="24"/>
                <w:szCs w:val="24"/>
                <w:lang w:val="en-US"/>
              </w:rPr>
              <w:t>C</w:t>
            </w:r>
          </w:p>
        </w:tc>
        <w:tc>
          <w:tcPr>
            <w:tcW w:w="0" w:type="auto"/>
            <w:tcBorders>
              <w:top w:val="nil"/>
              <w:left w:val="nil"/>
              <w:bottom w:val="nil"/>
              <w:right w:val="single" w:sz="6" w:space="0" w:color="D1D1D1"/>
            </w:tcBorders>
            <w:shd w:val="clear" w:color="auto" w:fill="F9F9F9"/>
            <w:tcMar>
              <w:top w:w="225" w:type="dxa"/>
              <w:left w:w="225" w:type="dxa"/>
              <w:bottom w:w="225" w:type="dxa"/>
              <w:right w:w="225" w:type="dxa"/>
            </w:tcMar>
            <w:hideMark/>
          </w:tcPr>
          <w:p w14:paraId="03DFBA74" w14:textId="77777777" w:rsidR="00AF2642" w:rsidRPr="00AF2642" w:rsidRDefault="00AF2642" w:rsidP="00AF2642">
            <w:pPr>
              <w:spacing w:after="300" w:line="240" w:lineRule="auto"/>
              <w:rPr>
                <w:rFonts w:ascii="Times New Roman" w:eastAsia="Times New Roman" w:hAnsi="Times New Roman" w:cs="Times New Roman"/>
                <w:sz w:val="24"/>
                <w:szCs w:val="24"/>
                <w:lang w:val="en-US"/>
              </w:rPr>
            </w:pPr>
            <w:r w:rsidRPr="00AF2642">
              <w:rPr>
                <w:rFonts w:ascii="Times New Roman" w:eastAsia="Times New Roman" w:hAnsi="Times New Roman" w:cs="Times New Roman"/>
                <w:sz w:val="24"/>
                <w:szCs w:val="24"/>
                <w:lang w:val="en-US"/>
              </w:rPr>
              <w:t>I</w:t>
            </w:r>
          </w:p>
        </w:tc>
      </w:tr>
      <w:tr w:rsidR="00AF2642" w:rsidRPr="00AF2642" w14:paraId="7031561B" w14:textId="77777777" w:rsidTr="00AF2642">
        <w:tc>
          <w:tcPr>
            <w:tcW w:w="0" w:type="auto"/>
            <w:tcBorders>
              <w:top w:val="nil"/>
              <w:left w:val="nil"/>
              <w:bottom w:val="nil"/>
              <w:right w:val="single" w:sz="6" w:space="0" w:color="D1D1D1"/>
            </w:tcBorders>
            <w:shd w:val="clear" w:color="auto" w:fill="auto"/>
            <w:tcMar>
              <w:top w:w="225" w:type="dxa"/>
              <w:left w:w="225" w:type="dxa"/>
              <w:bottom w:w="225" w:type="dxa"/>
              <w:right w:w="225" w:type="dxa"/>
            </w:tcMar>
            <w:hideMark/>
          </w:tcPr>
          <w:p w14:paraId="678A5CD2" w14:textId="77777777" w:rsidR="00AF2642" w:rsidRPr="00AF2642" w:rsidRDefault="00AF2642" w:rsidP="00AF2642">
            <w:pPr>
              <w:spacing w:after="300" w:line="240" w:lineRule="auto"/>
              <w:rPr>
                <w:rFonts w:ascii="Times New Roman" w:eastAsia="Times New Roman" w:hAnsi="Times New Roman" w:cs="Times New Roman"/>
                <w:sz w:val="24"/>
                <w:szCs w:val="24"/>
                <w:lang w:val="en-US"/>
              </w:rPr>
            </w:pPr>
            <w:r w:rsidRPr="00AF2642">
              <w:rPr>
                <w:rFonts w:ascii="Times New Roman" w:eastAsia="Times New Roman" w:hAnsi="Times New Roman" w:cs="Times New Roman"/>
                <w:sz w:val="24"/>
                <w:szCs w:val="24"/>
                <w:lang w:val="en-US"/>
              </w:rPr>
              <w:t>4</w:t>
            </w:r>
          </w:p>
        </w:tc>
        <w:tc>
          <w:tcPr>
            <w:tcW w:w="0" w:type="auto"/>
            <w:tcBorders>
              <w:top w:val="nil"/>
              <w:left w:val="nil"/>
              <w:bottom w:val="nil"/>
              <w:right w:val="single" w:sz="6" w:space="0" w:color="D1D1D1"/>
            </w:tcBorders>
            <w:shd w:val="clear" w:color="auto" w:fill="auto"/>
            <w:tcMar>
              <w:top w:w="225" w:type="dxa"/>
              <w:left w:w="225" w:type="dxa"/>
              <w:bottom w:w="225" w:type="dxa"/>
              <w:right w:w="225" w:type="dxa"/>
            </w:tcMar>
            <w:hideMark/>
          </w:tcPr>
          <w:p w14:paraId="4217D3C8" w14:textId="77777777" w:rsidR="00AF2642" w:rsidRPr="00AF2642" w:rsidRDefault="00AF2642" w:rsidP="00AF2642">
            <w:pPr>
              <w:spacing w:after="300" w:line="240" w:lineRule="auto"/>
              <w:rPr>
                <w:rFonts w:ascii="Times New Roman" w:eastAsia="Times New Roman" w:hAnsi="Times New Roman" w:cs="Times New Roman"/>
                <w:sz w:val="24"/>
                <w:szCs w:val="24"/>
                <w:lang w:val="en-US"/>
              </w:rPr>
            </w:pPr>
            <w:r w:rsidRPr="00AF2642">
              <w:rPr>
                <w:rFonts w:ascii="Times New Roman" w:eastAsia="Times New Roman" w:hAnsi="Times New Roman" w:cs="Times New Roman"/>
                <w:sz w:val="24"/>
                <w:szCs w:val="24"/>
                <w:lang w:val="en-US"/>
              </w:rPr>
              <w:t>Task 4</w:t>
            </w:r>
          </w:p>
        </w:tc>
        <w:tc>
          <w:tcPr>
            <w:tcW w:w="0" w:type="auto"/>
            <w:tcBorders>
              <w:top w:val="nil"/>
              <w:left w:val="nil"/>
              <w:bottom w:val="nil"/>
              <w:right w:val="single" w:sz="6" w:space="0" w:color="D1D1D1"/>
            </w:tcBorders>
            <w:shd w:val="clear" w:color="auto" w:fill="auto"/>
            <w:tcMar>
              <w:top w:w="225" w:type="dxa"/>
              <w:left w:w="225" w:type="dxa"/>
              <w:bottom w:w="225" w:type="dxa"/>
              <w:right w:w="225" w:type="dxa"/>
            </w:tcMar>
            <w:hideMark/>
          </w:tcPr>
          <w:p w14:paraId="27248449" w14:textId="77777777" w:rsidR="00AF2642" w:rsidRPr="00AF2642" w:rsidRDefault="00AF2642" w:rsidP="00AF2642">
            <w:pPr>
              <w:spacing w:after="300" w:line="240" w:lineRule="auto"/>
              <w:rPr>
                <w:rFonts w:ascii="Times New Roman" w:eastAsia="Times New Roman" w:hAnsi="Times New Roman" w:cs="Times New Roman"/>
                <w:sz w:val="24"/>
                <w:szCs w:val="24"/>
                <w:lang w:val="en-US"/>
              </w:rPr>
            </w:pPr>
            <w:r w:rsidRPr="00AF2642">
              <w:rPr>
                <w:rFonts w:ascii="Times New Roman" w:eastAsia="Times New Roman" w:hAnsi="Times New Roman" w:cs="Times New Roman"/>
                <w:sz w:val="24"/>
                <w:szCs w:val="24"/>
                <w:lang w:val="en-US"/>
              </w:rPr>
              <w:t>C</w:t>
            </w:r>
          </w:p>
        </w:tc>
        <w:tc>
          <w:tcPr>
            <w:tcW w:w="0" w:type="auto"/>
            <w:tcBorders>
              <w:top w:val="nil"/>
              <w:left w:val="nil"/>
              <w:bottom w:val="nil"/>
              <w:right w:val="single" w:sz="6" w:space="0" w:color="D1D1D1"/>
            </w:tcBorders>
            <w:shd w:val="clear" w:color="auto" w:fill="auto"/>
            <w:tcMar>
              <w:top w:w="225" w:type="dxa"/>
              <w:left w:w="225" w:type="dxa"/>
              <w:bottom w:w="225" w:type="dxa"/>
              <w:right w:w="225" w:type="dxa"/>
            </w:tcMar>
            <w:hideMark/>
          </w:tcPr>
          <w:p w14:paraId="3EF3BC30" w14:textId="77777777" w:rsidR="00AF2642" w:rsidRPr="00AF2642" w:rsidRDefault="00AF2642" w:rsidP="00AF2642">
            <w:pPr>
              <w:spacing w:after="300" w:line="240" w:lineRule="auto"/>
              <w:rPr>
                <w:rFonts w:ascii="Times New Roman" w:eastAsia="Times New Roman" w:hAnsi="Times New Roman" w:cs="Times New Roman"/>
                <w:sz w:val="24"/>
                <w:szCs w:val="24"/>
                <w:lang w:val="en-US"/>
              </w:rPr>
            </w:pPr>
            <w:r w:rsidRPr="00AF2642">
              <w:rPr>
                <w:rFonts w:ascii="Times New Roman" w:eastAsia="Times New Roman" w:hAnsi="Times New Roman" w:cs="Times New Roman"/>
                <w:sz w:val="24"/>
                <w:szCs w:val="24"/>
                <w:lang w:val="en-US"/>
              </w:rPr>
              <w:t>A</w:t>
            </w:r>
          </w:p>
        </w:tc>
        <w:tc>
          <w:tcPr>
            <w:tcW w:w="0" w:type="auto"/>
            <w:tcBorders>
              <w:top w:val="nil"/>
              <w:left w:val="nil"/>
              <w:bottom w:val="nil"/>
              <w:right w:val="single" w:sz="6" w:space="0" w:color="D1D1D1"/>
            </w:tcBorders>
            <w:shd w:val="clear" w:color="auto" w:fill="auto"/>
            <w:tcMar>
              <w:top w:w="225" w:type="dxa"/>
              <w:left w:w="225" w:type="dxa"/>
              <w:bottom w:w="225" w:type="dxa"/>
              <w:right w:w="225" w:type="dxa"/>
            </w:tcMar>
            <w:hideMark/>
          </w:tcPr>
          <w:p w14:paraId="278744D9" w14:textId="77777777" w:rsidR="00AF2642" w:rsidRPr="00AF2642" w:rsidRDefault="00AF2642" w:rsidP="00AF2642">
            <w:pPr>
              <w:spacing w:after="300" w:line="240" w:lineRule="auto"/>
              <w:rPr>
                <w:rFonts w:ascii="Times New Roman" w:eastAsia="Times New Roman" w:hAnsi="Times New Roman" w:cs="Times New Roman"/>
                <w:sz w:val="24"/>
                <w:szCs w:val="24"/>
                <w:lang w:val="en-US"/>
              </w:rPr>
            </w:pPr>
            <w:r w:rsidRPr="00AF2642">
              <w:rPr>
                <w:rFonts w:ascii="Times New Roman" w:eastAsia="Times New Roman" w:hAnsi="Times New Roman" w:cs="Times New Roman"/>
                <w:sz w:val="24"/>
                <w:szCs w:val="24"/>
                <w:lang w:val="en-US"/>
              </w:rPr>
              <w:t>I</w:t>
            </w:r>
          </w:p>
        </w:tc>
        <w:tc>
          <w:tcPr>
            <w:tcW w:w="0" w:type="auto"/>
            <w:tcBorders>
              <w:top w:val="nil"/>
              <w:left w:val="nil"/>
              <w:bottom w:val="nil"/>
              <w:right w:val="single" w:sz="6" w:space="0" w:color="D1D1D1"/>
            </w:tcBorders>
            <w:shd w:val="clear" w:color="auto" w:fill="auto"/>
            <w:tcMar>
              <w:top w:w="225" w:type="dxa"/>
              <w:left w:w="225" w:type="dxa"/>
              <w:bottom w:w="225" w:type="dxa"/>
              <w:right w:w="225" w:type="dxa"/>
            </w:tcMar>
            <w:hideMark/>
          </w:tcPr>
          <w:p w14:paraId="0B68F048" w14:textId="77777777" w:rsidR="00AF2642" w:rsidRPr="00AF2642" w:rsidRDefault="00AF2642" w:rsidP="00AF2642">
            <w:pPr>
              <w:spacing w:after="300" w:line="240" w:lineRule="auto"/>
              <w:rPr>
                <w:rFonts w:ascii="Times New Roman" w:eastAsia="Times New Roman" w:hAnsi="Times New Roman" w:cs="Times New Roman"/>
                <w:sz w:val="24"/>
                <w:szCs w:val="24"/>
                <w:lang w:val="en-US"/>
              </w:rPr>
            </w:pPr>
            <w:r w:rsidRPr="00AF2642">
              <w:rPr>
                <w:rFonts w:ascii="Times New Roman" w:eastAsia="Times New Roman" w:hAnsi="Times New Roman" w:cs="Times New Roman"/>
                <w:sz w:val="24"/>
                <w:szCs w:val="24"/>
                <w:lang w:val="en-US"/>
              </w:rPr>
              <w:t>R</w:t>
            </w:r>
          </w:p>
        </w:tc>
        <w:tc>
          <w:tcPr>
            <w:tcW w:w="0" w:type="auto"/>
            <w:tcBorders>
              <w:top w:val="nil"/>
              <w:left w:val="nil"/>
              <w:bottom w:val="nil"/>
              <w:right w:val="single" w:sz="6" w:space="0" w:color="D1D1D1"/>
            </w:tcBorders>
            <w:shd w:val="clear" w:color="auto" w:fill="auto"/>
            <w:tcMar>
              <w:top w:w="225" w:type="dxa"/>
              <w:left w:w="225" w:type="dxa"/>
              <w:bottom w:w="225" w:type="dxa"/>
              <w:right w:w="225" w:type="dxa"/>
            </w:tcMar>
            <w:hideMark/>
          </w:tcPr>
          <w:p w14:paraId="53D6BD84" w14:textId="77777777" w:rsidR="00AF2642" w:rsidRPr="00AF2642" w:rsidRDefault="00AF2642" w:rsidP="00AF2642">
            <w:pPr>
              <w:spacing w:after="300" w:line="240" w:lineRule="auto"/>
              <w:rPr>
                <w:rFonts w:ascii="Times New Roman" w:eastAsia="Times New Roman" w:hAnsi="Times New Roman" w:cs="Times New Roman"/>
                <w:sz w:val="24"/>
                <w:szCs w:val="24"/>
                <w:lang w:val="en-US"/>
              </w:rPr>
            </w:pPr>
            <w:r w:rsidRPr="00AF2642">
              <w:rPr>
                <w:rFonts w:ascii="Times New Roman" w:eastAsia="Times New Roman" w:hAnsi="Times New Roman" w:cs="Times New Roman"/>
                <w:sz w:val="24"/>
                <w:szCs w:val="24"/>
                <w:lang w:val="en-US"/>
              </w:rPr>
              <w:t>I</w:t>
            </w:r>
          </w:p>
        </w:tc>
      </w:tr>
    </w:tbl>
    <w:p w14:paraId="0419333B" w14:textId="77777777" w:rsidR="00762CEA" w:rsidRDefault="003C265C"/>
    <w:sectPr w:rsidR="00762C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_uiregular">
    <w:altName w:val="Segoe U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22330"/>
    <w:multiLevelType w:val="multilevel"/>
    <w:tmpl w:val="3C40A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6944CD"/>
    <w:multiLevelType w:val="multilevel"/>
    <w:tmpl w:val="69C64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644"/>
    <w:rsid w:val="000B4676"/>
    <w:rsid w:val="003C265C"/>
    <w:rsid w:val="00405AF2"/>
    <w:rsid w:val="00670C45"/>
    <w:rsid w:val="009379B9"/>
    <w:rsid w:val="00A5669A"/>
    <w:rsid w:val="00AF2642"/>
    <w:rsid w:val="00CB2B10"/>
    <w:rsid w:val="00CE06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12BE4"/>
  <w15:chartTrackingRefBased/>
  <w15:docId w15:val="{E530C999-0194-4761-B562-44BA35DE8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AF2642"/>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2642"/>
    <w:rPr>
      <w:rFonts w:ascii="Times New Roman" w:eastAsia="Times New Roman" w:hAnsi="Times New Roman" w:cs="Times New Roman"/>
      <w:b/>
      <w:bCs/>
      <w:sz w:val="36"/>
      <w:szCs w:val="36"/>
      <w:lang w:val="en-US"/>
    </w:rPr>
  </w:style>
  <w:style w:type="paragraph" w:styleId="NormalWeb">
    <w:name w:val="Normal (Web)"/>
    <w:basedOn w:val="Normal"/>
    <w:uiPriority w:val="99"/>
    <w:semiHidden/>
    <w:unhideWhenUsed/>
    <w:rsid w:val="00AF264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AF2642"/>
    <w:rPr>
      <w:b/>
      <w:bCs/>
    </w:rPr>
  </w:style>
  <w:style w:type="character" w:styleId="Emphasis">
    <w:name w:val="Emphasis"/>
    <w:basedOn w:val="DefaultParagraphFont"/>
    <w:uiPriority w:val="20"/>
    <w:qFormat/>
    <w:rsid w:val="00AF264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1321325">
      <w:bodyDiv w:val="1"/>
      <w:marLeft w:val="0"/>
      <w:marRight w:val="0"/>
      <w:marTop w:val="0"/>
      <w:marBottom w:val="0"/>
      <w:divBdr>
        <w:top w:val="none" w:sz="0" w:space="0" w:color="auto"/>
        <w:left w:val="none" w:sz="0" w:space="0" w:color="auto"/>
        <w:bottom w:val="none" w:sz="0" w:space="0" w:color="auto"/>
        <w:right w:val="none" w:sz="0" w:space="0" w:color="auto"/>
      </w:divBdr>
      <w:divsChild>
        <w:div w:id="3542365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Pages>
  <Words>343</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Iqra Akhtar</dc:creator>
  <cp:keywords/>
  <dc:description/>
  <cp:lastModifiedBy>Iqra Akhtar</cp:lastModifiedBy>
  <cp:revision>4</cp:revision>
  <dcterms:created xsi:type="dcterms:W3CDTF">2018-09-11T09:03:00Z</dcterms:created>
  <dcterms:modified xsi:type="dcterms:W3CDTF">2018-09-11T10:36:00Z</dcterms:modified>
</cp:coreProperties>
</file>