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964B6" w14:textId="77777777" w:rsidR="00411E68" w:rsidRDefault="00F568E4" w:rsidP="004E093A">
      <w:pPr>
        <w:pStyle w:val="Title"/>
      </w:pPr>
      <w:r>
        <w:t>An investigation int</w:t>
      </w:r>
      <w:r w:rsidR="0030547E">
        <w:t xml:space="preserve">o the Effects of High Migration on the </w:t>
      </w:r>
      <w:r w:rsidR="00411E68">
        <w:t>Ability of PSMC to Infer Population Size History.</w:t>
      </w:r>
    </w:p>
    <w:p w14:paraId="2D1F7A36" w14:textId="77777777" w:rsidR="00411E68" w:rsidRDefault="00411E68" w:rsidP="004E093A">
      <w:pPr>
        <w:pStyle w:val="Title"/>
      </w:pPr>
    </w:p>
    <w:p w14:paraId="1A165E25" w14:textId="77777777" w:rsidR="00411E68" w:rsidRDefault="00411E68" w:rsidP="00411E68">
      <w:pPr>
        <w:pStyle w:val="Heading1"/>
      </w:pPr>
      <w:r>
        <w:t>Aims and Objectives</w:t>
      </w:r>
    </w:p>
    <w:p w14:paraId="645F0F89" w14:textId="557A94CD" w:rsidR="00986FD1" w:rsidRDefault="00F7789B" w:rsidP="00411E68">
      <w:r>
        <w:t xml:space="preserve">Population </w:t>
      </w:r>
      <w:r w:rsidR="00965BE2">
        <w:t xml:space="preserve">size history </w:t>
      </w:r>
      <w:r w:rsidR="00B22CB2">
        <w:t>has been inferred using a range of methods over the years,</w:t>
      </w:r>
      <w:r w:rsidR="00BB657F">
        <w:t xml:space="preserve"> from</w:t>
      </w:r>
      <w:r w:rsidR="00B22CB2">
        <w:t xml:space="preserve"> </w:t>
      </w:r>
      <w:r w:rsidR="00BB657F">
        <w:t>using</w:t>
      </w:r>
      <w:r w:rsidR="00B22CB2">
        <w:t xml:space="preserve"> </w:t>
      </w:r>
      <w:proofErr w:type="spellStart"/>
      <w:r w:rsidR="00B22CB2">
        <w:t>p</w:t>
      </w:r>
      <w:r w:rsidR="00D0139C">
        <w:t>aleological</w:t>
      </w:r>
      <w:proofErr w:type="spellEnd"/>
      <w:r w:rsidR="00D0139C">
        <w:t xml:space="preserve"> and </w:t>
      </w:r>
      <w:r w:rsidR="00711992">
        <w:t>archaeological</w:t>
      </w:r>
      <w:r w:rsidR="00D0139C">
        <w:t xml:space="preserve"> </w:t>
      </w:r>
      <w:r w:rsidR="00BB657F">
        <w:t>means</w:t>
      </w:r>
      <w:r w:rsidR="00D0139C">
        <w:t>, to</w:t>
      </w:r>
      <w:r w:rsidR="00320ABA">
        <w:t xml:space="preserve"> more recent</w:t>
      </w:r>
      <w:r w:rsidR="004A01C7">
        <w:t xml:space="preserve"> methods using</w:t>
      </w:r>
      <w:r w:rsidR="00320ABA">
        <w:t xml:space="preserve"> population genetics, based heavily on</w:t>
      </w:r>
      <w:r w:rsidR="00963E4C">
        <w:t xml:space="preserve"> the </w:t>
      </w:r>
      <w:r w:rsidR="004A1DD1">
        <w:t>amount of genetic variation in a population using</w:t>
      </w:r>
      <w:r w:rsidR="00320ABA">
        <w:t xml:space="preserve"> sequenc</w:t>
      </w:r>
      <w:r w:rsidR="00FA60B8">
        <w:t xml:space="preserve">e data of </w:t>
      </w:r>
      <w:r w:rsidR="00651C94">
        <w:t xml:space="preserve">many individuals within </w:t>
      </w:r>
      <w:r w:rsidR="004A1DD1">
        <w:t>that</w:t>
      </w:r>
      <w:r w:rsidR="00651C94">
        <w:t xml:space="preserve"> population</w:t>
      </w:r>
      <w:r w:rsidR="00320ABA">
        <w:t>.</w:t>
      </w:r>
      <w:r w:rsidR="004E4099">
        <w:t xml:space="preserve"> li and </w:t>
      </w:r>
      <w:proofErr w:type="spellStart"/>
      <w:r w:rsidR="004E4099">
        <w:t>dettellerannet</w:t>
      </w:r>
      <w:proofErr w:type="spellEnd"/>
      <w:r w:rsidR="00F6373A">
        <w:t xml:space="preserve"> [citation]</w:t>
      </w:r>
      <w:r w:rsidR="004E4099">
        <w:t xml:space="preserve">, </w:t>
      </w:r>
      <w:r w:rsidR="001911AD">
        <w:t xml:space="preserve">recently </w:t>
      </w:r>
      <w:r w:rsidR="00F6373A">
        <w:t xml:space="preserve">proposed a technique using a single </w:t>
      </w:r>
      <w:r w:rsidR="00711992">
        <w:t>individual’s diploid genome to infer the population history of its species</w:t>
      </w:r>
      <w:r w:rsidR="006700B8">
        <w:t xml:space="preserve"> using</w:t>
      </w:r>
      <w:r w:rsidR="000938AA">
        <w:t xml:space="preserve"> a </w:t>
      </w:r>
      <w:r w:rsidR="00D97A97">
        <w:t>P</w:t>
      </w:r>
      <w:r w:rsidR="006700B8">
        <w:t xml:space="preserve">airwise </w:t>
      </w:r>
      <w:r w:rsidR="00D97A97">
        <w:t>S</w:t>
      </w:r>
      <w:r w:rsidR="006700B8">
        <w:t>equentia</w:t>
      </w:r>
      <w:r w:rsidR="00D97A97">
        <w:t>lly</w:t>
      </w:r>
      <w:r w:rsidR="006700B8">
        <w:t xml:space="preserve"> </w:t>
      </w:r>
      <w:r w:rsidR="00D97A97">
        <w:t>M</w:t>
      </w:r>
      <w:r w:rsidR="006700B8">
        <w:t>arkov</w:t>
      </w:r>
      <w:r w:rsidR="00D97A97">
        <w:t>ian</w:t>
      </w:r>
      <w:r w:rsidR="006700B8">
        <w:t xml:space="preserve"> </w:t>
      </w:r>
      <w:r w:rsidR="00C4275E">
        <w:t>Coalescent (PSMC)</w:t>
      </w:r>
      <w:r w:rsidR="000938AA">
        <w:t xml:space="preserve"> model. The applications </w:t>
      </w:r>
      <w:r w:rsidR="00F6351C">
        <w:t>are</w:t>
      </w:r>
      <w:r w:rsidR="00A87D55">
        <w:t xml:space="preserve"> </w:t>
      </w:r>
      <w:r w:rsidR="00547EF2">
        <w:t>vast,</w:t>
      </w:r>
      <w:r w:rsidR="00A87D55">
        <w:t xml:space="preserve"> </w:t>
      </w:r>
      <w:r w:rsidR="003D3F5E">
        <w:t>but</w:t>
      </w:r>
      <w:r w:rsidR="00751A9C">
        <w:t xml:space="preserve"> the program </w:t>
      </w:r>
      <w:r w:rsidR="00D0046C">
        <w:t>specifics</w:t>
      </w:r>
      <w:r w:rsidR="00751A9C">
        <w:t xml:space="preserve"> are </w:t>
      </w:r>
      <w:r w:rsidR="00D0046C">
        <w:t xml:space="preserve">conceptually complicated. However, </w:t>
      </w:r>
      <w:r w:rsidR="00A87D55">
        <w:t xml:space="preserve">many have started using pre-existing sequence data to </w:t>
      </w:r>
      <w:r w:rsidR="00F651F7">
        <w:t xml:space="preserve">model the demographic history of their species of </w:t>
      </w:r>
      <w:r w:rsidR="00F6351C">
        <w:t>interest</w:t>
      </w:r>
      <w:r w:rsidR="0085485B">
        <w:t xml:space="preserve"> [citation]</w:t>
      </w:r>
      <w:r w:rsidR="00F6351C">
        <w:t xml:space="preserve">. </w:t>
      </w:r>
    </w:p>
    <w:p w14:paraId="51D8D5E5" w14:textId="0CBC7197" w:rsidR="00ED43F1" w:rsidRDefault="00A62283" w:rsidP="00ED43F1">
      <w:r>
        <w:t>PSMC is base</w:t>
      </w:r>
      <w:r w:rsidR="000A7867">
        <w:t>d on theory that g</w:t>
      </w:r>
      <w:r w:rsidR="000A7867">
        <w:t>enetic variation within a population increases proportional to population size.</w:t>
      </w:r>
      <w:r w:rsidR="00F146D3">
        <w:t xml:space="preserve"> This makes sense as there is a bigger gene pool of individuals with </w:t>
      </w:r>
      <w:r w:rsidR="00007734">
        <w:t xml:space="preserve">their own random changes in DNA. </w:t>
      </w:r>
      <w:r w:rsidR="00D34DD5">
        <w:t xml:space="preserve">However, </w:t>
      </w:r>
      <w:r w:rsidR="00F94B33">
        <w:t>w</w:t>
      </w:r>
      <w:r w:rsidR="00F94B33">
        <w:t>hen interbreeding between two genetically different species occurs</w:t>
      </w:r>
      <w:r w:rsidR="00270E9A">
        <w:t xml:space="preserve">, </w:t>
      </w:r>
      <w:r w:rsidR="0068356B">
        <w:t>a large</w:t>
      </w:r>
      <w:r w:rsidR="00270E9A">
        <w:t xml:space="preserve"> amount of variation </w:t>
      </w:r>
      <w:r w:rsidR="0068356B">
        <w:t xml:space="preserve">is </w:t>
      </w:r>
      <w:r w:rsidR="006541CE">
        <w:t>introduced into that population</w:t>
      </w:r>
      <w:r w:rsidR="00D475B1">
        <w:t xml:space="preserve"> (gene migration)</w:t>
      </w:r>
      <w:r w:rsidR="00971954">
        <w:t>, without a</w:t>
      </w:r>
      <w:r w:rsidR="00332889">
        <w:t xml:space="preserve"> notable </w:t>
      </w:r>
      <w:r w:rsidR="00971954">
        <w:t>increase in population size.</w:t>
      </w:r>
      <w:r w:rsidR="00332889">
        <w:t xml:space="preserve"> W</w:t>
      </w:r>
      <w:r w:rsidR="00332889">
        <w:t xml:space="preserve">e have failed to find literature </w:t>
      </w:r>
      <w:r w:rsidR="004645BA">
        <w:t xml:space="preserve">addressing </w:t>
      </w:r>
      <w:r w:rsidR="00332889">
        <w:t xml:space="preserve">the effects of gene migration </w:t>
      </w:r>
      <w:r w:rsidR="00ED43F1">
        <w:t>on the accuracy of PSMC results.</w:t>
      </w:r>
      <w:r w:rsidR="00ED43F1" w:rsidRPr="00ED43F1">
        <w:t xml:space="preserve"> </w:t>
      </w:r>
      <w:r w:rsidR="00ED43F1">
        <w:t xml:space="preserve">Our aim is to investigate </w:t>
      </w:r>
      <w:r w:rsidR="00F85BAE">
        <w:t>whether</w:t>
      </w:r>
      <w:r w:rsidR="00ED43F1">
        <w:t xml:space="preserve"> PSMC sees this increased genetic variation </w:t>
      </w:r>
      <w:r w:rsidR="00F85BAE">
        <w:t xml:space="preserve">caused by gene </w:t>
      </w:r>
      <w:r w:rsidR="00AE5BA4">
        <w:t>migration and</w:t>
      </w:r>
      <w:r w:rsidR="00F85BAE">
        <w:t xml:space="preserve"> interprets this as </w:t>
      </w:r>
      <w:r w:rsidR="00AE5BA4">
        <w:t>a false increase in population size.</w:t>
      </w:r>
    </w:p>
    <w:p w14:paraId="3F6408FE" w14:textId="4B70530B" w:rsidR="001911AD" w:rsidRDefault="003600E1" w:rsidP="00411E68">
      <w:r>
        <w:t xml:space="preserve">To investigate </w:t>
      </w:r>
      <w:r w:rsidR="00174A7B">
        <w:t xml:space="preserve">the </w:t>
      </w:r>
      <w:r w:rsidR="0069456E">
        <w:t>effects of scenarios such as this, genetic data will be simulated to reflect</w:t>
      </w:r>
      <w:r w:rsidR="006533DC">
        <w:t xml:space="preserve"> the genetic variation influx</w:t>
      </w:r>
      <w:r w:rsidR="00F77D02">
        <w:t xml:space="preserve"> seen in gene migration events</w:t>
      </w:r>
      <w:r w:rsidR="00D1723F">
        <w:t>. This data will then be given to PSMC to estimate population size history</w:t>
      </w:r>
      <w:r w:rsidR="002C51BA">
        <w:t xml:space="preserve">. The accuracy of this estimation will then be quantified </w:t>
      </w:r>
      <w:r w:rsidR="003A37A9">
        <w:t>and compared to similar</w:t>
      </w:r>
      <w:r w:rsidR="00697916">
        <w:t xml:space="preserve"> </w:t>
      </w:r>
      <w:r w:rsidR="00BE4BC7">
        <w:t xml:space="preserve">PSMC results generated using </w:t>
      </w:r>
      <w:r w:rsidR="00697916">
        <w:t>simulated</w:t>
      </w:r>
      <w:r w:rsidR="003A37A9">
        <w:t xml:space="preserve"> genetic</w:t>
      </w:r>
      <w:r w:rsidR="00697916">
        <w:t xml:space="preserve"> data that</w:t>
      </w:r>
      <w:r w:rsidR="00BE6765">
        <w:t xml:space="preserve"> has not be subject to gene migration. </w:t>
      </w:r>
      <w:r w:rsidR="003A37A9">
        <w:t xml:space="preserve"> </w:t>
      </w:r>
    </w:p>
    <w:p w14:paraId="2F2EACE8" w14:textId="3C8535AB" w:rsidR="00332B3D" w:rsidRPr="000750CF" w:rsidRDefault="00DF55AD" w:rsidP="00411E68">
      <w:pPr>
        <w:rPr>
          <w:b/>
        </w:rPr>
      </w:pPr>
      <w:r w:rsidRPr="000750CF">
        <w:rPr>
          <w:b/>
        </w:rPr>
        <w:t>Why important</w:t>
      </w:r>
    </w:p>
    <w:p w14:paraId="141306C9" w14:textId="6B033F36" w:rsidR="000311FA" w:rsidRDefault="001911AD" w:rsidP="00D52678">
      <w:r>
        <w:t xml:space="preserve">Using genomic data to estimate population size is based on the idea that the amount of variation between individuals in a population is proportional to the number of individuals in that population. In other words, genetic variation reflects the size of the population [citation, maybe not?]. Previous methods have required many individuals from different areas, to be sequenced, limiting the technique </w:t>
      </w:r>
      <w:r w:rsidR="001F09BC">
        <w:t xml:space="preserve">either to </w:t>
      </w:r>
      <w:r w:rsidR="00946329">
        <w:t>studies with</w:t>
      </w:r>
      <w:r w:rsidR="00B820F6">
        <w:t>;</w:t>
      </w:r>
      <w:r w:rsidR="00946329">
        <w:t xml:space="preserve"> a very large budget, due to sequencing cost, or to species that have been </w:t>
      </w:r>
      <w:r w:rsidR="00B811FF">
        <w:t xml:space="preserve">extensively sequenced, such as humans. The </w:t>
      </w:r>
      <w:r w:rsidR="00A65BEE">
        <w:t xml:space="preserve">opportunity to infer population size history from a single genome, </w:t>
      </w:r>
      <w:r w:rsidR="004730B0">
        <w:t>allows anyone to model</w:t>
      </w:r>
      <w:r w:rsidR="00041937">
        <w:t xml:space="preserve"> the demographic history of any organism represented in</w:t>
      </w:r>
      <w:r w:rsidR="00972C9F">
        <w:t xml:space="preserve"> sequence databases such as NCBI</w:t>
      </w:r>
      <w:r w:rsidR="00400E39">
        <w:t xml:space="preserve">. The </w:t>
      </w:r>
      <w:r w:rsidR="00C422B8">
        <w:t xml:space="preserve">application of this technique allows us to gain a deeper understanding </w:t>
      </w:r>
      <w:r w:rsidR="009F133E">
        <w:t xml:space="preserve">into what </w:t>
      </w:r>
      <w:r w:rsidR="00DA3CB5">
        <w:t>environmental</w:t>
      </w:r>
      <w:r w:rsidR="009F133E">
        <w:t xml:space="preserve"> and genetic factors </w:t>
      </w:r>
      <w:r w:rsidR="005229ED">
        <w:t xml:space="preserve">that </w:t>
      </w:r>
      <w:r w:rsidR="009F133E">
        <w:t>affect</w:t>
      </w:r>
      <w:r w:rsidR="005229ED">
        <w:t>ed past</w:t>
      </w:r>
      <w:r w:rsidR="009F133E">
        <w:t xml:space="preserve"> population bottlenecks and </w:t>
      </w:r>
      <w:r w:rsidR="00DA3CB5">
        <w:t>expansions</w:t>
      </w:r>
      <w:r w:rsidR="002329A8">
        <w:t xml:space="preserve"> during climatic changes</w:t>
      </w:r>
      <w:r w:rsidR="0046670C">
        <w:t>, possibly giving us a</w:t>
      </w:r>
      <w:r w:rsidR="00DA3CB5">
        <w:t xml:space="preserve"> way to</w:t>
      </w:r>
      <w:r w:rsidR="0046670C">
        <w:t xml:space="preserve"> better understand</w:t>
      </w:r>
      <w:r w:rsidR="00DA3CB5">
        <w:t xml:space="preserve"> and predict the </w:t>
      </w:r>
      <w:r w:rsidR="005229ED">
        <w:t>long-term</w:t>
      </w:r>
      <w:r w:rsidR="0046670C">
        <w:t xml:space="preserve"> effects of </w:t>
      </w:r>
      <w:r w:rsidR="00FC40C3">
        <w:t xml:space="preserve">the </w:t>
      </w:r>
      <w:r w:rsidR="00DA3CB5">
        <w:t>environmental</w:t>
      </w:r>
      <w:r w:rsidR="00FC40C3">
        <w:t xml:space="preserve"> changes that are occurring </w:t>
      </w:r>
      <w:r w:rsidR="00DA3CB5">
        <w:t>today</w:t>
      </w:r>
      <w:r w:rsidR="00FC40C3">
        <w:t>.</w:t>
      </w:r>
      <w:r w:rsidR="00154765">
        <w:t xml:space="preserve"> </w:t>
      </w:r>
      <w:r w:rsidR="00EC634D">
        <w:t xml:space="preserve">One such study </w:t>
      </w:r>
      <w:r w:rsidR="00546615">
        <w:t xml:space="preserve">is currently being directed by </w:t>
      </w:r>
      <w:r w:rsidR="007F3114">
        <w:t>Dr. Ira Cooke i</w:t>
      </w:r>
      <w:r w:rsidR="00067B83">
        <w:t xml:space="preserve">n association with the comparative genomics </w:t>
      </w:r>
      <w:proofErr w:type="spellStart"/>
      <w:r w:rsidR="00067B83">
        <w:t>center</w:t>
      </w:r>
      <w:proofErr w:type="spellEnd"/>
      <w:r w:rsidR="00067B83">
        <w:t xml:space="preserve"> at JCU</w:t>
      </w:r>
      <w:r w:rsidR="00EC634D">
        <w:t>,</w:t>
      </w:r>
      <w:r w:rsidR="00546615">
        <w:t xml:space="preserve"> looking at the </w:t>
      </w:r>
      <w:r w:rsidR="000658FC">
        <w:t xml:space="preserve">signatures of selection within corals. </w:t>
      </w:r>
      <w:r w:rsidR="00A5193C">
        <w:t xml:space="preserve">To </w:t>
      </w:r>
      <w:r w:rsidR="00A40316">
        <w:t xml:space="preserve">understanding the genomic </w:t>
      </w:r>
      <w:r w:rsidR="00A40316">
        <w:lastRenderedPageBreak/>
        <w:t xml:space="preserve">factors that </w:t>
      </w:r>
      <w:r w:rsidR="00B459C6">
        <w:t xml:space="preserve">allow stress tolerance and survival during </w:t>
      </w:r>
      <w:r w:rsidR="00BD3890">
        <w:t xml:space="preserve">events such as </w:t>
      </w:r>
      <w:r w:rsidR="004D24A7">
        <w:t>bleaching,</w:t>
      </w:r>
      <w:r w:rsidR="00BD3890">
        <w:t xml:space="preserve"> and </w:t>
      </w:r>
      <w:r w:rsidR="00DD5196">
        <w:t>water temperature increas</w:t>
      </w:r>
      <w:r w:rsidR="00E10FE5">
        <w:t>e</w:t>
      </w:r>
      <w:r w:rsidR="00A5193C">
        <w:t xml:space="preserve"> </w:t>
      </w:r>
      <w:r w:rsidR="004A2675">
        <w:t xml:space="preserve">many factors including population demographic changes </w:t>
      </w:r>
      <w:proofErr w:type="gramStart"/>
      <w:r w:rsidR="004A2675">
        <w:t>have to</w:t>
      </w:r>
      <w:proofErr w:type="gramEnd"/>
      <w:r w:rsidR="004A2675">
        <w:t xml:space="preserve"> be accounted for</w:t>
      </w:r>
      <w:r w:rsidR="00AF1DEF">
        <w:t>.</w:t>
      </w:r>
      <w:r w:rsidR="000311FA">
        <w:t xml:space="preserve"> Dr. Cooke is </w:t>
      </w:r>
      <w:r w:rsidR="003B15DB">
        <w:t xml:space="preserve">therefore </w:t>
      </w:r>
      <w:r w:rsidR="00F414EE">
        <w:t>develop</w:t>
      </w:r>
      <w:r w:rsidR="003B15DB">
        <w:t>ing</w:t>
      </w:r>
      <w:r w:rsidR="00F414EE">
        <w:t xml:space="preserve"> methods</w:t>
      </w:r>
      <w:r w:rsidR="003B15DB">
        <w:t xml:space="preserve"> that </w:t>
      </w:r>
      <w:r w:rsidR="00024AEB">
        <w:t>include demographic history</w:t>
      </w:r>
      <w:r w:rsidR="00846429">
        <w:t>, inferred by PSMC,</w:t>
      </w:r>
      <w:r w:rsidR="00024AEB">
        <w:t xml:space="preserve"> when </w:t>
      </w:r>
      <w:r w:rsidR="0059438E">
        <w:t>studying the genetic factors that</w:t>
      </w:r>
      <w:r w:rsidR="00F52995">
        <w:t xml:space="preserve"> </w:t>
      </w:r>
      <w:r w:rsidR="0013187D">
        <w:t xml:space="preserve">might </w:t>
      </w:r>
      <w:r w:rsidR="00F52995">
        <w:t>aid us in the preservation</w:t>
      </w:r>
      <w:r w:rsidR="0013187D">
        <w:t xml:space="preserve"> of our reefs.</w:t>
      </w:r>
    </w:p>
    <w:p w14:paraId="016A6FBB" w14:textId="0C3C4A28" w:rsidR="00D52678" w:rsidRDefault="001258B1" w:rsidP="00D52678">
      <w:r>
        <w:t xml:space="preserve">In this study we hope to assess </w:t>
      </w:r>
      <w:r w:rsidR="003A04E5">
        <w:t xml:space="preserve">one of the many variables that </w:t>
      </w:r>
      <w:r w:rsidR="00A373D1">
        <w:t>could</w:t>
      </w:r>
      <w:r w:rsidR="003A04E5">
        <w:t xml:space="preserve"> affect the </w:t>
      </w:r>
      <w:r w:rsidR="0095676F">
        <w:t>results,</w:t>
      </w:r>
      <w:r w:rsidR="00F55471">
        <w:t xml:space="preserve"> providing</w:t>
      </w:r>
      <w:r w:rsidR="00AE42E5">
        <w:t xml:space="preserve"> either,</w:t>
      </w:r>
      <w:r w:rsidR="00F55471">
        <w:t xml:space="preserve"> insight </w:t>
      </w:r>
      <w:r w:rsidR="00AE42E5">
        <w:t>into</w:t>
      </w:r>
      <w:r w:rsidR="00C43479">
        <w:t xml:space="preserve"> a</w:t>
      </w:r>
      <w:r w:rsidR="00F55471">
        <w:t xml:space="preserve"> possible limitation</w:t>
      </w:r>
      <w:r w:rsidR="00C43479">
        <w:t xml:space="preserve"> or further strengthening evidence </w:t>
      </w:r>
      <w:r w:rsidR="00673FAD">
        <w:t xml:space="preserve">put forward by studies </w:t>
      </w:r>
      <w:r w:rsidR="00CB014D">
        <w:t xml:space="preserve">using </w:t>
      </w:r>
      <w:r w:rsidR="00673FAD">
        <w:t>PSM</w:t>
      </w:r>
      <w:r w:rsidR="00CB014D">
        <w:t>C</w:t>
      </w:r>
      <w:r w:rsidR="00673FAD">
        <w:t>.</w:t>
      </w:r>
      <w:r w:rsidR="0017482C">
        <w:t xml:space="preserve"> </w:t>
      </w:r>
      <w:r w:rsidR="005E385F">
        <w:t xml:space="preserve"> </w:t>
      </w:r>
    </w:p>
    <w:p w14:paraId="6B4D08F6" w14:textId="0D137EC0" w:rsidR="00D52678" w:rsidRDefault="00D52678" w:rsidP="00044CEE">
      <w:pPr>
        <w:pStyle w:val="Heading1"/>
      </w:pPr>
      <w:r>
        <w:t>Research plan</w:t>
      </w:r>
    </w:p>
    <w:p w14:paraId="49F00A7B" w14:textId="250C49E2" w:rsidR="00CF0C05" w:rsidRDefault="008E01B0" w:rsidP="00CF0C05">
      <w:r>
        <w:t>PSMC explanation</w:t>
      </w:r>
    </w:p>
    <w:p w14:paraId="19A57D7A" w14:textId="133C64DA" w:rsidR="003C50DD" w:rsidRDefault="00CC5A21" w:rsidP="00CF0C05">
      <w:r>
        <w:t xml:space="preserve">PSMC </w:t>
      </w:r>
      <w:r w:rsidR="00A11D17">
        <w:t xml:space="preserve">uses </w:t>
      </w:r>
      <w:r w:rsidR="00992716">
        <w:t xml:space="preserve">the differences between </w:t>
      </w:r>
      <w:r w:rsidR="00E7787E">
        <w:t>the two strands of DNA that represent out diploid genome, or heterozygote sites</w:t>
      </w:r>
      <w:r w:rsidR="00306DD7">
        <w:t>, to estimate population size history.</w:t>
      </w:r>
      <w:r w:rsidR="003B696A">
        <w:t xml:space="preserve"> Heterozygote sites within </w:t>
      </w:r>
      <w:r w:rsidR="00CB45D7">
        <w:t xml:space="preserve">our genome represent the differences in </w:t>
      </w:r>
      <w:r w:rsidR="00BE5B66">
        <w:t>the two sets of genetic codes we receive from out parents</w:t>
      </w:r>
      <w:r w:rsidR="00556A13">
        <w:t xml:space="preserve">, differences </w:t>
      </w:r>
      <w:r w:rsidR="00890E1A">
        <w:t xml:space="preserve">that occur due to the random mutation that is bound to happen </w:t>
      </w:r>
      <w:r w:rsidR="00E57253">
        <w:t>over time.</w:t>
      </w:r>
      <w:r w:rsidR="003779E2">
        <w:t xml:space="preserve"> </w:t>
      </w:r>
      <w:r w:rsidR="00C82345">
        <w:t xml:space="preserve">Using a specified rate of mutation, </w:t>
      </w:r>
      <w:r w:rsidR="009A1730">
        <w:t>one can estimate how much ti</w:t>
      </w:r>
      <w:r w:rsidR="00A733F0">
        <w:t>me has passed since the two genes, that are now slightly different, were identi</w:t>
      </w:r>
      <w:r w:rsidR="00660D35">
        <w:t>cal</w:t>
      </w:r>
      <w:r w:rsidR="009B3305">
        <w:t xml:space="preserve"> or coalesced this is often </w:t>
      </w:r>
      <w:r w:rsidR="004A44F3">
        <w:t>referred</w:t>
      </w:r>
      <w:r w:rsidR="009B3305">
        <w:t xml:space="preserve"> to as</w:t>
      </w:r>
      <w:r w:rsidR="00660D35">
        <w:t xml:space="preserve"> </w:t>
      </w:r>
      <w:r w:rsidR="00A04C51">
        <w:t>the time to most recent common ancestor (TMRCA)</w:t>
      </w:r>
      <w:r w:rsidR="00660D35">
        <w:t xml:space="preserve">. </w:t>
      </w:r>
      <w:r w:rsidR="008C7A52">
        <w:t>PSMC will calculate</w:t>
      </w:r>
      <w:r w:rsidR="00186747">
        <w:t xml:space="preserve"> TMRCA</w:t>
      </w:r>
      <w:r w:rsidR="008C7A52">
        <w:t xml:space="preserve"> for</w:t>
      </w:r>
      <w:r w:rsidR="00186747">
        <w:t xml:space="preserve"> all the</w:t>
      </w:r>
      <w:r w:rsidR="001D336E">
        <w:t xml:space="preserve"> het</w:t>
      </w:r>
      <w:r w:rsidR="00186747">
        <w:t>e</w:t>
      </w:r>
      <w:r w:rsidR="001D336E">
        <w:t xml:space="preserve">rozygote sites across the genome </w:t>
      </w:r>
      <w:r w:rsidR="009B3305">
        <w:t xml:space="preserve">creating a distribution </w:t>
      </w:r>
      <w:r w:rsidR="001D336E">
        <w:t>and compare the frequency of when they coalesced</w:t>
      </w:r>
      <w:r w:rsidR="007C4109">
        <w:t xml:space="preserve">. If many alleles coalesce in a short amount of time, this indicates that </w:t>
      </w:r>
      <w:r w:rsidR="00337243">
        <w:t xml:space="preserve">there was a low genetic diversity in the </w:t>
      </w:r>
      <w:r w:rsidR="00CA630D">
        <w:t>population at that time</w:t>
      </w:r>
      <w:r w:rsidR="005E4FA5">
        <w:t>.</w:t>
      </w:r>
    </w:p>
    <w:p w14:paraId="0E263AF2" w14:textId="25269B72" w:rsidR="007765A0" w:rsidRDefault="007765A0" w:rsidP="00CF0C05">
      <w:r>
        <w:t>MS explanation</w:t>
      </w:r>
    </w:p>
    <w:p w14:paraId="477BFF7F" w14:textId="633B629E" w:rsidR="00D32587" w:rsidRDefault="00D32587" w:rsidP="00D32587">
      <w:r>
        <w:t xml:space="preserve">To generate genetic data that PSMC will use, we will use MS [citation], a program that allows us to simulate </w:t>
      </w:r>
      <w:r w:rsidR="004E219A">
        <w:t>the heterozygote sites</w:t>
      </w:r>
      <w:r>
        <w:t xml:space="preserve"> that </w:t>
      </w:r>
      <w:r w:rsidR="00220A19">
        <w:t xml:space="preserve">would be present </w:t>
      </w:r>
      <w:r w:rsidR="009F12F5">
        <w:t xml:space="preserve">in the genome </w:t>
      </w:r>
      <w:r w:rsidR="00220A19">
        <w:t>according to</w:t>
      </w:r>
      <w:r>
        <w:t xml:space="preserve"> evolutionary parameters, such as</w:t>
      </w:r>
      <w:r w:rsidR="00074C9A">
        <w:t xml:space="preserve"> </w:t>
      </w:r>
      <w:r>
        <w:t>rates</w:t>
      </w:r>
      <w:r w:rsidR="00074C9A">
        <w:t xml:space="preserve"> of</w:t>
      </w:r>
      <w:r w:rsidR="00F42445">
        <w:t xml:space="preserve"> mutation</w:t>
      </w:r>
      <w:r>
        <w:t xml:space="preserve"> and recombination and the changes that would result from demographic events such as migration and bottlenecks. This allows us to test multiple scenarios, set up controls to ensure we can attribute changes in accuracy to specific parameters, and compare the results given to us by PSMC to the “truth” that we specify when simulating the data. </w:t>
      </w:r>
      <w:r w:rsidR="00357F93">
        <w:t xml:space="preserve">Data simulation parameters </w:t>
      </w:r>
      <w:r w:rsidR="008C1AEC">
        <w:t xml:space="preserve">have previously been calculated to reflect our migration events of </w:t>
      </w:r>
      <w:r w:rsidR="004956D1">
        <w:t>interest</w:t>
      </w:r>
      <w:r w:rsidR="008B1C81">
        <w:t xml:space="preserve"> (Figure 1)(</w:t>
      </w:r>
      <w:r w:rsidR="008B1C81" w:rsidRPr="008B1C81">
        <w:t xml:space="preserve"> </w:t>
      </w:r>
      <w:hyperlink r:id="rId5" w:history="1">
        <w:r w:rsidR="008B1C81" w:rsidRPr="00143A92">
          <w:rPr>
            <w:rStyle w:val="Hyperlink"/>
          </w:rPr>
          <w:t>https://onlinelibrary.wiley.com/doi/full/10.1111/mec.14266</w:t>
        </w:r>
      </w:hyperlink>
      <w:r w:rsidR="008B1C81">
        <w:t xml:space="preserve">). </w:t>
      </w:r>
    </w:p>
    <w:p w14:paraId="3662FE78" w14:textId="48DABFA5" w:rsidR="007765A0" w:rsidRDefault="009D044C" w:rsidP="00D32587">
      <w:r>
        <w:t xml:space="preserve">How we are using </w:t>
      </w:r>
      <w:proofErr w:type="spellStart"/>
      <w:r>
        <w:t>ms</w:t>
      </w:r>
      <w:proofErr w:type="spellEnd"/>
      <w:r>
        <w:t xml:space="preserve"> and </w:t>
      </w:r>
      <w:proofErr w:type="spellStart"/>
      <w:r>
        <w:t>psmc</w:t>
      </w:r>
      <w:proofErr w:type="spellEnd"/>
      <w:r>
        <w:t xml:space="preserve"> together</w:t>
      </w:r>
    </w:p>
    <w:p w14:paraId="48E39A1F" w14:textId="1488AD21" w:rsidR="0031751F" w:rsidRDefault="00007F02" w:rsidP="00D32587">
      <w:r>
        <w:t>PSMC takes the genome sequence of an individual as input. Then,</w:t>
      </w:r>
      <w:r w:rsidR="00BB62E5">
        <w:t xml:space="preserve"> t</w:t>
      </w:r>
      <w:r>
        <w:t xml:space="preserve">he genome sequence is allocated into 100 base pair (bp) bins, and each bin is evaluated on whether it contains a heterozygote </w:t>
      </w:r>
      <w:r w:rsidR="00BB62E5">
        <w:t>site</w:t>
      </w:r>
      <w:r>
        <w:t xml:space="preserve">. This turns the genomic sequence into a file </w:t>
      </w:r>
      <w:proofErr w:type="gramStart"/>
      <w:r>
        <w:t>(.psmcfa</w:t>
      </w:r>
      <w:proofErr w:type="gramEnd"/>
      <w:r>
        <w:t>) containing K’s and T’s [and Ns?] indicating if a bin is heterozygote or homozygote respectively.</w:t>
      </w:r>
      <w:r w:rsidR="00006F9D">
        <w:t xml:space="preserve"> </w:t>
      </w:r>
      <w:r w:rsidR="00BB5D2E">
        <w:t xml:space="preserve">Using this intermediary step, we will produce a script that converts the </w:t>
      </w:r>
      <w:r w:rsidR="004B22ED">
        <w:t xml:space="preserve">output of MS (positions of heterozygote sites on the genome) into </w:t>
      </w:r>
      <w:proofErr w:type="gramStart"/>
      <w:r w:rsidR="004B22ED">
        <w:t>a</w:t>
      </w:r>
      <w:r w:rsidR="0071493F">
        <w:t xml:space="preserve"> </w:t>
      </w:r>
      <w:r w:rsidR="004B22ED">
        <w:t>.psmcfa</w:t>
      </w:r>
      <w:proofErr w:type="gramEnd"/>
      <w:r w:rsidR="004B22ED">
        <w:t xml:space="preserve"> file</w:t>
      </w:r>
      <w:r w:rsidR="00B2472D">
        <w:t>, bypassing the need for an actual genome</w:t>
      </w:r>
      <w:r w:rsidR="002B2D0B">
        <w:t xml:space="preserve">, but providing PSMC with </w:t>
      </w:r>
      <w:r w:rsidR="00FB1A79">
        <w:t>the same</w:t>
      </w:r>
      <w:r w:rsidR="002B2D0B">
        <w:t xml:space="preserve"> data that it would infer from a genomic sequence</w:t>
      </w:r>
      <w:r w:rsidR="00001C76">
        <w:t xml:space="preserve">. </w:t>
      </w:r>
    </w:p>
    <w:p w14:paraId="3ED0AF0E" w14:textId="6943F75B" w:rsidR="009D044C" w:rsidRDefault="009D044C" w:rsidP="00D32587">
      <w:r>
        <w:t>Evaluating the results</w:t>
      </w:r>
    </w:p>
    <w:p w14:paraId="71446341" w14:textId="0497E185" w:rsidR="00B84D91" w:rsidRDefault="00D96074" w:rsidP="00D32587">
      <w:r>
        <w:t>PSMC produces a plot that in</w:t>
      </w:r>
      <w:r w:rsidR="00D54978">
        <w:t>dicates change in population size according to some baseline value</w:t>
      </w:r>
      <w:r w:rsidR="00E031E0">
        <w:t>. By producing MS data that reflects no population</w:t>
      </w:r>
      <w:r w:rsidR="001C0D53">
        <w:t xml:space="preserve"> increase or decrease we can easily evaluate the accuracy of </w:t>
      </w:r>
      <w:r w:rsidR="00084B42">
        <w:t>the PSMC results.</w:t>
      </w:r>
      <w:r w:rsidR="009953E9">
        <w:t xml:space="preserve"> </w:t>
      </w:r>
      <w:r w:rsidR="00D216E3">
        <w:t>I</w:t>
      </w:r>
      <w:r w:rsidR="00F41814">
        <w:t>f PSMC returns completely accurate results we should see a plot with just a straight line</w:t>
      </w:r>
      <w:r w:rsidR="00045C35">
        <w:t xml:space="preserve">, however, even for our negative controls (no gene migration) the PSMC results will </w:t>
      </w:r>
      <w:r w:rsidR="00261967">
        <w:t xml:space="preserve">most likely </w:t>
      </w:r>
      <w:r w:rsidR="00045C35">
        <w:t xml:space="preserve">fluctuate </w:t>
      </w:r>
      <w:r w:rsidR="002E7754">
        <w:t>around our baseline population size.</w:t>
      </w:r>
      <w:r w:rsidR="00261967">
        <w:t xml:space="preserve"> </w:t>
      </w:r>
      <w:r w:rsidR="002E7754" w:rsidRPr="008607D2">
        <w:rPr>
          <w:color w:val="FF0000"/>
        </w:rPr>
        <w:t xml:space="preserve">Accuracy will then be calculated </w:t>
      </w:r>
      <w:r w:rsidR="00597A93" w:rsidRPr="008607D2">
        <w:rPr>
          <w:color w:val="FF0000"/>
        </w:rPr>
        <w:t xml:space="preserve">based </w:t>
      </w:r>
      <w:r w:rsidR="00597A93" w:rsidRPr="008607D2">
        <w:rPr>
          <w:color w:val="FF0000"/>
        </w:rPr>
        <w:lastRenderedPageBreak/>
        <w:t xml:space="preserve">on the amount of divergence from the baseline population size, using </w:t>
      </w:r>
      <w:r w:rsidR="00304989" w:rsidRPr="008607D2">
        <w:rPr>
          <w:color w:val="FF0000"/>
        </w:rPr>
        <w:t xml:space="preserve">by calculating the area between our “true” population size (straight line superimposed on plot) </w:t>
      </w:r>
      <w:r w:rsidR="008607D2" w:rsidRPr="008607D2">
        <w:rPr>
          <w:color w:val="FF0000"/>
        </w:rPr>
        <w:t>and the line given to us by PSMC.</w:t>
      </w:r>
      <w:r w:rsidR="008607D2">
        <w:rPr>
          <w:color w:val="FF0000"/>
        </w:rPr>
        <w:t xml:space="preserve"> </w:t>
      </w:r>
      <w:r w:rsidR="00B84D91">
        <w:rPr>
          <w:color w:val="FF0000"/>
        </w:rPr>
        <w:t xml:space="preserve">First using </w:t>
      </w:r>
      <w:r w:rsidR="0089197F">
        <w:rPr>
          <w:color w:val="FF0000"/>
        </w:rPr>
        <w:t xml:space="preserve">data with no migration (negative control) </w:t>
      </w:r>
      <w:r w:rsidR="009F5E02">
        <w:t>g</w:t>
      </w:r>
      <w:r w:rsidR="009F5E02">
        <w:t xml:space="preserve">iving us an expected degree of </w:t>
      </w:r>
      <w:r w:rsidR="009F5E02">
        <w:t xml:space="preserve">background </w:t>
      </w:r>
      <w:r w:rsidR="009F5E02">
        <w:t>inaccuracy</w:t>
      </w:r>
      <w:r w:rsidR="009F5E02">
        <w:t xml:space="preserve">, then using data simulated with gene migration. </w:t>
      </w:r>
    </w:p>
    <w:p w14:paraId="35F8C043" w14:textId="65451BD7" w:rsidR="002E2408" w:rsidRDefault="002E2408" w:rsidP="002E2408">
      <w:pPr>
        <w:pStyle w:val="ListParagraph"/>
        <w:numPr>
          <w:ilvl w:val="0"/>
          <w:numId w:val="3"/>
        </w:numPr>
      </w:pPr>
      <w:r>
        <w:t xml:space="preserve">How to </w:t>
      </w:r>
      <w:proofErr w:type="spellStart"/>
      <w:r w:rsidR="001A7E9E">
        <w:t>evt</w:t>
      </w:r>
      <w:proofErr w:type="spellEnd"/>
      <w:r w:rsidR="001A7E9E">
        <w:t xml:space="preserve"> plot the .pl plot in R</w:t>
      </w:r>
    </w:p>
    <w:p w14:paraId="2749F75A" w14:textId="58564B69" w:rsidR="001A7E9E" w:rsidRDefault="00F430FC" w:rsidP="002E2408">
      <w:pPr>
        <w:pStyle w:val="ListParagraph"/>
        <w:numPr>
          <w:ilvl w:val="0"/>
          <w:numId w:val="3"/>
        </w:numPr>
      </w:pPr>
      <w:r>
        <w:t>Since it produces a plot, does it produce a function to reflect it?</w:t>
      </w:r>
    </w:p>
    <w:p w14:paraId="0197DB3F" w14:textId="2B39A2AC" w:rsidR="00F430FC" w:rsidRDefault="00F430FC" w:rsidP="00F430FC">
      <w:pPr>
        <w:pStyle w:val="ListParagraph"/>
        <w:numPr>
          <w:ilvl w:val="1"/>
          <w:numId w:val="3"/>
        </w:numPr>
      </w:pPr>
      <w:bookmarkStart w:id="0" w:name="_GoBack"/>
      <w:bookmarkEnd w:id="0"/>
    </w:p>
    <w:p w14:paraId="1F485602" w14:textId="77777777" w:rsidR="002E2408" w:rsidRDefault="002E2408" w:rsidP="00D32587"/>
    <w:p w14:paraId="7FCEEEC6" w14:textId="77777777" w:rsidR="002E2408" w:rsidRDefault="002E2408" w:rsidP="00D32587"/>
    <w:p w14:paraId="51B37079" w14:textId="351849AB" w:rsidR="00477AEC" w:rsidRDefault="00477AEC" w:rsidP="00D32587">
      <w:r>
        <w:t xml:space="preserve">Or </w:t>
      </w:r>
    </w:p>
    <w:p w14:paraId="35B9A7E8" w14:textId="78753CD6" w:rsidR="001C684A" w:rsidRDefault="001C684A" w:rsidP="001C684A">
      <w:pPr>
        <w:pStyle w:val="ListParagraph"/>
        <w:numPr>
          <w:ilvl w:val="0"/>
          <w:numId w:val="2"/>
        </w:numPr>
      </w:pPr>
      <w:r>
        <w:t xml:space="preserve">Use the </w:t>
      </w:r>
      <w:r w:rsidR="00871785">
        <w:t xml:space="preserve">history2ms.pl function to return the </w:t>
      </w:r>
      <w:proofErr w:type="spellStart"/>
      <w:r w:rsidR="00871785">
        <w:t>ms</w:t>
      </w:r>
      <w:proofErr w:type="spellEnd"/>
      <w:r w:rsidR="00871785">
        <w:t xml:space="preserve"> </w:t>
      </w:r>
      <w:proofErr w:type="spellStart"/>
      <w:r w:rsidR="00667511">
        <w:t>commandline</w:t>
      </w:r>
      <w:proofErr w:type="spellEnd"/>
      <w:r w:rsidR="00667511">
        <w:t xml:space="preserve"> that simulates the results produced my </w:t>
      </w:r>
      <w:proofErr w:type="spellStart"/>
      <w:r w:rsidR="00667511">
        <w:t>psmc</w:t>
      </w:r>
      <w:proofErr w:type="spellEnd"/>
    </w:p>
    <w:p w14:paraId="44ABDC72" w14:textId="7C94A577" w:rsidR="00667511" w:rsidRDefault="00667511" w:rsidP="00667511">
      <w:pPr>
        <w:pStyle w:val="ListParagraph"/>
        <w:numPr>
          <w:ilvl w:val="1"/>
          <w:numId w:val="2"/>
        </w:numPr>
      </w:pPr>
      <w:r>
        <w:t>That way we can see what parameters are/are not being estimated accurately</w:t>
      </w:r>
    </w:p>
    <w:p w14:paraId="6D9CC35C" w14:textId="421C622B" w:rsidR="00667511" w:rsidRDefault="00667511" w:rsidP="00667511">
      <w:pPr>
        <w:pStyle w:val="ListParagraph"/>
        <w:numPr>
          <w:ilvl w:val="1"/>
          <w:numId w:val="2"/>
        </w:numPr>
      </w:pPr>
      <w:proofErr w:type="gramStart"/>
      <w:r>
        <w:t>However</w:t>
      </w:r>
      <w:proofErr w:type="gramEnd"/>
      <w:r>
        <w:t xml:space="preserve"> this does not give us an overall </w:t>
      </w:r>
      <w:r w:rsidR="00CA734B">
        <w:t xml:space="preserve">accuracy rating, and </w:t>
      </w:r>
      <w:r w:rsidR="002550E5">
        <w:t xml:space="preserve">possibly be too complicated to draw any </w:t>
      </w:r>
      <w:proofErr w:type="spellStart"/>
      <w:r w:rsidR="002550E5">
        <w:t>conclustion</w:t>
      </w:r>
      <w:proofErr w:type="spellEnd"/>
      <w:r w:rsidR="002550E5">
        <w:t xml:space="preserve"> about </w:t>
      </w:r>
      <w:r w:rsidR="008721DE">
        <w:t xml:space="preserve">accuracy? </w:t>
      </w:r>
    </w:p>
    <w:p w14:paraId="42047775" w14:textId="77777777" w:rsidR="00477AEC" w:rsidRDefault="00477AEC" w:rsidP="00D32587"/>
    <w:p w14:paraId="65CF8BA2" w14:textId="0E3A22C4" w:rsidR="00C53404" w:rsidRPr="00B84D91" w:rsidRDefault="00C53404" w:rsidP="00D32587">
      <w:pPr>
        <w:rPr>
          <w:color w:val="FF0000"/>
        </w:rPr>
      </w:pPr>
      <w:r>
        <w:rPr>
          <w:color w:val="FF0000"/>
        </w:rPr>
        <w:t xml:space="preserve">Statistical testing will be based on </w:t>
      </w:r>
      <w:r w:rsidR="003C5028">
        <w:rPr>
          <w:color w:val="FF0000"/>
        </w:rPr>
        <w:t>comparing the mean of the two</w:t>
      </w:r>
      <w:r w:rsidR="00D270F6">
        <w:rPr>
          <w:color w:val="FF0000"/>
        </w:rPr>
        <w:t xml:space="preserve"> accuracy</w:t>
      </w:r>
      <w:r w:rsidR="003C5028">
        <w:rPr>
          <w:color w:val="FF0000"/>
        </w:rPr>
        <w:t xml:space="preserve"> </w:t>
      </w:r>
      <w:r w:rsidR="00445624">
        <w:rPr>
          <w:color w:val="FF0000"/>
        </w:rPr>
        <w:t>sampling distributions (With and without migration) to see if we can say there is a statistical</w:t>
      </w:r>
      <w:r w:rsidR="00D270F6">
        <w:rPr>
          <w:color w:val="FF0000"/>
        </w:rPr>
        <w:t>ly significant</w:t>
      </w:r>
      <w:r w:rsidR="00445624">
        <w:rPr>
          <w:color w:val="FF0000"/>
        </w:rPr>
        <w:t xml:space="preserve"> differen</w:t>
      </w:r>
      <w:r w:rsidR="00044CEE">
        <w:rPr>
          <w:color w:val="FF0000"/>
        </w:rPr>
        <w:t>ce</w:t>
      </w:r>
      <w:r w:rsidR="00D270F6">
        <w:rPr>
          <w:color w:val="FF0000"/>
        </w:rPr>
        <w:t>.</w:t>
      </w:r>
      <w:r w:rsidR="00EA1520">
        <w:rPr>
          <w:color w:val="FF0000"/>
        </w:rPr>
        <w:t xml:space="preserve"> </w:t>
      </w:r>
    </w:p>
    <w:p w14:paraId="342955BC" w14:textId="1CFB71A5" w:rsidR="00B2449D" w:rsidRDefault="00B2449D" w:rsidP="00D32587"/>
    <w:p w14:paraId="31CC409A" w14:textId="77777777" w:rsidR="0068147D" w:rsidRDefault="0068147D" w:rsidP="00D32587"/>
    <w:p w14:paraId="01F24CE1" w14:textId="7134B330" w:rsidR="00D32587" w:rsidRDefault="00D32587" w:rsidP="00CF0C05"/>
    <w:p w14:paraId="41E657AE" w14:textId="6264226D" w:rsidR="00CC5A21" w:rsidRDefault="00CC5A21" w:rsidP="00CF0C05"/>
    <w:p w14:paraId="7AB3A48E" w14:textId="58BCDDCF" w:rsidR="007E6189" w:rsidRDefault="007E6189" w:rsidP="00D52678"/>
    <w:p w14:paraId="609642B6" w14:textId="07C44464" w:rsidR="007E6189" w:rsidRDefault="007E6189" w:rsidP="00D52678"/>
    <w:p w14:paraId="0F8060F6" w14:textId="4B146C6C" w:rsidR="00472C31" w:rsidRDefault="00472C31" w:rsidP="00D52678"/>
    <w:p w14:paraId="699047C5" w14:textId="5F1E36EB" w:rsidR="00472C31" w:rsidRDefault="00472C31" w:rsidP="00D52678"/>
    <w:p w14:paraId="252DB3DC" w14:textId="77777777" w:rsidR="00472C31" w:rsidRDefault="00472C31" w:rsidP="00D52678"/>
    <w:p w14:paraId="5E99B561" w14:textId="77777777" w:rsidR="008F7190" w:rsidRDefault="00617D81" w:rsidP="00D52678">
      <w:r>
        <w:t xml:space="preserve">To investigate the </w:t>
      </w:r>
      <w:r w:rsidR="00DD3499">
        <w:t xml:space="preserve">effects of </w:t>
      </w:r>
      <w:r w:rsidR="004D0F3D">
        <w:t>heterozygosity</w:t>
      </w:r>
      <w:r w:rsidR="00DD3499">
        <w:t xml:space="preserve"> on the accuracy of the PSMC results, the input data </w:t>
      </w:r>
      <w:r w:rsidR="006379A3">
        <w:t>must</w:t>
      </w:r>
      <w:r w:rsidR="00DD3499">
        <w:t xml:space="preserve"> be controlled in a way that allows us to confidently </w:t>
      </w:r>
      <w:r w:rsidR="002F702B">
        <w:t>interpret the results in relation to the level of het</w:t>
      </w:r>
      <w:r w:rsidR="000D1774">
        <w:t>erozygosity</w:t>
      </w:r>
      <w:r w:rsidR="0048250A">
        <w:t xml:space="preserve"> [and more]</w:t>
      </w:r>
      <w:r w:rsidR="002F702B">
        <w:t>.</w:t>
      </w:r>
      <w:r w:rsidR="000D1774">
        <w:t xml:space="preserve"> </w:t>
      </w:r>
      <w:r w:rsidR="004D0F3D">
        <w:t>To achieve</w:t>
      </w:r>
      <w:r w:rsidR="00DD3499">
        <w:t xml:space="preserve"> this </w:t>
      </w:r>
      <w:r w:rsidR="0048250A">
        <w:t xml:space="preserve">the </w:t>
      </w:r>
      <w:r w:rsidR="00DD3499">
        <w:t xml:space="preserve">input data will be simulated using MS [citation], a program that allows us to control the </w:t>
      </w:r>
      <w:r w:rsidR="00AF7C83">
        <w:t>parameters</w:t>
      </w:r>
      <w:r w:rsidR="00DD3499">
        <w:t xml:space="preserve"> of evolution and time </w:t>
      </w:r>
      <w:r w:rsidR="00874401">
        <w:t xml:space="preserve">and </w:t>
      </w:r>
      <w:r w:rsidR="00DA59BB">
        <w:t>produce</w:t>
      </w:r>
      <w:r w:rsidR="00DD3499">
        <w:t xml:space="preserve"> the </w:t>
      </w:r>
      <w:r w:rsidR="00BF0141">
        <w:t xml:space="preserve">resulting </w:t>
      </w:r>
      <w:r w:rsidR="00DD3499">
        <w:t>genomic sequence</w:t>
      </w:r>
      <w:r w:rsidR="00BF0141">
        <w:t xml:space="preserve">. More accurately MS will produce </w:t>
      </w:r>
      <w:r w:rsidR="00093337">
        <w:t>sites of segregation (sites where the two haploid strands</w:t>
      </w:r>
      <w:r w:rsidR="00625AAD">
        <w:t xml:space="preserve"> differ</w:t>
      </w:r>
      <w:r w:rsidR="00093337">
        <w:t xml:space="preserve">) that are </w:t>
      </w:r>
      <w:r w:rsidR="00625AAD">
        <w:t xml:space="preserve">would be seen in genomes </w:t>
      </w:r>
      <w:r w:rsidR="00803833">
        <w:t xml:space="preserve">exposed to the same evolutionary parameters </w:t>
      </w:r>
      <w:r w:rsidR="00711B7C">
        <w:t xml:space="preserve">and </w:t>
      </w:r>
      <w:r w:rsidR="00803833">
        <w:t>time.</w:t>
      </w:r>
      <w:r w:rsidR="00BF0141">
        <w:t xml:space="preserve"> </w:t>
      </w:r>
      <w:r w:rsidR="00711B7C">
        <w:t xml:space="preserve">MS will also allow us to inflict specific </w:t>
      </w:r>
      <w:r w:rsidR="00217A75">
        <w:t>changes in the population demographics, e.g. bottlenecks</w:t>
      </w:r>
      <w:r w:rsidR="00CD2186">
        <w:t xml:space="preserve">, </w:t>
      </w:r>
      <w:r w:rsidR="0052691B">
        <w:t>so we will know the “true” population history</w:t>
      </w:r>
      <w:r w:rsidR="00C7766A">
        <w:t xml:space="preserve"> before it is predicted by PSMC giving us the opportunity to </w:t>
      </w:r>
      <w:r w:rsidR="00376943">
        <w:t>compare truth with program estimation under controlled circumstances.</w:t>
      </w:r>
      <w:r w:rsidR="008F7190">
        <w:t xml:space="preserve"> </w:t>
      </w:r>
    </w:p>
    <w:p w14:paraId="2FB83A45" w14:textId="77777777" w:rsidR="001D2E96" w:rsidRDefault="0005204D" w:rsidP="00D52678">
      <w:r>
        <w:lastRenderedPageBreak/>
        <w:t>PSMC</w:t>
      </w:r>
      <w:r w:rsidR="00AA3D26">
        <w:t xml:space="preserve"> takes the genome sequence of </w:t>
      </w:r>
      <w:r w:rsidR="00B83A34">
        <w:t xml:space="preserve">an individual as primary input. To </w:t>
      </w:r>
      <w:r w:rsidR="00BC2C5A">
        <w:t xml:space="preserve">analyse the heterozygote frequency and locations, the genome sequence is </w:t>
      </w:r>
      <w:r w:rsidR="00B63354">
        <w:t>allocated into 100 base pair (</w:t>
      </w:r>
      <w:r w:rsidR="0019175E">
        <w:t xml:space="preserve">bp) bins, and each bin is evaluated on </w:t>
      </w:r>
      <w:r w:rsidR="002B32B9">
        <w:t>whether</w:t>
      </w:r>
      <w:r w:rsidR="0019175E">
        <w:t xml:space="preserve"> it contains a heterozygote allele (site of segregation)</w:t>
      </w:r>
      <w:r w:rsidR="002B32B9">
        <w:t xml:space="preserve">. </w:t>
      </w:r>
      <w:r w:rsidR="001B46A1">
        <w:t xml:space="preserve">This turns the genomic sequence into </w:t>
      </w:r>
      <w:r w:rsidR="00E05213">
        <w:t xml:space="preserve">a </w:t>
      </w:r>
      <w:r w:rsidR="008D4B3A">
        <w:t>file</w:t>
      </w:r>
      <w:r w:rsidR="00FB0AD5">
        <w:t xml:space="preserve"> </w:t>
      </w:r>
      <w:proofErr w:type="gramStart"/>
      <w:r w:rsidR="00FB0AD5">
        <w:t>(.psm</w:t>
      </w:r>
      <w:r w:rsidR="002769AF">
        <w:t>c</w:t>
      </w:r>
      <w:r w:rsidR="00FB0AD5">
        <w:t>fa</w:t>
      </w:r>
      <w:proofErr w:type="gramEnd"/>
      <w:r w:rsidR="00FB0AD5">
        <w:t>)</w:t>
      </w:r>
      <w:r w:rsidR="008D4B3A">
        <w:t xml:space="preserve"> containing</w:t>
      </w:r>
      <w:r w:rsidR="00E05213">
        <w:t xml:space="preserve"> K’s and T’s</w:t>
      </w:r>
      <w:r w:rsidR="008D4B3A">
        <w:t xml:space="preserve"> [and Ns?] indicating if a bin is heterozygote or homozygote respectively. </w:t>
      </w:r>
      <w:r w:rsidR="00454CB3">
        <w:t xml:space="preserve">To </w:t>
      </w:r>
      <w:r w:rsidR="00B45272">
        <w:t>avoid using an actual genomic sequence (</w:t>
      </w:r>
      <w:r w:rsidR="00916C9A">
        <w:t xml:space="preserve">this would not allow us to control the variables </w:t>
      </w:r>
      <w:r w:rsidR="009E6DB8">
        <w:t>with the same amount of confidence), we wil</w:t>
      </w:r>
      <w:r w:rsidR="00836BBA">
        <w:t xml:space="preserve">l use the output created by MS (heterozygote sites) to directly produce </w:t>
      </w:r>
      <w:proofErr w:type="gramStart"/>
      <w:r w:rsidR="00836BBA">
        <w:t xml:space="preserve">the </w:t>
      </w:r>
      <w:r w:rsidR="00477005">
        <w:t>.psm</w:t>
      </w:r>
      <w:r w:rsidR="002769AF">
        <w:t>c</w:t>
      </w:r>
      <w:r w:rsidR="00477005">
        <w:t>fa</w:t>
      </w:r>
      <w:proofErr w:type="gramEnd"/>
      <w:r w:rsidR="00477005">
        <w:t xml:space="preserve"> file</w:t>
      </w:r>
      <w:r w:rsidR="00FF5793">
        <w:t>,</w:t>
      </w:r>
      <w:r w:rsidR="00477005">
        <w:t xml:space="preserve"> that is used </w:t>
      </w:r>
      <w:r w:rsidR="00DE4CD6">
        <w:t>for the remainder of the steps required to infer population size history.</w:t>
      </w:r>
      <w:r w:rsidR="002769AF">
        <w:t xml:space="preserve"> </w:t>
      </w:r>
    </w:p>
    <w:p w14:paraId="055DAFC5" w14:textId="1E7FD199" w:rsidR="00617D81" w:rsidRDefault="002769AF" w:rsidP="00D52678">
      <w:r>
        <w:t xml:space="preserve">To produce </w:t>
      </w:r>
      <w:proofErr w:type="gramStart"/>
      <w:r>
        <w:t>the .psmcfa</w:t>
      </w:r>
      <w:proofErr w:type="gramEnd"/>
      <w:r w:rsidR="001D2E96">
        <w:t xml:space="preserve"> from the MS output, a small program has to be written to </w:t>
      </w:r>
      <w:r w:rsidR="00303DC8">
        <w:t xml:space="preserve">translate the positions of heterozygote sites, given by MS, </w:t>
      </w:r>
      <w:r w:rsidR="005E7F64">
        <w:t xml:space="preserve">into information </w:t>
      </w:r>
      <w:r w:rsidR="00EF1695">
        <w:t xml:space="preserve">about </w:t>
      </w:r>
      <w:r w:rsidR="00690AAC">
        <w:t xml:space="preserve">the </w:t>
      </w:r>
      <w:r w:rsidR="006F768B">
        <w:t>characteristics of the sequence of bins.</w:t>
      </w:r>
      <w:r>
        <w:t xml:space="preserve"> </w:t>
      </w:r>
      <w:r w:rsidR="00DE4CD6">
        <w:t xml:space="preserve"> </w:t>
      </w:r>
      <w:r w:rsidR="009E6DB8">
        <w:t xml:space="preserve"> </w:t>
      </w:r>
      <w:r w:rsidR="008D4B3A">
        <w:t xml:space="preserve"> </w:t>
      </w:r>
      <w:r w:rsidR="00E05213">
        <w:t xml:space="preserve"> </w:t>
      </w:r>
    </w:p>
    <w:p w14:paraId="762CD4E1" w14:textId="77777777" w:rsidR="00617D81" w:rsidRDefault="00617D81" w:rsidP="00D52678"/>
    <w:p w14:paraId="30EFC469" w14:textId="77777777" w:rsidR="00617D81" w:rsidRDefault="00617D81" w:rsidP="00D52678"/>
    <w:p w14:paraId="794EAF9B" w14:textId="77777777" w:rsidR="00617D81" w:rsidRDefault="00617D81" w:rsidP="00D52678"/>
    <w:p w14:paraId="5AB3C7BD" w14:textId="547D1C3A" w:rsidR="00617D81" w:rsidRDefault="00995443" w:rsidP="00D52678">
      <w:r>
        <w:t xml:space="preserve">PSMC uses the genome sequence of an individual to infer the change in population size over time, so to investigate the effects of the different types of genomes (high low </w:t>
      </w:r>
      <w:proofErr w:type="spellStart"/>
      <w:r>
        <w:t>hetrozygosity</w:t>
      </w:r>
      <w:proofErr w:type="spellEnd"/>
      <w:r>
        <w:t xml:space="preserve">), we </w:t>
      </w:r>
      <w:proofErr w:type="gramStart"/>
      <w:r>
        <w:t>have to</w:t>
      </w:r>
      <w:proofErr w:type="gramEnd"/>
      <w:r>
        <w:t xml:space="preserve"> be able to control the </w:t>
      </w:r>
      <w:r w:rsidR="00617D81">
        <w:t xml:space="preserve">amount of </w:t>
      </w:r>
      <w:proofErr w:type="spellStart"/>
      <w:r w:rsidR="00617D81">
        <w:t>hetrozygosity</w:t>
      </w:r>
      <w:proofErr w:type="spellEnd"/>
      <w:r w:rsidR="00617D81">
        <w:t xml:space="preserve"> in the genome sequence. PSMC takes the genome sequence and produces </w:t>
      </w:r>
      <w:proofErr w:type="gramStart"/>
      <w:r w:rsidR="00617D81">
        <w:t>a .psmcfa</w:t>
      </w:r>
      <w:proofErr w:type="gramEnd"/>
      <w:r w:rsidR="00617D81">
        <w:t xml:space="preserve"> file, which is a file containing information about the frequency of </w:t>
      </w:r>
      <w:proofErr w:type="spellStart"/>
      <w:r w:rsidR="00617D81">
        <w:t>hetrozygote</w:t>
      </w:r>
      <w:proofErr w:type="spellEnd"/>
      <w:r w:rsidR="00617D81">
        <w:t xml:space="preserve"> alleles </w:t>
      </w:r>
      <w:proofErr w:type="spellStart"/>
      <w:r w:rsidR="00617D81">
        <w:t>thoughout</w:t>
      </w:r>
      <w:proofErr w:type="spellEnd"/>
      <w:r w:rsidR="00617D81">
        <w:t xml:space="preserve"> the genome. If is created by dividing the </w:t>
      </w:r>
      <w:proofErr w:type="spellStart"/>
      <w:r w:rsidR="00617D81">
        <w:t>geonome</w:t>
      </w:r>
      <w:proofErr w:type="spellEnd"/>
      <w:r w:rsidR="00617D81">
        <w:t xml:space="preserve"> up into 100bp bins, if there is site of segregation (difference between the two haploid strands) in the first 100bp the first letter in </w:t>
      </w:r>
      <w:proofErr w:type="gramStart"/>
      <w:r w:rsidR="00617D81">
        <w:t>the .psmcfa</w:t>
      </w:r>
      <w:proofErr w:type="gramEnd"/>
      <w:r w:rsidR="00617D81">
        <w:t xml:space="preserve"> file will be a “K” if there is no segregation between the strands in the next 100bp the next letter in the .psmcfa file will be a “T” and so forth. </w:t>
      </w:r>
    </w:p>
    <w:p w14:paraId="5EB0ACF1" w14:textId="77777777" w:rsidR="003F4469" w:rsidRDefault="003F4469" w:rsidP="00D52678"/>
    <w:p w14:paraId="3E02965F" w14:textId="77777777" w:rsidR="00995443" w:rsidRDefault="00617D81" w:rsidP="00D52678">
      <w:r>
        <w:t xml:space="preserve">To control the heterozygosity of the genome we will use the program MS that simulates genomic changes over time given certain information about mutation rate, rate of recombination etc.   </w:t>
      </w:r>
    </w:p>
    <w:p w14:paraId="044F85E5" w14:textId="77777777" w:rsidR="00995443" w:rsidRDefault="00995443" w:rsidP="00D52678">
      <w:r>
        <w:t xml:space="preserve">To investigate the effects of the parameters in question on the results of PSMC analysis, </w:t>
      </w:r>
    </w:p>
    <w:p w14:paraId="79D04B53" w14:textId="77777777" w:rsidR="002B5BA3" w:rsidRDefault="00D52678" w:rsidP="002B5BA3">
      <w:pPr>
        <w:pStyle w:val="ListParagraph"/>
        <w:numPr>
          <w:ilvl w:val="0"/>
          <w:numId w:val="1"/>
        </w:numPr>
      </w:pPr>
      <w:r>
        <w:t>Create and develop scripts to manipulate the parameters of the progra</w:t>
      </w:r>
      <w:r w:rsidR="002B5BA3">
        <w:t>m</w:t>
      </w:r>
    </w:p>
    <w:p w14:paraId="46E6A4A4" w14:textId="77777777" w:rsidR="00D52678" w:rsidRDefault="00D52678" w:rsidP="00D52678">
      <w:pPr>
        <w:pStyle w:val="ListParagraph"/>
        <w:numPr>
          <w:ilvl w:val="0"/>
          <w:numId w:val="1"/>
        </w:numPr>
      </w:pPr>
      <w:r>
        <w:t xml:space="preserve">Run the program </w:t>
      </w:r>
      <w:r w:rsidR="004D2A0C">
        <w:t>many times to give statistically significant results</w:t>
      </w:r>
    </w:p>
    <w:p w14:paraId="1946FA3A" w14:textId="77777777" w:rsidR="004D2A0C" w:rsidRDefault="004D2A0C" w:rsidP="00D52678">
      <w:pPr>
        <w:pStyle w:val="ListParagraph"/>
        <w:numPr>
          <w:ilvl w:val="0"/>
          <w:numId w:val="1"/>
        </w:numPr>
      </w:pPr>
      <w:r>
        <w:t xml:space="preserve">Test the </w:t>
      </w:r>
    </w:p>
    <w:sectPr w:rsidR="004D2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4EE0"/>
    <w:multiLevelType w:val="hybridMultilevel"/>
    <w:tmpl w:val="AC46ADAA"/>
    <w:lvl w:ilvl="0" w:tplc="F56247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7D64C3"/>
    <w:multiLevelType w:val="hybridMultilevel"/>
    <w:tmpl w:val="C666ED98"/>
    <w:lvl w:ilvl="0" w:tplc="94F4C01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0A31A3"/>
    <w:multiLevelType w:val="hybridMultilevel"/>
    <w:tmpl w:val="0AFCBB5E"/>
    <w:lvl w:ilvl="0" w:tplc="1CC4F1C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78"/>
    <w:rsid w:val="00001C76"/>
    <w:rsid w:val="00006F9D"/>
    <w:rsid w:val="00007734"/>
    <w:rsid w:val="00007F02"/>
    <w:rsid w:val="00024AEB"/>
    <w:rsid w:val="000311FA"/>
    <w:rsid w:val="00031EF2"/>
    <w:rsid w:val="00041937"/>
    <w:rsid w:val="0004479C"/>
    <w:rsid w:val="00044CEE"/>
    <w:rsid w:val="00045C35"/>
    <w:rsid w:val="0005204D"/>
    <w:rsid w:val="000658FC"/>
    <w:rsid w:val="00065C3A"/>
    <w:rsid w:val="00067B83"/>
    <w:rsid w:val="00070917"/>
    <w:rsid w:val="00074C9A"/>
    <w:rsid w:val="000750CF"/>
    <w:rsid w:val="00082819"/>
    <w:rsid w:val="00084B42"/>
    <w:rsid w:val="00093337"/>
    <w:rsid w:val="000938AA"/>
    <w:rsid w:val="000944CE"/>
    <w:rsid w:val="000A7867"/>
    <w:rsid w:val="000B4A54"/>
    <w:rsid w:val="000B79A9"/>
    <w:rsid w:val="000C01A3"/>
    <w:rsid w:val="000C235F"/>
    <w:rsid w:val="000C568E"/>
    <w:rsid w:val="000D0240"/>
    <w:rsid w:val="000D1774"/>
    <w:rsid w:val="000E33D7"/>
    <w:rsid w:val="000F399B"/>
    <w:rsid w:val="0010677F"/>
    <w:rsid w:val="00113F0B"/>
    <w:rsid w:val="001168B1"/>
    <w:rsid w:val="00120EE9"/>
    <w:rsid w:val="00121631"/>
    <w:rsid w:val="0012303F"/>
    <w:rsid w:val="00124E97"/>
    <w:rsid w:val="001258B1"/>
    <w:rsid w:val="001261B1"/>
    <w:rsid w:val="0012779C"/>
    <w:rsid w:val="0013187D"/>
    <w:rsid w:val="00132E54"/>
    <w:rsid w:val="001404E5"/>
    <w:rsid w:val="00152E6D"/>
    <w:rsid w:val="00154765"/>
    <w:rsid w:val="00163AB7"/>
    <w:rsid w:val="00163E41"/>
    <w:rsid w:val="00164810"/>
    <w:rsid w:val="00164E99"/>
    <w:rsid w:val="0017482C"/>
    <w:rsid w:val="00174A7B"/>
    <w:rsid w:val="00175E88"/>
    <w:rsid w:val="00186747"/>
    <w:rsid w:val="001911AD"/>
    <w:rsid w:val="0019175E"/>
    <w:rsid w:val="001A4B74"/>
    <w:rsid w:val="001A7E9E"/>
    <w:rsid w:val="001B46A1"/>
    <w:rsid w:val="001C0D53"/>
    <w:rsid w:val="001C684A"/>
    <w:rsid w:val="001D2E96"/>
    <w:rsid w:val="001D336E"/>
    <w:rsid w:val="001D3F10"/>
    <w:rsid w:val="001F09BC"/>
    <w:rsid w:val="00217A75"/>
    <w:rsid w:val="00220A19"/>
    <w:rsid w:val="002261F5"/>
    <w:rsid w:val="00231578"/>
    <w:rsid w:val="002329A8"/>
    <w:rsid w:val="002368F2"/>
    <w:rsid w:val="00253639"/>
    <w:rsid w:val="002545E3"/>
    <w:rsid w:val="002550E5"/>
    <w:rsid w:val="00255959"/>
    <w:rsid w:val="00261967"/>
    <w:rsid w:val="00270E9A"/>
    <w:rsid w:val="002769AF"/>
    <w:rsid w:val="00293B1B"/>
    <w:rsid w:val="002B131D"/>
    <w:rsid w:val="002B2D0B"/>
    <w:rsid w:val="002B32B9"/>
    <w:rsid w:val="002B5BA3"/>
    <w:rsid w:val="002C51BA"/>
    <w:rsid w:val="002D1608"/>
    <w:rsid w:val="002D6CEE"/>
    <w:rsid w:val="002E057B"/>
    <w:rsid w:val="002E2408"/>
    <w:rsid w:val="002E7754"/>
    <w:rsid w:val="002F702B"/>
    <w:rsid w:val="00303DC8"/>
    <w:rsid w:val="00304989"/>
    <w:rsid w:val="0030547E"/>
    <w:rsid w:val="00306DD7"/>
    <w:rsid w:val="0031751F"/>
    <w:rsid w:val="00320ABA"/>
    <w:rsid w:val="00332889"/>
    <w:rsid w:val="00332B3D"/>
    <w:rsid w:val="00337243"/>
    <w:rsid w:val="0034270E"/>
    <w:rsid w:val="00346AAD"/>
    <w:rsid w:val="00351165"/>
    <w:rsid w:val="00357F93"/>
    <w:rsid w:val="003600E1"/>
    <w:rsid w:val="00364CEF"/>
    <w:rsid w:val="00375DD8"/>
    <w:rsid w:val="00376943"/>
    <w:rsid w:val="003779E2"/>
    <w:rsid w:val="003A04E5"/>
    <w:rsid w:val="003A18B9"/>
    <w:rsid w:val="003A27DF"/>
    <w:rsid w:val="003A37A9"/>
    <w:rsid w:val="003A6685"/>
    <w:rsid w:val="003A752C"/>
    <w:rsid w:val="003B15DB"/>
    <w:rsid w:val="003B696A"/>
    <w:rsid w:val="003C5028"/>
    <w:rsid w:val="003C50DD"/>
    <w:rsid w:val="003C5D14"/>
    <w:rsid w:val="003D3C0B"/>
    <w:rsid w:val="003D3F5E"/>
    <w:rsid w:val="003E71C3"/>
    <w:rsid w:val="003F0C7E"/>
    <w:rsid w:val="003F4469"/>
    <w:rsid w:val="00400E39"/>
    <w:rsid w:val="00403852"/>
    <w:rsid w:val="00411E68"/>
    <w:rsid w:val="0041730F"/>
    <w:rsid w:val="00425DD8"/>
    <w:rsid w:val="00432EB5"/>
    <w:rsid w:val="004330E7"/>
    <w:rsid w:val="00445624"/>
    <w:rsid w:val="00454CB3"/>
    <w:rsid w:val="00457381"/>
    <w:rsid w:val="004645BA"/>
    <w:rsid w:val="004658A2"/>
    <w:rsid w:val="00465ED5"/>
    <w:rsid w:val="0046670C"/>
    <w:rsid w:val="00472C31"/>
    <w:rsid w:val="004730B0"/>
    <w:rsid w:val="00477005"/>
    <w:rsid w:val="00477AEC"/>
    <w:rsid w:val="0048250A"/>
    <w:rsid w:val="004956D1"/>
    <w:rsid w:val="00495B3B"/>
    <w:rsid w:val="004A01C7"/>
    <w:rsid w:val="004A1DD1"/>
    <w:rsid w:val="004A2675"/>
    <w:rsid w:val="004A369E"/>
    <w:rsid w:val="004A44F3"/>
    <w:rsid w:val="004A4CBD"/>
    <w:rsid w:val="004B22ED"/>
    <w:rsid w:val="004C2485"/>
    <w:rsid w:val="004C390F"/>
    <w:rsid w:val="004D0F3D"/>
    <w:rsid w:val="004D21AC"/>
    <w:rsid w:val="004D24A7"/>
    <w:rsid w:val="004D2A0C"/>
    <w:rsid w:val="004D3B96"/>
    <w:rsid w:val="004E093A"/>
    <w:rsid w:val="004E219A"/>
    <w:rsid w:val="004E25DE"/>
    <w:rsid w:val="004E3347"/>
    <w:rsid w:val="004E4099"/>
    <w:rsid w:val="00521E02"/>
    <w:rsid w:val="005229ED"/>
    <w:rsid w:val="0052691B"/>
    <w:rsid w:val="00526AA3"/>
    <w:rsid w:val="005273FA"/>
    <w:rsid w:val="00546615"/>
    <w:rsid w:val="00547EF2"/>
    <w:rsid w:val="00556A13"/>
    <w:rsid w:val="00573EBB"/>
    <w:rsid w:val="00574B72"/>
    <w:rsid w:val="0059438E"/>
    <w:rsid w:val="00597A93"/>
    <w:rsid w:val="005A27B2"/>
    <w:rsid w:val="005A5576"/>
    <w:rsid w:val="005B32F5"/>
    <w:rsid w:val="005D520C"/>
    <w:rsid w:val="005E385F"/>
    <w:rsid w:val="005E4FA5"/>
    <w:rsid w:val="005E7F64"/>
    <w:rsid w:val="00607D10"/>
    <w:rsid w:val="00617D81"/>
    <w:rsid w:val="00625AAD"/>
    <w:rsid w:val="006379A3"/>
    <w:rsid w:val="00651C94"/>
    <w:rsid w:val="006533DC"/>
    <w:rsid w:val="006541CE"/>
    <w:rsid w:val="00660D35"/>
    <w:rsid w:val="00664EED"/>
    <w:rsid w:val="00667511"/>
    <w:rsid w:val="006700B8"/>
    <w:rsid w:val="00673FAD"/>
    <w:rsid w:val="00680D51"/>
    <w:rsid w:val="0068147D"/>
    <w:rsid w:val="0068356B"/>
    <w:rsid w:val="00687008"/>
    <w:rsid w:val="00690255"/>
    <w:rsid w:val="00690AAC"/>
    <w:rsid w:val="0069456E"/>
    <w:rsid w:val="00697916"/>
    <w:rsid w:val="006C5B8F"/>
    <w:rsid w:val="006D4910"/>
    <w:rsid w:val="006D4B81"/>
    <w:rsid w:val="006D6EAB"/>
    <w:rsid w:val="006F1DF3"/>
    <w:rsid w:val="006F3DE9"/>
    <w:rsid w:val="006F768B"/>
    <w:rsid w:val="006F7959"/>
    <w:rsid w:val="006F79AA"/>
    <w:rsid w:val="00711992"/>
    <w:rsid w:val="00711B7C"/>
    <w:rsid w:val="0071493F"/>
    <w:rsid w:val="00714C1E"/>
    <w:rsid w:val="00746748"/>
    <w:rsid w:val="00751A9C"/>
    <w:rsid w:val="00756D5F"/>
    <w:rsid w:val="0076525E"/>
    <w:rsid w:val="00772B4D"/>
    <w:rsid w:val="007765A0"/>
    <w:rsid w:val="00795CC7"/>
    <w:rsid w:val="007B2FA7"/>
    <w:rsid w:val="007B422C"/>
    <w:rsid w:val="007C082A"/>
    <w:rsid w:val="007C33AF"/>
    <w:rsid w:val="007C4109"/>
    <w:rsid w:val="007E27AA"/>
    <w:rsid w:val="007E6189"/>
    <w:rsid w:val="007E72AF"/>
    <w:rsid w:val="007F3114"/>
    <w:rsid w:val="007F6C6F"/>
    <w:rsid w:val="0080098D"/>
    <w:rsid w:val="00803833"/>
    <w:rsid w:val="0080482D"/>
    <w:rsid w:val="0081476A"/>
    <w:rsid w:val="00836BBA"/>
    <w:rsid w:val="00840245"/>
    <w:rsid w:val="008410A7"/>
    <w:rsid w:val="00844147"/>
    <w:rsid w:val="00846429"/>
    <w:rsid w:val="00850711"/>
    <w:rsid w:val="00851342"/>
    <w:rsid w:val="0085181C"/>
    <w:rsid w:val="008540FD"/>
    <w:rsid w:val="0085485B"/>
    <w:rsid w:val="008607D2"/>
    <w:rsid w:val="00871785"/>
    <w:rsid w:val="008721DE"/>
    <w:rsid w:val="00874401"/>
    <w:rsid w:val="00890E1A"/>
    <w:rsid w:val="008913ED"/>
    <w:rsid w:val="0089197F"/>
    <w:rsid w:val="00891ECF"/>
    <w:rsid w:val="008930D8"/>
    <w:rsid w:val="008934F1"/>
    <w:rsid w:val="008B1C81"/>
    <w:rsid w:val="008C1AEC"/>
    <w:rsid w:val="008C7A52"/>
    <w:rsid w:val="008D4519"/>
    <w:rsid w:val="008D4B3A"/>
    <w:rsid w:val="008E01B0"/>
    <w:rsid w:val="008F31E4"/>
    <w:rsid w:val="008F7190"/>
    <w:rsid w:val="00907449"/>
    <w:rsid w:val="0091646E"/>
    <w:rsid w:val="009164D3"/>
    <w:rsid w:val="00916C9A"/>
    <w:rsid w:val="00924317"/>
    <w:rsid w:val="00935CE2"/>
    <w:rsid w:val="0094464D"/>
    <w:rsid w:val="00946329"/>
    <w:rsid w:val="0095676F"/>
    <w:rsid w:val="0096052E"/>
    <w:rsid w:val="00963E4C"/>
    <w:rsid w:val="00965BE2"/>
    <w:rsid w:val="00971954"/>
    <w:rsid w:val="009719D6"/>
    <w:rsid w:val="00971D00"/>
    <w:rsid w:val="00972C9F"/>
    <w:rsid w:val="00975973"/>
    <w:rsid w:val="00981612"/>
    <w:rsid w:val="0098355D"/>
    <w:rsid w:val="00986FD1"/>
    <w:rsid w:val="00992716"/>
    <w:rsid w:val="009950D0"/>
    <w:rsid w:val="009953E9"/>
    <w:rsid w:val="00995443"/>
    <w:rsid w:val="009A1730"/>
    <w:rsid w:val="009A7A94"/>
    <w:rsid w:val="009B3305"/>
    <w:rsid w:val="009C450E"/>
    <w:rsid w:val="009C65AC"/>
    <w:rsid w:val="009C7814"/>
    <w:rsid w:val="009D044C"/>
    <w:rsid w:val="009E6DB8"/>
    <w:rsid w:val="009F12F5"/>
    <w:rsid w:val="009F133E"/>
    <w:rsid w:val="009F5E02"/>
    <w:rsid w:val="00A04915"/>
    <w:rsid w:val="00A0495C"/>
    <w:rsid w:val="00A04C51"/>
    <w:rsid w:val="00A11D17"/>
    <w:rsid w:val="00A22ECB"/>
    <w:rsid w:val="00A273AB"/>
    <w:rsid w:val="00A3444A"/>
    <w:rsid w:val="00A373D1"/>
    <w:rsid w:val="00A40316"/>
    <w:rsid w:val="00A451BA"/>
    <w:rsid w:val="00A5193C"/>
    <w:rsid w:val="00A62283"/>
    <w:rsid w:val="00A65BEE"/>
    <w:rsid w:val="00A7015D"/>
    <w:rsid w:val="00A733F0"/>
    <w:rsid w:val="00A84364"/>
    <w:rsid w:val="00A84414"/>
    <w:rsid w:val="00A87D55"/>
    <w:rsid w:val="00A9201E"/>
    <w:rsid w:val="00A943C9"/>
    <w:rsid w:val="00A94E23"/>
    <w:rsid w:val="00AA3D26"/>
    <w:rsid w:val="00AA7979"/>
    <w:rsid w:val="00AC5BD3"/>
    <w:rsid w:val="00AD1F60"/>
    <w:rsid w:val="00AE42E5"/>
    <w:rsid w:val="00AE49F0"/>
    <w:rsid w:val="00AE5BA4"/>
    <w:rsid w:val="00AE6F8D"/>
    <w:rsid w:val="00AF1DEF"/>
    <w:rsid w:val="00AF61B0"/>
    <w:rsid w:val="00AF7C83"/>
    <w:rsid w:val="00B04A95"/>
    <w:rsid w:val="00B1499A"/>
    <w:rsid w:val="00B14AD8"/>
    <w:rsid w:val="00B22CB2"/>
    <w:rsid w:val="00B2449D"/>
    <w:rsid w:val="00B2472D"/>
    <w:rsid w:val="00B35788"/>
    <w:rsid w:val="00B45272"/>
    <w:rsid w:val="00B459C6"/>
    <w:rsid w:val="00B52C9D"/>
    <w:rsid w:val="00B63354"/>
    <w:rsid w:val="00B647FC"/>
    <w:rsid w:val="00B65AEB"/>
    <w:rsid w:val="00B735C1"/>
    <w:rsid w:val="00B80312"/>
    <w:rsid w:val="00B811FF"/>
    <w:rsid w:val="00B820F6"/>
    <w:rsid w:val="00B83A34"/>
    <w:rsid w:val="00B84D91"/>
    <w:rsid w:val="00B86E04"/>
    <w:rsid w:val="00BB53CA"/>
    <w:rsid w:val="00BB5D2E"/>
    <w:rsid w:val="00BB62E5"/>
    <w:rsid w:val="00BB657F"/>
    <w:rsid w:val="00BB6BF2"/>
    <w:rsid w:val="00BC2C5A"/>
    <w:rsid w:val="00BC7AD6"/>
    <w:rsid w:val="00BD3890"/>
    <w:rsid w:val="00BE4489"/>
    <w:rsid w:val="00BE4BC7"/>
    <w:rsid w:val="00BE5B66"/>
    <w:rsid w:val="00BE6765"/>
    <w:rsid w:val="00BF0141"/>
    <w:rsid w:val="00BF01B8"/>
    <w:rsid w:val="00BF32AB"/>
    <w:rsid w:val="00C1797E"/>
    <w:rsid w:val="00C32E4E"/>
    <w:rsid w:val="00C40793"/>
    <w:rsid w:val="00C422B8"/>
    <w:rsid w:val="00C4275E"/>
    <w:rsid w:val="00C43479"/>
    <w:rsid w:val="00C53404"/>
    <w:rsid w:val="00C710BE"/>
    <w:rsid w:val="00C7766A"/>
    <w:rsid w:val="00C81BF6"/>
    <w:rsid w:val="00C82345"/>
    <w:rsid w:val="00C91392"/>
    <w:rsid w:val="00CA0564"/>
    <w:rsid w:val="00CA11F2"/>
    <w:rsid w:val="00CA5C88"/>
    <w:rsid w:val="00CA630D"/>
    <w:rsid w:val="00CA734B"/>
    <w:rsid w:val="00CB014D"/>
    <w:rsid w:val="00CB45D7"/>
    <w:rsid w:val="00CC5A21"/>
    <w:rsid w:val="00CD2186"/>
    <w:rsid w:val="00CE5840"/>
    <w:rsid w:val="00CF0C05"/>
    <w:rsid w:val="00D0046C"/>
    <w:rsid w:val="00D0139C"/>
    <w:rsid w:val="00D1723F"/>
    <w:rsid w:val="00D17FF1"/>
    <w:rsid w:val="00D20220"/>
    <w:rsid w:val="00D216E3"/>
    <w:rsid w:val="00D270F6"/>
    <w:rsid w:val="00D32587"/>
    <w:rsid w:val="00D34DD5"/>
    <w:rsid w:val="00D475B1"/>
    <w:rsid w:val="00D52678"/>
    <w:rsid w:val="00D54978"/>
    <w:rsid w:val="00D7009D"/>
    <w:rsid w:val="00D709B6"/>
    <w:rsid w:val="00D76F58"/>
    <w:rsid w:val="00D870A2"/>
    <w:rsid w:val="00D96074"/>
    <w:rsid w:val="00D97A97"/>
    <w:rsid w:val="00DA2717"/>
    <w:rsid w:val="00DA3CB5"/>
    <w:rsid w:val="00DA47BB"/>
    <w:rsid w:val="00DA59BB"/>
    <w:rsid w:val="00DB1ACD"/>
    <w:rsid w:val="00DB1C9A"/>
    <w:rsid w:val="00DB4678"/>
    <w:rsid w:val="00DC6C2D"/>
    <w:rsid w:val="00DD3499"/>
    <w:rsid w:val="00DD5196"/>
    <w:rsid w:val="00DE4CD6"/>
    <w:rsid w:val="00DF2F36"/>
    <w:rsid w:val="00DF55AD"/>
    <w:rsid w:val="00E00370"/>
    <w:rsid w:val="00E031E0"/>
    <w:rsid w:val="00E05213"/>
    <w:rsid w:val="00E10FE5"/>
    <w:rsid w:val="00E17655"/>
    <w:rsid w:val="00E20A98"/>
    <w:rsid w:val="00E21440"/>
    <w:rsid w:val="00E37DB9"/>
    <w:rsid w:val="00E45F99"/>
    <w:rsid w:val="00E57253"/>
    <w:rsid w:val="00E629BB"/>
    <w:rsid w:val="00E65193"/>
    <w:rsid w:val="00E7787E"/>
    <w:rsid w:val="00E93212"/>
    <w:rsid w:val="00EA1520"/>
    <w:rsid w:val="00EB3F4F"/>
    <w:rsid w:val="00EB4040"/>
    <w:rsid w:val="00EC04DB"/>
    <w:rsid w:val="00EC634D"/>
    <w:rsid w:val="00ED43F1"/>
    <w:rsid w:val="00ED5300"/>
    <w:rsid w:val="00ED5FEA"/>
    <w:rsid w:val="00ED62BF"/>
    <w:rsid w:val="00ED6467"/>
    <w:rsid w:val="00EF1695"/>
    <w:rsid w:val="00F05662"/>
    <w:rsid w:val="00F146D3"/>
    <w:rsid w:val="00F27F7F"/>
    <w:rsid w:val="00F35B1E"/>
    <w:rsid w:val="00F414EE"/>
    <w:rsid w:val="00F41814"/>
    <w:rsid w:val="00F42445"/>
    <w:rsid w:val="00F430FC"/>
    <w:rsid w:val="00F50979"/>
    <w:rsid w:val="00F52995"/>
    <w:rsid w:val="00F55471"/>
    <w:rsid w:val="00F568E4"/>
    <w:rsid w:val="00F56B0F"/>
    <w:rsid w:val="00F6351C"/>
    <w:rsid w:val="00F6373A"/>
    <w:rsid w:val="00F651F7"/>
    <w:rsid w:val="00F6747D"/>
    <w:rsid w:val="00F7789B"/>
    <w:rsid w:val="00F77D02"/>
    <w:rsid w:val="00F85BAE"/>
    <w:rsid w:val="00F94B33"/>
    <w:rsid w:val="00F95B58"/>
    <w:rsid w:val="00FA1BD4"/>
    <w:rsid w:val="00FA60B8"/>
    <w:rsid w:val="00FB0AD5"/>
    <w:rsid w:val="00FB1A79"/>
    <w:rsid w:val="00FC2AD2"/>
    <w:rsid w:val="00FC40C3"/>
    <w:rsid w:val="00FD1970"/>
    <w:rsid w:val="00FE7DDB"/>
    <w:rsid w:val="00FF57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8B06"/>
  <w15:chartTrackingRefBased/>
  <w15:docId w15:val="{756A49A5-DBB4-430C-B5CB-C9DD907F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78"/>
    <w:pPr>
      <w:ind w:left="720"/>
      <w:contextualSpacing/>
    </w:pPr>
  </w:style>
  <w:style w:type="paragraph" w:styleId="Title">
    <w:name w:val="Title"/>
    <w:basedOn w:val="Normal"/>
    <w:next w:val="Normal"/>
    <w:link w:val="TitleChar"/>
    <w:uiPriority w:val="10"/>
    <w:qFormat/>
    <w:rsid w:val="004E0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9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E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1C81"/>
    <w:rPr>
      <w:color w:val="0563C1" w:themeColor="hyperlink"/>
      <w:u w:val="single"/>
    </w:rPr>
  </w:style>
  <w:style w:type="character" w:styleId="UnresolvedMention">
    <w:name w:val="Unresolved Mention"/>
    <w:basedOn w:val="DefaultParagraphFont"/>
    <w:uiPriority w:val="99"/>
    <w:semiHidden/>
    <w:unhideWhenUsed/>
    <w:rsid w:val="008B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mec.14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5633</TotalTime>
  <Pages>4</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Horn</dc:creator>
  <cp:keywords/>
  <dc:description/>
  <cp:lastModifiedBy>Ulrik Horn</cp:lastModifiedBy>
  <cp:revision>474</cp:revision>
  <dcterms:created xsi:type="dcterms:W3CDTF">2019-03-29T06:51:00Z</dcterms:created>
  <dcterms:modified xsi:type="dcterms:W3CDTF">2019-04-04T03:06:00Z</dcterms:modified>
</cp:coreProperties>
</file>