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1A" w:rsidRPr="00423806" w:rsidRDefault="00423806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="004C1DEA"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>: I’ROFUL BARIYAH</w:t>
      </w:r>
    </w:p>
    <w:p w:rsidR="004C1DEA" w:rsidRPr="00423806" w:rsidRDefault="004C1DEA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>NIM</w:t>
      </w: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: 17.51.0004</w:t>
      </w:r>
    </w:p>
    <w:p w:rsidR="004C1DEA" w:rsidRPr="00423806" w:rsidRDefault="004C1DEA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>MATKUL</w:t>
      </w: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: DATA MINING</w:t>
      </w:r>
    </w:p>
    <w:p w:rsidR="004C1DEA" w:rsidRPr="00423806" w:rsidRDefault="004C1DEA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4C1DEA" w:rsidRPr="00423806" w:rsidRDefault="004C1DEA" w:rsidP="004C1DE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>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DEA" w:rsidRPr="00423806" w:rsidTr="004C1DEA"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T1</w:t>
            </w:r>
          </w:p>
        </w:tc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(Roti, 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selai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mentega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)</w:t>
            </w:r>
          </w:p>
        </w:tc>
      </w:tr>
      <w:tr w:rsidR="004C1DEA" w:rsidRPr="00423806" w:rsidTr="004C1DEA"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T2</w:t>
            </w:r>
          </w:p>
        </w:tc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(Roti, 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mentega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)</w:t>
            </w:r>
          </w:p>
        </w:tc>
      </w:tr>
      <w:tr w:rsidR="004C1DEA" w:rsidRPr="00423806" w:rsidTr="004C1DEA"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T3</w:t>
            </w:r>
          </w:p>
        </w:tc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(Roti, 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susu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mentega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)</w:t>
            </w:r>
          </w:p>
        </w:tc>
      </w:tr>
      <w:tr w:rsidR="004C1DEA" w:rsidRPr="00423806" w:rsidTr="004C1DEA"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T4</w:t>
            </w:r>
          </w:p>
        </w:tc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(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coklat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, roti)</w:t>
            </w:r>
          </w:p>
        </w:tc>
      </w:tr>
      <w:tr w:rsidR="004C1DEA" w:rsidRPr="00423806" w:rsidTr="004C1DEA"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T5</w:t>
            </w:r>
          </w:p>
        </w:tc>
        <w:tc>
          <w:tcPr>
            <w:tcW w:w="4675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(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coklat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susu</w:t>
            </w:r>
            <w:proofErr w:type="spellEnd"/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)</w:t>
            </w:r>
          </w:p>
        </w:tc>
      </w:tr>
    </w:tbl>
    <w:p w:rsidR="004C1DEA" w:rsidRPr="00423806" w:rsidRDefault="004C1DEA" w:rsidP="004C1D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gramStart"/>
      <w:r w:rsidRPr="00423806">
        <w:rPr>
          <w:rFonts w:asciiTheme="majorBidi" w:hAnsiTheme="majorBidi" w:cstheme="majorBidi"/>
          <w:sz w:val="24"/>
          <w:szCs w:val="24"/>
          <w:lang w:val="en-ID"/>
        </w:rPr>
        <w:t>confidence ?</w:t>
      </w:r>
      <w:proofErr w:type="gramEnd"/>
    </w:p>
    <w:p w:rsidR="004C1DEA" w:rsidRPr="00423806" w:rsidRDefault="004C1DEA" w:rsidP="004C1D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minim 0,3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 confidence = 0,8.</w:t>
      </w:r>
    </w:p>
    <w:p w:rsidR="004C1DEA" w:rsidRPr="00423806" w:rsidRDefault="004C1DEA" w:rsidP="004C1D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transaksi</w:t>
      </w:r>
      <w:proofErr w:type="spellEnd"/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 |D|= 5</w:t>
      </w:r>
    </w:p>
    <w:p w:rsidR="004C1DEA" w:rsidRPr="00423806" w:rsidRDefault="004C1DEA" w:rsidP="004C1D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proofErr w:type="gramStart"/>
      <w:r w:rsidRPr="00423806">
        <w:rPr>
          <w:rFonts w:asciiTheme="majorBidi" w:hAnsiTheme="majorBidi" w:cstheme="majorBidi"/>
          <w:sz w:val="24"/>
          <w:szCs w:val="24"/>
          <w:lang w:val="en-ID"/>
        </w:rPr>
        <w:t>Perumpamaan</w:t>
      </w:r>
      <w:proofErr w:type="spellEnd"/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 :</w:t>
      </w:r>
      <w:proofErr w:type="gramEnd"/>
    </w:p>
    <w:p w:rsidR="004C1DEA" w:rsidRPr="00423806" w:rsidRDefault="004C1DEA" w:rsidP="004C1D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>R = roti</w:t>
      </w:r>
    </w:p>
    <w:p w:rsidR="004C1DEA" w:rsidRPr="00423806" w:rsidRDefault="004C1DEA" w:rsidP="004C1D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 =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selai</w:t>
      </w:r>
      <w:proofErr w:type="spellEnd"/>
    </w:p>
    <w:p w:rsidR="004C1DEA" w:rsidRPr="00423806" w:rsidRDefault="004C1DEA" w:rsidP="004C1D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M =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Mentega</w:t>
      </w:r>
      <w:proofErr w:type="spellEnd"/>
    </w:p>
    <w:p w:rsidR="004C1DEA" w:rsidRPr="00423806" w:rsidRDefault="004C1DEA" w:rsidP="004C1D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U =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susu</w:t>
      </w:r>
      <w:proofErr w:type="spellEnd"/>
    </w:p>
    <w:p w:rsidR="004C1DEA" w:rsidRPr="00423806" w:rsidRDefault="004C1DEA" w:rsidP="004C1D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C =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coklat</w:t>
      </w:r>
      <w:proofErr w:type="spellEnd"/>
    </w:p>
    <w:p w:rsidR="004C1DEA" w:rsidRPr="00423806" w:rsidRDefault="004C1DEA" w:rsidP="004C1DE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0 =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Tidak</w:t>
      </w:r>
      <w:proofErr w:type="spellEnd"/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hAnsiTheme="majorBidi" w:cstheme="majorBidi"/>
          <w:sz w:val="24"/>
          <w:szCs w:val="24"/>
          <w:lang w:val="en-ID"/>
        </w:rPr>
        <w:t>bernilai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1DEA" w:rsidRPr="00423806" w:rsidTr="004C1DEA"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Transaksi</w:t>
            </w:r>
            <w:proofErr w:type="spellEnd"/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Roti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Selai</w:t>
            </w:r>
            <w:proofErr w:type="spellEnd"/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Mentega</w:t>
            </w:r>
            <w:proofErr w:type="spellEnd"/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Susu</w:t>
            </w:r>
            <w:proofErr w:type="spellEnd"/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Coklat</w:t>
            </w:r>
            <w:proofErr w:type="spellEnd"/>
          </w:p>
        </w:tc>
      </w:tr>
      <w:tr w:rsidR="004C1DEA" w:rsidRPr="00423806" w:rsidTr="004C1DEA"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T1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T2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T3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U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T4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</w:t>
            </w:r>
          </w:p>
        </w:tc>
      </w:tr>
      <w:tr w:rsidR="004C1DEA" w:rsidRPr="00423806" w:rsidTr="004C1DEA"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T5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8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U</w:t>
            </w:r>
          </w:p>
        </w:tc>
        <w:tc>
          <w:tcPr>
            <w:tcW w:w="1559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</w:t>
            </w:r>
          </w:p>
        </w:tc>
      </w:tr>
    </w:tbl>
    <w:p w:rsidR="004C1DEA" w:rsidRPr="00423806" w:rsidRDefault="004C1DEA" w:rsidP="004C1DEA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Itemset</w:t>
            </w:r>
            <w:proofErr w:type="spellEnd"/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Support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Confidence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0,8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0,6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U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0,4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0,4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RS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  <w:r w:rsidR="00A17CCB"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5</w:t>
            </w:r>
          </w:p>
        </w:tc>
      </w:tr>
      <w:tr w:rsidR="004C1DEA" w:rsidRPr="00423806" w:rsidTr="00C75055">
        <w:tc>
          <w:tcPr>
            <w:tcW w:w="3116" w:type="dxa"/>
            <w:shd w:val="clear" w:color="auto" w:fill="00B050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RM</w:t>
            </w:r>
          </w:p>
        </w:tc>
        <w:tc>
          <w:tcPr>
            <w:tcW w:w="3117" w:type="dxa"/>
            <w:shd w:val="clear" w:color="auto" w:fill="00B050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0,6</w:t>
            </w:r>
          </w:p>
        </w:tc>
        <w:tc>
          <w:tcPr>
            <w:tcW w:w="3117" w:type="dxa"/>
            <w:shd w:val="clear" w:color="auto" w:fill="00B050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0,7</w:t>
            </w:r>
            <w:r w:rsidR="00A17CCB" w:rsidRPr="0042380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5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RU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  <w:r w:rsidR="00A17CCB"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5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RC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  <w:r w:rsidR="00A17CCB"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5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SM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SU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SC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MU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0,33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MC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UC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0,5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RSM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  <w:r w:rsidR="00A17CCB"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5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RSU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RCS</w:t>
            </w:r>
          </w:p>
        </w:tc>
        <w:tc>
          <w:tcPr>
            <w:tcW w:w="3117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RMU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</w:p>
        </w:tc>
        <w:tc>
          <w:tcPr>
            <w:tcW w:w="3117" w:type="dxa"/>
          </w:tcPr>
          <w:p w:rsidR="004C1DEA" w:rsidRPr="00423806" w:rsidRDefault="002C1237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0,2</w:t>
            </w:r>
            <w:bookmarkStart w:id="0" w:name="_GoBack"/>
            <w:bookmarkEnd w:id="0"/>
            <w:r w:rsidR="00A17CCB"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5</w:t>
            </w:r>
          </w:p>
        </w:tc>
      </w:tr>
      <w:tr w:rsidR="004C1DEA" w:rsidRPr="00423806" w:rsidTr="004C1DEA">
        <w:tc>
          <w:tcPr>
            <w:tcW w:w="3116" w:type="dxa"/>
          </w:tcPr>
          <w:p w:rsidR="004C1DEA" w:rsidRPr="00423806" w:rsidRDefault="004C1DEA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RMC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4C1DEA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A17CCB" w:rsidRPr="00423806" w:rsidTr="004C1DEA">
        <w:tc>
          <w:tcPr>
            <w:tcW w:w="3116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RUC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A17CCB" w:rsidRPr="00423806" w:rsidTr="004C1DEA">
        <w:tc>
          <w:tcPr>
            <w:tcW w:w="3116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SMU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A17CCB" w:rsidRPr="00423806" w:rsidTr="004C1DEA">
        <w:tc>
          <w:tcPr>
            <w:tcW w:w="3116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SMC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  <w:tr w:rsidR="00A17CCB" w:rsidRPr="00423806" w:rsidTr="004C1DEA">
        <w:tc>
          <w:tcPr>
            <w:tcW w:w="3116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MUC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  <w:tc>
          <w:tcPr>
            <w:tcW w:w="3117" w:type="dxa"/>
          </w:tcPr>
          <w:p w:rsidR="00A17CCB" w:rsidRPr="00423806" w:rsidRDefault="00A17CCB" w:rsidP="004C1DEA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423806">
              <w:rPr>
                <w:rFonts w:asciiTheme="majorBidi" w:hAnsiTheme="majorBidi" w:cstheme="majorBidi"/>
                <w:sz w:val="24"/>
                <w:szCs w:val="24"/>
                <w:lang w:val="en-ID"/>
              </w:rPr>
              <w:t>0</w:t>
            </w:r>
          </w:p>
        </w:tc>
      </w:tr>
    </w:tbl>
    <w:p w:rsidR="004C1DEA" w:rsidRPr="00423806" w:rsidRDefault="004C1DEA" w:rsidP="004C1DEA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A17CCB" w:rsidRPr="00423806" w:rsidRDefault="00A17CCB" w:rsidP="004C1DEA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proofErr w:type="gramStart"/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>Perhitungan</w:t>
      </w:r>
      <w:proofErr w:type="spellEnd"/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:</w:t>
      </w:r>
      <w:proofErr w:type="gramEnd"/>
    </w:p>
    <w:p w:rsidR="00A17CCB" w:rsidRPr="00423806" w:rsidRDefault="00A17CCB" w:rsidP="00A17CC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b/>
          <w:bCs/>
          <w:sz w:val="24"/>
          <w:szCs w:val="24"/>
          <w:lang w:val="en-ID"/>
        </w:rPr>
        <w:t>SUPPORT</w:t>
      </w:r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=0,8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(S)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(M)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=0,6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(U)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=0,4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=0,4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(RS)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TRS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b/>
          <w:bCs/>
          <w:color w:val="00B050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b/>
          <w:bCs/>
          <w:color w:val="00B050"/>
          <w:sz w:val="24"/>
          <w:szCs w:val="24"/>
          <w:lang w:val="en-ID"/>
        </w:rPr>
        <w:t xml:space="preserve">Support (RM)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color w:val="00B050"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b/>
                    <w:bCs/>
                    <w:i/>
                    <w:color w:val="00B050"/>
                    <w:sz w:val="24"/>
                    <w:szCs w:val="24"/>
                    <w:lang w:val="en-ID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B050"/>
                    <w:sz w:val="24"/>
                    <w:szCs w:val="24"/>
                    <w:lang w:val="en-ID"/>
                  </w:rPr>
                  <m:t>TRM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b/>
                    <w:bCs/>
                    <w:i/>
                    <w:color w:val="00B050"/>
                    <w:sz w:val="24"/>
                    <w:szCs w:val="24"/>
                    <w:lang w:val="en-ID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B050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m:rPr>
            <m:sty m:val="bi"/>
          </m:rPr>
          <w:rPr>
            <w:rFonts w:ascii="Cambria Math" w:hAnsi="Cambria Math" w:cstheme="majorBidi"/>
            <w:color w:val="00B050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color w:val="00B050"/>
                <w:sz w:val="24"/>
                <w:szCs w:val="24"/>
                <w:lang w:val="en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24"/>
                <w:szCs w:val="24"/>
                <w:lang w:val="en-ID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24"/>
                <w:szCs w:val="24"/>
                <w:lang w:val="en-ID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Bidi"/>
            <w:color w:val="00B050"/>
            <w:sz w:val="24"/>
            <w:szCs w:val="24"/>
            <w:lang w:val="en-ID"/>
          </w:rPr>
          <m:t>=0,6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(RU)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(SM)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A17CCB" w:rsidRPr="00423806" w:rsidRDefault="00A17CCB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(SU)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(SC)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A17CCB" w:rsidRPr="00423806" w:rsidRDefault="00A17CCB" w:rsidP="00A17CC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(MU)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(MC)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(UC)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TUC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(RSM)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TRSM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(RSU)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TRSU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lastRenderedPageBreak/>
        <w:t xml:space="preserve">Support (RCS)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TRCS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(RMU)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TRSM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(RMC)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TRMC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(RUC)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TRUC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(SMU)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TSMU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(SMC)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TSMC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hAnsiTheme="majorBidi" w:cstheme="majorBidi"/>
          <w:sz w:val="24"/>
          <w:szCs w:val="24"/>
          <w:lang w:val="en-ID"/>
        </w:rPr>
        <w:t xml:space="preserve">Support (MUC)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TMUC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D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A17CCB" w:rsidRPr="00423806" w:rsidRDefault="00BD379C" w:rsidP="00BD379C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b/>
          <w:bCs/>
          <w:sz w:val="24"/>
          <w:szCs w:val="24"/>
          <w:lang w:val="en-ID"/>
        </w:rPr>
      </w:pPr>
      <w:r w:rsidRPr="00423806">
        <w:rPr>
          <w:rFonts w:asciiTheme="majorBidi" w:eastAsiaTheme="minorEastAsia" w:hAnsiTheme="majorBidi" w:cstheme="majorBidi"/>
          <w:b/>
          <w:bCs/>
          <w:sz w:val="24"/>
          <w:szCs w:val="24"/>
          <w:lang w:val="en-ID"/>
        </w:rPr>
        <w:t>CONFIDENCE</w:t>
      </w:r>
    </w:p>
    <w:p w:rsidR="00BD379C" w:rsidRPr="00423806" w:rsidRDefault="00BD379C" w:rsidP="002C123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R→S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TRS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=0,25</m:t>
        </m:r>
      </m:oMath>
    </w:p>
    <w:p w:rsidR="00BD379C" w:rsidRPr="00423806" w:rsidRDefault="00BD379C" w:rsidP="002C123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b/>
          <w:bCs/>
          <w:color w:val="00B050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b/>
          <w:bCs/>
          <w:color w:val="00B050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b/>
          <w:bCs/>
          <w:color w:val="00B050"/>
          <w:sz w:val="24"/>
          <w:szCs w:val="24"/>
          <w:lang w:val="en-ID"/>
        </w:rPr>
        <w:t xml:space="preserve"> R→M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color w:val="00B050"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b/>
                    <w:bCs/>
                    <w:i/>
                    <w:color w:val="00B050"/>
                    <w:sz w:val="24"/>
                    <w:szCs w:val="24"/>
                    <w:lang w:val="en-ID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B050"/>
                    <w:sz w:val="24"/>
                    <w:szCs w:val="24"/>
                    <w:lang w:val="en-ID"/>
                  </w:rPr>
                  <m:t>TRM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b/>
                    <w:bCs/>
                    <w:i/>
                    <w:color w:val="00B050"/>
                    <w:sz w:val="24"/>
                    <w:szCs w:val="24"/>
                    <w:lang w:val="en-ID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00B050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m:rPr>
            <m:sty m:val="bi"/>
          </m:rPr>
          <w:rPr>
            <w:rFonts w:ascii="Cambria Math" w:hAnsi="Cambria Math" w:cstheme="majorBidi"/>
            <w:color w:val="00B050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color w:val="00B050"/>
                <w:sz w:val="24"/>
                <w:szCs w:val="24"/>
                <w:lang w:val="en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24"/>
                <w:szCs w:val="24"/>
                <w:lang w:val="en-ID"/>
              </w:rPr>
              <m:t>0,6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00B050"/>
                <w:sz w:val="24"/>
                <w:szCs w:val="24"/>
                <w:lang w:val="en-ID"/>
              </w:rPr>
              <m:t>0.8</m:t>
            </m:r>
          </m:den>
        </m:f>
        <m:r>
          <m:rPr>
            <m:sty m:val="bi"/>
          </m:rPr>
          <w:rPr>
            <w:rFonts w:ascii="Cambria Math" w:hAnsi="Cambria Math" w:cstheme="majorBidi"/>
            <w:color w:val="00B050"/>
            <w:sz w:val="24"/>
            <w:szCs w:val="24"/>
            <w:lang w:val="en-ID"/>
          </w:rPr>
          <m:t>=0,</m:t>
        </m:r>
        <m:r>
          <m:rPr>
            <m:sty m:val="bi"/>
          </m:rPr>
          <w:rPr>
            <w:rFonts w:ascii="Cambria Math" w:hAnsi="Cambria Math" w:cstheme="majorBidi"/>
            <w:color w:val="00B050"/>
            <w:sz w:val="24"/>
            <w:szCs w:val="24"/>
            <w:lang w:val="en-ID"/>
          </w:rPr>
          <m:t>75</m:t>
        </m:r>
      </m:oMath>
    </w:p>
    <w:p w:rsidR="00BD379C" w:rsidRPr="00423806" w:rsidRDefault="00BD379C" w:rsidP="002C123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R→U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=0,25</m:t>
        </m:r>
      </m:oMath>
    </w:p>
    <w:p w:rsidR="00BD379C" w:rsidRPr="00423806" w:rsidRDefault="00BD379C" w:rsidP="00BD379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R→C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=0,25</m:t>
        </m:r>
      </m:oMath>
    </w:p>
    <w:p w:rsidR="00BD379C" w:rsidRPr="00423806" w:rsidRDefault="00BD379C" w:rsidP="00BD379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S→M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=1</m:t>
        </m:r>
      </m:oMath>
    </w:p>
    <w:p w:rsidR="00BD379C" w:rsidRPr="00423806" w:rsidRDefault="00BD379C" w:rsidP="00BD379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S→U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BD379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S→C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2C123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M→U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0,6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</m:t>
        </m:r>
        <m:r>
          <w:rPr>
            <w:rFonts w:ascii="Cambria Math" w:hAnsi="Cambria Math" w:cstheme="majorBidi"/>
            <w:sz w:val="24"/>
            <w:szCs w:val="24"/>
            <w:lang w:val="en-ID"/>
          </w:rPr>
          <m:t>33</m:t>
        </m:r>
      </m:oMath>
    </w:p>
    <w:p w:rsidR="00BD379C" w:rsidRPr="00423806" w:rsidRDefault="00BD379C" w:rsidP="00BD379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M→C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0,6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BD379C" w:rsidP="002C123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U→C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TUC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TU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0,4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</m:t>
        </m:r>
        <m:r>
          <w:rPr>
            <w:rFonts w:ascii="Cambria Math" w:hAnsi="Cambria Math" w:cstheme="majorBidi"/>
            <w:sz w:val="24"/>
            <w:szCs w:val="24"/>
            <w:lang w:val="en-ID"/>
          </w:rPr>
          <m:t>5</m:t>
        </m:r>
      </m:oMath>
    </w:p>
    <w:p w:rsidR="00BD379C" w:rsidRPr="00423806" w:rsidRDefault="00BD379C" w:rsidP="002C123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R,S→M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TRSM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</m:t>
        </m:r>
        <m:r>
          <w:rPr>
            <w:rFonts w:ascii="Cambria Math" w:hAnsi="Cambria Math" w:cstheme="majorBidi"/>
            <w:sz w:val="24"/>
            <w:szCs w:val="24"/>
            <w:lang w:val="en-ID"/>
          </w:rPr>
          <m:t>2</m:t>
        </m:r>
        <m:r>
          <w:rPr>
            <w:rFonts w:ascii="Cambria Math" w:hAnsi="Cambria Math" w:cstheme="majorBidi"/>
            <w:sz w:val="24"/>
            <w:szCs w:val="24"/>
            <w:lang w:val="en-ID"/>
          </w:rPr>
          <m:t>5</m:t>
        </m:r>
      </m:oMath>
    </w:p>
    <w:p w:rsidR="00BD379C" w:rsidRPr="00423806" w:rsidRDefault="00BD379C" w:rsidP="00BD379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R,S→U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TRSU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BD379C" w:rsidRPr="00423806" w:rsidRDefault="00C75055" w:rsidP="00BD379C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R,C→S</w:t>
      </w:r>
      <w:r w:rsidR="00BD379C"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TRCS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C75055" w:rsidRPr="00423806" w:rsidRDefault="00C75055" w:rsidP="002C1237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R,M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→U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TRMU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=0,</m:t>
        </m:r>
        <m:r>
          <w:rPr>
            <w:rFonts w:ascii="Cambria Math" w:hAnsi="Cambria Math" w:cstheme="majorBidi"/>
            <w:sz w:val="24"/>
            <w:szCs w:val="24"/>
            <w:lang w:val="en-ID"/>
          </w:rPr>
          <m:t>2</m:t>
        </m:r>
        <m:r>
          <w:rPr>
            <w:rFonts w:ascii="Cambria Math" w:hAnsi="Cambria Math" w:cstheme="majorBidi"/>
            <w:sz w:val="24"/>
            <w:szCs w:val="24"/>
            <w:lang w:val="en-ID"/>
          </w:rPr>
          <m:t>5</m:t>
        </m:r>
      </m:oMath>
    </w:p>
    <w:p w:rsidR="00C75055" w:rsidRPr="00423806" w:rsidRDefault="00C75055" w:rsidP="00C7505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R,M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→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TRMC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C75055" w:rsidRPr="00423806" w:rsidRDefault="00C75055" w:rsidP="00C7505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R,U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→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TRUC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TR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0,8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C75055" w:rsidRPr="00423806" w:rsidRDefault="00C75055" w:rsidP="00C7505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S,M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→U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TSMU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C75055" w:rsidRPr="00423806" w:rsidRDefault="00C75055" w:rsidP="00C7505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S,M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→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TSMC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TS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0,2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C75055" w:rsidRPr="00423806" w:rsidRDefault="00C75055" w:rsidP="00C75055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Conf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M,U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→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C</w:t>
      </w: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TMUC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TM</m:t>
                </m:r>
              </m:e>
            </m:d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ID"/>
              </w:rPr>
              <m:t>0,6</m:t>
            </m:r>
          </m:den>
        </m:f>
        <m:r>
          <w:rPr>
            <w:rFonts w:ascii="Cambria Math" w:hAnsi="Cambria Math" w:cstheme="majorBidi"/>
            <w:sz w:val="24"/>
            <w:szCs w:val="24"/>
            <w:lang w:val="en-ID"/>
          </w:rPr>
          <m:t>=0</m:t>
        </m:r>
      </m:oMath>
    </w:p>
    <w:p w:rsidR="00C75055" w:rsidRPr="00423806" w:rsidRDefault="00C75055" w:rsidP="00C75055">
      <w:pPr>
        <w:pStyle w:val="ListParagraph"/>
        <w:ind w:left="1440"/>
        <w:rPr>
          <w:rFonts w:asciiTheme="majorBidi" w:eastAsiaTheme="minorEastAsia" w:hAnsiTheme="majorBidi" w:cstheme="majorBidi"/>
          <w:b/>
          <w:bCs/>
          <w:sz w:val="24"/>
          <w:szCs w:val="24"/>
          <w:lang w:val="en-ID"/>
        </w:rPr>
      </w:pPr>
    </w:p>
    <w:p w:rsidR="00BD379C" w:rsidRPr="00423806" w:rsidRDefault="00C75055" w:rsidP="00C75055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lastRenderedPageBreak/>
        <w:t>Jadi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, yang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memenuhi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syarat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 support</w:t>
      </w:r>
      <w:proofErr w:type="gram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&gt; 0,3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dan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confidence &gt; 0,8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adalah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RM(roti,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mentega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)</w:t>
      </w:r>
    </w:p>
    <w:p w:rsidR="00C75055" w:rsidRPr="00423806" w:rsidRDefault="00C75055" w:rsidP="00C75055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Dari Frequent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Itemset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tersebut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dapat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dibangun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kaidah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asosiasi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sebagai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berikut</w:t>
      </w:r>
      <w:proofErr w:type="spellEnd"/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 xml:space="preserve"> :</w:t>
      </w:r>
      <w:proofErr w:type="gramEnd"/>
    </w:p>
    <w:p w:rsidR="00C75055" w:rsidRPr="00423806" w:rsidRDefault="00C75055" w:rsidP="00C75055">
      <w:pPr>
        <w:pStyle w:val="ListParagraph"/>
        <w:rPr>
          <w:rFonts w:asciiTheme="majorBidi" w:eastAsiaTheme="minorEastAsia" w:hAnsiTheme="majorBidi" w:cstheme="majorBidi"/>
          <w:sz w:val="24"/>
          <w:szCs w:val="24"/>
          <w:lang w:val="en-ID"/>
        </w:rPr>
      </w:pPr>
      <w:r w:rsidRPr="00423806">
        <w:rPr>
          <w:rFonts w:asciiTheme="majorBidi" w:eastAsiaTheme="minorEastAsia" w:hAnsiTheme="majorBidi" w:cstheme="majorBidi"/>
          <w:sz w:val="24"/>
          <w:szCs w:val="24"/>
          <w:lang w:val="en-ID"/>
        </w:rPr>
        <w:t>R→M</w:t>
      </w:r>
    </w:p>
    <w:p w:rsidR="00C75055" w:rsidRPr="00423806" w:rsidRDefault="00C75055" w:rsidP="00C75055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  <w:lang w:val="en-ID"/>
        </w:rPr>
      </w:pPr>
    </w:p>
    <w:sectPr w:rsidR="00C75055" w:rsidRPr="00423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2AA"/>
    <w:multiLevelType w:val="hybridMultilevel"/>
    <w:tmpl w:val="A102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B0190"/>
    <w:multiLevelType w:val="hybridMultilevel"/>
    <w:tmpl w:val="32E6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17371"/>
    <w:multiLevelType w:val="hybridMultilevel"/>
    <w:tmpl w:val="FA124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AB00C1"/>
    <w:multiLevelType w:val="hybridMultilevel"/>
    <w:tmpl w:val="2D267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5049E4"/>
    <w:multiLevelType w:val="hybridMultilevel"/>
    <w:tmpl w:val="EC5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EA"/>
    <w:rsid w:val="002C1237"/>
    <w:rsid w:val="00423806"/>
    <w:rsid w:val="004C1DEA"/>
    <w:rsid w:val="0089321A"/>
    <w:rsid w:val="00A17CCB"/>
    <w:rsid w:val="00BD379C"/>
    <w:rsid w:val="00C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6EA6"/>
  <w15:chartTrackingRefBased/>
  <w15:docId w15:val="{F66F89C4-41E9-4E0A-92F8-775A24D4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D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7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2020-05-09T01:52:00Z</dcterms:created>
  <dcterms:modified xsi:type="dcterms:W3CDTF">2020-05-09T02:41:00Z</dcterms:modified>
</cp:coreProperties>
</file>