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4EF" w:rsidRPr="00835C63" w:rsidRDefault="004454EF" w:rsidP="004454EF">
      <w:pPr>
        <w:autoSpaceDE w:val="0"/>
        <w:autoSpaceDN w:val="0"/>
        <w:adjustRightInd w:val="0"/>
        <w:spacing w:after="0" w:line="360" w:lineRule="auto"/>
        <w:rPr>
          <w:rFonts w:ascii="Times New Roman" w:hAnsi="Times New Roman" w:cs="Times New Roman"/>
          <w:bCs/>
          <w:color w:val="000000"/>
          <w:sz w:val="24"/>
          <w:szCs w:val="24"/>
        </w:rPr>
      </w:pPr>
    </w:p>
    <w:p w:rsidR="004454EF" w:rsidRPr="00835C63" w:rsidRDefault="004454EF" w:rsidP="004454EF">
      <w:pPr>
        <w:autoSpaceDE w:val="0"/>
        <w:autoSpaceDN w:val="0"/>
        <w:adjustRightInd w:val="0"/>
        <w:spacing w:after="0" w:line="360" w:lineRule="auto"/>
        <w:rPr>
          <w:rFonts w:ascii="Times New Roman" w:hAnsi="Times New Roman" w:cs="Times New Roman"/>
          <w:bCs/>
          <w:color w:val="000000"/>
          <w:sz w:val="24"/>
          <w:szCs w:val="24"/>
        </w:rPr>
      </w:pPr>
    </w:p>
    <w:p w:rsidR="004454EF" w:rsidRPr="00835C63" w:rsidRDefault="004454EF" w:rsidP="004454EF">
      <w:pPr>
        <w:autoSpaceDE w:val="0"/>
        <w:autoSpaceDN w:val="0"/>
        <w:adjustRightInd w:val="0"/>
        <w:spacing w:after="0" w:line="360" w:lineRule="auto"/>
        <w:rPr>
          <w:rFonts w:ascii="Times New Roman" w:hAnsi="Times New Roman" w:cs="Times New Roman"/>
          <w:bCs/>
          <w:color w:val="000000"/>
          <w:sz w:val="24"/>
          <w:szCs w:val="24"/>
        </w:rPr>
      </w:pPr>
    </w:p>
    <w:p w:rsidR="004454EF" w:rsidRPr="00835C63" w:rsidRDefault="004454EF" w:rsidP="004454EF">
      <w:pPr>
        <w:autoSpaceDE w:val="0"/>
        <w:autoSpaceDN w:val="0"/>
        <w:adjustRightInd w:val="0"/>
        <w:spacing w:after="0" w:line="360" w:lineRule="auto"/>
        <w:rPr>
          <w:rFonts w:ascii="Times New Roman" w:hAnsi="Times New Roman" w:cs="Times New Roman"/>
          <w:bCs/>
          <w:color w:val="000000"/>
          <w:sz w:val="24"/>
          <w:szCs w:val="24"/>
        </w:rPr>
      </w:pPr>
    </w:p>
    <w:p w:rsidR="004454EF" w:rsidRPr="00835C63" w:rsidRDefault="004454EF" w:rsidP="004454EF">
      <w:pPr>
        <w:autoSpaceDE w:val="0"/>
        <w:autoSpaceDN w:val="0"/>
        <w:adjustRightInd w:val="0"/>
        <w:spacing w:after="0" w:line="360" w:lineRule="auto"/>
        <w:rPr>
          <w:rFonts w:ascii="Times New Roman" w:hAnsi="Times New Roman" w:cs="Times New Roman"/>
          <w:bCs/>
          <w:color w:val="000000"/>
          <w:sz w:val="24"/>
          <w:szCs w:val="24"/>
        </w:rPr>
      </w:pPr>
    </w:p>
    <w:p w:rsidR="004454EF" w:rsidRPr="00835C63" w:rsidRDefault="004454EF" w:rsidP="004454EF">
      <w:pPr>
        <w:autoSpaceDE w:val="0"/>
        <w:autoSpaceDN w:val="0"/>
        <w:adjustRightInd w:val="0"/>
        <w:spacing w:after="0" w:line="360" w:lineRule="auto"/>
        <w:rPr>
          <w:rFonts w:ascii="Times New Roman" w:hAnsi="Times New Roman" w:cs="Times New Roman"/>
          <w:bCs/>
          <w:color w:val="000000"/>
          <w:sz w:val="24"/>
          <w:szCs w:val="24"/>
        </w:rPr>
      </w:pPr>
    </w:p>
    <w:p w:rsidR="004454EF" w:rsidRPr="00835C63" w:rsidRDefault="004454EF" w:rsidP="004454EF">
      <w:pPr>
        <w:spacing w:line="360" w:lineRule="auto"/>
        <w:jc w:val="center"/>
        <w:rPr>
          <w:rFonts w:ascii="Times New Roman" w:hAnsi="Times New Roman" w:cs="Times New Roman"/>
          <w:sz w:val="24"/>
          <w:szCs w:val="24"/>
        </w:rPr>
      </w:pPr>
      <w:r w:rsidRPr="00835C63">
        <w:rPr>
          <w:rFonts w:ascii="Times New Roman" w:hAnsi="Times New Roman" w:cs="Times New Roman"/>
          <w:noProof/>
          <w:sz w:val="24"/>
          <w:szCs w:val="24"/>
          <w:lang w:eastAsia="en-IN"/>
        </w:rPr>
        <w:drawing>
          <wp:inline distT="0" distB="0" distL="0" distR="0" wp14:anchorId="502CB821" wp14:editId="5EA0ABC5">
            <wp:extent cx="35052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885825"/>
                    </a:xfrm>
                    <a:prstGeom prst="rect">
                      <a:avLst/>
                    </a:prstGeom>
                    <a:noFill/>
                    <a:ln>
                      <a:noFill/>
                    </a:ln>
                  </pic:spPr>
                </pic:pic>
              </a:graphicData>
            </a:graphic>
          </wp:inline>
        </w:drawing>
      </w:r>
    </w:p>
    <w:p w:rsidR="004454EF" w:rsidRPr="00835C63" w:rsidRDefault="004454EF" w:rsidP="004454EF">
      <w:pPr>
        <w:spacing w:line="360" w:lineRule="auto"/>
        <w:jc w:val="center"/>
        <w:rPr>
          <w:rFonts w:ascii="Times New Roman" w:hAnsi="Times New Roman" w:cs="Times New Roman"/>
          <w:sz w:val="24"/>
          <w:szCs w:val="24"/>
        </w:rPr>
      </w:pPr>
    </w:p>
    <w:p w:rsidR="004454EF" w:rsidRPr="00835C63" w:rsidRDefault="004454EF" w:rsidP="004454EF">
      <w:pPr>
        <w:rPr>
          <w:rFonts w:ascii="Times New Roman" w:hAnsi="Times New Roman" w:cs="Times New Roman"/>
          <w:sz w:val="24"/>
          <w:szCs w:val="24"/>
        </w:rPr>
      </w:pPr>
    </w:p>
    <w:p w:rsidR="004454EF" w:rsidRPr="00835C63" w:rsidRDefault="004454EF" w:rsidP="004454EF">
      <w:pPr>
        <w:jc w:val="center"/>
        <w:rPr>
          <w:rFonts w:ascii="Times New Roman" w:hAnsi="Times New Roman" w:cs="Times New Roman"/>
          <w:sz w:val="24"/>
          <w:szCs w:val="24"/>
        </w:rPr>
      </w:pPr>
      <w:r w:rsidRPr="00835C63">
        <w:rPr>
          <w:rFonts w:ascii="Times New Roman" w:hAnsi="Times New Roman" w:cs="Times New Roman"/>
          <w:sz w:val="24"/>
          <w:szCs w:val="24"/>
        </w:rPr>
        <w:t xml:space="preserve">Probability Theory and Introductory Statistics </w:t>
      </w:r>
    </w:p>
    <w:p w:rsidR="004454EF" w:rsidRPr="00835C63" w:rsidRDefault="004454EF" w:rsidP="004454EF">
      <w:pPr>
        <w:jc w:val="center"/>
        <w:rPr>
          <w:rFonts w:ascii="Times New Roman" w:hAnsi="Times New Roman" w:cs="Times New Roman"/>
          <w:sz w:val="24"/>
          <w:szCs w:val="24"/>
        </w:rPr>
      </w:pPr>
      <w:r w:rsidRPr="00835C63">
        <w:rPr>
          <w:rFonts w:ascii="Times New Roman" w:hAnsi="Times New Roman" w:cs="Times New Roman"/>
          <w:sz w:val="24"/>
          <w:szCs w:val="24"/>
        </w:rPr>
        <w:t>ALY 6010</w:t>
      </w:r>
    </w:p>
    <w:p w:rsidR="004454EF" w:rsidRPr="00835C63" w:rsidRDefault="004454EF" w:rsidP="004454EF">
      <w:pPr>
        <w:jc w:val="center"/>
        <w:rPr>
          <w:rFonts w:ascii="Times New Roman" w:hAnsi="Times New Roman" w:cs="Times New Roman"/>
          <w:sz w:val="24"/>
          <w:szCs w:val="24"/>
        </w:rPr>
      </w:pPr>
      <w:r w:rsidRPr="00835C63">
        <w:rPr>
          <w:rFonts w:ascii="Times New Roman" w:hAnsi="Times New Roman" w:cs="Times New Roman"/>
          <w:sz w:val="24"/>
          <w:szCs w:val="24"/>
        </w:rPr>
        <w:t>Assignment 4</w:t>
      </w:r>
    </w:p>
    <w:p w:rsidR="004454EF" w:rsidRPr="00835C63" w:rsidRDefault="00400518" w:rsidP="004454EF">
      <w:pPr>
        <w:jc w:val="center"/>
        <w:rPr>
          <w:rFonts w:ascii="Times New Roman" w:hAnsi="Times New Roman" w:cs="Times New Roman"/>
          <w:sz w:val="24"/>
          <w:szCs w:val="24"/>
        </w:rPr>
      </w:pPr>
      <w:r w:rsidRPr="00835C63">
        <w:rPr>
          <w:rFonts w:ascii="Times New Roman" w:hAnsi="Times New Roman" w:cs="Times New Roman"/>
          <w:sz w:val="24"/>
          <w:szCs w:val="24"/>
        </w:rPr>
        <w:t>Title: Analysis of sales data in</w:t>
      </w:r>
      <w:r w:rsidR="004454EF" w:rsidRPr="00835C63">
        <w:rPr>
          <w:rFonts w:ascii="Times New Roman" w:hAnsi="Times New Roman" w:cs="Times New Roman"/>
          <w:sz w:val="24"/>
          <w:szCs w:val="24"/>
        </w:rPr>
        <w:t xml:space="preserve"> department stores using confidence levels</w:t>
      </w:r>
    </w:p>
    <w:p w:rsidR="004454EF" w:rsidRPr="00835C63" w:rsidRDefault="004454EF" w:rsidP="004454EF">
      <w:pPr>
        <w:jc w:val="center"/>
        <w:rPr>
          <w:rFonts w:ascii="Times New Roman" w:hAnsi="Times New Roman" w:cs="Times New Roman"/>
          <w:sz w:val="24"/>
          <w:szCs w:val="24"/>
        </w:rPr>
      </w:pPr>
      <w:r w:rsidRPr="00835C63">
        <w:rPr>
          <w:rFonts w:ascii="Times New Roman" w:hAnsi="Times New Roman" w:cs="Times New Roman"/>
          <w:sz w:val="24"/>
          <w:szCs w:val="24"/>
        </w:rPr>
        <w:t>Rahul Iyer</w:t>
      </w:r>
    </w:p>
    <w:p w:rsidR="004454EF" w:rsidRPr="00835C63" w:rsidRDefault="004454EF" w:rsidP="004454EF">
      <w:pPr>
        <w:jc w:val="center"/>
        <w:rPr>
          <w:rFonts w:ascii="Times New Roman" w:hAnsi="Times New Roman" w:cs="Times New Roman"/>
          <w:sz w:val="24"/>
          <w:szCs w:val="24"/>
        </w:rPr>
      </w:pPr>
      <w:r w:rsidRPr="00835C63">
        <w:rPr>
          <w:rFonts w:ascii="Times New Roman" w:hAnsi="Times New Roman" w:cs="Times New Roman"/>
          <w:sz w:val="24"/>
          <w:szCs w:val="24"/>
        </w:rPr>
        <w:t xml:space="preserve">Professor Name: Amin </w:t>
      </w:r>
      <w:proofErr w:type="spellStart"/>
      <w:r w:rsidRPr="00835C63">
        <w:rPr>
          <w:rFonts w:ascii="Times New Roman" w:hAnsi="Times New Roman" w:cs="Times New Roman"/>
          <w:sz w:val="24"/>
          <w:szCs w:val="24"/>
        </w:rPr>
        <w:t>Karimpour</w:t>
      </w:r>
      <w:proofErr w:type="spellEnd"/>
    </w:p>
    <w:p w:rsidR="004454EF" w:rsidRPr="00835C63" w:rsidRDefault="004454EF" w:rsidP="004454EF">
      <w:pPr>
        <w:rPr>
          <w:rFonts w:ascii="Times New Roman" w:hAnsi="Times New Roman" w:cs="Times New Roman"/>
          <w:sz w:val="24"/>
          <w:szCs w:val="24"/>
        </w:rPr>
      </w:pPr>
    </w:p>
    <w:p w:rsidR="004454EF" w:rsidRPr="00835C63" w:rsidRDefault="004454EF" w:rsidP="004454EF">
      <w:pPr>
        <w:rPr>
          <w:rFonts w:ascii="Times New Roman" w:hAnsi="Times New Roman" w:cs="Times New Roman"/>
          <w:sz w:val="24"/>
          <w:szCs w:val="24"/>
        </w:rPr>
      </w:pPr>
    </w:p>
    <w:p w:rsidR="004454EF" w:rsidRPr="00835C63" w:rsidRDefault="004454EF" w:rsidP="004454EF">
      <w:pPr>
        <w:rPr>
          <w:rFonts w:ascii="Times New Roman" w:hAnsi="Times New Roman" w:cs="Times New Roman"/>
          <w:sz w:val="24"/>
          <w:szCs w:val="24"/>
        </w:rPr>
      </w:pPr>
    </w:p>
    <w:p w:rsidR="004454EF" w:rsidRPr="00835C63" w:rsidRDefault="004454EF" w:rsidP="004454EF">
      <w:pPr>
        <w:rPr>
          <w:rFonts w:ascii="Times New Roman" w:hAnsi="Times New Roman" w:cs="Times New Roman"/>
          <w:sz w:val="24"/>
          <w:szCs w:val="24"/>
        </w:rPr>
      </w:pPr>
    </w:p>
    <w:p w:rsidR="004454EF" w:rsidRPr="00835C63" w:rsidRDefault="004454EF" w:rsidP="004454EF">
      <w:pPr>
        <w:rPr>
          <w:rFonts w:ascii="Times New Roman" w:hAnsi="Times New Roman" w:cs="Times New Roman"/>
          <w:sz w:val="24"/>
          <w:szCs w:val="24"/>
        </w:rPr>
      </w:pPr>
    </w:p>
    <w:p w:rsidR="004454EF" w:rsidRPr="00835C63" w:rsidRDefault="004454EF" w:rsidP="00B12C0E">
      <w:pPr>
        <w:rPr>
          <w:rFonts w:ascii="Times New Roman" w:hAnsi="Times New Roman" w:cs="Times New Roman"/>
          <w:b/>
          <w:sz w:val="24"/>
          <w:szCs w:val="24"/>
        </w:rPr>
      </w:pPr>
    </w:p>
    <w:p w:rsidR="004454EF" w:rsidRPr="00835C63" w:rsidRDefault="004454EF" w:rsidP="00B12C0E">
      <w:pPr>
        <w:rPr>
          <w:rFonts w:ascii="Times New Roman" w:hAnsi="Times New Roman" w:cs="Times New Roman"/>
          <w:b/>
          <w:sz w:val="24"/>
          <w:szCs w:val="24"/>
        </w:rPr>
      </w:pPr>
    </w:p>
    <w:p w:rsidR="004454EF" w:rsidRPr="00835C63" w:rsidRDefault="004454EF" w:rsidP="00B12C0E">
      <w:pPr>
        <w:rPr>
          <w:rFonts w:ascii="Times New Roman" w:hAnsi="Times New Roman" w:cs="Times New Roman"/>
          <w:b/>
          <w:sz w:val="24"/>
          <w:szCs w:val="24"/>
        </w:rPr>
      </w:pPr>
    </w:p>
    <w:p w:rsidR="004454EF" w:rsidRPr="00835C63" w:rsidRDefault="004454EF" w:rsidP="00B12C0E">
      <w:pPr>
        <w:rPr>
          <w:rFonts w:ascii="Times New Roman" w:hAnsi="Times New Roman" w:cs="Times New Roman"/>
          <w:b/>
          <w:sz w:val="24"/>
          <w:szCs w:val="24"/>
        </w:rPr>
      </w:pPr>
    </w:p>
    <w:p w:rsidR="004454EF" w:rsidRPr="00835C63" w:rsidRDefault="004454EF" w:rsidP="00B12C0E">
      <w:pPr>
        <w:rPr>
          <w:rFonts w:ascii="Times New Roman" w:hAnsi="Times New Roman" w:cs="Times New Roman"/>
          <w:b/>
          <w:sz w:val="24"/>
          <w:szCs w:val="24"/>
        </w:rPr>
      </w:pPr>
    </w:p>
    <w:p w:rsidR="004454EF" w:rsidRPr="00835C63" w:rsidRDefault="004454EF" w:rsidP="00B12C0E">
      <w:pPr>
        <w:rPr>
          <w:rFonts w:ascii="Times New Roman" w:hAnsi="Times New Roman" w:cs="Times New Roman"/>
          <w:b/>
          <w:sz w:val="24"/>
          <w:szCs w:val="24"/>
        </w:rPr>
      </w:pPr>
    </w:p>
    <w:p w:rsidR="004454EF" w:rsidRPr="00835C63" w:rsidRDefault="004454EF" w:rsidP="00B12C0E">
      <w:pPr>
        <w:rPr>
          <w:rFonts w:ascii="Times New Roman" w:hAnsi="Times New Roman" w:cs="Times New Roman"/>
          <w:b/>
          <w:sz w:val="24"/>
          <w:szCs w:val="24"/>
        </w:rPr>
      </w:pPr>
    </w:p>
    <w:p w:rsidR="004454EF" w:rsidRPr="00835C63" w:rsidRDefault="004454EF" w:rsidP="00B12C0E">
      <w:pPr>
        <w:rPr>
          <w:rFonts w:ascii="Times New Roman" w:hAnsi="Times New Roman" w:cs="Times New Roman"/>
          <w:b/>
          <w:sz w:val="24"/>
          <w:szCs w:val="24"/>
        </w:rPr>
      </w:pPr>
    </w:p>
    <w:p w:rsidR="006362A3" w:rsidRPr="00835C63" w:rsidRDefault="006362A3" w:rsidP="006362A3">
      <w:pPr>
        <w:pStyle w:val="ListParagraph"/>
        <w:numPr>
          <w:ilvl w:val="0"/>
          <w:numId w:val="1"/>
        </w:numPr>
        <w:rPr>
          <w:rFonts w:ascii="Times New Roman" w:hAnsi="Times New Roman" w:cs="Times New Roman"/>
          <w:b/>
          <w:sz w:val="24"/>
          <w:szCs w:val="24"/>
          <w:u w:val="single"/>
        </w:rPr>
      </w:pPr>
      <w:r w:rsidRPr="00835C63">
        <w:rPr>
          <w:rFonts w:ascii="Times New Roman" w:hAnsi="Times New Roman" w:cs="Times New Roman"/>
          <w:b/>
          <w:sz w:val="24"/>
          <w:szCs w:val="24"/>
          <w:u w:val="single"/>
        </w:rPr>
        <w:lastRenderedPageBreak/>
        <w:t>CONFIDENCE LEVEL &amp; INTERVAL</w:t>
      </w:r>
    </w:p>
    <w:p w:rsidR="00B12C0E" w:rsidRPr="00835C63" w:rsidRDefault="00B12C0E" w:rsidP="00B12C0E">
      <w:pPr>
        <w:rPr>
          <w:rFonts w:ascii="Times New Roman" w:hAnsi="Times New Roman" w:cs="Times New Roman"/>
          <w:b/>
          <w:sz w:val="24"/>
          <w:szCs w:val="24"/>
        </w:rPr>
      </w:pPr>
      <w:r w:rsidRPr="00835C63">
        <w:rPr>
          <w:rFonts w:ascii="Times New Roman" w:hAnsi="Times New Roman" w:cs="Times New Roman"/>
          <w:b/>
          <w:sz w:val="24"/>
          <w:szCs w:val="24"/>
        </w:rPr>
        <w:t>Introduction:</w:t>
      </w:r>
    </w:p>
    <w:p w:rsidR="00B12C0E" w:rsidRPr="00835C63" w:rsidRDefault="00B12C0E" w:rsidP="00B12C0E">
      <w:pPr>
        <w:rPr>
          <w:rFonts w:ascii="Times New Roman" w:hAnsi="Times New Roman" w:cs="Times New Roman"/>
          <w:sz w:val="24"/>
          <w:szCs w:val="24"/>
        </w:rPr>
      </w:pPr>
      <w:r w:rsidRPr="00835C63">
        <w:rPr>
          <w:rFonts w:ascii="Times New Roman" w:hAnsi="Times New Roman" w:cs="Times New Roman"/>
          <w:sz w:val="24"/>
          <w:szCs w:val="24"/>
        </w:rPr>
        <w:t>The analysis is being performed on t</w:t>
      </w:r>
      <w:r w:rsidR="00400518" w:rsidRPr="00835C63">
        <w:rPr>
          <w:rFonts w:ascii="Times New Roman" w:hAnsi="Times New Roman" w:cs="Times New Roman"/>
          <w:sz w:val="24"/>
          <w:szCs w:val="24"/>
        </w:rPr>
        <w:t xml:space="preserve">he sales data obtained from </w:t>
      </w:r>
      <w:r w:rsidRPr="00835C63">
        <w:rPr>
          <w:rFonts w:ascii="Times New Roman" w:hAnsi="Times New Roman" w:cs="Times New Roman"/>
          <w:sz w:val="24"/>
          <w:szCs w:val="24"/>
        </w:rPr>
        <w:t>different department stores. The rec</w:t>
      </w:r>
      <w:r w:rsidR="00953977">
        <w:rPr>
          <w:rFonts w:ascii="Times New Roman" w:hAnsi="Times New Roman" w:cs="Times New Roman"/>
          <w:sz w:val="24"/>
          <w:szCs w:val="24"/>
        </w:rPr>
        <w:t>ords in each of this data set are</w:t>
      </w:r>
      <w:r w:rsidR="00B403D7">
        <w:rPr>
          <w:rFonts w:ascii="Times New Roman" w:hAnsi="Times New Roman" w:cs="Times New Roman"/>
          <w:sz w:val="24"/>
          <w:szCs w:val="24"/>
        </w:rPr>
        <w:t xml:space="preserve"> </w:t>
      </w:r>
      <w:proofErr w:type="spellStart"/>
      <w:r w:rsidR="00B403D7">
        <w:rPr>
          <w:rFonts w:ascii="Times New Roman" w:hAnsi="Times New Roman" w:cs="Times New Roman"/>
          <w:sz w:val="24"/>
          <w:szCs w:val="24"/>
        </w:rPr>
        <w:t>analyz</w:t>
      </w:r>
      <w:r w:rsidRPr="00835C63">
        <w:rPr>
          <w:rFonts w:ascii="Times New Roman" w:hAnsi="Times New Roman" w:cs="Times New Roman"/>
          <w:sz w:val="24"/>
          <w:szCs w:val="24"/>
        </w:rPr>
        <w:t>ed</w:t>
      </w:r>
      <w:proofErr w:type="spellEnd"/>
      <w:r w:rsidRPr="00835C63">
        <w:rPr>
          <w:rFonts w:ascii="Times New Roman" w:hAnsi="Times New Roman" w:cs="Times New Roman"/>
          <w:sz w:val="24"/>
          <w:szCs w:val="24"/>
        </w:rPr>
        <w:t xml:space="preserve"> to draw a </w:t>
      </w:r>
      <w:proofErr w:type="gramStart"/>
      <w:r w:rsidRPr="00835C63">
        <w:rPr>
          <w:rFonts w:ascii="Times New Roman" w:hAnsi="Times New Roman" w:cs="Times New Roman"/>
          <w:sz w:val="24"/>
          <w:szCs w:val="24"/>
        </w:rPr>
        <w:t>particular conclusion</w:t>
      </w:r>
      <w:proofErr w:type="gramEnd"/>
      <w:r w:rsidRPr="00835C63">
        <w:rPr>
          <w:rFonts w:ascii="Times New Roman" w:hAnsi="Times New Roman" w:cs="Times New Roman"/>
          <w:sz w:val="24"/>
          <w:szCs w:val="24"/>
        </w:rPr>
        <w:t>, either supporting or rejecting an underlying assumption (hypothesis) about the population. We are testing the data to validate different hypothesis based on confidence level, sample size and other parameters.</w:t>
      </w:r>
      <w:r w:rsidR="00742057" w:rsidRPr="00835C63">
        <w:rPr>
          <w:rFonts w:ascii="Times New Roman" w:hAnsi="Times New Roman" w:cs="Times New Roman"/>
          <w:sz w:val="24"/>
          <w:szCs w:val="24"/>
        </w:rPr>
        <w:t xml:space="preserve"> In addition, we are determining the impact of increasing confidence level on the interval width and associated variables.</w:t>
      </w:r>
    </w:p>
    <w:p w:rsidR="00742057" w:rsidRPr="00835C63" w:rsidRDefault="00742057" w:rsidP="00B12C0E">
      <w:pPr>
        <w:rPr>
          <w:rFonts w:ascii="Times New Roman" w:hAnsi="Times New Roman" w:cs="Times New Roman"/>
          <w:b/>
          <w:sz w:val="24"/>
          <w:szCs w:val="24"/>
        </w:rPr>
      </w:pPr>
      <w:r w:rsidRPr="00835C63">
        <w:rPr>
          <w:rFonts w:ascii="Times New Roman" w:hAnsi="Times New Roman" w:cs="Times New Roman"/>
          <w:b/>
          <w:sz w:val="24"/>
          <w:szCs w:val="24"/>
        </w:rPr>
        <w:t>Analysis:</w:t>
      </w:r>
    </w:p>
    <w:p w:rsidR="00742057" w:rsidRPr="00835C63" w:rsidRDefault="00742057" w:rsidP="00B12C0E">
      <w:pPr>
        <w:rPr>
          <w:rFonts w:ascii="Times New Roman" w:hAnsi="Times New Roman" w:cs="Times New Roman"/>
          <w:sz w:val="24"/>
          <w:szCs w:val="24"/>
        </w:rPr>
      </w:pPr>
      <w:r w:rsidRPr="00835C63">
        <w:rPr>
          <w:rFonts w:ascii="Times New Roman" w:hAnsi="Times New Roman" w:cs="Times New Roman"/>
          <w:sz w:val="24"/>
          <w:szCs w:val="24"/>
        </w:rPr>
        <w:t>We begin the analysis by calculating sample size (n), standard deviation of the sample (s) and the value of z. The value of z can be calculated with the help of confidence level.</w:t>
      </w:r>
    </w:p>
    <w:p w:rsidR="00742057" w:rsidRPr="00835C63" w:rsidRDefault="00742057" w:rsidP="00B12C0E">
      <w:pPr>
        <w:rPr>
          <w:rFonts w:ascii="Times New Roman" w:hAnsi="Times New Roman" w:cs="Times New Roman"/>
          <w:sz w:val="24"/>
          <w:szCs w:val="24"/>
        </w:rPr>
      </w:pPr>
      <w:r w:rsidRPr="00835C63">
        <w:rPr>
          <w:rFonts w:ascii="Times New Roman" w:hAnsi="Times New Roman" w:cs="Times New Roman"/>
          <w:sz w:val="24"/>
          <w:szCs w:val="24"/>
        </w:rPr>
        <w:t>For instance, when confidence level= 90% (or 0.9)</w:t>
      </w:r>
    </w:p>
    <w:p w:rsidR="00DA5D96" w:rsidRPr="00835C63" w:rsidRDefault="00742057" w:rsidP="00B12C0E">
      <w:pPr>
        <w:rPr>
          <w:rFonts w:ascii="Times New Roman" w:hAnsi="Times New Roman" w:cs="Times New Roman"/>
          <w:sz w:val="24"/>
          <w:szCs w:val="24"/>
        </w:rPr>
      </w:pPr>
      <w:r w:rsidRPr="00835C63">
        <w:rPr>
          <w:rFonts w:ascii="Times New Roman" w:hAnsi="Times New Roman" w:cs="Times New Roman"/>
          <w:sz w:val="24"/>
          <w:szCs w:val="24"/>
        </w:rPr>
        <w:t>α=</w:t>
      </w:r>
      <w:r w:rsidR="00DA5D96" w:rsidRPr="00835C63">
        <w:rPr>
          <w:rFonts w:ascii="Times New Roman" w:hAnsi="Times New Roman" w:cs="Times New Roman"/>
          <w:sz w:val="24"/>
          <w:szCs w:val="24"/>
        </w:rPr>
        <w:t xml:space="preserve"> (1-0.9)/2</w:t>
      </w:r>
    </w:p>
    <w:p w:rsidR="00742057" w:rsidRPr="00835C63" w:rsidRDefault="00DA5D96" w:rsidP="00B12C0E">
      <w:pPr>
        <w:rPr>
          <w:rFonts w:ascii="Times New Roman" w:hAnsi="Times New Roman" w:cs="Times New Roman"/>
          <w:sz w:val="24"/>
          <w:szCs w:val="24"/>
        </w:rPr>
      </w:pPr>
      <w:r w:rsidRPr="00835C63">
        <w:rPr>
          <w:rFonts w:ascii="Times New Roman" w:hAnsi="Times New Roman" w:cs="Times New Roman"/>
          <w:sz w:val="24"/>
          <w:szCs w:val="24"/>
        </w:rPr>
        <w:t xml:space="preserve">α = </w:t>
      </w:r>
      <w:r w:rsidR="00742057" w:rsidRPr="00835C63">
        <w:rPr>
          <w:rFonts w:ascii="Times New Roman" w:hAnsi="Times New Roman" w:cs="Times New Roman"/>
          <w:sz w:val="24"/>
          <w:szCs w:val="24"/>
        </w:rPr>
        <w:t>0.05</w:t>
      </w:r>
    </w:p>
    <w:p w:rsidR="00742057" w:rsidRPr="00835C63" w:rsidRDefault="00742057" w:rsidP="00B12C0E">
      <w:pPr>
        <w:rPr>
          <w:rFonts w:ascii="Times New Roman" w:hAnsi="Times New Roman" w:cs="Times New Roman"/>
          <w:sz w:val="24"/>
          <w:szCs w:val="24"/>
        </w:rPr>
      </w:pPr>
      <w:r w:rsidRPr="00835C63">
        <w:rPr>
          <w:rFonts w:ascii="Times New Roman" w:hAnsi="Times New Roman" w:cs="Times New Roman"/>
          <w:sz w:val="24"/>
          <w:szCs w:val="24"/>
        </w:rPr>
        <w:t>The value of z can be determine</w:t>
      </w:r>
      <w:r w:rsidR="00950C44" w:rsidRPr="00835C63">
        <w:rPr>
          <w:rFonts w:ascii="Times New Roman" w:hAnsi="Times New Roman" w:cs="Times New Roman"/>
          <w:sz w:val="24"/>
          <w:szCs w:val="24"/>
        </w:rPr>
        <w:t>d</w:t>
      </w:r>
      <w:r w:rsidRPr="00835C63">
        <w:rPr>
          <w:rFonts w:ascii="Times New Roman" w:hAnsi="Times New Roman" w:cs="Times New Roman"/>
          <w:sz w:val="24"/>
          <w:szCs w:val="24"/>
        </w:rPr>
        <w:t xml:space="preserve"> by using the table containing z values for different probabilities in a standard normal distribution curve. We estimate the value of z, corresponding to the probability of </w:t>
      </w:r>
      <w:r w:rsidR="00C93E8D" w:rsidRPr="00835C63">
        <w:rPr>
          <w:rFonts w:ascii="Times New Roman" w:hAnsi="Times New Roman" w:cs="Times New Roman"/>
          <w:sz w:val="24"/>
          <w:szCs w:val="24"/>
        </w:rPr>
        <w:t>1- α=0.95. Therefore, we obtain z (critical)=1.645.</w:t>
      </w:r>
    </w:p>
    <w:p w:rsidR="00C93E8D" w:rsidRPr="00835C63" w:rsidRDefault="00C93E8D" w:rsidP="00B12C0E">
      <w:pPr>
        <w:rPr>
          <w:rFonts w:ascii="Times New Roman" w:eastAsiaTheme="minorEastAsia" w:hAnsi="Times New Roman" w:cs="Times New Roman"/>
          <w:sz w:val="24"/>
          <w:szCs w:val="24"/>
        </w:rPr>
      </w:pPr>
      <w:r w:rsidRPr="00835C63">
        <w:rPr>
          <w:rFonts w:ascii="Times New Roman" w:hAnsi="Times New Roman" w:cs="Times New Roman"/>
          <w:sz w:val="24"/>
          <w:szCs w:val="24"/>
        </w:rPr>
        <w:t>Now, Margin of Error (M.E.) is given by the formula:</w:t>
      </w:r>
      <w:r w:rsidRPr="00835C63">
        <w:rPr>
          <w:rFonts w:ascii="Times New Roman" w:hAnsi="Times New Roman" w:cs="Times New Roman"/>
          <w:sz w:val="24"/>
          <w:szCs w:val="24"/>
        </w:rPr>
        <w:br/>
      </w:r>
      <m:oMathPara>
        <m:oMath>
          <m:r>
            <m:rPr>
              <m:sty m:val="p"/>
            </m:rPr>
            <w:rPr>
              <w:rFonts w:ascii="Cambria Math" w:hAnsi="Cambria Math" w:cs="Times New Roman"/>
              <w:sz w:val="24"/>
              <w:szCs w:val="24"/>
            </w:rPr>
            <m:t>M.E. =</m:t>
          </m:r>
          <m:f>
            <m:fPr>
              <m:ctrlPr>
                <w:rPr>
                  <w:rFonts w:ascii="Cambria Math" w:hAnsi="Cambria Math" w:cs="Times New Roman"/>
                  <w:sz w:val="24"/>
                  <w:szCs w:val="24"/>
                </w:rPr>
              </m:ctrlPr>
            </m:fPr>
            <m:num>
              <m:r>
                <m:rPr>
                  <m:sty m:val="p"/>
                </m:rPr>
                <w:rPr>
                  <w:rFonts w:ascii="Cambria Math" w:hAnsi="Cambria Math" w:cs="Times New Roman"/>
                  <w:sz w:val="24"/>
                  <w:szCs w:val="24"/>
                </w:rPr>
                <m:t>z*s</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n</m:t>
                  </m:r>
                </m:e>
              </m:rad>
            </m:den>
          </m:f>
        </m:oMath>
      </m:oMathPara>
    </w:p>
    <w:p w:rsidR="00C93E8D" w:rsidRPr="00835C63" w:rsidRDefault="00C93E8D"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Substituting the values, we can obtain the margin of error. Consequently, this approach may be implemented in the reverse order to calculate sample size if the margin of error is known or assumed. This is particularly useful in determining the sample size for a very small margin of error. Rearranging the terms, we can calculate sample size (approximate to the next integer value).</w:t>
      </w:r>
    </w:p>
    <w:p w:rsidR="007450C4" w:rsidRPr="00835C63" w:rsidRDefault="007450C4"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However, this approach may have to be altered a bit if the parameter does not follow the standard normal distribution. In case of T-distribution, the process remains the same with the only difference that the z-table is no longer used and instead a t-table is utilized, following T-distribution.</w:t>
      </w:r>
    </w:p>
    <w:p w:rsidR="002016EF" w:rsidRPr="00835C63" w:rsidRDefault="00E82C6D"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In case of Chi-squared distribution, the parameters are calculated differently. Sample size (n) is used to determine degree of freedom. Degree of freedom = n – 1. Further, proportion of sample (p-hat) is evaluated by determining the probability of satisfying the hypothesis</w:t>
      </w:r>
      <w:r w:rsidR="00DA5D96" w:rsidRPr="00835C63">
        <w:rPr>
          <w:rFonts w:ascii="Times New Roman" w:eastAsiaTheme="minorEastAsia" w:hAnsi="Times New Roman" w:cs="Times New Roman"/>
          <w:sz w:val="24"/>
          <w:szCs w:val="24"/>
        </w:rPr>
        <w:t xml:space="preserve"> from the sample size</w:t>
      </w:r>
      <w:r w:rsidRPr="00835C63">
        <w:rPr>
          <w:rFonts w:ascii="Times New Roman" w:eastAsiaTheme="minorEastAsia" w:hAnsi="Times New Roman" w:cs="Times New Roman"/>
          <w:sz w:val="24"/>
          <w:szCs w:val="24"/>
        </w:rPr>
        <w:t>.</w:t>
      </w:r>
      <w:r w:rsidR="002016EF" w:rsidRPr="00835C63">
        <w:rPr>
          <w:rFonts w:ascii="Times New Roman" w:eastAsiaTheme="minorEastAsia" w:hAnsi="Times New Roman" w:cs="Times New Roman"/>
          <w:sz w:val="24"/>
          <w:szCs w:val="24"/>
        </w:rPr>
        <w:t xml:space="preserve"> Consequently, margin of error (M.E.) is calculated by using the equation:</w:t>
      </w:r>
    </w:p>
    <w:p w:rsidR="00E82C6D" w:rsidRPr="00835C63" w:rsidRDefault="00835C63" w:rsidP="00B12C0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M.E.=</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z*</m:t>
              </m:r>
              <m:rad>
                <m:radPr>
                  <m:degHide m:val="1"/>
                  <m:ctrlPr>
                    <w:rPr>
                      <w:rFonts w:ascii="Cambria Math" w:eastAsiaTheme="minorEastAsia" w:hAnsi="Cambria Math" w:cs="Times New Roman"/>
                      <w:sz w:val="24"/>
                      <w:szCs w:val="24"/>
                    </w:rPr>
                  </m:ctrlPr>
                </m:rad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hat</m:t>
                      </m:r>
                    </m:sub>
                  </m:sSub>
                  <m:r>
                    <m:rPr>
                      <m:sty m:val="p"/>
                    </m:rPr>
                    <w:rPr>
                      <w:rFonts w:ascii="Cambria Math" w:eastAsiaTheme="minorEastAsia" w:hAnsi="Cambria Math" w:cs="Times New Roman"/>
                      <w:sz w:val="24"/>
                      <w:szCs w:val="24"/>
                    </w:rPr>
                    <m:t>(1-</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hat</m:t>
                      </m:r>
                    </m:sub>
                  </m:sSub>
                  <m:r>
                    <m:rPr>
                      <m:sty m:val="p"/>
                    </m:rPr>
                    <w:rPr>
                      <w:rFonts w:ascii="Cambria Math" w:eastAsiaTheme="minorEastAsia" w:hAnsi="Cambria Math" w:cs="Times New Roman"/>
                      <w:sz w:val="24"/>
                      <w:szCs w:val="24"/>
                    </w:rPr>
                    <m:t>)</m:t>
                  </m:r>
                </m:e>
              </m:rad>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n</m:t>
                  </m:r>
                </m:e>
              </m:rad>
            </m:den>
          </m:f>
        </m:oMath>
      </m:oMathPara>
    </w:p>
    <w:p w:rsidR="006362A3" w:rsidRPr="00835C63" w:rsidRDefault="00E82C6D" w:rsidP="00B12C0E">
      <w:pPr>
        <w:rPr>
          <w:rFonts w:ascii="Times New Roman" w:eastAsiaTheme="minorEastAsia" w:hAnsi="Times New Roman" w:cs="Times New Roman"/>
          <w:b/>
          <w:sz w:val="24"/>
          <w:szCs w:val="24"/>
        </w:rPr>
      </w:pPr>
      <w:r w:rsidRPr="00835C63">
        <w:rPr>
          <w:rFonts w:ascii="Times New Roman" w:eastAsiaTheme="minorEastAsia" w:hAnsi="Times New Roman" w:cs="Times New Roman"/>
          <w:b/>
          <w:sz w:val="24"/>
          <w:szCs w:val="24"/>
        </w:rPr>
        <w:br/>
      </w:r>
    </w:p>
    <w:p w:rsidR="006362A3" w:rsidRPr="00835C63" w:rsidRDefault="006362A3" w:rsidP="00B12C0E">
      <w:pPr>
        <w:rPr>
          <w:rFonts w:ascii="Times New Roman" w:eastAsiaTheme="minorEastAsia" w:hAnsi="Times New Roman" w:cs="Times New Roman"/>
          <w:b/>
          <w:sz w:val="24"/>
          <w:szCs w:val="24"/>
        </w:rPr>
      </w:pPr>
    </w:p>
    <w:p w:rsidR="00950C44" w:rsidRPr="00835C63" w:rsidRDefault="002016EF" w:rsidP="00B12C0E">
      <w:pPr>
        <w:rPr>
          <w:rFonts w:ascii="Times New Roman" w:eastAsiaTheme="minorEastAsia" w:hAnsi="Times New Roman" w:cs="Times New Roman"/>
          <w:b/>
          <w:sz w:val="24"/>
          <w:szCs w:val="24"/>
        </w:rPr>
      </w:pPr>
      <w:r w:rsidRPr="00835C63">
        <w:rPr>
          <w:rFonts w:ascii="Times New Roman" w:eastAsiaTheme="minorEastAsia" w:hAnsi="Times New Roman" w:cs="Times New Roman"/>
          <w:b/>
          <w:sz w:val="24"/>
          <w:szCs w:val="24"/>
        </w:rPr>
        <w:lastRenderedPageBreak/>
        <w:t>Conclusion:</w:t>
      </w:r>
    </w:p>
    <w:p w:rsidR="007450C4" w:rsidRPr="00835C63" w:rsidRDefault="009F6BDD"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 xml:space="preserve">We can use the margin of error as a foundation to estimate the confidence interval’s upper and lower limit by adding and subtracting it from the sample parameter being </w:t>
      </w:r>
      <w:proofErr w:type="spellStart"/>
      <w:r w:rsidRPr="00835C63">
        <w:rPr>
          <w:rFonts w:ascii="Times New Roman" w:eastAsiaTheme="minorEastAsia" w:hAnsi="Times New Roman" w:cs="Times New Roman"/>
          <w:sz w:val="24"/>
          <w:szCs w:val="24"/>
        </w:rPr>
        <w:t>analyzed</w:t>
      </w:r>
      <w:proofErr w:type="spellEnd"/>
      <w:r w:rsidRPr="00835C63">
        <w:rPr>
          <w:rFonts w:ascii="Times New Roman" w:eastAsiaTheme="minorEastAsia" w:hAnsi="Times New Roman" w:cs="Times New Roman"/>
          <w:sz w:val="24"/>
          <w:szCs w:val="24"/>
        </w:rPr>
        <w:t xml:space="preserve"> (</w:t>
      </w:r>
      <w:r w:rsidR="00DA5D96" w:rsidRPr="00835C63">
        <w:rPr>
          <w:rFonts w:ascii="Times New Roman" w:eastAsiaTheme="minorEastAsia" w:hAnsi="Times New Roman" w:cs="Times New Roman"/>
          <w:sz w:val="24"/>
          <w:szCs w:val="24"/>
        </w:rPr>
        <w:t xml:space="preserve">for example- </w:t>
      </w:r>
      <w:r w:rsidRPr="00835C63">
        <w:rPr>
          <w:rFonts w:ascii="Times New Roman" w:eastAsiaTheme="minorEastAsia" w:hAnsi="Times New Roman" w:cs="Times New Roman"/>
          <w:sz w:val="24"/>
          <w:szCs w:val="24"/>
        </w:rPr>
        <w:t>mean).</w:t>
      </w:r>
      <w:r w:rsidR="002E08AA" w:rsidRPr="00835C63">
        <w:rPr>
          <w:rFonts w:ascii="Times New Roman" w:eastAsiaTheme="minorEastAsia" w:hAnsi="Times New Roman" w:cs="Times New Roman"/>
          <w:sz w:val="24"/>
          <w:szCs w:val="24"/>
        </w:rPr>
        <w:t xml:space="preserve"> The difference between the upper and lower limits represents the interval width. We observe that this interval width increases </w:t>
      </w:r>
      <w:bookmarkStart w:id="0" w:name="_GoBack"/>
      <w:bookmarkEnd w:id="0"/>
      <w:r w:rsidR="002E08AA" w:rsidRPr="00835C63">
        <w:rPr>
          <w:rFonts w:ascii="Times New Roman" w:eastAsiaTheme="minorEastAsia" w:hAnsi="Times New Roman" w:cs="Times New Roman"/>
          <w:sz w:val="24"/>
          <w:szCs w:val="24"/>
        </w:rPr>
        <w:t xml:space="preserve">with an increase in confidence level. </w:t>
      </w:r>
      <w:r w:rsidR="007450C4" w:rsidRPr="00835C63">
        <w:rPr>
          <w:rFonts w:ascii="Times New Roman" w:eastAsiaTheme="minorEastAsia" w:hAnsi="Times New Roman" w:cs="Times New Roman"/>
          <w:sz w:val="24"/>
          <w:szCs w:val="24"/>
        </w:rPr>
        <w:t>This holds true across all the sales data.</w:t>
      </w:r>
    </w:p>
    <w:p w:rsidR="00950C44" w:rsidRPr="00835C63" w:rsidRDefault="007450C4"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Let us take the first sales report, t</w:t>
      </w:r>
      <w:r w:rsidR="002E08AA" w:rsidRPr="00835C63">
        <w:rPr>
          <w:rFonts w:ascii="Times New Roman" w:eastAsiaTheme="minorEastAsia" w:hAnsi="Times New Roman" w:cs="Times New Roman"/>
          <w:sz w:val="24"/>
          <w:szCs w:val="24"/>
        </w:rPr>
        <w:t>he interval width rose from 1666.02 for 90% confidence to 1985.19 for 95% and peaked at 2608.98 for 99% confidence level.</w:t>
      </w:r>
    </w:p>
    <w:p w:rsidR="006362A3" w:rsidRPr="00835C63" w:rsidRDefault="006362A3" w:rsidP="00B12C0E">
      <w:pPr>
        <w:rPr>
          <w:rFonts w:ascii="Times New Roman" w:eastAsiaTheme="minorEastAsia" w:hAnsi="Times New Roman" w:cs="Times New Roman"/>
          <w:sz w:val="24"/>
          <w:szCs w:val="24"/>
        </w:rPr>
      </w:pPr>
    </w:p>
    <w:p w:rsidR="006362A3" w:rsidRPr="00835C63" w:rsidRDefault="006362A3" w:rsidP="006362A3">
      <w:pPr>
        <w:pStyle w:val="ListParagraph"/>
        <w:numPr>
          <w:ilvl w:val="0"/>
          <w:numId w:val="1"/>
        </w:numPr>
        <w:rPr>
          <w:rFonts w:ascii="Times New Roman" w:eastAsiaTheme="minorEastAsia" w:hAnsi="Times New Roman" w:cs="Times New Roman"/>
          <w:b/>
          <w:sz w:val="24"/>
          <w:szCs w:val="24"/>
          <w:u w:val="single"/>
        </w:rPr>
      </w:pPr>
      <w:r w:rsidRPr="00835C63">
        <w:rPr>
          <w:rFonts w:ascii="Times New Roman" w:eastAsiaTheme="minorEastAsia" w:hAnsi="Times New Roman" w:cs="Times New Roman"/>
          <w:b/>
          <w:sz w:val="24"/>
          <w:szCs w:val="24"/>
          <w:u w:val="single"/>
        </w:rPr>
        <w:t>HYPOTHESIS TESTING</w:t>
      </w:r>
    </w:p>
    <w:p w:rsidR="0074197E" w:rsidRPr="00835C63" w:rsidRDefault="0074197E" w:rsidP="00B12C0E">
      <w:pPr>
        <w:rPr>
          <w:rFonts w:ascii="Times New Roman" w:eastAsiaTheme="minorEastAsia" w:hAnsi="Times New Roman" w:cs="Times New Roman"/>
          <w:b/>
          <w:sz w:val="24"/>
          <w:szCs w:val="24"/>
        </w:rPr>
      </w:pPr>
      <w:r w:rsidRPr="00835C63">
        <w:rPr>
          <w:rFonts w:ascii="Times New Roman" w:eastAsiaTheme="minorEastAsia" w:hAnsi="Times New Roman" w:cs="Times New Roman"/>
          <w:b/>
          <w:sz w:val="24"/>
          <w:szCs w:val="24"/>
        </w:rPr>
        <w:t>In</w:t>
      </w:r>
      <w:r w:rsidR="006362A3" w:rsidRPr="00835C63">
        <w:rPr>
          <w:rFonts w:ascii="Times New Roman" w:eastAsiaTheme="minorEastAsia" w:hAnsi="Times New Roman" w:cs="Times New Roman"/>
          <w:b/>
          <w:sz w:val="24"/>
          <w:szCs w:val="24"/>
        </w:rPr>
        <w:t>troduction</w:t>
      </w:r>
    </w:p>
    <w:p w:rsidR="0074197E" w:rsidRPr="00835C63" w:rsidRDefault="0074197E" w:rsidP="00B12C0E">
      <w:pPr>
        <w:rPr>
          <w:rFonts w:ascii="Times New Roman" w:eastAsiaTheme="minorEastAsia" w:hAnsi="Times New Roman" w:cs="Times New Roman"/>
          <w:b/>
          <w:sz w:val="24"/>
          <w:szCs w:val="24"/>
        </w:rPr>
      </w:pPr>
      <w:r w:rsidRPr="00835C63">
        <w:rPr>
          <w:rFonts w:ascii="Times New Roman" w:eastAsiaTheme="minorEastAsia" w:hAnsi="Times New Roman" w:cs="Times New Roman"/>
          <w:sz w:val="24"/>
          <w:szCs w:val="24"/>
        </w:rPr>
        <w:t>Null hypothesis is always the opposite of the hypothesis under test. For instance, if the hypothesis states that the mean, µ&gt;8000, then Null hypothesis would be µ&lt;=8000 and correspondingly, the alternate hypothesis would be µ&gt;8000.</w:t>
      </w:r>
      <w:r w:rsidR="00DA5D96" w:rsidRPr="00835C63">
        <w:rPr>
          <w:rFonts w:ascii="Times New Roman" w:eastAsiaTheme="minorEastAsia" w:hAnsi="Times New Roman" w:cs="Times New Roman"/>
          <w:sz w:val="24"/>
          <w:szCs w:val="24"/>
        </w:rPr>
        <w:t xml:space="preserve"> It starts with the assumption that the null hypothesis is true and different parameters are calculated to lend support or disapprove this hypothesis. If considerable evidence/data is collected to reject the assumption, the null hypothesis is rejected else we fail to reject the null hypothesis.</w:t>
      </w:r>
    </w:p>
    <w:p w:rsidR="0074197E" w:rsidRPr="00835C63" w:rsidRDefault="0074197E" w:rsidP="00B12C0E">
      <w:pPr>
        <w:rPr>
          <w:rFonts w:ascii="Times New Roman" w:eastAsiaTheme="minorEastAsia" w:hAnsi="Times New Roman" w:cs="Times New Roman"/>
          <w:b/>
          <w:sz w:val="24"/>
          <w:szCs w:val="24"/>
        </w:rPr>
      </w:pPr>
      <w:r w:rsidRPr="00835C63">
        <w:rPr>
          <w:rFonts w:ascii="Times New Roman" w:eastAsiaTheme="minorEastAsia" w:hAnsi="Times New Roman" w:cs="Times New Roman"/>
          <w:b/>
          <w:sz w:val="24"/>
          <w:szCs w:val="24"/>
        </w:rPr>
        <w:t>Analysis</w:t>
      </w:r>
    </w:p>
    <w:p w:rsidR="0074197E" w:rsidRPr="00835C63" w:rsidRDefault="0074197E"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 xml:space="preserve">The analysis begins by calculating the different parameters. In the mentioned case, </w:t>
      </w:r>
      <w:r w:rsidR="00B035B2" w:rsidRPr="00835C63">
        <w:rPr>
          <w:rFonts w:ascii="Times New Roman" w:eastAsiaTheme="minorEastAsia" w:hAnsi="Times New Roman" w:cs="Times New Roman"/>
          <w:sz w:val="24"/>
          <w:szCs w:val="24"/>
        </w:rPr>
        <w:t>sample size, mean and standard deviation would be calculated to obtain the value of z. Consequently, the margin of error can be found out by the difference between the sample parameter and the hypothesized parameter. In this example,</w:t>
      </w:r>
    </w:p>
    <w:p w:rsidR="00B035B2" w:rsidRPr="00835C63" w:rsidRDefault="00B035B2"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µ</w:t>
      </w:r>
      <w:r w:rsidRPr="00835C63">
        <w:rPr>
          <w:rFonts w:ascii="Times New Roman" w:eastAsiaTheme="minorEastAsia" w:hAnsi="Times New Roman" w:cs="Times New Roman"/>
          <w:sz w:val="24"/>
          <w:szCs w:val="24"/>
          <w:vertAlign w:val="subscript"/>
        </w:rPr>
        <w:t>sample</w:t>
      </w:r>
      <w:r w:rsidRPr="00835C63">
        <w:rPr>
          <w:rFonts w:ascii="Times New Roman" w:eastAsiaTheme="minorEastAsia" w:hAnsi="Times New Roman" w:cs="Times New Roman"/>
          <w:sz w:val="24"/>
          <w:szCs w:val="24"/>
        </w:rPr>
        <w:t>=8894 &amp; µ</w:t>
      </w:r>
      <w:r w:rsidRPr="00835C63">
        <w:rPr>
          <w:rFonts w:ascii="Times New Roman" w:eastAsiaTheme="minorEastAsia" w:hAnsi="Times New Roman" w:cs="Times New Roman"/>
          <w:sz w:val="24"/>
          <w:szCs w:val="24"/>
          <w:vertAlign w:val="subscript"/>
        </w:rPr>
        <w:t>hypothesis</w:t>
      </w:r>
      <w:r w:rsidRPr="00835C63">
        <w:rPr>
          <w:rFonts w:ascii="Times New Roman" w:eastAsiaTheme="minorEastAsia" w:hAnsi="Times New Roman" w:cs="Times New Roman"/>
          <w:sz w:val="24"/>
          <w:szCs w:val="24"/>
        </w:rPr>
        <w:t>=8000</w:t>
      </w:r>
    </w:p>
    <w:p w:rsidR="00B035B2" w:rsidRPr="00835C63" w:rsidRDefault="00B035B2"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Therefore M.E. = 8894-8000</w:t>
      </w:r>
    </w:p>
    <w:p w:rsidR="00B035B2" w:rsidRPr="00835C63" w:rsidRDefault="00B035B2"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ab/>
      </w:r>
      <w:r w:rsidRPr="00835C63">
        <w:rPr>
          <w:rFonts w:ascii="Times New Roman" w:eastAsiaTheme="minorEastAsia" w:hAnsi="Times New Roman" w:cs="Times New Roman"/>
          <w:sz w:val="24"/>
          <w:szCs w:val="24"/>
        </w:rPr>
        <w:tab/>
        <w:t xml:space="preserve">  =894</w:t>
      </w:r>
    </w:p>
    <w:p w:rsidR="007450C4" w:rsidRPr="00835C63" w:rsidRDefault="0006469C"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This can be used to determine the value of z using the formula:</w:t>
      </w:r>
    </w:p>
    <w:p w:rsidR="0006469C" w:rsidRPr="00835C63" w:rsidRDefault="00835C63" w:rsidP="00B12C0E">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z =</m:t>
          </m:r>
          <m:f>
            <m:fPr>
              <m:ctrlPr>
                <w:rPr>
                  <w:rFonts w:ascii="Cambria Math" w:hAnsi="Cambria Math" w:cs="Times New Roman"/>
                  <w:sz w:val="24"/>
                  <w:szCs w:val="24"/>
                </w:rPr>
              </m:ctrlPr>
            </m:fPr>
            <m:num>
              <m:r>
                <m:rPr>
                  <m:sty m:val="p"/>
                </m:rPr>
                <w:rPr>
                  <w:rFonts w:ascii="Cambria Math" w:hAnsi="Cambria Math" w:cs="Times New Roman"/>
                  <w:sz w:val="24"/>
                  <w:szCs w:val="24"/>
                </w:rPr>
                <m:t>M.E.*</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n</m:t>
                  </m:r>
                </m:e>
              </m:rad>
            </m:num>
            <m:den>
              <m:r>
                <m:rPr>
                  <m:sty m:val="p"/>
                </m:rPr>
                <w:rPr>
                  <w:rFonts w:ascii="Cambria Math" w:hAnsi="Cambria Math" w:cs="Times New Roman"/>
                  <w:sz w:val="24"/>
                  <w:szCs w:val="24"/>
                </w:rPr>
                <m:t>s</m:t>
              </m:r>
            </m:den>
          </m:f>
        </m:oMath>
      </m:oMathPara>
    </w:p>
    <w:p w:rsidR="00DA5D96" w:rsidRPr="00835C63" w:rsidRDefault="00DA5D96"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Where, n= size of the sample</w:t>
      </w:r>
    </w:p>
    <w:p w:rsidR="00DA5D96" w:rsidRPr="00835C63" w:rsidRDefault="00DA5D96"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&amp;</w:t>
      </w:r>
      <w:r w:rsidRPr="00835C63">
        <w:rPr>
          <w:rFonts w:ascii="Times New Roman" w:eastAsiaTheme="minorEastAsia" w:hAnsi="Times New Roman" w:cs="Times New Roman"/>
          <w:sz w:val="24"/>
          <w:szCs w:val="24"/>
        </w:rPr>
        <w:tab/>
        <w:t xml:space="preserve"> s= standard deviation of the sample</w:t>
      </w:r>
    </w:p>
    <w:p w:rsidR="005133E5" w:rsidRPr="00835C63" w:rsidRDefault="005133E5"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 xml:space="preserve">Once, we obtain the value of z, we can calculate the p-value using excel functions such as </w:t>
      </w:r>
      <w:proofErr w:type="gramStart"/>
      <w:r w:rsidRPr="00835C63">
        <w:rPr>
          <w:rFonts w:ascii="Times New Roman" w:eastAsiaTheme="minorEastAsia" w:hAnsi="Times New Roman" w:cs="Times New Roman"/>
          <w:sz w:val="24"/>
          <w:szCs w:val="24"/>
        </w:rPr>
        <w:t>NORM.S.DIST</w:t>
      </w:r>
      <w:proofErr w:type="gramEnd"/>
      <w:r w:rsidRPr="00835C63">
        <w:rPr>
          <w:rFonts w:ascii="Times New Roman" w:eastAsiaTheme="minorEastAsia" w:hAnsi="Times New Roman" w:cs="Times New Roman"/>
          <w:sz w:val="24"/>
          <w:szCs w:val="24"/>
        </w:rPr>
        <w:t>(..) or CHISQ.DIST(..) depending on the distribution o</w:t>
      </w:r>
      <w:r w:rsidR="00953977">
        <w:rPr>
          <w:rFonts w:ascii="Times New Roman" w:eastAsiaTheme="minorEastAsia" w:hAnsi="Times New Roman" w:cs="Times New Roman"/>
          <w:sz w:val="24"/>
          <w:szCs w:val="24"/>
        </w:rPr>
        <w:t xml:space="preserve">f that parameter as well as </w:t>
      </w:r>
      <w:r w:rsidRPr="00835C63">
        <w:rPr>
          <w:rFonts w:ascii="Times New Roman" w:eastAsiaTheme="minorEastAsia" w:hAnsi="Times New Roman" w:cs="Times New Roman"/>
          <w:sz w:val="24"/>
          <w:szCs w:val="24"/>
        </w:rPr>
        <w:t>whether it is r</w:t>
      </w:r>
      <w:r w:rsidR="00953977">
        <w:rPr>
          <w:rFonts w:ascii="Times New Roman" w:eastAsiaTheme="minorEastAsia" w:hAnsi="Times New Roman" w:cs="Times New Roman"/>
          <w:sz w:val="24"/>
          <w:szCs w:val="24"/>
        </w:rPr>
        <w:t>ight-tailed, left-tailed or two-</w:t>
      </w:r>
      <w:r w:rsidRPr="00835C63">
        <w:rPr>
          <w:rFonts w:ascii="Times New Roman" w:eastAsiaTheme="minorEastAsia" w:hAnsi="Times New Roman" w:cs="Times New Roman"/>
          <w:sz w:val="24"/>
          <w:szCs w:val="24"/>
        </w:rPr>
        <w:t xml:space="preserve">tailed test. </w:t>
      </w:r>
    </w:p>
    <w:p w:rsidR="00820C2E" w:rsidRPr="00835C63" w:rsidRDefault="005133E5" w:rsidP="00820C2E">
      <w:pPr>
        <w:rPr>
          <w:rFonts w:ascii="Times New Roman" w:hAnsi="Times New Roman" w:cs="Times New Roman"/>
          <w:sz w:val="24"/>
          <w:szCs w:val="24"/>
        </w:rPr>
      </w:pPr>
      <w:r w:rsidRPr="00835C63">
        <w:rPr>
          <w:rFonts w:ascii="Times New Roman" w:eastAsiaTheme="minorEastAsia" w:hAnsi="Times New Roman" w:cs="Times New Roman"/>
          <w:sz w:val="24"/>
          <w:szCs w:val="24"/>
        </w:rPr>
        <w:t xml:space="preserve">Comparing the values of p-value with </w:t>
      </w:r>
      <w:r w:rsidRPr="00835C63">
        <w:rPr>
          <w:rFonts w:ascii="Times New Roman" w:hAnsi="Times New Roman" w:cs="Times New Roman"/>
          <w:sz w:val="24"/>
          <w:szCs w:val="24"/>
        </w:rPr>
        <w:t>α</w:t>
      </w:r>
      <w:r w:rsidR="00820C2E" w:rsidRPr="00835C63">
        <w:rPr>
          <w:rFonts w:ascii="Times New Roman" w:hAnsi="Times New Roman" w:cs="Times New Roman"/>
          <w:sz w:val="24"/>
          <w:szCs w:val="24"/>
        </w:rPr>
        <w:t xml:space="preserve"> &amp; the test-statistic value with critical value,</w:t>
      </w:r>
      <w:r w:rsidR="00915C11" w:rsidRPr="00835C63">
        <w:rPr>
          <w:rFonts w:ascii="Times New Roman" w:hAnsi="Times New Roman" w:cs="Times New Roman"/>
          <w:sz w:val="24"/>
          <w:szCs w:val="24"/>
        </w:rPr>
        <w:t xml:space="preserve"> </w:t>
      </w:r>
      <w:r w:rsidR="00777216" w:rsidRPr="00835C63">
        <w:rPr>
          <w:rFonts w:ascii="Times New Roman" w:hAnsi="Times New Roman" w:cs="Times New Roman"/>
          <w:sz w:val="24"/>
          <w:szCs w:val="24"/>
        </w:rPr>
        <w:t>w</w:t>
      </w:r>
      <w:r w:rsidR="00820C2E" w:rsidRPr="00835C63">
        <w:rPr>
          <w:rFonts w:ascii="Times New Roman" w:hAnsi="Times New Roman" w:cs="Times New Roman"/>
          <w:sz w:val="24"/>
          <w:szCs w:val="24"/>
        </w:rPr>
        <w:t>e may infer whether we must reject the null hypothesis or fail to reject the null hypothesis.</w:t>
      </w:r>
    </w:p>
    <w:p w:rsidR="00DE1D50" w:rsidRPr="00835C63" w:rsidRDefault="00DE1D50" w:rsidP="00820C2E">
      <w:pPr>
        <w:rPr>
          <w:rFonts w:ascii="Times New Roman" w:hAnsi="Times New Roman" w:cs="Times New Roman"/>
          <w:b/>
          <w:sz w:val="24"/>
          <w:szCs w:val="24"/>
        </w:rPr>
      </w:pPr>
    </w:p>
    <w:p w:rsidR="00820C2E" w:rsidRPr="00835C63" w:rsidRDefault="00820C2E" w:rsidP="00820C2E">
      <w:pPr>
        <w:rPr>
          <w:rFonts w:ascii="Times New Roman" w:hAnsi="Times New Roman" w:cs="Times New Roman"/>
          <w:b/>
          <w:sz w:val="24"/>
          <w:szCs w:val="24"/>
        </w:rPr>
      </w:pPr>
      <w:r w:rsidRPr="00835C63">
        <w:rPr>
          <w:rFonts w:ascii="Times New Roman" w:hAnsi="Times New Roman" w:cs="Times New Roman"/>
          <w:b/>
          <w:sz w:val="24"/>
          <w:szCs w:val="24"/>
        </w:rPr>
        <w:lastRenderedPageBreak/>
        <w:t>Conclusion:</w:t>
      </w:r>
    </w:p>
    <w:p w:rsidR="00777216" w:rsidRPr="00835C63" w:rsidRDefault="00716790" w:rsidP="00820C2E">
      <w:pPr>
        <w:rPr>
          <w:rFonts w:ascii="Times New Roman" w:hAnsi="Times New Roman" w:cs="Times New Roman"/>
          <w:sz w:val="24"/>
          <w:szCs w:val="24"/>
        </w:rPr>
      </w:pPr>
      <w:r w:rsidRPr="00835C63">
        <w:rPr>
          <w:rFonts w:ascii="Times New Roman" w:hAnsi="Times New Roman" w:cs="Times New Roman"/>
          <w:sz w:val="24"/>
          <w:szCs w:val="24"/>
        </w:rPr>
        <w:t>There are two grounds to reject the null hypothesis:</w:t>
      </w:r>
      <w:r w:rsidRPr="00835C63">
        <w:rPr>
          <w:rFonts w:ascii="Times New Roman" w:hAnsi="Times New Roman" w:cs="Times New Roman"/>
          <w:sz w:val="24"/>
          <w:szCs w:val="24"/>
        </w:rPr>
        <w:br/>
      </w:r>
      <w:r w:rsidR="003334F1" w:rsidRPr="00835C63">
        <w:rPr>
          <w:rFonts w:ascii="Times New Roman" w:hAnsi="Times New Roman" w:cs="Times New Roman"/>
          <w:sz w:val="24"/>
          <w:szCs w:val="24"/>
        </w:rPr>
        <w:t xml:space="preserve">If the </w:t>
      </w:r>
      <w:r w:rsidR="00953977">
        <w:rPr>
          <w:rFonts w:ascii="Times New Roman" w:hAnsi="Times New Roman" w:cs="Times New Roman"/>
          <w:sz w:val="24"/>
          <w:szCs w:val="24"/>
        </w:rPr>
        <w:t xml:space="preserve">p-value &lt; α, we reject the null </w:t>
      </w:r>
      <w:r w:rsidR="003334F1" w:rsidRPr="00835C63">
        <w:rPr>
          <w:rFonts w:ascii="Times New Roman" w:hAnsi="Times New Roman" w:cs="Times New Roman"/>
          <w:sz w:val="24"/>
          <w:szCs w:val="24"/>
        </w:rPr>
        <w:t>hypothesis</w:t>
      </w:r>
      <w:r w:rsidR="00777216" w:rsidRPr="00835C63">
        <w:rPr>
          <w:rFonts w:ascii="Times New Roman" w:hAnsi="Times New Roman" w:cs="Times New Roman"/>
          <w:sz w:val="24"/>
          <w:szCs w:val="24"/>
        </w:rPr>
        <w:t xml:space="preserve"> </w:t>
      </w:r>
    </w:p>
    <w:p w:rsidR="00820C2E" w:rsidRPr="00835C63" w:rsidRDefault="00777216" w:rsidP="00820C2E">
      <w:pPr>
        <w:rPr>
          <w:rFonts w:ascii="Times New Roman" w:hAnsi="Times New Roman" w:cs="Times New Roman"/>
          <w:sz w:val="24"/>
          <w:szCs w:val="24"/>
        </w:rPr>
      </w:pPr>
      <w:r w:rsidRPr="00835C63">
        <w:rPr>
          <w:rFonts w:ascii="Times New Roman" w:hAnsi="Times New Roman" w:cs="Times New Roman"/>
          <w:sz w:val="24"/>
          <w:szCs w:val="24"/>
        </w:rPr>
        <w:t>OR</w:t>
      </w:r>
    </w:p>
    <w:p w:rsidR="0006469C" w:rsidRPr="00835C63" w:rsidRDefault="00716790"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If the test-statistic value is greater than the critical value, we reject the null hypothesis.</w:t>
      </w:r>
    </w:p>
    <w:p w:rsidR="007450C4" w:rsidRPr="00835C63" w:rsidRDefault="006251A7" w:rsidP="00B12C0E">
      <w:pPr>
        <w:rPr>
          <w:rFonts w:ascii="Times New Roman" w:hAnsi="Times New Roman" w:cs="Times New Roman"/>
          <w:sz w:val="24"/>
          <w:szCs w:val="24"/>
        </w:rPr>
      </w:pPr>
      <w:r w:rsidRPr="00835C63">
        <w:rPr>
          <w:rFonts w:ascii="Times New Roman" w:eastAsiaTheme="minorEastAsia" w:hAnsi="Times New Roman" w:cs="Times New Roman"/>
          <w:sz w:val="24"/>
          <w:szCs w:val="24"/>
        </w:rPr>
        <w:t xml:space="preserve">In our case, the z-value (critical)=1.64, </w:t>
      </w:r>
      <w:r w:rsidRPr="00835C63">
        <w:rPr>
          <w:rFonts w:ascii="Times New Roman" w:hAnsi="Times New Roman" w:cs="Times New Roman"/>
          <w:sz w:val="24"/>
          <w:szCs w:val="24"/>
        </w:rPr>
        <w:t>α=0.05 and the calculated values such as test-statistic and p-values are 1.77 and 0.04 respectively.</w:t>
      </w:r>
    </w:p>
    <w:p w:rsidR="006251A7" w:rsidRPr="00835C63" w:rsidRDefault="006251A7" w:rsidP="00B12C0E">
      <w:pPr>
        <w:rPr>
          <w:rFonts w:ascii="Times New Roman" w:eastAsiaTheme="minorEastAsia" w:hAnsi="Times New Roman" w:cs="Times New Roman"/>
          <w:sz w:val="24"/>
          <w:szCs w:val="24"/>
        </w:rPr>
      </w:pPr>
      <w:r w:rsidRPr="00835C63">
        <w:rPr>
          <w:rFonts w:ascii="Times New Roman" w:hAnsi="Times New Roman" w:cs="Times New Roman"/>
          <w:sz w:val="24"/>
          <w:szCs w:val="24"/>
        </w:rPr>
        <w:t xml:space="preserve">In this case, the p-value is less than the value of α. At the same time, the test-statistic value is more than the critical value. Therefore, we </w:t>
      </w:r>
      <w:r w:rsidR="0025786E" w:rsidRPr="00835C63">
        <w:rPr>
          <w:rFonts w:ascii="Times New Roman" w:hAnsi="Times New Roman" w:cs="Times New Roman"/>
          <w:sz w:val="24"/>
          <w:szCs w:val="24"/>
        </w:rPr>
        <w:t xml:space="preserve">must </w:t>
      </w:r>
      <w:r w:rsidRPr="00835C63">
        <w:rPr>
          <w:rFonts w:ascii="Times New Roman" w:hAnsi="Times New Roman" w:cs="Times New Roman"/>
          <w:sz w:val="24"/>
          <w:szCs w:val="24"/>
        </w:rPr>
        <w:t xml:space="preserve">reject the null hypothesis. This means that the original assumption may or may not be correct: </w:t>
      </w:r>
      <w:r w:rsidR="0025786E" w:rsidRPr="00835C63">
        <w:rPr>
          <w:rFonts w:ascii="Times New Roman" w:hAnsi="Times New Roman" w:cs="Times New Roman"/>
          <w:sz w:val="24"/>
          <w:szCs w:val="24"/>
        </w:rPr>
        <w:t>“</w:t>
      </w:r>
      <w:r w:rsidRPr="00835C63">
        <w:rPr>
          <w:rFonts w:ascii="Times New Roman" w:hAnsi="Times New Roman" w:cs="Times New Roman"/>
          <w:sz w:val="24"/>
          <w:szCs w:val="24"/>
        </w:rPr>
        <w:t>The population mean may or may not be greater than 8000</w:t>
      </w:r>
      <w:r w:rsidR="0025786E" w:rsidRPr="00835C63">
        <w:rPr>
          <w:rFonts w:ascii="Times New Roman" w:hAnsi="Times New Roman" w:cs="Times New Roman"/>
          <w:sz w:val="24"/>
          <w:szCs w:val="24"/>
        </w:rPr>
        <w:t>”</w:t>
      </w:r>
      <w:r w:rsidRPr="00835C63">
        <w:rPr>
          <w:rFonts w:ascii="Times New Roman" w:hAnsi="Times New Roman" w:cs="Times New Roman"/>
          <w:sz w:val="24"/>
          <w:szCs w:val="24"/>
        </w:rPr>
        <w:t>. However, if we failed to reject this hypothesis, we would have committed a Type-II error (also known as False negative). It is a situation where we fail to reject the hypothesis even though we were supposed to reject it.</w:t>
      </w: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762EF3" w:rsidRPr="00835C63" w:rsidRDefault="00762EF3" w:rsidP="00B12C0E">
      <w:pPr>
        <w:rPr>
          <w:rFonts w:ascii="Times New Roman" w:eastAsiaTheme="minorEastAsia" w:hAnsi="Times New Roman" w:cs="Times New Roman"/>
          <w:sz w:val="24"/>
          <w:szCs w:val="24"/>
        </w:rPr>
      </w:pPr>
    </w:p>
    <w:p w:rsidR="00675231" w:rsidRPr="00835C63" w:rsidRDefault="00675231" w:rsidP="00B12C0E">
      <w:pPr>
        <w:rPr>
          <w:rFonts w:ascii="Times New Roman" w:eastAsiaTheme="minorEastAsia" w:hAnsi="Times New Roman" w:cs="Times New Roman"/>
          <w:b/>
          <w:sz w:val="24"/>
          <w:szCs w:val="24"/>
        </w:rPr>
      </w:pPr>
    </w:p>
    <w:p w:rsidR="00675231" w:rsidRPr="00835C63" w:rsidRDefault="00675231" w:rsidP="00B12C0E">
      <w:pPr>
        <w:rPr>
          <w:rFonts w:ascii="Times New Roman" w:eastAsiaTheme="minorEastAsia" w:hAnsi="Times New Roman" w:cs="Times New Roman"/>
          <w:b/>
          <w:sz w:val="24"/>
          <w:szCs w:val="24"/>
        </w:rPr>
      </w:pPr>
    </w:p>
    <w:p w:rsidR="007450C4" w:rsidRPr="00835C63" w:rsidRDefault="00762EF3" w:rsidP="00B12C0E">
      <w:pPr>
        <w:rPr>
          <w:rFonts w:ascii="Times New Roman" w:eastAsiaTheme="minorEastAsia" w:hAnsi="Times New Roman" w:cs="Times New Roman"/>
          <w:b/>
          <w:sz w:val="24"/>
          <w:szCs w:val="24"/>
        </w:rPr>
      </w:pPr>
      <w:r w:rsidRPr="00835C63">
        <w:rPr>
          <w:rFonts w:ascii="Times New Roman" w:eastAsiaTheme="minorEastAsia" w:hAnsi="Times New Roman" w:cs="Times New Roman"/>
          <w:b/>
          <w:sz w:val="24"/>
          <w:szCs w:val="24"/>
        </w:rPr>
        <w:lastRenderedPageBreak/>
        <w:t>REFERENCE:</w:t>
      </w:r>
    </w:p>
    <w:p w:rsidR="004454EF" w:rsidRPr="00835C63" w:rsidRDefault="00675231"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 xml:space="preserve">Lane, D.M. (n.d.). T-Distribution. Retrieved December 2, 2018 from </w:t>
      </w:r>
      <w:hyperlink r:id="rId8" w:history="1">
        <w:r w:rsidRPr="00835C63">
          <w:rPr>
            <w:rStyle w:val="Hyperlink"/>
            <w:rFonts w:ascii="Times New Roman" w:eastAsiaTheme="minorEastAsia" w:hAnsi="Times New Roman" w:cs="Times New Roman"/>
            <w:sz w:val="24"/>
            <w:szCs w:val="24"/>
          </w:rPr>
          <w:t>http://onlinestatbook.com/2/estimation/t_distribution.html</w:t>
        </w:r>
      </w:hyperlink>
    </w:p>
    <w:p w:rsidR="008E6BFB" w:rsidRPr="00835C63" w:rsidRDefault="008E6BFB"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Stephanie. (2012, September 3)</w:t>
      </w:r>
      <w:r w:rsidR="00633A7B" w:rsidRPr="00835C63">
        <w:rPr>
          <w:rFonts w:ascii="Times New Roman" w:eastAsiaTheme="minorEastAsia" w:hAnsi="Times New Roman" w:cs="Times New Roman"/>
          <w:sz w:val="24"/>
          <w:szCs w:val="24"/>
        </w:rPr>
        <w:t>.</w:t>
      </w:r>
      <w:r w:rsidR="00633A7B" w:rsidRPr="00835C63">
        <w:t xml:space="preserve"> </w:t>
      </w:r>
      <w:r w:rsidR="00633A7B" w:rsidRPr="00835C63">
        <w:rPr>
          <w:rFonts w:ascii="Times New Roman" w:eastAsiaTheme="minorEastAsia" w:hAnsi="Times New Roman" w:cs="Times New Roman"/>
          <w:sz w:val="24"/>
          <w:szCs w:val="24"/>
        </w:rPr>
        <w:t xml:space="preserve">Normal Distribution Probability in Excel: All Versions up to 2016. Retrieved December 1, 2018 from </w:t>
      </w:r>
      <w:hyperlink r:id="rId9" w:history="1">
        <w:r w:rsidR="00633A7B" w:rsidRPr="00835C63">
          <w:rPr>
            <w:rStyle w:val="Hyperlink"/>
            <w:rFonts w:ascii="Times New Roman" w:eastAsiaTheme="minorEastAsia" w:hAnsi="Times New Roman" w:cs="Times New Roman"/>
            <w:sz w:val="24"/>
            <w:szCs w:val="24"/>
          </w:rPr>
          <w:t>https://www.statisticshowto.datasciencecentral.com/how-to-calculate-normal-distribution-probability-in-excel/</w:t>
        </w:r>
      </w:hyperlink>
    </w:p>
    <w:p w:rsidR="00675231" w:rsidRPr="00835C63" w:rsidRDefault="00675231" w:rsidP="00B12C0E">
      <w:pPr>
        <w:rPr>
          <w:rFonts w:ascii="Times New Roman" w:eastAsiaTheme="minorEastAsia" w:hAnsi="Times New Roman" w:cs="Times New Roman"/>
          <w:sz w:val="24"/>
          <w:szCs w:val="24"/>
        </w:rPr>
      </w:pPr>
      <w:r w:rsidRPr="00835C63">
        <w:rPr>
          <w:rFonts w:ascii="Times New Roman" w:eastAsiaTheme="minorEastAsia" w:hAnsi="Times New Roman" w:cs="Times New Roman"/>
          <w:sz w:val="24"/>
          <w:szCs w:val="24"/>
        </w:rPr>
        <w:t xml:space="preserve">Sullivan, L. (n.d.). Hypothesis Testing - Chi Squared Test. Retrieved December 1, 2018 from </w:t>
      </w:r>
      <w:hyperlink r:id="rId10" w:history="1">
        <w:r w:rsidRPr="00835C63">
          <w:rPr>
            <w:rStyle w:val="Hyperlink"/>
            <w:rFonts w:ascii="Times New Roman" w:eastAsiaTheme="minorEastAsia" w:hAnsi="Times New Roman" w:cs="Times New Roman"/>
            <w:sz w:val="24"/>
            <w:szCs w:val="24"/>
          </w:rPr>
          <w:t>http://sphweb.bumc.bu.edu/otlt/MPH-Modules/BS/BS704_HypothesisTesting-ChiSquare/BS704_HypothesisTesting-ChiSquare_print.html</w:t>
        </w:r>
      </w:hyperlink>
    </w:p>
    <w:p w:rsidR="00675231" w:rsidRPr="00835C63" w:rsidRDefault="00675231" w:rsidP="00B12C0E">
      <w:pPr>
        <w:rPr>
          <w:rFonts w:ascii="Times New Roman" w:eastAsiaTheme="minorEastAsia" w:hAnsi="Times New Roman" w:cs="Times New Roman"/>
          <w:sz w:val="24"/>
          <w:szCs w:val="24"/>
        </w:rPr>
      </w:pPr>
    </w:p>
    <w:p w:rsidR="007450C4" w:rsidRPr="00835C63" w:rsidRDefault="007450C4" w:rsidP="00B12C0E">
      <w:pPr>
        <w:rPr>
          <w:rFonts w:ascii="Times New Roman" w:eastAsiaTheme="minorEastAsia" w:hAnsi="Times New Roman" w:cs="Times New Roman"/>
          <w:sz w:val="24"/>
          <w:szCs w:val="24"/>
        </w:rPr>
      </w:pPr>
    </w:p>
    <w:sectPr w:rsidR="007450C4" w:rsidRPr="00835C63" w:rsidSect="004454EF">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242" w:rsidRDefault="005B7242" w:rsidP="004454EF">
      <w:pPr>
        <w:spacing w:after="0" w:line="240" w:lineRule="auto"/>
      </w:pPr>
      <w:r>
        <w:separator/>
      </w:r>
    </w:p>
  </w:endnote>
  <w:endnote w:type="continuationSeparator" w:id="0">
    <w:p w:rsidR="005B7242" w:rsidRDefault="005B7242" w:rsidP="0044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69103546"/>
      <w:docPartObj>
        <w:docPartGallery w:val="Page Numbers (Bottom of Page)"/>
        <w:docPartUnique/>
      </w:docPartObj>
    </w:sdtPr>
    <w:sdtEndPr>
      <w:rPr>
        <w:noProof/>
      </w:rPr>
    </w:sdtEndPr>
    <w:sdtContent>
      <w:p w:rsidR="004454EF" w:rsidRPr="004454EF" w:rsidRDefault="004454EF">
        <w:pPr>
          <w:pStyle w:val="Footer"/>
          <w:jc w:val="right"/>
          <w:rPr>
            <w:rFonts w:ascii="Times New Roman" w:hAnsi="Times New Roman" w:cs="Times New Roman"/>
            <w:sz w:val="24"/>
            <w:szCs w:val="24"/>
          </w:rPr>
        </w:pPr>
        <w:r w:rsidRPr="004454EF">
          <w:rPr>
            <w:rFonts w:ascii="Times New Roman" w:hAnsi="Times New Roman" w:cs="Times New Roman"/>
            <w:sz w:val="24"/>
            <w:szCs w:val="24"/>
          </w:rPr>
          <w:fldChar w:fldCharType="begin"/>
        </w:r>
        <w:r w:rsidRPr="004454EF">
          <w:rPr>
            <w:rFonts w:ascii="Times New Roman" w:hAnsi="Times New Roman" w:cs="Times New Roman"/>
            <w:sz w:val="24"/>
            <w:szCs w:val="24"/>
          </w:rPr>
          <w:instrText xml:space="preserve"> PAGE   \* MERGEFORMAT </w:instrText>
        </w:r>
        <w:r w:rsidRPr="004454EF">
          <w:rPr>
            <w:rFonts w:ascii="Times New Roman" w:hAnsi="Times New Roman" w:cs="Times New Roman"/>
            <w:sz w:val="24"/>
            <w:szCs w:val="24"/>
          </w:rPr>
          <w:fldChar w:fldCharType="separate"/>
        </w:r>
        <w:r w:rsidRPr="004454EF">
          <w:rPr>
            <w:rFonts w:ascii="Times New Roman" w:hAnsi="Times New Roman" w:cs="Times New Roman"/>
            <w:noProof/>
            <w:sz w:val="24"/>
            <w:szCs w:val="24"/>
          </w:rPr>
          <w:t>2</w:t>
        </w:r>
        <w:r w:rsidRPr="004454EF">
          <w:rPr>
            <w:rFonts w:ascii="Times New Roman" w:hAnsi="Times New Roman" w:cs="Times New Roman"/>
            <w:noProof/>
            <w:sz w:val="24"/>
            <w:szCs w:val="24"/>
          </w:rPr>
          <w:fldChar w:fldCharType="end"/>
        </w:r>
      </w:p>
    </w:sdtContent>
  </w:sdt>
  <w:p w:rsidR="004454EF" w:rsidRPr="004454EF" w:rsidRDefault="004454E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242" w:rsidRDefault="005B7242" w:rsidP="004454EF">
      <w:pPr>
        <w:spacing w:after="0" w:line="240" w:lineRule="auto"/>
      </w:pPr>
      <w:r>
        <w:separator/>
      </w:r>
    </w:p>
  </w:footnote>
  <w:footnote w:type="continuationSeparator" w:id="0">
    <w:p w:rsidR="005B7242" w:rsidRDefault="005B7242" w:rsidP="00445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4EF" w:rsidRDefault="00400518" w:rsidP="004454EF">
    <w:pPr>
      <w:rPr>
        <w:rFonts w:ascii="Times New Roman" w:hAnsi="Times New Roman" w:cs="Times New Roman"/>
        <w:sz w:val="24"/>
        <w:szCs w:val="24"/>
      </w:rPr>
    </w:pPr>
    <w:r>
      <w:rPr>
        <w:rFonts w:ascii="Times New Roman" w:hAnsi="Times New Roman" w:cs="Times New Roman"/>
        <w:sz w:val="24"/>
        <w:szCs w:val="24"/>
      </w:rPr>
      <w:t>Analysis of sales data in</w:t>
    </w:r>
    <w:r w:rsidR="004454EF">
      <w:rPr>
        <w:rFonts w:ascii="Times New Roman" w:hAnsi="Times New Roman" w:cs="Times New Roman"/>
        <w:sz w:val="24"/>
        <w:szCs w:val="24"/>
      </w:rPr>
      <w:t xml:space="preserve"> department stores using confidence levels</w:t>
    </w:r>
  </w:p>
  <w:p w:rsidR="004454EF" w:rsidRDefault="00445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C784B"/>
    <w:multiLevelType w:val="hybridMultilevel"/>
    <w:tmpl w:val="9782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E"/>
    <w:rsid w:val="0006469C"/>
    <w:rsid w:val="000C02FD"/>
    <w:rsid w:val="002016EF"/>
    <w:rsid w:val="0025786E"/>
    <w:rsid w:val="002E08AA"/>
    <w:rsid w:val="003334F1"/>
    <w:rsid w:val="00400518"/>
    <w:rsid w:val="004454EF"/>
    <w:rsid w:val="005133E5"/>
    <w:rsid w:val="005B7242"/>
    <w:rsid w:val="006251A7"/>
    <w:rsid w:val="00633A7B"/>
    <w:rsid w:val="006362A3"/>
    <w:rsid w:val="00675231"/>
    <w:rsid w:val="00716790"/>
    <w:rsid w:val="0074197E"/>
    <w:rsid w:val="00742057"/>
    <w:rsid w:val="007450C4"/>
    <w:rsid w:val="00762EF3"/>
    <w:rsid w:val="00777216"/>
    <w:rsid w:val="00820C2E"/>
    <w:rsid w:val="00835C63"/>
    <w:rsid w:val="008415D6"/>
    <w:rsid w:val="008E6BFB"/>
    <w:rsid w:val="00915C11"/>
    <w:rsid w:val="00950C44"/>
    <w:rsid w:val="00953977"/>
    <w:rsid w:val="009F6BDD"/>
    <w:rsid w:val="00A91809"/>
    <w:rsid w:val="00B035B2"/>
    <w:rsid w:val="00B12C0E"/>
    <w:rsid w:val="00B403D7"/>
    <w:rsid w:val="00B62A0F"/>
    <w:rsid w:val="00BD0B5C"/>
    <w:rsid w:val="00C27F8D"/>
    <w:rsid w:val="00C93E8D"/>
    <w:rsid w:val="00DA5D96"/>
    <w:rsid w:val="00DE1D50"/>
    <w:rsid w:val="00E35D60"/>
    <w:rsid w:val="00E82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2E2D"/>
  <w15:chartTrackingRefBased/>
  <w15:docId w15:val="{A3C4F45D-9A82-4AA6-8B89-0550A23A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E8D"/>
    <w:rPr>
      <w:color w:val="808080"/>
    </w:rPr>
  </w:style>
  <w:style w:type="paragraph" w:styleId="Header">
    <w:name w:val="header"/>
    <w:basedOn w:val="Normal"/>
    <w:link w:val="HeaderChar"/>
    <w:uiPriority w:val="99"/>
    <w:unhideWhenUsed/>
    <w:rsid w:val="00445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4EF"/>
  </w:style>
  <w:style w:type="paragraph" w:styleId="Footer">
    <w:name w:val="footer"/>
    <w:basedOn w:val="Normal"/>
    <w:link w:val="FooterChar"/>
    <w:uiPriority w:val="99"/>
    <w:unhideWhenUsed/>
    <w:rsid w:val="00445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4EF"/>
  </w:style>
  <w:style w:type="paragraph" w:styleId="ListParagraph">
    <w:name w:val="List Paragraph"/>
    <w:basedOn w:val="Normal"/>
    <w:uiPriority w:val="34"/>
    <w:qFormat/>
    <w:rsid w:val="006362A3"/>
    <w:pPr>
      <w:ind w:left="720"/>
      <w:contextualSpacing/>
    </w:pPr>
  </w:style>
  <w:style w:type="character" w:styleId="Hyperlink">
    <w:name w:val="Hyperlink"/>
    <w:basedOn w:val="DefaultParagraphFont"/>
    <w:uiPriority w:val="99"/>
    <w:unhideWhenUsed/>
    <w:rsid w:val="00675231"/>
    <w:rPr>
      <w:color w:val="0563C1" w:themeColor="hyperlink"/>
      <w:u w:val="single"/>
    </w:rPr>
  </w:style>
  <w:style w:type="character" w:styleId="UnresolvedMention">
    <w:name w:val="Unresolved Mention"/>
    <w:basedOn w:val="DefaultParagraphFont"/>
    <w:uiPriority w:val="99"/>
    <w:semiHidden/>
    <w:unhideWhenUsed/>
    <w:rsid w:val="006752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4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statbook.com/2/estimation/t_distribu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hweb.bumc.bu.edu/otlt/MPH-Modules/BS/BS704_HypothesisTesting-ChiSquare/BS704_HypothesisTesting-ChiSquare_print.html" TargetMode="External"/><Relationship Id="rId4" Type="http://schemas.openxmlformats.org/officeDocument/2006/relationships/webSettings" Target="webSettings.xml"/><Relationship Id="rId9" Type="http://schemas.openxmlformats.org/officeDocument/2006/relationships/hyperlink" Target="https://www.statisticshowto.datasciencecentral.com/how-to-calculate-normal-distribution-probability-in-exc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Rahul Iyer</cp:lastModifiedBy>
  <cp:revision>26</cp:revision>
  <dcterms:created xsi:type="dcterms:W3CDTF">2018-12-04T01:10:00Z</dcterms:created>
  <dcterms:modified xsi:type="dcterms:W3CDTF">2018-12-04T23:08:00Z</dcterms:modified>
</cp:coreProperties>
</file>