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77777777" w:rsidR="008B04F8" w:rsidRDefault="008B04F8">
      <w:pPr>
        <w:jc w:val="center"/>
        <w:rPr>
          <w:rFonts w:ascii="Arial" w:hAnsi="Arial" w:cs="Arial"/>
          <w:b/>
          <w:bCs/>
          <w:sz w:val="24"/>
          <w:szCs w:val="28"/>
        </w:rPr>
      </w:pPr>
    </w:p>
    <w:p w14:paraId="46FFCB2F" w14:textId="77777777" w:rsidR="008B04F8" w:rsidRDefault="008B04F8">
      <w:pPr>
        <w:jc w:val="center"/>
        <w:rPr>
          <w:rFonts w:ascii="Arial" w:hAnsi="Arial" w:cs="Arial"/>
          <w:b/>
          <w:bCs/>
          <w:sz w:val="24"/>
          <w:szCs w:val="28"/>
        </w:rPr>
      </w:pPr>
    </w:p>
    <w:p w14:paraId="46FFCB30" w14:textId="77777777" w:rsidR="008B04F8" w:rsidRDefault="008B04F8">
      <w:pPr>
        <w:jc w:val="right"/>
        <w:rPr>
          <w:rFonts w:ascii="Arial" w:hAnsi="Arial" w:cs="Arial"/>
          <w:sz w:val="28"/>
          <w:szCs w:val="28"/>
        </w:rPr>
      </w:pPr>
    </w:p>
    <w:p w14:paraId="46FFCB31" w14:textId="77777777" w:rsidR="008B04F8" w:rsidRDefault="004B5344">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46FFCD9D" wp14:editId="46FFCD9E">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2" w14:textId="77777777" w:rsidR="008B04F8" w:rsidRDefault="008B04F8">
      <w:pPr>
        <w:jc w:val="right"/>
        <w:rPr>
          <w:rFonts w:ascii="Arial" w:hAnsi="Arial" w:cs="Arial"/>
          <w:sz w:val="28"/>
          <w:szCs w:val="28"/>
        </w:rPr>
      </w:pPr>
    </w:p>
    <w:p w14:paraId="46FFCB33" w14:textId="77777777" w:rsidR="008B04F8" w:rsidRDefault="004B5344">
      <w:pPr>
        <w:jc w:val="right"/>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6FFCB36"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46FFCB37"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46FFCB38" w14:textId="2F66A0C9" w:rsidR="008B04F8" w:rsidRDefault="004B5344">
      <w:pPr>
        <w:spacing w:line="360" w:lineRule="auto"/>
        <w:jc w:val="both"/>
        <w:rPr>
          <w:rFonts w:ascii="Arial" w:hAnsi="Arial" w:cs="Arial"/>
          <w:sz w:val="24"/>
          <w:szCs w:val="24"/>
          <w:lang w:val="es-ES"/>
        </w:rPr>
      </w:pPr>
      <w:r>
        <w:rPr>
          <w:rFonts w:ascii="Arial" w:hAnsi="Arial" w:cs="Arial"/>
          <w:sz w:val="24"/>
          <w:szCs w:val="24"/>
          <w:lang w:val="es-ES"/>
        </w:rPr>
        <w:t>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46FFCB39"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6FFCB3A"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46FFCB3B"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w:t>
      </w:r>
      <w:r>
        <w:rPr>
          <w:rFonts w:ascii="Arial" w:hAnsi="Arial" w:cs="Arial"/>
          <w:sz w:val="24"/>
          <w:szCs w:val="24"/>
          <w:lang w:val="es-ES"/>
        </w:rPr>
        <w:lastRenderedPageBreak/>
        <w:t>aseguran el acceso a cada parte del proceso que les corresponde a los usuarios mediante la gestión de roles con sus respectivos privilegios.</w:t>
      </w:r>
    </w:p>
    <w:p w14:paraId="46FFCB3C" w14:textId="77777777" w:rsidR="008B04F8" w:rsidRDefault="008B04F8">
      <w:pPr>
        <w:spacing w:line="360" w:lineRule="auto"/>
        <w:jc w:val="both"/>
        <w:rPr>
          <w:rFonts w:ascii="Arial" w:hAnsi="Arial" w:cs="Arial"/>
          <w:sz w:val="24"/>
          <w:szCs w:val="24"/>
          <w:lang w:val="es-ES"/>
        </w:rPr>
      </w:pP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t>Interesarse en el desarrollo y evolución del proyecto.  Ya que 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r>
                    <w:rPr>
                      <w:rFonts w:ascii="Arial" w:hAnsi="Arial" w:cs="Arial"/>
                    </w:rPr>
                    <w:t>Personas encargada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lastRenderedPageBreak/>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Cuadro de 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 xml:space="preserve">Las modificaciones a los procesos se reflejen con </w:t>
            </w:r>
            <w:r>
              <w:rPr>
                <w:rFonts w:ascii="Arial" w:hAnsi="Arial" w:cs="Arial"/>
              </w:rPr>
              <w:lastRenderedPageBreak/>
              <w:t>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lastRenderedPageBreak/>
              <w:t xml:space="preserve">Cuando se realizan cambios en los procesos es necesario </w:t>
            </w:r>
            <w:r>
              <w:rPr>
                <w:rFonts w:ascii="Arial" w:hAnsi="Arial" w:cs="Arial"/>
              </w:rPr>
              <w:lastRenderedPageBreak/>
              <w:t>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lastRenderedPageBreak/>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5D3E47D" w14:textId="77777777" w:rsidR="00E16543" w:rsidRDefault="00E16543" w:rsidP="00E16543">
      <w:pPr>
        <w:spacing w:after="0" w:line="240" w:lineRule="auto"/>
        <w:rPr>
          <w:rFonts w:ascii="Arial" w:hAnsi="Arial" w:cs="Arial"/>
          <w:b/>
          <w:color w:val="000000"/>
          <w:sz w:val="24"/>
          <w:szCs w:val="24"/>
        </w:rPr>
      </w:pPr>
    </w:p>
    <w:p w14:paraId="78306AB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r w:rsidRPr="00E16543">
        <w:rPr>
          <w:rFonts w:ascii="Arial" w:hAnsi="Arial" w:cs="Arial"/>
          <w:sz w:val="24"/>
          <w:szCs w:val="24"/>
        </w:rPr>
        <w:t>El Diagrama de red es una representación gráfica de las actividades del proyecto y de las relaciones lógicas que se establecen entre ellas. Generalmente toma la forma de una red donde las actividades se representan con nodos en forma de rectángulos, y las precedencias entre los nodos se marcan por medio de flechas o líneas. En cada actividad se especifican sus atributos. Puede incluir las actividades de administración del proyecto, como son las propias de los procesos de iniciación, planificación, implementación, revisión y retrospectiva y lanzamiento; las demás son las actividades de ejecución que permiten generar los productos del trabajo.</w:t>
      </w:r>
    </w:p>
    <w:p w14:paraId="747A6AA8" w14:textId="3040A3E3" w:rsid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r w:rsidRPr="00E16543">
        <w:rPr>
          <w:rFonts w:ascii="Arial" w:hAnsi="Arial" w:cs="Arial"/>
          <w:sz w:val="24"/>
          <w:szCs w:val="24"/>
        </w:rPr>
        <w:t>Los diagramas de red o diagramas de precedencia se emplean para representar</w:t>
      </w:r>
      <w:r>
        <w:rPr>
          <w:rFonts w:ascii="Arial" w:hAnsi="Arial" w:cs="Arial"/>
          <w:sz w:val="24"/>
          <w:szCs w:val="24"/>
        </w:rPr>
        <w:t xml:space="preserve"> </w:t>
      </w:r>
      <w:r w:rsidRPr="00E16543">
        <w:rPr>
          <w:rFonts w:ascii="Arial" w:hAnsi="Arial" w:cs="Arial"/>
          <w:sz w:val="24"/>
          <w:szCs w:val="24"/>
        </w:rPr>
        <w:t>dependencias de secuencia de las actividades de un proyecto y para facilitar su</w:t>
      </w:r>
      <w:r>
        <w:rPr>
          <w:rFonts w:ascii="Arial" w:hAnsi="Arial" w:cs="Arial"/>
          <w:sz w:val="24"/>
          <w:szCs w:val="24"/>
        </w:rPr>
        <w:t xml:space="preserve"> </w:t>
      </w:r>
      <w:r w:rsidRPr="00E16543">
        <w:rPr>
          <w:rFonts w:ascii="Arial" w:hAnsi="Arial" w:cs="Arial"/>
          <w:sz w:val="24"/>
          <w:szCs w:val="24"/>
        </w:rPr>
        <w:t>administración. Los diagramas de red permiten planificar y controlar proyectos complejos</w:t>
      </w:r>
      <w:r>
        <w:rPr>
          <w:rFonts w:ascii="Arial" w:hAnsi="Arial" w:cs="Arial"/>
          <w:sz w:val="24"/>
          <w:szCs w:val="24"/>
        </w:rPr>
        <w:t xml:space="preserve"> </w:t>
      </w:r>
      <w:r w:rsidRPr="00E16543">
        <w:rPr>
          <w:rFonts w:ascii="Arial" w:hAnsi="Arial" w:cs="Arial"/>
          <w:sz w:val="24"/>
          <w:szCs w:val="24"/>
        </w:rPr>
        <w:t>facilitando especialmente el análisis del tiempo requerido para completar cada actividad, e</w:t>
      </w:r>
      <w:r>
        <w:rPr>
          <w:rFonts w:ascii="Arial" w:hAnsi="Arial" w:cs="Arial"/>
          <w:sz w:val="24"/>
          <w:szCs w:val="24"/>
        </w:rPr>
        <w:t xml:space="preserve"> </w:t>
      </w:r>
      <w:r w:rsidRPr="00E16543">
        <w:rPr>
          <w:rFonts w:ascii="Arial" w:hAnsi="Arial" w:cs="Arial"/>
          <w:sz w:val="24"/>
          <w:szCs w:val="24"/>
        </w:rPr>
        <w:t>identificar el tiempo mínimo necesario para completar el proyecto total.</w:t>
      </w:r>
    </w:p>
    <w:p w14:paraId="26D9D22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p>
    <w:p w14:paraId="27316222" w14:textId="77777777" w:rsidR="00E16543" w:rsidRDefault="00E16543" w:rsidP="00E16543">
      <w:pPr>
        <w:spacing w:after="0" w:line="240" w:lineRule="auto"/>
        <w:rPr>
          <w:rFonts w:ascii="Arial" w:hAnsi="Arial" w:cs="Arial"/>
          <w:b/>
          <w:color w:val="000000"/>
          <w:sz w:val="24"/>
          <w:szCs w:val="24"/>
        </w:rPr>
      </w:pPr>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0E9C2EA7" w14:textId="77777777" w:rsidR="00E16543" w:rsidRDefault="00E16543" w:rsidP="00E16543">
      <w:pPr>
        <w:spacing w:line="360" w:lineRule="auto"/>
        <w:jc w:val="both"/>
        <w:rPr>
          <w:rFonts w:ascii="Arial" w:hAnsi="Arial" w:cs="Arial"/>
          <w:sz w:val="24"/>
          <w:szCs w:val="24"/>
        </w:rPr>
      </w:pPr>
    </w:p>
    <w:p w14:paraId="5559563E" w14:textId="5AAF354A"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La Gestión del Tiempo del Proyecto incluye los procesos requeridos para gestionar la terminación en plazo del proyecto.</w:t>
      </w:r>
    </w:p>
    <w:p w14:paraId="2BA7DAC9" w14:textId="6960A55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lastRenderedPageBreak/>
        <w:t>Planificar la Gestión del Cronograma:</w:t>
      </w:r>
      <w:r w:rsidRPr="00E16543">
        <w:rPr>
          <w:rFonts w:ascii="Arial" w:hAnsi="Arial" w:cs="Arial"/>
          <w:sz w:val="24"/>
          <w:szCs w:val="24"/>
        </w:rPr>
        <w:t xml:space="preserve"> Proceso por medio del cual se establecen las políticas, los procedimientos y la documentación para planificar, desarrollar, gestionar, ejecutar y controlar el cronograma del proyecto.</w:t>
      </w:r>
    </w:p>
    <w:p w14:paraId="31A6DEFE" w14:textId="46DB5DA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Definir las Actividades:</w:t>
      </w:r>
      <w:r w:rsidRPr="00E16543">
        <w:rPr>
          <w:rFonts w:ascii="Arial" w:hAnsi="Arial" w:cs="Arial"/>
          <w:sz w:val="24"/>
          <w:szCs w:val="24"/>
        </w:rPr>
        <w:t xml:space="preserve"> Proceso de identificar y documentar las acciones específicas que se deben realizar para generar los entregables del proyecto.</w:t>
      </w:r>
    </w:p>
    <w:p w14:paraId="626586DD" w14:textId="77777777" w:rsid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Secuenciar las Actividades:</w:t>
      </w:r>
      <w:r w:rsidRPr="00E16543">
        <w:rPr>
          <w:rFonts w:ascii="Arial" w:hAnsi="Arial" w:cs="Arial"/>
          <w:sz w:val="24"/>
          <w:szCs w:val="24"/>
        </w:rPr>
        <w:t xml:space="preserve"> Proceso de identificar y documentar las relaciones existentes entre las actividades del proyecto.</w:t>
      </w:r>
    </w:p>
    <w:p w14:paraId="3A489EF5" w14:textId="1C7C2A0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los Recursos de las Actividades:</w:t>
      </w:r>
      <w:r w:rsidRPr="00E16543">
        <w:rPr>
          <w:rFonts w:ascii="Arial" w:hAnsi="Arial" w:cs="Arial"/>
          <w:sz w:val="24"/>
          <w:szCs w:val="24"/>
        </w:rPr>
        <w:t xml:space="preserve"> Proceso de estimar el tipo y las cantidades de materiales, recursos humanos, equipos o suministros requeridos para ejecutar cada una de las actividades.</w:t>
      </w:r>
    </w:p>
    <w:p w14:paraId="649342FC" w14:textId="5CA2D07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la Duración de las Actividades:</w:t>
      </w:r>
      <w:r w:rsidRPr="00E16543">
        <w:rPr>
          <w:rFonts w:ascii="Arial" w:hAnsi="Arial" w:cs="Arial"/>
          <w:sz w:val="24"/>
          <w:szCs w:val="24"/>
        </w:rPr>
        <w:t xml:space="preserve"> Proceso de estimar la cantidad de períodos de trabajo necesarios para finalizar las actividades individuales con los recursos estimados.</w:t>
      </w:r>
    </w:p>
    <w:p w14:paraId="714D12C9" w14:textId="7425E29D"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Desarrollar el Cronograma:</w:t>
      </w:r>
      <w:r w:rsidRPr="00E16543">
        <w:rPr>
          <w:rFonts w:ascii="Arial" w:hAnsi="Arial" w:cs="Arial"/>
          <w:sz w:val="24"/>
          <w:szCs w:val="24"/>
        </w:rPr>
        <w:t xml:space="preserve"> Proceso de analizar secuencias de actividades, duraciones, requisitos de recursos y restricciones del cronograma para crear el modelo de programación del proyecto.</w:t>
      </w:r>
    </w:p>
    <w:p w14:paraId="25CB7F2C" w14:textId="467DE80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Controlar el Cronograma:</w:t>
      </w:r>
      <w:r w:rsidRPr="00E16543">
        <w:rPr>
          <w:rFonts w:ascii="Arial" w:hAnsi="Arial" w:cs="Arial"/>
          <w:sz w:val="24"/>
          <w:szCs w:val="24"/>
        </w:rPr>
        <w:t xml:space="preserve"> Proceso de monitorear el estado de las actividades del proyecto para actualizar el avance del mismo y gestionar los cambios a la línea base del cronograma a fin de cumplir con el plan.</w:t>
      </w:r>
    </w:p>
    <w:p w14:paraId="0ADA8E02"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Para distinguir entre la presentación del cronograma del proyecto y los datos del cronograma y los cálculos que conducen al cronograma del proyecto es útil referirse a la herramienta de programación, una vez alimentada con los datos del proyecto, como el modelo de programación. Un modelo de programación es una representación del plan para ejecutar las actividades del proyecto que incluye duraciones, dependencias y demás información de planificación, y que se utiliza, junto con otros objetos de programación, para generar cronogramas del proyecto. </w:t>
      </w:r>
    </w:p>
    <w:p w14:paraId="30B8897E"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Con este proceso se busca, por una parte, conocer cuánto durarán las actividades del proyecto, y cuánto tardará éste en su totalidad, con la finalidad de prever la conclusión del trabajo en un plazo determinado. Por otra parte, se pretende disponer de un instrumento el Cronograma del </w:t>
      </w:r>
      <w:r w:rsidRPr="00E16543">
        <w:rPr>
          <w:rFonts w:ascii="Arial" w:hAnsi="Arial" w:cs="Arial"/>
          <w:sz w:val="24"/>
          <w:szCs w:val="24"/>
        </w:rPr>
        <w:lastRenderedPageBreak/>
        <w:t>proyecto que permita saber en todo momento dónde se está durante la ejecución del proyecto, como si fuera un mapa.</w:t>
      </w:r>
    </w:p>
    <w:p w14:paraId="5F61E51F" w14:textId="088FD220"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Es importante entender que el cronograma no es fijo y que se podrá ir modificando</w:t>
      </w:r>
      <w:r>
        <w:rPr>
          <w:rFonts w:ascii="Arial" w:hAnsi="Arial" w:cs="Arial"/>
          <w:sz w:val="24"/>
          <w:szCs w:val="24"/>
        </w:rPr>
        <w:t xml:space="preserve"> </w:t>
      </w:r>
      <w:r w:rsidRPr="00E16543">
        <w:rPr>
          <w:rFonts w:ascii="Arial" w:hAnsi="Arial" w:cs="Arial"/>
          <w:sz w:val="24"/>
          <w:szCs w:val="24"/>
        </w:rPr>
        <w:t>conforme se avanza en la ejecución del proyecto mediante el proceso de control.</w:t>
      </w:r>
    </w:p>
    <w:p w14:paraId="46FFCD3E" w14:textId="77777777" w:rsidR="008B04F8" w:rsidRDefault="008B04F8">
      <w:pPr>
        <w:spacing w:after="0" w:line="240" w:lineRule="auto"/>
        <w:ind w:left="1418"/>
        <w:rPr>
          <w:rFonts w:ascii="Arial" w:hAnsi="Arial" w:cs="Arial"/>
          <w:b/>
          <w:color w:val="000000"/>
          <w:sz w:val="24"/>
          <w:szCs w:val="24"/>
        </w:rPr>
      </w:pP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lastRenderedPageBreak/>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lastRenderedPageBreak/>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lastRenderedPageBreak/>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Estimación inadecuada del tiempo de 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Establecer un proceso formal de estimación </w:t>
            </w:r>
            <w:r>
              <w:rPr>
                <w:rFonts w:ascii="Arial" w:hAnsi="Arial" w:cs="Arial"/>
                <w:sz w:val="24"/>
                <w:szCs w:val="24"/>
              </w:rPr>
              <w:lastRenderedPageBreak/>
              <w:t>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Revisar el proceso de estimación y </w:t>
            </w:r>
            <w:r>
              <w:rPr>
                <w:rFonts w:ascii="Arial" w:hAnsi="Arial" w:cs="Arial"/>
                <w:sz w:val="24"/>
                <w:szCs w:val="24"/>
              </w:rPr>
              <w:lastRenderedPageBreak/>
              <w:t>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lastRenderedPageBreak/>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Ataque cibernético, robo de dispositivos móviles o portátiles, o fuga de información a través de la 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6C10" w14:textId="77777777" w:rsidR="005516A3" w:rsidRDefault="005516A3">
      <w:pPr>
        <w:spacing w:line="240" w:lineRule="auto"/>
      </w:pPr>
      <w:r>
        <w:separator/>
      </w:r>
    </w:p>
  </w:endnote>
  <w:endnote w:type="continuationSeparator" w:id="0">
    <w:p w14:paraId="6E1B8851" w14:textId="77777777" w:rsidR="005516A3" w:rsidRDefault="0055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97B4" w14:textId="77777777" w:rsidR="005516A3" w:rsidRDefault="005516A3">
      <w:pPr>
        <w:spacing w:after="0"/>
      </w:pPr>
      <w:r>
        <w:separator/>
      </w:r>
    </w:p>
  </w:footnote>
  <w:footnote w:type="continuationSeparator" w:id="0">
    <w:p w14:paraId="45F77B80" w14:textId="77777777" w:rsidR="005516A3" w:rsidRDefault="005516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1"/>
  </w:num>
  <w:num w:numId="3" w16cid:durableId="560139268">
    <w:abstractNumId w:val="3"/>
  </w:num>
  <w:num w:numId="4" w16cid:durableId="1878930268">
    <w:abstractNumId w:val="4"/>
  </w:num>
  <w:num w:numId="5" w16cid:durableId="746610583">
    <w:abstractNumId w:val="12"/>
  </w:num>
  <w:num w:numId="6" w16cid:durableId="1416514638">
    <w:abstractNumId w:val="9"/>
  </w:num>
  <w:num w:numId="7" w16cid:durableId="1964649729">
    <w:abstractNumId w:val="5"/>
  </w:num>
  <w:num w:numId="8" w16cid:durableId="1670522621">
    <w:abstractNumId w:val="10"/>
  </w:num>
  <w:num w:numId="9" w16cid:durableId="617419738">
    <w:abstractNumId w:val="6"/>
  </w:num>
  <w:num w:numId="10" w16cid:durableId="644623122">
    <w:abstractNumId w:val="7"/>
  </w:num>
  <w:num w:numId="11" w16cid:durableId="1326979929">
    <w:abstractNumId w:val="0"/>
  </w:num>
  <w:num w:numId="12" w16cid:durableId="1742025294">
    <w:abstractNumId w:val="2"/>
  </w:num>
  <w:num w:numId="13" w16cid:durableId="1668051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17DF0"/>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B5344"/>
    <w:rsid w:val="004C208F"/>
    <w:rsid w:val="004D6084"/>
    <w:rsid w:val="005030D3"/>
    <w:rsid w:val="005454DD"/>
    <w:rsid w:val="005516A3"/>
    <w:rsid w:val="005D48F1"/>
    <w:rsid w:val="005E0DDD"/>
    <w:rsid w:val="0062543D"/>
    <w:rsid w:val="0063372B"/>
    <w:rsid w:val="006928FA"/>
    <w:rsid w:val="006938BA"/>
    <w:rsid w:val="00695872"/>
    <w:rsid w:val="006F3AFF"/>
    <w:rsid w:val="00771AED"/>
    <w:rsid w:val="007C2C01"/>
    <w:rsid w:val="008800DD"/>
    <w:rsid w:val="008A1177"/>
    <w:rsid w:val="008B04F8"/>
    <w:rsid w:val="009B066C"/>
    <w:rsid w:val="009B7C7B"/>
    <w:rsid w:val="009E2F2B"/>
    <w:rsid w:val="00A202BC"/>
    <w:rsid w:val="00A21208"/>
    <w:rsid w:val="00AB12DC"/>
    <w:rsid w:val="00AB3E11"/>
    <w:rsid w:val="00AE747A"/>
    <w:rsid w:val="00AF0C17"/>
    <w:rsid w:val="00B864DC"/>
    <w:rsid w:val="00BA1CFB"/>
    <w:rsid w:val="00BA3BAC"/>
    <w:rsid w:val="00BC004B"/>
    <w:rsid w:val="00BD2A8A"/>
    <w:rsid w:val="00BD589D"/>
    <w:rsid w:val="00C06297"/>
    <w:rsid w:val="00C46161"/>
    <w:rsid w:val="00C751DA"/>
    <w:rsid w:val="00CD0D1B"/>
    <w:rsid w:val="00D4600A"/>
    <w:rsid w:val="00DB70E8"/>
    <w:rsid w:val="00DE07DD"/>
    <w:rsid w:val="00E1042D"/>
    <w:rsid w:val="00E16543"/>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Pages>
  <Words>3311</Words>
  <Characters>18215</Characters>
  <Application>Microsoft Office Word</Application>
  <DocSecurity>0</DocSecurity>
  <Lines>151</Lines>
  <Paragraphs>42</Paragraphs>
  <ScaleCrop>false</ScaleCrop>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Darián</cp:lastModifiedBy>
  <cp:revision>45</cp:revision>
  <dcterms:created xsi:type="dcterms:W3CDTF">2023-04-26T12:15:00Z</dcterms:created>
  <dcterms:modified xsi:type="dcterms:W3CDTF">2023-05-07T08:37:00Z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