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6AE" w:rsidRPr="005216AE" w:rsidRDefault="005216AE" w:rsidP="005216AE">
      <w:pPr>
        <w:pStyle w:val="Heading1"/>
        <w:rPr>
          <w:sz w:val="44"/>
          <w:szCs w:val="44"/>
        </w:rPr>
      </w:pPr>
      <w:r w:rsidRPr="005216AE">
        <w:rPr>
          <w:sz w:val="44"/>
          <w:szCs w:val="44"/>
        </w:rPr>
        <w:t>311 Call Data Analysis</w:t>
      </w:r>
      <w:r>
        <w:rPr>
          <w:sz w:val="44"/>
          <w:szCs w:val="44"/>
        </w:rPr>
        <w:t xml:space="preserve"> Using MapReduce</w:t>
      </w:r>
    </w:p>
    <w:p w:rsidR="005216AE" w:rsidRDefault="005216AE">
      <w:pPr>
        <w:rPr>
          <w:b/>
          <w:i/>
          <w:u w:val="single"/>
        </w:rPr>
      </w:pPr>
    </w:p>
    <w:p w:rsidR="00AD33FF" w:rsidRPr="006D6B57" w:rsidRDefault="00850E38">
      <w:pPr>
        <w:rPr>
          <w:sz w:val="24"/>
          <w:szCs w:val="24"/>
        </w:rPr>
      </w:pPr>
      <w:r w:rsidRPr="006D6B57">
        <w:rPr>
          <w:b/>
          <w:i/>
          <w:sz w:val="24"/>
          <w:szCs w:val="24"/>
          <w:u w:val="single"/>
        </w:rPr>
        <w:t>Project Objective</w:t>
      </w:r>
      <w:r w:rsidRPr="006D6B57">
        <w:rPr>
          <w:sz w:val="24"/>
          <w:szCs w:val="24"/>
        </w:rPr>
        <w:t>:</w:t>
      </w:r>
    </w:p>
    <w:p w:rsidR="002F14C4" w:rsidRPr="006D6B57" w:rsidRDefault="002F14C4" w:rsidP="00850E38">
      <w:pPr>
        <w:pStyle w:val="NoSpacing"/>
        <w:rPr>
          <w:sz w:val="24"/>
          <w:szCs w:val="24"/>
        </w:rPr>
      </w:pPr>
    </w:p>
    <w:p w:rsidR="00850E38" w:rsidRPr="006D6B57" w:rsidRDefault="00850E38" w:rsidP="00850E38">
      <w:pPr>
        <w:pStyle w:val="NoSpacing"/>
        <w:rPr>
          <w:sz w:val="24"/>
          <w:szCs w:val="24"/>
        </w:rPr>
      </w:pPr>
      <w:r w:rsidRPr="006D6B57">
        <w:rPr>
          <w:sz w:val="24"/>
          <w:szCs w:val="24"/>
        </w:rPr>
        <w:t>Like 911 calls</w:t>
      </w:r>
      <w:r w:rsidR="002F14C4" w:rsidRPr="006D6B57">
        <w:rPr>
          <w:sz w:val="24"/>
          <w:szCs w:val="24"/>
        </w:rPr>
        <w:t>,</w:t>
      </w:r>
      <w:r w:rsidRPr="006D6B57">
        <w:rPr>
          <w:sz w:val="24"/>
          <w:szCs w:val="24"/>
        </w:rPr>
        <w:t xml:space="preserve"> 311 calls are for non-emergency purposes and </w:t>
      </w:r>
      <w:r w:rsidR="002F14C4" w:rsidRPr="006D6B57">
        <w:rPr>
          <w:sz w:val="24"/>
          <w:szCs w:val="24"/>
        </w:rPr>
        <w:t>the helpline is</w:t>
      </w:r>
      <w:r w:rsidRPr="006D6B57">
        <w:rPr>
          <w:sz w:val="24"/>
          <w:szCs w:val="24"/>
        </w:rPr>
        <w:t xml:space="preserve"> setup in </w:t>
      </w:r>
      <w:r w:rsidR="003E2485">
        <w:rPr>
          <w:sz w:val="24"/>
          <w:szCs w:val="24"/>
        </w:rPr>
        <w:t>many of the cities in</w:t>
      </w:r>
      <w:r w:rsidRPr="006D6B57">
        <w:rPr>
          <w:sz w:val="24"/>
          <w:szCs w:val="24"/>
        </w:rPr>
        <w:t xml:space="preserve"> USA.</w:t>
      </w:r>
      <w:r w:rsidR="002F14C4" w:rsidRPr="006D6B57">
        <w:rPr>
          <w:sz w:val="24"/>
          <w:szCs w:val="24"/>
        </w:rPr>
        <w:t xml:space="preserve"> </w:t>
      </w:r>
      <w:r w:rsidRPr="006D6B57">
        <w:rPr>
          <w:sz w:val="24"/>
          <w:szCs w:val="24"/>
        </w:rPr>
        <w:t>The objective of the project is to visually analyze the New York city authority’s 311 calls. Like the 911 calls, 311 calls too have a similar response-time. However, the resources might not be as highly funded as the emergency services.</w:t>
      </w:r>
    </w:p>
    <w:p w:rsidR="00850E38" w:rsidRPr="006D6B57" w:rsidRDefault="00850E38" w:rsidP="00850E38">
      <w:pPr>
        <w:pStyle w:val="NoSpacing"/>
        <w:rPr>
          <w:sz w:val="24"/>
          <w:szCs w:val="24"/>
        </w:rPr>
      </w:pPr>
    </w:p>
    <w:p w:rsidR="002F14C4" w:rsidRPr="006D6B57" w:rsidRDefault="002F14C4" w:rsidP="00850E38">
      <w:pPr>
        <w:pStyle w:val="NoSpacing"/>
        <w:rPr>
          <w:sz w:val="24"/>
          <w:szCs w:val="24"/>
        </w:rPr>
      </w:pPr>
      <w:r w:rsidRPr="006D6B57">
        <w:rPr>
          <w:sz w:val="24"/>
          <w:szCs w:val="24"/>
        </w:rPr>
        <w:t>Data is extracted from NYC OpenData website and here’s the link to download the data:</w:t>
      </w:r>
    </w:p>
    <w:p w:rsidR="002F14C4" w:rsidRPr="006D6B57" w:rsidRDefault="00092205" w:rsidP="00850E38">
      <w:pPr>
        <w:pStyle w:val="NoSpacing"/>
        <w:rPr>
          <w:sz w:val="24"/>
          <w:szCs w:val="24"/>
        </w:rPr>
      </w:pPr>
      <w:hyperlink r:id="rId7" w:history="1">
        <w:r w:rsidR="002F14C4" w:rsidRPr="006D6B57">
          <w:rPr>
            <w:rStyle w:val="Hyperlink"/>
            <w:sz w:val="24"/>
            <w:szCs w:val="24"/>
          </w:rPr>
          <w:t>https://nycopendata.socrata.com/Social-Services/311-Service-Requests-from-2010-to-Present/erm2-nwe9</w:t>
        </w:r>
      </w:hyperlink>
    </w:p>
    <w:p w:rsidR="002F14C4" w:rsidRPr="006D6B57" w:rsidRDefault="002F14C4" w:rsidP="00850E38">
      <w:pPr>
        <w:pStyle w:val="NoSpacing"/>
        <w:rPr>
          <w:sz w:val="24"/>
          <w:szCs w:val="24"/>
        </w:rPr>
      </w:pPr>
    </w:p>
    <w:p w:rsidR="002F14C4" w:rsidRPr="006D6B57" w:rsidRDefault="005216AE" w:rsidP="00850E38">
      <w:pPr>
        <w:pStyle w:val="NoSpacing"/>
        <w:rPr>
          <w:sz w:val="24"/>
          <w:szCs w:val="24"/>
        </w:rPr>
      </w:pPr>
      <w:r w:rsidRPr="006D6B57">
        <w:rPr>
          <w:sz w:val="24"/>
          <w:szCs w:val="24"/>
        </w:rPr>
        <w:t>Data Size: ~ 10GB (From 2010 - Current)</w:t>
      </w:r>
    </w:p>
    <w:p w:rsidR="002F14C4" w:rsidRPr="006D6B57" w:rsidRDefault="002F14C4" w:rsidP="00850E38">
      <w:pPr>
        <w:pStyle w:val="NoSpacing"/>
        <w:rPr>
          <w:sz w:val="24"/>
          <w:szCs w:val="24"/>
        </w:rPr>
      </w:pPr>
    </w:p>
    <w:p w:rsidR="00850E38" w:rsidRPr="006D6B57" w:rsidRDefault="00850E38" w:rsidP="00850E38">
      <w:pPr>
        <w:pStyle w:val="NoSpacing"/>
        <w:rPr>
          <w:sz w:val="24"/>
          <w:szCs w:val="24"/>
        </w:rPr>
      </w:pPr>
      <w:r w:rsidRPr="006D6B57">
        <w:rPr>
          <w:sz w:val="24"/>
          <w:szCs w:val="24"/>
        </w:rPr>
        <w:t>The idea here is to narrow down on the issues by consolidating them geographically and find the high-impact items. Below are the few of the points which were covered in the project proposal:</w:t>
      </w:r>
    </w:p>
    <w:p w:rsidR="00850E38" w:rsidRPr="006D6B57" w:rsidRDefault="00850E38" w:rsidP="00850E38">
      <w:pPr>
        <w:pStyle w:val="NoSpacing"/>
        <w:rPr>
          <w:sz w:val="24"/>
          <w:szCs w:val="24"/>
        </w:rPr>
      </w:pPr>
    </w:p>
    <w:p w:rsidR="00850E38" w:rsidRPr="006D6B57" w:rsidRDefault="00850E38" w:rsidP="00850E3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D6B57">
        <w:rPr>
          <w:sz w:val="24"/>
          <w:szCs w:val="24"/>
        </w:rPr>
        <w:t xml:space="preserve">- The </w:t>
      </w:r>
      <w:r w:rsidR="002F14C4" w:rsidRPr="006D6B57">
        <w:rPr>
          <w:sz w:val="24"/>
          <w:szCs w:val="24"/>
        </w:rPr>
        <w:t>number of incidents reported geographically by Zip C</w:t>
      </w:r>
      <w:r w:rsidRPr="006D6B57">
        <w:rPr>
          <w:sz w:val="24"/>
          <w:szCs w:val="24"/>
        </w:rPr>
        <w:t xml:space="preserve">ode/ </w:t>
      </w:r>
      <w:r w:rsidR="002F14C4" w:rsidRPr="006D6B57">
        <w:rPr>
          <w:sz w:val="24"/>
          <w:szCs w:val="24"/>
        </w:rPr>
        <w:t>Borough</w:t>
      </w:r>
    </w:p>
    <w:p w:rsidR="00850E38" w:rsidRPr="006D6B57" w:rsidRDefault="00850E38" w:rsidP="00850E3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D6B57">
        <w:rPr>
          <w:sz w:val="24"/>
          <w:szCs w:val="24"/>
        </w:rPr>
        <w:t xml:space="preserve">- </w:t>
      </w:r>
      <w:r w:rsidR="002F14C4" w:rsidRPr="006D6B57">
        <w:rPr>
          <w:sz w:val="24"/>
          <w:szCs w:val="24"/>
        </w:rPr>
        <w:t>Distribution of Complaint Types by Year, Borough and Zip</w:t>
      </w:r>
    </w:p>
    <w:p w:rsidR="00850E38" w:rsidRPr="006D6B57" w:rsidRDefault="00850E38" w:rsidP="00850E3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D6B57">
        <w:rPr>
          <w:sz w:val="24"/>
          <w:szCs w:val="24"/>
        </w:rPr>
        <w:t xml:space="preserve">- </w:t>
      </w:r>
      <w:r w:rsidR="002F14C4" w:rsidRPr="006D6B57">
        <w:rPr>
          <w:sz w:val="24"/>
          <w:szCs w:val="24"/>
        </w:rPr>
        <w:t>Variation of Complaint Types by Borough and Month</w:t>
      </w:r>
    </w:p>
    <w:p w:rsidR="00850E38" w:rsidRPr="006D6B57" w:rsidRDefault="00850E38" w:rsidP="00850E3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D6B57">
        <w:rPr>
          <w:sz w:val="24"/>
          <w:szCs w:val="24"/>
        </w:rPr>
        <w:t xml:space="preserve">- </w:t>
      </w:r>
      <w:r w:rsidR="002F14C4" w:rsidRPr="006D6B57">
        <w:rPr>
          <w:sz w:val="24"/>
          <w:szCs w:val="24"/>
        </w:rPr>
        <w:t>Analyze the resolution time of Incidents by Year and Borough</w:t>
      </w:r>
    </w:p>
    <w:p w:rsidR="00850E38" w:rsidRPr="006D6B57" w:rsidRDefault="002F14C4" w:rsidP="002F14C4">
      <w:pPr>
        <w:pStyle w:val="NoSpacing"/>
        <w:rPr>
          <w:sz w:val="24"/>
          <w:szCs w:val="24"/>
        </w:rPr>
      </w:pPr>
      <w:r w:rsidRPr="006D6B57">
        <w:rPr>
          <w:sz w:val="24"/>
          <w:szCs w:val="24"/>
        </w:rPr>
        <w:t xml:space="preserve">- Inverted Index of Issues by Zip Code </w:t>
      </w: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322AA6" w:rsidRDefault="00322AA6">
      <w:pPr>
        <w:rPr>
          <w:b/>
          <w:u w:val="single"/>
        </w:rPr>
      </w:pPr>
    </w:p>
    <w:p w:rsidR="002F14C4" w:rsidRDefault="002F14C4">
      <w:r w:rsidRPr="001E69B8">
        <w:rPr>
          <w:b/>
          <w:i/>
          <w:u w:val="single"/>
        </w:rPr>
        <w:lastRenderedPageBreak/>
        <w:t>Analysis1</w:t>
      </w:r>
      <w:r w:rsidRPr="001E69B8">
        <w:rPr>
          <w:i/>
        </w:rPr>
        <w:t>:</w:t>
      </w:r>
      <w:r>
        <w:t xml:space="preserve"> </w:t>
      </w:r>
      <w:r w:rsidRPr="002F14C4">
        <w:t xml:space="preserve">The </w:t>
      </w:r>
      <w:r>
        <w:t>number of incidents reported geographically by Zip C</w:t>
      </w:r>
      <w:r w:rsidRPr="002F14C4">
        <w:t xml:space="preserve">ode/ </w:t>
      </w:r>
      <w:r>
        <w:t>Borough</w:t>
      </w:r>
    </w:p>
    <w:p w:rsidR="001E69B8" w:rsidRDefault="001E69B8" w:rsidP="001E69B8">
      <w:pPr>
        <w:pStyle w:val="ListParagraph"/>
        <w:numPr>
          <w:ilvl w:val="0"/>
          <w:numId w:val="2"/>
        </w:numPr>
      </w:pPr>
      <w:r>
        <w:t>Data is extracted from the MR job on the 311 Dataset to extract the Zip Code and the count of Complaint Types reported</w:t>
      </w:r>
      <w:r w:rsidR="009613A7">
        <w:t xml:space="preserve"> by filtered by Year and zip code</w:t>
      </w:r>
      <w:r>
        <w:t xml:space="preserve">. </w:t>
      </w:r>
    </w:p>
    <w:p w:rsidR="001E69B8" w:rsidRDefault="001E69B8" w:rsidP="001E69B8">
      <w:pPr>
        <w:pStyle w:val="ListParagraph"/>
        <w:numPr>
          <w:ilvl w:val="0"/>
          <w:numId w:val="2"/>
        </w:numPr>
      </w:pPr>
      <w:r>
        <w:t xml:space="preserve">Using this data, the NY city map can be visualized by the amount of calls reported each Zip </w:t>
      </w:r>
    </w:p>
    <w:p w:rsidR="001E69B8" w:rsidRDefault="001E69B8"/>
    <w:p w:rsidR="002F14C4" w:rsidRDefault="002F14C4">
      <w:r>
        <w:t>Below is the visual plot of number of complaints reported by zip code in Tableau</w:t>
      </w:r>
    </w:p>
    <w:p w:rsidR="00444549" w:rsidRDefault="00444549"/>
    <w:p w:rsidR="002F14C4" w:rsidRDefault="002F14C4">
      <w:r>
        <w:rPr>
          <w:noProof/>
        </w:rPr>
        <w:drawing>
          <wp:inline distT="0" distB="0" distL="0" distR="0" wp14:anchorId="35AC90E0" wp14:editId="383EC04F">
            <wp:extent cx="6633556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1440" cy="40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C4" w:rsidRDefault="002F14C4"/>
    <w:p w:rsidR="001E69B8" w:rsidRDefault="001E69B8"/>
    <w:p w:rsidR="001E69B8" w:rsidRDefault="001E69B8"/>
    <w:p w:rsidR="001E69B8" w:rsidRDefault="00792446">
      <w:r>
        <w:t>Link to MapReduce program:</w:t>
      </w:r>
    </w:p>
    <w:p w:rsidR="001E69B8" w:rsidRDefault="001E69B8"/>
    <w:p w:rsidR="001E69B8" w:rsidRDefault="001E69B8"/>
    <w:p w:rsidR="001E69B8" w:rsidRDefault="001E69B8"/>
    <w:p w:rsidR="001E69B8" w:rsidRDefault="001E69B8"/>
    <w:p w:rsidR="002F14C4" w:rsidRDefault="001E69B8">
      <w:pPr>
        <w:rPr>
          <w:sz w:val="24"/>
          <w:szCs w:val="24"/>
        </w:rPr>
      </w:pPr>
      <w:r w:rsidRPr="001E69B8">
        <w:rPr>
          <w:b/>
          <w:i/>
          <w:u w:val="single"/>
        </w:rPr>
        <w:lastRenderedPageBreak/>
        <w:t>Analysis2</w:t>
      </w:r>
      <w:r w:rsidRPr="009613A7">
        <w:rPr>
          <w:b/>
        </w:rPr>
        <w:t>:</w:t>
      </w:r>
      <w:r w:rsidRPr="009613A7">
        <w:rPr>
          <w:b/>
          <w:i/>
        </w:rPr>
        <w:t xml:space="preserve"> </w:t>
      </w:r>
      <w:r w:rsidRPr="006D6B57">
        <w:rPr>
          <w:sz w:val="24"/>
          <w:szCs w:val="24"/>
        </w:rPr>
        <w:t>Distribution of Complaint Types by Year, Borough and Zip</w:t>
      </w:r>
    </w:p>
    <w:p w:rsidR="002F14C4" w:rsidRDefault="009613A7" w:rsidP="009613A7">
      <w:pPr>
        <w:pStyle w:val="ListParagraph"/>
        <w:numPr>
          <w:ilvl w:val="0"/>
          <w:numId w:val="2"/>
        </w:numPr>
      </w:pPr>
      <w:r>
        <w:t xml:space="preserve">The data is extracted from a MR job </w:t>
      </w:r>
      <w:r w:rsidR="00756D64">
        <w:t>to focus on the complaint types and their distribution by zip code and year.</w:t>
      </w:r>
    </w:p>
    <w:p w:rsidR="00756D64" w:rsidRDefault="00756D64" w:rsidP="009613A7">
      <w:pPr>
        <w:pStyle w:val="ListParagraph"/>
        <w:numPr>
          <w:ilvl w:val="0"/>
          <w:numId w:val="2"/>
        </w:numPr>
      </w:pPr>
      <w:r>
        <w:t>The data is further drilled down into months as well.</w:t>
      </w:r>
    </w:p>
    <w:p w:rsidR="004C309A" w:rsidRDefault="004C309A" w:rsidP="009613A7">
      <w:pPr>
        <w:pStyle w:val="ListParagraph"/>
        <w:numPr>
          <w:ilvl w:val="0"/>
          <w:numId w:val="2"/>
        </w:numPr>
      </w:pPr>
    </w:p>
    <w:p w:rsidR="00756D64" w:rsidRDefault="00756D64" w:rsidP="00756D64">
      <w:r>
        <w:t>Below is the distribution of complaint types by their count, filtered by Year and Borough</w:t>
      </w:r>
    </w:p>
    <w:p w:rsidR="00756D64" w:rsidRDefault="00756D64" w:rsidP="00756D64">
      <w:r>
        <w:rPr>
          <w:noProof/>
        </w:rPr>
        <w:drawing>
          <wp:inline distT="0" distB="0" distL="0" distR="0" wp14:anchorId="22D09791" wp14:editId="13DEEFAD">
            <wp:extent cx="6705600" cy="44005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9A" w:rsidRDefault="004C309A" w:rsidP="00756D64"/>
    <w:p w:rsidR="004C309A" w:rsidRDefault="004C309A" w:rsidP="00756D64"/>
    <w:p w:rsidR="004C309A" w:rsidRDefault="004C309A" w:rsidP="00756D64"/>
    <w:p w:rsidR="004C309A" w:rsidRDefault="004C309A" w:rsidP="00756D64"/>
    <w:p w:rsidR="004C309A" w:rsidRDefault="004C309A" w:rsidP="00756D64"/>
    <w:p w:rsidR="004C309A" w:rsidRDefault="004C309A" w:rsidP="00756D64"/>
    <w:p w:rsidR="00CA546A" w:rsidRDefault="00CA546A" w:rsidP="00756D64"/>
    <w:p w:rsidR="00CA546A" w:rsidRDefault="00CA546A" w:rsidP="00756D64"/>
    <w:p w:rsidR="00CA546A" w:rsidRDefault="00CA546A" w:rsidP="00CA546A">
      <w:r>
        <w:lastRenderedPageBreak/>
        <w:t>Below are few of the additional graphs to analyze the distribution of complaint type data:</w:t>
      </w:r>
    </w:p>
    <w:p w:rsidR="002F14C4" w:rsidRDefault="00DB6670">
      <w:r>
        <w:rPr>
          <w:noProof/>
        </w:rPr>
        <w:drawing>
          <wp:inline distT="0" distB="0" distL="0" distR="0" wp14:anchorId="20CC01A7" wp14:editId="2D0D7AF6">
            <wp:extent cx="5943600" cy="309562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9A" w:rsidRDefault="004C309A" w:rsidP="00DB6670"/>
    <w:p w:rsidR="00CA546A" w:rsidRDefault="00CA546A" w:rsidP="00DB6670"/>
    <w:p w:rsidR="004C309A" w:rsidRDefault="004C309A" w:rsidP="00DB6670">
      <w:r>
        <w:rPr>
          <w:noProof/>
        </w:rPr>
        <w:drawing>
          <wp:inline distT="0" distB="0" distL="0" distR="0" wp14:anchorId="079F8EA2" wp14:editId="0F2F80AC">
            <wp:extent cx="5943600" cy="334327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9A" w:rsidRDefault="004C309A" w:rsidP="00DB6670"/>
    <w:p w:rsidR="00DB6670" w:rsidRDefault="00DB6670" w:rsidP="00DB6670">
      <w:r>
        <w:t>Link to MapReduce Program:</w:t>
      </w:r>
    </w:p>
    <w:p w:rsidR="006C25B9" w:rsidRPr="006D6B57" w:rsidRDefault="006C25B9" w:rsidP="006C25B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C25B9">
        <w:rPr>
          <w:b/>
          <w:i/>
          <w:u w:val="single"/>
        </w:rPr>
        <w:lastRenderedPageBreak/>
        <w:t>Analysis3</w:t>
      </w:r>
      <w:r>
        <w:t xml:space="preserve">: </w:t>
      </w:r>
      <w:r w:rsidRPr="006D6B57">
        <w:rPr>
          <w:sz w:val="24"/>
          <w:szCs w:val="24"/>
        </w:rPr>
        <w:t>Variation of Complaint Types by Borough and Month</w:t>
      </w:r>
    </w:p>
    <w:p w:rsidR="002F14C4" w:rsidRDefault="002F14C4"/>
    <w:p w:rsidR="002F14C4" w:rsidRDefault="006C25B9" w:rsidP="006C25B9">
      <w:pPr>
        <w:pStyle w:val="ListParagraph"/>
        <w:numPr>
          <w:ilvl w:val="0"/>
          <w:numId w:val="2"/>
        </w:numPr>
      </w:pPr>
      <w:r>
        <w:t xml:space="preserve">The data is extracted from the MR program to get the unique count of Complaint Types by Borough and further partitioned by </w:t>
      </w:r>
      <w:r w:rsidR="003F2301">
        <w:t xml:space="preserve">year and </w:t>
      </w:r>
      <w:r>
        <w:t>months.</w:t>
      </w:r>
    </w:p>
    <w:p w:rsidR="006C25B9" w:rsidRDefault="006C25B9" w:rsidP="006C25B9"/>
    <w:p w:rsidR="006C25B9" w:rsidRDefault="006C25B9" w:rsidP="006C25B9">
      <w:r>
        <w:t>Below is the visual analysis of the same:</w:t>
      </w:r>
    </w:p>
    <w:p w:rsidR="006C25B9" w:rsidRDefault="006C25B9" w:rsidP="006C25B9"/>
    <w:p w:rsidR="006C25B9" w:rsidRDefault="006C25B9" w:rsidP="006C25B9">
      <w:r>
        <w:rPr>
          <w:noProof/>
        </w:rPr>
        <w:drawing>
          <wp:inline distT="0" distB="0" distL="0" distR="0" wp14:anchorId="4E1FA804" wp14:editId="7A2F5217">
            <wp:extent cx="6772275" cy="4591050"/>
            <wp:effectExtent l="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B9" w:rsidRDefault="006C25B9" w:rsidP="006C25B9"/>
    <w:p w:rsidR="002F14C4" w:rsidRDefault="002F14C4"/>
    <w:p w:rsidR="002F14C4" w:rsidRDefault="002F14C4"/>
    <w:p w:rsidR="002F14C4" w:rsidRDefault="00B4386D">
      <w:r>
        <w:t>Link to MapReduce program:</w:t>
      </w:r>
    </w:p>
    <w:p w:rsidR="002F14C4" w:rsidRDefault="002F14C4"/>
    <w:p w:rsidR="002F14C4" w:rsidRDefault="002F14C4"/>
    <w:p w:rsidR="002F14C4" w:rsidRDefault="00ED6BA5">
      <w:r>
        <w:lastRenderedPageBreak/>
        <w:t>Below is the relative data visualization using the first 3 Analysis:</w:t>
      </w:r>
    </w:p>
    <w:p w:rsidR="001F3B5D" w:rsidRDefault="001F3B5D"/>
    <w:p w:rsidR="001F3B5D" w:rsidRDefault="00B92531" w:rsidP="00B92531">
      <w:pPr>
        <w:pStyle w:val="ListParagraph"/>
        <w:numPr>
          <w:ilvl w:val="0"/>
          <w:numId w:val="2"/>
        </w:numPr>
      </w:pPr>
      <w:r>
        <w:t>Data can be drilled down by Geography, Complaint Type, Year and Month</w:t>
      </w:r>
    </w:p>
    <w:p w:rsidR="00B92531" w:rsidRDefault="001F3B5D" w:rsidP="00B92531">
      <w:pPr>
        <w:pStyle w:val="ListParagraph"/>
        <w:numPr>
          <w:ilvl w:val="0"/>
          <w:numId w:val="2"/>
        </w:numPr>
      </w:pPr>
      <w:r>
        <w:t xml:space="preserve">Pattern can be analyzed for frequently-reported incidents </w:t>
      </w:r>
      <w:r w:rsidR="00B92531">
        <w:t xml:space="preserve"> </w:t>
      </w:r>
    </w:p>
    <w:p w:rsidR="00B92531" w:rsidRDefault="00B92531"/>
    <w:p w:rsidR="00ED6BA5" w:rsidRDefault="00B92531">
      <w:r>
        <w:rPr>
          <w:noProof/>
        </w:rPr>
        <w:drawing>
          <wp:inline distT="0" distB="0" distL="0" distR="0" wp14:anchorId="5C06D944" wp14:editId="142FED91">
            <wp:extent cx="6762750" cy="428625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A5" w:rsidRDefault="00ED6BA5"/>
    <w:p w:rsidR="002F14C4" w:rsidRDefault="002F14C4"/>
    <w:p w:rsidR="002F14C4" w:rsidRDefault="002F14C4"/>
    <w:p w:rsidR="007F220C" w:rsidRDefault="007F220C"/>
    <w:p w:rsidR="007F220C" w:rsidRDefault="007F220C"/>
    <w:p w:rsidR="007F220C" w:rsidRDefault="007F220C"/>
    <w:p w:rsidR="007F220C" w:rsidRDefault="007F220C"/>
    <w:p w:rsidR="007F220C" w:rsidRDefault="007F220C"/>
    <w:p w:rsidR="007F220C" w:rsidRDefault="007F220C"/>
    <w:p w:rsidR="00DB6670" w:rsidRDefault="007F220C">
      <w:r w:rsidRPr="007F220C">
        <w:rPr>
          <w:b/>
          <w:i/>
          <w:u w:val="single"/>
        </w:rPr>
        <w:lastRenderedPageBreak/>
        <w:t>Analysis4</w:t>
      </w:r>
      <w:r>
        <w:t>:</w:t>
      </w:r>
      <w:r w:rsidR="00DB6670">
        <w:t xml:space="preserve"> From the above analysis, it was evident that ‘HEATING’ &amp; ‘HEAT/HOT WATER’ was the most recurring reported issue. To dig deeper we find the average time taken by the NY authorities to resolve this issue.</w:t>
      </w:r>
    </w:p>
    <w:p w:rsidR="00DB6670" w:rsidRDefault="00DB6670">
      <w:r>
        <w:t>The scope was further expanded to find the average resolution time for all the issues in NY by Borough and Year.</w:t>
      </w:r>
    </w:p>
    <w:p w:rsidR="00DB6670" w:rsidRDefault="00DB6670"/>
    <w:p w:rsidR="00DB6670" w:rsidRDefault="00740AE5">
      <w:r>
        <w:rPr>
          <w:noProof/>
        </w:rPr>
        <w:drawing>
          <wp:inline distT="0" distB="0" distL="0" distR="0" wp14:anchorId="5BF181AF" wp14:editId="3151E5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9B" w:rsidRDefault="0000779B"/>
    <w:p w:rsidR="0000779B" w:rsidRDefault="0000779B"/>
    <w:p w:rsidR="0000779B" w:rsidRDefault="0000779B">
      <w:r w:rsidRPr="0000779B">
        <w:rPr>
          <w:b/>
          <w:i/>
          <w:u w:val="single"/>
        </w:rPr>
        <w:t>Analysis5</w:t>
      </w:r>
      <w:r>
        <w:t xml:space="preserve">: </w:t>
      </w:r>
      <w:r w:rsidRPr="006D6B57">
        <w:rPr>
          <w:sz w:val="24"/>
          <w:szCs w:val="24"/>
        </w:rPr>
        <w:t>Inverted Index of Issues by Zip Code</w:t>
      </w:r>
      <w:r>
        <w:t xml:space="preserve"> </w:t>
      </w:r>
    </w:p>
    <w:p w:rsidR="0000779B" w:rsidRDefault="0000779B" w:rsidP="0000779B">
      <w:pPr>
        <w:pStyle w:val="ListParagraph"/>
        <w:numPr>
          <w:ilvl w:val="0"/>
          <w:numId w:val="2"/>
        </w:numPr>
      </w:pPr>
      <w:r>
        <w:t>An Inverted index for each zip code in NY with the complaint types reported.</w:t>
      </w:r>
    </w:p>
    <w:p w:rsidR="0000779B" w:rsidRDefault="0000779B" w:rsidP="0000779B"/>
    <w:p w:rsidR="0000779B" w:rsidRDefault="0000779B">
      <w:r>
        <w:object w:dxaOrig="1535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5" o:title=""/>
          </v:shape>
          <o:OLEObject Type="Embed" ProgID="Excel.SheetMacroEnabled.12" ShapeID="_x0000_i1025" DrawAspect="Icon" ObjectID="_1556304126" r:id="rId16"/>
        </w:object>
      </w:r>
    </w:p>
    <w:p w:rsidR="0000779B" w:rsidRDefault="0000779B"/>
    <w:p w:rsidR="0000779B" w:rsidRDefault="00852361">
      <w:r w:rsidRPr="00852361">
        <w:rPr>
          <w:b/>
          <w:i/>
          <w:u w:val="single"/>
        </w:rPr>
        <w:t>MR Techniques Used</w:t>
      </w:r>
      <w:r>
        <w:t>:</w:t>
      </w:r>
    </w:p>
    <w:p w:rsidR="0000779B" w:rsidRDefault="00852361" w:rsidP="00852361">
      <w:pPr>
        <w:pStyle w:val="ListParagraph"/>
        <w:numPr>
          <w:ilvl w:val="0"/>
          <w:numId w:val="2"/>
        </w:numPr>
      </w:pPr>
      <w:r>
        <w:t xml:space="preserve">Secondary Sorting </w:t>
      </w:r>
      <w:r>
        <w:tab/>
      </w:r>
      <w:r>
        <w:tab/>
      </w:r>
      <w:r>
        <w:tab/>
      </w:r>
      <w:r>
        <w:tab/>
        <w:t>- Partitioning Techniques</w:t>
      </w:r>
    </w:p>
    <w:p w:rsidR="00852361" w:rsidRDefault="00852361" w:rsidP="00852361">
      <w:pPr>
        <w:pStyle w:val="ListParagraph"/>
        <w:numPr>
          <w:ilvl w:val="0"/>
          <w:numId w:val="2"/>
        </w:numPr>
      </w:pPr>
      <w:r>
        <w:t>PIG</w:t>
      </w:r>
      <w:r>
        <w:tab/>
      </w:r>
      <w:r>
        <w:tab/>
      </w:r>
      <w:r>
        <w:tab/>
      </w:r>
      <w:r>
        <w:tab/>
      </w:r>
      <w:r>
        <w:tab/>
      </w:r>
      <w:r>
        <w:tab/>
        <w:t>- Composite Key</w:t>
      </w:r>
    </w:p>
    <w:p w:rsidR="007F220C" w:rsidRDefault="003C412E" w:rsidP="003C412E">
      <w:pPr>
        <w:pStyle w:val="ListParagraph"/>
        <w:numPr>
          <w:ilvl w:val="0"/>
          <w:numId w:val="2"/>
        </w:numPr>
      </w:pPr>
      <w:r>
        <w:t>Inverted Index</w:t>
      </w:r>
      <w:r>
        <w:tab/>
      </w:r>
      <w:r>
        <w:tab/>
      </w:r>
      <w:r>
        <w:tab/>
      </w:r>
      <w:r>
        <w:tab/>
      </w:r>
      <w:r>
        <w:tab/>
        <w:t>- Combiner</w:t>
      </w:r>
      <w:bookmarkStart w:id="0" w:name="_GoBack"/>
      <w:bookmarkEnd w:id="0"/>
    </w:p>
    <w:sectPr w:rsidR="007F2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205" w:rsidRDefault="00092205" w:rsidP="009613A7">
      <w:pPr>
        <w:spacing w:after="0" w:line="240" w:lineRule="auto"/>
      </w:pPr>
      <w:r>
        <w:separator/>
      </w:r>
    </w:p>
  </w:endnote>
  <w:endnote w:type="continuationSeparator" w:id="0">
    <w:p w:rsidR="00092205" w:rsidRDefault="00092205" w:rsidP="00961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205" w:rsidRDefault="00092205" w:rsidP="009613A7">
      <w:pPr>
        <w:spacing w:after="0" w:line="240" w:lineRule="auto"/>
      </w:pPr>
      <w:r>
        <w:separator/>
      </w:r>
    </w:p>
  </w:footnote>
  <w:footnote w:type="continuationSeparator" w:id="0">
    <w:p w:rsidR="00092205" w:rsidRDefault="00092205" w:rsidP="009613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927628"/>
    <w:multiLevelType w:val="hybridMultilevel"/>
    <w:tmpl w:val="D9E8319A"/>
    <w:lvl w:ilvl="0" w:tplc="3F96CF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4D020B"/>
    <w:multiLevelType w:val="hybridMultilevel"/>
    <w:tmpl w:val="09D6AF32"/>
    <w:lvl w:ilvl="0" w:tplc="99B064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E38"/>
    <w:rsid w:val="0000779B"/>
    <w:rsid w:val="00092205"/>
    <w:rsid w:val="001E69B8"/>
    <w:rsid w:val="001F3B5D"/>
    <w:rsid w:val="001F7B80"/>
    <w:rsid w:val="002F14C4"/>
    <w:rsid w:val="00322AA6"/>
    <w:rsid w:val="003C412E"/>
    <w:rsid w:val="003E2485"/>
    <w:rsid w:val="003F2301"/>
    <w:rsid w:val="00444549"/>
    <w:rsid w:val="004C309A"/>
    <w:rsid w:val="005216AE"/>
    <w:rsid w:val="006C25B9"/>
    <w:rsid w:val="006D6B57"/>
    <w:rsid w:val="00740AE5"/>
    <w:rsid w:val="00756D64"/>
    <w:rsid w:val="00792446"/>
    <w:rsid w:val="007F220C"/>
    <w:rsid w:val="00850E38"/>
    <w:rsid w:val="00852361"/>
    <w:rsid w:val="009613A7"/>
    <w:rsid w:val="009E0F30"/>
    <w:rsid w:val="009F1576"/>
    <w:rsid w:val="00AD253C"/>
    <w:rsid w:val="00AD33FF"/>
    <w:rsid w:val="00B4386D"/>
    <w:rsid w:val="00B7682B"/>
    <w:rsid w:val="00B92531"/>
    <w:rsid w:val="00CA546A"/>
    <w:rsid w:val="00DB6670"/>
    <w:rsid w:val="00E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3BCF"/>
  <w15:chartTrackingRefBased/>
  <w15:docId w15:val="{A57FA7E7-EC06-4D54-9240-536FACF0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0E3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F14C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216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69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3A7"/>
  </w:style>
  <w:style w:type="paragraph" w:styleId="Footer">
    <w:name w:val="footer"/>
    <w:basedOn w:val="Normal"/>
    <w:link w:val="FooterChar"/>
    <w:uiPriority w:val="99"/>
    <w:unhideWhenUsed/>
    <w:rsid w:val="00961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nycopendata.socrata.com/Social-Services/311-Service-Requests-from-2010-to-Present/erm2-nwe9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Excel_Macro-Enabled_Worksheet.xlsm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Bhinde</dc:creator>
  <cp:keywords/>
  <dc:description/>
  <cp:lastModifiedBy>Dhaval Bhinde</cp:lastModifiedBy>
  <cp:revision>25</cp:revision>
  <dcterms:created xsi:type="dcterms:W3CDTF">2017-04-26T05:27:00Z</dcterms:created>
  <dcterms:modified xsi:type="dcterms:W3CDTF">2017-05-15T01:56:00Z</dcterms:modified>
</cp:coreProperties>
</file>