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786" w:rsidRPr="008D4550" w:rsidRDefault="008D4550">
      <w:pPr>
        <w:rPr>
          <w:rFonts w:asciiTheme="majorHAnsi" w:hAnsiTheme="majorHAnsi"/>
        </w:rPr>
      </w:pPr>
      <w:r w:rsidRPr="008D4550">
        <w:rPr>
          <w:rFonts w:cstheme="minorHAnsi"/>
          <w:b/>
          <w:sz w:val="24"/>
          <w:szCs w:val="24"/>
        </w:rPr>
        <w:t>Purpose:</w:t>
      </w:r>
      <w:r w:rsidRPr="008D4550">
        <w:rPr>
          <w:rFonts w:asciiTheme="majorHAnsi" w:hAnsiTheme="majorHAnsi"/>
        </w:rPr>
        <w:t xml:space="preserve">  To use </w:t>
      </w:r>
      <w:r w:rsidR="00743925">
        <w:rPr>
          <w:rFonts w:asciiTheme="majorHAnsi" w:hAnsiTheme="majorHAnsi"/>
        </w:rPr>
        <w:t>if statements and variables to control the movement of an object on the screen</w:t>
      </w:r>
      <w:r>
        <w:rPr>
          <w:rFonts w:asciiTheme="majorHAnsi" w:hAnsiTheme="majorHAnsi"/>
        </w:rPr>
        <w:t>.</w:t>
      </w:r>
    </w:p>
    <w:p w:rsidR="00743925" w:rsidRDefault="008D4550">
      <w:pPr>
        <w:rPr>
          <w:rFonts w:asciiTheme="majorHAnsi" w:hAnsiTheme="majorHAnsi"/>
        </w:rPr>
      </w:pPr>
      <w:r w:rsidRPr="008D4550">
        <w:rPr>
          <w:rFonts w:cstheme="minorHAnsi"/>
          <w:b/>
          <w:sz w:val="24"/>
          <w:szCs w:val="24"/>
        </w:rPr>
        <w:t>Description</w:t>
      </w:r>
      <w:r w:rsidR="00743925">
        <w:rPr>
          <w:rFonts w:asciiTheme="majorHAnsi" w:hAnsiTheme="majorHAnsi"/>
        </w:rPr>
        <w:t xml:space="preserve">:  Most commercial programs use the keyboard to control input into their program.  Your goal is to create a program that uses the W, A, S, and D keys to move a (20 x 20) ellipse around on the screen.  As you press the ‘w’ key, the circle will go up.  </w:t>
      </w:r>
      <w:proofErr w:type="gramStart"/>
      <w:r w:rsidR="00743925">
        <w:rPr>
          <w:rFonts w:asciiTheme="majorHAnsi" w:hAnsiTheme="majorHAnsi"/>
        </w:rPr>
        <w:t>The ‘s’</w:t>
      </w:r>
      <w:proofErr w:type="gramEnd"/>
      <w:r w:rsidR="00743925">
        <w:rPr>
          <w:rFonts w:asciiTheme="majorHAnsi" w:hAnsiTheme="majorHAnsi"/>
        </w:rPr>
        <w:t xml:space="preserve"> key makes the circle drop down.  The ‘a’ key causes the circle to go left while </w:t>
      </w:r>
      <w:proofErr w:type="gramStart"/>
      <w:r w:rsidR="00743925">
        <w:rPr>
          <w:rFonts w:asciiTheme="majorHAnsi" w:hAnsiTheme="majorHAnsi"/>
        </w:rPr>
        <w:t>the ‘d’</w:t>
      </w:r>
      <w:proofErr w:type="gramEnd"/>
      <w:r w:rsidR="00743925">
        <w:rPr>
          <w:rFonts w:asciiTheme="majorHAnsi" w:hAnsiTheme="majorHAnsi"/>
        </w:rPr>
        <w:t xml:space="preserve"> key moves the circle to the right.  </w:t>
      </w:r>
      <w:r w:rsidRPr="008D4550">
        <w:rPr>
          <w:rFonts w:asciiTheme="majorHAnsi" w:hAnsiTheme="majorHAnsi"/>
        </w:rPr>
        <w:t xml:space="preserve">You will create a window on the screen that is no smaller than 800 x 600 and no larger than 1024 x 768.  </w:t>
      </w:r>
      <w:r w:rsidR="00743925">
        <w:rPr>
          <w:rFonts w:asciiTheme="majorHAnsi" w:hAnsiTheme="majorHAnsi"/>
        </w:rPr>
        <w:t>Your circle may leave a trail behind it or no trail at all.  However, if your circle reaches the edge of the screen, it should wrap around to t</w:t>
      </w:r>
      <w:r w:rsidR="009A6B44">
        <w:rPr>
          <w:rFonts w:asciiTheme="majorHAnsi" w:hAnsiTheme="majorHAnsi"/>
        </w:rPr>
        <w:t>he other side.  The screen shot</w:t>
      </w:r>
      <w:r w:rsidR="00743925">
        <w:rPr>
          <w:rFonts w:asciiTheme="majorHAnsi" w:hAnsiTheme="majorHAnsi"/>
        </w:rPr>
        <w:t xml:space="preserve"> below </w:t>
      </w:r>
      <w:r w:rsidR="009A6B44">
        <w:rPr>
          <w:rFonts w:asciiTheme="majorHAnsi" w:hAnsiTheme="majorHAnsi"/>
        </w:rPr>
        <w:t xml:space="preserve">demonstrates one possible solution.  Yours may look different.  </w:t>
      </w:r>
    </w:p>
    <w:p w:rsidR="00743925" w:rsidRDefault="00743925">
      <w:pPr>
        <w:rPr>
          <w:rFonts w:asciiTheme="majorHAnsi" w:hAnsiTheme="majorHAnsi"/>
        </w:rPr>
      </w:pPr>
      <w:r w:rsidRPr="009A6B44">
        <w:rPr>
          <w:rFonts w:asciiTheme="majorHAnsi" w:hAnsiTheme="majorHAnsi"/>
          <w:b/>
        </w:rPr>
        <w:t>***NOTE***</w:t>
      </w:r>
      <w:r>
        <w:rPr>
          <w:rFonts w:asciiTheme="majorHAnsi" w:hAnsiTheme="majorHAnsi"/>
        </w:rPr>
        <w:t xml:space="preserve"> - Processing has a </w:t>
      </w:r>
      <w:proofErr w:type="gramStart"/>
      <w:r w:rsidRPr="009A6B44">
        <w:rPr>
          <w:rFonts w:ascii="Consolas" w:hAnsi="Consolas" w:cs="Consolas"/>
        </w:rPr>
        <w:t>boolean</w:t>
      </w:r>
      <w:proofErr w:type="gramEnd"/>
      <w:r>
        <w:rPr>
          <w:rFonts w:asciiTheme="majorHAnsi" w:hAnsiTheme="majorHAnsi"/>
        </w:rPr>
        <w:t xml:space="preserve"> variable called </w:t>
      </w:r>
      <w:proofErr w:type="spellStart"/>
      <w:r w:rsidRPr="00743925">
        <w:rPr>
          <w:rFonts w:ascii="Consolas" w:hAnsi="Consolas" w:cs="Consolas"/>
        </w:rPr>
        <w:t>keyPressed</w:t>
      </w:r>
      <w:proofErr w:type="spellEnd"/>
      <w:r>
        <w:rPr>
          <w:rFonts w:asciiTheme="majorHAnsi" w:hAnsiTheme="majorHAnsi"/>
        </w:rPr>
        <w:t xml:space="preserve"> that is </w:t>
      </w:r>
      <w:r w:rsidRPr="00743925">
        <w:rPr>
          <w:rFonts w:ascii="Consolas" w:hAnsi="Consolas" w:cs="Consolas"/>
        </w:rPr>
        <w:t>true</w:t>
      </w:r>
      <w:r>
        <w:rPr>
          <w:rFonts w:asciiTheme="majorHAnsi" w:hAnsiTheme="majorHAnsi"/>
        </w:rPr>
        <w:t xml:space="preserve"> if a key is currently pressed down.  It also has a method called </w:t>
      </w:r>
      <w:proofErr w:type="spellStart"/>
      <w:proofErr w:type="gramStart"/>
      <w:r w:rsidRPr="009A6B44">
        <w:rPr>
          <w:rFonts w:ascii="Consolas" w:hAnsi="Consolas" w:cs="Consolas"/>
        </w:rPr>
        <w:t>keyPressed</w:t>
      </w:r>
      <w:proofErr w:type="spellEnd"/>
      <w:r w:rsidRPr="009A6B44">
        <w:rPr>
          <w:rFonts w:ascii="Consolas" w:hAnsi="Consolas" w:cs="Consolas"/>
        </w:rPr>
        <w:t>(</w:t>
      </w:r>
      <w:proofErr w:type="gramEnd"/>
      <w:r w:rsidRPr="009A6B44">
        <w:rPr>
          <w:rFonts w:ascii="Consolas" w:hAnsi="Consolas" w:cs="Consolas"/>
        </w:rPr>
        <w:t>)</w:t>
      </w:r>
      <w:r>
        <w:rPr>
          <w:rFonts w:asciiTheme="majorHAnsi" w:hAnsiTheme="majorHAnsi"/>
        </w:rPr>
        <w:t xml:space="preserve"> that is activated whenever a key is touched.  You may use either the method or the variable to solve your problem.</w:t>
      </w:r>
      <w:r w:rsidR="009A6B44">
        <w:rPr>
          <w:rFonts w:asciiTheme="majorHAnsi" w:hAnsiTheme="majorHAnsi"/>
        </w:rPr>
        <w:t xml:space="preserve">  </w:t>
      </w:r>
      <w:r w:rsidR="009A6B44" w:rsidRPr="009A6B44">
        <w:rPr>
          <w:rFonts w:asciiTheme="majorHAnsi" w:hAnsiTheme="majorHAnsi"/>
          <w:u w:val="single"/>
        </w:rPr>
        <w:t>USE THE REFERENCE GUIDE FOR HELP.</w:t>
      </w:r>
    </w:p>
    <w:p w:rsidR="008D4550" w:rsidRDefault="009A6B44" w:rsidP="009A6B44">
      <w:pPr>
        <w:jc w:val="center"/>
      </w:pPr>
      <w:r>
        <w:rPr>
          <w:noProof/>
        </w:rPr>
        <w:drawing>
          <wp:inline distT="0" distB="0" distL="0" distR="0">
            <wp:extent cx="3771429" cy="3371429"/>
            <wp:effectExtent l="19050" t="0" r="471" b="0"/>
            <wp:docPr id="3" name="Picture 2" descr="trai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l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44" w:rsidRDefault="009A6B44" w:rsidP="009A6B44">
      <w:pPr>
        <w:jc w:val="center"/>
      </w:pPr>
      <w:r>
        <w:t xml:space="preserve">Circle that leaves a trail. </w:t>
      </w:r>
    </w:p>
    <w:sectPr w:rsidR="009A6B44" w:rsidSect="001A27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4F9" w:rsidRDefault="006C04F9" w:rsidP="008D4550">
      <w:pPr>
        <w:spacing w:after="0" w:line="240" w:lineRule="auto"/>
      </w:pPr>
      <w:r>
        <w:separator/>
      </w:r>
    </w:p>
  </w:endnote>
  <w:endnote w:type="continuationSeparator" w:id="0">
    <w:p w:rsidR="006C04F9" w:rsidRDefault="006C04F9" w:rsidP="008D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4F9" w:rsidRDefault="006C04F9" w:rsidP="008D4550">
      <w:pPr>
        <w:spacing w:after="0" w:line="240" w:lineRule="auto"/>
      </w:pPr>
      <w:r>
        <w:separator/>
      </w:r>
    </w:p>
  </w:footnote>
  <w:footnote w:type="continuationSeparator" w:id="0">
    <w:p w:rsidR="006C04F9" w:rsidRDefault="006C04F9" w:rsidP="008D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F6006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FE5038C7FB04514B1338187CD7DC7B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60068" w:rsidRDefault="00743925" w:rsidP="0074392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Moving Circle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7039D8B3DADD476F95CD9EEECF95229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60068" w:rsidRDefault="00F60068" w:rsidP="00F9304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F9304F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3</w:t>
              </w:r>
            </w:p>
          </w:tc>
        </w:sdtContent>
      </w:sdt>
    </w:tr>
  </w:tbl>
  <w:p w:rsidR="00F60068" w:rsidRDefault="00F600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4550"/>
    <w:rsid w:val="001A2786"/>
    <w:rsid w:val="002C3CF5"/>
    <w:rsid w:val="003513F5"/>
    <w:rsid w:val="003B63D5"/>
    <w:rsid w:val="00686DB8"/>
    <w:rsid w:val="006C04F9"/>
    <w:rsid w:val="00743925"/>
    <w:rsid w:val="008A1F78"/>
    <w:rsid w:val="008B42A3"/>
    <w:rsid w:val="008D4550"/>
    <w:rsid w:val="00910F5A"/>
    <w:rsid w:val="009A6B44"/>
    <w:rsid w:val="009C36BF"/>
    <w:rsid w:val="00ED17B9"/>
    <w:rsid w:val="00F26A98"/>
    <w:rsid w:val="00F60068"/>
    <w:rsid w:val="00F9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550"/>
  </w:style>
  <w:style w:type="paragraph" w:styleId="Footer">
    <w:name w:val="footer"/>
    <w:basedOn w:val="Normal"/>
    <w:link w:val="FooterChar"/>
    <w:uiPriority w:val="99"/>
    <w:semiHidden/>
    <w:unhideWhenUsed/>
    <w:rsid w:val="008D4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550"/>
  </w:style>
  <w:style w:type="paragraph" w:styleId="BalloonText">
    <w:name w:val="Balloon Text"/>
    <w:basedOn w:val="Normal"/>
    <w:link w:val="BalloonTextChar"/>
    <w:uiPriority w:val="99"/>
    <w:semiHidden/>
    <w:unhideWhenUsed/>
    <w:rsid w:val="008D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FE5038C7FB04514B1338187CD7DC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D35D-E4BC-4D3F-8C23-0D7729CE1D0D}"/>
      </w:docPartPr>
      <w:docPartBody>
        <w:p w:rsidR="00547441" w:rsidRDefault="003816FF" w:rsidP="003816FF">
          <w:pPr>
            <w:pStyle w:val="DFE5038C7FB04514B1338187CD7DC7B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039D8B3DADD476F95CD9EEECF952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22DC7-DD30-41C9-8B72-B378F08726F9}"/>
      </w:docPartPr>
      <w:docPartBody>
        <w:p w:rsidR="00547441" w:rsidRDefault="003816FF" w:rsidP="003816FF">
          <w:pPr>
            <w:pStyle w:val="7039D8B3DADD476F95CD9EEECF95229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816FF"/>
    <w:rsid w:val="00294776"/>
    <w:rsid w:val="003816FF"/>
    <w:rsid w:val="003A4DA8"/>
    <w:rsid w:val="00547441"/>
    <w:rsid w:val="00EA3411"/>
    <w:rsid w:val="00F8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E5038C7FB04514B1338187CD7DC7BB">
    <w:name w:val="DFE5038C7FB04514B1338187CD7DC7BB"/>
    <w:rsid w:val="003816FF"/>
  </w:style>
  <w:style w:type="paragraph" w:customStyle="1" w:styleId="7039D8B3DADD476F95CD9EEECF952291">
    <w:name w:val="7039D8B3DADD476F95CD9EEECF952291"/>
    <w:rsid w:val="003816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BlackWhite Lab</vt:lpstr>
    </vt:vector>
  </TitlesOfParts>
  <Company>AISD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Circle</dc:title>
  <dc:creator>AISD Employee</dc:creator>
  <cp:lastModifiedBy>AISD Employee</cp:lastModifiedBy>
  <cp:revision>7</cp:revision>
  <dcterms:created xsi:type="dcterms:W3CDTF">2011-03-07T14:29:00Z</dcterms:created>
  <dcterms:modified xsi:type="dcterms:W3CDTF">2013-04-30T03:13:00Z</dcterms:modified>
</cp:coreProperties>
</file>