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b/>
          <w:bCs/>
          <w:color w:val="1F3864"/>
          <w:sz w:val="30"/>
          <w:szCs w:val="30"/>
        </w:rPr>
        <w:t xml:space="preserve">Fatima Jinnah Women University</w:t>
      </w:r>
    </w:p>
    <w:p>
      <w:pPr>
        <w:spacing w:after="60" w:before="0"/>
        <w:jc w:val="center"/>
      </w:pPr>
      <w:r>
        <w:rPr>
          <w:sz w:val="26"/>
          <w:szCs w:val="26"/>
        </w:rPr>
        <w:t xml:space="preserve">DEPARTMENT OF SOFTWARE ENGINEERING</w:t>
      </w:r>
    </w:p>
    <w:p>
      <w:pPr>
        <w:spacing w:after="600" w:before="0"/>
        <w:jc w:val="center"/>
      </w:pPr>
      <w:r>
        <w:rPr>
          <w:i/>
          <w:iCs/>
          <w:sz w:val="24"/>
          <w:szCs w:val="24"/>
        </w:rPr>
        <w:t xml:space="preserve">BS(SE) – Semester V</w:t>
      </w:r>
    </w:p>
    <w:p>
      <w:pPr>
        <w:spacing w:after="120" w:before="0"/>
        <w:jc w:val="center"/>
      </w:pPr>
      <w:r>
        <w:rPr>
          <w:b/>
          <w:bCs/>
          <w:color w:val="1F3864"/>
          <w:sz w:val="40"/>
          <w:szCs w:val="40"/>
        </w:rPr>
        <w:t xml:space="preserve">ASSIGNMENT 01 – SOLUTION REPORT</w:t>
      </w:r>
    </w:p>
    <w:p>
      <w:pPr>
        <w:spacing w:after="600" w:before="0"/>
        <w:jc w:val="center"/>
      </w:pPr>
      <w:r>
        <w:rPr>
          <w:b/>
          <w:bCs/>
          <w:color w:val="1F3864"/>
          <w:sz w:val="28"/>
          <w:szCs w:val="28"/>
        </w:rPr>
        <w:t xml:space="preserve">Git, Gitea, GitHub, Git LFS, and GitHub Pages</w:t>
      </w:r>
    </w:p>
    <w:p>
      <w:pPr>
        <w:spacing w:after="100"/>
        <w:jc w:val="center"/>
      </w:pPr>
      <w:r>
        <w:rPr>
          <w:b/>
          <w:bCs/>
          <w:sz w:val="24"/>
          <w:szCs w:val="24"/>
        </w:rPr>
        <w:t xml:space="preserve">Name: </w:t>
      </w:r>
      <w:r>
        <w:rPr>
          <w:sz w:val="24"/>
          <w:szCs w:val="24"/>
        </w:rPr>
        <w:t xml:space="preserve">Iraj Taimur Malik</w:t>
      </w:r>
    </w:p>
    <w:p>
      <w:pPr>
        <w:spacing w:after="100"/>
        <w:jc w:val="center"/>
      </w:pPr>
      <w:r>
        <w:rPr>
          <w:b/>
          <w:bCs/>
          <w:sz w:val="24"/>
          <w:szCs w:val="24"/>
        </w:rPr>
        <w:t xml:space="preserve">Registration Number: </w:t>
      </w:r>
      <w:r>
        <w:rPr>
          <w:sz w:val="24"/>
          <w:szCs w:val="24"/>
        </w:rPr>
        <w:t xml:space="preserve">FA24B1-SE-015</w:t>
      </w:r>
    </w:p>
    <w:p>
      <w:pPr>
        <w:spacing w:after="100"/>
        <w:jc w:val="center"/>
      </w:pPr>
      <w:r>
        <w:rPr>
          <w:b/>
          <w:bCs/>
          <w:sz w:val="24"/>
          <w:szCs w:val="24"/>
        </w:rPr>
        <w:t xml:space="preserve">Course: </w:t>
      </w:r>
      <w:r>
        <w:rPr>
          <w:sz w:val="24"/>
          <w:szCs w:val="24"/>
        </w:rPr>
        <w:t xml:space="preserve">Cloud Computing (BSE-410)</w:t>
      </w:r>
    </w:p>
    <w:p>
      <w:pPr>
        <w:spacing w:after="100"/>
        <w:jc w:val="center"/>
      </w:pPr>
      <w:r>
        <w:rPr>
          <w:b/>
          <w:bCs/>
          <w:sz w:val="24"/>
          <w:szCs w:val="24"/>
        </w:rPr>
        <w:t xml:space="preserve">Section: </w:t>
      </w:r>
      <w:r>
        <w:rPr>
          <w:sz w:val="24"/>
          <w:szCs w:val="24"/>
        </w:rPr>
        <w:t xml:space="preserve">A</w:t>
      </w:r>
    </w:p>
    <w:p>
      <w:pPr>
        <w:spacing w:after="100"/>
        <w:jc w:val="center"/>
      </w:pPr>
      <w:r>
        <w:rPr>
          <w:b/>
          <w:bCs/>
          <w:sz w:val="24"/>
          <w:szCs w:val="24"/>
        </w:rPr>
        <w:t xml:space="preserve">GitHub Username: </w:t>
      </w:r>
      <w:r>
        <w:rPr>
          <w:sz w:val="24"/>
          <w:szCs w:val="24"/>
        </w:rPr>
        <w:t xml:space="preserve">irajtaimurmalik</w:t>
      </w:r>
    </w:p>
    <w:p>
      <w:pPr>
        <w:spacing w:after="100"/>
        <w:jc w:val="center"/>
      </w:pPr>
      <w:r>
        <w:rPr>
          <w:b/>
          <w:bCs/>
          <w:sz w:val="24"/>
          <w:szCs w:val="24"/>
        </w:rPr>
        <w:t xml:space="preserve">Submission Date: </w:t>
      </w:r>
      <w:r>
        <w:rPr>
          <w:sz w:val="24"/>
          <w:szCs w:val="24"/>
        </w:rPr>
        <w:t xml:space="preserve">10 October 2026</w:t>
      </w:r>
    </w:p>
    <w:p>
      <w:pPr>
        <w:pStyle w:val="Heading1"/>
        <w:pageBreakBefore/>
      </w:pPr>
      <w:r>
        <w:t xml:space="preserve">Environment Setup</w:t>
      </w:r>
    </w:p>
    <w:p>
      <w:pPr>
        <w:spacing w:after="120"/>
      </w:pPr>
      <w:r>
        <w:t xml:space="preserve">Before starting the tasks, the required tools were installed and configured on the Ubuntu server (hostname ubuntu, user irajtaimurmalik). The server runs as a VMware virtual machine with IP address 192.168.28.131.</w:t>
      </w:r>
    </w:p>
    <w:p>
      <w:pPr>
        <w:pStyle w:val="Heading2"/>
        <w:keepNext/>
      </w:pPr>
      <w:r>
        <w:t xml:space="preserve">1. Install Git LFS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715000" cy="3419475"/>
            <wp:effectExtent t="0" r="0" b="0" l="0"/>
            <wp:docPr id="1" name="Installing Git LFS with apt and checking its version (git-lfs/3.7.1)." descr="Installing Git LFS with apt and checking its version (git-lfs/3.7.1)." title="Installing Git LFS with apt and checking its version (git-lfs/3.7.1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i/>
          <w:iCs/>
          <w:color w:val="404040"/>
          <w:sz w:val="20"/>
          <w:szCs w:val="20"/>
        </w:rPr>
        <w:t xml:space="preserve">Figure 1: </w:t>
      </w:r>
      <w:r>
        <w:rPr>
          <w:i/>
          <w:iCs/>
          <w:color w:val="404040"/>
          <w:sz w:val="20"/>
          <w:szCs w:val="20"/>
        </w:rPr>
        <w:t xml:space="preserve">Installing Git LFS with apt and checking its version (git-lfs/3.7.1).</w:t>
      </w:r>
    </w:p>
    <w:p>
      <w:pPr>
        <w:pStyle w:val="Heading2"/>
        <w:keepNext/>
      </w:pPr>
      <w:r>
        <w:t xml:space="preserve">2. Configure Git Identity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695950" cy="1114425"/>
            <wp:effectExtent t="0" r="0" b="0" l="0"/>
            <wp:docPr id="1" name="Setting and verifying the Git user name and email." descr="Setting and verifying the Git user name and email." title="Setting and verifying the Git user name and ema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i/>
          <w:iCs/>
          <w:color w:val="404040"/>
          <w:sz w:val="20"/>
          <w:szCs w:val="20"/>
        </w:rPr>
        <w:t xml:space="preserve">Figure 2: </w:t>
      </w:r>
      <w:r>
        <w:rPr>
          <w:i/>
          <w:iCs/>
          <w:color w:val="404040"/>
          <w:sz w:val="20"/>
          <w:szCs w:val="20"/>
        </w:rPr>
        <w:t xml:space="preserve">Setting and verifying the Git user name and email.</w:t>
      </w:r>
    </w:p>
    <w:p>
      <w:pPr>
        <w:pStyle w:val="Heading2"/>
        <w:keepNext/>
      </w:pPr>
      <w:r>
        <w:t xml:space="preserve">3. Install Docker Engine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715000" cy="3028950"/>
            <wp:effectExtent t="0" r="0" b="0" l="0"/>
            <wp:docPr id="1" name="Installing docker.io and curl on the Ubuntu server." descr="Installing docker.io and curl on the Ubuntu server." title="Installing docker.io and curl on the Ubuntu serv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i/>
          <w:iCs/>
          <w:color w:val="404040"/>
          <w:sz w:val="20"/>
          <w:szCs w:val="20"/>
        </w:rPr>
        <w:t xml:space="preserve">Figure 3: </w:t>
      </w:r>
      <w:r>
        <w:rPr>
          <w:i/>
          <w:iCs/>
          <w:color w:val="404040"/>
          <w:sz w:val="20"/>
          <w:szCs w:val="20"/>
        </w:rPr>
        <w:t xml:space="preserve">Installing docker.io and curl on the Ubuntu server.</w:t>
      </w:r>
    </w:p>
    <w:p>
      <w:pPr>
        <w:pStyle w:val="Heading2"/>
        <w:keepNext/>
      </w:pPr>
      <w:r>
        <w:t xml:space="preserve">4. Docker Compose Plug-in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715000" cy="1152525"/>
            <wp:effectExtent t="0" r="0" b="0" l="0"/>
            <wp:docPr id="1" name="Creating the Docker CLI plug-in directory and starting the Docker Compose download (the slow download was stopped and Docker Compose was installed from the Ubuntu package repository instead)." descr="Creating the Docker CLI plug-in directory and starting the Docker Compose download (the slow download was stopped and Docker Compose was installed from the Ubuntu package repository instead)." title="Creating the Docker CLI plug-in directory and starting the Docker Compose download (the slow download was stopped and Docker Compose was installed from the Ubuntu package repository instead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i/>
          <w:iCs/>
          <w:color w:val="404040"/>
          <w:sz w:val="20"/>
          <w:szCs w:val="20"/>
        </w:rPr>
        <w:t xml:space="preserve">Figure 4: </w:t>
      </w:r>
      <w:r>
        <w:rPr>
          <w:i/>
          <w:iCs/>
          <w:color w:val="404040"/>
          <w:sz w:val="20"/>
          <w:szCs w:val="20"/>
        </w:rPr>
        <w:t xml:space="preserve">Creating the Docker CLI plug-in directory and starting the Docker Compose download (the slow download was stopped and Docker Compose was installed from the Ubuntu package repository instead).</w:t>
      </w:r>
    </w:p>
    <w:p>
      <w:pPr>
        <w:pStyle w:val="Heading2"/>
        <w:keepNext/>
      </w:pPr>
      <w:r>
        <w:t xml:space="preserve">5. Verify Installations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4019550" cy="1333500"/>
            <wp:effectExtent t="0" r="0" b="0" l="0"/>
            <wp:docPr id="1" name="Versions of Git, Docker, and Docker Compose displayed on the Ubuntu server." descr="Versions of Git, Docker, and Docker Compose displayed on the Ubuntu server." title="Versions of Git, Docker, and Docker Compose displayed on the Ubuntu serv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i/>
          <w:iCs/>
          <w:color w:val="404040"/>
          <w:sz w:val="20"/>
          <w:szCs w:val="20"/>
        </w:rPr>
        <w:t xml:space="preserve">Figure 5: </w:t>
      </w:r>
      <w:r>
        <w:rPr>
          <w:i/>
          <w:iCs/>
          <w:color w:val="404040"/>
          <w:sz w:val="20"/>
          <w:szCs w:val="20"/>
        </w:rPr>
        <w:t xml:space="preserve">Versions of Git, Docker, and Docker Compose displayed on the Ubuntu server.</w:t>
      </w:r>
    </w:p>
    <w:p>
      <w:pPr>
        <w:pStyle w:val="Heading1"/>
        <w:pageBreakBefore/>
      </w:pPr>
      <w:r>
        <w:t xml:space="preserve">Task 1: Install Gitea and Push a Repository from the Ubuntu Server</w:t>
      </w:r>
    </w:p>
    <w:p>
      <w:pPr>
        <w:pStyle w:val="Heading2"/>
        <w:keepNext/>
      </w:pPr>
      <w:r>
        <w:t xml:space="preserve">Step 1.1: Install and Run Gitea</w:t>
      </w:r>
    </w:p>
    <w:p>
      <w:pPr>
        <w:keepNext/>
        <w:spacing w:after="120"/>
      </w:pPr>
      <w:r>
        <w:t xml:space="preserve">The instructor-provided Gitea repository was cloned and Gitea with PostgreSQL was started using the supplied compose.yaml.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715000" cy="1409700"/>
            <wp:effectExtent t="0" r="0" b="0" l="0"/>
            <wp:docPr id="1" name="Cloning the instructor’s Gitea repository and starting the containers with docker compose up -d." descr="Cloning the instructor’s Gitea repository and starting the containers with docker compose up -d." title="Cloning the instructor’s Gitea repository and starting the containers with docker compose up -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i/>
          <w:iCs/>
          <w:color w:val="404040"/>
          <w:sz w:val="20"/>
          <w:szCs w:val="20"/>
        </w:rPr>
        <w:t xml:space="preserve">Figure 6: </w:t>
      </w:r>
      <w:r>
        <w:rPr>
          <w:i/>
          <w:iCs/>
          <w:color w:val="404040"/>
          <w:sz w:val="20"/>
          <w:szCs w:val="20"/>
        </w:rPr>
        <w:t xml:space="preserve">Cloning the instructor’s Gitea repository and starting the containers with docker compose up -d.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715000" cy="2038350"/>
            <wp:effectExtent t="0" r="0" b="0" l="0"/>
            <wp:docPr id="1" name="Gitea installation completed and the administrator account (irajtaimurmalik) logged in." descr="Gitea installation completed and the administrator account (irajtaimurmalik) logged in." title="Gitea installation completed and the administrator account (irajtaimurmalik) logged 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i/>
          <w:iCs/>
          <w:color w:val="404040"/>
          <w:sz w:val="20"/>
          <w:szCs w:val="20"/>
        </w:rPr>
        <w:t xml:space="preserve">Figure 7: </w:t>
      </w:r>
      <w:r>
        <w:rPr>
          <w:i/>
          <w:iCs/>
          <w:color w:val="404040"/>
          <w:sz w:val="20"/>
          <w:szCs w:val="20"/>
        </w:rPr>
        <w:t xml:space="preserve">Gitea installation completed and the administrator account (irajtaimurmalik) logged in.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715000" cy="723900"/>
            <wp:effectExtent t="0" r="0" b="0" l="0"/>
            <wp:docPr id="1" name="docker compose ps showing the Gitea and PostgreSQL containers running, with Gitea HTTP status 200 (task1_gitea_running.png)." descr="docker compose ps showing the Gitea and PostgreSQL containers running, with Gitea HTTP status 200 (task1_gitea_running.png)." title="docker compose ps showing the Gitea and PostgreSQL containers running, with Gitea HTTP status 200 (task1_gitea_running.png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i/>
          <w:iCs/>
          <w:color w:val="404040"/>
          <w:sz w:val="20"/>
          <w:szCs w:val="20"/>
        </w:rPr>
        <w:t xml:space="preserve">Figure 8: </w:t>
      </w:r>
      <w:r>
        <w:rPr>
          <w:i/>
          <w:iCs/>
          <w:color w:val="404040"/>
          <w:sz w:val="20"/>
          <w:szCs w:val="20"/>
        </w:rPr>
        <w:t xml:space="preserve">docker compose ps showing the Gitea and PostgreSQL containers running, with Gitea HTTP status 200 (task1_gitea_running.png).</w:t>
      </w:r>
    </w:p>
    <w:p>
      <w:pPr>
        <w:pStyle w:val="Heading2"/>
        <w:keepNext/>
      </w:pPr>
      <w:r>
        <w:t xml:space="preserve">Step 1.2: Create and Push the Initial Repository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715000" cy="2857500"/>
            <wp:effectExtent t="0" r="0" b="0" l="0"/>
            <wp:docPr id="1" name="Empty public Assignment01 repository created in Gitea." descr="Empty public Assignment01 repository created in Gitea." title="Empty public Assignment01 repository created in Gite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i/>
          <w:iCs/>
          <w:color w:val="404040"/>
          <w:sz w:val="20"/>
          <w:szCs w:val="20"/>
        </w:rPr>
        <w:t xml:space="preserve">Figure 9: </w:t>
      </w:r>
      <w:r>
        <w:rPr>
          <w:i/>
          <w:iCs/>
          <w:color w:val="404040"/>
          <w:sz w:val="20"/>
          <w:szCs w:val="20"/>
        </w:rPr>
        <w:t xml:space="preserve">Empty public Assignment01 repository created in Gitea.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Creating the local Assignment01 repository, adding README.md, and committing it." descr="Creating the local Assignment01 repository, adding README.md, and committing it." title="Creating the local Assignment01 repository, adding README.md, and committing i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i/>
          <w:iCs/>
          <w:color w:val="404040"/>
          <w:sz w:val="20"/>
          <w:szCs w:val="20"/>
        </w:rPr>
        <w:t xml:space="preserve">Figure 10: </w:t>
      </w:r>
      <w:r>
        <w:rPr>
          <w:i/>
          <w:iCs/>
          <w:color w:val="404040"/>
          <w:sz w:val="20"/>
          <w:szCs w:val="20"/>
        </w:rPr>
        <w:t xml:space="preserve">Creating the local Assignment01 repository, adding README.md, and committing it.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4991100" cy="1809750"/>
            <wp:effectExtent t="0" r="0" b="0" l="0"/>
            <wp:docPr id="1" name="Pushing the main branch to the gitea remote using the personal access token as the password (task1_gitea_push.png)." descr="Pushing the main branch to the gitea remote using the personal access token as the password (task1_gitea_push.png)." title="Pushing the main branch to the gitea remote using the personal access token as the password (task1_gitea_push.png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i/>
          <w:iCs/>
          <w:color w:val="404040"/>
          <w:sz w:val="20"/>
          <w:szCs w:val="20"/>
        </w:rPr>
        <w:t xml:space="preserve">Figure 11: </w:t>
      </w:r>
      <w:r>
        <w:rPr>
          <w:i/>
          <w:iCs/>
          <w:color w:val="404040"/>
          <w:sz w:val="20"/>
          <w:szCs w:val="20"/>
        </w:rPr>
        <w:t xml:space="preserve">Pushing the main branch to the gitea remote using the personal access token as the password (task1_gitea_push.png).</w:t>
      </w:r>
    </w:p>
    <w:p>
      <w:pPr>
        <w:pStyle w:val="Heading2"/>
        <w:keepNext/>
      </w:pPr>
      <w:r>
        <w:t xml:space="preserve">Step 1.3: Verify the Gitea Repository</w:t>
      </w:r>
    </w:p>
    <w:p>
      <w:pPr>
        <w:pBdr>
          <w:top w:val="dashed" w:color="999999" w:sz="6" w:space="6"/>
          <w:bottom w:val="dashed" w:color="999999" w:sz="6" w:space="6"/>
          <w:left w:val="dashed" w:color="999999" w:sz="6" w:space="6"/>
          <w:right w:val="dashed" w:color="999999" w:sz="6" w:space="6"/>
        </w:pBdr>
        <w:spacing w:after="60" w:before="60"/>
        <w:jc w:val="center"/>
      </w:pPr>
      <w:r>
        <w:rPr>
          <w:i/>
          <w:iCs/>
          <w:highlight w:val="yellow"/>
          <w:highlightCs w:val="yellow"/>
        </w:rPr>
        <w:t xml:space="preserve">[Insert screenshot here: task1_gitea_repository.png]</w:t>
      </w:r>
    </w:p>
    <w:p>
      <w:pPr>
        <w:spacing w:after="240"/>
        <w:jc w:val="center"/>
      </w:pPr>
      <w:r>
        <w:rPr>
          <w:b/>
          <w:bCs/>
          <w:i/>
          <w:iCs/>
          <w:color w:val="404040"/>
          <w:sz w:val="20"/>
          <w:szCs w:val="20"/>
        </w:rPr>
        <w:t xml:space="preserve">Figure 12: </w:t>
      </w:r>
      <w:r>
        <w:rPr>
          <w:i/>
          <w:iCs/>
          <w:color w:val="404040"/>
          <w:sz w:val="20"/>
          <w:szCs w:val="20"/>
        </w:rPr>
        <w:t xml:space="preserve">Gitea Assignment01 repository showing the owner, public status, and rendered README (task1_gitea_repository.png).</w:t>
      </w:r>
    </w:p>
    <w:p>
      <w:pPr>
        <w:pStyle w:val="Heading1"/>
        <w:pageBreakBefore/>
      </w:pPr>
      <w:r>
        <w:t xml:space="preserve">Task 2: Push the Same Repository to GitHub</w:t>
      </w:r>
    </w:p>
    <w:p>
      <w:pPr>
        <w:pStyle w:val="Heading2"/>
        <w:keepNext/>
      </w:pPr>
      <w:r>
        <w:t xml:space="preserve">Step 2.1: Add the GitHub Remote and Verify Both Remotes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715000" cy="1171575"/>
            <wp:effectExtent t="0" r="0" b="0" l="0"/>
            <wp:docPr id="1" name="git remote -v showing both the gitea and github remotes with no token in the URLs (task2_remotes.png)." descr="git remote -v showing both the gitea and github remotes with no token in the URLs (task2_remotes.png)." title="git remote -v showing both the gitea and github remotes with no token in the URLs (task2_remotes.png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i/>
          <w:iCs/>
          <w:color w:val="404040"/>
          <w:sz w:val="20"/>
          <w:szCs w:val="20"/>
        </w:rPr>
        <w:t xml:space="preserve">Figure 13: </w:t>
      </w:r>
      <w:r>
        <w:rPr>
          <w:i/>
          <w:iCs/>
          <w:color w:val="404040"/>
          <w:sz w:val="20"/>
          <w:szCs w:val="20"/>
        </w:rPr>
        <w:t xml:space="preserve">git remote -v showing both the gitea and github remotes with no token in the URLs (task2_remotes.png).</w:t>
      </w:r>
    </w:p>
    <w:p>
      <w:pPr>
        <w:pStyle w:val="Heading2"/>
        <w:keepNext/>
      </w:pPr>
      <w:r>
        <w:t xml:space="preserve">Step 2.2: Push to GitHub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715000" cy="1990725"/>
            <wp:effectExtent t="0" r="0" b="0" l="0"/>
            <wp:docPr id="1" name="Pushing the main branch to the github remote (task2_github_push.png)." descr="Pushing the main branch to the github remote (task2_github_push.png)." title="Pushing the main branch to the github remote (task2_github_push.png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i/>
          <w:iCs/>
          <w:color w:val="404040"/>
          <w:sz w:val="20"/>
          <w:szCs w:val="20"/>
        </w:rPr>
        <w:t xml:space="preserve">Figure 14: </w:t>
      </w:r>
      <w:r>
        <w:rPr>
          <w:i/>
          <w:iCs/>
          <w:color w:val="404040"/>
          <w:sz w:val="20"/>
          <w:szCs w:val="20"/>
        </w:rPr>
        <w:t xml:space="preserve">Pushing the main branch to the github remote (task2_github_push.png).</w:t>
      </w:r>
    </w:p>
    <w:p>
      <w:pPr>
        <w:pStyle w:val="Heading2"/>
        <w:keepNext/>
      </w:pPr>
      <w:r>
        <w:t xml:space="preserve">Step 2.3: Verify the GitHub Repository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715000" cy="3562350"/>
            <wp:effectExtent t="0" r="0" b="0" l="0"/>
            <wp:docPr id="1" name="Public GitHub repository irajtaimurmalik/Assignment01 with the rendered README (task2_github_repository.png)." descr="Public GitHub repository irajtaimurmalik/Assignment01 with the rendered README (task2_github_repository.png)." title="Public GitHub repository irajtaimurmalik/Assignment01 with the rendered README (task2_github_repository.png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i/>
          <w:iCs/>
          <w:color w:val="404040"/>
          <w:sz w:val="20"/>
          <w:szCs w:val="20"/>
        </w:rPr>
        <w:t xml:space="preserve">Figure 15: </w:t>
      </w:r>
      <w:r>
        <w:rPr>
          <w:i/>
          <w:iCs/>
          <w:color w:val="404040"/>
          <w:sz w:val="20"/>
          <w:szCs w:val="20"/>
        </w:rPr>
        <w:t xml:space="preserve">Public GitHub repository irajtaimurmalik/Assignment01 with the rendered README (task2_github_repository.png).</w:t>
      </w:r>
    </w:p>
    <w:p>
      <w:pPr>
        <w:pStyle w:val="Heading1"/>
        <w:pageBreakBefore/>
      </w:pPr>
      <w:r>
        <w:t xml:space="preserve">Task 3: Track Three Large Files with Git LFS</w:t>
      </w:r>
    </w:p>
    <w:p>
      <w:pPr>
        <w:pStyle w:val="Heading2"/>
        <w:keepNext/>
      </w:pPr>
      <w:r>
        <w:t xml:space="preserve">Step 3.1: Configure Git LFS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4514850" cy="1724025"/>
            <wp:effectExtent t="0" r="0" b="0" l="0"/>
            <wp:docPr id="1" name="Initializing Git LFS, checking the version, tracking *.bin files, and the resulting .gitattributes rule (task3_lfs_setup.png)." descr="Initializing Git LFS, checking the version, tracking *.bin files, and the resulting .gitattributes rule (task3_lfs_setup.png)." title="Initializing Git LFS, checking the version, tracking *.bin files, and the resulting .gitattributes rule (task3_lfs_setup.png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i/>
          <w:iCs/>
          <w:color w:val="404040"/>
          <w:sz w:val="20"/>
          <w:szCs w:val="20"/>
        </w:rPr>
        <w:t xml:space="preserve">Figure 16: </w:t>
      </w:r>
      <w:r>
        <w:rPr>
          <w:i/>
          <w:iCs/>
          <w:color w:val="404040"/>
          <w:sz w:val="20"/>
          <w:szCs w:val="20"/>
        </w:rPr>
        <w:t xml:space="preserve">Initializing Git LFS, checking the version, tracking *.bin files, and the resulting .gitattributes rule (task3_lfs_setup.png).</w:t>
      </w:r>
    </w:p>
    <w:p>
      <w:pPr>
        <w:pStyle w:val="Heading2"/>
        <w:keepNext/>
      </w:pPr>
      <w:r>
        <w:t xml:space="preserve">Step 3.2: Create and Verify Three LFS Files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4133850" cy="676275"/>
            <wp:effectExtent t="0" r="0" b="0" l="0"/>
            <wp:docPr id="1" name="Three files larger than 100 MiB listed by git lfs ls-files --size (task3_lfs_files.png)." descr="Three files larger than 100 MiB listed by git lfs ls-files --size (task3_lfs_files.png)." title="Three files larger than 100 MiB listed by git lfs ls-files --size (task3_lfs_files.png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i/>
          <w:iCs/>
          <w:color w:val="404040"/>
          <w:sz w:val="20"/>
          <w:szCs w:val="20"/>
        </w:rPr>
        <w:t xml:space="preserve">Figure 17: </w:t>
      </w:r>
      <w:r>
        <w:rPr>
          <w:i/>
          <w:iCs/>
          <w:color w:val="404040"/>
          <w:sz w:val="20"/>
          <w:szCs w:val="20"/>
        </w:rPr>
        <w:t xml:space="preserve">Three files larger than 100 MiB listed by git lfs ls-files --size (task3_lfs_files.png).</w:t>
      </w:r>
    </w:p>
    <w:p>
      <w:pPr>
        <w:pStyle w:val="Heading2"/>
        <w:keepNext/>
      </w:pPr>
      <w:r>
        <w:t xml:space="preserve">Step 3.3: Commit and Push the LFS Files</w:t>
      </w:r>
    </w:p>
    <w:p>
      <w:pPr>
        <w:pBdr>
          <w:top w:val="dashed" w:color="999999" w:sz="6" w:space="6"/>
          <w:bottom w:val="dashed" w:color="999999" w:sz="6" w:space="6"/>
          <w:left w:val="dashed" w:color="999999" w:sz="6" w:space="6"/>
          <w:right w:val="dashed" w:color="999999" w:sz="6" w:space="6"/>
        </w:pBdr>
        <w:spacing w:after="60" w:before="60"/>
        <w:jc w:val="center"/>
      </w:pPr>
      <w:r>
        <w:rPr>
          <w:i/>
          <w:iCs/>
          <w:highlight w:val="yellow"/>
          <w:highlightCs w:val="yellow"/>
        </w:rPr>
        <w:t xml:space="preserve">[Insert screenshot here: task3_lfs_push.png]</w:t>
      </w:r>
    </w:p>
    <w:p>
      <w:pPr>
        <w:spacing w:after="240"/>
        <w:jc w:val="center"/>
      </w:pPr>
      <w:r>
        <w:rPr>
          <w:b/>
          <w:bCs/>
          <w:i/>
          <w:iCs/>
          <w:color w:val="404040"/>
          <w:sz w:val="20"/>
          <w:szCs w:val="20"/>
        </w:rPr>
        <w:t xml:space="preserve">Figure 18: </w:t>
      </w:r>
      <w:r>
        <w:rPr>
          <w:i/>
          <w:iCs/>
          <w:color w:val="404040"/>
          <w:sz w:val="20"/>
          <w:szCs w:val="20"/>
        </w:rPr>
        <w:t xml:space="preserve">Git LFS upload completing (3/3) while pushing to GitHub (task3_lfs_push.png).</w:t>
      </w:r>
    </w:p>
    <w:p>
      <w:pPr>
        <w:pStyle w:val="Heading1"/>
        <w:pageBreakBefore/>
      </w:pPr>
      <w:r>
        <w:t xml:space="preserve">Task 4: Create a Portfolio or CV with GitHub Pages</w:t>
      </w:r>
    </w:p>
    <w:p>
      <w:pPr>
        <w:pStyle w:val="Heading2"/>
        <w:keepNext/>
      </w:pPr>
      <w:r>
        <w:t xml:space="preserve">Step 4.1: Create and Push the Portfolio Repository</w:t>
      </w:r>
    </w:p>
    <w:p>
      <w:pPr>
        <w:pBdr>
          <w:top w:val="dashed" w:color="999999" w:sz="6" w:space="6"/>
          <w:bottom w:val="dashed" w:color="999999" w:sz="6" w:space="6"/>
          <w:left w:val="dashed" w:color="999999" w:sz="6" w:space="6"/>
          <w:right w:val="dashed" w:color="999999" w:sz="6" w:space="6"/>
        </w:pBdr>
        <w:spacing w:after="60" w:before="60"/>
        <w:jc w:val="center"/>
      </w:pPr>
      <w:r>
        <w:rPr>
          <w:i/>
          <w:iCs/>
          <w:highlight w:val="yellow"/>
          <w:highlightCs w:val="yellow"/>
        </w:rPr>
        <w:t xml:space="preserve">[Insert screenshot here: task4_pages_repository.png]</w:t>
      </w:r>
    </w:p>
    <w:p>
      <w:pPr>
        <w:spacing w:after="240"/>
        <w:jc w:val="center"/>
      </w:pPr>
      <w:r>
        <w:rPr>
          <w:b/>
          <w:bCs/>
          <w:i/>
          <w:iCs/>
          <w:color w:val="404040"/>
          <w:sz w:val="20"/>
          <w:szCs w:val="20"/>
        </w:rPr>
        <w:t xml:space="preserve">Figure 19: </w:t>
      </w:r>
      <w:r>
        <w:rPr>
          <w:i/>
          <w:iCs/>
          <w:color w:val="404040"/>
          <w:sz w:val="20"/>
          <w:szCs w:val="20"/>
        </w:rPr>
        <w:t xml:space="preserve">Repository irajtaimurmalik.github.io containing index.html and styles.css (task4_pages_repository.png).</w:t>
      </w:r>
    </w:p>
    <w:p>
      <w:pPr>
        <w:pStyle w:val="Heading2"/>
        <w:keepNext/>
      </w:pPr>
      <w:r>
        <w:t xml:space="preserve">Step 4.2: Publish with GitHub Pages</w:t>
      </w:r>
    </w:p>
    <w:p>
      <w:pPr>
        <w:pBdr>
          <w:top w:val="dashed" w:color="999999" w:sz="6" w:space="6"/>
          <w:bottom w:val="dashed" w:color="999999" w:sz="6" w:space="6"/>
          <w:left w:val="dashed" w:color="999999" w:sz="6" w:space="6"/>
          <w:right w:val="dashed" w:color="999999" w:sz="6" w:space="6"/>
        </w:pBdr>
        <w:spacing w:after="60" w:before="60"/>
        <w:jc w:val="center"/>
      </w:pPr>
      <w:r>
        <w:rPr>
          <w:i/>
          <w:iCs/>
          <w:highlight w:val="yellow"/>
          <w:highlightCs w:val="yellow"/>
        </w:rPr>
        <w:t xml:space="preserve">[Insert screenshot here: task4_pages_deployment.png]</w:t>
      </w:r>
    </w:p>
    <w:p>
      <w:pPr>
        <w:spacing w:after="240"/>
        <w:jc w:val="center"/>
      </w:pPr>
      <w:r>
        <w:rPr>
          <w:b/>
          <w:bCs/>
          <w:i/>
          <w:iCs/>
          <w:color w:val="404040"/>
          <w:sz w:val="20"/>
          <w:szCs w:val="20"/>
        </w:rPr>
        <w:t xml:space="preserve">Figure 20: </w:t>
      </w:r>
      <w:r>
        <w:rPr>
          <w:i/>
          <w:iCs/>
          <w:color w:val="404040"/>
          <w:sz w:val="20"/>
          <w:szCs w:val="20"/>
        </w:rPr>
        <w:t xml:space="preserve">GitHub Pages settings showing the site is live (task4_pages_deployment.png).</w:t>
      </w:r>
    </w:p>
    <w:p>
      <w:pPr>
        <w:pStyle w:val="Heading2"/>
        <w:keepNext/>
      </w:pPr>
      <w:r>
        <w:t xml:space="preserve">Step 4.3: Verify the Live Portfolio</w:t>
      </w:r>
    </w:p>
    <w:p>
      <w:pPr>
        <w:pBdr>
          <w:top w:val="dashed" w:color="999999" w:sz="6" w:space="6"/>
          <w:bottom w:val="dashed" w:color="999999" w:sz="6" w:space="6"/>
          <w:left w:val="dashed" w:color="999999" w:sz="6" w:space="6"/>
          <w:right w:val="dashed" w:color="999999" w:sz="6" w:space="6"/>
        </w:pBdr>
        <w:spacing w:after="60" w:before="60"/>
        <w:jc w:val="center"/>
      </w:pPr>
      <w:r>
        <w:rPr>
          <w:i/>
          <w:iCs/>
          <w:highlight w:val="yellow"/>
          <w:highlightCs w:val="yellow"/>
        </w:rPr>
        <w:t xml:space="preserve">[Insert screenshot here: task4_portfolio_live.png]</w:t>
      </w:r>
    </w:p>
    <w:p>
      <w:pPr>
        <w:spacing w:after="240"/>
        <w:jc w:val="center"/>
      </w:pPr>
      <w:r>
        <w:rPr>
          <w:b/>
          <w:bCs/>
          <w:i/>
          <w:iCs/>
          <w:color w:val="404040"/>
          <w:sz w:val="20"/>
          <w:szCs w:val="20"/>
        </w:rPr>
        <w:t xml:space="preserve">Figure 21: </w:t>
      </w:r>
      <w:r>
        <w:rPr>
          <w:i/>
          <w:iCs/>
          <w:color w:val="404040"/>
          <w:sz w:val="20"/>
          <w:szCs w:val="20"/>
        </w:rPr>
        <w:t xml:space="preserve">Live portfolio at https://irajtaimurmalik.github.io/ (task4_portfolio_live.png).</w:t>
      </w:r>
    </w:p>
    <w:p>
      <w:pPr>
        <w:pStyle w:val="Heading1"/>
        <w:pageBreakBefore/>
      </w:pPr>
      <w:r>
        <w:t xml:space="preserve">Submission Links</w:t>
      </w:r>
    </w:p>
    <w:p>
      <w:pPr>
        <w:spacing w:after="120"/>
      </w:pPr>
      <w:r>
        <w:rPr>
          <w:b/>
          <w:bCs/>
        </w:rPr>
        <w:t xml:space="preserve">GitHub Assignment01 repository: </w:t>
      </w:r>
      <w:r>
        <w:t xml:space="preserve">https://github.com/irajtaimurmalik/Assignment01</w:t>
      </w:r>
    </w:p>
    <w:p>
      <w:pPr>
        <w:spacing w:after="120"/>
      </w:pPr>
      <w:r>
        <w:rPr>
          <w:b/>
          <w:bCs/>
        </w:rPr>
        <w:t xml:space="preserve">Portfolio (GitHub Pages): </w:t>
      </w:r>
      <w:r>
        <w:t xml:space="preserve">https://irajtaimurmalik.github.io/</w:t>
      </w:r>
    </w:p>
    <w:p>
      <w:pPr>
        <w:spacing w:after="120"/>
      </w:pPr>
      <w:r>
        <w:rPr>
          <w:b/>
          <w:bCs/>
        </w:rPr>
        <w:t xml:space="preserve">CC repository: </w:t>
      </w:r>
      <w:r>
        <w:t xml:space="preserve">https://github.com/irajtaimurmalik/CC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Assignment 01 – Iraj Taimur Malik (FA24B1-SE-015) | 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8" w:space="4"/>
      </w:pBdr>
      <w:spacing w:after="200" w:before="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559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c7b24bbb29bee02736c8121a190c72c4e3b3d516.png"/><Relationship Id="rId9" Type="http://schemas.openxmlformats.org/officeDocument/2006/relationships/image" Target="media/7e825eee0fd32b273633e32baf87505ffdac5c58.png"/><Relationship Id="rId10" Type="http://schemas.openxmlformats.org/officeDocument/2006/relationships/image" Target="media/1c0a0bb448e1fdbc7fb1a782acdc2670c3efc11d.png"/><Relationship Id="rId11" Type="http://schemas.openxmlformats.org/officeDocument/2006/relationships/image" Target="media/eadac7a59929a4e412ef55f4a9ee1c49b202cc35.png"/><Relationship Id="rId12" Type="http://schemas.openxmlformats.org/officeDocument/2006/relationships/image" Target="media/03aac7474e6245f479c878aa4253abb8fceb9ce7.png"/><Relationship Id="rId13" Type="http://schemas.openxmlformats.org/officeDocument/2006/relationships/image" Target="media/6fb7834fe749175ba766de3bde9247a9e170b904.png"/><Relationship Id="rId14" Type="http://schemas.openxmlformats.org/officeDocument/2006/relationships/image" Target="media/aa54faa7f84be333b96dda0c7f9b9dce0059df1c.png"/><Relationship Id="rId15" Type="http://schemas.openxmlformats.org/officeDocument/2006/relationships/image" Target="media/4860a7f6999767bfc7b9bbb7311569b752f2b72c.png"/><Relationship Id="rId16" Type="http://schemas.openxmlformats.org/officeDocument/2006/relationships/image" Target="media/d50a5fd02520e5f5164757e09db5cdb4157b6314.png"/><Relationship Id="rId17" Type="http://schemas.openxmlformats.org/officeDocument/2006/relationships/image" Target="media/a821f656938f1bef364a2652537d2bbdc0024f7c.png"/><Relationship Id="rId18" Type="http://schemas.openxmlformats.org/officeDocument/2006/relationships/image" Target="media/74c13b8ca2385a858a9523a85cca8b6956ce064c.png"/><Relationship Id="rId19" Type="http://schemas.openxmlformats.org/officeDocument/2006/relationships/image" Target="media/a42435a1330040e72b0b84c3929a3f4847007b4d.png"/><Relationship Id="rId20" Type="http://schemas.openxmlformats.org/officeDocument/2006/relationships/image" Target="media/cf3971039dbb8aa84b7717fb131d68d7fecd6a7c.png"/><Relationship Id="rId21" Type="http://schemas.openxmlformats.org/officeDocument/2006/relationships/image" Target="media/9dabe2104a5c8733ac971f98cfcd6bdad37f5dfb.png"/><Relationship Id="rId22" Type="http://schemas.openxmlformats.org/officeDocument/2006/relationships/image" Target="media/7541b69fbc81bee98c8dd1d46f0c1f8e076a20af.png"/><Relationship Id="rId23" Type="http://schemas.openxmlformats.org/officeDocument/2006/relationships/image" Target="media/cbeb19c1490ef16110caf549130d98c29d6b3162.png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2026-10-10T18:44:54.243Z</dcterms:created>
  <dcterms:modified xsi:type="dcterms:W3CDTF">2026-10-10T18:44:54.244Z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