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393C8" w14:textId="77777777" w:rsidR="005248AD" w:rsidRPr="005248AD" w:rsidRDefault="005248AD" w:rsidP="005248AD">
      <w:pPr>
        <w:spacing w:before="100" w:beforeAutospacing="1" w:after="100" w:afterAutospacing="1" w:line="240" w:lineRule="auto"/>
        <w:jc w:val="center"/>
        <w:outlineLvl w:val="2"/>
        <w:rPr>
          <w:rFonts w:ascii="Times New Roman" w:eastAsia="Times New Roman" w:hAnsi="Times New Roman" w:cs="Times New Roman"/>
          <w:b/>
          <w:bCs/>
          <w:kern w:val="0"/>
          <w:sz w:val="28"/>
          <w:szCs w:val="28"/>
          <w14:ligatures w14:val="none"/>
        </w:rPr>
      </w:pPr>
      <w:r w:rsidRPr="005248AD">
        <w:rPr>
          <w:rFonts w:ascii="Times New Roman" w:eastAsia="Times New Roman" w:hAnsi="Times New Roman" w:cs="Times New Roman"/>
          <w:b/>
          <w:bCs/>
          <w:kern w:val="0"/>
          <w:sz w:val="28"/>
          <w:szCs w:val="28"/>
          <w14:ligatures w14:val="none"/>
        </w:rPr>
        <w:t>Irakli Khakhviashvili</w:t>
      </w:r>
    </w:p>
    <w:p w14:paraId="3AE92DE2" w14:textId="77777777" w:rsidR="005248AD" w:rsidRPr="005248AD" w:rsidRDefault="005248AD" w:rsidP="005248AD">
      <w:pPr>
        <w:spacing w:before="100" w:beforeAutospacing="1" w:after="100" w:afterAutospacing="1" w:line="240" w:lineRule="auto"/>
        <w:jc w:val="center"/>
        <w:rPr>
          <w:rFonts w:ascii="Times New Roman" w:eastAsia="Times New Roman" w:hAnsi="Times New Roman" w:cs="Times New Roman"/>
          <w:kern w:val="0"/>
          <w14:ligatures w14:val="none"/>
        </w:rPr>
      </w:pPr>
      <w:hyperlink r:id="rId5" w:tgtFrame="_new" w:history="1">
        <w:r w:rsidRPr="005248AD">
          <w:rPr>
            <w:rFonts w:ascii="Times New Roman" w:eastAsia="Times New Roman" w:hAnsi="Times New Roman" w:cs="Times New Roman"/>
            <w:color w:val="0000FF"/>
            <w:kern w:val="0"/>
            <w:u w:val="single"/>
            <w14:ligatures w14:val="none"/>
          </w:rPr>
          <w:t>http://awssolutionsarchitect.com/</w:t>
        </w:r>
      </w:hyperlink>
      <w:r w:rsidRPr="005248AD">
        <w:rPr>
          <w:rFonts w:ascii="Times New Roman" w:eastAsia="Times New Roman" w:hAnsi="Times New Roman" w:cs="Times New Roman"/>
          <w:kern w:val="0"/>
          <w14:ligatures w14:val="none"/>
        </w:rPr>
        <w:t xml:space="preserve"> | </w:t>
      </w:r>
      <w:hyperlink r:id="rId6" w:tgtFrame="_new" w:history="1">
        <w:r w:rsidRPr="005248AD">
          <w:rPr>
            <w:rFonts w:ascii="Times New Roman" w:eastAsia="Times New Roman" w:hAnsi="Times New Roman" w:cs="Times New Roman"/>
            <w:color w:val="0000FF"/>
            <w:kern w:val="0"/>
            <w:u w:val="single"/>
            <w14:ligatures w14:val="none"/>
          </w:rPr>
          <w:t>GitHub</w:t>
        </w:r>
      </w:hyperlink>
      <w:r w:rsidRPr="005248AD">
        <w:rPr>
          <w:rFonts w:ascii="Times New Roman" w:eastAsia="Times New Roman" w:hAnsi="Times New Roman" w:cs="Times New Roman"/>
          <w:kern w:val="0"/>
          <w14:ligatures w14:val="none"/>
        </w:rPr>
        <w:t xml:space="preserve"> | </w:t>
      </w:r>
      <w:hyperlink r:id="rId7" w:tgtFrame="_new" w:history="1">
        <w:r w:rsidRPr="005248AD">
          <w:rPr>
            <w:rFonts w:ascii="Times New Roman" w:eastAsia="Times New Roman" w:hAnsi="Times New Roman" w:cs="Times New Roman"/>
            <w:color w:val="0000FF"/>
            <w:kern w:val="0"/>
            <w:u w:val="single"/>
            <w14:ligatures w14:val="none"/>
          </w:rPr>
          <w:t>LinkedIn</w:t>
        </w:r>
      </w:hyperlink>
      <w:r w:rsidRPr="005248AD">
        <w:rPr>
          <w:rFonts w:ascii="Times New Roman" w:eastAsia="Times New Roman" w:hAnsi="Times New Roman" w:cs="Times New Roman"/>
          <w:kern w:val="0"/>
          <w14:ligatures w14:val="none"/>
        </w:rPr>
        <w:br/>
        <w:t>Stamford, Connecticut | +1 646-841-6755 | irakligeek@gmail.com</w:t>
      </w:r>
    </w:p>
    <w:p w14:paraId="1E9202DB" w14:textId="77777777" w:rsidR="005248AD" w:rsidRPr="005248AD" w:rsidRDefault="005248AD" w:rsidP="005248A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248AD">
        <w:rPr>
          <w:rFonts w:ascii="Times New Roman" w:eastAsia="Times New Roman" w:hAnsi="Times New Roman" w:cs="Times New Roman"/>
          <w:b/>
          <w:bCs/>
          <w:kern w:val="0"/>
          <w:sz w:val="28"/>
          <w:szCs w:val="28"/>
          <w14:ligatures w14:val="none"/>
        </w:rPr>
        <w:t>Professional Summary</w:t>
      </w:r>
    </w:p>
    <w:p w14:paraId="62845789" w14:textId="6DA73330"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Hands-on professional with a strong understanding of AWS, looking for Cloud Architect roles. Transitioning from 10+ years of extensive experience in development with a deep understanding of the software development lifecycle.</w:t>
      </w:r>
      <w:r>
        <w:rPr>
          <w:rFonts w:ascii="Times New Roman" w:eastAsia="Times New Roman" w:hAnsi="Times New Roman" w:cs="Times New Roman"/>
          <w:kern w:val="0"/>
          <w14:ligatures w14:val="none"/>
        </w:rPr>
        <w:t xml:space="preserve"> Open to remote and some hybrid positions.</w:t>
      </w:r>
    </w:p>
    <w:p w14:paraId="0A1F03A8" w14:textId="77777777" w:rsidR="005248AD" w:rsidRPr="005248AD" w:rsidRDefault="005248AD" w:rsidP="005248A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248AD">
        <w:rPr>
          <w:rFonts w:ascii="Times New Roman" w:eastAsia="Times New Roman" w:hAnsi="Times New Roman" w:cs="Times New Roman"/>
          <w:b/>
          <w:bCs/>
          <w:kern w:val="0"/>
          <w:sz w:val="28"/>
          <w:szCs w:val="28"/>
          <w14:ligatures w14:val="none"/>
        </w:rPr>
        <w:t>Trainings &amp; Certification</w:t>
      </w:r>
    </w:p>
    <w:p w14:paraId="62DBF22F" w14:textId="77777777"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Certification:</w:t>
      </w:r>
    </w:p>
    <w:p w14:paraId="2AE6F115" w14:textId="77777777" w:rsidR="005248AD" w:rsidRPr="005248AD" w:rsidRDefault="005248AD" w:rsidP="005248A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AWS Certified Solutions Architect – Associate (In Progress)</w:t>
      </w:r>
    </w:p>
    <w:p w14:paraId="78BB7DB4" w14:textId="77777777"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Online Courses:</w:t>
      </w:r>
    </w:p>
    <w:p w14:paraId="4BD262BE" w14:textId="77777777" w:rsidR="005248AD" w:rsidRPr="005248AD" w:rsidRDefault="005248AD" w:rsidP="005248A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Ultimate AWS Certified Solutions Architect Associate 2025</w:t>
      </w:r>
    </w:p>
    <w:p w14:paraId="6122F2B5" w14:textId="77777777" w:rsidR="005248AD" w:rsidRPr="005248AD" w:rsidRDefault="005248AD" w:rsidP="005248A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Rocking AWS for Beginners (Hands-On)</w:t>
      </w:r>
    </w:p>
    <w:p w14:paraId="2F744460" w14:textId="0A588D5A" w:rsidR="005248AD" w:rsidRPr="005248AD" w:rsidRDefault="005248AD" w:rsidP="005248A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Introduction to Computer Networks for Non-Techies</w:t>
      </w:r>
    </w:p>
    <w:p w14:paraId="37DB82A2" w14:textId="77777777" w:rsidR="005248AD" w:rsidRPr="005248AD" w:rsidRDefault="005248AD" w:rsidP="005248A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248AD">
        <w:rPr>
          <w:rFonts w:ascii="Times New Roman" w:eastAsia="Times New Roman" w:hAnsi="Times New Roman" w:cs="Times New Roman"/>
          <w:b/>
          <w:bCs/>
          <w:kern w:val="0"/>
          <w:sz w:val="28"/>
          <w:szCs w:val="28"/>
          <w14:ligatures w14:val="none"/>
        </w:rPr>
        <w:t>Hands-on Projects</w:t>
      </w:r>
    </w:p>
    <w:p w14:paraId="7B2F4A0E" w14:textId="6A3629D3"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Deploying Static Website on AWS</w:t>
      </w:r>
      <w:r w:rsidRPr="005248AD">
        <w:rPr>
          <w:rFonts w:ascii="Times New Roman" w:eastAsia="Times New Roman" w:hAnsi="Times New Roman" w:cs="Times New Roman"/>
          <w:kern w:val="0"/>
          <w14:ligatures w14:val="none"/>
        </w:rPr>
        <w:br/>
        <w:t>Deployed a static website on S3 with CloudFront for secure content delivery and SSL via ACM. Configured DNS in Route 53 for both www and non-www access, improving performance and availability. Gained hands-on experience with Route 53, ACM, CloudFront, and static site hosting.</w:t>
      </w:r>
      <w:r w:rsidRPr="005248AD">
        <w:rPr>
          <w:rFonts w:ascii="Times New Roman" w:eastAsia="Times New Roman" w:hAnsi="Times New Roman" w:cs="Times New Roman"/>
          <w:kern w:val="0"/>
          <w14:ligatures w14:val="none"/>
        </w:rPr>
        <w:br/>
      </w:r>
      <w:r w:rsidRPr="005248AD">
        <w:rPr>
          <w:rFonts w:ascii="Times New Roman" w:eastAsia="Times New Roman" w:hAnsi="Times New Roman" w:cs="Times New Roman"/>
          <w:b/>
          <w:bCs/>
          <w:kern w:val="0"/>
          <w14:ligatures w14:val="none"/>
        </w:rPr>
        <w:t>Live Demo:</w:t>
      </w:r>
      <w:r w:rsidRPr="005248AD">
        <w:rPr>
          <w:rFonts w:ascii="Times New Roman" w:eastAsia="Times New Roman" w:hAnsi="Times New Roman" w:cs="Times New Roman"/>
          <w:kern w:val="0"/>
          <w14:ligatures w14:val="none"/>
        </w:rPr>
        <w:t xml:space="preserve"> </w:t>
      </w:r>
      <w:hyperlink r:id="rId8" w:tgtFrame="_new" w:history="1">
        <w:r w:rsidRPr="005248AD">
          <w:rPr>
            <w:rFonts w:ascii="Times New Roman" w:eastAsia="Times New Roman" w:hAnsi="Times New Roman" w:cs="Times New Roman"/>
            <w:color w:val="0000FF"/>
            <w:kern w:val="0"/>
            <w:u w:val="single"/>
            <w14:ligatures w14:val="none"/>
          </w:rPr>
          <w:t>awssolutionsarchitect.com</w:t>
        </w:r>
      </w:hyperlink>
    </w:p>
    <w:p w14:paraId="6038E6AE" w14:textId="73F0F97A"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WordPress Site Deployment on AWS with RDS &amp; Elastic Beanstalk</w:t>
      </w:r>
      <w:r w:rsidRPr="005248AD">
        <w:rPr>
          <w:rFonts w:ascii="Times New Roman" w:eastAsia="Times New Roman" w:hAnsi="Times New Roman" w:cs="Times New Roman"/>
          <w:kern w:val="0"/>
          <w14:ligatures w14:val="none"/>
        </w:rPr>
        <w:br/>
        <w:t xml:space="preserve">Built a scalable, </w:t>
      </w:r>
      <w:r w:rsidR="00053260">
        <w:rPr>
          <w:rFonts w:ascii="Times New Roman" w:eastAsia="Times New Roman" w:hAnsi="Times New Roman" w:cs="Times New Roman"/>
          <w:kern w:val="0"/>
          <w14:ligatures w14:val="none"/>
        </w:rPr>
        <w:t xml:space="preserve">and high available </w:t>
      </w:r>
      <w:r w:rsidRPr="005248AD">
        <w:rPr>
          <w:rFonts w:ascii="Times New Roman" w:eastAsia="Times New Roman" w:hAnsi="Times New Roman" w:cs="Times New Roman"/>
          <w:kern w:val="0"/>
          <w14:ligatures w14:val="none"/>
        </w:rPr>
        <w:t>WordPress application on AWS using Elastic Beanstalk and RDS Aurora. Designed a decoupled architecture with a private database subnet and a public application layer, ensuring security and performance. Automated scaling and load balancing optimized reliability and cost-efficiency.</w:t>
      </w:r>
      <w:r w:rsidRPr="005248AD">
        <w:rPr>
          <w:rFonts w:ascii="Times New Roman" w:eastAsia="Times New Roman" w:hAnsi="Times New Roman" w:cs="Times New Roman"/>
          <w:kern w:val="0"/>
          <w14:ligatures w14:val="none"/>
        </w:rPr>
        <w:br/>
      </w:r>
      <w:r w:rsidRPr="005248AD">
        <w:rPr>
          <w:rFonts w:ascii="Times New Roman" w:eastAsia="Times New Roman" w:hAnsi="Times New Roman" w:cs="Times New Roman"/>
          <w:b/>
          <w:bCs/>
          <w:kern w:val="0"/>
          <w14:ligatures w14:val="none"/>
        </w:rPr>
        <w:t>Live Demo:</w:t>
      </w:r>
      <w:r w:rsidRPr="005248AD">
        <w:rPr>
          <w:rFonts w:ascii="Times New Roman" w:eastAsia="Times New Roman" w:hAnsi="Times New Roman" w:cs="Times New Roman"/>
          <w:kern w:val="0"/>
          <w14:ligatures w14:val="none"/>
        </w:rPr>
        <w:t xml:space="preserve"> </w:t>
      </w:r>
      <w:hyperlink r:id="rId9" w:tgtFrame="_new" w:history="1">
        <w:r w:rsidRPr="005248AD">
          <w:rPr>
            <w:rFonts w:ascii="Times New Roman" w:eastAsia="Times New Roman" w:hAnsi="Times New Roman" w:cs="Times New Roman"/>
            <w:color w:val="0000FF"/>
            <w:kern w:val="0"/>
            <w:u w:val="single"/>
            <w14:ligatures w14:val="none"/>
          </w:rPr>
          <w:t>WordPress on AWS</w:t>
        </w:r>
      </w:hyperlink>
    </w:p>
    <w:p w14:paraId="1F666FCB" w14:textId="02336CEC"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Serverless Movie Recommendation App with AWS</w:t>
      </w:r>
      <w:r w:rsidRPr="005248AD">
        <w:rPr>
          <w:rFonts w:ascii="Times New Roman" w:eastAsia="Times New Roman" w:hAnsi="Times New Roman" w:cs="Times New Roman"/>
          <w:kern w:val="0"/>
          <w14:ligatures w14:val="none"/>
        </w:rPr>
        <w:br/>
        <w:t>Developed a serverless movie watchlist app using AWS Lambda, API Gateway, Cognito, and DynamoDB. Implemented IAM policies and security best practices while automating deployment via GitHub Actions. CloudFront ensures high availability, demonstrating the efficiency of serverless architecture.</w:t>
      </w:r>
      <w:r w:rsidRPr="005248AD">
        <w:rPr>
          <w:rFonts w:ascii="Times New Roman" w:eastAsia="Times New Roman" w:hAnsi="Times New Roman" w:cs="Times New Roman"/>
          <w:kern w:val="0"/>
          <w14:ligatures w14:val="none"/>
        </w:rPr>
        <w:br/>
      </w:r>
      <w:r w:rsidRPr="005248AD">
        <w:rPr>
          <w:rFonts w:ascii="Times New Roman" w:eastAsia="Times New Roman" w:hAnsi="Times New Roman" w:cs="Times New Roman"/>
          <w:b/>
          <w:bCs/>
          <w:kern w:val="0"/>
          <w14:ligatures w14:val="none"/>
        </w:rPr>
        <w:t>Live Demo:</w:t>
      </w:r>
      <w:r w:rsidRPr="005248AD">
        <w:rPr>
          <w:rFonts w:ascii="Times New Roman" w:eastAsia="Times New Roman" w:hAnsi="Times New Roman" w:cs="Times New Roman"/>
          <w:kern w:val="0"/>
          <w14:ligatures w14:val="none"/>
        </w:rPr>
        <w:t xml:space="preserve"> </w:t>
      </w:r>
      <w:hyperlink r:id="rId10" w:tgtFrame="_new" w:history="1">
        <w:r w:rsidRPr="005248AD">
          <w:rPr>
            <w:rFonts w:ascii="Times New Roman" w:eastAsia="Times New Roman" w:hAnsi="Times New Roman" w:cs="Times New Roman"/>
            <w:color w:val="0000FF"/>
            <w:kern w:val="0"/>
            <w:u w:val="single"/>
            <w14:ligatures w14:val="none"/>
          </w:rPr>
          <w:t>Movie App</w:t>
        </w:r>
      </w:hyperlink>
    </w:p>
    <w:p w14:paraId="0676F2DE" w14:textId="77777777" w:rsidR="005248AD" w:rsidRPr="005248AD" w:rsidRDefault="005248AD" w:rsidP="005248A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248AD">
        <w:rPr>
          <w:rFonts w:ascii="Times New Roman" w:eastAsia="Times New Roman" w:hAnsi="Times New Roman" w:cs="Times New Roman"/>
          <w:b/>
          <w:bCs/>
          <w:kern w:val="0"/>
          <w:sz w:val="28"/>
          <w:szCs w:val="28"/>
          <w14:ligatures w14:val="none"/>
        </w:rPr>
        <w:t>Work Experience</w:t>
      </w:r>
    </w:p>
    <w:p w14:paraId="1C4FF3BC" w14:textId="77777777"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Senior Web Application Developer, Wine Enthusiast – Valhalla, New York</w:t>
      </w:r>
      <w:r w:rsidRPr="005248AD">
        <w:rPr>
          <w:rFonts w:ascii="Times New Roman" w:eastAsia="Times New Roman" w:hAnsi="Times New Roman" w:cs="Times New Roman"/>
          <w:kern w:val="0"/>
          <w14:ligatures w14:val="none"/>
        </w:rPr>
        <w:br/>
      </w:r>
      <w:r w:rsidRPr="005248AD">
        <w:rPr>
          <w:rFonts w:ascii="Times New Roman" w:eastAsia="Times New Roman" w:hAnsi="Times New Roman" w:cs="Times New Roman"/>
          <w:i/>
          <w:iCs/>
          <w:kern w:val="0"/>
          <w14:ligatures w14:val="none"/>
        </w:rPr>
        <w:t>September 2017 – Present</w:t>
      </w:r>
    </w:p>
    <w:p w14:paraId="424638E8" w14:textId="77777777" w:rsidR="005248AD" w:rsidRPr="005248AD" w:rsidRDefault="005248AD" w:rsidP="005248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lastRenderedPageBreak/>
        <w:t>Translated Figma designs into responsive, engaging interfaces while integrating third-party data via RESTful APIs (e.g., Google Tag Manager, Okta, Elastic Search) to enrich functionality.</w:t>
      </w:r>
    </w:p>
    <w:p w14:paraId="1B01EC4F" w14:textId="77777777" w:rsidR="005248AD" w:rsidRPr="005248AD" w:rsidRDefault="005248AD" w:rsidP="005248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Collaborated with cross-functional teams in strategic planning and project execution, driving streamlined workflows and custom WordPress solutions tailored to marketing and editorial needs.</w:t>
      </w:r>
    </w:p>
    <w:p w14:paraId="33D345E0" w14:textId="77777777" w:rsidR="005248AD" w:rsidRPr="005248AD" w:rsidRDefault="005248AD" w:rsidP="005248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Proactively optimized site performance and hosting environments, troubleshooting complex issues to ensure uninterrupted, high-traffic operations and robust SEO enhancements.</w:t>
      </w:r>
    </w:p>
    <w:p w14:paraId="4B2C7E89" w14:textId="77777777" w:rsidR="005248AD" w:rsidRPr="005248AD" w:rsidRDefault="005248AD" w:rsidP="005248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Mentored junior developers through regular code reviews and one-on-one sessions, fostering high coding standards and a collaborative team culture.</w:t>
      </w:r>
    </w:p>
    <w:p w14:paraId="04FF37A6" w14:textId="77777777"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b/>
          <w:bCs/>
          <w:kern w:val="0"/>
          <w14:ligatures w14:val="none"/>
        </w:rPr>
        <w:t>Web Developer and Digital Marketer, Markets Media LLC – New York</w:t>
      </w:r>
      <w:r w:rsidRPr="005248AD">
        <w:rPr>
          <w:rFonts w:ascii="Times New Roman" w:eastAsia="Times New Roman" w:hAnsi="Times New Roman" w:cs="Times New Roman"/>
          <w:kern w:val="0"/>
          <w14:ligatures w14:val="none"/>
        </w:rPr>
        <w:br/>
      </w:r>
      <w:r w:rsidRPr="005248AD">
        <w:rPr>
          <w:rFonts w:ascii="Times New Roman" w:eastAsia="Times New Roman" w:hAnsi="Times New Roman" w:cs="Times New Roman"/>
          <w:i/>
          <w:iCs/>
          <w:kern w:val="0"/>
          <w14:ligatures w14:val="none"/>
        </w:rPr>
        <w:t>December 2016 – September 2017</w:t>
      </w:r>
    </w:p>
    <w:p w14:paraId="4E0681AB" w14:textId="77777777" w:rsidR="005248AD" w:rsidRPr="005248AD" w:rsidRDefault="005248AD" w:rsidP="005248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Managed and developed company websites on WordPress, ensuring responsiveness and cross-platform compatibility.</w:t>
      </w:r>
    </w:p>
    <w:p w14:paraId="6AA956F5" w14:textId="77777777" w:rsidR="005248AD" w:rsidRPr="005248AD" w:rsidRDefault="005248AD" w:rsidP="005248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Designed and coded marketing email newsletters, boosting engagement and brand awareness.</w:t>
      </w:r>
    </w:p>
    <w:p w14:paraId="7D79ED09" w14:textId="77777777" w:rsidR="005248AD" w:rsidRPr="005248AD" w:rsidRDefault="005248AD" w:rsidP="005248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Conducted SEO optimization, keyword research, and performance tracking using Google Analytics and Search Console.</w:t>
      </w:r>
    </w:p>
    <w:p w14:paraId="434B10F4" w14:textId="77777777" w:rsidR="005248AD" w:rsidRPr="005248AD" w:rsidRDefault="005248AD" w:rsidP="005248A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248AD">
        <w:rPr>
          <w:rFonts w:ascii="Times New Roman" w:eastAsia="Times New Roman" w:hAnsi="Times New Roman" w:cs="Times New Roman"/>
          <w:b/>
          <w:bCs/>
          <w:kern w:val="0"/>
          <w:sz w:val="28"/>
          <w:szCs w:val="28"/>
          <w14:ligatures w14:val="none"/>
        </w:rPr>
        <w:t>Work Authorization</w:t>
      </w:r>
    </w:p>
    <w:p w14:paraId="31D6480B" w14:textId="77777777" w:rsidR="005248AD" w:rsidRPr="005248AD" w:rsidRDefault="005248AD" w:rsidP="005248AD">
      <w:pPr>
        <w:spacing w:before="100" w:beforeAutospacing="1" w:after="100" w:afterAutospacing="1" w:line="240" w:lineRule="auto"/>
        <w:rPr>
          <w:rFonts w:ascii="Times New Roman" w:eastAsia="Times New Roman" w:hAnsi="Times New Roman" w:cs="Times New Roman"/>
          <w:kern w:val="0"/>
          <w14:ligatures w14:val="none"/>
        </w:rPr>
      </w:pPr>
      <w:r w:rsidRPr="005248AD">
        <w:rPr>
          <w:rFonts w:ascii="Times New Roman" w:eastAsia="Times New Roman" w:hAnsi="Times New Roman" w:cs="Times New Roman"/>
          <w:kern w:val="0"/>
          <w14:ligatures w14:val="none"/>
        </w:rPr>
        <w:t>US Permanent Resident, authorized to work for any employer in the US.</w:t>
      </w:r>
    </w:p>
    <w:p w14:paraId="7299C75F" w14:textId="77777777" w:rsidR="002D454B" w:rsidRDefault="002D454B"/>
    <w:sectPr w:rsidR="002D454B" w:rsidSect="005248A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CDE"/>
    <w:multiLevelType w:val="multilevel"/>
    <w:tmpl w:val="AED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934F7"/>
    <w:multiLevelType w:val="multilevel"/>
    <w:tmpl w:val="51A2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57DDA"/>
    <w:multiLevelType w:val="multilevel"/>
    <w:tmpl w:val="DEF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8183C"/>
    <w:multiLevelType w:val="multilevel"/>
    <w:tmpl w:val="B71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47987">
    <w:abstractNumId w:val="1"/>
  </w:num>
  <w:num w:numId="2" w16cid:durableId="1638800314">
    <w:abstractNumId w:val="2"/>
  </w:num>
  <w:num w:numId="3" w16cid:durableId="722413080">
    <w:abstractNumId w:val="3"/>
  </w:num>
  <w:num w:numId="4" w16cid:durableId="13002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AD"/>
    <w:rsid w:val="00053260"/>
    <w:rsid w:val="00057A0A"/>
    <w:rsid w:val="001A3065"/>
    <w:rsid w:val="002D1776"/>
    <w:rsid w:val="002D454B"/>
    <w:rsid w:val="00301F87"/>
    <w:rsid w:val="004A675F"/>
    <w:rsid w:val="005248AD"/>
    <w:rsid w:val="009D3427"/>
    <w:rsid w:val="00D5721C"/>
    <w:rsid w:val="00F218BB"/>
    <w:rsid w:val="00F2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B89B4"/>
  <w15:chartTrackingRefBased/>
  <w15:docId w15:val="{B65637D0-B924-714D-B1CB-0491B86A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4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4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8AD"/>
    <w:rPr>
      <w:rFonts w:eastAsiaTheme="majorEastAsia" w:cstheme="majorBidi"/>
      <w:color w:val="272727" w:themeColor="text1" w:themeTint="D8"/>
    </w:rPr>
  </w:style>
  <w:style w:type="paragraph" w:styleId="Title">
    <w:name w:val="Title"/>
    <w:basedOn w:val="Normal"/>
    <w:next w:val="Normal"/>
    <w:link w:val="TitleChar"/>
    <w:uiPriority w:val="10"/>
    <w:qFormat/>
    <w:rsid w:val="00524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8AD"/>
    <w:pPr>
      <w:spacing w:before="160"/>
      <w:jc w:val="center"/>
    </w:pPr>
    <w:rPr>
      <w:i/>
      <w:iCs/>
      <w:color w:val="404040" w:themeColor="text1" w:themeTint="BF"/>
    </w:rPr>
  </w:style>
  <w:style w:type="character" w:customStyle="1" w:styleId="QuoteChar">
    <w:name w:val="Quote Char"/>
    <w:basedOn w:val="DefaultParagraphFont"/>
    <w:link w:val="Quote"/>
    <w:uiPriority w:val="29"/>
    <w:rsid w:val="005248AD"/>
    <w:rPr>
      <w:i/>
      <w:iCs/>
      <w:color w:val="404040" w:themeColor="text1" w:themeTint="BF"/>
    </w:rPr>
  </w:style>
  <w:style w:type="paragraph" w:styleId="ListParagraph">
    <w:name w:val="List Paragraph"/>
    <w:basedOn w:val="Normal"/>
    <w:uiPriority w:val="34"/>
    <w:qFormat/>
    <w:rsid w:val="005248AD"/>
    <w:pPr>
      <w:ind w:left="720"/>
      <w:contextualSpacing/>
    </w:pPr>
  </w:style>
  <w:style w:type="character" w:styleId="IntenseEmphasis">
    <w:name w:val="Intense Emphasis"/>
    <w:basedOn w:val="DefaultParagraphFont"/>
    <w:uiPriority w:val="21"/>
    <w:qFormat/>
    <w:rsid w:val="005248AD"/>
    <w:rPr>
      <w:i/>
      <w:iCs/>
      <w:color w:val="0F4761" w:themeColor="accent1" w:themeShade="BF"/>
    </w:rPr>
  </w:style>
  <w:style w:type="paragraph" w:styleId="IntenseQuote">
    <w:name w:val="Intense Quote"/>
    <w:basedOn w:val="Normal"/>
    <w:next w:val="Normal"/>
    <w:link w:val="IntenseQuoteChar"/>
    <w:uiPriority w:val="30"/>
    <w:qFormat/>
    <w:rsid w:val="00524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8AD"/>
    <w:rPr>
      <w:i/>
      <w:iCs/>
      <w:color w:val="0F4761" w:themeColor="accent1" w:themeShade="BF"/>
    </w:rPr>
  </w:style>
  <w:style w:type="character" w:styleId="IntenseReference">
    <w:name w:val="Intense Reference"/>
    <w:basedOn w:val="DefaultParagraphFont"/>
    <w:uiPriority w:val="32"/>
    <w:qFormat/>
    <w:rsid w:val="005248AD"/>
    <w:rPr>
      <w:b/>
      <w:bCs/>
      <w:smallCaps/>
      <w:color w:val="0F4761" w:themeColor="accent1" w:themeShade="BF"/>
      <w:spacing w:val="5"/>
    </w:rPr>
  </w:style>
  <w:style w:type="character" w:styleId="Strong">
    <w:name w:val="Strong"/>
    <w:basedOn w:val="DefaultParagraphFont"/>
    <w:uiPriority w:val="22"/>
    <w:qFormat/>
    <w:rsid w:val="005248AD"/>
    <w:rPr>
      <w:b/>
      <w:bCs/>
    </w:rPr>
  </w:style>
  <w:style w:type="character" w:styleId="Hyperlink">
    <w:name w:val="Hyperlink"/>
    <w:basedOn w:val="DefaultParagraphFont"/>
    <w:uiPriority w:val="99"/>
    <w:semiHidden/>
    <w:unhideWhenUsed/>
    <w:rsid w:val="005248AD"/>
    <w:rPr>
      <w:color w:val="0000FF"/>
      <w:u w:val="single"/>
    </w:rPr>
  </w:style>
  <w:style w:type="character" w:styleId="Emphasis">
    <w:name w:val="Emphasis"/>
    <w:basedOn w:val="DefaultParagraphFont"/>
    <w:uiPriority w:val="20"/>
    <w:qFormat/>
    <w:rsid w:val="00524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solutionsarchitect.com/" TargetMode="External"/><Relationship Id="rId3" Type="http://schemas.openxmlformats.org/officeDocument/2006/relationships/settings" Target="settings.xml"/><Relationship Id="rId7" Type="http://schemas.openxmlformats.org/officeDocument/2006/relationships/hyperlink" Target="https://www.linkedin.com/in/irakli-khakhviashvil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akligeek/" TargetMode="External"/><Relationship Id="rId11" Type="http://schemas.openxmlformats.org/officeDocument/2006/relationships/fontTable" Target="fontTable.xml"/><Relationship Id="rId5" Type="http://schemas.openxmlformats.org/officeDocument/2006/relationships/hyperlink" Target="http://awssolutionsarchitect.com/" TargetMode="External"/><Relationship Id="rId10" Type="http://schemas.openxmlformats.org/officeDocument/2006/relationships/hyperlink" Target="https://d3tzed57uik6cm.cloudfront.net/" TargetMode="External"/><Relationship Id="rId4" Type="http://schemas.openxmlformats.org/officeDocument/2006/relationships/webSettings" Target="webSettings.xml"/><Relationship Id="rId9" Type="http://schemas.openxmlformats.org/officeDocument/2006/relationships/hyperlink" Target="http://wordpress-env.eba-2p3gypzn.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Khakhviashvili</dc:creator>
  <cp:keywords/>
  <dc:description/>
  <cp:lastModifiedBy>Irakli Khakhviashvili</cp:lastModifiedBy>
  <cp:revision>3</cp:revision>
  <dcterms:created xsi:type="dcterms:W3CDTF">2025-03-24T23:56:00Z</dcterms:created>
  <dcterms:modified xsi:type="dcterms:W3CDTF">2025-03-25T00:08:00Z</dcterms:modified>
</cp:coreProperties>
</file>