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AFDB4" w14:textId="77777777" w:rsidR="006F385F" w:rsidRDefault="006F385F" w:rsidP="006F385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22EC">
        <w:rPr>
          <w:rFonts w:ascii="Times New Roman" w:hAnsi="Times New Roman" w:cs="Times New Roman"/>
          <w:b/>
          <w:bCs/>
          <w:sz w:val="24"/>
          <w:szCs w:val="24"/>
        </w:rPr>
        <w:t>Visualizing Professional Woman’s Hockey Data</w:t>
      </w:r>
    </w:p>
    <w:p w14:paraId="0F63B7E3" w14:textId="77777777" w:rsidR="006F385F" w:rsidRDefault="006F385F" w:rsidP="006F38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Professional Woman’s Hockey League (PWHL) began its inaugural season in 2023-24. The league has players from 11 different countries. The league looks to expand its exposure and gain new fans for the future of the sport.  </w:t>
      </w:r>
    </w:p>
    <w:p w14:paraId="63968D1B" w14:textId="64F13D7A" w:rsidR="00CC101D" w:rsidRDefault="006F385F" w:rsidP="006F38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be investigating the player statistics from the league’s inaugural season. Our focus will be on all players including goalies which includes 147 athletes. </w:t>
      </w:r>
      <w:r w:rsidR="00CC101D">
        <w:rPr>
          <w:rFonts w:ascii="Times New Roman" w:hAnsi="Times New Roman" w:cs="Times New Roman"/>
          <w:sz w:val="24"/>
          <w:szCs w:val="24"/>
        </w:rPr>
        <w:t>Also, to</w:t>
      </w:r>
      <w:r w:rsidR="00354D19">
        <w:rPr>
          <w:rFonts w:ascii="Times New Roman" w:hAnsi="Times New Roman" w:cs="Times New Roman"/>
          <w:sz w:val="24"/>
          <w:szCs w:val="24"/>
        </w:rPr>
        <w:t xml:space="preserve"> discover which age groups and positions </w:t>
      </w:r>
      <w:r w:rsidR="00700445">
        <w:rPr>
          <w:rFonts w:ascii="Times New Roman" w:hAnsi="Times New Roman" w:cs="Times New Roman"/>
          <w:sz w:val="24"/>
          <w:szCs w:val="24"/>
        </w:rPr>
        <w:t xml:space="preserve">have the most impact on the number of goals scored per game </w:t>
      </w:r>
      <w:r w:rsidR="00FC3547">
        <w:rPr>
          <w:rFonts w:ascii="Times New Roman" w:hAnsi="Times New Roman" w:cs="Times New Roman"/>
          <w:sz w:val="24"/>
          <w:szCs w:val="24"/>
        </w:rPr>
        <w:t>by each player.</w:t>
      </w:r>
    </w:p>
    <w:p w14:paraId="48D7CA7D" w14:textId="76EFAB96" w:rsidR="00354D19" w:rsidRDefault="00FC3547" w:rsidP="006F38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34CA">
        <w:rPr>
          <w:rFonts w:ascii="Times New Roman" w:hAnsi="Times New Roman" w:cs="Times New Roman"/>
          <w:sz w:val="24"/>
          <w:szCs w:val="24"/>
        </w:rPr>
        <w:t xml:space="preserve">In general, </w:t>
      </w:r>
      <w:r w:rsidR="005D6F9B">
        <w:rPr>
          <w:rFonts w:ascii="Times New Roman" w:hAnsi="Times New Roman" w:cs="Times New Roman"/>
          <w:sz w:val="24"/>
          <w:szCs w:val="24"/>
        </w:rPr>
        <w:t xml:space="preserve">the main goal of the forwards is to </w:t>
      </w:r>
      <w:r w:rsidR="00DD1BE7">
        <w:rPr>
          <w:rFonts w:ascii="Times New Roman" w:hAnsi="Times New Roman" w:cs="Times New Roman"/>
          <w:sz w:val="24"/>
          <w:szCs w:val="24"/>
        </w:rPr>
        <w:t xml:space="preserve">stay in three different lanes across the ice, moving the puck between them </w:t>
      </w:r>
      <w:r w:rsidR="00B73AD6">
        <w:rPr>
          <w:rFonts w:ascii="Times New Roman" w:hAnsi="Times New Roman" w:cs="Times New Roman"/>
          <w:sz w:val="24"/>
          <w:szCs w:val="24"/>
        </w:rPr>
        <w:t>to</w:t>
      </w:r>
      <w:r w:rsidR="00DD1BE7">
        <w:rPr>
          <w:rFonts w:ascii="Times New Roman" w:hAnsi="Times New Roman" w:cs="Times New Roman"/>
          <w:sz w:val="24"/>
          <w:szCs w:val="24"/>
        </w:rPr>
        <w:t xml:space="preserve"> </w:t>
      </w:r>
      <w:r w:rsidR="00127655">
        <w:rPr>
          <w:rFonts w:ascii="Times New Roman" w:hAnsi="Times New Roman" w:cs="Times New Roman"/>
          <w:sz w:val="24"/>
          <w:szCs w:val="24"/>
        </w:rPr>
        <w:t xml:space="preserve">make the goalie move and </w:t>
      </w:r>
      <w:r w:rsidR="002C4E0B">
        <w:rPr>
          <w:rFonts w:ascii="Times New Roman" w:hAnsi="Times New Roman" w:cs="Times New Roman"/>
          <w:sz w:val="24"/>
          <w:szCs w:val="24"/>
        </w:rPr>
        <w:t>open</w:t>
      </w:r>
      <w:r w:rsidR="00127655">
        <w:rPr>
          <w:rFonts w:ascii="Times New Roman" w:hAnsi="Times New Roman" w:cs="Times New Roman"/>
          <w:sz w:val="24"/>
          <w:szCs w:val="24"/>
        </w:rPr>
        <w:t xml:space="preserve"> scoring opportunities. The defense players </w:t>
      </w:r>
      <w:r w:rsidR="00205EDD">
        <w:rPr>
          <w:rFonts w:ascii="Times New Roman" w:hAnsi="Times New Roman" w:cs="Times New Roman"/>
          <w:sz w:val="24"/>
          <w:szCs w:val="24"/>
        </w:rPr>
        <w:t xml:space="preserve">compliment the </w:t>
      </w:r>
      <w:r w:rsidR="00BC7E0C">
        <w:rPr>
          <w:rFonts w:ascii="Times New Roman" w:hAnsi="Times New Roman" w:cs="Times New Roman"/>
          <w:sz w:val="24"/>
          <w:szCs w:val="24"/>
        </w:rPr>
        <w:t>forwards by positioning themselves</w:t>
      </w:r>
      <w:r w:rsidR="00F217F4">
        <w:rPr>
          <w:rFonts w:ascii="Times New Roman" w:hAnsi="Times New Roman" w:cs="Times New Roman"/>
          <w:sz w:val="24"/>
          <w:szCs w:val="24"/>
        </w:rPr>
        <w:t xml:space="preserve"> along the boundary of the offensive zone</w:t>
      </w:r>
      <w:r w:rsidR="00BC7E0C">
        <w:rPr>
          <w:rFonts w:ascii="Times New Roman" w:hAnsi="Times New Roman" w:cs="Times New Roman"/>
          <w:sz w:val="24"/>
          <w:szCs w:val="24"/>
        </w:rPr>
        <w:t xml:space="preserve"> </w:t>
      </w:r>
      <w:r w:rsidR="00B73AD6">
        <w:rPr>
          <w:rFonts w:ascii="Times New Roman" w:hAnsi="Times New Roman" w:cs="Times New Roman"/>
          <w:sz w:val="24"/>
          <w:szCs w:val="24"/>
        </w:rPr>
        <w:t>to</w:t>
      </w:r>
      <w:r w:rsidR="00BC7E0C">
        <w:rPr>
          <w:rFonts w:ascii="Times New Roman" w:hAnsi="Times New Roman" w:cs="Times New Roman"/>
          <w:sz w:val="24"/>
          <w:szCs w:val="24"/>
        </w:rPr>
        <w:t xml:space="preserve"> prevent the opposing team from </w:t>
      </w:r>
      <w:r w:rsidR="00227FC0">
        <w:rPr>
          <w:rFonts w:ascii="Times New Roman" w:hAnsi="Times New Roman" w:cs="Times New Roman"/>
          <w:sz w:val="24"/>
          <w:szCs w:val="24"/>
        </w:rPr>
        <w:t>moving the puck away from the zone</w:t>
      </w:r>
      <w:r w:rsidR="00BC7E0C">
        <w:rPr>
          <w:rFonts w:ascii="Times New Roman" w:hAnsi="Times New Roman" w:cs="Times New Roman"/>
          <w:sz w:val="24"/>
          <w:szCs w:val="24"/>
        </w:rPr>
        <w:t xml:space="preserve"> and </w:t>
      </w:r>
      <w:r w:rsidR="000E70EE">
        <w:rPr>
          <w:rFonts w:ascii="Times New Roman" w:hAnsi="Times New Roman" w:cs="Times New Roman"/>
          <w:sz w:val="24"/>
          <w:szCs w:val="24"/>
        </w:rPr>
        <w:t>provide more opportunities for the forwards to score.</w:t>
      </w:r>
      <w:r w:rsidR="00900430">
        <w:rPr>
          <w:rFonts w:ascii="Times New Roman" w:hAnsi="Times New Roman" w:cs="Times New Roman"/>
          <w:sz w:val="24"/>
          <w:szCs w:val="24"/>
        </w:rPr>
        <w:t xml:space="preserve"> </w:t>
      </w:r>
      <w:r w:rsidR="003C0B83">
        <w:rPr>
          <w:rFonts w:ascii="Times New Roman" w:hAnsi="Times New Roman" w:cs="Times New Roman"/>
          <w:sz w:val="24"/>
          <w:szCs w:val="24"/>
        </w:rPr>
        <w:t>The goali</w:t>
      </w:r>
      <w:r w:rsidR="004C0CFA">
        <w:rPr>
          <w:rFonts w:ascii="Times New Roman" w:hAnsi="Times New Roman" w:cs="Times New Roman"/>
          <w:sz w:val="24"/>
          <w:szCs w:val="24"/>
        </w:rPr>
        <w:t xml:space="preserve">e’s </w:t>
      </w:r>
      <w:r w:rsidR="00227FC0">
        <w:rPr>
          <w:rFonts w:ascii="Times New Roman" w:hAnsi="Times New Roman" w:cs="Times New Roman"/>
          <w:sz w:val="24"/>
          <w:szCs w:val="24"/>
        </w:rPr>
        <w:t>focus</w:t>
      </w:r>
      <w:r w:rsidR="004C0CFA">
        <w:rPr>
          <w:rFonts w:ascii="Times New Roman" w:hAnsi="Times New Roman" w:cs="Times New Roman"/>
          <w:sz w:val="24"/>
          <w:szCs w:val="24"/>
        </w:rPr>
        <w:t xml:space="preserve"> is to guard their team’s goal by positioning themselves in front of it </w:t>
      </w:r>
      <w:r w:rsidR="00227FC0">
        <w:rPr>
          <w:rFonts w:ascii="Times New Roman" w:hAnsi="Times New Roman" w:cs="Times New Roman"/>
          <w:sz w:val="24"/>
          <w:szCs w:val="24"/>
        </w:rPr>
        <w:t>to</w:t>
      </w:r>
      <w:r w:rsidR="004C0CFA">
        <w:rPr>
          <w:rFonts w:ascii="Times New Roman" w:hAnsi="Times New Roman" w:cs="Times New Roman"/>
          <w:sz w:val="24"/>
          <w:szCs w:val="24"/>
        </w:rPr>
        <w:t xml:space="preserve"> prevent the </w:t>
      </w:r>
      <w:r w:rsidR="00A50331">
        <w:rPr>
          <w:rFonts w:ascii="Times New Roman" w:hAnsi="Times New Roman" w:cs="Times New Roman"/>
          <w:sz w:val="24"/>
          <w:szCs w:val="24"/>
        </w:rPr>
        <w:t xml:space="preserve">opposing team from scoring. </w:t>
      </w:r>
    </w:p>
    <w:p w14:paraId="4867F7FC" w14:textId="087FEC15" w:rsidR="00A5596C" w:rsidRDefault="00A5596C" w:rsidP="006F38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different age groups represent a blend of experience and athleticism at </w:t>
      </w:r>
      <w:r w:rsidR="000C4D12">
        <w:rPr>
          <w:rFonts w:ascii="Times New Roman" w:hAnsi="Times New Roman" w:cs="Times New Roman"/>
          <w:sz w:val="24"/>
          <w:szCs w:val="24"/>
        </w:rPr>
        <w:t xml:space="preserve">a point in the player’s career. </w:t>
      </w:r>
      <w:r w:rsidR="005E7E2A">
        <w:rPr>
          <w:rFonts w:ascii="Times New Roman" w:hAnsi="Times New Roman" w:cs="Times New Roman"/>
          <w:sz w:val="24"/>
          <w:szCs w:val="24"/>
        </w:rPr>
        <w:t xml:space="preserve">More experience </w:t>
      </w:r>
      <w:r w:rsidR="00C7536E">
        <w:rPr>
          <w:rFonts w:ascii="Times New Roman" w:hAnsi="Times New Roman" w:cs="Times New Roman"/>
          <w:sz w:val="24"/>
          <w:szCs w:val="24"/>
        </w:rPr>
        <w:t xml:space="preserve">should help the player </w:t>
      </w:r>
      <w:r w:rsidR="00E61E6C">
        <w:rPr>
          <w:rFonts w:ascii="Times New Roman" w:hAnsi="Times New Roman" w:cs="Times New Roman"/>
          <w:sz w:val="24"/>
          <w:szCs w:val="24"/>
        </w:rPr>
        <w:t>score more goals because</w:t>
      </w:r>
      <w:r w:rsidR="00E43893">
        <w:rPr>
          <w:rFonts w:ascii="Times New Roman" w:hAnsi="Times New Roman" w:cs="Times New Roman"/>
          <w:sz w:val="24"/>
          <w:szCs w:val="24"/>
        </w:rPr>
        <w:t xml:space="preserve"> </w:t>
      </w:r>
      <w:r w:rsidR="001B4E1D">
        <w:rPr>
          <w:rFonts w:ascii="Times New Roman" w:hAnsi="Times New Roman" w:cs="Times New Roman"/>
          <w:sz w:val="24"/>
          <w:szCs w:val="24"/>
        </w:rPr>
        <w:t xml:space="preserve">they would have more knowledge of the game and ideas on how to score. </w:t>
      </w:r>
      <w:r w:rsidR="00B0289F">
        <w:rPr>
          <w:rFonts w:ascii="Times New Roman" w:hAnsi="Times New Roman" w:cs="Times New Roman"/>
          <w:sz w:val="24"/>
          <w:szCs w:val="24"/>
        </w:rPr>
        <w:t xml:space="preserve">However, more experience comes with more aging and </w:t>
      </w:r>
      <w:r w:rsidR="006509EF">
        <w:rPr>
          <w:rFonts w:ascii="Times New Roman" w:hAnsi="Times New Roman" w:cs="Times New Roman"/>
          <w:sz w:val="24"/>
          <w:szCs w:val="24"/>
        </w:rPr>
        <w:t>players with more experience may be past their years of peak athleticism.</w:t>
      </w:r>
      <w:r w:rsidR="00AB7676">
        <w:rPr>
          <w:rFonts w:ascii="Times New Roman" w:hAnsi="Times New Roman" w:cs="Times New Roman"/>
          <w:sz w:val="24"/>
          <w:szCs w:val="24"/>
        </w:rPr>
        <w:t xml:space="preserve"> </w:t>
      </w:r>
      <w:r w:rsidR="00586DA4">
        <w:rPr>
          <w:rFonts w:ascii="Times New Roman" w:hAnsi="Times New Roman" w:cs="Times New Roman"/>
          <w:sz w:val="24"/>
          <w:szCs w:val="24"/>
        </w:rPr>
        <w:t>That is why our goal is to find if there is a</w:t>
      </w:r>
      <w:r w:rsidR="0019773F">
        <w:rPr>
          <w:rFonts w:ascii="Times New Roman" w:hAnsi="Times New Roman" w:cs="Times New Roman"/>
          <w:sz w:val="24"/>
          <w:szCs w:val="24"/>
        </w:rPr>
        <w:t xml:space="preserve"> perfect</w:t>
      </w:r>
      <w:r w:rsidR="00586DA4">
        <w:rPr>
          <w:rFonts w:ascii="Times New Roman" w:hAnsi="Times New Roman" w:cs="Times New Roman"/>
          <w:sz w:val="24"/>
          <w:szCs w:val="24"/>
        </w:rPr>
        <w:t xml:space="preserve"> blend between the two (i.e.</w:t>
      </w:r>
      <w:r w:rsidR="0019773F">
        <w:rPr>
          <w:rFonts w:ascii="Times New Roman" w:hAnsi="Times New Roman" w:cs="Times New Roman"/>
          <w:sz w:val="24"/>
          <w:szCs w:val="24"/>
        </w:rPr>
        <w:t xml:space="preserve"> </w:t>
      </w:r>
      <w:r w:rsidR="008C7146">
        <w:rPr>
          <w:rFonts w:ascii="Times New Roman" w:hAnsi="Times New Roman" w:cs="Times New Roman"/>
          <w:sz w:val="24"/>
          <w:szCs w:val="24"/>
        </w:rPr>
        <w:t xml:space="preserve">an </w:t>
      </w:r>
      <w:r w:rsidR="009F5E46">
        <w:rPr>
          <w:rFonts w:ascii="Times New Roman" w:hAnsi="Times New Roman" w:cs="Times New Roman"/>
          <w:sz w:val="24"/>
          <w:szCs w:val="24"/>
        </w:rPr>
        <w:t xml:space="preserve">ideal age group). </w:t>
      </w:r>
    </w:p>
    <w:p w14:paraId="282BE88B" w14:textId="77777777" w:rsidR="006F385F" w:rsidRDefault="006F385F" w:rsidP="00DD1D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0035E">
        <w:rPr>
          <w:rFonts w:ascii="Times New Roman" w:hAnsi="Times New Roman" w:cs="Times New Roman"/>
          <w:b/>
          <w:bCs/>
          <w:sz w:val="24"/>
          <w:szCs w:val="24"/>
        </w:rPr>
        <w:t>Data Description</w:t>
      </w:r>
    </w:p>
    <w:p w14:paraId="3784D511" w14:textId="77777777" w:rsidR="006F385F" w:rsidRDefault="006F385F" w:rsidP="00DD1D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PWHL_Final </w:t>
      </w:r>
      <w:r>
        <w:rPr>
          <w:rFonts w:ascii="Times New Roman" w:hAnsi="Times New Roman" w:cs="Times New Roman"/>
          <w:sz w:val="24"/>
          <w:szCs w:val="24"/>
        </w:rPr>
        <w:t>- Name of the data set</w:t>
      </w:r>
    </w:p>
    <w:p w14:paraId="7DEECC55" w14:textId="672B3E14" w:rsidR="006F385F" w:rsidRPr="00841377" w:rsidRDefault="006F385F" w:rsidP="00DD1D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G_Per_GP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Number of goals</w:t>
      </w:r>
      <w:r w:rsidR="00DD1D76">
        <w:rPr>
          <w:rFonts w:ascii="Times New Roman" w:hAnsi="Times New Roman" w:cs="Times New Roman"/>
          <w:sz w:val="24"/>
          <w:szCs w:val="24"/>
        </w:rPr>
        <w:t xml:space="preserve"> scored by the player</w:t>
      </w:r>
      <w:r>
        <w:rPr>
          <w:rFonts w:ascii="Times New Roman" w:hAnsi="Times New Roman" w:cs="Times New Roman"/>
          <w:sz w:val="24"/>
          <w:szCs w:val="24"/>
        </w:rPr>
        <w:t xml:space="preserve"> per game played</w:t>
      </w:r>
    </w:p>
    <w:p w14:paraId="4D21CCF1" w14:textId="77777777" w:rsidR="006F385F" w:rsidRDefault="006F385F" w:rsidP="00DD1D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</w:rPr>
        <w:t xml:space="preserve">- Number of points scored </w:t>
      </w:r>
    </w:p>
    <w:p w14:paraId="24C02154" w14:textId="77777777" w:rsidR="006F385F" w:rsidRDefault="006F385F" w:rsidP="00DD1D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Pos </w:t>
      </w:r>
      <w:r>
        <w:rPr>
          <w:rFonts w:ascii="Times New Roman" w:hAnsi="Times New Roman" w:cs="Times New Roman"/>
          <w:sz w:val="24"/>
          <w:szCs w:val="24"/>
        </w:rPr>
        <w:t>– Position of the player (either Defense (D), Forward (F), or Goalie (G))</w:t>
      </w:r>
    </w:p>
    <w:p w14:paraId="79CB5CF1" w14:textId="77777777" w:rsidR="006F385F" w:rsidRPr="004345BB" w:rsidRDefault="006F385F" w:rsidP="00DD1D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Age </w:t>
      </w:r>
      <w:r>
        <w:rPr>
          <w:rFonts w:ascii="Times New Roman" w:hAnsi="Times New Roman" w:cs="Times New Roman"/>
          <w:sz w:val="24"/>
          <w:szCs w:val="24"/>
        </w:rPr>
        <w:t>– Age of the player in years</w:t>
      </w:r>
    </w:p>
    <w:p w14:paraId="09B98A0E" w14:textId="77777777" w:rsidR="006F385F" w:rsidRPr="004D798E" w:rsidRDefault="006F385F" w:rsidP="006F38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DF20258" w14:textId="1313910F" w:rsidR="006F385F" w:rsidRDefault="006F385F" w:rsidP="006F38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6CAD">
        <w:rPr>
          <w:rFonts w:ascii="Times New Roman" w:hAnsi="Times New Roman" w:cs="Times New Roman"/>
          <w:sz w:val="24"/>
          <w:szCs w:val="24"/>
        </w:rPr>
        <w:t>The density plot below displays the distribution of goals per game played for each position.</w:t>
      </w:r>
      <w:r w:rsidR="009132D2">
        <w:rPr>
          <w:rFonts w:ascii="Times New Roman" w:hAnsi="Times New Roman" w:cs="Times New Roman"/>
          <w:sz w:val="24"/>
          <w:szCs w:val="24"/>
        </w:rPr>
        <w:t xml:space="preserve"> Pay attention to why each </w:t>
      </w:r>
      <w:r w:rsidR="00AD5470">
        <w:rPr>
          <w:rFonts w:ascii="Times New Roman" w:hAnsi="Times New Roman" w:cs="Times New Roman"/>
          <w:sz w:val="24"/>
          <w:szCs w:val="24"/>
        </w:rPr>
        <w:t>curve is different.</w:t>
      </w:r>
      <w:r w:rsidRPr="000C6CAD">
        <w:rPr>
          <w:rFonts w:ascii="Times New Roman" w:hAnsi="Times New Roman" w:cs="Times New Roman"/>
          <w:sz w:val="24"/>
          <w:szCs w:val="24"/>
        </w:rPr>
        <w:t xml:space="preserve"> Use it to </w:t>
      </w:r>
      <w:r>
        <w:rPr>
          <w:rFonts w:ascii="Times New Roman" w:hAnsi="Times New Roman" w:cs="Times New Roman"/>
          <w:sz w:val="24"/>
          <w:szCs w:val="24"/>
        </w:rPr>
        <w:t>answer the following two questions.</w:t>
      </w:r>
    </w:p>
    <w:p w14:paraId="6EA846CA" w14:textId="77777777" w:rsidR="00893944" w:rsidRDefault="00893944" w:rsidP="008939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3F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B093D1" wp14:editId="39238A13">
            <wp:extent cx="4879975" cy="2860210"/>
            <wp:effectExtent l="0" t="0" r="0" b="0"/>
            <wp:docPr id="1581972660" name="Picture 1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72660" name="Picture 1" descr="A graph with different colored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2973" cy="296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5960" w14:textId="2EE6457F" w:rsidR="000A19F4" w:rsidRPr="00780B73" w:rsidRDefault="000A19F4" w:rsidP="000A19F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4A4A">
        <w:rPr>
          <w:rFonts w:ascii="Times New Roman" w:hAnsi="Times New Roman" w:cs="Times New Roman"/>
          <w:sz w:val="24"/>
          <w:szCs w:val="24"/>
        </w:rPr>
        <w:t>What would you need to add to the R code below to add a title and change the x-axis label to "Goals Per Game Played"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53E272C5" w14:textId="77777777" w:rsidR="000A19F4" w:rsidRPr="00780B73" w:rsidRDefault="000A19F4" w:rsidP="000A19F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B73">
        <w:rPr>
          <w:rFonts w:ascii="Times New Roman" w:hAnsi="Times New Roman" w:cs="Times New Roman"/>
          <w:sz w:val="24"/>
          <w:szCs w:val="24"/>
        </w:rPr>
        <w:t>```{r}</w:t>
      </w:r>
    </w:p>
    <w:p w14:paraId="3159C091" w14:textId="77777777" w:rsidR="000A19F4" w:rsidRPr="00780B73" w:rsidRDefault="000A19F4" w:rsidP="000A19F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B73">
        <w:rPr>
          <w:rFonts w:ascii="Times New Roman" w:hAnsi="Times New Roman" w:cs="Times New Roman"/>
          <w:sz w:val="24"/>
          <w:szCs w:val="24"/>
        </w:rPr>
        <w:t xml:space="preserve">ggplot(data = PWHL_Final) + </w:t>
      </w:r>
    </w:p>
    <w:p w14:paraId="5B3D3BB6" w14:textId="77777777" w:rsidR="000A19F4" w:rsidRPr="00780B73" w:rsidRDefault="000A19F4" w:rsidP="000A19F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B73">
        <w:rPr>
          <w:rFonts w:ascii="Times New Roman" w:hAnsi="Times New Roman" w:cs="Times New Roman"/>
          <w:sz w:val="24"/>
          <w:szCs w:val="24"/>
        </w:rPr>
        <w:t xml:space="preserve">  geom_density(aes(G_Per_GP, color = Pos, fill = Pos), alpha = 0.25) +</w:t>
      </w:r>
    </w:p>
    <w:p w14:paraId="5A7E4DF2" w14:textId="3503085F" w:rsidR="00EE6C05" w:rsidRPr="00EE6C05" w:rsidRDefault="000A19F4" w:rsidP="00EE6C0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B73">
        <w:rPr>
          <w:rFonts w:ascii="Times New Roman" w:hAnsi="Times New Roman" w:cs="Times New Roman"/>
          <w:sz w:val="24"/>
          <w:szCs w:val="24"/>
        </w:rPr>
        <w:t xml:space="preserve">  theme_minimal()</w:t>
      </w:r>
    </w:p>
    <w:p w14:paraId="4DD272B4" w14:textId="77777777" w:rsidR="000A19F4" w:rsidRDefault="000A19F4" w:rsidP="000A19F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B73">
        <w:rPr>
          <w:rFonts w:ascii="Times New Roman" w:hAnsi="Times New Roman" w:cs="Times New Roman"/>
          <w:sz w:val="24"/>
          <w:szCs w:val="24"/>
        </w:rPr>
        <w:t>```</w:t>
      </w:r>
    </w:p>
    <w:p w14:paraId="4DDA903A" w14:textId="77777777" w:rsidR="00EE6C05" w:rsidRDefault="00EE6C05" w:rsidP="000A19F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9489D9" w14:textId="77777777" w:rsidR="00EE6C05" w:rsidRDefault="00EE6C05" w:rsidP="000A19F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99E355" w14:textId="77777777" w:rsidR="00EE6C05" w:rsidRDefault="00EE6C05" w:rsidP="000A19F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AC6E55" w14:textId="77777777" w:rsidR="00EE6C05" w:rsidRDefault="00EE6C05" w:rsidP="000A19F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3719F2" w14:textId="77777777" w:rsidR="00CE1AB2" w:rsidRDefault="00CE1AB2" w:rsidP="000A19F4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761CA3A5" w14:textId="274120AA" w:rsidR="00CE1AB2" w:rsidRDefault="00CE1AB2" w:rsidP="00CE1AB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Describe the distribution of the Forward and Defense positions in the density plot above. Make sure to mention shape and skew. Give a possible reason why the Goalie’s curve is flat in this visual. </w:t>
      </w:r>
    </w:p>
    <w:p w14:paraId="6D41DDA5" w14:textId="147419AB" w:rsidR="00FF6B20" w:rsidRDefault="00FF6B20" w:rsidP="00BD34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D7A967A" w14:textId="00947721" w:rsidR="00890368" w:rsidRDefault="007077D2" w:rsidP="00E66C7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graphs below to answer the following question</w:t>
      </w:r>
      <w:r w:rsidR="00E0679F">
        <w:rPr>
          <w:rFonts w:ascii="Times New Roman" w:hAnsi="Times New Roman" w:cs="Times New Roman"/>
          <w:sz w:val="24"/>
          <w:szCs w:val="24"/>
        </w:rPr>
        <w:t>.</w:t>
      </w:r>
    </w:p>
    <w:p w14:paraId="64414969" w14:textId="78AB276B" w:rsidR="00E66C71" w:rsidRDefault="0039165A" w:rsidP="00E66C7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9FA03B" wp14:editId="3449D43A">
            <wp:extent cx="5495925" cy="2409660"/>
            <wp:effectExtent l="0" t="0" r="0" b="0"/>
            <wp:docPr id="16613806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142" cy="24610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903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7EC2FB" w14:textId="6177DC61" w:rsidR="003B23E5" w:rsidRPr="00BD3471" w:rsidRDefault="00B55EEB" w:rsidP="00E66C7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CAEF0F" wp14:editId="7F4C737A">
            <wp:extent cx="5709355" cy="2323720"/>
            <wp:effectExtent l="0" t="0" r="5715" b="635"/>
            <wp:docPr id="4953723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21" cy="23531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06C505" w14:textId="5A8FBF23" w:rsidR="00FF6B20" w:rsidRDefault="003876B1" w:rsidP="003876B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Brainstorm </w:t>
      </w:r>
      <w:r w:rsidR="00933839">
        <w:rPr>
          <w:rFonts w:ascii="Times New Roman" w:hAnsi="Times New Roman" w:cs="Times New Roman"/>
          <w:sz w:val="24"/>
          <w:szCs w:val="24"/>
        </w:rPr>
        <w:t xml:space="preserve">some ideas on which combinations of age and positions </w:t>
      </w:r>
      <w:r w:rsidR="00BD78DA">
        <w:rPr>
          <w:rFonts w:ascii="Times New Roman" w:hAnsi="Times New Roman" w:cs="Times New Roman"/>
          <w:sz w:val="24"/>
          <w:szCs w:val="24"/>
        </w:rPr>
        <w:t>would be ideal for a player to be to maximize their number of goals per game played.</w:t>
      </w:r>
    </w:p>
    <w:p w14:paraId="53B0EAA9" w14:textId="77777777" w:rsidR="00FF6B20" w:rsidRDefault="00FF6B20" w:rsidP="00FF6B2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B6372A0" w14:textId="177D901E" w:rsidR="00FF6B20" w:rsidRDefault="00FF6B20" w:rsidP="00FF6B2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74826">
        <w:rPr>
          <w:rFonts w:ascii="Times New Roman" w:hAnsi="Times New Roman" w:cs="Times New Roman"/>
          <w:sz w:val="24"/>
          <w:szCs w:val="24"/>
        </w:rPr>
        <w:lastRenderedPageBreak/>
        <w:t xml:space="preserve">First create three different age groups </w:t>
      </w:r>
      <w:r>
        <w:rPr>
          <w:rFonts w:ascii="Times New Roman" w:hAnsi="Times New Roman" w:cs="Times New Roman"/>
          <w:sz w:val="24"/>
          <w:szCs w:val="24"/>
        </w:rPr>
        <w:t>“y</w:t>
      </w:r>
      <w:r w:rsidRPr="00B74826">
        <w:rPr>
          <w:rFonts w:ascii="Times New Roman" w:hAnsi="Times New Roman" w:cs="Times New Roman"/>
          <w:sz w:val="24"/>
          <w:szCs w:val="24"/>
        </w:rPr>
        <w:t>oungest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B74826">
        <w:rPr>
          <w:rFonts w:ascii="Times New Roman" w:hAnsi="Times New Roman" w:cs="Times New Roman"/>
          <w:sz w:val="24"/>
          <w:szCs w:val="24"/>
        </w:rPr>
        <w:t xml:space="preserve"> (22-25), </w:t>
      </w:r>
      <w:r>
        <w:rPr>
          <w:rFonts w:ascii="Times New Roman" w:hAnsi="Times New Roman" w:cs="Times New Roman"/>
          <w:sz w:val="24"/>
          <w:szCs w:val="24"/>
        </w:rPr>
        <w:t>“m</w:t>
      </w:r>
      <w:r w:rsidRPr="00B74826">
        <w:rPr>
          <w:rFonts w:ascii="Times New Roman" w:hAnsi="Times New Roman" w:cs="Times New Roman"/>
          <w:sz w:val="24"/>
          <w:szCs w:val="24"/>
        </w:rPr>
        <w:t>iddle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B74826">
        <w:rPr>
          <w:rFonts w:ascii="Times New Roman" w:hAnsi="Times New Roman" w:cs="Times New Roman"/>
          <w:sz w:val="24"/>
          <w:szCs w:val="24"/>
        </w:rPr>
        <w:t xml:space="preserve"> (26-30), and </w:t>
      </w:r>
      <w:r>
        <w:rPr>
          <w:rFonts w:ascii="Times New Roman" w:hAnsi="Times New Roman" w:cs="Times New Roman"/>
          <w:sz w:val="24"/>
          <w:szCs w:val="24"/>
        </w:rPr>
        <w:t>“o</w:t>
      </w:r>
      <w:r w:rsidRPr="00B74826">
        <w:rPr>
          <w:rFonts w:ascii="Times New Roman" w:hAnsi="Times New Roman" w:cs="Times New Roman"/>
          <w:sz w:val="24"/>
          <w:szCs w:val="24"/>
        </w:rPr>
        <w:t>ldest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B74826">
        <w:rPr>
          <w:rFonts w:ascii="Times New Roman" w:hAnsi="Times New Roman" w:cs="Times New Roman"/>
          <w:sz w:val="24"/>
          <w:szCs w:val="24"/>
        </w:rPr>
        <w:t xml:space="preserve"> (31-36). Then, create side-by-side boxplots that display the range of </w:t>
      </w:r>
      <w:r w:rsidR="00F72128">
        <w:rPr>
          <w:rFonts w:ascii="Times New Roman" w:hAnsi="Times New Roman" w:cs="Times New Roman"/>
          <w:sz w:val="24"/>
          <w:szCs w:val="24"/>
        </w:rPr>
        <w:t>goals per game</w:t>
      </w:r>
      <w:r w:rsidRPr="00B74826">
        <w:rPr>
          <w:rFonts w:ascii="Times New Roman" w:hAnsi="Times New Roman" w:cs="Times New Roman"/>
          <w:sz w:val="24"/>
          <w:szCs w:val="24"/>
        </w:rPr>
        <w:t xml:space="preserve"> for each group. </w:t>
      </w:r>
      <w:r>
        <w:rPr>
          <w:rFonts w:ascii="Times New Roman" w:hAnsi="Times New Roman" w:cs="Times New Roman"/>
          <w:sz w:val="24"/>
          <w:szCs w:val="24"/>
        </w:rPr>
        <w:t xml:space="preserve">Only include Forward and Defense positions. </w:t>
      </w:r>
      <w:r w:rsidRPr="00B74826">
        <w:rPr>
          <w:rFonts w:ascii="Times New Roman" w:hAnsi="Times New Roman" w:cs="Times New Roman"/>
          <w:sz w:val="24"/>
          <w:szCs w:val="24"/>
        </w:rPr>
        <w:t>Make sure to add a theme, flip the axis, and change the x and y axis labels.</w:t>
      </w:r>
      <w:r>
        <w:rPr>
          <w:rFonts w:ascii="Times New Roman" w:hAnsi="Times New Roman" w:cs="Times New Roman"/>
          <w:sz w:val="24"/>
          <w:szCs w:val="24"/>
        </w:rPr>
        <w:t xml:space="preserve"> Refer to the data description </w:t>
      </w:r>
      <w:r w:rsidR="00DD1D76">
        <w:rPr>
          <w:rFonts w:ascii="Times New Roman" w:hAnsi="Times New Roman" w:cs="Times New Roman"/>
          <w:sz w:val="24"/>
          <w:szCs w:val="24"/>
        </w:rPr>
        <w:t>on the first page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E21BFB" w14:textId="77777777" w:rsidR="007F4FAF" w:rsidRPr="007F4FAF" w:rsidRDefault="007F4FAF" w:rsidP="007F4F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6C255D" w14:textId="73860545" w:rsidR="007F4FAF" w:rsidRDefault="007F4FAF" w:rsidP="00FF6B2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trends, if any, do you see in your graphic</w:t>
      </w:r>
      <w:r w:rsidR="007F1E88">
        <w:rPr>
          <w:rFonts w:ascii="Times New Roman" w:hAnsi="Times New Roman" w:cs="Times New Roman"/>
          <w:sz w:val="24"/>
          <w:szCs w:val="24"/>
        </w:rPr>
        <w:t>? Does it confirm your original thoughts in question 3?</w:t>
      </w:r>
    </w:p>
    <w:p w14:paraId="2D3500A0" w14:textId="77777777" w:rsidR="007F1E88" w:rsidRPr="007F1E88" w:rsidRDefault="007F1E88" w:rsidP="007F1E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91A35D" w14:textId="689FAD84" w:rsidR="007F1E88" w:rsidRDefault="007F1E88" w:rsidP="00FF6B2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some possible limitations to this dataset?</w:t>
      </w:r>
    </w:p>
    <w:p w14:paraId="72D5306E" w14:textId="3E916395" w:rsidR="00CE1AB2" w:rsidRPr="00CE1AB2" w:rsidRDefault="00CE1AB2" w:rsidP="00CE1A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B3FD48" w14:textId="77777777" w:rsidR="00CE1AB2" w:rsidRPr="00CE1AB2" w:rsidRDefault="00CE1AB2" w:rsidP="000A19F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CECB65" w14:textId="78B50EFA" w:rsidR="004120DD" w:rsidRPr="000A19F4" w:rsidRDefault="004120DD" w:rsidP="000A19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4120DD" w:rsidRPr="000A1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8F5A32"/>
    <w:multiLevelType w:val="hybridMultilevel"/>
    <w:tmpl w:val="A8BCA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B5A37"/>
    <w:multiLevelType w:val="hybridMultilevel"/>
    <w:tmpl w:val="624EB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354434">
    <w:abstractNumId w:val="1"/>
  </w:num>
  <w:num w:numId="2" w16cid:durableId="222984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133"/>
    <w:rsid w:val="0007262A"/>
    <w:rsid w:val="00097F83"/>
    <w:rsid w:val="000A19F4"/>
    <w:rsid w:val="000B5417"/>
    <w:rsid w:val="000C4D12"/>
    <w:rsid w:val="000C7799"/>
    <w:rsid w:val="000E70EE"/>
    <w:rsid w:val="00127655"/>
    <w:rsid w:val="0019773F"/>
    <w:rsid w:val="001B4E1D"/>
    <w:rsid w:val="00205EDD"/>
    <w:rsid w:val="00227FC0"/>
    <w:rsid w:val="002C4E0B"/>
    <w:rsid w:val="00354D19"/>
    <w:rsid w:val="00374DAC"/>
    <w:rsid w:val="003876B1"/>
    <w:rsid w:val="0039165A"/>
    <w:rsid w:val="003A5C90"/>
    <w:rsid w:val="003B23E5"/>
    <w:rsid w:val="003C0B83"/>
    <w:rsid w:val="003F10FA"/>
    <w:rsid w:val="004120DD"/>
    <w:rsid w:val="004778BC"/>
    <w:rsid w:val="004C0CFA"/>
    <w:rsid w:val="00541383"/>
    <w:rsid w:val="00586DA4"/>
    <w:rsid w:val="005D6F9B"/>
    <w:rsid w:val="005E7E2A"/>
    <w:rsid w:val="006509EF"/>
    <w:rsid w:val="00664781"/>
    <w:rsid w:val="006D39E3"/>
    <w:rsid w:val="006F385F"/>
    <w:rsid w:val="00700445"/>
    <w:rsid w:val="007077D2"/>
    <w:rsid w:val="00736697"/>
    <w:rsid w:val="007B5133"/>
    <w:rsid w:val="007C101C"/>
    <w:rsid w:val="007E61CC"/>
    <w:rsid w:val="007F1E88"/>
    <w:rsid w:val="007F4FAF"/>
    <w:rsid w:val="008534CA"/>
    <w:rsid w:val="00890368"/>
    <w:rsid w:val="00893944"/>
    <w:rsid w:val="008A57FF"/>
    <w:rsid w:val="008C7146"/>
    <w:rsid w:val="00900430"/>
    <w:rsid w:val="0091320F"/>
    <w:rsid w:val="009132D2"/>
    <w:rsid w:val="00933839"/>
    <w:rsid w:val="009673C0"/>
    <w:rsid w:val="009F5E46"/>
    <w:rsid w:val="00A50331"/>
    <w:rsid w:val="00A5596C"/>
    <w:rsid w:val="00AB7676"/>
    <w:rsid w:val="00AD5470"/>
    <w:rsid w:val="00B0289F"/>
    <w:rsid w:val="00B10002"/>
    <w:rsid w:val="00B55EEB"/>
    <w:rsid w:val="00B73AD6"/>
    <w:rsid w:val="00BC7E0C"/>
    <w:rsid w:val="00BD3471"/>
    <w:rsid w:val="00BD78DA"/>
    <w:rsid w:val="00C7536E"/>
    <w:rsid w:val="00CC101D"/>
    <w:rsid w:val="00CE1AB2"/>
    <w:rsid w:val="00DD1BE7"/>
    <w:rsid w:val="00DD1D76"/>
    <w:rsid w:val="00E0679F"/>
    <w:rsid w:val="00E43893"/>
    <w:rsid w:val="00E61E6C"/>
    <w:rsid w:val="00E66C71"/>
    <w:rsid w:val="00EC1FC6"/>
    <w:rsid w:val="00EE6C05"/>
    <w:rsid w:val="00F217F4"/>
    <w:rsid w:val="00F72128"/>
    <w:rsid w:val="00FB626B"/>
    <w:rsid w:val="00FC3547"/>
    <w:rsid w:val="00FF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54B1A57"/>
  <w15:chartTrackingRefBased/>
  <w15:docId w15:val="{A7ABE606-B30F-461B-950F-2E44C54DA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85F"/>
  </w:style>
  <w:style w:type="paragraph" w:styleId="Heading1">
    <w:name w:val="heading 1"/>
    <w:basedOn w:val="Normal"/>
    <w:next w:val="Normal"/>
    <w:link w:val="Heading1Char"/>
    <w:uiPriority w:val="9"/>
    <w:qFormat/>
    <w:rsid w:val="007B5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1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1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1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1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1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1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1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1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1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1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1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1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1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1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1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1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1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Karadenes</dc:creator>
  <cp:keywords/>
  <dc:description/>
  <cp:lastModifiedBy>Brendan Karadenes</cp:lastModifiedBy>
  <cp:revision>74</cp:revision>
  <dcterms:created xsi:type="dcterms:W3CDTF">2024-06-06T14:04:00Z</dcterms:created>
  <dcterms:modified xsi:type="dcterms:W3CDTF">2024-06-10T19:59:00Z</dcterms:modified>
</cp:coreProperties>
</file>