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3820" w14:textId="086088B2" w:rsidR="009D753E" w:rsidRPr="00827509" w:rsidRDefault="00827509" w:rsidP="00827509">
      <w:pPr>
        <w:jc w:val="center"/>
        <w:rPr>
          <w:rFonts w:ascii="Calibri" w:hAnsi="Calibri" w:cs="Calibri"/>
        </w:rPr>
      </w:pPr>
      <w:r w:rsidRPr="00827509">
        <w:rPr>
          <w:rFonts w:ascii="Calibri" w:hAnsi="Calibri" w:cs="Calibri"/>
        </w:rPr>
        <w:t>Short Track Speed Skating</w:t>
      </w:r>
    </w:p>
    <w:p w14:paraId="0E49CE29" w14:textId="04FB12C9" w:rsidR="00827509" w:rsidRDefault="00827509" w:rsidP="00827509">
      <w:pPr>
        <w:rPr>
          <w:rFonts w:ascii="Calibri" w:hAnsi="Calibri" w:cs="Calibri"/>
        </w:rPr>
      </w:pPr>
      <w:r w:rsidRPr="00827509">
        <w:rPr>
          <w:rFonts w:ascii="Calibri" w:hAnsi="Calibri" w:cs="Calibri"/>
        </w:rPr>
        <w:t xml:space="preserve">Short Track Speed Skating is a race conducted on a 111m circuit with 4-6 racers competing for the win. There are several high-profile races at the World Championships, World Cup, European Championships, and Olympic Games. </w:t>
      </w:r>
      <w:r>
        <w:rPr>
          <w:rFonts w:ascii="Calibri" w:hAnsi="Calibri" w:cs="Calibri"/>
        </w:rPr>
        <w:t xml:space="preserve">This data set looks at 500m races where athletes try to complete 4.5 laps ahead of their competitors. </w:t>
      </w:r>
      <w:r w:rsidR="005627C1">
        <w:rPr>
          <w:rFonts w:ascii="Calibri" w:hAnsi="Calibri" w:cs="Calibri"/>
        </w:rPr>
        <w:t xml:space="preserve">Athletes tend to be crowded together competing for space on the track on every turn leading </w:t>
      </w:r>
      <w:proofErr w:type="gramStart"/>
      <w:r w:rsidR="005627C1">
        <w:rPr>
          <w:rFonts w:ascii="Calibri" w:hAnsi="Calibri" w:cs="Calibri"/>
        </w:rPr>
        <w:t>for</w:t>
      </w:r>
      <w:proofErr w:type="gramEnd"/>
      <w:r w:rsidR="005627C1">
        <w:rPr>
          <w:rFonts w:ascii="Calibri" w:hAnsi="Calibri" w:cs="Calibri"/>
        </w:rPr>
        <w:t xml:space="preserve"> chaotic situations and dangerous crashes.</w:t>
      </w:r>
    </w:p>
    <w:p w14:paraId="09A9B5C7" w14:textId="77777777" w:rsidR="005627C1" w:rsidRDefault="005627C1" w:rsidP="00827509">
      <w:pPr>
        <w:rPr>
          <w:rFonts w:ascii="Calibri" w:hAnsi="Calibri" w:cs="Calibri"/>
        </w:rPr>
      </w:pPr>
    </w:p>
    <w:p w14:paraId="33521B3A" w14:textId="72032DA1" w:rsidR="005627C1" w:rsidRDefault="005627C1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set we will be investigating has 5125 rows where each row is a race performance from an athlete at a </w:t>
      </w:r>
      <w:proofErr w:type="gramStart"/>
      <w:r>
        <w:rPr>
          <w:rFonts w:ascii="Calibri" w:hAnsi="Calibri" w:cs="Calibri"/>
        </w:rPr>
        <w:t>high profile</w:t>
      </w:r>
      <w:proofErr w:type="gramEnd"/>
      <w:r>
        <w:rPr>
          <w:rFonts w:ascii="Calibri" w:hAnsi="Calibri" w:cs="Calibri"/>
        </w:rPr>
        <w:t xml:space="preserve"> race. In addition to event and personal information, each row contains the splits and placing of the athlete for each lap of the race. We will be looking at the race </w:t>
      </w:r>
      <w:proofErr w:type="gramStart"/>
      <w:r>
        <w:rPr>
          <w:rFonts w:ascii="Calibri" w:hAnsi="Calibri" w:cs="Calibri"/>
        </w:rPr>
        <w:t>as a whole as well as</w:t>
      </w:r>
      <w:proofErr w:type="gramEnd"/>
      <w:r>
        <w:rPr>
          <w:rFonts w:ascii="Calibri" w:hAnsi="Calibri" w:cs="Calibri"/>
        </w:rPr>
        <w:t xml:space="preserve"> the splits from particular laps. The full data set can be found at short_track.csv.</w:t>
      </w:r>
    </w:p>
    <w:p w14:paraId="6597C109" w14:textId="5C8D6A99" w:rsidR="005627C1" w:rsidRDefault="00A44AD5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>Answer the following questions based on the histogram and table found below</w:t>
      </w:r>
    </w:p>
    <w:tbl>
      <w:tblPr>
        <w:tblStyle w:val="TableGrid"/>
        <w:tblpPr w:leftFromText="180" w:rightFromText="180" w:vertAnchor="text" w:horzAnchor="page" w:tblpX="8411" w:tblpY="488"/>
        <w:tblW w:w="0" w:type="auto"/>
        <w:tblLook w:val="04A0" w:firstRow="1" w:lastRow="0" w:firstColumn="1" w:lastColumn="0" w:noHBand="0" w:noVBand="1"/>
      </w:tblPr>
      <w:tblGrid>
        <w:gridCol w:w="1912"/>
        <w:gridCol w:w="1912"/>
      </w:tblGrid>
      <w:tr w:rsidR="001B1756" w14:paraId="60710830" w14:textId="77777777" w:rsidTr="001B1756">
        <w:trPr>
          <w:trHeight w:val="465"/>
        </w:trPr>
        <w:tc>
          <w:tcPr>
            <w:tcW w:w="1912" w:type="dxa"/>
          </w:tcPr>
          <w:p w14:paraId="43896015" w14:textId="31F8AD4D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</w:t>
            </w:r>
          </w:p>
        </w:tc>
        <w:tc>
          <w:tcPr>
            <w:tcW w:w="1912" w:type="dxa"/>
          </w:tcPr>
          <w:p w14:paraId="0837D19C" w14:textId="529D31AF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39.94s</w:t>
            </w:r>
          </w:p>
        </w:tc>
      </w:tr>
      <w:tr w:rsidR="001B1756" w14:paraId="719F6479" w14:textId="77777777" w:rsidTr="001B1756">
        <w:trPr>
          <w:trHeight w:val="465"/>
        </w:trPr>
        <w:tc>
          <w:tcPr>
            <w:tcW w:w="1912" w:type="dxa"/>
          </w:tcPr>
          <w:p w14:paraId="6B541451" w14:textId="2E1AB876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Q1</w:t>
            </w:r>
          </w:p>
        </w:tc>
        <w:tc>
          <w:tcPr>
            <w:tcW w:w="1912" w:type="dxa"/>
          </w:tcPr>
          <w:p w14:paraId="139C636F" w14:textId="6ADD34BC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41.56s</w:t>
            </w:r>
          </w:p>
        </w:tc>
      </w:tr>
      <w:tr w:rsidR="001B1756" w14:paraId="7D79A36B" w14:textId="77777777" w:rsidTr="001B1756">
        <w:trPr>
          <w:trHeight w:val="487"/>
        </w:trPr>
        <w:tc>
          <w:tcPr>
            <w:tcW w:w="1912" w:type="dxa"/>
          </w:tcPr>
          <w:p w14:paraId="0ADE7D48" w14:textId="43070E29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Median</w:t>
            </w:r>
          </w:p>
        </w:tc>
        <w:tc>
          <w:tcPr>
            <w:tcW w:w="1912" w:type="dxa"/>
          </w:tcPr>
          <w:p w14:paraId="1478E86F" w14:textId="65350240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42.19s</w:t>
            </w:r>
          </w:p>
        </w:tc>
      </w:tr>
      <w:tr w:rsidR="001B1756" w14:paraId="702AD7AE" w14:textId="77777777" w:rsidTr="001B1756">
        <w:trPr>
          <w:trHeight w:val="465"/>
        </w:trPr>
        <w:tc>
          <w:tcPr>
            <w:tcW w:w="1912" w:type="dxa"/>
          </w:tcPr>
          <w:p w14:paraId="3E7F2972" w14:textId="67D6D069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</w:t>
            </w:r>
          </w:p>
        </w:tc>
        <w:tc>
          <w:tcPr>
            <w:tcW w:w="1912" w:type="dxa"/>
          </w:tcPr>
          <w:p w14:paraId="2F65D1B5" w14:textId="18559F74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43.63s</w:t>
            </w:r>
          </w:p>
        </w:tc>
      </w:tr>
      <w:tr w:rsidR="001B1756" w14:paraId="2A230417" w14:textId="77777777" w:rsidTr="001B1756">
        <w:trPr>
          <w:trHeight w:val="465"/>
        </w:trPr>
        <w:tc>
          <w:tcPr>
            <w:tcW w:w="1912" w:type="dxa"/>
          </w:tcPr>
          <w:p w14:paraId="36A120A1" w14:textId="07D57218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Q3</w:t>
            </w:r>
          </w:p>
        </w:tc>
        <w:tc>
          <w:tcPr>
            <w:tcW w:w="1912" w:type="dxa"/>
          </w:tcPr>
          <w:p w14:paraId="5E6D820D" w14:textId="67467BE2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43.14s</w:t>
            </w:r>
          </w:p>
        </w:tc>
      </w:tr>
      <w:tr w:rsidR="001B1756" w14:paraId="41D685B9" w14:textId="77777777" w:rsidTr="001B1756">
        <w:trPr>
          <w:trHeight w:val="465"/>
        </w:trPr>
        <w:tc>
          <w:tcPr>
            <w:tcW w:w="1912" w:type="dxa"/>
          </w:tcPr>
          <w:p w14:paraId="1C60B841" w14:textId="43467D1B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</w:t>
            </w:r>
          </w:p>
        </w:tc>
        <w:tc>
          <w:tcPr>
            <w:tcW w:w="1912" w:type="dxa"/>
          </w:tcPr>
          <w:p w14:paraId="45895D8B" w14:textId="507A9C75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101.82s</w:t>
            </w:r>
          </w:p>
        </w:tc>
      </w:tr>
      <w:tr w:rsidR="001B1756" w14:paraId="09B6E737" w14:textId="77777777" w:rsidTr="001B1756">
        <w:trPr>
          <w:trHeight w:val="465"/>
        </w:trPr>
        <w:tc>
          <w:tcPr>
            <w:tcW w:w="1912" w:type="dxa"/>
          </w:tcPr>
          <w:p w14:paraId="5DD4D715" w14:textId="27182502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SD</w:t>
            </w:r>
          </w:p>
        </w:tc>
        <w:tc>
          <w:tcPr>
            <w:tcW w:w="1912" w:type="dxa"/>
          </w:tcPr>
          <w:p w14:paraId="494C2868" w14:textId="77777777" w:rsidR="001B1756" w:rsidRDefault="001B1756" w:rsidP="001B1756">
            <w:pPr>
              <w:rPr>
                <w:rFonts w:ascii="Calibri" w:hAnsi="Calibri" w:cs="Calibri"/>
              </w:rPr>
            </w:pPr>
          </w:p>
        </w:tc>
      </w:tr>
    </w:tbl>
    <w:p w14:paraId="47651A85" w14:textId="383F4F57" w:rsidR="004F7830" w:rsidRDefault="001B1756" w:rsidP="00827509">
      <w:pPr>
        <w:rPr>
          <w:rFonts w:ascii="Calibri" w:hAnsi="Calibri" w:cs="Calibri"/>
        </w:rPr>
      </w:pPr>
      <w:r w:rsidRPr="00A44AD5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7E4E404" wp14:editId="49503897">
            <wp:simplePos x="0" y="0"/>
            <wp:positionH relativeFrom="column">
              <wp:posOffset>-690245</wp:posOffset>
            </wp:positionH>
            <wp:positionV relativeFrom="paragraph">
              <wp:posOffset>163830</wp:posOffset>
            </wp:positionV>
            <wp:extent cx="6184265" cy="3238500"/>
            <wp:effectExtent l="0" t="0" r="0" b="0"/>
            <wp:wrapTight wrapText="bothSides">
              <wp:wrapPolygon edited="0">
                <wp:start x="1796" y="127"/>
                <wp:lineTo x="399" y="889"/>
                <wp:lineTo x="399" y="1144"/>
                <wp:lineTo x="1796" y="2414"/>
                <wp:lineTo x="1065" y="3176"/>
                <wp:lineTo x="1065" y="3431"/>
                <wp:lineTo x="1796" y="4447"/>
                <wp:lineTo x="399" y="5464"/>
                <wp:lineTo x="399" y="5718"/>
                <wp:lineTo x="1796" y="6480"/>
                <wp:lineTo x="133" y="6988"/>
                <wp:lineTo x="133" y="8513"/>
                <wp:lineTo x="1796" y="8513"/>
                <wp:lineTo x="466" y="9784"/>
                <wp:lineTo x="466" y="10292"/>
                <wp:lineTo x="1796" y="10546"/>
                <wp:lineTo x="1065" y="12325"/>
                <wp:lineTo x="1065" y="12452"/>
                <wp:lineTo x="1796" y="12579"/>
                <wp:lineTo x="665" y="14612"/>
                <wp:lineTo x="665" y="15755"/>
                <wp:lineTo x="4391" y="16645"/>
                <wp:lineTo x="8650" y="16899"/>
                <wp:lineTo x="9581" y="16899"/>
                <wp:lineTo x="14172" y="16645"/>
                <wp:lineTo x="17233" y="15882"/>
                <wp:lineTo x="17166" y="14612"/>
                <wp:lineTo x="16568" y="12579"/>
                <wp:lineTo x="17166" y="12579"/>
                <wp:lineTo x="17166" y="12071"/>
                <wp:lineTo x="16568" y="10546"/>
                <wp:lineTo x="17166" y="10546"/>
                <wp:lineTo x="17166" y="10038"/>
                <wp:lineTo x="16568" y="8513"/>
                <wp:lineTo x="17166" y="8386"/>
                <wp:lineTo x="17166" y="7751"/>
                <wp:lineTo x="16568" y="6480"/>
                <wp:lineTo x="17100" y="6226"/>
                <wp:lineTo x="17100" y="5591"/>
                <wp:lineTo x="16568" y="4447"/>
                <wp:lineTo x="17100" y="3939"/>
                <wp:lineTo x="17100" y="3304"/>
                <wp:lineTo x="16568" y="2414"/>
                <wp:lineTo x="17100" y="1525"/>
                <wp:lineTo x="17100" y="1016"/>
                <wp:lineTo x="16568" y="127"/>
                <wp:lineTo x="1796" y="127"/>
              </wp:wrapPolygon>
            </wp:wrapTight>
            <wp:docPr id="11813934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A3C4E" w14:textId="7EB4233B" w:rsidR="005627C1" w:rsidRDefault="005627C1" w:rsidP="00827509">
      <w:pPr>
        <w:rPr>
          <w:rFonts w:ascii="Calibri" w:hAnsi="Calibri" w:cs="Calibri"/>
        </w:rPr>
      </w:pPr>
    </w:p>
    <w:p w14:paraId="24089C09" w14:textId="77777777" w:rsidR="001B1756" w:rsidRDefault="001B1756" w:rsidP="00827509">
      <w:pPr>
        <w:rPr>
          <w:rFonts w:ascii="Calibri" w:hAnsi="Calibri" w:cs="Calibri"/>
        </w:rPr>
      </w:pPr>
    </w:p>
    <w:p w14:paraId="439438DB" w14:textId="77777777" w:rsidR="001B1756" w:rsidRDefault="001B1756" w:rsidP="001B1756">
      <w:pPr>
        <w:rPr>
          <w:rFonts w:ascii="Calibri" w:hAnsi="Calibri" w:cs="Calibri"/>
        </w:rPr>
      </w:pPr>
    </w:p>
    <w:p w14:paraId="1B0B0828" w14:textId="77777777" w:rsidR="001B1756" w:rsidRDefault="001B1756" w:rsidP="001B1756">
      <w:pPr>
        <w:rPr>
          <w:rFonts w:ascii="Calibri" w:hAnsi="Calibri" w:cs="Calibri"/>
        </w:rPr>
      </w:pPr>
    </w:p>
    <w:p w14:paraId="13A3848F" w14:textId="77777777" w:rsidR="001B1756" w:rsidRDefault="001B1756" w:rsidP="001B1756">
      <w:pPr>
        <w:rPr>
          <w:rFonts w:ascii="Calibri" w:hAnsi="Calibri" w:cs="Calibri"/>
        </w:rPr>
      </w:pPr>
    </w:p>
    <w:p w14:paraId="2A8A0261" w14:textId="77777777" w:rsidR="001B1756" w:rsidRDefault="001B1756" w:rsidP="001B1756">
      <w:pPr>
        <w:rPr>
          <w:rFonts w:ascii="Calibri" w:hAnsi="Calibri" w:cs="Calibri"/>
        </w:rPr>
      </w:pPr>
    </w:p>
    <w:p w14:paraId="49BEB124" w14:textId="77777777" w:rsidR="001B1756" w:rsidRDefault="001B1756" w:rsidP="001B1756">
      <w:pPr>
        <w:rPr>
          <w:rFonts w:ascii="Calibri" w:hAnsi="Calibri" w:cs="Calibri"/>
        </w:rPr>
      </w:pPr>
    </w:p>
    <w:p w14:paraId="674A66EF" w14:textId="77777777" w:rsidR="001B1756" w:rsidRDefault="001B1756" w:rsidP="001B1756">
      <w:pPr>
        <w:rPr>
          <w:rFonts w:ascii="Calibri" w:hAnsi="Calibri" w:cs="Calibri"/>
        </w:rPr>
      </w:pPr>
    </w:p>
    <w:p w14:paraId="5896C319" w14:textId="77777777" w:rsidR="001B1756" w:rsidRDefault="001B1756" w:rsidP="001B1756">
      <w:pPr>
        <w:rPr>
          <w:rFonts w:ascii="Calibri" w:hAnsi="Calibri" w:cs="Calibri"/>
        </w:rPr>
      </w:pPr>
    </w:p>
    <w:p w14:paraId="3515B8D0" w14:textId="77777777" w:rsidR="001B1756" w:rsidRDefault="001B1756" w:rsidP="001B1756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9"/>
        <w:gridCol w:w="1559"/>
      </w:tblGrid>
      <w:tr w:rsidR="001B1756" w14:paraId="615FFA01" w14:textId="77777777" w:rsidTr="001B1756">
        <w:tc>
          <w:tcPr>
            <w:tcW w:w="1558" w:type="dxa"/>
          </w:tcPr>
          <w:p w14:paraId="7E1F2265" w14:textId="0B3F96DF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Lap</w:t>
            </w:r>
          </w:p>
        </w:tc>
        <w:tc>
          <w:tcPr>
            <w:tcW w:w="1558" w:type="dxa"/>
          </w:tcPr>
          <w:p w14:paraId="60C0B423" w14:textId="0995B870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5BCB7B6E" w14:textId="4FD14660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559" w:type="dxa"/>
          </w:tcPr>
          <w:p w14:paraId="284B0733" w14:textId="2A85B8BA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1B1756" w14:paraId="1F744FCC" w14:textId="77777777" w:rsidTr="001B1756">
        <w:tc>
          <w:tcPr>
            <w:tcW w:w="1558" w:type="dxa"/>
          </w:tcPr>
          <w:p w14:paraId="62EE8275" w14:textId="475B2CF7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</w:t>
            </w:r>
          </w:p>
        </w:tc>
        <w:tc>
          <w:tcPr>
            <w:tcW w:w="1558" w:type="dxa"/>
          </w:tcPr>
          <w:p w14:paraId="3A06E755" w14:textId="45F48CA0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6.52s</w:t>
            </w:r>
          </w:p>
        </w:tc>
        <w:tc>
          <w:tcPr>
            <w:tcW w:w="1559" w:type="dxa"/>
          </w:tcPr>
          <w:p w14:paraId="35E58218" w14:textId="6A1CA0CA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8.00s</w:t>
            </w:r>
          </w:p>
        </w:tc>
        <w:tc>
          <w:tcPr>
            <w:tcW w:w="1559" w:type="dxa"/>
          </w:tcPr>
          <w:p w14:paraId="40BCA0DF" w14:textId="6B67162E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8.24s</w:t>
            </w:r>
          </w:p>
        </w:tc>
      </w:tr>
      <w:tr w:rsidR="001B1756" w14:paraId="54A1F410" w14:textId="77777777" w:rsidTr="001B1756">
        <w:tc>
          <w:tcPr>
            <w:tcW w:w="1558" w:type="dxa"/>
          </w:tcPr>
          <w:p w14:paraId="7A080374" w14:textId="0FD4488C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Q1</w:t>
            </w:r>
          </w:p>
        </w:tc>
        <w:tc>
          <w:tcPr>
            <w:tcW w:w="1558" w:type="dxa"/>
          </w:tcPr>
          <w:p w14:paraId="4C261535" w14:textId="3062711A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6.93s</w:t>
            </w:r>
          </w:p>
        </w:tc>
        <w:tc>
          <w:tcPr>
            <w:tcW w:w="1559" w:type="dxa"/>
          </w:tcPr>
          <w:p w14:paraId="6C0872C2" w14:textId="117C56DA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8.39s</w:t>
            </w:r>
          </w:p>
        </w:tc>
        <w:tc>
          <w:tcPr>
            <w:tcW w:w="1559" w:type="dxa"/>
          </w:tcPr>
          <w:p w14:paraId="1B277AE2" w14:textId="3AF04BDD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8.73s</w:t>
            </w:r>
          </w:p>
        </w:tc>
      </w:tr>
      <w:tr w:rsidR="001B1756" w14:paraId="29C8BBB5" w14:textId="77777777" w:rsidTr="001B1756">
        <w:tc>
          <w:tcPr>
            <w:tcW w:w="1558" w:type="dxa"/>
          </w:tcPr>
          <w:p w14:paraId="502CA22E" w14:textId="76E0BF89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Median</w:t>
            </w:r>
          </w:p>
        </w:tc>
        <w:tc>
          <w:tcPr>
            <w:tcW w:w="1558" w:type="dxa"/>
          </w:tcPr>
          <w:p w14:paraId="641CD9FC" w14:textId="1CCE12EC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7.09s</w:t>
            </w:r>
          </w:p>
        </w:tc>
        <w:tc>
          <w:tcPr>
            <w:tcW w:w="1559" w:type="dxa"/>
          </w:tcPr>
          <w:p w14:paraId="41E38006" w14:textId="53C7B018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8.52s</w:t>
            </w:r>
          </w:p>
        </w:tc>
        <w:tc>
          <w:tcPr>
            <w:tcW w:w="1559" w:type="dxa"/>
          </w:tcPr>
          <w:p w14:paraId="4FB33A19" w14:textId="55C767F2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8.90s</w:t>
            </w:r>
          </w:p>
        </w:tc>
      </w:tr>
      <w:tr w:rsidR="001B1756" w14:paraId="3A294007" w14:textId="77777777" w:rsidTr="001B1756">
        <w:tc>
          <w:tcPr>
            <w:tcW w:w="1558" w:type="dxa"/>
          </w:tcPr>
          <w:p w14:paraId="541D98C0" w14:textId="1B1D3D45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</w:t>
            </w:r>
          </w:p>
        </w:tc>
        <w:tc>
          <w:tcPr>
            <w:tcW w:w="1558" w:type="dxa"/>
          </w:tcPr>
          <w:p w14:paraId="14D5D471" w14:textId="6A48E774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7.15s</w:t>
            </w:r>
          </w:p>
        </w:tc>
        <w:tc>
          <w:tcPr>
            <w:tcW w:w="1559" w:type="dxa"/>
          </w:tcPr>
          <w:p w14:paraId="6A43A3AD" w14:textId="713EF0B8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8.95s</w:t>
            </w:r>
          </w:p>
        </w:tc>
        <w:tc>
          <w:tcPr>
            <w:tcW w:w="1559" w:type="dxa"/>
          </w:tcPr>
          <w:p w14:paraId="3FEB1FA1" w14:textId="0062C4A4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9.55s</w:t>
            </w:r>
          </w:p>
        </w:tc>
      </w:tr>
      <w:tr w:rsidR="001B1756" w14:paraId="56CA758F" w14:textId="77777777" w:rsidTr="001B1756">
        <w:tc>
          <w:tcPr>
            <w:tcW w:w="1558" w:type="dxa"/>
          </w:tcPr>
          <w:p w14:paraId="5E40BDE6" w14:textId="347AC6C1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Q3</w:t>
            </w:r>
          </w:p>
        </w:tc>
        <w:tc>
          <w:tcPr>
            <w:tcW w:w="1558" w:type="dxa"/>
          </w:tcPr>
          <w:p w14:paraId="5B8A0C88" w14:textId="003F5633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7.27s</w:t>
            </w:r>
          </w:p>
        </w:tc>
        <w:tc>
          <w:tcPr>
            <w:tcW w:w="1559" w:type="dxa"/>
          </w:tcPr>
          <w:p w14:paraId="5A0F9BE4" w14:textId="75279A12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8.72s</w:t>
            </w:r>
          </w:p>
        </w:tc>
        <w:tc>
          <w:tcPr>
            <w:tcW w:w="1559" w:type="dxa"/>
          </w:tcPr>
          <w:p w14:paraId="23DC558B" w14:textId="5797474C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9.18s</w:t>
            </w:r>
          </w:p>
        </w:tc>
      </w:tr>
      <w:tr w:rsidR="001B1756" w14:paraId="38FD86FA" w14:textId="77777777" w:rsidTr="001B1756">
        <w:tc>
          <w:tcPr>
            <w:tcW w:w="1558" w:type="dxa"/>
          </w:tcPr>
          <w:p w14:paraId="76B9B957" w14:textId="600C8E1A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</w:t>
            </w:r>
          </w:p>
        </w:tc>
        <w:tc>
          <w:tcPr>
            <w:tcW w:w="1558" w:type="dxa"/>
          </w:tcPr>
          <w:p w14:paraId="300CD467" w14:textId="473C1542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23.87s</w:t>
            </w:r>
          </w:p>
        </w:tc>
        <w:tc>
          <w:tcPr>
            <w:tcW w:w="1559" w:type="dxa"/>
          </w:tcPr>
          <w:p w14:paraId="773D4B02" w14:textId="558EFB62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51.87s</w:t>
            </w:r>
          </w:p>
        </w:tc>
        <w:tc>
          <w:tcPr>
            <w:tcW w:w="1559" w:type="dxa"/>
          </w:tcPr>
          <w:p w14:paraId="05737288" w14:textId="4881AABD" w:rsidR="001B1756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50.68s</w:t>
            </w:r>
          </w:p>
        </w:tc>
      </w:tr>
      <w:tr w:rsidR="001B1756" w14:paraId="6E738EED" w14:textId="77777777" w:rsidTr="001B1756">
        <w:tc>
          <w:tcPr>
            <w:tcW w:w="1558" w:type="dxa"/>
          </w:tcPr>
          <w:p w14:paraId="7B5CAA09" w14:textId="0F74A975" w:rsidR="001B1756" w:rsidRDefault="001B1756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SD</w:t>
            </w:r>
          </w:p>
        </w:tc>
        <w:tc>
          <w:tcPr>
            <w:tcW w:w="1558" w:type="dxa"/>
          </w:tcPr>
          <w:p w14:paraId="712FE7CE" w14:textId="0C1ACDFA" w:rsidR="001B1756" w:rsidRDefault="001B1756" w:rsidP="001B1756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5DCB282" w14:textId="77777777" w:rsidR="001B1756" w:rsidRDefault="001B1756" w:rsidP="001B1756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EB91BFE" w14:textId="77777777" w:rsidR="001B1756" w:rsidRDefault="001B1756" w:rsidP="001B1756">
            <w:pPr>
              <w:rPr>
                <w:rFonts w:ascii="Calibri" w:hAnsi="Calibri" w:cs="Calibri"/>
              </w:rPr>
            </w:pPr>
          </w:p>
        </w:tc>
      </w:tr>
    </w:tbl>
    <w:p w14:paraId="00D79471" w14:textId="77777777" w:rsidR="001B1756" w:rsidRDefault="001B1756" w:rsidP="001B1756">
      <w:pPr>
        <w:rPr>
          <w:rFonts w:ascii="Calibri" w:hAnsi="Calibri" w:cs="Calibri"/>
        </w:rPr>
      </w:pPr>
    </w:p>
    <w:p w14:paraId="7F49A57D" w14:textId="16A36E44" w:rsidR="00D01588" w:rsidRDefault="00D01588" w:rsidP="001B1756">
      <w:pPr>
        <w:rPr>
          <w:rFonts w:ascii="Calibri" w:hAnsi="Calibri" w:cs="Calibri"/>
        </w:rPr>
      </w:pPr>
      <w:r>
        <w:rPr>
          <w:rFonts w:ascii="Calibri" w:hAnsi="Calibri" w:cs="Calibri"/>
        </w:rPr>
        <w:t>Notable Performances: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01588" w14:paraId="3216A6F6" w14:textId="77777777" w:rsidTr="00D01588">
        <w:tc>
          <w:tcPr>
            <w:tcW w:w="1870" w:type="dxa"/>
          </w:tcPr>
          <w:p w14:paraId="6147B7A0" w14:textId="35DE013A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870" w:type="dxa"/>
          </w:tcPr>
          <w:p w14:paraId="175C6E5D" w14:textId="400EB127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Time</w:t>
            </w:r>
          </w:p>
        </w:tc>
        <w:tc>
          <w:tcPr>
            <w:tcW w:w="1870" w:type="dxa"/>
          </w:tcPr>
          <w:p w14:paraId="50029537" w14:textId="2009FF26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Lap 1</w:t>
            </w:r>
          </w:p>
        </w:tc>
        <w:tc>
          <w:tcPr>
            <w:tcW w:w="1870" w:type="dxa"/>
          </w:tcPr>
          <w:p w14:paraId="0E233800" w14:textId="04006FAD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Lap 3</w:t>
            </w:r>
          </w:p>
        </w:tc>
        <w:tc>
          <w:tcPr>
            <w:tcW w:w="1870" w:type="dxa"/>
          </w:tcPr>
          <w:p w14:paraId="78280361" w14:textId="6992CD64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Lap 5</w:t>
            </w:r>
          </w:p>
        </w:tc>
      </w:tr>
      <w:tr w:rsidR="00D01588" w14:paraId="3DF36D89" w14:textId="77777777" w:rsidTr="00D01588">
        <w:tc>
          <w:tcPr>
            <w:tcW w:w="1870" w:type="dxa"/>
          </w:tcPr>
          <w:p w14:paraId="2A0FF59F" w14:textId="44F23813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JR </w:t>
            </w:r>
            <w:proofErr w:type="spellStart"/>
            <w:r>
              <w:rPr>
                <w:rFonts w:ascii="Calibri" w:hAnsi="Calibri" w:cs="Calibri"/>
              </w:rPr>
              <w:t>Celski</w:t>
            </w:r>
            <w:proofErr w:type="spellEnd"/>
          </w:p>
        </w:tc>
        <w:tc>
          <w:tcPr>
            <w:tcW w:w="1870" w:type="dxa"/>
          </w:tcPr>
          <w:p w14:paraId="414EAED3" w14:textId="01086BC8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39.937s</w:t>
            </w:r>
          </w:p>
        </w:tc>
        <w:tc>
          <w:tcPr>
            <w:tcW w:w="1870" w:type="dxa"/>
          </w:tcPr>
          <w:p w14:paraId="0295BB3C" w14:textId="1CDA62AE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6.72s</w:t>
            </w:r>
          </w:p>
        </w:tc>
        <w:tc>
          <w:tcPr>
            <w:tcW w:w="1870" w:type="dxa"/>
          </w:tcPr>
          <w:p w14:paraId="453C9376" w14:textId="1C0592B8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8.10s</w:t>
            </w:r>
          </w:p>
        </w:tc>
        <w:tc>
          <w:tcPr>
            <w:tcW w:w="1870" w:type="dxa"/>
          </w:tcPr>
          <w:p w14:paraId="3FF1E538" w14:textId="32F0FF5E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8.44s</w:t>
            </w:r>
          </w:p>
        </w:tc>
      </w:tr>
      <w:tr w:rsidR="00D01588" w14:paraId="58D316AE" w14:textId="77777777" w:rsidTr="00D01588">
        <w:tc>
          <w:tcPr>
            <w:tcW w:w="1870" w:type="dxa"/>
          </w:tcPr>
          <w:p w14:paraId="303E7F51" w14:textId="35418C44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Victor AN (Olympic Gold)</w:t>
            </w:r>
          </w:p>
        </w:tc>
        <w:tc>
          <w:tcPr>
            <w:tcW w:w="1870" w:type="dxa"/>
          </w:tcPr>
          <w:p w14:paraId="68A71BEB" w14:textId="70FE7D67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41.312s</w:t>
            </w:r>
          </w:p>
        </w:tc>
        <w:tc>
          <w:tcPr>
            <w:tcW w:w="1870" w:type="dxa"/>
          </w:tcPr>
          <w:p w14:paraId="6DE6E9E0" w14:textId="3D05EA40" w:rsidR="00D01588" w:rsidRDefault="00D01588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7.00s</w:t>
            </w:r>
          </w:p>
        </w:tc>
        <w:tc>
          <w:tcPr>
            <w:tcW w:w="1870" w:type="dxa"/>
          </w:tcPr>
          <w:p w14:paraId="4EA7189B" w14:textId="128258B0" w:rsidR="00D01588" w:rsidRDefault="008469DB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8.51s</w:t>
            </w:r>
          </w:p>
        </w:tc>
        <w:tc>
          <w:tcPr>
            <w:tcW w:w="1870" w:type="dxa"/>
          </w:tcPr>
          <w:p w14:paraId="7B67D13D" w14:textId="32B55EEA" w:rsidR="00D01588" w:rsidRDefault="008469DB" w:rsidP="001B175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8.52s</w:t>
            </w:r>
          </w:p>
        </w:tc>
      </w:tr>
    </w:tbl>
    <w:p w14:paraId="580910CA" w14:textId="04A3A4A6" w:rsidR="00D01588" w:rsidRPr="001B1756" w:rsidRDefault="00D01588" w:rsidP="001B1756">
      <w:pPr>
        <w:rPr>
          <w:rFonts w:ascii="Calibri" w:hAnsi="Calibri" w:cs="Calibri"/>
        </w:rPr>
      </w:pPr>
    </w:p>
    <w:sectPr w:rsidR="00D01588" w:rsidRPr="001B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770D"/>
    <w:multiLevelType w:val="hybridMultilevel"/>
    <w:tmpl w:val="0A4EB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5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9"/>
    <w:rsid w:val="000D767C"/>
    <w:rsid w:val="001B1756"/>
    <w:rsid w:val="004F7830"/>
    <w:rsid w:val="005627C1"/>
    <w:rsid w:val="0066620A"/>
    <w:rsid w:val="006B318C"/>
    <w:rsid w:val="00827509"/>
    <w:rsid w:val="008469DB"/>
    <w:rsid w:val="00856D3C"/>
    <w:rsid w:val="009D753E"/>
    <w:rsid w:val="00A44AD5"/>
    <w:rsid w:val="00BC478C"/>
    <w:rsid w:val="00D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F7C"/>
  <w15:chartTrackingRefBased/>
  <w15:docId w15:val="{09B46B81-7E82-41C5-B399-2F3DA7CF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2</cp:revision>
  <dcterms:created xsi:type="dcterms:W3CDTF">2024-06-10T19:53:00Z</dcterms:created>
  <dcterms:modified xsi:type="dcterms:W3CDTF">2024-06-11T14:33:00Z</dcterms:modified>
</cp:coreProperties>
</file>