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4A850" w14:textId="77777777" w:rsidR="00242464" w:rsidRPr="00E101D9" w:rsidRDefault="00242464" w:rsidP="00242464">
      <w:pPr>
        <w:rPr>
          <w:b/>
        </w:rPr>
      </w:pPr>
      <w:r w:rsidRPr="00E101D9">
        <w:rPr>
          <w:b/>
        </w:rPr>
        <w:t>Part 1: About yourself</w:t>
      </w:r>
    </w:p>
    <w:p w14:paraId="6C44EB0F" w14:textId="77777777" w:rsidR="00242464" w:rsidRDefault="00242464" w:rsidP="00242464">
      <w:pPr>
        <w:rPr>
          <w:color w:val="FF0000"/>
        </w:rPr>
      </w:pPr>
    </w:p>
    <w:p w14:paraId="68275219" w14:textId="77777777" w:rsidR="00242464" w:rsidRDefault="00242464" w:rsidP="00242464">
      <w:pPr>
        <w:rPr>
          <w:color w:val="FF0000"/>
        </w:rPr>
      </w:pPr>
    </w:p>
    <w:p w14:paraId="01B66762" w14:textId="7CE956C9" w:rsidR="00242464" w:rsidRDefault="00242464" w:rsidP="00242464">
      <w:pPr>
        <w:rPr>
          <w:b/>
        </w:rPr>
      </w:pPr>
      <w:r w:rsidRPr="00E101D9">
        <w:rPr>
          <w:b/>
        </w:rPr>
        <w:t xml:space="preserve">Part 2: About </w:t>
      </w:r>
      <w:r>
        <w:rPr>
          <w:b/>
        </w:rPr>
        <w:t>Professional Bull Riding</w:t>
      </w:r>
    </w:p>
    <w:p w14:paraId="655010F6" w14:textId="4B018A31" w:rsidR="00242464" w:rsidRPr="001120AE" w:rsidRDefault="00A17035" w:rsidP="001120AE">
      <w:pPr>
        <w:ind w:firstLine="720"/>
        <w:rPr>
          <w:bCs/>
        </w:rPr>
      </w:pPr>
      <w:r w:rsidRPr="00A17035">
        <w:rPr>
          <w:bCs/>
        </w:rPr>
        <w:t>Professional Bull Riding (PBR) is a sport that requires a unique combination of skill, strength, and courage. Riders must stay on a bucking bull as long as they can, using only one hand to hold on while the bull tries to throw them off. The rider is scored based on their performance, and the bull is also scored based on how well it bucks. In this dataset, we will explore the data from the 2023 season of the PBR league, Touring Pro Division, to understand the factors that contribute to a rider's success and the performance, and the same for the bulls.</w:t>
      </w:r>
    </w:p>
    <w:p w14:paraId="512ACE2D" w14:textId="47857115" w:rsidR="00242464" w:rsidRPr="00E101D9" w:rsidRDefault="00242464" w:rsidP="00242464">
      <w:pPr>
        <w:rPr>
          <w:b/>
        </w:rPr>
      </w:pPr>
      <w:r w:rsidRPr="00E101D9">
        <w:rPr>
          <w:b/>
        </w:rPr>
        <w:t>Part 3: About the module(s)</w:t>
      </w:r>
    </w:p>
    <w:p w14:paraId="100BAFB3" w14:textId="2563848F" w:rsidR="00DC25CF" w:rsidRDefault="00D77694" w:rsidP="00D77694">
      <w:pPr>
        <w:ind w:firstLine="720"/>
      </w:pPr>
      <w:r>
        <w:t xml:space="preserve">For this module, it will </w:t>
      </w:r>
      <w:r w:rsidRPr="00D77694">
        <w:t>investigat</w:t>
      </w:r>
      <w:r>
        <w:t xml:space="preserve">e </w:t>
      </w:r>
      <w:r w:rsidRPr="00D77694">
        <w:t xml:space="preserve">the 2023 season of the Professional Bull Riding (PBR) league's Touring Pro Division, with the goal of uncovering the </w:t>
      </w:r>
      <w:r w:rsidR="001C5A39">
        <w:t>factors</w:t>
      </w:r>
      <w:r w:rsidRPr="00D77694">
        <w:t xml:space="preserve"> that influence rider and bull performance, specifically focusing on their scoring. By employing multiple linear regression models to forecast rider points and logistic regression models to forecast bull points, statistical learners acquire insights into interpreting model summaries, recognizing patterns and trends, and assessing model effectiveness. The learning objectives encompass grasping and interpreting linear and logistic regression models, dissecting model summaries, detecting multicollinearity, pinpointing outliers, understanding when and how to utilize variable transformation, and testing model efficacy through nested-hypothesis tests. Through these learning materials, statistical learners acquire hands-on experience in applying these techniques to aid in performance assessment and decision-making within professional bull riding competitions.</w:t>
      </w:r>
    </w:p>
    <w:sectPr w:rsidR="00DC25CF" w:rsidSect="008F4658">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464"/>
    <w:rsid w:val="000A4E7C"/>
    <w:rsid w:val="001120AE"/>
    <w:rsid w:val="001C5A39"/>
    <w:rsid w:val="001D3ED2"/>
    <w:rsid w:val="00242464"/>
    <w:rsid w:val="00894E5D"/>
    <w:rsid w:val="008F4658"/>
    <w:rsid w:val="00A17035"/>
    <w:rsid w:val="00D77694"/>
    <w:rsid w:val="00DC25CF"/>
    <w:rsid w:val="00E95BE3"/>
    <w:rsid w:val="00EB7A8E"/>
    <w:rsid w:val="00F52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0FF0BA"/>
  <w15:chartTrackingRefBased/>
  <w15:docId w15:val="{03F7774D-B049-A048-899F-16B63ED35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464"/>
    <w:pPr>
      <w:spacing w:before="100" w:beforeAutospacing="1" w:after="100" w:afterAutospacing="1"/>
    </w:pPr>
    <w:rPr>
      <w:rFonts w:ascii="Times New Roman" w:hAnsi="Times New Roman"/>
      <w:kern w:val="0"/>
      <w:szCs w:val="22"/>
      <w14:ligatures w14:val="none"/>
    </w:rPr>
  </w:style>
  <w:style w:type="paragraph" w:styleId="Heading1">
    <w:name w:val="heading 1"/>
    <w:basedOn w:val="Normal"/>
    <w:next w:val="Normal"/>
    <w:link w:val="Heading1Char"/>
    <w:uiPriority w:val="9"/>
    <w:qFormat/>
    <w:rsid w:val="00242464"/>
    <w:pPr>
      <w:keepNext/>
      <w:keepLines/>
      <w:spacing w:before="360" w:beforeAutospacing="0" w:after="80" w:afterAutospacing="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242464"/>
    <w:pPr>
      <w:keepNext/>
      <w:keepLines/>
      <w:spacing w:before="160" w:beforeAutospacing="0" w:after="80" w:afterAutospacing="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242464"/>
    <w:pPr>
      <w:keepNext/>
      <w:keepLines/>
      <w:spacing w:before="160" w:beforeAutospacing="0" w:after="80" w:afterAutospacing="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242464"/>
    <w:pPr>
      <w:keepNext/>
      <w:keepLines/>
      <w:spacing w:before="80" w:beforeAutospacing="0" w:after="40" w:afterAutospacing="0"/>
      <w:outlineLvl w:val="3"/>
    </w:pPr>
    <w:rPr>
      <w:rFonts w:asciiTheme="minorHAnsi" w:eastAsiaTheme="majorEastAsia" w:hAnsiTheme="minorHAnsi" w:cstheme="majorBidi"/>
      <w:i/>
      <w:iCs/>
      <w:color w:val="0F4761" w:themeColor="accent1" w:themeShade="BF"/>
      <w:kern w:val="2"/>
      <w:szCs w:val="24"/>
      <w14:ligatures w14:val="standardContextual"/>
    </w:rPr>
  </w:style>
  <w:style w:type="paragraph" w:styleId="Heading5">
    <w:name w:val="heading 5"/>
    <w:basedOn w:val="Normal"/>
    <w:next w:val="Normal"/>
    <w:link w:val="Heading5Char"/>
    <w:uiPriority w:val="9"/>
    <w:semiHidden/>
    <w:unhideWhenUsed/>
    <w:qFormat/>
    <w:rsid w:val="00242464"/>
    <w:pPr>
      <w:keepNext/>
      <w:keepLines/>
      <w:spacing w:before="80" w:beforeAutospacing="0" w:after="40" w:afterAutospacing="0"/>
      <w:outlineLvl w:val="4"/>
    </w:pPr>
    <w:rPr>
      <w:rFonts w:asciiTheme="minorHAnsi" w:eastAsiaTheme="majorEastAsia" w:hAnsiTheme="minorHAnsi" w:cstheme="majorBidi"/>
      <w:color w:val="0F4761" w:themeColor="accent1" w:themeShade="BF"/>
      <w:kern w:val="2"/>
      <w:szCs w:val="24"/>
      <w14:ligatures w14:val="standardContextual"/>
    </w:rPr>
  </w:style>
  <w:style w:type="paragraph" w:styleId="Heading6">
    <w:name w:val="heading 6"/>
    <w:basedOn w:val="Normal"/>
    <w:next w:val="Normal"/>
    <w:link w:val="Heading6Char"/>
    <w:uiPriority w:val="9"/>
    <w:semiHidden/>
    <w:unhideWhenUsed/>
    <w:qFormat/>
    <w:rsid w:val="00242464"/>
    <w:pPr>
      <w:keepNext/>
      <w:keepLines/>
      <w:spacing w:before="40" w:beforeAutospacing="0" w:after="0" w:afterAutospacing="0"/>
      <w:outlineLvl w:val="5"/>
    </w:pPr>
    <w:rPr>
      <w:rFonts w:asciiTheme="minorHAnsi" w:eastAsiaTheme="majorEastAsia" w:hAnsiTheme="minorHAnsi" w:cstheme="majorBidi"/>
      <w:i/>
      <w:iCs/>
      <w:color w:val="595959" w:themeColor="text1" w:themeTint="A6"/>
      <w:kern w:val="2"/>
      <w:szCs w:val="24"/>
      <w14:ligatures w14:val="standardContextual"/>
    </w:rPr>
  </w:style>
  <w:style w:type="paragraph" w:styleId="Heading7">
    <w:name w:val="heading 7"/>
    <w:basedOn w:val="Normal"/>
    <w:next w:val="Normal"/>
    <w:link w:val="Heading7Char"/>
    <w:uiPriority w:val="9"/>
    <w:semiHidden/>
    <w:unhideWhenUsed/>
    <w:qFormat/>
    <w:rsid w:val="00242464"/>
    <w:pPr>
      <w:keepNext/>
      <w:keepLines/>
      <w:spacing w:before="40" w:beforeAutospacing="0" w:after="0" w:afterAutospacing="0"/>
      <w:outlineLvl w:val="6"/>
    </w:pPr>
    <w:rPr>
      <w:rFonts w:asciiTheme="minorHAnsi" w:eastAsiaTheme="majorEastAsia" w:hAnsiTheme="minorHAnsi" w:cstheme="majorBidi"/>
      <w:color w:val="595959" w:themeColor="text1" w:themeTint="A6"/>
      <w:kern w:val="2"/>
      <w:szCs w:val="24"/>
      <w14:ligatures w14:val="standardContextual"/>
    </w:rPr>
  </w:style>
  <w:style w:type="paragraph" w:styleId="Heading8">
    <w:name w:val="heading 8"/>
    <w:basedOn w:val="Normal"/>
    <w:next w:val="Normal"/>
    <w:link w:val="Heading8Char"/>
    <w:uiPriority w:val="9"/>
    <w:semiHidden/>
    <w:unhideWhenUsed/>
    <w:qFormat/>
    <w:rsid w:val="00242464"/>
    <w:pPr>
      <w:keepNext/>
      <w:keepLines/>
      <w:spacing w:before="0" w:beforeAutospacing="0" w:after="0" w:afterAutospacing="0"/>
      <w:outlineLvl w:val="7"/>
    </w:pPr>
    <w:rPr>
      <w:rFonts w:asciiTheme="minorHAnsi" w:eastAsiaTheme="majorEastAsia" w:hAnsiTheme="minorHAnsi" w:cstheme="majorBidi"/>
      <w:i/>
      <w:iCs/>
      <w:color w:val="272727" w:themeColor="text1" w:themeTint="D8"/>
      <w:kern w:val="2"/>
      <w:szCs w:val="24"/>
      <w14:ligatures w14:val="standardContextual"/>
    </w:rPr>
  </w:style>
  <w:style w:type="paragraph" w:styleId="Heading9">
    <w:name w:val="heading 9"/>
    <w:basedOn w:val="Normal"/>
    <w:next w:val="Normal"/>
    <w:link w:val="Heading9Char"/>
    <w:uiPriority w:val="9"/>
    <w:semiHidden/>
    <w:unhideWhenUsed/>
    <w:qFormat/>
    <w:rsid w:val="00242464"/>
    <w:pPr>
      <w:keepNext/>
      <w:keepLines/>
      <w:spacing w:before="0" w:beforeAutospacing="0" w:after="0" w:afterAutospacing="0"/>
      <w:outlineLvl w:val="8"/>
    </w:pPr>
    <w:rPr>
      <w:rFonts w:asciiTheme="minorHAnsi" w:eastAsiaTheme="majorEastAsia" w:hAnsiTheme="minorHAnsi" w:cstheme="majorBidi"/>
      <w:color w:val="272727" w:themeColor="text1" w:themeTint="D8"/>
      <w:kern w:val="2"/>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24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24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24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24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24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24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24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24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2464"/>
    <w:rPr>
      <w:rFonts w:eastAsiaTheme="majorEastAsia" w:cstheme="majorBidi"/>
      <w:color w:val="272727" w:themeColor="text1" w:themeTint="D8"/>
    </w:rPr>
  </w:style>
  <w:style w:type="paragraph" w:styleId="Title">
    <w:name w:val="Title"/>
    <w:basedOn w:val="Normal"/>
    <w:next w:val="Normal"/>
    <w:link w:val="TitleChar"/>
    <w:uiPriority w:val="10"/>
    <w:qFormat/>
    <w:rsid w:val="00242464"/>
    <w:pPr>
      <w:spacing w:before="0" w:beforeAutospacing="0" w:after="80" w:afterAutospacing="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2424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2464"/>
    <w:pPr>
      <w:numPr>
        <w:ilvl w:val="1"/>
      </w:numPr>
      <w:spacing w:before="0" w:beforeAutospacing="0" w:after="160" w:afterAutospacing="0"/>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2424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2464"/>
    <w:pPr>
      <w:spacing w:before="160" w:beforeAutospacing="0" w:after="160" w:afterAutospacing="0"/>
      <w:jc w:val="center"/>
    </w:pPr>
    <w:rPr>
      <w:rFonts w:asciiTheme="minorHAnsi" w:hAnsiTheme="minorHAnsi"/>
      <w:i/>
      <w:iCs/>
      <w:color w:val="404040" w:themeColor="text1" w:themeTint="BF"/>
      <w:kern w:val="2"/>
      <w:szCs w:val="24"/>
      <w14:ligatures w14:val="standardContextual"/>
    </w:rPr>
  </w:style>
  <w:style w:type="character" w:customStyle="1" w:styleId="QuoteChar">
    <w:name w:val="Quote Char"/>
    <w:basedOn w:val="DefaultParagraphFont"/>
    <w:link w:val="Quote"/>
    <w:uiPriority w:val="29"/>
    <w:rsid w:val="00242464"/>
    <w:rPr>
      <w:i/>
      <w:iCs/>
      <w:color w:val="404040" w:themeColor="text1" w:themeTint="BF"/>
    </w:rPr>
  </w:style>
  <w:style w:type="paragraph" w:styleId="ListParagraph">
    <w:name w:val="List Paragraph"/>
    <w:basedOn w:val="Normal"/>
    <w:uiPriority w:val="34"/>
    <w:qFormat/>
    <w:rsid w:val="00242464"/>
    <w:pPr>
      <w:spacing w:before="0" w:beforeAutospacing="0" w:after="0" w:afterAutospacing="0"/>
      <w:ind w:left="720"/>
      <w:contextualSpacing/>
    </w:pPr>
    <w:rPr>
      <w:rFonts w:asciiTheme="minorHAnsi" w:hAnsiTheme="minorHAnsi"/>
      <w:kern w:val="2"/>
      <w:szCs w:val="24"/>
      <w14:ligatures w14:val="standardContextual"/>
    </w:rPr>
  </w:style>
  <w:style w:type="character" w:styleId="IntenseEmphasis">
    <w:name w:val="Intense Emphasis"/>
    <w:basedOn w:val="DefaultParagraphFont"/>
    <w:uiPriority w:val="21"/>
    <w:qFormat/>
    <w:rsid w:val="00242464"/>
    <w:rPr>
      <w:i/>
      <w:iCs/>
      <w:color w:val="0F4761" w:themeColor="accent1" w:themeShade="BF"/>
    </w:rPr>
  </w:style>
  <w:style w:type="paragraph" w:styleId="IntenseQuote">
    <w:name w:val="Intense Quote"/>
    <w:basedOn w:val="Normal"/>
    <w:next w:val="Normal"/>
    <w:link w:val="IntenseQuoteChar"/>
    <w:uiPriority w:val="30"/>
    <w:qFormat/>
    <w:rsid w:val="00242464"/>
    <w:pPr>
      <w:pBdr>
        <w:top w:val="single" w:sz="4" w:space="10" w:color="0F4761" w:themeColor="accent1" w:themeShade="BF"/>
        <w:bottom w:val="single" w:sz="4" w:space="10" w:color="0F4761" w:themeColor="accent1" w:themeShade="BF"/>
      </w:pBdr>
      <w:spacing w:before="360" w:beforeAutospacing="0" w:after="360" w:afterAutospacing="0"/>
      <w:ind w:left="864" w:right="864"/>
      <w:jc w:val="center"/>
    </w:pPr>
    <w:rPr>
      <w:rFonts w:asciiTheme="minorHAnsi" w:hAnsiTheme="minorHAnsi"/>
      <w:i/>
      <w:iCs/>
      <w:color w:val="0F4761" w:themeColor="accent1" w:themeShade="BF"/>
      <w:kern w:val="2"/>
      <w:szCs w:val="24"/>
      <w14:ligatures w14:val="standardContextual"/>
    </w:rPr>
  </w:style>
  <w:style w:type="character" w:customStyle="1" w:styleId="IntenseQuoteChar">
    <w:name w:val="Intense Quote Char"/>
    <w:basedOn w:val="DefaultParagraphFont"/>
    <w:link w:val="IntenseQuote"/>
    <w:uiPriority w:val="30"/>
    <w:rsid w:val="00242464"/>
    <w:rPr>
      <w:i/>
      <w:iCs/>
      <w:color w:val="0F4761" w:themeColor="accent1" w:themeShade="BF"/>
    </w:rPr>
  </w:style>
  <w:style w:type="character" w:styleId="IntenseReference">
    <w:name w:val="Intense Reference"/>
    <w:basedOn w:val="DefaultParagraphFont"/>
    <w:uiPriority w:val="32"/>
    <w:qFormat/>
    <w:rsid w:val="0024246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250</Words>
  <Characters>1425</Characters>
  <Application>Microsoft Office Word</Application>
  <DocSecurity>0</DocSecurity>
  <Lines>11</Lines>
  <Paragraphs>3</Paragraphs>
  <ScaleCrop>false</ScaleCrop>
  <Company/>
  <LinksUpToDate>false</LinksUpToDate>
  <CharactersWithSpaces>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Maslow</dc:creator>
  <cp:keywords/>
  <dc:description/>
  <cp:lastModifiedBy>Matthew Maslow</cp:lastModifiedBy>
  <cp:revision>6</cp:revision>
  <dcterms:created xsi:type="dcterms:W3CDTF">2024-05-01T21:28:00Z</dcterms:created>
  <dcterms:modified xsi:type="dcterms:W3CDTF">2024-05-01T23:04:00Z</dcterms:modified>
</cp:coreProperties>
</file>