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
        <w:gridCol w:w="5490"/>
        <w:gridCol w:w="2700"/>
        <w:gridCol w:w="2808"/>
      </w:tblGrid>
      <w:tr w:rsidR="00B3129B" w:rsidRPr="00021289" w:rsidTr="0034551B">
        <w:trPr>
          <w:gridBefore w:val="1"/>
          <w:wBefore w:w="18" w:type="dxa"/>
        </w:trPr>
        <w:tc>
          <w:tcPr>
            <w:tcW w:w="8190" w:type="dxa"/>
            <w:gridSpan w:val="2"/>
          </w:tcPr>
          <w:p w:rsidR="00B3129B" w:rsidRPr="00B3129B" w:rsidRDefault="00B3129B" w:rsidP="00B3129B">
            <w:pPr>
              <w:rPr>
                <w:rFonts w:asciiTheme="minorHAnsi" w:hAnsiTheme="minorHAnsi"/>
                <w:sz w:val="22"/>
              </w:rPr>
            </w:pPr>
            <w:r w:rsidRPr="00B3129B">
              <w:rPr>
                <w:rFonts w:asciiTheme="minorHAnsi" w:hAnsiTheme="minorHAnsi"/>
                <w:sz w:val="22"/>
              </w:rPr>
              <w:t>Does the “path” that baseball players use to “round” first base make much of a difference – specifically, it is better to take a “narrow angle” or a “wide angle” (both illustrated in the figure to the right)? In 1970, a student investigated this question as part of his Master’s thesis. He had 22 baseball players run the bases using both methods (the order in which the players ran the “narrow” and “wide” angle paths was randomized, and each runner had a rest period between their two trials).  The running times, in seconds, were recorded for each trial.</w:t>
            </w:r>
          </w:p>
          <w:p w:rsidR="00B3129B" w:rsidRPr="00B3129B" w:rsidRDefault="00B3129B" w:rsidP="00B3129B">
            <w:pPr>
              <w:rPr>
                <w:rFonts w:asciiTheme="minorHAnsi" w:hAnsiTheme="minorHAnsi"/>
                <w:sz w:val="22"/>
              </w:rPr>
            </w:pPr>
            <w:r w:rsidRPr="00B3129B">
              <w:rPr>
                <w:rFonts w:asciiTheme="minorHAnsi" w:hAnsiTheme="minorHAnsi"/>
                <w:sz w:val="22"/>
              </w:rPr>
              <w:t>Plots of the data and summary statistics are provided below.</w:t>
            </w:r>
            <w:r>
              <w:rPr>
                <w:rFonts w:asciiTheme="minorHAnsi" w:hAnsiTheme="minorHAnsi"/>
                <w:sz w:val="22"/>
              </w:rPr>
              <w:br/>
            </w:r>
          </w:p>
        </w:tc>
        <w:tc>
          <w:tcPr>
            <w:tcW w:w="2808" w:type="dxa"/>
          </w:tcPr>
          <w:p w:rsidR="00B3129B" w:rsidRPr="00021289" w:rsidRDefault="00B3129B" w:rsidP="0034551B">
            <w:pPr>
              <w:pStyle w:val="ListParagraph"/>
              <w:ind w:left="0"/>
              <w:rPr>
                <w:rFonts w:asciiTheme="minorHAnsi" w:hAnsiTheme="minorHAnsi"/>
                <w:sz w:val="22"/>
              </w:rPr>
            </w:pPr>
            <w:r w:rsidRPr="00021289">
              <w:rPr>
                <w:noProof/>
                <w:sz w:val="22"/>
              </w:rPr>
              <w:drawing>
                <wp:inline distT="0" distB="0" distL="0" distR="0" wp14:anchorId="197E9239" wp14:editId="27BC4736">
                  <wp:extent cx="1728216" cy="1527048"/>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728216" cy="1527048"/>
                          </a:xfrm>
                          <a:prstGeom prst="rect">
                            <a:avLst/>
                          </a:prstGeom>
                        </pic:spPr>
                      </pic:pic>
                    </a:graphicData>
                  </a:graphic>
                </wp:inline>
              </w:drawing>
            </w:r>
          </w:p>
        </w:tc>
      </w:tr>
      <w:tr w:rsidR="00B3129B" w:rsidRPr="00021289" w:rsidTr="003455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508" w:type="dxa"/>
            <w:gridSpan w:val="2"/>
            <w:tcBorders>
              <w:top w:val="nil"/>
              <w:left w:val="nil"/>
              <w:bottom w:val="nil"/>
              <w:right w:val="nil"/>
            </w:tcBorders>
          </w:tcPr>
          <w:p w:rsidR="00B3129B" w:rsidRPr="00021289" w:rsidRDefault="00B3129B" w:rsidP="0034551B">
            <w:pPr>
              <w:rPr>
                <w:rFonts w:asciiTheme="minorHAnsi" w:hAnsiTheme="minorHAnsi"/>
                <w:sz w:val="22"/>
              </w:rPr>
            </w:pPr>
            <w:r w:rsidRPr="00021289">
              <w:rPr>
                <w:rFonts w:asciiTheme="minorHAnsi" w:hAnsiTheme="minorHAnsi"/>
                <w:noProof/>
                <w:sz w:val="22"/>
              </w:rPr>
              <w:drawing>
                <wp:inline distT="0" distB="0" distL="0" distR="0" wp14:anchorId="7D04A66D" wp14:editId="36718C33">
                  <wp:extent cx="3291840" cy="21945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1840" cy="2194560"/>
                          </a:xfrm>
                          <a:prstGeom prst="rect">
                            <a:avLst/>
                          </a:prstGeom>
                          <a:noFill/>
                          <a:ln>
                            <a:noFill/>
                          </a:ln>
                        </pic:spPr>
                      </pic:pic>
                    </a:graphicData>
                  </a:graphic>
                </wp:inline>
              </w:drawing>
            </w:r>
          </w:p>
          <w:p w:rsidR="00B3129B" w:rsidRPr="00021289" w:rsidRDefault="00B3129B" w:rsidP="0034551B">
            <w:pPr>
              <w:rPr>
                <w:rFonts w:asciiTheme="minorHAnsi" w:hAnsiTheme="minorHAnsi"/>
                <w:sz w:val="22"/>
              </w:rPr>
            </w:pPr>
          </w:p>
        </w:tc>
        <w:tc>
          <w:tcPr>
            <w:tcW w:w="5508" w:type="dxa"/>
            <w:gridSpan w:val="2"/>
            <w:tcBorders>
              <w:top w:val="nil"/>
              <w:left w:val="nil"/>
              <w:bottom w:val="nil"/>
              <w:right w:val="nil"/>
            </w:tcBorders>
          </w:tcPr>
          <w:p w:rsidR="00B3129B" w:rsidRPr="00021289" w:rsidRDefault="00B3129B" w:rsidP="0034551B">
            <w:pPr>
              <w:jc w:val="center"/>
              <w:rPr>
                <w:rFonts w:asciiTheme="minorHAnsi" w:hAnsiTheme="minorHAnsi"/>
                <w:sz w:val="22"/>
              </w:rPr>
            </w:pPr>
            <w:r w:rsidRPr="00021289">
              <w:rPr>
                <w:rFonts w:asciiTheme="minorHAnsi" w:hAnsiTheme="minorHAnsi"/>
                <w:noProof/>
                <w:sz w:val="22"/>
              </w:rPr>
              <w:drawing>
                <wp:inline distT="0" distB="0" distL="0" distR="0" wp14:anchorId="3D1C49E2" wp14:editId="014B3647">
                  <wp:extent cx="2194560" cy="1463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94560" cy="1463040"/>
                          </a:xfrm>
                          <a:prstGeom prst="rect">
                            <a:avLst/>
                          </a:prstGeom>
                          <a:noFill/>
                          <a:ln>
                            <a:noFill/>
                          </a:ln>
                        </pic:spPr>
                      </pic:pic>
                    </a:graphicData>
                  </a:graphic>
                </wp:inline>
              </w:drawing>
            </w:r>
          </w:p>
          <w:tbl>
            <w:tblPr>
              <w:tblStyle w:val="TableGrid"/>
              <w:tblW w:w="0" w:type="auto"/>
              <w:tblLayout w:type="fixed"/>
              <w:tblLook w:val="04A0" w:firstRow="1" w:lastRow="0" w:firstColumn="1" w:lastColumn="0" w:noHBand="0" w:noVBand="1"/>
            </w:tblPr>
            <w:tblGrid>
              <w:gridCol w:w="2227"/>
              <w:gridCol w:w="1170"/>
              <w:gridCol w:w="1170"/>
              <w:gridCol w:w="710"/>
            </w:tblGrid>
            <w:tr w:rsidR="00B3129B" w:rsidRPr="00021289" w:rsidTr="0034551B">
              <w:tc>
                <w:tcPr>
                  <w:tcW w:w="2227" w:type="dxa"/>
                </w:tcPr>
                <w:p w:rsidR="00B3129B" w:rsidRPr="00021289" w:rsidRDefault="00B3129B" w:rsidP="0034551B">
                  <w:pPr>
                    <w:rPr>
                      <w:rFonts w:asciiTheme="minorHAnsi" w:hAnsiTheme="minorHAnsi"/>
                      <w:sz w:val="22"/>
                    </w:rPr>
                  </w:pPr>
                </w:p>
              </w:tc>
              <w:tc>
                <w:tcPr>
                  <w:tcW w:w="1170" w:type="dxa"/>
                </w:tcPr>
                <w:p w:rsidR="00B3129B" w:rsidRPr="00021289" w:rsidRDefault="00B3129B" w:rsidP="0034551B">
                  <w:pPr>
                    <w:jc w:val="center"/>
                    <w:rPr>
                      <w:rFonts w:asciiTheme="minorHAnsi" w:hAnsiTheme="minorHAnsi"/>
                      <w:sz w:val="22"/>
                    </w:rPr>
                  </w:pPr>
                  <w:r w:rsidRPr="00021289">
                    <w:rPr>
                      <w:rFonts w:asciiTheme="minorHAnsi" w:hAnsiTheme="minorHAnsi"/>
                      <w:sz w:val="22"/>
                    </w:rPr>
                    <w:t>Mean</w:t>
                  </w:r>
                </w:p>
              </w:tc>
              <w:tc>
                <w:tcPr>
                  <w:tcW w:w="1170" w:type="dxa"/>
                </w:tcPr>
                <w:p w:rsidR="00B3129B" w:rsidRPr="00021289" w:rsidRDefault="00B3129B" w:rsidP="0034551B">
                  <w:pPr>
                    <w:jc w:val="center"/>
                    <w:rPr>
                      <w:rFonts w:asciiTheme="minorHAnsi" w:hAnsiTheme="minorHAnsi"/>
                      <w:sz w:val="22"/>
                    </w:rPr>
                  </w:pPr>
                  <w:r w:rsidRPr="00021289">
                    <w:rPr>
                      <w:rFonts w:asciiTheme="minorHAnsi" w:hAnsiTheme="minorHAnsi"/>
                      <w:sz w:val="22"/>
                    </w:rPr>
                    <w:t>Std. Dev.</w:t>
                  </w:r>
                </w:p>
              </w:tc>
              <w:tc>
                <w:tcPr>
                  <w:tcW w:w="710" w:type="dxa"/>
                </w:tcPr>
                <w:p w:rsidR="00B3129B" w:rsidRPr="00021289" w:rsidRDefault="00B3129B" w:rsidP="0034551B">
                  <w:pPr>
                    <w:rPr>
                      <w:rFonts w:asciiTheme="minorHAnsi" w:hAnsiTheme="minorHAnsi"/>
                      <w:sz w:val="22"/>
                    </w:rPr>
                  </w:pPr>
                  <m:oMathPara>
                    <m:oMath>
                      <m:r>
                        <w:rPr>
                          <w:rFonts w:ascii="Cambria Math" w:hAnsi="Cambria Math"/>
                          <w:sz w:val="22"/>
                        </w:rPr>
                        <m:t>n</m:t>
                      </m:r>
                    </m:oMath>
                  </m:oMathPara>
                </w:p>
              </w:tc>
            </w:tr>
            <w:tr w:rsidR="00B3129B" w:rsidRPr="00021289" w:rsidTr="0034551B">
              <w:tc>
                <w:tcPr>
                  <w:tcW w:w="2227" w:type="dxa"/>
                </w:tcPr>
                <w:p w:rsidR="00B3129B" w:rsidRPr="00021289" w:rsidRDefault="00B3129B" w:rsidP="0034551B">
                  <w:pPr>
                    <w:rPr>
                      <w:rFonts w:asciiTheme="minorHAnsi" w:hAnsiTheme="minorHAnsi"/>
                      <w:sz w:val="22"/>
                    </w:rPr>
                  </w:pPr>
                  <w:r w:rsidRPr="00021289">
                    <w:rPr>
                      <w:rFonts w:asciiTheme="minorHAnsi" w:hAnsiTheme="minorHAnsi"/>
                      <w:sz w:val="22"/>
                    </w:rPr>
                    <w:t>Narrow Angle</w:t>
                  </w:r>
                </w:p>
              </w:tc>
              <w:tc>
                <w:tcPr>
                  <w:tcW w:w="1170" w:type="dxa"/>
                  <w:vAlign w:val="center"/>
                </w:tcPr>
                <w:p w:rsidR="00B3129B" w:rsidRPr="00021289" w:rsidRDefault="00B3129B" w:rsidP="0034551B">
                  <w:pPr>
                    <w:jc w:val="center"/>
                    <w:rPr>
                      <w:rFonts w:asciiTheme="minorHAnsi" w:hAnsiTheme="minorHAnsi"/>
                      <w:sz w:val="22"/>
                    </w:rPr>
                  </w:pPr>
                  <w:r w:rsidRPr="00021289">
                    <w:rPr>
                      <w:rFonts w:asciiTheme="minorHAnsi" w:hAnsiTheme="minorHAnsi"/>
                      <w:sz w:val="22"/>
                    </w:rPr>
                    <w:t>5.534</w:t>
                  </w:r>
                </w:p>
              </w:tc>
              <w:tc>
                <w:tcPr>
                  <w:tcW w:w="1170" w:type="dxa"/>
                  <w:vAlign w:val="center"/>
                </w:tcPr>
                <w:p w:rsidR="00B3129B" w:rsidRPr="00021289" w:rsidRDefault="00B3129B" w:rsidP="0034551B">
                  <w:pPr>
                    <w:jc w:val="center"/>
                    <w:rPr>
                      <w:rFonts w:asciiTheme="minorHAnsi" w:hAnsiTheme="minorHAnsi"/>
                      <w:sz w:val="22"/>
                    </w:rPr>
                  </w:pPr>
                  <w:r w:rsidRPr="00021289">
                    <w:rPr>
                      <w:rFonts w:asciiTheme="minorHAnsi" w:hAnsiTheme="minorHAnsi"/>
                      <w:sz w:val="22"/>
                    </w:rPr>
                    <w:t>0.2598</w:t>
                  </w:r>
                </w:p>
              </w:tc>
              <w:tc>
                <w:tcPr>
                  <w:tcW w:w="710" w:type="dxa"/>
                  <w:vAlign w:val="center"/>
                </w:tcPr>
                <w:p w:rsidR="00B3129B" w:rsidRPr="00021289" w:rsidRDefault="00B3129B" w:rsidP="0034551B">
                  <w:pPr>
                    <w:jc w:val="center"/>
                    <w:rPr>
                      <w:rFonts w:asciiTheme="minorHAnsi" w:hAnsiTheme="minorHAnsi"/>
                      <w:sz w:val="22"/>
                    </w:rPr>
                  </w:pPr>
                  <w:r w:rsidRPr="00021289">
                    <w:rPr>
                      <w:rFonts w:asciiTheme="minorHAnsi" w:hAnsiTheme="minorHAnsi"/>
                      <w:sz w:val="22"/>
                    </w:rPr>
                    <w:t>22</w:t>
                  </w:r>
                </w:p>
              </w:tc>
            </w:tr>
            <w:tr w:rsidR="00B3129B" w:rsidRPr="00021289" w:rsidTr="0034551B">
              <w:tc>
                <w:tcPr>
                  <w:tcW w:w="2227" w:type="dxa"/>
                </w:tcPr>
                <w:p w:rsidR="00B3129B" w:rsidRPr="00021289" w:rsidRDefault="00B3129B" w:rsidP="0034551B">
                  <w:pPr>
                    <w:rPr>
                      <w:rFonts w:asciiTheme="minorHAnsi" w:hAnsiTheme="minorHAnsi"/>
                      <w:sz w:val="22"/>
                    </w:rPr>
                  </w:pPr>
                  <w:r w:rsidRPr="00021289">
                    <w:rPr>
                      <w:rFonts w:asciiTheme="minorHAnsi" w:hAnsiTheme="minorHAnsi"/>
                      <w:sz w:val="22"/>
                    </w:rPr>
                    <w:t>Wide Angle</w:t>
                  </w:r>
                </w:p>
              </w:tc>
              <w:tc>
                <w:tcPr>
                  <w:tcW w:w="1170" w:type="dxa"/>
                  <w:vAlign w:val="center"/>
                </w:tcPr>
                <w:p w:rsidR="00B3129B" w:rsidRPr="00021289" w:rsidRDefault="00B3129B" w:rsidP="0034551B">
                  <w:pPr>
                    <w:jc w:val="center"/>
                    <w:rPr>
                      <w:rFonts w:asciiTheme="minorHAnsi" w:hAnsiTheme="minorHAnsi"/>
                      <w:sz w:val="22"/>
                    </w:rPr>
                  </w:pPr>
                  <w:r w:rsidRPr="00021289">
                    <w:rPr>
                      <w:rFonts w:asciiTheme="minorHAnsi" w:hAnsiTheme="minorHAnsi"/>
                      <w:sz w:val="22"/>
                    </w:rPr>
                    <w:t>5.457</w:t>
                  </w:r>
                </w:p>
              </w:tc>
              <w:tc>
                <w:tcPr>
                  <w:tcW w:w="1170" w:type="dxa"/>
                  <w:vAlign w:val="center"/>
                </w:tcPr>
                <w:p w:rsidR="00B3129B" w:rsidRPr="00021289" w:rsidRDefault="00B3129B" w:rsidP="0034551B">
                  <w:pPr>
                    <w:jc w:val="center"/>
                    <w:rPr>
                      <w:rFonts w:asciiTheme="minorHAnsi" w:hAnsiTheme="minorHAnsi"/>
                      <w:sz w:val="22"/>
                    </w:rPr>
                  </w:pPr>
                  <w:r w:rsidRPr="00021289">
                    <w:rPr>
                      <w:rFonts w:asciiTheme="minorHAnsi" w:hAnsiTheme="minorHAnsi"/>
                      <w:sz w:val="22"/>
                    </w:rPr>
                    <w:t>0.2731</w:t>
                  </w:r>
                </w:p>
              </w:tc>
              <w:tc>
                <w:tcPr>
                  <w:tcW w:w="710" w:type="dxa"/>
                  <w:vAlign w:val="center"/>
                </w:tcPr>
                <w:p w:rsidR="00B3129B" w:rsidRPr="00021289" w:rsidRDefault="00B3129B" w:rsidP="0034551B">
                  <w:pPr>
                    <w:jc w:val="center"/>
                    <w:rPr>
                      <w:rFonts w:asciiTheme="minorHAnsi" w:hAnsiTheme="minorHAnsi"/>
                      <w:sz w:val="22"/>
                    </w:rPr>
                  </w:pPr>
                  <w:r w:rsidRPr="00021289">
                    <w:rPr>
                      <w:rFonts w:asciiTheme="minorHAnsi" w:hAnsiTheme="minorHAnsi"/>
                      <w:sz w:val="22"/>
                    </w:rPr>
                    <w:t>22</w:t>
                  </w:r>
                </w:p>
              </w:tc>
            </w:tr>
            <w:tr w:rsidR="00B3129B" w:rsidRPr="00021289" w:rsidTr="0034551B">
              <w:tc>
                <w:tcPr>
                  <w:tcW w:w="2227" w:type="dxa"/>
                </w:tcPr>
                <w:p w:rsidR="00B3129B" w:rsidRPr="00021289" w:rsidRDefault="00B3129B" w:rsidP="0034551B">
                  <w:pPr>
                    <w:rPr>
                      <w:rFonts w:asciiTheme="minorHAnsi" w:hAnsiTheme="minorHAnsi"/>
                      <w:sz w:val="22"/>
                    </w:rPr>
                  </w:pPr>
                  <w:r w:rsidRPr="00021289">
                    <w:rPr>
                      <w:rFonts w:asciiTheme="minorHAnsi" w:hAnsiTheme="minorHAnsi"/>
                      <w:sz w:val="22"/>
                    </w:rPr>
                    <w:t>Difference</w:t>
                  </w:r>
                  <w:r w:rsidRPr="00021289">
                    <w:rPr>
                      <w:rFonts w:asciiTheme="minorHAnsi" w:hAnsiTheme="minorHAnsi"/>
                      <w:sz w:val="22"/>
                    </w:rPr>
                    <w:br/>
                    <w:t>(Narrow – Wide)</w:t>
                  </w:r>
                </w:p>
              </w:tc>
              <w:tc>
                <w:tcPr>
                  <w:tcW w:w="1170" w:type="dxa"/>
                  <w:vAlign w:val="center"/>
                </w:tcPr>
                <w:p w:rsidR="00B3129B" w:rsidRPr="00021289" w:rsidRDefault="00B3129B" w:rsidP="0034551B">
                  <w:pPr>
                    <w:jc w:val="center"/>
                    <w:rPr>
                      <w:rFonts w:asciiTheme="minorHAnsi" w:hAnsiTheme="minorHAnsi"/>
                      <w:sz w:val="22"/>
                    </w:rPr>
                  </w:pPr>
                  <w:r w:rsidRPr="00021289">
                    <w:rPr>
                      <w:rFonts w:asciiTheme="minorHAnsi" w:hAnsiTheme="minorHAnsi"/>
                      <w:sz w:val="22"/>
                    </w:rPr>
                    <w:t>0.077</w:t>
                  </w:r>
                </w:p>
              </w:tc>
              <w:tc>
                <w:tcPr>
                  <w:tcW w:w="1170" w:type="dxa"/>
                  <w:vAlign w:val="center"/>
                </w:tcPr>
                <w:p w:rsidR="00B3129B" w:rsidRPr="00021289" w:rsidRDefault="00B3129B" w:rsidP="0034551B">
                  <w:pPr>
                    <w:jc w:val="center"/>
                    <w:rPr>
                      <w:rFonts w:asciiTheme="minorHAnsi" w:hAnsiTheme="minorHAnsi"/>
                      <w:sz w:val="22"/>
                    </w:rPr>
                  </w:pPr>
                  <w:r w:rsidRPr="00021289">
                    <w:rPr>
                      <w:rFonts w:asciiTheme="minorHAnsi" w:hAnsiTheme="minorHAnsi"/>
                      <w:sz w:val="22"/>
                    </w:rPr>
                    <w:t>0.0841</w:t>
                  </w:r>
                </w:p>
              </w:tc>
              <w:tc>
                <w:tcPr>
                  <w:tcW w:w="710" w:type="dxa"/>
                  <w:vAlign w:val="center"/>
                </w:tcPr>
                <w:p w:rsidR="00B3129B" w:rsidRPr="00021289" w:rsidRDefault="00B3129B" w:rsidP="0034551B">
                  <w:pPr>
                    <w:jc w:val="center"/>
                    <w:rPr>
                      <w:rFonts w:asciiTheme="minorHAnsi" w:hAnsiTheme="minorHAnsi"/>
                      <w:sz w:val="22"/>
                    </w:rPr>
                  </w:pPr>
                  <w:r w:rsidRPr="00021289">
                    <w:rPr>
                      <w:rFonts w:asciiTheme="minorHAnsi" w:hAnsiTheme="minorHAnsi"/>
                      <w:sz w:val="22"/>
                    </w:rPr>
                    <w:t>22</w:t>
                  </w:r>
                </w:p>
              </w:tc>
            </w:tr>
          </w:tbl>
          <w:p w:rsidR="00B3129B" w:rsidRPr="00021289" w:rsidRDefault="00B3129B" w:rsidP="0034551B">
            <w:pPr>
              <w:rPr>
                <w:rFonts w:asciiTheme="minorHAnsi" w:hAnsiTheme="minorHAnsi"/>
                <w:sz w:val="22"/>
              </w:rPr>
            </w:pPr>
          </w:p>
        </w:tc>
      </w:tr>
    </w:tbl>
    <w:p w:rsidR="00B3129B" w:rsidRDefault="00B3129B" w:rsidP="00B3129B">
      <w:pPr>
        <w:pStyle w:val="ListParagraph"/>
        <w:numPr>
          <w:ilvl w:val="0"/>
          <w:numId w:val="8"/>
        </w:numPr>
        <w:ind w:left="360"/>
        <w:rPr>
          <w:rFonts w:asciiTheme="minorHAnsi" w:hAnsiTheme="minorHAnsi"/>
          <w:sz w:val="22"/>
        </w:rPr>
      </w:pPr>
      <w:r>
        <w:rPr>
          <w:rFonts w:asciiTheme="minorHAnsi" w:hAnsiTheme="minorHAnsi"/>
          <w:sz w:val="22"/>
        </w:rPr>
        <w:t>What type of problem is this?</w:t>
      </w:r>
    </w:p>
    <w:p w:rsidR="00B3129B" w:rsidRPr="00B3129B" w:rsidRDefault="00B3129B" w:rsidP="00B3129B">
      <w:pPr>
        <w:rPr>
          <w:rFonts w:asciiTheme="minorHAnsi" w:hAnsiTheme="minorHAnsi"/>
          <w:sz w:val="22"/>
        </w:rPr>
      </w:pPr>
    </w:p>
    <w:p w:rsidR="00B3129B" w:rsidRDefault="00B3129B" w:rsidP="00B3129B">
      <w:pPr>
        <w:pStyle w:val="ListParagraph"/>
        <w:numPr>
          <w:ilvl w:val="0"/>
          <w:numId w:val="8"/>
        </w:numPr>
        <w:ind w:left="360"/>
        <w:rPr>
          <w:rFonts w:asciiTheme="minorHAnsi" w:hAnsiTheme="minorHAnsi"/>
          <w:sz w:val="22"/>
        </w:rPr>
      </w:pPr>
      <w:r>
        <w:rPr>
          <w:rFonts w:asciiTheme="minorHAnsi" w:hAnsiTheme="minorHAnsi"/>
          <w:sz w:val="22"/>
        </w:rPr>
        <w:t>Is there evidence of difference in running times for the two methods? Include all details of the appropriate hypothesis test.</w:t>
      </w:r>
    </w:p>
    <w:p w:rsidR="00B3129B" w:rsidRDefault="00B3129B" w:rsidP="00B3129B">
      <w:pPr>
        <w:rPr>
          <w:rFonts w:asciiTheme="minorHAnsi" w:hAnsiTheme="minorHAnsi"/>
          <w:sz w:val="22"/>
        </w:rPr>
      </w:pPr>
    </w:p>
    <w:p w:rsidR="00B3129B" w:rsidRDefault="00B3129B" w:rsidP="00B3129B">
      <w:pPr>
        <w:rPr>
          <w:rFonts w:asciiTheme="minorHAnsi" w:hAnsiTheme="minorHAnsi"/>
          <w:sz w:val="22"/>
        </w:rPr>
      </w:pPr>
    </w:p>
    <w:p w:rsidR="00B3129B" w:rsidRDefault="00B3129B" w:rsidP="00B3129B">
      <w:pPr>
        <w:rPr>
          <w:rFonts w:asciiTheme="minorHAnsi" w:hAnsiTheme="minorHAnsi"/>
          <w:sz w:val="22"/>
        </w:rPr>
      </w:pPr>
    </w:p>
    <w:p w:rsidR="00B3129B" w:rsidRDefault="00B3129B" w:rsidP="00B3129B">
      <w:pPr>
        <w:rPr>
          <w:rFonts w:asciiTheme="minorHAnsi" w:hAnsiTheme="minorHAnsi"/>
          <w:sz w:val="22"/>
        </w:rPr>
      </w:pPr>
    </w:p>
    <w:p w:rsidR="00B3129B" w:rsidRDefault="00B3129B" w:rsidP="00B3129B">
      <w:pPr>
        <w:rPr>
          <w:rFonts w:asciiTheme="minorHAnsi" w:hAnsiTheme="minorHAnsi"/>
          <w:sz w:val="22"/>
        </w:rPr>
      </w:pPr>
    </w:p>
    <w:p w:rsidR="00B3129B" w:rsidRDefault="00B3129B" w:rsidP="00B3129B">
      <w:pPr>
        <w:rPr>
          <w:rFonts w:asciiTheme="minorHAnsi" w:hAnsiTheme="minorHAnsi"/>
          <w:sz w:val="22"/>
        </w:rPr>
      </w:pPr>
    </w:p>
    <w:p w:rsidR="00060B8C" w:rsidRDefault="00060B8C" w:rsidP="00B3129B">
      <w:pPr>
        <w:rPr>
          <w:rFonts w:asciiTheme="minorHAnsi" w:hAnsiTheme="minorHAnsi"/>
          <w:sz w:val="22"/>
        </w:rPr>
      </w:pPr>
    </w:p>
    <w:p w:rsidR="00060B8C" w:rsidRDefault="00060B8C" w:rsidP="00B3129B">
      <w:pPr>
        <w:rPr>
          <w:rFonts w:asciiTheme="minorHAnsi" w:hAnsiTheme="minorHAnsi"/>
          <w:sz w:val="22"/>
        </w:rPr>
      </w:pPr>
    </w:p>
    <w:p w:rsidR="00B3129B" w:rsidRPr="00B3129B" w:rsidRDefault="00060B8C" w:rsidP="00B3129B">
      <w:pPr>
        <w:rPr>
          <w:rFonts w:asciiTheme="minorHAnsi" w:hAnsiTheme="minorHAnsi"/>
          <w:sz w:val="22"/>
        </w:rPr>
      </w:pPr>
      <w:r>
        <w:rPr>
          <w:rFonts w:asciiTheme="minorHAnsi" w:hAnsiTheme="minorHAnsi"/>
          <w:noProof/>
          <w:sz w:val="22"/>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6" type="#_x0000_t13" style="position:absolute;margin-left:451.9pt;margin-top:25.25pt;width:107.05pt;height:20.85pt;z-index:251658240"/>
        </w:pict>
      </w:r>
    </w:p>
    <w:p w:rsidR="00B3129B" w:rsidRDefault="00B3129B" w:rsidP="00B3129B">
      <w:pPr>
        <w:pStyle w:val="ListParagraph"/>
        <w:numPr>
          <w:ilvl w:val="0"/>
          <w:numId w:val="8"/>
        </w:numPr>
        <w:ind w:left="360"/>
        <w:rPr>
          <w:rFonts w:asciiTheme="minorHAnsi" w:hAnsiTheme="minorHAnsi"/>
          <w:sz w:val="22"/>
        </w:rPr>
      </w:pPr>
      <w:r>
        <w:rPr>
          <w:rFonts w:asciiTheme="minorHAnsi" w:hAnsiTheme="minorHAnsi"/>
          <w:sz w:val="22"/>
        </w:rPr>
        <w:lastRenderedPageBreak/>
        <w:t>Construct a 95% confidence interval for the average difference/change in speed</w:t>
      </w:r>
      <w:r w:rsidRPr="007F27E1">
        <w:rPr>
          <w:rFonts w:asciiTheme="minorHAnsi" w:hAnsiTheme="minorHAnsi"/>
          <w:sz w:val="22"/>
        </w:rPr>
        <w:t xml:space="preserve"> </w:t>
      </w:r>
      <w:r>
        <w:rPr>
          <w:rFonts w:asciiTheme="minorHAnsi" w:hAnsiTheme="minorHAnsi"/>
          <w:sz w:val="22"/>
        </w:rPr>
        <w:t>for the two running paths.</w:t>
      </w:r>
    </w:p>
    <w:p w:rsidR="00B3129B" w:rsidRDefault="00B3129B" w:rsidP="00B3129B">
      <w:pPr>
        <w:rPr>
          <w:rFonts w:asciiTheme="minorHAnsi" w:hAnsiTheme="minorHAnsi"/>
          <w:sz w:val="22"/>
        </w:rPr>
      </w:pPr>
    </w:p>
    <w:p w:rsidR="00523856" w:rsidRPr="00B3129B" w:rsidRDefault="00523856" w:rsidP="00B3129B">
      <w:pPr>
        <w:rPr>
          <w:rFonts w:asciiTheme="minorHAnsi" w:hAnsiTheme="minorHAnsi"/>
          <w:sz w:val="22"/>
        </w:rPr>
      </w:pPr>
      <w:bookmarkStart w:id="0" w:name="_GoBack"/>
      <w:bookmarkEnd w:id="0"/>
    </w:p>
    <w:sectPr w:rsidR="00523856" w:rsidRPr="00B3129B" w:rsidSect="004A5186">
      <w:headerReference w:type="default" r:id="rId10"/>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4679" w:rsidRDefault="009D4679" w:rsidP="004A5186">
      <w:pPr>
        <w:spacing w:before="0" w:after="0"/>
      </w:pPr>
      <w:r>
        <w:separator/>
      </w:r>
    </w:p>
  </w:endnote>
  <w:endnote w:type="continuationSeparator" w:id="0">
    <w:p w:rsidR="009D4679" w:rsidRDefault="009D4679" w:rsidP="004A518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4679" w:rsidRDefault="009D4679" w:rsidP="004A5186">
      <w:pPr>
        <w:spacing w:before="0" w:after="0"/>
      </w:pPr>
      <w:r>
        <w:separator/>
      </w:r>
    </w:p>
  </w:footnote>
  <w:footnote w:type="continuationSeparator" w:id="0">
    <w:p w:rsidR="009D4679" w:rsidRDefault="009D4679" w:rsidP="004A5186">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0A5A" w:rsidRDefault="00CD3FC6" w:rsidP="00A92A21">
    <w:pPr>
      <w:pStyle w:val="Header"/>
    </w:pPr>
    <w:r>
      <w:rPr>
        <w:rFonts w:asciiTheme="minorHAnsi" w:hAnsiTheme="minorHAnsi"/>
        <w:b/>
      </w:rPr>
      <w:t>Stat</w:t>
    </w:r>
    <w:r w:rsidR="00420A5A">
      <w:rPr>
        <w:rFonts w:asciiTheme="minorHAnsi" w:hAnsiTheme="minorHAnsi"/>
        <w:b/>
      </w:rPr>
      <w:t xml:space="preserve"> </w:t>
    </w:r>
    <w:r w:rsidR="00420A5A" w:rsidRPr="004A5186">
      <w:rPr>
        <w:rFonts w:asciiTheme="minorHAnsi" w:hAnsiTheme="minorHAnsi"/>
        <w:b/>
      </w:rPr>
      <w:t>113</w:t>
    </w:r>
    <w:r w:rsidR="00C85654">
      <w:rPr>
        <w:rFonts w:asciiTheme="minorHAnsi" w:hAnsiTheme="minorHAnsi"/>
        <w:b/>
      </w:rPr>
      <w:t xml:space="preserve"> – </w:t>
    </w:r>
    <w:r w:rsidR="00D31627">
      <w:rPr>
        <w:rFonts w:asciiTheme="minorHAnsi" w:hAnsiTheme="minorHAnsi"/>
        <w:b/>
      </w:rPr>
      <w:t>Dykstra</w:t>
    </w:r>
    <w:r w:rsidR="00420A5A" w:rsidRPr="004A5186">
      <w:rPr>
        <w:rFonts w:asciiTheme="minorHAnsi" w:hAnsiTheme="minorHAnsi"/>
        <w:b/>
      </w:rPr>
      <w:ptab w:relativeTo="margin" w:alignment="center" w:leader="none"/>
    </w:r>
    <w:r w:rsidR="00B3129B">
      <w:rPr>
        <w:rFonts w:asciiTheme="minorHAnsi" w:hAnsiTheme="minorHAnsi"/>
        <w:b/>
      </w:rPr>
      <w:t>Mystery Example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E1D68"/>
    <w:multiLevelType w:val="hybridMultilevel"/>
    <w:tmpl w:val="C6E025B8"/>
    <w:lvl w:ilvl="0" w:tplc="746246F6">
      <w:start w:val="1"/>
      <w:numFmt w:val="bullet"/>
      <w:lvlText w:val="•"/>
      <w:lvlJc w:val="left"/>
      <w:pPr>
        <w:tabs>
          <w:tab w:val="num" w:pos="720"/>
        </w:tabs>
        <w:ind w:left="720" w:hanging="360"/>
      </w:pPr>
      <w:rPr>
        <w:rFonts w:ascii="Arial" w:hAnsi="Arial" w:hint="default"/>
      </w:rPr>
    </w:lvl>
    <w:lvl w:ilvl="1" w:tplc="BE0EBC6A" w:tentative="1">
      <w:start w:val="1"/>
      <w:numFmt w:val="bullet"/>
      <w:lvlText w:val="•"/>
      <w:lvlJc w:val="left"/>
      <w:pPr>
        <w:tabs>
          <w:tab w:val="num" w:pos="1440"/>
        </w:tabs>
        <w:ind w:left="1440" w:hanging="360"/>
      </w:pPr>
      <w:rPr>
        <w:rFonts w:ascii="Arial" w:hAnsi="Arial" w:hint="default"/>
      </w:rPr>
    </w:lvl>
    <w:lvl w:ilvl="2" w:tplc="AD422EB8" w:tentative="1">
      <w:start w:val="1"/>
      <w:numFmt w:val="bullet"/>
      <w:lvlText w:val="•"/>
      <w:lvlJc w:val="left"/>
      <w:pPr>
        <w:tabs>
          <w:tab w:val="num" w:pos="2160"/>
        </w:tabs>
        <w:ind w:left="2160" w:hanging="360"/>
      </w:pPr>
      <w:rPr>
        <w:rFonts w:ascii="Arial" w:hAnsi="Arial" w:hint="default"/>
      </w:rPr>
    </w:lvl>
    <w:lvl w:ilvl="3" w:tplc="B7C46D3C" w:tentative="1">
      <w:start w:val="1"/>
      <w:numFmt w:val="bullet"/>
      <w:lvlText w:val="•"/>
      <w:lvlJc w:val="left"/>
      <w:pPr>
        <w:tabs>
          <w:tab w:val="num" w:pos="2880"/>
        </w:tabs>
        <w:ind w:left="2880" w:hanging="360"/>
      </w:pPr>
      <w:rPr>
        <w:rFonts w:ascii="Arial" w:hAnsi="Arial" w:hint="default"/>
      </w:rPr>
    </w:lvl>
    <w:lvl w:ilvl="4" w:tplc="FB907DA6" w:tentative="1">
      <w:start w:val="1"/>
      <w:numFmt w:val="bullet"/>
      <w:lvlText w:val="•"/>
      <w:lvlJc w:val="left"/>
      <w:pPr>
        <w:tabs>
          <w:tab w:val="num" w:pos="3600"/>
        </w:tabs>
        <w:ind w:left="3600" w:hanging="360"/>
      </w:pPr>
      <w:rPr>
        <w:rFonts w:ascii="Arial" w:hAnsi="Arial" w:hint="default"/>
      </w:rPr>
    </w:lvl>
    <w:lvl w:ilvl="5" w:tplc="E0AE3780" w:tentative="1">
      <w:start w:val="1"/>
      <w:numFmt w:val="bullet"/>
      <w:lvlText w:val="•"/>
      <w:lvlJc w:val="left"/>
      <w:pPr>
        <w:tabs>
          <w:tab w:val="num" w:pos="4320"/>
        </w:tabs>
        <w:ind w:left="4320" w:hanging="360"/>
      </w:pPr>
      <w:rPr>
        <w:rFonts w:ascii="Arial" w:hAnsi="Arial" w:hint="default"/>
      </w:rPr>
    </w:lvl>
    <w:lvl w:ilvl="6" w:tplc="898890B4" w:tentative="1">
      <w:start w:val="1"/>
      <w:numFmt w:val="bullet"/>
      <w:lvlText w:val="•"/>
      <w:lvlJc w:val="left"/>
      <w:pPr>
        <w:tabs>
          <w:tab w:val="num" w:pos="5040"/>
        </w:tabs>
        <w:ind w:left="5040" w:hanging="360"/>
      </w:pPr>
      <w:rPr>
        <w:rFonts w:ascii="Arial" w:hAnsi="Arial" w:hint="default"/>
      </w:rPr>
    </w:lvl>
    <w:lvl w:ilvl="7" w:tplc="CDE094D8" w:tentative="1">
      <w:start w:val="1"/>
      <w:numFmt w:val="bullet"/>
      <w:lvlText w:val="•"/>
      <w:lvlJc w:val="left"/>
      <w:pPr>
        <w:tabs>
          <w:tab w:val="num" w:pos="5760"/>
        </w:tabs>
        <w:ind w:left="5760" w:hanging="360"/>
      </w:pPr>
      <w:rPr>
        <w:rFonts w:ascii="Arial" w:hAnsi="Arial" w:hint="default"/>
      </w:rPr>
    </w:lvl>
    <w:lvl w:ilvl="8" w:tplc="CFC6777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3863146"/>
    <w:multiLevelType w:val="hybridMultilevel"/>
    <w:tmpl w:val="A0E03E0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86056EE"/>
    <w:multiLevelType w:val="hybridMultilevel"/>
    <w:tmpl w:val="A7CCC3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D743F0"/>
    <w:multiLevelType w:val="hybridMultilevel"/>
    <w:tmpl w:val="0DFAA37A"/>
    <w:lvl w:ilvl="0" w:tplc="0F64DCCC">
      <w:start w:val="1"/>
      <w:numFmt w:val="bullet"/>
      <w:lvlText w:val="•"/>
      <w:lvlJc w:val="left"/>
      <w:pPr>
        <w:tabs>
          <w:tab w:val="num" w:pos="720"/>
        </w:tabs>
        <w:ind w:left="720" w:hanging="360"/>
      </w:pPr>
      <w:rPr>
        <w:rFonts w:ascii="Arial" w:hAnsi="Arial" w:hint="default"/>
      </w:rPr>
    </w:lvl>
    <w:lvl w:ilvl="1" w:tplc="351CD61A" w:tentative="1">
      <w:start w:val="1"/>
      <w:numFmt w:val="bullet"/>
      <w:lvlText w:val="•"/>
      <w:lvlJc w:val="left"/>
      <w:pPr>
        <w:tabs>
          <w:tab w:val="num" w:pos="1440"/>
        </w:tabs>
        <w:ind w:left="1440" w:hanging="360"/>
      </w:pPr>
      <w:rPr>
        <w:rFonts w:ascii="Arial" w:hAnsi="Arial" w:hint="default"/>
      </w:rPr>
    </w:lvl>
    <w:lvl w:ilvl="2" w:tplc="28D01548" w:tentative="1">
      <w:start w:val="1"/>
      <w:numFmt w:val="bullet"/>
      <w:lvlText w:val="•"/>
      <w:lvlJc w:val="left"/>
      <w:pPr>
        <w:tabs>
          <w:tab w:val="num" w:pos="2160"/>
        </w:tabs>
        <w:ind w:left="2160" w:hanging="360"/>
      </w:pPr>
      <w:rPr>
        <w:rFonts w:ascii="Arial" w:hAnsi="Arial" w:hint="default"/>
      </w:rPr>
    </w:lvl>
    <w:lvl w:ilvl="3" w:tplc="DF4CE84C" w:tentative="1">
      <w:start w:val="1"/>
      <w:numFmt w:val="bullet"/>
      <w:lvlText w:val="•"/>
      <w:lvlJc w:val="left"/>
      <w:pPr>
        <w:tabs>
          <w:tab w:val="num" w:pos="2880"/>
        </w:tabs>
        <w:ind w:left="2880" w:hanging="360"/>
      </w:pPr>
      <w:rPr>
        <w:rFonts w:ascii="Arial" w:hAnsi="Arial" w:hint="default"/>
      </w:rPr>
    </w:lvl>
    <w:lvl w:ilvl="4" w:tplc="4DC62230" w:tentative="1">
      <w:start w:val="1"/>
      <w:numFmt w:val="bullet"/>
      <w:lvlText w:val="•"/>
      <w:lvlJc w:val="left"/>
      <w:pPr>
        <w:tabs>
          <w:tab w:val="num" w:pos="3600"/>
        </w:tabs>
        <w:ind w:left="3600" w:hanging="360"/>
      </w:pPr>
      <w:rPr>
        <w:rFonts w:ascii="Arial" w:hAnsi="Arial" w:hint="default"/>
      </w:rPr>
    </w:lvl>
    <w:lvl w:ilvl="5" w:tplc="D82E04FA" w:tentative="1">
      <w:start w:val="1"/>
      <w:numFmt w:val="bullet"/>
      <w:lvlText w:val="•"/>
      <w:lvlJc w:val="left"/>
      <w:pPr>
        <w:tabs>
          <w:tab w:val="num" w:pos="4320"/>
        </w:tabs>
        <w:ind w:left="4320" w:hanging="360"/>
      </w:pPr>
      <w:rPr>
        <w:rFonts w:ascii="Arial" w:hAnsi="Arial" w:hint="default"/>
      </w:rPr>
    </w:lvl>
    <w:lvl w:ilvl="6" w:tplc="46266D64" w:tentative="1">
      <w:start w:val="1"/>
      <w:numFmt w:val="bullet"/>
      <w:lvlText w:val="•"/>
      <w:lvlJc w:val="left"/>
      <w:pPr>
        <w:tabs>
          <w:tab w:val="num" w:pos="5040"/>
        </w:tabs>
        <w:ind w:left="5040" w:hanging="360"/>
      </w:pPr>
      <w:rPr>
        <w:rFonts w:ascii="Arial" w:hAnsi="Arial" w:hint="default"/>
      </w:rPr>
    </w:lvl>
    <w:lvl w:ilvl="7" w:tplc="026C58C6" w:tentative="1">
      <w:start w:val="1"/>
      <w:numFmt w:val="bullet"/>
      <w:lvlText w:val="•"/>
      <w:lvlJc w:val="left"/>
      <w:pPr>
        <w:tabs>
          <w:tab w:val="num" w:pos="5760"/>
        </w:tabs>
        <w:ind w:left="5760" w:hanging="360"/>
      </w:pPr>
      <w:rPr>
        <w:rFonts w:ascii="Arial" w:hAnsi="Arial" w:hint="default"/>
      </w:rPr>
    </w:lvl>
    <w:lvl w:ilvl="8" w:tplc="F9D64D0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30D7D06"/>
    <w:multiLevelType w:val="hybridMultilevel"/>
    <w:tmpl w:val="5DF6059E"/>
    <w:lvl w:ilvl="0" w:tplc="F50C5758">
      <w:start w:val="1"/>
      <w:numFmt w:val="bullet"/>
      <w:lvlText w:val="•"/>
      <w:lvlJc w:val="left"/>
      <w:pPr>
        <w:tabs>
          <w:tab w:val="num" w:pos="720"/>
        </w:tabs>
        <w:ind w:left="720" w:hanging="360"/>
      </w:pPr>
      <w:rPr>
        <w:rFonts w:ascii="Arial" w:hAnsi="Arial" w:hint="default"/>
      </w:rPr>
    </w:lvl>
    <w:lvl w:ilvl="1" w:tplc="483A3C74" w:tentative="1">
      <w:start w:val="1"/>
      <w:numFmt w:val="bullet"/>
      <w:lvlText w:val="•"/>
      <w:lvlJc w:val="left"/>
      <w:pPr>
        <w:tabs>
          <w:tab w:val="num" w:pos="1440"/>
        </w:tabs>
        <w:ind w:left="1440" w:hanging="360"/>
      </w:pPr>
      <w:rPr>
        <w:rFonts w:ascii="Arial" w:hAnsi="Arial" w:hint="default"/>
      </w:rPr>
    </w:lvl>
    <w:lvl w:ilvl="2" w:tplc="AF54CD4E" w:tentative="1">
      <w:start w:val="1"/>
      <w:numFmt w:val="bullet"/>
      <w:lvlText w:val="•"/>
      <w:lvlJc w:val="left"/>
      <w:pPr>
        <w:tabs>
          <w:tab w:val="num" w:pos="2160"/>
        </w:tabs>
        <w:ind w:left="2160" w:hanging="360"/>
      </w:pPr>
      <w:rPr>
        <w:rFonts w:ascii="Arial" w:hAnsi="Arial" w:hint="default"/>
      </w:rPr>
    </w:lvl>
    <w:lvl w:ilvl="3" w:tplc="B428DA6E" w:tentative="1">
      <w:start w:val="1"/>
      <w:numFmt w:val="bullet"/>
      <w:lvlText w:val="•"/>
      <w:lvlJc w:val="left"/>
      <w:pPr>
        <w:tabs>
          <w:tab w:val="num" w:pos="2880"/>
        </w:tabs>
        <w:ind w:left="2880" w:hanging="360"/>
      </w:pPr>
      <w:rPr>
        <w:rFonts w:ascii="Arial" w:hAnsi="Arial" w:hint="default"/>
      </w:rPr>
    </w:lvl>
    <w:lvl w:ilvl="4" w:tplc="65AABFF8" w:tentative="1">
      <w:start w:val="1"/>
      <w:numFmt w:val="bullet"/>
      <w:lvlText w:val="•"/>
      <w:lvlJc w:val="left"/>
      <w:pPr>
        <w:tabs>
          <w:tab w:val="num" w:pos="3600"/>
        </w:tabs>
        <w:ind w:left="3600" w:hanging="360"/>
      </w:pPr>
      <w:rPr>
        <w:rFonts w:ascii="Arial" w:hAnsi="Arial" w:hint="default"/>
      </w:rPr>
    </w:lvl>
    <w:lvl w:ilvl="5" w:tplc="0B1A2C10" w:tentative="1">
      <w:start w:val="1"/>
      <w:numFmt w:val="bullet"/>
      <w:lvlText w:val="•"/>
      <w:lvlJc w:val="left"/>
      <w:pPr>
        <w:tabs>
          <w:tab w:val="num" w:pos="4320"/>
        </w:tabs>
        <w:ind w:left="4320" w:hanging="360"/>
      </w:pPr>
      <w:rPr>
        <w:rFonts w:ascii="Arial" w:hAnsi="Arial" w:hint="default"/>
      </w:rPr>
    </w:lvl>
    <w:lvl w:ilvl="6" w:tplc="AD9EF1AA" w:tentative="1">
      <w:start w:val="1"/>
      <w:numFmt w:val="bullet"/>
      <w:lvlText w:val="•"/>
      <w:lvlJc w:val="left"/>
      <w:pPr>
        <w:tabs>
          <w:tab w:val="num" w:pos="5040"/>
        </w:tabs>
        <w:ind w:left="5040" w:hanging="360"/>
      </w:pPr>
      <w:rPr>
        <w:rFonts w:ascii="Arial" w:hAnsi="Arial" w:hint="default"/>
      </w:rPr>
    </w:lvl>
    <w:lvl w:ilvl="7" w:tplc="AE269DBA" w:tentative="1">
      <w:start w:val="1"/>
      <w:numFmt w:val="bullet"/>
      <w:lvlText w:val="•"/>
      <w:lvlJc w:val="left"/>
      <w:pPr>
        <w:tabs>
          <w:tab w:val="num" w:pos="5760"/>
        </w:tabs>
        <w:ind w:left="5760" w:hanging="360"/>
      </w:pPr>
      <w:rPr>
        <w:rFonts w:ascii="Arial" w:hAnsi="Arial" w:hint="default"/>
      </w:rPr>
    </w:lvl>
    <w:lvl w:ilvl="8" w:tplc="54C0C3E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A985BF0"/>
    <w:multiLevelType w:val="hybridMultilevel"/>
    <w:tmpl w:val="933AA3C2"/>
    <w:lvl w:ilvl="0" w:tplc="D01EB032">
      <w:start w:val="1"/>
      <w:numFmt w:val="bullet"/>
      <w:lvlText w:val="•"/>
      <w:lvlJc w:val="left"/>
      <w:pPr>
        <w:tabs>
          <w:tab w:val="num" w:pos="720"/>
        </w:tabs>
        <w:ind w:left="720" w:hanging="360"/>
      </w:pPr>
      <w:rPr>
        <w:rFonts w:ascii="Arial" w:hAnsi="Arial" w:hint="default"/>
      </w:rPr>
    </w:lvl>
    <w:lvl w:ilvl="1" w:tplc="EA821536" w:tentative="1">
      <w:start w:val="1"/>
      <w:numFmt w:val="bullet"/>
      <w:lvlText w:val="•"/>
      <w:lvlJc w:val="left"/>
      <w:pPr>
        <w:tabs>
          <w:tab w:val="num" w:pos="1440"/>
        </w:tabs>
        <w:ind w:left="1440" w:hanging="360"/>
      </w:pPr>
      <w:rPr>
        <w:rFonts w:ascii="Arial" w:hAnsi="Arial" w:hint="default"/>
      </w:rPr>
    </w:lvl>
    <w:lvl w:ilvl="2" w:tplc="27427C5C" w:tentative="1">
      <w:start w:val="1"/>
      <w:numFmt w:val="bullet"/>
      <w:lvlText w:val="•"/>
      <w:lvlJc w:val="left"/>
      <w:pPr>
        <w:tabs>
          <w:tab w:val="num" w:pos="2160"/>
        </w:tabs>
        <w:ind w:left="2160" w:hanging="360"/>
      </w:pPr>
      <w:rPr>
        <w:rFonts w:ascii="Arial" w:hAnsi="Arial" w:hint="default"/>
      </w:rPr>
    </w:lvl>
    <w:lvl w:ilvl="3" w:tplc="4C0CF62C" w:tentative="1">
      <w:start w:val="1"/>
      <w:numFmt w:val="bullet"/>
      <w:lvlText w:val="•"/>
      <w:lvlJc w:val="left"/>
      <w:pPr>
        <w:tabs>
          <w:tab w:val="num" w:pos="2880"/>
        </w:tabs>
        <w:ind w:left="2880" w:hanging="360"/>
      </w:pPr>
      <w:rPr>
        <w:rFonts w:ascii="Arial" w:hAnsi="Arial" w:hint="default"/>
      </w:rPr>
    </w:lvl>
    <w:lvl w:ilvl="4" w:tplc="BD68E598" w:tentative="1">
      <w:start w:val="1"/>
      <w:numFmt w:val="bullet"/>
      <w:lvlText w:val="•"/>
      <w:lvlJc w:val="left"/>
      <w:pPr>
        <w:tabs>
          <w:tab w:val="num" w:pos="3600"/>
        </w:tabs>
        <w:ind w:left="3600" w:hanging="360"/>
      </w:pPr>
      <w:rPr>
        <w:rFonts w:ascii="Arial" w:hAnsi="Arial" w:hint="default"/>
      </w:rPr>
    </w:lvl>
    <w:lvl w:ilvl="5" w:tplc="BB60D518" w:tentative="1">
      <w:start w:val="1"/>
      <w:numFmt w:val="bullet"/>
      <w:lvlText w:val="•"/>
      <w:lvlJc w:val="left"/>
      <w:pPr>
        <w:tabs>
          <w:tab w:val="num" w:pos="4320"/>
        </w:tabs>
        <w:ind w:left="4320" w:hanging="360"/>
      </w:pPr>
      <w:rPr>
        <w:rFonts w:ascii="Arial" w:hAnsi="Arial" w:hint="default"/>
      </w:rPr>
    </w:lvl>
    <w:lvl w:ilvl="6" w:tplc="88AA7CB2" w:tentative="1">
      <w:start w:val="1"/>
      <w:numFmt w:val="bullet"/>
      <w:lvlText w:val="•"/>
      <w:lvlJc w:val="left"/>
      <w:pPr>
        <w:tabs>
          <w:tab w:val="num" w:pos="5040"/>
        </w:tabs>
        <w:ind w:left="5040" w:hanging="360"/>
      </w:pPr>
      <w:rPr>
        <w:rFonts w:ascii="Arial" w:hAnsi="Arial" w:hint="default"/>
      </w:rPr>
    </w:lvl>
    <w:lvl w:ilvl="7" w:tplc="37B4418C" w:tentative="1">
      <w:start w:val="1"/>
      <w:numFmt w:val="bullet"/>
      <w:lvlText w:val="•"/>
      <w:lvlJc w:val="left"/>
      <w:pPr>
        <w:tabs>
          <w:tab w:val="num" w:pos="5760"/>
        </w:tabs>
        <w:ind w:left="5760" w:hanging="360"/>
      </w:pPr>
      <w:rPr>
        <w:rFonts w:ascii="Arial" w:hAnsi="Arial" w:hint="default"/>
      </w:rPr>
    </w:lvl>
    <w:lvl w:ilvl="8" w:tplc="FA36A28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AEC3EFA"/>
    <w:multiLevelType w:val="hybridMultilevel"/>
    <w:tmpl w:val="451EE2FC"/>
    <w:lvl w:ilvl="0" w:tplc="0409000F">
      <w:start w:val="1"/>
      <w:numFmt w:val="decimal"/>
      <w:lvlText w:val="%1."/>
      <w:lvlJc w:val="left"/>
      <w:pPr>
        <w:ind w:left="720" w:hanging="360"/>
      </w:pPr>
      <w:rPr>
        <w:rFonts w:hint="default"/>
      </w:rPr>
    </w:lvl>
    <w:lvl w:ilvl="1" w:tplc="7938F9B6">
      <w:start w:val="1"/>
      <w:numFmt w:val="lowerLetter"/>
      <w:lvlText w:val="%2."/>
      <w:lvlJc w:val="left"/>
      <w:pPr>
        <w:ind w:left="1440" w:hanging="360"/>
      </w:pPr>
      <w:rPr>
        <w:sz w:val="2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522214"/>
    <w:multiLevelType w:val="hybridMultilevel"/>
    <w:tmpl w:val="9C5637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3"/>
  </w:num>
  <w:num w:numId="5">
    <w:abstractNumId w:val="0"/>
  </w:num>
  <w:num w:numId="6">
    <w:abstractNumId w:val="7"/>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4A5186"/>
    <w:rsid w:val="00054F7F"/>
    <w:rsid w:val="00060B8C"/>
    <w:rsid w:val="000A41BD"/>
    <w:rsid w:val="00107E09"/>
    <w:rsid w:val="0020041D"/>
    <w:rsid w:val="002044F9"/>
    <w:rsid w:val="00287206"/>
    <w:rsid w:val="00312850"/>
    <w:rsid w:val="00351EBF"/>
    <w:rsid w:val="00361C84"/>
    <w:rsid w:val="003B246D"/>
    <w:rsid w:val="003C329B"/>
    <w:rsid w:val="003E6C66"/>
    <w:rsid w:val="00420A5A"/>
    <w:rsid w:val="004A5186"/>
    <w:rsid w:val="00523856"/>
    <w:rsid w:val="005629F3"/>
    <w:rsid w:val="006931D5"/>
    <w:rsid w:val="00693D9A"/>
    <w:rsid w:val="00702153"/>
    <w:rsid w:val="0076261A"/>
    <w:rsid w:val="0077032B"/>
    <w:rsid w:val="007954EF"/>
    <w:rsid w:val="007C6266"/>
    <w:rsid w:val="0080379B"/>
    <w:rsid w:val="009C6ECD"/>
    <w:rsid w:val="009D4679"/>
    <w:rsid w:val="00A77EDC"/>
    <w:rsid w:val="00A92A21"/>
    <w:rsid w:val="00B3129B"/>
    <w:rsid w:val="00BE7181"/>
    <w:rsid w:val="00C022CB"/>
    <w:rsid w:val="00C5658E"/>
    <w:rsid w:val="00C85654"/>
    <w:rsid w:val="00C9215D"/>
    <w:rsid w:val="00CB14D9"/>
    <w:rsid w:val="00CD3FC6"/>
    <w:rsid w:val="00CF47DA"/>
    <w:rsid w:val="00D31627"/>
    <w:rsid w:val="00EE116E"/>
    <w:rsid w:val="00FF3FE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72F3AC3"/>
  <w15:docId w15:val="{671C21D6-B1C4-447D-BA7A-4AA8496C1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2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5186"/>
    <w:pPr>
      <w:tabs>
        <w:tab w:val="center" w:pos="4680"/>
        <w:tab w:val="right" w:pos="9360"/>
      </w:tabs>
      <w:spacing w:before="0" w:after="0"/>
    </w:pPr>
  </w:style>
  <w:style w:type="character" w:customStyle="1" w:styleId="HeaderChar">
    <w:name w:val="Header Char"/>
    <w:basedOn w:val="DefaultParagraphFont"/>
    <w:link w:val="Header"/>
    <w:uiPriority w:val="99"/>
    <w:rsid w:val="004A5186"/>
  </w:style>
  <w:style w:type="paragraph" w:styleId="Footer">
    <w:name w:val="footer"/>
    <w:basedOn w:val="Normal"/>
    <w:link w:val="FooterChar"/>
    <w:uiPriority w:val="99"/>
    <w:unhideWhenUsed/>
    <w:rsid w:val="004A5186"/>
    <w:pPr>
      <w:tabs>
        <w:tab w:val="center" w:pos="4680"/>
        <w:tab w:val="right" w:pos="9360"/>
      </w:tabs>
      <w:spacing w:before="0" w:after="0"/>
    </w:pPr>
  </w:style>
  <w:style w:type="character" w:customStyle="1" w:styleId="FooterChar">
    <w:name w:val="Footer Char"/>
    <w:basedOn w:val="DefaultParagraphFont"/>
    <w:link w:val="Footer"/>
    <w:uiPriority w:val="99"/>
    <w:rsid w:val="004A5186"/>
  </w:style>
  <w:style w:type="paragraph" w:styleId="BalloonText">
    <w:name w:val="Balloon Text"/>
    <w:basedOn w:val="Normal"/>
    <w:link w:val="BalloonTextChar"/>
    <w:uiPriority w:val="99"/>
    <w:semiHidden/>
    <w:unhideWhenUsed/>
    <w:rsid w:val="004A5186"/>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5186"/>
    <w:rPr>
      <w:rFonts w:ascii="Tahoma" w:hAnsi="Tahoma" w:cs="Tahoma"/>
      <w:sz w:val="16"/>
      <w:szCs w:val="16"/>
    </w:rPr>
  </w:style>
  <w:style w:type="paragraph" w:styleId="ListParagraph">
    <w:name w:val="List Paragraph"/>
    <w:basedOn w:val="Normal"/>
    <w:uiPriority w:val="34"/>
    <w:qFormat/>
    <w:rsid w:val="004A5186"/>
    <w:pPr>
      <w:ind w:left="720"/>
      <w:contextualSpacing/>
    </w:pPr>
  </w:style>
  <w:style w:type="character" w:styleId="PlaceholderText">
    <w:name w:val="Placeholder Text"/>
    <w:basedOn w:val="DefaultParagraphFont"/>
    <w:uiPriority w:val="99"/>
    <w:semiHidden/>
    <w:rsid w:val="00287206"/>
    <w:rPr>
      <w:color w:val="808080"/>
    </w:rPr>
  </w:style>
  <w:style w:type="table" w:styleId="TableGrid">
    <w:name w:val="Table Grid"/>
    <w:basedOn w:val="TableNormal"/>
    <w:uiPriority w:val="59"/>
    <w:rsid w:val="00523856"/>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786143">
      <w:bodyDiv w:val="1"/>
      <w:marLeft w:val="0"/>
      <w:marRight w:val="0"/>
      <w:marTop w:val="0"/>
      <w:marBottom w:val="0"/>
      <w:divBdr>
        <w:top w:val="none" w:sz="0" w:space="0" w:color="auto"/>
        <w:left w:val="none" w:sz="0" w:space="0" w:color="auto"/>
        <w:bottom w:val="none" w:sz="0" w:space="0" w:color="auto"/>
        <w:right w:val="none" w:sz="0" w:space="0" w:color="auto"/>
      </w:divBdr>
      <w:divsChild>
        <w:div w:id="613100087">
          <w:marLeft w:val="547"/>
          <w:marRight w:val="0"/>
          <w:marTop w:val="144"/>
          <w:marBottom w:val="0"/>
          <w:divBdr>
            <w:top w:val="none" w:sz="0" w:space="0" w:color="auto"/>
            <w:left w:val="none" w:sz="0" w:space="0" w:color="auto"/>
            <w:bottom w:val="none" w:sz="0" w:space="0" w:color="auto"/>
            <w:right w:val="none" w:sz="0" w:space="0" w:color="auto"/>
          </w:divBdr>
        </w:div>
      </w:divsChild>
    </w:div>
    <w:div w:id="726034828">
      <w:bodyDiv w:val="1"/>
      <w:marLeft w:val="0"/>
      <w:marRight w:val="0"/>
      <w:marTop w:val="0"/>
      <w:marBottom w:val="0"/>
      <w:divBdr>
        <w:top w:val="none" w:sz="0" w:space="0" w:color="auto"/>
        <w:left w:val="none" w:sz="0" w:space="0" w:color="auto"/>
        <w:bottom w:val="none" w:sz="0" w:space="0" w:color="auto"/>
        <w:right w:val="none" w:sz="0" w:space="0" w:color="auto"/>
      </w:divBdr>
      <w:divsChild>
        <w:div w:id="1439719622">
          <w:marLeft w:val="547"/>
          <w:marRight w:val="0"/>
          <w:marTop w:val="144"/>
          <w:marBottom w:val="0"/>
          <w:divBdr>
            <w:top w:val="none" w:sz="0" w:space="0" w:color="auto"/>
            <w:left w:val="none" w:sz="0" w:space="0" w:color="auto"/>
            <w:bottom w:val="none" w:sz="0" w:space="0" w:color="auto"/>
            <w:right w:val="none" w:sz="0" w:space="0" w:color="auto"/>
          </w:divBdr>
        </w:div>
      </w:divsChild>
    </w:div>
    <w:div w:id="1162043386">
      <w:bodyDiv w:val="1"/>
      <w:marLeft w:val="0"/>
      <w:marRight w:val="0"/>
      <w:marTop w:val="0"/>
      <w:marBottom w:val="0"/>
      <w:divBdr>
        <w:top w:val="none" w:sz="0" w:space="0" w:color="auto"/>
        <w:left w:val="none" w:sz="0" w:space="0" w:color="auto"/>
        <w:bottom w:val="none" w:sz="0" w:space="0" w:color="auto"/>
        <w:right w:val="none" w:sz="0" w:space="0" w:color="auto"/>
      </w:divBdr>
      <w:divsChild>
        <w:div w:id="1554657295">
          <w:marLeft w:val="547"/>
          <w:marRight w:val="0"/>
          <w:marTop w:val="130"/>
          <w:marBottom w:val="0"/>
          <w:divBdr>
            <w:top w:val="none" w:sz="0" w:space="0" w:color="auto"/>
            <w:left w:val="none" w:sz="0" w:space="0" w:color="auto"/>
            <w:bottom w:val="none" w:sz="0" w:space="0" w:color="auto"/>
            <w:right w:val="none" w:sz="0" w:space="0" w:color="auto"/>
          </w:divBdr>
        </w:div>
      </w:divsChild>
    </w:div>
    <w:div w:id="1254433643">
      <w:bodyDiv w:val="1"/>
      <w:marLeft w:val="0"/>
      <w:marRight w:val="0"/>
      <w:marTop w:val="0"/>
      <w:marBottom w:val="0"/>
      <w:divBdr>
        <w:top w:val="none" w:sz="0" w:space="0" w:color="auto"/>
        <w:left w:val="none" w:sz="0" w:space="0" w:color="auto"/>
        <w:bottom w:val="none" w:sz="0" w:space="0" w:color="auto"/>
        <w:right w:val="none" w:sz="0" w:space="0" w:color="auto"/>
      </w:divBdr>
      <w:divsChild>
        <w:div w:id="1027559098">
          <w:marLeft w:val="547"/>
          <w:marRight w:val="0"/>
          <w:marTop w:val="1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2713</TotalTime>
  <Pages>2</Pages>
  <Words>153</Words>
  <Characters>874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St. Lawrence University</Company>
  <LinksUpToDate>false</LinksUpToDate>
  <CharactersWithSpaces>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jchapman</dc:creator>
  <cp:lastModifiedBy>AJ Dykstra</cp:lastModifiedBy>
  <cp:revision>19</cp:revision>
  <cp:lastPrinted>2024-04-04T17:30:00Z</cp:lastPrinted>
  <dcterms:created xsi:type="dcterms:W3CDTF">2011-11-01T15:40:00Z</dcterms:created>
  <dcterms:modified xsi:type="dcterms:W3CDTF">2024-04-04T17:30:00Z</dcterms:modified>
</cp:coreProperties>
</file>