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33B8" w14:textId="77777777" w:rsidR="00F80D6C" w:rsidRPr="00F80D6C" w:rsidRDefault="00F80D6C" w:rsidP="00F80D6C">
      <w:pPr>
        <w:pStyle w:val="ListParagraph"/>
        <w:jc w:val="center"/>
        <w:rPr>
          <w:rFonts w:ascii="Calibri" w:hAnsi="Calibri" w:cs="Calibri"/>
        </w:rPr>
      </w:pPr>
      <w:r w:rsidRPr="00F80D6C">
        <w:rPr>
          <w:rFonts w:ascii="Calibri" w:hAnsi="Calibri" w:cs="Calibri"/>
        </w:rPr>
        <w:t>Disc Golf</w:t>
      </w:r>
    </w:p>
    <w:p w14:paraId="56071376" w14:textId="3A885ADA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Disc golf is a rapidly growing sport where players attempt to throw a disc from a teeing area to a basket in as few strokes as possible. Similarly to golf, the main types of throwing are driving and putting, and players need many different shots to complete each hole efficiently. A famous quote from golf </w:t>
      </w:r>
      <w:proofErr w:type="gramStart"/>
      <w:r w:rsidRPr="00F80D6C">
        <w:rPr>
          <w:rFonts w:ascii="Calibri" w:hAnsi="Calibri" w:cs="Calibri"/>
        </w:rPr>
        <w:t>says</w:t>
      </w:r>
      <w:proofErr w:type="gramEnd"/>
      <w:r w:rsidRPr="00F80D6C">
        <w:rPr>
          <w:rFonts w:ascii="Calibri" w:hAnsi="Calibri" w:cs="Calibri"/>
        </w:rPr>
        <w:t xml:space="preserve"> “Drive for show, putt for dough”, implying that putting is less interesting but is what ultimately makes a golfer successful. Does the same principle apply to disc golf?</w:t>
      </w:r>
    </w:p>
    <w:p w14:paraId="732EB471" w14:textId="2F4C96CF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>The Disc Golf Pro Tour data set has statistics with variables for throwing statistics and</w:t>
      </w:r>
      <w:r w:rsidRPr="00F80D6C">
        <w:rPr>
          <w:rFonts w:ascii="Calibri" w:hAnsi="Calibri" w:cs="Calibri"/>
        </w:rPr>
        <w:t xml:space="preserve"> </w:t>
      </w:r>
      <w:r w:rsidRPr="00F80D6C">
        <w:rPr>
          <w:rFonts w:ascii="Calibri" w:hAnsi="Calibri" w:cs="Calibri"/>
        </w:rPr>
        <w:t xml:space="preserve">performance statistics. These include driving statistics (Circle 1 in Regulation, Circle 2 in Regulation, Fairways hit, Total Strokes Gained Tee to Green), putting statistics (Circle 1X Putting, Circle 2 Putting, Total Strokes Gained Putting), and performance statistics (Birdie Average, Top 10s, Total Earnings). </w:t>
      </w:r>
    </w:p>
    <w:p w14:paraId="0A7A0649" w14:textId="77777777" w:rsidR="00F80D6C" w:rsidRPr="00E0758B" w:rsidRDefault="00F80D6C" w:rsidP="00F80D6C">
      <w:pPr>
        <w:rPr>
          <w:rFonts w:ascii="Calibri" w:hAnsi="Calibri" w:cs="Calibri"/>
          <w:u w:val="single"/>
        </w:rPr>
      </w:pPr>
      <w:bookmarkStart w:id="0" w:name="_Hlk169097209"/>
      <w:r w:rsidRPr="00E0758B">
        <w:rPr>
          <w:rFonts w:ascii="Calibri" w:hAnsi="Calibri" w:cs="Calibri"/>
          <w:u w:val="single"/>
        </w:rPr>
        <w:t xml:space="preserve">Definitions: </w:t>
      </w:r>
    </w:p>
    <w:p w14:paraId="064FCFFA" w14:textId="77777777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 w:rsidRPr="00F80D6C">
        <w:rPr>
          <w:rFonts w:ascii="Calibri" w:hAnsi="Calibri" w:cs="Calibri"/>
        </w:rPr>
        <w:t>18 hole</w:t>
      </w:r>
      <w:proofErr w:type="gramEnd"/>
      <w:r w:rsidRPr="00F80D6C">
        <w:rPr>
          <w:rFonts w:ascii="Calibri" w:hAnsi="Calibri" w:cs="Calibri"/>
        </w:rPr>
        <w:t xml:space="preserve"> round.</w:t>
      </w:r>
    </w:p>
    <w:p w14:paraId="3EEA58CD" w14:textId="32F91625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Strokes </w:t>
      </w:r>
      <w:proofErr w:type="gramStart"/>
      <w:r w:rsidRPr="00F80D6C">
        <w:rPr>
          <w:rFonts w:ascii="Calibri" w:hAnsi="Calibri" w:cs="Calibri"/>
        </w:rPr>
        <w:t>Gained(</w:t>
      </w:r>
      <w:proofErr w:type="gramEnd"/>
      <w:r w:rsidRPr="00F80D6C"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3F5D860B" w14:textId="77777777" w:rsidR="00F80D6C" w:rsidRPr="00E0758B" w:rsidRDefault="00F80D6C" w:rsidP="00F80D6C">
      <w:pPr>
        <w:rPr>
          <w:rFonts w:ascii="Calibri" w:hAnsi="Calibri" w:cs="Calibri"/>
          <w:u w:val="single"/>
        </w:rPr>
      </w:pPr>
      <w:r w:rsidRPr="00E0758B">
        <w:rPr>
          <w:rFonts w:ascii="Calibri" w:hAnsi="Calibri" w:cs="Calibri"/>
          <w:u w:val="single"/>
        </w:rPr>
        <w:t>Driving Definitions:</w:t>
      </w:r>
    </w:p>
    <w:p w14:paraId="01EC181C" w14:textId="77777777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5965A1EB" w14:textId="77777777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>Circle 2 in Regulation(C2R): The same as C1R but extending to 20m(66ft).</w:t>
      </w:r>
    </w:p>
    <w:p w14:paraId="2B01939C" w14:textId="77777777" w:rsidR="00F80D6C" w:rsidRPr="00E0758B" w:rsidRDefault="00F80D6C" w:rsidP="00F80D6C">
      <w:pPr>
        <w:rPr>
          <w:rFonts w:ascii="Calibri" w:hAnsi="Calibri" w:cs="Calibri"/>
          <w:u w:val="single"/>
        </w:rPr>
      </w:pPr>
      <w:r w:rsidRPr="00E0758B">
        <w:rPr>
          <w:rFonts w:ascii="Calibri" w:hAnsi="Calibri" w:cs="Calibri"/>
          <w:u w:val="single"/>
        </w:rPr>
        <w:t>Putting Definitions:</w:t>
      </w:r>
    </w:p>
    <w:p w14:paraId="76888CFA" w14:textId="77777777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1X Putting(C1X):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1 excluding putts inside 10ft.</w:t>
      </w:r>
    </w:p>
    <w:p w14:paraId="6F9553B2" w14:textId="77777777" w:rsidR="00F80D6C" w:rsidRPr="00F80D6C" w:rsidRDefault="00F80D6C" w:rsidP="00F80D6C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2 Putting(C2R):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2 (10m-20m/33ft-66ft).</w:t>
      </w:r>
    </w:p>
    <w:tbl>
      <w:tblPr>
        <w:tblStyle w:val="TableGrid"/>
        <w:tblW w:w="5604" w:type="pct"/>
        <w:tblInd w:w="-521" w:type="dxa"/>
        <w:tblLayout w:type="fixed"/>
        <w:tblLook w:val="04A0" w:firstRow="1" w:lastRow="0" w:firstColumn="1" w:lastColumn="0" w:noHBand="0" w:noVBand="1"/>
      </w:tblPr>
      <w:tblGrid>
        <w:gridCol w:w="1236"/>
        <w:gridCol w:w="787"/>
        <w:gridCol w:w="927"/>
        <w:gridCol w:w="931"/>
        <w:gridCol w:w="954"/>
        <w:gridCol w:w="912"/>
        <w:gridCol w:w="933"/>
        <w:gridCol w:w="933"/>
        <w:gridCol w:w="931"/>
        <w:gridCol w:w="933"/>
        <w:gridCol w:w="1002"/>
      </w:tblGrid>
      <w:tr w:rsidR="00F80D6C" w:rsidRPr="00ED37A7" w14:paraId="568AE3EC" w14:textId="77777777" w:rsidTr="00956C94">
        <w:trPr>
          <w:trHeight w:val="571"/>
        </w:trPr>
        <w:tc>
          <w:tcPr>
            <w:tcW w:w="590" w:type="pct"/>
            <w:vAlign w:val="center"/>
          </w:tcPr>
          <w:p w14:paraId="4EB8BDB0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bookmarkStart w:id="1" w:name="_Hlk169096886"/>
            <w:bookmarkEnd w:id="0"/>
            <w:r>
              <w:rPr>
                <w:rFonts w:ascii="Calibri" w:hAnsi="Calibri" w:cs="Calibri"/>
              </w:rPr>
              <w:t>Category</w:t>
            </w:r>
          </w:p>
        </w:tc>
        <w:tc>
          <w:tcPr>
            <w:tcW w:w="1718" w:type="pct"/>
            <w:gridSpan w:val="4"/>
            <w:shd w:val="clear" w:color="auto" w:fill="E97132" w:themeFill="accent2"/>
            <w:vAlign w:val="center"/>
          </w:tcPr>
          <w:p w14:paraId="2051E3AE" w14:textId="77777777" w:rsidR="00F80D6C" w:rsidRPr="00FD01FC" w:rsidRDefault="00F80D6C" w:rsidP="00467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1FC">
              <w:rPr>
                <w:rFonts w:ascii="Times New Roman" w:hAnsi="Times New Roman" w:cs="Times New Roman"/>
                <w:b/>
                <w:bCs/>
              </w:rPr>
              <w:t>Driving</w:t>
            </w:r>
          </w:p>
        </w:tc>
        <w:tc>
          <w:tcPr>
            <w:tcW w:w="1325" w:type="pct"/>
            <w:gridSpan w:val="3"/>
            <w:shd w:val="clear" w:color="auto" w:fill="4EA72E" w:themeFill="accent6"/>
            <w:vAlign w:val="center"/>
          </w:tcPr>
          <w:p w14:paraId="00983C6B" w14:textId="77777777" w:rsidR="00F80D6C" w:rsidRPr="00FD01FC" w:rsidRDefault="00F80D6C" w:rsidP="00467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1FC">
              <w:rPr>
                <w:rFonts w:ascii="Times New Roman" w:hAnsi="Times New Roman" w:cs="Times New Roman"/>
                <w:b/>
                <w:bCs/>
              </w:rPr>
              <w:t>Putting</w:t>
            </w:r>
          </w:p>
        </w:tc>
        <w:tc>
          <w:tcPr>
            <w:tcW w:w="1367" w:type="pct"/>
            <w:gridSpan w:val="3"/>
            <w:shd w:val="clear" w:color="auto" w:fill="83CAEB" w:themeFill="accent1" w:themeFillTint="66"/>
            <w:vAlign w:val="center"/>
          </w:tcPr>
          <w:p w14:paraId="6B527CCE" w14:textId="77777777" w:rsidR="00F80D6C" w:rsidRPr="00FD01FC" w:rsidRDefault="00F80D6C" w:rsidP="004677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01FC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</w:tr>
      <w:tr w:rsidR="00F80D6C" w:rsidRPr="00ED37A7" w14:paraId="5731DC1C" w14:textId="77777777" w:rsidTr="00956C94">
        <w:trPr>
          <w:trHeight w:val="571"/>
        </w:trPr>
        <w:tc>
          <w:tcPr>
            <w:tcW w:w="590" w:type="pct"/>
            <w:vAlign w:val="center"/>
          </w:tcPr>
          <w:p w14:paraId="2956A822" w14:textId="3043D382" w:rsidR="00F80D6C" w:rsidRPr="00ED37A7" w:rsidRDefault="00956C94" w:rsidP="004677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</w:t>
            </w:r>
          </w:p>
        </w:tc>
        <w:tc>
          <w:tcPr>
            <w:tcW w:w="376" w:type="pct"/>
            <w:vAlign w:val="center"/>
          </w:tcPr>
          <w:p w14:paraId="7C7CDA31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C1R</w:t>
            </w:r>
          </w:p>
        </w:tc>
        <w:tc>
          <w:tcPr>
            <w:tcW w:w="443" w:type="pct"/>
            <w:vAlign w:val="center"/>
          </w:tcPr>
          <w:p w14:paraId="5CCB92B1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C2R</w:t>
            </w:r>
          </w:p>
        </w:tc>
        <w:tc>
          <w:tcPr>
            <w:tcW w:w="444" w:type="pct"/>
            <w:vAlign w:val="center"/>
          </w:tcPr>
          <w:p w14:paraId="08C78B1D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FWY</w:t>
            </w:r>
          </w:p>
        </w:tc>
        <w:tc>
          <w:tcPr>
            <w:tcW w:w="455" w:type="pct"/>
            <w:vAlign w:val="center"/>
          </w:tcPr>
          <w:p w14:paraId="6A307FD8" w14:textId="77777777" w:rsidR="00F80D6C" w:rsidRPr="00956C94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SG:TG</w:t>
            </w:r>
          </w:p>
        </w:tc>
        <w:tc>
          <w:tcPr>
            <w:tcW w:w="435" w:type="pct"/>
            <w:vAlign w:val="center"/>
          </w:tcPr>
          <w:p w14:paraId="61A5770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C1X</w:t>
            </w:r>
          </w:p>
        </w:tc>
        <w:tc>
          <w:tcPr>
            <w:tcW w:w="445" w:type="pct"/>
            <w:vAlign w:val="center"/>
          </w:tcPr>
          <w:p w14:paraId="23D44786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C2P</w:t>
            </w:r>
          </w:p>
        </w:tc>
        <w:tc>
          <w:tcPr>
            <w:tcW w:w="445" w:type="pct"/>
            <w:vAlign w:val="center"/>
          </w:tcPr>
          <w:p w14:paraId="21C89C73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SG:P</w:t>
            </w:r>
          </w:p>
        </w:tc>
        <w:tc>
          <w:tcPr>
            <w:tcW w:w="444" w:type="pct"/>
            <w:vAlign w:val="center"/>
          </w:tcPr>
          <w:p w14:paraId="2826A72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Birdie Avg</w:t>
            </w:r>
          </w:p>
        </w:tc>
        <w:tc>
          <w:tcPr>
            <w:tcW w:w="445" w:type="pct"/>
            <w:vAlign w:val="center"/>
          </w:tcPr>
          <w:p w14:paraId="6DE7E9B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Top 10s</w:t>
            </w:r>
          </w:p>
        </w:tc>
        <w:tc>
          <w:tcPr>
            <w:tcW w:w="478" w:type="pct"/>
            <w:vAlign w:val="center"/>
          </w:tcPr>
          <w:p w14:paraId="74FE3486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>E</w:t>
            </w:r>
            <w:r w:rsidRPr="009435B7">
              <w:rPr>
                <w:rFonts w:ascii="Times New Roman" w:hAnsi="Times New Roman" w:cs="Times New Roman"/>
              </w:rPr>
              <w:t>arnings</w:t>
            </w:r>
          </w:p>
        </w:tc>
      </w:tr>
      <w:tr w:rsidR="00F80D6C" w:rsidRPr="00ED37A7" w14:paraId="2BB50F22" w14:textId="77777777" w:rsidTr="00956C94">
        <w:trPr>
          <w:trHeight w:val="269"/>
        </w:trPr>
        <w:tc>
          <w:tcPr>
            <w:tcW w:w="590" w:type="pct"/>
            <w:vAlign w:val="center"/>
          </w:tcPr>
          <w:p w14:paraId="2ED5F983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C1R</w:t>
            </w:r>
          </w:p>
        </w:tc>
        <w:tc>
          <w:tcPr>
            <w:tcW w:w="376" w:type="pct"/>
            <w:vAlign w:val="center"/>
          </w:tcPr>
          <w:p w14:paraId="61D1DA2C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  <w:vAlign w:val="center"/>
          </w:tcPr>
          <w:p w14:paraId="4AABC40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4" w:type="pct"/>
            <w:vAlign w:val="center"/>
          </w:tcPr>
          <w:p w14:paraId="3A8CAFB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" w:type="pct"/>
            <w:vAlign w:val="center"/>
          </w:tcPr>
          <w:p w14:paraId="423DD18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</w:t>
            </w:r>
          </w:p>
        </w:tc>
        <w:tc>
          <w:tcPr>
            <w:tcW w:w="435" w:type="pct"/>
            <w:vAlign w:val="center"/>
          </w:tcPr>
          <w:p w14:paraId="589BFDE9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9435B7">
              <w:rPr>
                <w:rFonts w:ascii="Times New Roman" w:hAnsi="Times New Roman" w:cs="Times New Roman"/>
              </w:rPr>
              <w:t>0.14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  <w:vAlign w:val="center"/>
          </w:tcPr>
          <w:p w14:paraId="7368B3A0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5" w:type="pct"/>
            <w:vAlign w:val="center"/>
          </w:tcPr>
          <w:p w14:paraId="12BFF51E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4" w:type="pct"/>
            <w:vAlign w:val="center"/>
          </w:tcPr>
          <w:p w14:paraId="692B3A4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5" w:type="pct"/>
            <w:vAlign w:val="center"/>
          </w:tcPr>
          <w:p w14:paraId="3A672FA6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478" w:type="pct"/>
            <w:vAlign w:val="center"/>
          </w:tcPr>
          <w:p w14:paraId="239BD131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80D6C" w:rsidRPr="00ED37A7" w14:paraId="7F58E285" w14:textId="77777777" w:rsidTr="00956C94">
        <w:trPr>
          <w:trHeight w:val="296"/>
        </w:trPr>
        <w:tc>
          <w:tcPr>
            <w:tcW w:w="590" w:type="pct"/>
            <w:vAlign w:val="center"/>
          </w:tcPr>
          <w:p w14:paraId="5C124605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C2R</w:t>
            </w:r>
          </w:p>
        </w:tc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14:paraId="44151046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771E1AD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  <w:vAlign w:val="center"/>
          </w:tcPr>
          <w:p w14:paraId="58F8293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  <w:vAlign w:val="center"/>
          </w:tcPr>
          <w:p w14:paraId="4351A933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pct"/>
            <w:vAlign w:val="center"/>
          </w:tcPr>
          <w:p w14:paraId="2ED4E64A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9435B7">
              <w:rPr>
                <w:rFonts w:ascii="Times New Roman" w:hAnsi="Times New Roman" w:cs="Times New Roman"/>
              </w:rPr>
              <w:t>0.069</w:t>
            </w:r>
          </w:p>
        </w:tc>
        <w:tc>
          <w:tcPr>
            <w:tcW w:w="445" w:type="pct"/>
            <w:vAlign w:val="center"/>
          </w:tcPr>
          <w:p w14:paraId="389379C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5" w:type="pct"/>
            <w:vAlign w:val="center"/>
          </w:tcPr>
          <w:p w14:paraId="0CB3996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4" w:type="pct"/>
            <w:vAlign w:val="center"/>
          </w:tcPr>
          <w:p w14:paraId="6111545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5" w:type="pct"/>
            <w:vAlign w:val="center"/>
          </w:tcPr>
          <w:p w14:paraId="70DD8FD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</w:t>
            </w:r>
          </w:p>
        </w:tc>
        <w:tc>
          <w:tcPr>
            <w:tcW w:w="478" w:type="pct"/>
            <w:vAlign w:val="center"/>
          </w:tcPr>
          <w:p w14:paraId="7EE3AC60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</w:t>
            </w:r>
          </w:p>
        </w:tc>
      </w:tr>
      <w:tr w:rsidR="00F80D6C" w:rsidRPr="00ED37A7" w14:paraId="1D01F80F" w14:textId="77777777" w:rsidTr="00956C94">
        <w:trPr>
          <w:trHeight w:val="224"/>
        </w:trPr>
        <w:tc>
          <w:tcPr>
            <w:tcW w:w="590" w:type="pct"/>
            <w:vAlign w:val="center"/>
          </w:tcPr>
          <w:p w14:paraId="0FF70E11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FWY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13E35E7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bottom w:val="single" w:sz="4" w:space="0" w:color="auto"/>
            </w:tcBorders>
            <w:vAlign w:val="center"/>
          </w:tcPr>
          <w:p w14:paraId="14ACEA15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489CE71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5" w:type="pct"/>
            <w:vAlign w:val="center"/>
          </w:tcPr>
          <w:p w14:paraId="465A57CA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5" w:type="pct"/>
            <w:vAlign w:val="center"/>
          </w:tcPr>
          <w:p w14:paraId="12E6B29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9435B7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445" w:type="pct"/>
            <w:vAlign w:val="center"/>
          </w:tcPr>
          <w:p w14:paraId="375DBB9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445" w:type="pct"/>
            <w:vAlign w:val="center"/>
          </w:tcPr>
          <w:p w14:paraId="21F1A7C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4" w:type="pct"/>
            <w:vAlign w:val="center"/>
          </w:tcPr>
          <w:p w14:paraId="4EBE720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445" w:type="pct"/>
            <w:vAlign w:val="center"/>
          </w:tcPr>
          <w:p w14:paraId="7B29769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</w:t>
            </w:r>
          </w:p>
        </w:tc>
        <w:tc>
          <w:tcPr>
            <w:tcW w:w="478" w:type="pct"/>
            <w:vAlign w:val="center"/>
          </w:tcPr>
          <w:p w14:paraId="00B78F5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</w:t>
            </w:r>
          </w:p>
        </w:tc>
      </w:tr>
      <w:tr w:rsidR="00F80D6C" w:rsidRPr="00ED37A7" w14:paraId="555728E2" w14:textId="77777777" w:rsidTr="00956C94">
        <w:trPr>
          <w:trHeight w:val="305"/>
        </w:trPr>
        <w:tc>
          <w:tcPr>
            <w:tcW w:w="590" w:type="pct"/>
            <w:vAlign w:val="center"/>
          </w:tcPr>
          <w:p w14:paraId="6F9624EC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TG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6E137664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B1DE46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bottom w:val="single" w:sz="4" w:space="0" w:color="auto"/>
            </w:tcBorders>
            <w:vAlign w:val="center"/>
          </w:tcPr>
          <w:p w14:paraId="71A91EA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bottom w:val="single" w:sz="4" w:space="0" w:color="auto"/>
            </w:tcBorders>
            <w:vAlign w:val="center"/>
          </w:tcPr>
          <w:p w14:paraId="000B1823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5" w:type="pct"/>
            <w:vAlign w:val="center"/>
          </w:tcPr>
          <w:p w14:paraId="44A9B43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9435B7"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445" w:type="pct"/>
            <w:vAlign w:val="center"/>
          </w:tcPr>
          <w:p w14:paraId="3D741A2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5" w:type="pct"/>
            <w:vAlign w:val="center"/>
          </w:tcPr>
          <w:p w14:paraId="2A1BD55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444" w:type="pct"/>
            <w:vAlign w:val="center"/>
          </w:tcPr>
          <w:p w14:paraId="08D3FA3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</w:t>
            </w:r>
          </w:p>
        </w:tc>
        <w:tc>
          <w:tcPr>
            <w:tcW w:w="445" w:type="pct"/>
            <w:vAlign w:val="center"/>
          </w:tcPr>
          <w:p w14:paraId="4731FB3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8" w:type="pct"/>
            <w:vAlign w:val="center"/>
          </w:tcPr>
          <w:p w14:paraId="63808ABC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</w:t>
            </w:r>
          </w:p>
        </w:tc>
      </w:tr>
      <w:tr w:rsidR="00F80D6C" w:rsidRPr="00ED37A7" w14:paraId="6552B84B" w14:textId="77777777" w:rsidTr="00956C94">
        <w:trPr>
          <w:trHeight w:val="330"/>
        </w:trPr>
        <w:tc>
          <w:tcPr>
            <w:tcW w:w="590" w:type="pct"/>
            <w:vAlign w:val="center"/>
          </w:tcPr>
          <w:p w14:paraId="0BC85719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C1X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1FC20A43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72107E4F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7DCA91F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auto"/>
            </w:tcBorders>
            <w:vAlign w:val="center"/>
          </w:tcPr>
          <w:p w14:paraId="5F4E6E8B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vAlign w:val="center"/>
          </w:tcPr>
          <w:p w14:paraId="5EF3C52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  <w:vAlign w:val="center"/>
          </w:tcPr>
          <w:p w14:paraId="48DF504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5" w:type="pct"/>
            <w:vAlign w:val="center"/>
          </w:tcPr>
          <w:p w14:paraId="3A173E8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4" w:type="pct"/>
            <w:vAlign w:val="center"/>
          </w:tcPr>
          <w:p w14:paraId="28C5DA18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5" w:type="pct"/>
            <w:vAlign w:val="center"/>
          </w:tcPr>
          <w:p w14:paraId="494C8E8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8" w:type="pct"/>
            <w:vAlign w:val="center"/>
          </w:tcPr>
          <w:p w14:paraId="1904B9A5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</w:t>
            </w:r>
          </w:p>
        </w:tc>
      </w:tr>
      <w:tr w:rsidR="00956C94" w:rsidRPr="00ED37A7" w14:paraId="3FFC03A5" w14:textId="77777777" w:rsidTr="00956C94">
        <w:trPr>
          <w:trHeight w:val="330"/>
        </w:trPr>
        <w:tc>
          <w:tcPr>
            <w:tcW w:w="590" w:type="pct"/>
            <w:vAlign w:val="center"/>
          </w:tcPr>
          <w:p w14:paraId="31750EC8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C2P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72C4D9F5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04EA7AE7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32799CCD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right w:val="nil"/>
            </w:tcBorders>
            <w:vAlign w:val="center"/>
          </w:tcPr>
          <w:p w14:paraId="7E8136BE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</w:tcBorders>
            <w:vAlign w:val="center"/>
          </w:tcPr>
          <w:p w14:paraId="3E1E01CC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14:paraId="2037C2CE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  <w:vAlign w:val="center"/>
          </w:tcPr>
          <w:p w14:paraId="16392E8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</w:t>
            </w:r>
          </w:p>
        </w:tc>
        <w:tc>
          <w:tcPr>
            <w:tcW w:w="444" w:type="pct"/>
            <w:vAlign w:val="center"/>
          </w:tcPr>
          <w:p w14:paraId="2ABBCFA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</w:t>
            </w:r>
          </w:p>
        </w:tc>
        <w:tc>
          <w:tcPr>
            <w:tcW w:w="445" w:type="pct"/>
            <w:vAlign w:val="center"/>
          </w:tcPr>
          <w:p w14:paraId="02194FB9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</w:t>
            </w:r>
          </w:p>
        </w:tc>
        <w:tc>
          <w:tcPr>
            <w:tcW w:w="478" w:type="pct"/>
            <w:vAlign w:val="center"/>
          </w:tcPr>
          <w:p w14:paraId="201425D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956C94" w:rsidRPr="00ED37A7" w14:paraId="03363CC3" w14:textId="77777777" w:rsidTr="00956C94">
        <w:trPr>
          <w:trHeight w:val="305"/>
        </w:trPr>
        <w:tc>
          <w:tcPr>
            <w:tcW w:w="590" w:type="pct"/>
            <w:vAlign w:val="center"/>
          </w:tcPr>
          <w:p w14:paraId="4224A250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P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1273BAF2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7CD78E42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74796A9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right w:val="nil"/>
            </w:tcBorders>
            <w:vAlign w:val="center"/>
          </w:tcPr>
          <w:p w14:paraId="70FB235B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847AD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</w:tcBorders>
            <w:vAlign w:val="center"/>
          </w:tcPr>
          <w:p w14:paraId="2032AE29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14:paraId="53502D8A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  <w:vAlign w:val="center"/>
          </w:tcPr>
          <w:p w14:paraId="45EFEE6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</w:t>
            </w:r>
          </w:p>
        </w:tc>
        <w:tc>
          <w:tcPr>
            <w:tcW w:w="445" w:type="pct"/>
            <w:vAlign w:val="center"/>
          </w:tcPr>
          <w:p w14:paraId="20990AF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478" w:type="pct"/>
            <w:vAlign w:val="center"/>
          </w:tcPr>
          <w:p w14:paraId="2A470FC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6C94" w:rsidRPr="00ED37A7" w14:paraId="56C01ABF" w14:textId="77777777" w:rsidTr="00956C94">
        <w:trPr>
          <w:trHeight w:val="350"/>
        </w:trPr>
        <w:tc>
          <w:tcPr>
            <w:tcW w:w="590" w:type="pct"/>
            <w:vAlign w:val="center"/>
          </w:tcPr>
          <w:p w14:paraId="52C5C008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Birdie</w:t>
            </w:r>
            <w:r>
              <w:rPr>
                <w:rFonts w:ascii="Calibri" w:hAnsi="Calibri" w:cs="Calibri"/>
              </w:rPr>
              <w:t xml:space="preserve"> A</w:t>
            </w:r>
            <w:r w:rsidRPr="00ED37A7">
              <w:rPr>
                <w:rFonts w:ascii="Calibri" w:hAnsi="Calibri" w:cs="Calibri"/>
              </w:rPr>
              <w:t>vg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0764DFC8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43E9C336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79F2DA5C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B0034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7A2DAF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374E4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</w:tcBorders>
            <w:vAlign w:val="center"/>
          </w:tcPr>
          <w:p w14:paraId="3DC3642B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0BE6A60F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  <w:vAlign w:val="center"/>
          </w:tcPr>
          <w:p w14:paraId="2A7D3829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</w:t>
            </w:r>
          </w:p>
        </w:tc>
        <w:tc>
          <w:tcPr>
            <w:tcW w:w="478" w:type="pct"/>
            <w:vAlign w:val="center"/>
          </w:tcPr>
          <w:p w14:paraId="20E044E7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</w:t>
            </w:r>
          </w:p>
        </w:tc>
      </w:tr>
      <w:tr w:rsidR="00956C94" w:rsidRPr="00ED37A7" w14:paraId="3CA29CA3" w14:textId="77777777" w:rsidTr="00956C94">
        <w:trPr>
          <w:trHeight w:val="330"/>
        </w:trPr>
        <w:tc>
          <w:tcPr>
            <w:tcW w:w="590" w:type="pct"/>
            <w:vAlign w:val="center"/>
          </w:tcPr>
          <w:p w14:paraId="22CF0082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Top</w:t>
            </w:r>
            <w:r>
              <w:rPr>
                <w:rFonts w:ascii="Calibri" w:hAnsi="Calibri" w:cs="Calibri"/>
              </w:rPr>
              <w:t xml:space="preserve"> </w:t>
            </w:r>
            <w:r w:rsidRPr="00ED37A7">
              <w:rPr>
                <w:rFonts w:ascii="Calibri" w:hAnsi="Calibri" w:cs="Calibri"/>
              </w:rPr>
              <w:t>10s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7A533D03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6658885C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6D741D64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987BB8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CEF505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9A9CFB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850CB2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bottom w:val="single" w:sz="4" w:space="0" w:color="auto"/>
            </w:tcBorders>
            <w:vAlign w:val="center"/>
          </w:tcPr>
          <w:p w14:paraId="0544D565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14:paraId="3CBB372B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" w:type="pct"/>
            <w:vAlign w:val="center"/>
          </w:tcPr>
          <w:p w14:paraId="75403E4A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56C94" w:rsidRPr="00ED37A7" w14:paraId="72C40D5C" w14:textId="77777777" w:rsidTr="00956C94">
        <w:trPr>
          <w:trHeight w:val="539"/>
        </w:trPr>
        <w:tc>
          <w:tcPr>
            <w:tcW w:w="590" w:type="pct"/>
            <w:vAlign w:val="center"/>
          </w:tcPr>
          <w:p w14:paraId="455FE784" w14:textId="77777777" w:rsidR="00F80D6C" w:rsidRPr="00ED37A7" w:rsidRDefault="00F80D6C" w:rsidP="0046770B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Total</w:t>
            </w:r>
            <w:r>
              <w:rPr>
                <w:rFonts w:ascii="Calibri" w:hAnsi="Calibri" w:cs="Calibri"/>
              </w:rPr>
              <w:t xml:space="preserve"> E</w:t>
            </w:r>
            <w:r w:rsidRPr="00ED37A7">
              <w:rPr>
                <w:rFonts w:ascii="Calibri" w:hAnsi="Calibri" w:cs="Calibri"/>
              </w:rPr>
              <w:t>arnings</w:t>
            </w:r>
          </w:p>
        </w:tc>
        <w:tc>
          <w:tcPr>
            <w:tcW w:w="376" w:type="pct"/>
            <w:tcBorders>
              <w:right w:val="nil"/>
            </w:tcBorders>
            <w:vAlign w:val="center"/>
          </w:tcPr>
          <w:p w14:paraId="0B4185AD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3" w:type="pct"/>
            <w:tcBorders>
              <w:left w:val="nil"/>
              <w:right w:val="nil"/>
            </w:tcBorders>
            <w:vAlign w:val="center"/>
          </w:tcPr>
          <w:p w14:paraId="6BB205B4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2791ABA6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" w:type="pct"/>
            <w:tcBorders>
              <w:left w:val="nil"/>
              <w:right w:val="nil"/>
            </w:tcBorders>
            <w:vAlign w:val="center"/>
          </w:tcPr>
          <w:p w14:paraId="1A72D074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vAlign w:val="center"/>
          </w:tcPr>
          <w:p w14:paraId="41B3C11E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14:paraId="2804609C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  <w:right w:val="nil"/>
            </w:tcBorders>
            <w:vAlign w:val="center"/>
          </w:tcPr>
          <w:p w14:paraId="4AFB09CD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" w:type="pct"/>
            <w:tcBorders>
              <w:left w:val="nil"/>
              <w:right w:val="nil"/>
            </w:tcBorders>
            <w:vAlign w:val="center"/>
          </w:tcPr>
          <w:p w14:paraId="1BB3E21B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5" w:type="pct"/>
            <w:tcBorders>
              <w:left w:val="nil"/>
            </w:tcBorders>
            <w:vAlign w:val="center"/>
          </w:tcPr>
          <w:p w14:paraId="5EF5D71C" w14:textId="77777777" w:rsidR="00F80D6C" w:rsidRPr="009435B7" w:rsidRDefault="00F80D6C" w:rsidP="004677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vAlign w:val="center"/>
          </w:tcPr>
          <w:p w14:paraId="184A3AF2" w14:textId="77777777" w:rsidR="00F80D6C" w:rsidRPr="009435B7" w:rsidRDefault="00F80D6C" w:rsidP="0046770B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</w:tr>
    </w:tbl>
    <w:bookmarkEnd w:id="1"/>
    <w:p w14:paraId="4646438F" w14:textId="5437335F" w:rsidR="0012376D" w:rsidRPr="00F80D6C" w:rsidRDefault="00F80D6C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80D6C">
        <w:rPr>
          <w:rFonts w:ascii="Calibri" w:hAnsi="Calibri" w:cs="Calibri"/>
        </w:rPr>
        <w:lastRenderedPageBreak/>
        <w:t>B</w:t>
      </w:r>
      <w:r w:rsidR="0012376D" w:rsidRPr="00F80D6C">
        <w:rPr>
          <w:rFonts w:ascii="Calibri" w:hAnsi="Calibri" w:cs="Calibri"/>
        </w:rPr>
        <w:t xml:space="preserve">etween Fairways Hit and Strokes Gained Tee to Green, which is a better predictor of Total Earnings? </w:t>
      </w:r>
      <w:r w:rsidR="007B4CDA" w:rsidRPr="00F80D6C">
        <w:rPr>
          <w:rFonts w:ascii="Calibri" w:hAnsi="Calibri" w:cs="Calibri"/>
        </w:rPr>
        <w:t>What is the correlation</w:t>
      </w:r>
      <w:r w:rsidR="009622EE" w:rsidRPr="00F80D6C">
        <w:rPr>
          <w:rFonts w:ascii="Calibri" w:hAnsi="Calibri" w:cs="Calibri"/>
        </w:rPr>
        <w:t>?</w:t>
      </w:r>
    </w:p>
    <w:p w14:paraId="09117FEF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43A28A6E" w14:textId="77777777" w:rsidR="0012376D" w:rsidRDefault="0012376D" w:rsidP="00422343">
      <w:pPr>
        <w:rPr>
          <w:rFonts w:ascii="Calibri" w:hAnsi="Calibri" w:cs="Calibri"/>
        </w:rPr>
      </w:pPr>
    </w:p>
    <w:p w14:paraId="2089E601" w14:textId="77777777" w:rsidR="00F80D6C" w:rsidRDefault="00F80D6C" w:rsidP="00422343">
      <w:pPr>
        <w:rPr>
          <w:rFonts w:ascii="Calibri" w:hAnsi="Calibri" w:cs="Calibri"/>
        </w:rPr>
      </w:pPr>
    </w:p>
    <w:p w14:paraId="60873E6B" w14:textId="4C0A559F" w:rsidR="0012376D" w:rsidRPr="00F80D6C" w:rsidRDefault="0012376D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Is there a stronger correlation between </w:t>
      </w:r>
      <w:r w:rsidR="009435B7" w:rsidRPr="00F80D6C">
        <w:rPr>
          <w:rFonts w:ascii="Calibri" w:hAnsi="Calibri" w:cs="Calibri"/>
        </w:rPr>
        <w:t>Birdie Average and C</w:t>
      </w:r>
      <w:r w:rsidR="009622EE" w:rsidRPr="00F80D6C">
        <w:rPr>
          <w:rFonts w:ascii="Calibri" w:hAnsi="Calibri" w:cs="Calibri"/>
        </w:rPr>
        <w:t xml:space="preserve">ircle </w:t>
      </w:r>
      <w:r w:rsidR="009435B7" w:rsidRPr="00F80D6C">
        <w:rPr>
          <w:rFonts w:ascii="Calibri" w:hAnsi="Calibri" w:cs="Calibri"/>
        </w:rPr>
        <w:t xml:space="preserve">1X putting or </w:t>
      </w:r>
      <w:r w:rsidR="009622EE" w:rsidRPr="00F80D6C">
        <w:rPr>
          <w:rFonts w:ascii="Calibri" w:hAnsi="Calibri" w:cs="Calibri"/>
        </w:rPr>
        <w:t>Circle 1 in regulation? What is the correlation?</w:t>
      </w:r>
    </w:p>
    <w:p w14:paraId="7B1D77A4" w14:textId="77777777" w:rsidR="00354AAD" w:rsidRDefault="00354AAD" w:rsidP="00354AAD">
      <w:pPr>
        <w:pStyle w:val="ListParagraph"/>
        <w:rPr>
          <w:rFonts w:ascii="Calibri" w:hAnsi="Calibri" w:cs="Calibri"/>
        </w:rPr>
      </w:pPr>
    </w:p>
    <w:p w14:paraId="4C4C92D6" w14:textId="77777777" w:rsidR="00F80D6C" w:rsidRPr="009622EE" w:rsidRDefault="00F80D6C" w:rsidP="00354AAD">
      <w:pPr>
        <w:pStyle w:val="ListParagraph"/>
        <w:rPr>
          <w:rFonts w:ascii="Calibri" w:hAnsi="Calibri" w:cs="Calibri"/>
        </w:rPr>
      </w:pPr>
    </w:p>
    <w:p w14:paraId="3BC3CB9D" w14:textId="77777777" w:rsidR="009622EE" w:rsidRDefault="009622EE" w:rsidP="00422343">
      <w:pPr>
        <w:rPr>
          <w:rFonts w:ascii="Calibri" w:hAnsi="Calibri" w:cs="Calibri"/>
        </w:rPr>
      </w:pPr>
    </w:p>
    <w:p w14:paraId="48E32CB7" w14:textId="0B63999C" w:rsidR="009622EE" w:rsidRDefault="009622EE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>What is a better predictor of Top 10s, Circle 2 putting or Circle 2 in regulation? What is the correlation?</w:t>
      </w:r>
    </w:p>
    <w:p w14:paraId="3CEEBF71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24BDEC8" w14:textId="77777777" w:rsidR="009622EE" w:rsidRDefault="009622EE" w:rsidP="00422343">
      <w:pPr>
        <w:rPr>
          <w:rFonts w:ascii="Calibri" w:hAnsi="Calibri" w:cs="Calibri"/>
        </w:rPr>
      </w:pPr>
    </w:p>
    <w:p w14:paraId="22E11735" w14:textId="77777777" w:rsidR="009622EE" w:rsidRDefault="009622EE" w:rsidP="00422343">
      <w:pPr>
        <w:rPr>
          <w:rFonts w:ascii="Calibri" w:hAnsi="Calibri" w:cs="Calibri"/>
        </w:rPr>
      </w:pPr>
    </w:p>
    <w:p w14:paraId="4D42E915" w14:textId="77777777" w:rsidR="009622EE" w:rsidRDefault="009622EE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</w:p>
    <w:p w14:paraId="1AF4A3F2" w14:textId="77777777" w:rsidR="009622EE" w:rsidRPr="009622EE" w:rsidRDefault="009622EE" w:rsidP="009622EE">
      <w:pPr>
        <w:pStyle w:val="ListParagraph"/>
        <w:rPr>
          <w:rFonts w:ascii="Calibri" w:hAnsi="Calibri" w:cs="Calibri"/>
        </w:rPr>
      </w:pPr>
    </w:p>
    <w:p w14:paraId="53971CBE" w14:textId="524CFE1B" w:rsidR="009622EE" w:rsidRP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4C1C01">
        <w:rPr>
          <w:rFonts w:ascii="Calibri" w:hAnsi="Calibri" w:cs="Calibri"/>
        </w:rPr>
        <w:t>driving</w:t>
      </w:r>
      <w:r w:rsidRPr="009622EE">
        <w:rPr>
          <w:rFonts w:ascii="Calibri" w:hAnsi="Calibri" w:cs="Calibri"/>
        </w:rPr>
        <w:t xml:space="preserve"> variable is most strongly correlated with a performance variable? </w:t>
      </w:r>
    </w:p>
    <w:p w14:paraId="7098B8B8" w14:textId="77777777" w:rsidR="009622EE" w:rsidRDefault="009622EE" w:rsidP="00422343">
      <w:pPr>
        <w:rPr>
          <w:rFonts w:ascii="Calibri" w:hAnsi="Calibri" w:cs="Calibri"/>
        </w:rPr>
      </w:pPr>
    </w:p>
    <w:p w14:paraId="6DDD2300" w14:textId="6796CFE8" w:rsid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4C1C01">
        <w:rPr>
          <w:rFonts w:ascii="Calibri" w:hAnsi="Calibri" w:cs="Calibri"/>
        </w:rPr>
        <w:t>driving</w:t>
      </w:r>
      <w:r w:rsidRPr="009622EE">
        <w:rPr>
          <w:rFonts w:ascii="Calibri" w:hAnsi="Calibri" w:cs="Calibri"/>
        </w:rPr>
        <w:t xml:space="preserve"> variable is </w:t>
      </w:r>
      <w:r w:rsidR="00DD77B0">
        <w:rPr>
          <w:rFonts w:ascii="Calibri" w:hAnsi="Calibri" w:cs="Calibri"/>
        </w:rPr>
        <w:t>least</w:t>
      </w:r>
      <w:r w:rsidRPr="009622EE">
        <w:rPr>
          <w:rFonts w:ascii="Calibri" w:hAnsi="Calibri" w:cs="Calibri"/>
        </w:rPr>
        <w:t xml:space="preserve"> strongly correlated with a performance variable?</w:t>
      </w:r>
    </w:p>
    <w:p w14:paraId="3EAD713F" w14:textId="77777777" w:rsidR="00DD77B0" w:rsidRPr="009F1684" w:rsidRDefault="00DD77B0" w:rsidP="009F1684">
      <w:pPr>
        <w:rPr>
          <w:rFonts w:ascii="Calibri" w:hAnsi="Calibri" w:cs="Calibri"/>
        </w:rPr>
      </w:pPr>
    </w:p>
    <w:p w14:paraId="02D19E2A" w14:textId="25D9AB59" w:rsidR="00DD77B0" w:rsidRDefault="00DD77B0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51A4FF9F" w14:textId="77777777" w:rsidR="00354AAD" w:rsidRPr="00354AAD" w:rsidRDefault="00354AAD" w:rsidP="00354AAD">
      <w:pPr>
        <w:pStyle w:val="ListParagraph"/>
        <w:rPr>
          <w:rFonts w:ascii="Calibri" w:hAnsi="Calibri" w:cs="Calibri"/>
        </w:rPr>
      </w:pPr>
    </w:p>
    <w:p w14:paraId="7BDFBEBB" w14:textId="77777777" w:rsidR="00354AAD" w:rsidRPr="009622EE" w:rsidRDefault="00354AAD" w:rsidP="00354AAD">
      <w:pPr>
        <w:pStyle w:val="ListParagraph"/>
        <w:ind w:left="1080"/>
        <w:rPr>
          <w:rFonts w:ascii="Calibri" w:hAnsi="Calibri" w:cs="Calibri"/>
        </w:rPr>
      </w:pPr>
    </w:p>
    <w:p w14:paraId="619E260E" w14:textId="77777777" w:rsidR="009622EE" w:rsidRDefault="009622EE" w:rsidP="00422343">
      <w:pPr>
        <w:rPr>
          <w:rFonts w:ascii="Calibri" w:hAnsi="Calibri" w:cs="Calibri"/>
        </w:rPr>
      </w:pPr>
    </w:p>
    <w:p w14:paraId="60FD9225" w14:textId="2DC9F974" w:rsidR="009622EE" w:rsidRDefault="009622EE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is more strongly correlated with Top 10s and Total Earnings, Strokes Gained Tee to Green or Strokes Gained Putting? </w:t>
      </w:r>
    </w:p>
    <w:p w14:paraId="19A60634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66E8E8C" w14:textId="77777777" w:rsidR="009622EE" w:rsidRDefault="009622EE" w:rsidP="00422343">
      <w:pPr>
        <w:rPr>
          <w:rFonts w:ascii="Calibri" w:hAnsi="Calibri" w:cs="Calibri"/>
        </w:rPr>
      </w:pPr>
    </w:p>
    <w:p w14:paraId="26CA0684" w14:textId="77777777" w:rsidR="009622EE" w:rsidRDefault="009622EE" w:rsidP="00422343">
      <w:pPr>
        <w:rPr>
          <w:rFonts w:ascii="Calibri" w:hAnsi="Calibri" w:cs="Calibri"/>
        </w:rPr>
      </w:pPr>
    </w:p>
    <w:p w14:paraId="5DE941A2" w14:textId="3D2E6639" w:rsidR="00F823CF" w:rsidRPr="009622EE" w:rsidRDefault="00DD77B0" w:rsidP="00F80D6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correlation, what</w:t>
      </w:r>
      <w:r w:rsidR="009622EE">
        <w:rPr>
          <w:rFonts w:ascii="Calibri" w:hAnsi="Calibri" w:cs="Calibri"/>
        </w:rPr>
        <w:t xml:space="preserve"> skill is more likely to generate success in disc golf, driving or putting? </w:t>
      </w:r>
    </w:p>
    <w:p w14:paraId="6F254BB0" w14:textId="77777777" w:rsidR="00F823CF" w:rsidRDefault="00F823CF" w:rsidP="00422343">
      <w:pPr>
        <w:rPr>
          <w:rFonts w:ascii="Calibri" w:hAnsi="Calibri" w:cs="Calibri"/>
        </w:rPr>
      </w:pPr>
    </w:p>
    <w:p w14:paraId="0F2A06E5" w14:textId="77777777" w:rsidR="007B4CDA" w:rsidRPr="00C06E11" w:rsidRDefault="007B4CDA" w:rsidP="00422343">
      <w:pPr>
        <w:rPr>
          <w:rFonts w:ascii="Calibri" w:hAnsi="Calibri" w:cs="Calibri"/>
        </w:rPr>
      </w:pPr>
    </w:p>
    <w:sectPr w:rsidR="007B4CDA" w:rsidRPr="00C0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863"/>
    <w:multiLevelType w:val="hybridMultilevel"/>
    <w:tmpl w:val="DB2EED2A"/>
    <w:lvl w:ilvl="0" w:tplc="362EE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77E14"/>
    <w:multiLevelType w:val="hybridMultilevel"/>
    <w:tmpl w:val="43B87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2920"/>
    <w:multiLevelType w:val="hybridMultilevel"/>
    <w:tmpl w:val="B27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20D22"/>
    <w:multiLevelType w:val="hybridMultilevel"/>
    <w:tmpl w:val="C906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A6352"/>
    <w:multiLevelType w:val="hybridMultilevel"/>
    <w:tmpl w:val="101E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1233">
    <w:abstractNumId w:val="2"/>
  </w:num>
  <w:num w:numId="2" w16cid:durableId="976031398">
    <w:abstractNumId w:val="0"/>
  </w:num>
  <w:num w:numId="3" w16cid:durableId="1626765243">
    <w:abstractNumId w:val="4"/>
  </w:num>
  <w:num w:numId="4" w16cid:durableId="1530609478">
    <w:abstractNumId w:val="1"/>
  </w:num>
  <w:num w:numId="5" w16cid:durableId="134246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11"/>
    <w:rsid w:val="00000F25"/>
    <w:rsid w:val="00013F27"/>
    <w:rsid w:val="00083361"/>
    <w:rsid w:val="0012376D"/>
    <w:rsid w:val="00354AAD"/>
    <w:rsid w:val="00422343"/>
    <w:rsid w:val="004C1C01"/>
    <w:rsid w:val="006B318C"/>
    <w:rsid w:val="006C0C7C"/>
    <w:rsid w:val="00720645"/>
    <w:rsid w:val="007B4CDA"/>
    <w:rsid w:val="00856D3C"/>
    <w:rsid w:val="00874249"/>
    <w:rsid w:val="00904DE1"/>
    <w:rsid w:val="00940900"/>
    <w:rsid w:val="009435B7"/>
    <w:rsid w:val="00956C94"/>
    <w:rsid w:val="009622EE"/>
    <w:rsid w:val="009D753E"/>
    <w:rsid w:val="009F1684"/>
    <w:rsid w:val="009F361D"/>
    <w:rsid w:val="00B14829"/>
    <w:rsid w:val="00C06E11"/>
    <w:rsid w:val="00DD77B0"/>
    <w:rsid w:val="00E0758B"/>
    <w:rsid w:val="00E376A5"/>
    <w:rsid w:val="00E67370"/>
    <w:rsid w:val="00ED37A7"/>
    <w:rsid w:val="00F13FCB"/>
    <w:rsid w:val="00F80D6C"/>
    <w:rsid w:val="00F823CF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A26"/>
  <w15:chartTrackingRefBased/>
  <w15:docId w15:val="{87B863DE-7D06-4434-9F31-DEC484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11</cp:revision>
  <dcterms:created xsi:type="dcterms:W3CDTF">2024-06-05T19:15:00Z</dcterms:created>
  <dcterms:modified xsi:type="dcterms:W3CDTF">2024-06-12T20:16:00Z</dcterms:modified>
</cp:coreProperties>
</file>