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E676E" w14:textId="77777777" w:rsidR="00C3118A" w:rsidRDefault="00C3118A" w:rsidP="00C3118A">
      <w:pPr>
        <w:rPr>
          <w:rFonts w:asciiTheme="minorHAnsi" w:hAnsiTheme="minorHAnsi"/>
          <w:sz w:val="22"/>
        </w:rPr>
      </w:pPr>
      <w:r w:rsidRPr="00C95B12">
        <w:rPr>
          <w:rFonts w:asciiTheme="minorHAnsi" w:hAnsiTheme="minorHAnsi"/>
          <w:sz w:val="22"/>
        </w:rPr>
        <w:t xml:space="preserve">The dataset </w:t>
      </w:r>
      <w:proofErr w:type="spellStart"/>
      <w:r w:rsidRPr="00C95B12">
        <w:rPr>
          <w:rFonts w:asciiTheme="minorHAnsi" w:hAnsiTheme="minorHAnsi"/>
          <w:sz w:val="22"/>
        </w:rPr>
        <w:t>triDataLakePlacidFinal.json</w:t>
      </w:r>
      <w:proofErr w:type="spellEnd"/>
      <w:r w:rsidRPr="00C95B12">
        <w:rPr>
          <w:rFonts w:asciiTheme="minorHAnsi" w:hAnsiTheme="minorHAnsi"/>
          <w:sz w:val="22"/>
        </w:rPr>
        <w:t xml:space="preserve"> contains data on female finishers of the Lake Placid Ironman Triathlon from 2002 to 2021</w:t>
      </w:r>
      <w:r>
        <w:rPr>
          <w:rFonts w:asciiTheme="minorHAnsi" w:hAnsiTheme="minorHAnsi"/>
          <w:sz w:val="22"/>
        </w:rPr>
        <w:t xml:space="preserve">. For this exploratory analysis, we will be looking at several variables that are tracked each year for the race. </w:t>
      </w:r>
    </w:p>
    <w:p w14:paraId="51BF2BD2" w14:textId="634A2C35" w:rsidR="00D66B8F" w:rsidRDefault="005D4B0D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F8EE777" wp14:editId="16170979">
            <wp:extent cx="7019925" cy="13272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967" cy="13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E22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What are the cases?</w:t>
      </w:r>
    </w:p>
    <w:p w14:paraId="74BC55D5" w14:textId="77777777" w:rsidR="00D66B8F" w:rsidRDefault="00D66B8F">
      <w:pPr>
        <w:rPr>
          <w:rFonts w:asciiTheme="minorHAnsi" w:hAnsiTheme="minorHAnsi"/>
        </w:rPr>
      </w:pPr>
    </w:p>
    <w:p w14:paraId="7835B128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categorical variables:</w:t>
      </w:r>
    </w:p>
    <w:p w14:paraId="3EDA3136" w14:textId="77777777" w:rsidR="00D66B8F" w:rsidRDefault="00D66B8F">
      <w:pPr>
        <w:rPr>
          <w:rFonts w:asciiTheme="minorHAnsi" w:hAnsiTheme="minorHAnsi"/>
        </w:rPr>
      </w:pPr>
    </w:p>
    <w:p w14:paraId="539EAAD3" w14:textId="77777777" w:rsidR="00D66B8F" w:rsidRDefault="00D66B8F">
      <w:pPr>
        <w:rPr>
          <w:rFonts w:asciiTheme="minorHAnsi" w:hAnsiTheme="minorHAnsi"/>
        </w:rPr>
      </w:pPr>
    </w:p>
    <w:p w14:paraId="090C4210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numerical variables:</w:t>
      </w:r>
    </w:p>
    <w:p w14:paraId="364F1862" w14:textId="77777777" w:rsidR="00D66B8F" w:rsidRDefault="00D66B8F">
      <w:pPr>
        <w:rPr>
          <w:rFonts w:asciiTheme="minorHAnsi" w:hAnsiTheme="minorHAnsi"/>
        </w:rPr>
      </w:pPr>
    </w:p>
    <w:p w14:paraId="136746C3" w14:textId="77777777" w:rsidR="00D66B8F" w:rsidRDefault="00D66B8F">
      <w:pPr>
        <w:rPr>
          <w:rFonts w:asciiTheme="minorHAnsi" w:hAnsiTheme="minorHAnsi"/>
        </w:rPr>
      </w:pPr>
    </w:p>
    <w:p w14:paraId="7C12748A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involving a single variable:</w:t>
      </w:r>
    </w:p>
    <w:p w14:paraId="6B0DB9D5" w14:textId="77777777" w:rsidR="00D66B8F" w:rsidRDefault="00D66B8F">
      <w:pPr>
        <w:rPr>
          <w:rFonts w:asciiTheme="minorHAnsi" w:hAnsiTheme="minorHAnsi"/>
        </w:rPr>
      </w:pPr>
    </w:p>
    <w:p w14:paraId="089F0935" w14:textId="77777777" w:rsidR="00D66B8F" w:rsidRDefault="00D66B8F">
      <w:pPr>
        <w:rPr>
          <w:rFonts w:asciiTheme="minorHAnsi" w:hAnsiTheme="minorHAnsi"/>
        </w:rPr>
      </w:pPr>
    </w:p>
    <w:p w14:paraId="5830EE39" w14:textId="77777777" w:rsidR="00D66B8F" w:rsidRDefault="00D66B8F">
      <w:pPr>
        <w:rPr>
          <w:rFonts w:asciiTheme="minorHAnsi" w:hAnsiTheme="minorHAnsi"/>
        </w:rPr>
      </w:pPr>
    </w:p>
    <w:p w14:paraId="682FF4D8" w14:textId="77777777" w:rsid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about the relationship between two variables:</w:t>
      </w:r>
    </w:p>
    <w:p w14:paraId="12D0F124" w14:textId="77777777" w:rsidR="005A34C3" w:rsidRDefault="005A34C3" w:rsidP="005A34C3">
      <w:pPr>
        <w:rPr>
          <w:rFonts w:asciiTheme="minorHAnsi" w:hAnsiTheme="minorHAnsi"/>
        </w:rPr>
      </w:pPr>
    </w:p>
    <w:p w14:paraId="74BFB06A" w14:textId="77777777" w:rsidR="005A34C3" w:rsidRDefault="005A34C3" w:rsidP="005A34C3">
      <w:pPr>
        <w:rPr>
          <w:rFonts w:asciiTheme="minorHAnsi" w:hAnsiTheme="minorHAnsi"/>
        </w:rPr>
      </w:pPr>
    </w:p>
    <w:p w14:paraId="78DFD781" w14:textId="77777777" w:rsidR="003B2BD0" w:rsidRDefault="003B2BD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188B4B8" w14:textId="7E963FE9" w:rsidR="005A34C3" w:rsidRPr="007D08EB" w:rsidRDefault="00C3118A" w:rsidP="005A34C3">
      <w:pPr>
        <w:rPr>
          <w:rFonts w:asciiTheme="minorHAnsi" w:hAnsiTheme="minorHAnsi"/>
          <w:b/>
        </w:rPr>
      </w:pPr>
      <w:bookmarkStart w:id="0" w:name="_GoBack"/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1BC4DB6" wp14:editId="2B622BA6">
            <wp:simplePos x="0" y="0"/>
            <wp:positionH relativeFrom="column">
              <wp:posOffset>3350665</wp:posOffset>
            </wp:positionH>
            <wp:positionV relativeFrom="paragraph">
              <wp:posOffset>317465</wp:posOffset>
            </wp:positionV>
            <wp:extent cx="3351937" cy="2069709"/>
            <wp:effectExtent l="0" t="0" r="1270" b="6985"/>
            <wp:wrapNone/>
            <wp:docPr id="3" name="Picture 3" descr="C:\Users\ajdyks18\Desktop\0000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esktop\000020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37" cy="20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B2BD0" w:rsidRPr="007D08EB">
        <w:rPr>
          <w:rFonts w:asciiTheme="minorHAnsi" w:hAnsiTheme="minorHAnsi"/>
          <w:b/>
          <w:sz w:val="22"/>
        </w:rPr>
        <w:t>Bar Charts</w:t>
      </w:r>
      <w:r w:rsidR="00260A8F" w:rsidRPr="007D08EB">
        <w:rPr>
          <w:rFonts w:asciiTheme="minorHAnsi" w:hAnsiTheme="minorHAnsi"/>
          <w:b/>
          <w:sz w:val="22"/>
        </w:rPr>
        <w:t xml:space="preserve"> (One Categorical Variable)</w:t>
      </w:r>
    </w:p>
    <w:p w14:paraId="5F251674" w14:textId="1958CBFC" w:rsidR="00724212" w:rsidRDefault="00DA67BB" w:rsidP="005A34C3">
      <w:pPr>
        <w:rPr>
          <w:rFonts w:asciiTheme="minorHAnsi" w:hAnsiTheme="minorHAnsi"/>
        </w:rPr>
      </w:pPr>
      <w:r>
        <w:rPr>
          <w:rFonts w:asciiTheme="minorHAnsi" w:hAnsiTheme="minorHAnsi"/>
          <w:b/>
          <w:noProof/>
          <w:sz w:val="22"/>
        </w:rPr>
        <w:drawing>
          <wp:inline distT="0" distB="0" distL="0" distR="0" wp14:anchorId="3C4487FC" wp14:editId="4CE1E51D">
            <wp:extent cx="3209713" cy="1980852"/>
            <wp:effectExtent l="0" t="0" r="0" b="635"/>
            <wp:docPr id="17" name="Picture 17" descr="C:\Users\ajdyks18\Desktop\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jdyks18\Desktop\0000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43" cy="19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212">
        <w:rPr>
          <w:noProof/>
        </w:rPr>
        <mc:AlternateContent>
          <mc:Choice Requires="wps">
            <w:drawing>
              <wp:inline distT="0" distB="0" distL="0" distR="0" wp14:anchorId="317CE110" wp14:editId="46036589">
                <wp:extent cx="304800" cy="304800"/>
                <wp:effectExtent l="0" t="0" r="0" b="0"/>
                <wp:docPr id="6" name="Rectangle 6" descr="http://ada.hpc.stlawu.edu:8787/chunk_output/93CB818C54d8e897/8CA0BBEC/cb314nqxy7nz0/00001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97E64" id="Rectangle 6" o:spid="_x0000_s1026" alt="http://ada.hpc.stlawu.edu:8787/chunk_output/93CB818C54d8e897/8CA0BBEC/cb314nqxy7nz0/00001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9HncEIAwAAH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3B2BD0" w:rsidRPr="003B2BD0">
        <w:rPr>
          <w:noProof/>
        </w:rPr>
        <w:t xml:space="preserve"> </w:t>
      </w:r>
    </w:p>
    <w:p w14:paraId="0C235536" w14:textId="2F90822A" w:rsidR="00724212" w:rsidRDefault="00724212" w:rsidP="005A34C3">
      <w:pPr>
        <w:rPr>
          <w:rFonts w:asciiTheme="minorHAnsi" w:hAnsiTheme="minorHAnsi"/>
        </w:rPr>
      </w:pPr>
    </w:p>
    <w:p w14:paraId="60B5FF37" w14:textId="154E9574" w:rsidR="008F7F63" w:rsidRDefault="008F7F63" w:rsidP="005A34C3">
      <w:pPr>
        <w:rPr>
          <w:rFonts w:asciiTheme="minorHAnsi" w:hAnsiTheme="minorHAnsi"/>
        </w:rPr>
      </w:pPr>
    </w:p>
    <w:p w14:paraId="23860B9E" w14:textId="4CB9DA29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24149A6" w14:textId="6D7DBD4C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54469AA" w14:textId="40A36F40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022D78ED" w14:textId="347546AB" w:rsidR="00967869" w:rsidRPr="00724212" w:rsidRDefault="003B2BD0" w:rsidP="00724212">
      <w:pPr>
        <w:rPr>
          <w:rFonts w:asciiTheme="minorHAnsi" w:hAnsiTheme="minorHAnsi"/>
          <w:b/>
          <w:sz w:val="22"/>
        </w:rPr>
      </w:pPr>
      <w:r w:rsidRPr="007D08EB">
        <w:rPr>
          <w:rFonts w:asciiTheme="minorHAnsi" w:hAnsiTheme="minorHAnsi"/>
          <w:b/>
          <w:sz w:val="22"/>
        </w:rPr>
        <w:t>Dot Plots</w:t>
      </w:r>
      <w:r w:rsidR="00260A8F" w:rsidRPr="007D08EB">
        <w:rPr>
          <w:rFonts w:asciiTheme="minorHAnsi" w:hAnsiTheme="minorHAnsi"/>
          <w:b/>
          <w:sz w:val="22"/>
        </w:rPr>
        <w:t xml:space="preserve"> (One Numerical Variable)</w:t>
      </w:r>
    </w:p>
    <w:p w14:paraId="08511DD6" w14:textId="6D581CEF" w:rsidR="00DA67BB" w:rsidRDefault="00DA67BB" w:rsidP="005A34C3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46E2B" wp14:editId="5CF8383E">
                <wp:simplePos x="0" y="0"/>
                <wp:positionH relativeFrom="column">
                  <wp:posOffset>1519779</wp:posOffset>
                </wp:positionH>
                <wp:positionV relativeFrom="paragraph">
                  <wp:posOffset>234293</wp:posOffset>
                </wp:positionV>
                <wp:extent cx="1866900" cy="182880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22A8A" w14:textId="6CAB8369" w:rsidR="00DA67BB" w:rsidRPr="00DA67BB" w:rsidRDefault="00DA67BB" w:rsidP="00DA67BB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t>Mean = 866.48 minutes</w:t>
                            </w: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br/>
                              <w:t>N 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B46E2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9.65pt;margin-top:18.45pt;width:147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" filled="f" stroked="f" strokeweight=".5pt">
                <v:textbox style="mso-fit-shape-to-text:t">
                  <w:txbxContent>
                    <w:p w14:paraId="54D22A8A" w14:textId="6CAB8369" w:rsidR="00DA67BB" w:rsidRPr="00DA67BB" w:rsidRDefault="00DA67BB" w:rsidP="00DA67BB">
                      <w:pPr>
                        <w:rPr>
                          <w:rFonts w:asciiTheme="minorHAnsi" w:hAnsiTheme="minorHAnsi"/>
                          <w:sz w:val="18"/>
                        </w:rPr>
                      </w:pPr>
                      <w:r w:rsidRPr="00DA67BB">
                        <w:rPr>
                          <w:rFonts w:asciiTheme="minorHAnsi" w:hAnsiTheme="minorHAnsi"/>
                          <w:sz w:val="18"/>
                        </w:rPr>
                        <w:t>Mean = 866.48 minutes</w:t>
                      </w:r>
                      <w:r w:rsidRPr="00DA67BB">
                        <w:rPr>
                          <w:rFonts w:asciiTheme="minorHAnsi" w:hAnsiTheme="minorHAnsi"/>
                          <w:sz w:val="18"/>
                        </w:rPr>
                        <w:br/>
                        <w:t>N =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1EBE9" wp14:editId="212CFD11">
                <wp:simplePos x="0" y="0"/>
                <wp:positionH relativeFrom="column">
                  <wp:posOffset>3686175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11B4" w14:textId="5BAA3917" w:rsidR="00DA67BB" w:rsidRPr="00DA67BB" w:rsidRDefault="00DA67BB" w:rsidP="00DA67B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EBE9" id="Text Box 20" o:spid="_x0000_s1027" type="#_x0000_t202" style="position:absolute;margin-left:290.25pt;margin-top:20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" filled="f" stroked="f" strokeweight=".5pt">
                <v:textbox style="mso-fit-shape-to-text:t">
                  <w:txbxContent>
                    <w:p w14:paraId="506911B4" w14:textId="5BAA3917" w:rsidR="00DA67BB" w:rsidRPr="00DA67BB" w:rsidRDefault="00DA67BB" w:rsidP="00DA67B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F1C">
        <w:rPr>
          <w:rFonts w:asciiTheme="minorHAnsi" w:hAnsiTheme="minorHAnsi"/>
          <w:noProof/>
        </w:rPr>
        <w:drawing>
          <wp:inline distT="0" distB="0" distL="0" distR="0" wp14:anchorId="32745E9B" wp14:editId="685AE6CF">
            <wp:extent cx="3056527" cy="2033270"/>
            <wp:effectExtent l="0" t="0" r="0" b="5080"/>
            <wp:docPr id="14" name="Picture 14" descr="C:\Users\ajdyks18\Desktop\000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jdyks18\Desktop\0000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/>
                    <a:stretch/>
                  </pic:blipFill>
                  <pic:spPr bwMode="auto">
                    <a:xfrm>
                      <a:off x="0" y="0"/>
                      <a:ext cx="3090275" cy="20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238DC" w14:textId="77777777" w:rsidR="00DA67BB" w:rsidRDefault="00DA67BB" w:rsidP="005A34C3">
      <w:pPr>
        <w:rPr>
          <w:rFonts w:asciiTheme="minorHAnsi" w:hAnsiTheme="minorHAnsi"/>
        </w:rPr>
      </w:pPr>
    </w:p>
    <w:p w14:paraId="2FB7A919" w14:textId="451E236F" w:rsidR="00DA67BB" w:rsidRDefault="00DA67BB" w:rsidP="005A34C3">
      <w:pPr>
        <w:rPr>
          <w:rFonts w:asciiTheme="minorHAnsi" w:hAnsiTheme="minorHAnsi"/>
        </w:rPr>
      </w:pPr>
      <w:r>
        <w:rPr>
          <w:rFonts w:asciiTheme="minorHAnsi" w:hAnsiTheme="minorHAnsi"/>
        </w:rPr>
        <w:t>What percentage of Canadian Female Finishers finished with an overall time below 800 minutes?</w:t>
      </w:r>
    </w:p>
    <w:p w14:paraId="75833066" w14:textId="10F32A4B" w:rsidR="00967869" w:rsidRPr="005A34C3" w:rsidRDefault="00967869" w:rsidP="005A34C3">
      <w:pPr>
        <w:rPr>
          <w:rFonts w:asciiTheme="minorHAnsi" w:hAnsiTheme="minorHAnsi"/>
        </w:rPr>
      </w:pPr>
    </w:p>
    <w:sectPr w:rsidR="00967869" w:rsidRPr="005A34C3" w:rsidSect="002A6C3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6B123" w14:textId="77777777" w:rsidR="000F6D46" w:rsidRDefault="000F6D46" w:rsidP="002A6C38">
      <w:pPr>
        <w:spacing w:before="0" w:after="0"/>
      </w:pPr>
      <w:r>
        <w:separator/>
      </w:r>
    </w:p>
  </w:endnote>
  <w:endnote w:type="continuationSeparator" w:id="0">
    <w:p w14:paraId="2A2961BA" w14:textId="77777777" w:rsidR="000F6D46" w:rsidRDefault="000F6D46" w:rsidP="002A6C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70311" w14:textId="77777777" w:rsidR="000F6D46" w:rsidRDefault="000F6D46" w:rsidP="002A6C38">
      <w:pPr>
        <w:spacing w:before="0" w:after="0"/>
      </w:pPr>
      <w:r>
        <w:separator/>
      </w:r>
    </w:p>
  </w:footnote>
  <w:footnote w:type="continuationSeparator" w:id="0">
    <w:p w14:paraId="53C11147" w14:textId="77777777" w:rsidR="000F6D46" w:rsidRDefault="000F6D46" w:rsidP="002A6C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5A79C" w14:textId="3BC3B9A8" w:rsidR="002A6C38" w:rsidRPr="002A6C38" w:rsidRDefault="002A6C38" w:rsidP="002A6C38">
    <w:pPr>
      <w:pStyle w:val="Header"/>
      <w:tabs>
        <w:tab w:val="clear" w:pos="4680"/>
        <w:tab w:val="center" w:pos="5040"/>
      </w:tabs>
      <w:spacing w:before="100" w:after="100"/>
      <w:rPr>
        <w:rFonts w:asciiTheme="minorHAnsi" w:hAnsiTheme="minorHAnsi"/>
      </w:rPr>
    </w:pPr>
    <w:r>
      <w:rPr>
        <w:rFonts w:asciiTheme="minorHAnsi" w:hAnsiTheme="minorHAnsi"/>
      </w:rPr>
      <w:tab/>
    </w:r>
    <w:r w:rsidR="00530E41">
      <w:rPr>
        <w:rFonts w:asciiTheme="minorHAnsi" w:hAnsiTheme="minorHAnsi"/>
        <w:b/>
      </w:rPr>
      <w:t>Introduction to</w:t>
    </w:r>
    <w:r w:rsidRPr="002A6C38">
      <w:rPr>
        <w:rFonts w:asciiTheme="minorHAnsi" w:hAnsiTheme="minorHAnsi"/>
        <w:b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5F1"/>
    <w:multiLevelType w:val="hybridMultilevel"/>
    <w:tmpl w:val="FC70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BC6"/>
    <w:multiLevelType w:val="hybridMultilevel"/>
    <w:tmpl w:val="71DEB398"/>
    <w:lvl w:ilvl="0" w:tplc="93A6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38"/>
    <w:rsid w:val="00051DC7"/>
    <w:rsid w:val="000F126E"/>
    <w:rsid w:val="000F6D46"/>
    <w:rsid w:val="00135FF5"/>
    <w:rsid w:val="00196629"/>
    <w:rsid w:val="0020041D"/>
    <w:rsid w:val="00220925"/>
    <w:rsid w:val="00260A8F"/>
    <w:rsid w:val="002A1043"/>
    <w:rsid w:val="002A6C38"/>
    <w:rsid w:val="002B16C2"/>
    <w:rsid w:val="00312850"/>
    <w:rsid w:val="003A20F8"/>
    <w:rsid w:val="003B1062"/>
    <w:rsid w:val="003B2BD0"/>
    <w:rsid w:val="003B34F0"/>
    <w:rsid w:val="00460315"/>
    <w:rsid w:val="004B0F1C"/>
    <w:rsid w:val="004E3603"/>
    <w:rsid w:val="005040D9"/>
    <w:rsid w:val="00530E41"/>
    <w:rsid w:val="00550B7D"/>
    <w:rsid w:val="0057673D"/>
    <w:rsid w:val="005A34C3"/>
    <w:rsid w:val="005D4B0D"/>
    <w:rsid w:val="00724212"/>
    <w:rsid w:val="007B2CF4"/>
    <w:rsid w:val="007D08EB"/>
    <w:rsid w:val="0080379B"/>
    <w:rsid w:val="00810DE0"/>
    <w:rsid w:val="00875C0A"/>
    <w:rsid w:val="008F0513"/>
    <w:rsid w:val="008F7F63"/>
    <w:rsid w:val="00967869"/>
    <w:rsid w:val="009E4A82"/>
    <w:rsid w:val="00A2533A"/>
    <w:rsid w:val="00A462F0"/>
    <w:rsid w:val="00BD5412"/>
    <w:rsid w:val="00C3118A"/>
    <w:rsid w:val="00C60559"/>
    <w:rsid w:val="00C72F45"/>
    <w:rsid w:val="00CB0D91"/>
    <w:rsid w:val="00CC2861"/>
    <w:rsid w:val="00D66B8F"/>
    <w:rsid w:val="00DA67BB"/>
    <w:rsid w:val="00EE116E"/>
    <w:rsid w:val="00F20AA3"/>
    <w:rsid w:val="00FB6384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2D09A"/>
  <w15:docId w15:val="{EAEC89B1-65A7-4BCA-9354-605F884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6C38"/>
  </w:style>
  <w:style w:type="paragraph" w:styleId="Footer">
    <w:name w:val="footer"/>
    <w:basedOn w:val="Normal"/>
    <w:link w:val="Foot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6C38"/>
  </w:style>
  <w:style w:type="table" w:styleId="TableGrid">
    <w:name w:val="Table Grid"/>
    <w:basedOn w:val="TableNormal"/>
    <w:uiPriority w:val="59"/>
    <w:rsid w:val="002A6C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AJ Dykstra</cp:lastModifiedBy>
  <cp:revision>27</cp:revision>
  <cp:lastPrinted>2023-01-18T21:01:00Z</cp:lastPrinted>
  <dcterms:created xsi:type="dcterms:W3CDTF">2014-01-16T15:33:00Z</dcterms:created>
  <dcterms:modified xsi:type="dcterms:W3CDTF">2023-05-31T14:08:00Z</dcterms:modified>
</cp:coreProperties>
</file>