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650" w:type="dxa"/>
        <w:shd w:val="clear" w:color="auto" w:fill="FFFFFF"/>
        <w:tblCellMar>
          <w:top w:w="15" w:type="dxa"/>
          <w:left w:w="15" w:type="dxa"/>
          <w:bottom w:w="15" w:type="dxa"/>
          <w:right w:w="15" w:type="dxa"/>
        </w:tblCellMar>
        <w:tblLook w:val="04A0" w:firstRow="1" w:lastRow="0" w:firstColumn="1" w:lastColumn="0" w:noHBand="0" w:noVBand="1"/>
      </w:tblPr>
      <w:tblGrid>
        <w:gridCol w:w="1379"/>
        <w:gridCol w:w="12271"/>
      </w:tblGrid>
      <w:tr w:rsidR="00115D61" w:rsidRPr="00115D61" w14:paraId="2448FCB0" w14:textId="77777777" w:rsidTr="00115D61">
        <w:tc>
          <w:tcPr>
            <w:tcW w:w="0" w:type="auto"/>
            <w:tcBorders>
              <w:top w:val="single" w:sz="6" w:space="0" w:color="DDDDDD"/>
            </w:tcBorders>
            <w:shd w:val="clear" w:color="auto" w:fill="FFFFFF"/>
            <w:tcMar>
              <w:top w:w="75" w:type="dxa"/>
              <w:left w:w="75" w:type="dxa"/>
              <w:bottom w:w="75" w:type="dxa"/>
              <w:right w:w="75" w:type="dxa"/>
            </w:tcMar>
            <w:hideMark/>
          </w:tcPr>
          <w:p w14:paraId="09BC84C9" w14:textId="77777777" w:rsidR="00115D61" w:rsidRPr="00115D61" w:rsidRDefault="00115D61" w:rsidP="00115D61">
            <w:pPr>
              <w:spacing w:after="300" w:line="240" w:lineRule="auto"/>
              <w:rPr>
                <w:rFonts w:ascii="Helvetica" w:eastAsia="Times New Roman" w:hAnsi="Helvetica" w:cs="Times New Roman"/>
                <w:color w:val="333333"/>
                <w:kern w:val="0"/>
                <w:sz w:val="21"/>
                <w:szCs w:val="21"/>
                <w14:ligatures w14:val="none"/>
              </w:rPr>
            </w:pPr>
            <w:r w:rsidRPr="00115D61">
              <w:rPr>
                <w:rFonts w:ascii="Helvetica" w:eastAsia="Times New Roman" w:hAnsi="Helvetica" w:cs="Times New Roman"/>
                <w:color w:val="333333"/>
                <w:kern w:val="0"/>
                <w:sz w:val="21"/>
                <w:szCs w:val="21"/>
                <w14:ligatures w14:val="none"/>
              </w:rPr>
              <w:t>UF2022</w:t>
            </w:r>
          </w:p>
        </w:tc>
        <w:tc>
          <w:tcPr>
            <w:tcW w:w="0" w:type="auto"/>
            <w:tcBorders>
              <w:top w:val="single" w:sz="6" w:space="0" w:color="DDDDDD"/>
            </w:tcBorders>
            <w:shd w:val="clear" w:color="auto" w:fill="FFFFFF"/>
            <w:tcMar>
              <w:top w:w="75" w:type="dxa"/>
              <w:left w:w="75" w:type="dxa"/>
              <w:bottom w:w="75" w:type="dxa"/>
              <w:right w:w="75" w:type="dxa"/>
            </w:tcMar>
            <w:hideMark/>
          </w:tcPr>
          <w:p w14:paraId="203ECCF1" w14:textId="77777777" w:rsidR="00115D61" w:rsidRPr="00115D61" w:rsidRDefault="00115D61" w:rsidP="00115D61">
            <w:pPr>
              <w:spacing w:after="300" w:line="240" w:lineRule="auto"/>
              <w:jc w:val="right"/>
              <w:rPr>
                <w:rFonts w:ascii="Helvetica" w:eastAsia="Times New Roman" w:hAnsi="Helvetica" w:cs="Times New Roman"/>
                <w:color w:val="333333"/>
                <w:kern w:val="0"/>
                <w:sz w:val="21"/>
                <w:szCs w:val="21"/>
                <w14:ligatures w14:val="none"/>
              </w:rPr>
            </w:pPr>
            <w:r w:rsidRPr="00115D61">
              <w:rPr>
                <w:rFonts w:ascii="Helvetica" w:eastAsia="Times New Roman" w:hAnsi="Helvetica" w:cs="Times New Roman"/>
                <w:color w:val="333333"/>
                <w:kern w:val="0"/>
                <w:sz w:val="21"/>
                <w:szCs w:val="21"/>
                <w14:ligatures w14:val="none"/>
              </w:rPr>
              <w:t xml:space="preserve">Statistics from the Colorado Summit and Indianapolis </w:t>
            </w:r>
            <w:proofErr w:type="spellStart"/>
            <w:r w:rsidRPr="00115D61">
              <w:rPr>
                <w:rFonts w:ascii="Helvetica" w:eastAsia="Times New Roman" w:hAnsi="Helvetica" w:cs="Times New Roman"/>
                <w:color w:val="333333"/>
                <w:kern w:val="0"/>
                <w:sz w:val="21"/>
                <w:szCs w:val="21"/>
                <w14:ligatures w14:val="none"/>
              </w:rPr>
              <w:t>AlleyCats</w:t>
            </w:r>
            <w:proofErr w:type="spellEnd"/>
            <w:r w:rsidRPr="00115D61">
              <w:rPr>
                <w:rFonts w:ascii="Helvetica" w:eastAsia="Times New Roman" w:hAnsi="Helvetica" w:cs="Times New Roman"/>
                <w:color w:val="333333"/>
                <w:kern w:val="0"/>
                <w:sz w:val="21"/>
                <w:szCs w:val="21"/>
                <w14:ligatures w14:val="none"/>
              </w:rPr>
              <w:t>’ 2022 AUDL Season</w:t>
            </w:r>
          </w:p>
        </w:tc>
      </w:tr>
    </w:tbl>
    <w:p w14:paraId="1F12BC30" w14:textId="77777777" w:rsidR="00115D61" w:rsidRPr="00115D61" w:rsidRDefault="00115D61" w:rsidP="00115D61">
      <w:pPr>
        <w:spacing w:before="300" w:after="300" w:line="240" w:lineRule="auto"/>
        <w:rPr>
          <w:rFonts w:ascii="Times New Roman" w:eastAsia="Times New Roman" w:hAnsi="Times New Roman" w:cs="Times New Roman"/>
          <w:kern w:val="0"/>
          <w:sz w:val="24"/>
          <w:szCs w:val="24"/>
          <w14:ligatures w14:val="none"/>
        </w:rPr>
      </w:pPr>
      <w:r w:rsidRPr="00115D61">
        <w:rPr>
          <w:rFonts w:ascii="Times New Roman" w:eastAsia="Times New Roman" w:hAnsi="Times New Roman" w:cs="Times New Roman"/>
          <w:kern w:val="0"/>
          <w:sz w:val="24"/>
          <w:szCs w:val="24"/>
          <w14:ligatures w14:val="none"/>
        </w:rPr>
        <w:pict w14:anchorId="3E742BAE">
          <v:rect id="_x0000_i1025" style="width:0;height:0" o:hralign="center" o:hrstd="t" o:hrnoshade="t" o:hr="t" fillcolor="#333" stroked="f"/>
        </w:pict>
      </w:r>
    </w:p>
    <w:p w14:paraId="2CCA4585" w14:textId="77777777" w:rsidR="00115D61" w:rsidRPr="00115D61" w:rsidRDefault="00115D61" w:rsidP="00115D61">
      <w:pPr>
        <w:shd w:val="clear" w:color="auto" w:fill="FFFFFF"/>
        <w:spacing w:before="300" w:after="150" w:line="240" w:lineRule="auto"/>
        <w:outlineLvl w:val="2"/>
        <w:rPr>
          <w:rFonts w:ascii="inherit" w:eastAsia="Times New Roman" w:hAnsi="inherit" w:cs="Times New Roman"/>
          <w:color w:val="333333"/>
          <w:kern w:val="0"/>
          <w:sz w:val="36"/>
          <w:szCs w:val="36"/>
          <w14:ligatures w14:val="none"/>
        </w:rPr>
      </w:pPr>
      <w:r w:rsidRPr="00115D61">
        <w:rPr>
          <w:rFonts w:ascii="inherit" w:eastAsia="Times New Roman" w:hAnsi="inherit" w:cs="Times New Roman"/>
          <w:color w:val="333333"/>
          <w:kern w:val="0"/>
          <w:sz w:val="36"/>
          <w:szCs w:val="36"/>
          <w14:ligatures w14:val="none"/>
        </w:rPr>
        <w:t>Description</w:t>
      </w:r>
    </w:p>
    <w:p w14:paraId="66D9CF1D" w14:textId="77777777" w:rsidR="00115D61" w:rsidRPr="00115D61" w:rsidRDefault="00115D61" w:rsidP="00115D61">
      <w:pPr>
        <w:shd w:val="clear" w:color="auto" w:fill="FFFFFF"/>
        <w:spacing w:after="150" w:line="240" w:lineRule="auto"/>
        <w:rPr>
          <w:rFonts w:ascii="Helvetica" w:eastAsia="Times New Roman" w:hAnsi="Helvetica" w:cs="Times New Roman"/>
          <w:color w:val="333333"/>
          <w:kern w:val="0"/>
          <w:sz w:val="21"/>
          <w:szCs w:val="21"/>
          <w14:ligatures w14:val="none"/>
        </w:rPr>
      </w:pPr>
      <w:r w:rsidRPr="00115D61">
        <w:rPr>
          <w:rFonts w:ascii="Helvetica" w:eastAsia="Times New Roman" w:hAnsi="Helvetica" w:cs="Times New Roman"/>
          <w:color w:val="333333"/>
          <w:kern w:val="0"/>
          <w:sz w:val="21"/>
          <w:szCs w:val="21"/>
          <w14:ligatures w14:val="none"/>
        </w:rPr>
        <w:t xml:space="preserve">The UF2022 dataset displays statistics from two teams in the American Ultimate Disc League (AUDL), the Colorado Summit and the Indianapolis </w:t>
      </w:r>
      <w:proofErr w:type="spellStart"/>
      <w:r w:rsidRPr="00115D61">
        <w:rPr>
          <w:rFonts w:ascii="Helvetica" w:eastAsia="Times New Roman" w:hAnsi="Helvetica" w:cs="Times New Roman"/>
          <w:color w:val="333333"/>
          <w:kern w:val="0"/>
          <w:sz w:val="21"/>
          <w:szCs w:val="21"/>
          <w14:ligatures w14:val="none"/>
        </w:rPr>
        <w:t>AlleyCats</w:t>
      </w:r>
      <w:proofErr w:type="spellEnd"/>
      <w:r w:rsidRPr="00115D61">
        <w:rPr>
          <w:rFonts w:ascii="Helvetica" w:eastAsia="Times New Roman" w:hAnsi="Helvetica" w:cs="Times New Roman"/>
          <w:color w:val="333333"/>
          <w:kern w:val="0"/>
          <w:sz w:val="21"/>
          <w:szCs w:val="21"/>
          <w14:ligatures w14:val="none"/>
        </w:rPr>
        <w:t xml:space="preserve">, during the league’s 2022 season. The AUDL website (linked below) contains data from all teams that have competed in the AUDL since the league’s inaugural season in 2012. There are currently 24 teams in the league. UF2022 has a total of 70 observations. 38 of the 70 observations are players for the Colorado Summit and 32 of the 70 observations are players for the Indianapolis </w:t>
      </w:r>
      <w:proofErr w:type="spellStart"/>
      <w:r w:rsidRPr="00115D61">
        <w:rPr>
          <w:rFonts w:ascii="Helvetica" w:eastAsia="Times New Roman" w:hAnsi="Helvetica" w:cs="Times New Roman"/>
          <w:color w:val="333333"/>
          <w:kern w:val="0"/>
          <w:sz w:val="21"/>
          <w:szCs w:val="21"/>
          <w14:ligatures w14:val="none"/>
        </w:rPr>
        <w:t>AlleyCats</w:t>
      </w:r>
      <w:proofErr w:type="spellEnd"/>
      <w:r w:rsidRPr="00115D61">
        <w:rPr>
          <w:rFonts w:ascii="Helvetica" w:eastAsia="Times New Roman" w:hAnsi="Helvetica" w:cs="Times New Roman"/>
          <w:color w:val="333333"/>
          <w:kern w:val="0"/>
          <w:sz w:val="21"/>
          <w:szCs w:val="21"/>
          <w14:ligatures w14:val="none"/>
        </w:rPr>
        <w:t>.</w:t>
      </w:r>
    </w:p>
    <w:p w14:paraId="4CEB7688" w14:textId="77777777" w:rsidR="00115D61" w:rsidRPr="00115D61" w:rsidRDefault="00115D61" w:rsidP="00115D61">
      <w:pPr>
        <w:shd w:val="clear" w:color="auto" w:fill="FFFFFF"/>
        <w:spacing w:before="300" w:after="150" w:line="240" w:lineRule="auto"/>
        <w:outlineLvl w:val="2"/>
        <w:rPr>
          <w:rFonts w:ascii="inherit" w:eastAsia="Times New Roman" w:hAnsi="inherit" w:cs="Times New Roman"/>
          <w:color w:val="333333"/>
          <w:kern w:val="0"/>
          <w:sz w:val="36"/>
          <w:szCs w:val="36"/>
          <w14:ligatures w14:val="none"/>
        </w:rPr>
      </w:pPr>
      <w:r w:rsidRPr="00115D61">
        <w:rPr>
          <w:rFonts w:ascii="inherit" w:eastAsia="Times New Roman" w:hAnsi="inherit" w:cs="Times New Roman"/>
          <w:color w:val="333333"/>
          <w:kern w:val="0"/>
          <w:sz w:val="36"/>
          <w:szCs w:val="36"/>
          <w14:ligatures w14:val="none"/>
        </w:rPr>
        <w:t>Format</w:t>
      </w:r>
    </w:p>
    <w:p w14:paraId="002F27EF" w14:textId="77777777" w:rsidR="00115D61" w:rsidRPr="00115D61" w:rsidRDefault="00115D61" w:rsidP="00115D61">
      <w:pPr>
        <w:shd w:val="clear" w:color="auto" w:fill="FFFFFF"/>
        <w:spacing w:after="150" w:line="240" w:lineRule="auto"/>
        <w:rPr>
          <w:rFonts w:ascii="Helvetica" w:eastAsia="Times New Roman" w:hAnsi="Helvetica" w:cs="Times New Roman"/>
          <w:color w:val="333333"/>
          <w:kern w:val="0"/>
          <w:sz w:val="21"/>
          <w:szCs w:val="21"/>
          <w14:ligatures w14:val="none"/>
        </w:rPr>
      </w:pPr>
      <w:r w:rsidRPr="00115D61">
        <w:rPr>
          <w:rFonts w:ascii="Helvetica" w:eastAsia="Times New Roman" w:hAnsi="Helvetica" w:cs="Times New Roman"/>
          <w:color w:val="333333"/>
          <w:kern w:val="0"/>
          <w:sz w:val="21"/>
          <w:szCs w:val="21"/>
          <w14:ligatures w14:val="none"/>
        </w:rPr>
        <w:t>UF2022 contains the following variables.</w:t>
      </w:r>
    </w:p>
    <w:tbl>
      <w:tblPr>
        <w:tblW w:w="13650" w:type="dxa"/>
        <w:tblCellMar>
          <w:top w:w="15" w:type="dxa"/>
          <w:left w:w="15" w:type="dxa"/>
          <w:bottom w:w="15" w:type="dxa"/>
          <w:right w:w="15" w:type="dxa"/>
        </w:tblCellMar>
        <w:tblLook w:val="04A0" w:firstRow="1" w:lastRow="0" w:firstColumn="1" w:lastColumn="0" w:noHBand="0" w:noVBand="1"/>
      </w:tblPr>
      <w:tblGrid>
        <w:gridCol w:w="1603"/>
        <w:gridCol w:w="12047"/>
      </w:tblGrid>
      <w:tr w:rsidR="00115D61" w:rsidRPr="00115D61" w14:paraId="6C2C67F5" w14:textId="77777777" w:rsidTr="00115D61">
        <w:tc>
          <w:tcPr>
            <w:tcW w:w="0" w:type="auto"/>
            <w:tcBorders>
              <w:top w:val="single" w:sz="6" w:space="0" w:color="DDDDDD"/>
            </w:tcBorders>
            <w:shd w:val="clear" w:color="auto" w:fill="auto"/>
            <w:tcMar>
              <w:top w:w="75" w:type="dxa"/>
              <w:left w:w="75" w:type="dxa"/>
              <w:bottom w:w="75" w:type="dxa"/>
              <w:right w:w="75" w:type="dxa"/>
            </w:tcMar>
            <w:hideMark/>
          </w:tcPr>
          <w:p w14:paraId="2C1BBE36" w14:textId="77777777" w:rsidR="00115D61" w:rsidRPr="00115D61" w:rsidRDefault="00115D61" w:rsidP="00115D61">
            <w:pPr>
              <w:spacing w:after="300" w:line="240" w:lineRule="auto"/>
              <w:rPr>
                <w:rFonts w:ascii="Times New Roman" w:eastAsia="Times New Roman" w:hAnsi="Times New Roman" w:cs="Times New Roman"/>
                <w:kern w:val="0"/>
                <w:sz w:val="24"/>
                <w:szCs w:val="24"/>
                <w14:ligatures w14:val="none"/>
              </w:rPr>
            </w:pPr>
            <w:r w:rsidRPr="00115D61">
              <w:rPr>
                <w:rFonts w:ascii="Courier New" w:eastAsia="Times New Roman" w:hAnsi="Courier New" w:cs="Courier New"/>
                <w:kern w:val="0"/>
                <w:sz w:val="19"/>
                <w:szCs w:val="19"/>
                <w14:ligatures w14:val="none"/>
              </w:rPr>
              <w:t>Team</w:t>
            </w:r>
          </w:p>
        </w:tc>
        <w:tc>
          <w:tcPr>
            <w:tcW w:w="0" w:type="auto"/>
            <w:tcBorders>
              <w:top w:val="single" w:sz="6" w:space="0" w:color="DDDDDD"/>
            </w:tcBorders>
            <w:shd w:val="clear" w:color="auto" w:fill="auto"/>
            <w:tcMar>
              <w:top w:w="75" w:type="dxa"/>
              <w:left w:w="75" w:type="dxa"/>
              <w:bottom w:w="75" w:type="dxa"/>
              <w:right w:w="75" w:type="dxa"/>
            </w:tcMar>
            <w:hideMark/>
          </w:tcPr>
          <w:p w14:paraId="3F5CF4E9" w14:textId="77777777" w:rsidR="00115D61" w:rsidRPr="00115D61" w:rsidRDefault="00115D61" w:rsidP="00115D61">
            <w:pPr>
              <w:spacing w:after="300" w:line="240" w:lineRule="auto"/>
              <w:rPr>
                <w:rFonts w:ascii="Times New Roman" w:eastAsia="Times New Roman" w:hAnsi="Times New Roman" w:cs="Times New Roman"/>
                <w:kern w:val="0"/>
                <w:sz w:val="24"/>
                <w:szCs w:val="24"/>
                <w14:ligatures w14:val="none"/>
              </w:rPr>
            </w:pPr>
            <w:r w:rsidRPr="00115D61">
              <w:rPr>
                <w:rFonts w:ascii="Times New Roman" w:eastAsia="Times New Roman" w:hAnsi="Times New Roman" w:cs="Times New Roman"/>
                <w:kern w:val="0"/>
                <w:sz w:val="24"/>
                <w:szCs w:val="24"/>
                <w14:ligatures w14:val="none"/>
              </w:rPr>
              <w:t>Team of the player</w:t>
            </w:r>
          </w:p>
        </w:tc>
      </w:tr>
      <w:tr w:rsidR="00115D61" w:rsidRPr="00115D61" w14:paraId="7BCCD48C" w14:textId="77777777" w:rsidTr="00115D61">
        <w:tc>
          <w:tcPr>
            <w:tcW w:w="0" w:type="auto"/>
            <w:tcBorders>
              <w:top w:val="single" w:sz="6" w:space="0" w:color="DDDDDD"/>
            </w:tcBorders>
            <w:shd w:val="clear" w:color="auto" w:fill="auto"/>
            <w:tcMar>
              <w:top w:w="75" w:type="dxa"/>
              <w:left w:w="75" w:type="dxa"/>
              <w:bottom w:w="75" w:type="dxa"/>
              <w:right w:w="75" w:type="dxa"/>
            </w:tcMar>
            <w:hideMark/>
          </w:tcPr>
          <w:p w14:paraId="7E9D0F9F" w14:textId="77777777" w:rsidR="00115D61" w:rsidRPr="00115D61" w:rsidRDefault="00115D61" w:rsidP="00115D61">
            <w:pPr>
              <w:spacing w:after="300" w:line="240" w:lineRule="auto"/>
              <w:rPr>
                <w:rFonts w:ascii="Times New Roman" w:eastAsia="Times New Roman" w:hAnsi="Times New Roman" w:cs="Times New Roman"/>
                <w:kern w:val="0"/>
                <w:sz w:val="24"/>
                <w:szCs w:val="24"/>
                <w14:ligatures w14:val="none"/>
              </w:rPr>
            </w:pPr>
            <w:r w:rsidRPr="00115D61">
              <w:rPr>
                <w:rFonts w:ascii="Courier New" w:eastAsia="Times New Roman" w:hAnsi="Courier New" w:cs="Courier New"/>
                <w:kern w:val="0"/>
                <w:sz w:val="19"/>
                <w:szCs w:val="19"/>
                <w14:ligatures w14:val="none"/>
              </w:rPr>
              <w:t>Player</w:t>
            </w:r>
          </w:p>
        </w:tc>
        <w:tc>
          <w:tcPr>
            <w:tcW w:w="0" w:type="auto"/>
            <w:tcBorders>
              <w:top w:val="single" w:sz="6" w:space="0" w:color="DDDDDD"/>
            </w:tcBorders>
            <w:shd w:val="clear" w:color="auto" w:fill="auto"/>
            <w:tcMar>
              <w:top w:w="75" w:type="dxa"/>
              <w:left w:w="75" w:type="dxa"/>
              <w:bottom w:w="75" w:type="dxa"/>
              <w:right w:w="75" w:type="dxa"/>
            </w:tcMar>
            <w:hideMark/>
          </w:tcPr>
          <w:p w14:paraId="6A6D3D12" w14:textId="77777777" w:rsidR="00115D61" w:rsidRPr="00115D61" w:rsidRDefault="00115D61" w:rsidP="00115D61">
            <w:pPr>
              <w:spacing w:after="300" w:line="240" w:lineRule="auto"/>
              <w:rPr>
                <w:rFonts w:ascii="Times New Roman" w:eastAsia="Times New Roman" w:hAnsi="Times New Roman" w:cs="Times New Roman"/>
                <w:kern w:val="0"/>
                <w:sz w:val="24"/>
                <w:szCs w:val="24"/>
                <w14:ligatures w14:val="none"/>
              </w:rPr>
            </w:pPr>
            <w:r w:rsidRPr="00115D61">
              <w:rPr>
                <w:rFonts w:ascii="Times New Roman" w:eastAsia="Times New Roman" w:hAnsi="Times New Roman" w:cs="Times New Roman"/>
                <w:kern w:val="0"/>
                <w:sz w:val="24"/>
                <w:szCs w:val="24"/>
                <w14:ligatures w14:val="none"/>
              </w:rPr>
              <w:t>Name of the player</w:t>
            </w:r>
          </w:p>
        </w:tc>
      </w:tr>
      <w:tr w:rsidR="00115D61" w:rsidRPr="00115D61" w14:paraId="15DBA2AA" w14:textId="77777777" w:rsidTr="00115D61">
        <w:tc>
          <w:tcPr>
            <w:tcW w:w="0" w:type="auto"/>
            <w:tcBorders>
              <w:top w:val="single" w:sz="6" w:space="0" w:color="DDDDDD"/>
            </w:tcBorders>
            <w:shd w:val="clear" w:color="auto" w:fill="auto"/>
            <w:tcMar>
              <w:top w:w="75" w:type="dxa"/>
              <w:left w:w="75" w:type="dxa"/>
              <w:bottom w:w="75" w:type="dxa"/>
              <w:right w:w="75" w:type="dxa"/>
            </w:tcMar>
            <w:hideMark/>
          </w:tcPr>
          <w:p w14:paraId="7C02E61B" w14:textId="77777777" w:rsidR="00115D61" w:rsidRPr="00115D61" w:rsidRDefault="00115D61" w:rsidP="00115D61">
            <w:pPr>
              <w:spacing w:after="300" w:line="240" w:lineRule="auto"/>
              <w:rPr>
                <w:rFonts w:ascii="Times New Roman" w:eastAsia="Times New Roman" w:hAnsi="Times New Roman" w:cs="Times New Roman"/>
                <w:kern w:val="0"/>
                <w:sz w:val="24"/>
                <w:szCs w:val="24"/>
                <w14:ligatures w14:val="none"/>
              </w:rPr>
            </w:pPr>
            <w:r w:rsidRPr="00115D61">
              <w:rPr>
                <w:rFonts w:ascii="Courier New" w:eastAsia="Times New Roman" w:hAnsi="Courier New" w:cs="Courier New"/>
                <w:kern w:val="0"/>
                <w:sz w:val="19"/>
                <w:szCs w:val="19"/>
                <w14:ligatures w14:val="none"/>
              </w:rPr>
              <w:t>MP</w:t>
            </w:r>
          </w:p>
        </w:tc>
        <w:tc>
          <w:tcPr>
            <w:tcW w:w="0" w:type="auto"/>
            <w:tcBorders>
              <w:top w:val="single" w:sz="6" w:space="0" w:color="DDDDDD"/>
            </w:tcBorders>
            <w:shd w:val="clear" w:color="auto" w:fill="auto"/>
            <w:tcMar>
              <w:top w:w="75" w:type="dxa"/>
              <w:left w:w="75" w:type="dxa"/>
              <w:bottom w:w="75" w:type="dxa"/>
              <w:right w:w="75" w:type="dxa"/>
            </w:tcMar>
            <w:hideMark/>
          </w:tcPr>
          <w:p w14:paraId="1642A5B4" w14:textId="77777777" w:rsidR="00115D61" w:rsidRPr="00115D61" w:rsidRDefault="00115D61" w:rsidP="00115D61">
            <w:pPr>
              <w:spacing w:after="300" w:line="240" w:lineRule="auto"/>
              <w:rPr>
                <w:rFonts w:ascii="Times New Roman" w:eastAsia="Times New Roman" w:hAnsi="Times New Roman" w:cs="Times New Roman"/>
                <w:kern w:val="0"/>
                <w:sz w:val="24"/>
                <w:szCs w:val="24"/>
                <w14:ligatures w14:val="none"/>
              </w:rPr>
            </w:pPr>
            <w:r w:rsidRPr="00115D61">
              <w:rPr>
                <w:rFonts w:ascii="Times New Roman" w:eastAsia="Times New Roman" w:hAnsi="Times New Roman" w:cs="Times New Roman"/>
                <w:kern w:val="0"/>
                <w:sz w:val="24"/>
                <w:szCs w:val="24"/>
                <w14:ligatures w14:val="none"/>
              </w:rPr>
              <w:t>Total minutes played during 2022 season</w:t>
            </w:r>
          </w:p>
        </w:tc>
      </w:tr>
      <w:tr w:rsidR="00115D61" w:rsidRPr="00115D61" w14:paraId="2FDACDEA" w14:textId="77777777" w:rsidTr="00115D61">
        <w:tc>
          <w:tcPr>
            <w:tcW w:w="0" w:type="auto"/>
            <w:tcBorders>
              <w:top w:val="single" w:sz="6" w:space="0" w:color="DDDDDD"/>
            </w:tcBorders>
            <w:shd w:val="clear" w:color="auto" w:fill="auto"/>
            <w:tcMar>
              <w:top w:w="75" w:type="dxa"/>
              <w:left w:w="75" w:type="dxa"/>
              <w:bottom w:w="75" w:type="dxa"/>
              <w:right w:w="75" w:type="dxa"/>
            </w:tcMar>
            <w:hideMark/>
          </w:tcPr>
          <w:p w14:paraId="25FC170C" w14:textId="77777777" w:rsidR="00115D61" w:rsidRPr="00115D61" w:rsidRDefault="00115D61" w:rsidP="00115D61">
            <w:pPr>
              <w:spacing w:after="300" w:line="240" w:lineRule="auto"/>
              <w:rPr>
                <w:rFonts w:ascii="Times New Roman" w:eastAsia="Times New Roman" w:hAnsi="Times New Roman" w:cs="Times New Roman"/>
                <w:kern w:val="0"/>
                <w:sz w:val="24"/>
                <w:szCs w:val="24"/>
                <w14:ligatures w14:val="none"/>
              </w:rPr>
            </w:pPr>
            <w:r w:rsidRPr="00115D61">
              <w:rPr>
                <w:rFonts w:ascii="Courier New" w:eastAsia="Times New Roman" w:hAnsi="Courier New" w:cs="Courier New"/>
                <w:kern w:val="0"/>
                <w:sz w:val="19"/>
                <w:szCs w:val="19"/>
                <w14:ligatures w14:val="none"/>
              </w:rPr>
              <w:t>GLS</w:t>
            </w:r>
          </w:p>
        </w:tc>
        <w:tc>
          <w:tcPr>
            <w:tcW w:w="0" w:type="auto"/>
            <w:tcBorders>
              <w:top w:val="single" w:sz="6" w:space="0" w:color="DDDDDD"/>
            </w:tcBorders>
            <w:shd w:val="clear" w:color="auto" w:fill="auto"/>
            <w:tcMar>
              <w:top w:w="75" w:type="dxa"/>
              <w:left w:w="75" w:type="dxa"/>
              <w:bottom w:w="75" w:type="dxa"/>
              <w:right w:w="75" w:type="dxa"/>
            </w:tcMar>
            <w:hideMark/>
          </w:tcPr>
          <w:p w14:paraId="530CDF2E" w14:textId="77777777" w:rsidR="00115D61" w:rsidRPr="00115D61" w:rsidRDefault="00115D61" w:rsidP="00115D61">
            <w:pPr>
              <w:spacing w:after="300" w:line="240" w:lineRule="auto"/>
              <w:rPr>
                <w:rFonts w:ascii="Times New Roman" w:eastAsia="Times New Roman" w:hAnsi="Times New Roman" w:cs="Times New Roman"/>
                <w:kern w:val="0"/>
                <w:sz w:val="24"/>
                <w:szCs w:val="24"/>
                <w14:ligatures w14:val="none"/>
              </w:rPr>
            </w:pPr>
            <w:r w:rsidRPr="00115D61">
              <w:rPr>
                <w:rFonts w:ascii="Times New Roman" w:eastAsia="Times New Roman" w:hAnsi="Times New Roman" w:cs="Times New Roman"/>
                <w:kern w:val="0"/>
                <w:sz w:val="24"/>
                <w:szCs w:val="24"/>
                <w14:ligatures w14:val="none"/>
              </w:rPr>
              <w:t>Number of goals (successful disc catches in opponent’s endzone)</w:t>
            </w:r>
          </w:p>
        </w:tc>
      </w:tr>
      <w:tr w:rsidR="00115D61" w:rsidRPr="00115D61" w14:paraId="700FDCF5" w14:textId="77777777" w:rsidTr="00115D61">
        <w:tc>
          <w:tcPr>
            <w:tcW w:w="0" w:type="auto"/>
            <w:tcBorders>
              <w:top w:val="single" w:sz="6" w:space="0" w:color="DDDDDD"/>
            </w:tcBorders>
            <w:shd w:val="clear" w:color="auto" w:fill="auto"/>
            <w:tcMar>
              <w:top w:w="75" w:type="dxa"/>
              <w:left w:w="75" w:type="dxa"/>
              <w:bottom w:w="75" w:type="dxa"/>
              <w:right w:w="75" w:type="dxa"/>
            </w:tcMar>
            <w:hideMark/>
          </w:tcPr>
          <w:p w14:paraId="781A5A8D" w14:textId="77777777" w:rsidR="00115D61" w:rsidRPr="00115D61" w:rsidRDefault="00115D61" w:rsidP="00115D61">
            <w:pPr>
              <w:spacing w:after="300" w:line="240" w:lineRule="auto"/>
              <w:rPr>
                <w:rFonts w:ascii="Times New Roman" w:eastAsia="Times New Roman" w:hAnsi="Times New Roman" w:cs="Times New Roman"/>
                <w:kern w:val="0"/>
                <w:sz w:val="24"/>
                <w:szCs w:val="24"/>
                <w14:ligatures w14:val="none"/>
              </w:rPr>
            </w:pPr>
            <w:proofErr w:type="spellStart"/>
            <w:r w:rsidRPr="00115D61">
              <w:rPr>
                <w:rFonts w:ascii="Courier New" w:eastAsia="Times New Roman" w:hAnsi="Courier New" w:cs="Courier New"/>
                <w:kern w:val="0"/>
                <w:sz w:val="19"/>
                <w:szCs w:val="19"/>
                <w14:ligatures w14:val="none"/>
              </w:rPr>
              <w:t>plusminus</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2610DD8B" w14:textId="77777777" w:rsidR="00115D61" w:rsidRPr="00115D61" w:rsidRDefault="00115D61" w:rsidP="00115D61">
            <w:pPr>
              <w:spacing w:after="300" w:line="240" w:lineRule="auto"/>
              <w:rPr>
                <w:rFonts w:ascii="Times New Roman" w:eastAsia="Times New Roman" w:hAnsi="Times New Roman" w:cs="Times New Roman"/>
                <w:kern w:val="0"/>
                <w:sz w:val="24"/>
                <w:szCs w:val="24"/>
                <w14:ligatures w14:val="none"/>
              </w:rPr>
            </w:pPr>
            <w:r w:rsidRPr="00115D61">
              <w:rPr>
                <w:rFonts w:ascii="Times New Roman" w:eastAsia="Times New Roman" w:hAnsi="Times New Roman" w:cs="Times New Roman"/>
                <w:kern w:val="0"/>
                <w:sz w:val="24"/>
                <w:szCs w:val="24"/>
                <w14:ligatures w14:val="none"/>
              </w:rPr>
              <w:t>A statistic where a player earns +1 per goal, assist, or block, and -1 per throwaway or drop</w:t>
            </w:r>
          </w:p>
        </w:tc>
      </w:tr>
    </w:tbl>
    <w:p w14:paraId="2B9C9D70" w14:textId="77777777" w:rsidR="00115D61" w:rsidRPr="00115D61" w:rsidRDefault="00115D61" w:rsidP="00115D61">
      <w:pPr>
        <w:shd w:val="clear" w:color="auto" w:fill="FFFFFF"/>
        <w:spacing w:before="300" w:after="150" w:line="240" w:lineRule="auto"/>
        <w:outlineLvl w:val="2"/>
        <w:rPr>
          <w:rFonts w:ascii="inherit" w:eastAsia="Times New Roman" w:hAnsi="inherit" w:cs="Times New Roman"/>
          <w:color w:val="333333"/>
          <w:kern w:val="0"/>
          <w:sz w:val="36"/>
          <w:szCs w:val="36"/>
          <w14:ligatures w14:val="none"/>
        </w:rPr>
      </w:pPr>
      <w:r w:rsidRPr="00115D61">
        <w:rPr>
          <w:rFonts w:ascii="inherit" w:eastAsia="Times New Roman" w:hAnsi="inherit" w:cs="Times New Roman"/>
          <w:color w:val="333333"/>
          <w:kern w:val="0"/>
          <w:sz w:val="36"/>
          <w:szCs w:val="36"/>
          <w14:ligatures w14:val="none"/>
        </w:rPr>
        <w:t>Details</w:t>
      </w:r>
    </w:p>
    <w:p w14:paraId="3250A409" w14:textId="77777777" w:rsidR="00115D61" w:rsidRPr="00115D61" w:rsidRDefault="00115D61" w:rsidP="00115D61">
      <w:pPr>
        <w:shd w:val="clear" w:color="auto" w:fill="FFFFFF"/>
        <w:spacing w:after="150" w:line="240" w:lineRule="auto"/>
        <w:rPr>
          <w:rFonts w:ascii="Helvetica" w:eastAsia="Times New Roman" w:hAnsi="Helvetica" w:cs="Times New Roman"/>
          <w:color w:val="333333"/>
          <w:kern w:val="0"/>
          <w:sz w:val="21"/>
          <w:szCs w:val="21"/>
          <w14:ligatures w14:val="none"/>
        </w:rPr>
      </w:pPr>
      <w:r w:rsidRPr="00115D61">
        <w:rPr>
          <w:rFonts w:ascii="Helvetica" w:eastAsia="Times New Roman" w:hAnsi="Helvetica" w:cs="Times New Roman"/>
          <w:color w:val="333333"/>
          <w:kern w:val="0"/>
          <w:sz w:val="21"/>
          <w:szCs w:val="21"/>
          <w14:ligatures w14:val="none"/>
        </w:rPr>
        <w:t>While there are more variables shown on the AUDL website than are present in the datasets, the simple variables we are using are enough to explore sampling distributions and their characteristics in R. The players are ordered by the </w:t>
      </w:r>
      <w:proofErr w:type="spellStart"/>
      <w:r w:rsidRPr="00115D61">
        <w:rPr>
          <w:rFonts w:ascii="Courier New" w:eastAsia="Times New Roman" w:hAnsi="Courier New" w:cs="Courier New"/>
          <w:color w:val="333333"/>
          <w:kern w:val="0"/>
          <w:sz w:val="19"/>
          <w:szCs w:val="19"/>
          <w14:ligatures w14:val="none"/>
        </w:rPr>
        <w:t>plusminus</w:t>
      </w:r>
      <w:proofErr w:type="spellEnd"/>
      <w:r w:rsidRPr="00115D61">
        <w:rPr>
          <w:rFonts w:ascii="Helvetica" w:eastAsia="Times New Roman" w:hAnsi="Helvetica" w:cs="Times New Roman"/>
          <w:color w:val="333333"/>
          <w:kern w:val="0"/>
          <w:sz w:val="21"/>
          <w:szCs w:val="21"/>
          <w14:ligatures w14:val="none"/>
        </w:rPr>
        <w:t> variable. The differentiation of </w:t>
      </w:r>
      <w:r w:rsidRPr="00115D61">
        <w:rPr>
          <w:rFonts w:ascii="Courier New" w:eastAsia="Times New Roman" w:hAnsi="Courier New" w:cs="Courier New"/>
          <w:color w:val="333333"/>
          <w:kern w:val="0"/>
          <w:sz w:val="19"/>
          <w:szCs w:val="19"/>
          <w14:ligatures w14:val="none"/>
        </w:rPr>
        <w:t>Team</w:t>
      </w:r>
      <w:r w:rsidRPr="00115D61">
        <w:rPr>
          <w:rFonts w:ascii="Helvetica" w:eastAsia="Times New Roman" w:hAnsi="Helvetica" w:cs="Times New Roman"/>
          <w:color w:val="333333"/>
          <w:kern w:val="0"/>
          <w:sz w:val="21"/>
          <w:szCs w:val="21"/>
          <w14:ligatures w14:val="none"/>
        </w:rPr>
        <w:t> is used to observe patterns/trends in the sampling distribution exploration. The </w:t>
      </w:r>
      <w:r w:rsidRPr="00115D61">
        <w:rPr>
          <w:rFonts w:ascii="Courier New" w:eastAsia="Times New Roman" w:hAnsi="Courier New" w:cs="Courier New"/>
          <w:color w:val="333333"/>
          <w:kern w:val="0"/>
          <w:sz w:val="19"/>
          <w:szCs w:val="19"/>
          <w14:ligatures w14:val="none"/>
        </w:rPr>
        <w:t>GLS</w:t>
      </w:r>
      <w:r w:rsidRPr="00115D61">
        <w:rPr>
          <w:rFonts w:ascii="Helvetica" w:eastAsia="Times New Roman" w:hAnsi="Helvetica" w:cs="Times New Roman"/>
          <w:color w:val="333333"/>
          <w:kern w:val="0"/>
          <w:sz w:val="21"/>
          <w:szCs w:val="21"/>
          <w14:ligatures w14:val="none"/>
        </w:rPr>
        <w:t xml:space="preserve"> variable is the </w:t>
      </w:r>
      <w:proofErr w:type="gramStart"/>
      <w:r w:rsidRPr="00115D61">
        <w:rPr>
          <w:rFonts w:ascii="Helvetica" w:eastAsia="Times New Roman" w:hAnsi="Helvetica" w:cs="Times New Roman"/>
          <w:color w:val="333333"/>
          <w:kern w:val="0"/>
          <w:sz w:val="21"/>
          <w:szCs w:val="21"/>
          <w14:ligatures w14:val="none"/>
        </w:rPr>
        <w:t>main focus</w:t>
      </w:r>
      <w:proofErr w:type="gramEnd"/>
      <w:r w:rsidRPr="00115D61">
        <w:rPr>
          <w:rFonts w:ascii="Helvetica" w:eastAsia="Times New Roman" w:hAnsi="Helvetica" w:cs="Times New Roman"/>
          <w:color w:val="333333"/>
          <w:kern w:val="0"/>
          <w:sz w:val="21"/>
          <w:szCs w:val="21"/>
          <w14:ligatures w14:val="none"/>
        </w:rPr>
        <w:t xml:space="preserve"> of the module. </w:t>
      </w:r>
      <w:r w:rsidRPr="00115D61">
        <w:rPr>
          <w:rFonts w:ascii="Courier New" w:eastAsia="Times New Roman" w:hAnsi="Courier New" w:cs="Courier New"/>
          <w:color w:val="333333"/>
          <w:kern w:val="0"/>
          <w:sz w:val="19"/>
          <w:szCs w:val="19"/>
          <w14:ligatures w14:val="none"/>
        </w:rPr>
        <w:t>Player</w:t>
      </w:r>
      <w:r w:rsidRPr="00115D61">
        <w:rPr>
          <w:rFonts w:ascii="Helvetica" w:eastAsia="Times New Roman" w:hAnsi="Helvetica" w:cs="Times New Roman"/>
          <w:color w:val="333333"/>
          <w:kern w:val="0"/>
          <w:sz w:val="21"/>
          <w:szCs w:val="21"/>
          <w14:ligatures w14:val="none"/>
        </w:rPr>
        <w:t> and </w:t>
      </w:r>
      <w:r w:rsidRPr="00115D61">
        <w:rPr>
          <w:rFonts w:ascii="Courier New" w:eastAsia="Times New Roman" w:hAnsi="Courier New" w:cs="Courier New"/>
          <w:color w:val="333333"/>
          <w:kern w:val="0"/>
          <w:sz w:val="19"/>
          <w:szCs w:val="19"/>
          <w14:ligatures w14:val="none"/>
        </w:rPr>
        <w:t>MP</w:t>
      </w:r>
      <w:r w:rsidRPr="00115D61">
        <w:rPr>
          <w:rFonts w:ascii="Helvetica" w:eastAsia="Times New Roman" w:hAnsi="Helvetica" w:cs="Times New Roman"/>
          <w:color w:val="333333"/>
          <w:kern w:val="0"/>
          <w:sz w:val="21"/>
          <w:szCs w:val="21"/>
          <w14:ligatures w14:val="none"/>
        </w:rPr>
        <w:t> are extra variables.</w:t>
      </w:r>
    </w:p>
    <w:p w14:paraId="5AB1B8A5" w14:textId="77777777" w:rsidR="00115D61" w:rsidRPr="00115D61" w:rsidRDefault="00115D61" w:rsidP="00115D61">
      <w:pPr>
        <w:shd w:val="clear" w:color="auto" w:fill="FFFFFF"/>
        <w:spacing w:before="300" w:after="150" w:line="240" w:lineRule="auto"/>
        <w:outlineLvl w:val="2"/>
        <w:rPr>
          <w:rFonts w:ascii="inherit" w:eastAsia="Times New Roman" w:hAnsi="inherit" w:cs="Times New Roman"/>
          <w:color w:val="333333"/>
          <w:kern w:val="0"/>
          <w:sz w:val="36"/>
          <w:szCs w:val="36"/>
          <w14:ligatures w14:val="none"/>
        </w:rPr>
      </w:pPr>
      <w:r w:rsidRPr="00115D61">
        <w:rPr>
          <w:rFonts w:ascii="inherit" w:eastAsia="Times New Roman" w:hAnsi="inherit" w:cs="Times New Roman"/>
          <w:color w:val="333333"/>
          <w:kern w:val="0"/>
          <w:sz w:val="36"/>
          <w:szCs w:val="36"/>
          <w14:ligatures w14:val="none"/>
        </w:rPr>
        <w:t>Source</w:t>
      </w:r>
    </w:p>
    <w:p w14:paraId="6F0587CD" w14:textId="77777777" w:rsidR="00115D61" w:rsidRPr="00115D61" w:rsidRDefault="00115D61" w:rsidP="00115D61">
      <w:pPr>
        <w:shd w:val="clear" w:color="auto" w:fill="FFFFFF"/>
        <w:spacing w:after="150" w:line="240" w:lineRule="auto"/>
        <w:rPr>
          <w:rFonts w:ascii="Helvetica" w:eastAsia="Times New Roman" w:hAnsi="Helvetica" w:cs="Times New Roman"/>
          <w:color w:val="333333"/>
          <w:kern w:val="0"/>
          <w:sz w:val="21"/>
          <w:szCs w:val="21"/>
          <w14:ligatures w14:val="none"/>
        </w:rPr>
      </w:pPr>
      <w:r w:rsidRPr="00115D61">
        <w:rPr>
          <w:rFonts w:ascii="Helvetica" w:eastAsia="Times New Roman" w:hAnsi="Helvetica" w:cs="Times New Roman"/>
          <w:color w:val="333333"/>
          <w:kern w:val="0"/>
          <w:sz w:val="21"/>
          <w:szCs w:val="21"/>
          <w14:ligatures w14:val="none"/>
        </w:rPr>
        <w:t>The data can be found on the </w:t>
      </w:r>
      <w:hyperlink r:id="rId7" w:history="1">
        <w:r w:rsidRPr="00115D61">
          <w:rPr>
            <w:rFonts w:ascii="Helvetica" w:eastAsia="Times New Roman" w:hAnsi="Helvetica" w:cs="Times New Roman"/>
            <w:color w:val="337AB7"/>
            <w:kern w:val="0"/>
            <w:sz w:val="21"/>
            <w:szCs w:val="21"/>
            <w:u w:val="single"/>
            <w14:ligatures w14:val="none"/>
          </w:rPr>
          <w:t>AUDL website</w:t>
        </w:r>
      </w:hyperlink>
      <w:r w:rsidRPr="00115D61">
        <w:rPr>
          <w:rFonts w:ascii="Helvetica" w:eastAsia="Times New Roman" w:hAnsi="Helvetica" w:cs="Times New Roman"/>
          <w:color w:val="333333"/>
          <w:kern w:val="0"/>
          <w:sz w:val="21"/>
          <w:szCs w:val="21"/>
          <w14:ligatures w14:val="none"/>
        </w:rPr>
        <w:t>.</w:t>
      </w:r>
    </w:p>
    <w:p w14:paraId="56728A2F" w14:textId="77777777" w:rsidR="00115D61" w:rsidRDefault="00115D61"/>
    <w:sectPr w:rsidR="00115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D61"/>
    <w:rsid w:val="00115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AE39"/>
  <w15:chartTrackingRefBased/>
  <w15:docId w15:val="{1385E956-DEFC-4194-93BE-36B2DBB2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5D6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5D6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15D6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15D6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15D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80318">
      <w:bodyDiv w:val="1"/>
      <w:marLeft w:val="0"/>
      <w:marRight w:val="0"/>
      <w:marTop w:val="0"/>
      <w:marBottom w:val="0"/>
      <w:divBdr>
        <w:top w:val="none" w:sz="0" w:space="0" w:color="auto"/>
        <w:left w:val="none" w:sz="0" w:space="0" w:color="auto"/>
        <w:bottom w:val="none" w:sz="0" w:space="0" w:color="auto"/>
        <w:right w:val="none" w:sz="0" w:space="0" w:color="auto"/>
      </w:divBdr>
      <w:divsChild>
        <w:div w:id="1139230035">
          <w:marLeft w:val="0"/>
          <w:marRight w:val="0"/>
          <w:marTop w:val="0"/>
          <w:marBottom w:val="0"/>
          <w:divBdr>
            <w:top w:val="none" w:sz="0" w:space="0" w:color="auto"/>
            <w:left w:val="none" w:sz="0" w:space="0" w:color="auto"/>
            <w:bottom w:val="none" w:sz="0" w:space="0" w:color="auto"/>
            <w:right w:val="none" w:sz="0" w:space="0" w:color="auto"/>
          </w:divBdr>
        </w:div>
        <w:div w:id="1377898031">
          <w:marLeft w:val="0"/>
          <w:marRight w:val="0"/>
          <w:marTop w:val="0"/>
          <w:marBottom w:val="0"/>
          <w:divBdr>
            <w:top w:val="none" w:sz="0" w:space="0" w:color="auto"/>
            <w:left w:val="none" w:sz="0" w:space="0" w:color="auto"/>
            <w:bottom w:val="none" w:sz="0" w:space="0" w:color="auto"/>
            <w:right w:val="none" w:sz="0" w:space="0" w:color="auto"/>
          </w:divBdr>
        </w:div>
        <w:div w:id="988441293">
          <w:marLeft w:val="0"/>
          <w:marRight w:val="0"/>
          <w:marTop w:val="0"/>
          <w:marBottom w:val="0"/>
          <w:divBdr>
            <w:top w:val="none" w:sz="0" w:space="0" w:color="auto"/>
            <w:left w:val="none" w:sz="0" w:space="0" w:color="auto"/>
            <w:bottom w:val="none" w:sz="0" w:space="0" w:color="auto"/>
            <w:right w:val="none" w:sz="0" w:space="0" w:color="auto"/>
          </w:divBdr>
        </w:div>
        <w:div w:id="153676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theaudl.com/stats/player-sta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DFB8D716D5843AA97AFBE7EC29F09" ma:contentTypeVersion="8" ma:contentTypeDescription="Create a new document." ma:contentTypeScope="" ma:versionID="0d4bbfb15b267476cf39858ba6646298">
  <xsd:schema xmlns:xsd="http://www.w3.org/2001/XMLSchema" xmlns:xs="http://www.w3.org/2001/XMLSchema" xmlns:p="http://schemas.microsoft.com/office/2006/metadata/properties" xmlns:ns3="28454167-4d0c-4f9f-96e7-d9cadacf9e6d" xmlns:ns4="e131d9f5-618a-4b45-8895-d95b59d0b06d" targetNamespace="http://schemas.microsoft.com/office/2006/metadata/properties" ma:root="true" ma:fieldsID="f388da32595994ca83d9f2b7c7bed2ed" ns3:_="" ns4:_="">
    <xsd:import namespace="28454167-4d0c-4f9f-96e7-d9cadacf9e6d"/>
    <xsd:import namespace="e131d9f5-618a-4b45-8895-d95b59d0b06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54167-4d0c-4f9f-96e7-d9cadacf9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31d9f5-618a-4b45-8895-d95b59d0b06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8454167-4d0c-4f9f-96e7-d9cadacf9e6d" xsi:nil="true"/>
  </documentManagement>
</p:properties>
</file>

<file path=customXml/itemProps1.xml><?xml version="1.0" encoding="utf-8"?>
<ds:datastoreItem xmlns:ds="http://schemas.openxmlformats.org/officeDocument/2006/customXml" ds:itemID="{FAD13513-FDDD-4130-AE46-08A3DFB05E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454167-4d0c-4f9f-96e7-d9cadacf9e6d"/>
    <ds:schemaRef ds:uri="e131d9f5-618a-4b45-8895-d95b59d0b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F5DD0-6F95-4D90-8FCC-9FE77C7E1CAA}">
  <ds:schemaRefs>
    <ds:schemaRef ds:uri="http://schemas.microsoft.com/sharepoint/v3/contenttype/forms"/>
  </ds:schemaRefs>
</ds:datastoreItem>
</file>

<file path=customXml/itemProps3.xml><?xml version="1.0" encoding="utf-8"?>
<ds:datastoreItem xmlns:ds="http://schemas.openxmlformats.org/officeDocument/2006/customXml" ds:itemID="{E306B08B-1C7F-4C70-ABDE-C699DFF10FC3}">
  <ds:schemaRefs>
    <ds:schemaRef ds:uri="e131d9f5-618a-4b45-8895-d95b59d0b06d"/>
    <ds:schemaRef ds:uri="http://purl.org/dc/terms/"/>
    <ds:schemaRef ds:uri="http://schemas.microsoft.com/office/2006/documentManagement/types"/>
    <ds:schemaRef ds:uri="http://purl.org/dc/dcmitype/"/>
    <ds:schemaRef ds:uri="http://schemas.microsoft.com/office/infopath/2007/PartnerControls"/>
    <ds:schemaRef ds:uri="http://www.w3.org/XML/1998/namespace"/>
    <ds:schemaRef ds:uri="http://schemas.openxmlformats.org/package/2006/metadata/core-properties"/>
    <ds:schemaRef ds:uri="28454167-4d0c-4f9f-96e7-d9cadacf9e6d"/>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Hereth</dc:creator>
  <cp:keywords/>
  <dc:description/>
  <cp:lastModifiedBy>Emily Hereth</cp:lastModifiedBy>
  <cp:revision>2</cp:revision>
  <dcterms:created xsi:type="dcterms:W3CDTF">2023-05-05T04:08:00Z</dcterms:created>
  <dcterms:modified xsi:type="dcterms:W3CDTF">2023-05-05T04:08:00Z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0x010100938DFB8D716D5843AA97AFBE7EC29F09</vt:lpwstr>
  </property>
</Properties>
</file>