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78AE1" w14:textId="4ED8ACCC" w:rsidR="00EF36E5" w:rsidRPr="0060316B" w:rsidRDefault="00973B18" w:rsidP="002E5F64">
      <w:pPr>
        <w:pStyle w:val="Style4"/>
      </w:pPr>
      <w:r>
        <w:t xml:space="preserve">MTS SDK </w:t>
      </w:r>
      <w:r w:rsidR="009326D6">
        <w:t>Java</w:t>
      </w:r>
      <w:r>
        <w:t xml:space="preserve"> Integration</w:t>
      </w:r>
      <w:r w:rsidR="002E5F64">
        <w:br/>
      </w:r>
      <w:r>
        <w:t>Guide</w:t>
      </w:r>
    </w:p>
    <w:p w14:paraId="5157AC15" w14:textId="0044800E" w:rsidR="00EF36E5" w:rsidRPr="00973B18" w:rsidRDefault="005839D3" w:rsidP="0060316B">
      <w:pPr>
        <w:pStyle w:val="Style4"/>
        <w:rPr>
          <w:sz w:val="32"/>
          <w:szCs w:val="32"/>
        </w:rPr>
      </w:pPr>
      <w:r>
        <w:rPr>
          <w:sz w:val="32"/>
          <w:szCs w:val="32"/>
        </w:rPr>
        <w:t>December</w:t>
      </w:r>
      <w:r w:rsidR="00633035" w:rsidRPr="00973B18">
        <w:rPr>
          <w:sz w:val="32"/>
          <w:szCs w:val="32"/>
        </w:rPr>
        <w:t xml:space="preserve"> 20</w:t>
      </w:r>
      <w:r w:rsidR="00B13C1B" w:rsidRPr="00973B18">
        <w:rPr>
          <w:sz w:val="32"/>
          <w:szCs w:val="32"/>
        </w:rPr>
        <w:t>23</w:t>
      </w:r>
    </w:p>
    <w:p w14:paraId="2B71935F" w14:textId="4907DF96" w:rsidR="00EF36E5" w:rsidRPr="00EF36E5" w:rsidRDefault="0040601D" w:rsidP="0040601D">
      <w:pPr>
        <w:tabs>
          <w:tab w:val="left" w:pos="1394"/>
        </w:tabs>
        <w:rPr>
          <w:color w:val="FFFFFF" w:themeColor="background1"/>
          <w:sz w:val="32"/>
          <w:szCs w:val="32"/>
        </w:rPr>
      </w:pPr>
      <w:r>
        <w:rPr>
          <w:color w:val="FFFFFF" w:themeColor="background1"/>
          <w:sz w:val="32"/>
          <w:szCs w:val="32"/>
        </w:rPr>
        <w:tab/>
      </w:r>
    </w:p>
    <w:p w14:paraId="3F2F7303" w14:textId="0E317933" w:rsidR="00935B1F" w:rsidRDefault="00935B1F" w:rsidP="00C8195E">
      <w:r>
        <w:br w:type="page"/>
      </w:r>
    </w:p>
    <w:p w14:paraId="1A5C0937" w14:textId="77777777" w:rsidR="008902D8" w:rsidRDefault="008902D8" w:rsidP="00C8195E">
      <w:pPr>
        <w:sectPr w:rsidR="008902D8" w:rsidSect="0040601D">
          <w:headerReference w:type="default" r:id="rId8"/>
          <w:footerReference w:type="even" r:id="rId9"/>
          <w:footerReference w:type="default" r:id="rId10"/>
          <w:headerReference w:type="first" r:id="rId11"/>
          <w:footerReference w:type="first" r:id="rId12"/>
          <w:pgSz w:w="11906" w:h="16838" w:code="9"/>
          <w:pgMar w:top="1418" w:right="1134" w:bottom="1134" w:left="1418" w:header="1701" w:footer="1418" w:gutter="0"/>
          <w:pgNumType w:start="2"/>
          <w:cols w:space="708"/>
          <w:titlePg/>
          <w:docGrid w:linePitch="360"/>
        </w:sectPr>
      </w:pPr>
    </w:p>
    <w:p w14:paraId="330CCB35" w14:textId="789D88B7" w:rsidR="00973B18" w:rsidRDefault="00973B18" w:rsidP="00300091">
      <w:pPr>
        <w:pStyle w:val="Heading1"/>
      </w:pPr>
      <w:bookmarkStart w:id="0" w:name="_Toc151984445"/>
      <w:bookmarkStart w:id="1" w:name="_Toc152322646"/>
      <w:r w:rsidRPr="004C3C76">
        <w:lastRenderedPageBreak/>
        <w:t>Document</w:t>
      </w:r>
      <w:r>
        <w:t xml:space="preserve"> </w:t>
      </w:r>
      <w:bookmarkEnd w:id="0"/>
      <w:r w:rsidR="00DF128D">
        <w:t>history</w:t>
      </w:r>
      <w:bookmarkEnd w:id="1"/>
    </w:p>
    <w:tbl>
      <w:tblPr>
        <w:tblStyle w:val="TableGrid"/>
        <w:tblW w:w="0" w:type="auto"/>
        <w:tblInd w:w="12" w:type="dxa"/>
        <w:tblLook w:val="04A0" w:firstRow="1" w:lastRow="0" w:firstColumn="1" w:lastColumn="0" w:noHBand="0" w:noVBand="1"/>
      </w:tblPr>
      <w:tblGrid>
        <w:gridCol w:w="1207"/>
        <w:gridCol w:w="1120"/>
        <w:gridCol w:w="1483"/>
        <w:gridCol w:w="5522"/>
      </w:tblGrid>
      <w:tr w:rsidR="00BE3D7C" w:rsidRPr="00B6487A" w14:paraId="6A476EAF" w14:textId="77777777" w:rsidTr="00BE3D7C">
        <w:tc>
          <w:tcPr>
            <w:tcW w:w="1207" w:type="dxa"/>
          </w:tcPr>
          <w:p w14:paraId="2AB34B26" w14:textId="77777777" w:rsidR="00BE3D7C" w:rsidRPr="00B6487A" w:rsidRDefault="00BE3D7C" w:rsidP="00976F9E">
            <w:pPr>
              <w:pStyle w:val="NoSpacing"/>
              <w:rPr>
                <w:b/>
                <w:sz w:val="24"/>
                <w:szCs w:val="24"/>
              </w:rPr>
            </w:pPr>
            <w:r w:rsidRPr="00B6487A">
              <w:rPr>
                <w:b/>
                <w:sz w:val="24"/>
                <w:szCs w:val="24"/>
              </w:rPr>
              <w:t>Version</w:t>
            </w:r>
          </w:p>
        </w:tc>
        <w:tc>
          <w:tcPr>
            <w:tcW w:w="1120" w:type="dxa"/>
          </w:tcPr>
          <w:p w14:paraId="3B56C6E6" w14:textId="77777777" w:rsidR="00BE3D7C" w:rsidRPr="00B6487A" w:rsidRDefault="00BE3D7C" w:rsidP="00976F9E">
            <w:pPr>
              <w:pStyle w:val="NoSpacing"/>
              <w:rPr>
                <w:b/>
                <w:sz w:val="24"/>
                <w:szCs w:val="24"/>
              </w:rPr>
            </w:pPr>
            <w:r w:rsidRPr="00B6487A">
              <w:rPr>
                <w:b/>
                <w:sz w:val="24"/>
                <w:szCs w:val="24"/>
              </w:rPr>
              <w:t>Author</w:t>
            </w:r>
          </w:p>
        </w:tc>
        <w:tc>
          <w:tcPr>
            <w:tcW w:w="1483" w:type="dxa"/>
          </w:tcPr>
          <w:p w14:paraId="0B193415" w14:textId="77777777" w:rsidR="00BE3D7C" w:rsidRPr="00B6487A" w:rsidRDefault="00BE3D7C" w:rsidP="00976F9E">
            <w:pPr>
              <w:pStyle w:val="NoSpacing"/>
              <w:rPr>
                <w:b/>
                <w:sz w:val="24"/>
                <w:szCs w:val="24"/>
              </w:rPr>
            </w:pPr>
            <w:r w:rsidRPr="00B6487A">
              <w:rPr>
                <w:b/>
                <w:sz w:val="24"/>
                <w:szCs w:val="24"/>
              </w:rPr>
              <w:t>Date</w:t>
            </w:r>
          </w:p>
        </w:tc>
        <w:tc>
          <w:tcPr>
            <w:tcW w:w="5522" w:type="dxa"/>
          </w:tcPr>
          <w:p w14:paraId="60EFCAE4" w14:textId="77777777" w:rsidR="00BE3D7C" w:rsidRPr="00B6487A" w:rsidRDefault="00BE3D7C" w:rsidP="00976F9E">
            <w:pPr>
              <w:pStyle w:val="NoSpacing"/>
              <w:rPr>
                <w:b/>
                <w:sz w:val="24"/>
                <w:szCs w:val="24"/>
              </w:rPr>
            </w:pPr>
            <w:r w:rsidRPr="00B6487A">
              <w:rPr>
                <w:b/>
                <w:sz w:val="24"/>
                <w:szCs w:val="24"/>
              </w:rPr>
              <w:t>Comment</w:t>
            </w:r>
            <w:r>
              <w:rPr>
                <w:b/>
                <w:sz w:val="24"/>
                <w:szCs w:val="24"/>
              </w:rPr>
              <w:t>s</w:t>
            </w:r>
          </w:p>
        </w:tc>
      </w:tr>
      <w:tr w:rsidR="00BE3D7C" w:rsidRPr="00B6487A" w14:paraId="779CA08A" w14:textId="77777777" w:rsidTr="00BE3D7C">
        <w:trPr>
          <w:trHeight w:val="1165"/>
        </w:trPr>
        <w:tc>
          <w:tcPr>
            <w:tcW w:w="1207" w:type="dxa"/>
            <w:vMerge w:val="restart"/>
          </w:tcPr>
          <w:p w14:paraId="753DEB1F" w14:textId="3ACDB890" w:rsidR="00BE3D7C" w:rsidRPr="00B6487A" w:rsidRDefault="00BE3D7C" w:rsidP="00BE3D7C">
            <w:pPr>
              <w:pStyle w:val="NoSpacing"/>
              <w:rPr>
                <w:b/>
                <w:sz w:val="24"/>
                <w:szCs w:val="24"/>
              </w:rPr>
            </w:pPr>
            <w:r>
              <w:rPr>
                <w:bCs/>
                <w:sz w:val="24"/>
                <w:szCs w:val="24"/>
              </w:rPr>
              <w:t>1.9</w:t>
            </w:r>
          </w:p>
        </w:tc>
        <w:tc>
          <w:tcPr>
            <w:tcW w:w="1120" w:type="dxa"/>
          </w:tcPr>
          <w:p w14:paraId="6371EF42" w14:textId="562A1C9D" w:rsidR="00BE3D7C" w:rsidRPr="00B6487A" w:rsidRDefault="00BE3D7C" w:rsidP="00BE3D7C">
            <w:pPr>
              <w:pStyle w:val="NoSpacing"/>
              <w:rPr>
                <w:b/>
                <w:sz w:val="24"/>
                <w:szCs w:val="24"/>
              </w:rPr>
            </w:pPr>
            <w:proofErr w:type="spellStart"/>
            <w:r>
              <w:rPr>
                <w:bCs/>
                <w:sz w:val="24"/>
                <w:szCs w:val="24"/>
              </w:rPr>
              <w:t>Aleš</w:t>
            </w:r>
            <w:proofErr w:type="spellEnd"/>
            <w:r>
              <w:rPr>
                <w:bCs/>
                <w:sz w:val="24"/>
                <w:szCs w:val="24"/>
              </w:rPr>
              <w:t xml:space="preserve"> </w:t>
            </w:r>
            <w:proofErr w:type="spellStart"/>
            <w:r>
              <w:rPr>
                <w:bCs/>
                <w:sz w:val="24"/>
                <w:szCs w:val="24"/>
              </w:rPr>
              <w:t>Mrak</w:t>
            </w:r>
            <w:proofErr w:type="spellEnd"/>
            <w:r>
              <w:rPr>
                <w:bCs/>
                <w:sz w:val="24"/>
                <w:szCs w:val="24"/>
              </w:rPr>
              <w:t>,</w:t>
            </w:r>
          </w:p>
        </w:tc>
        <w:tc>
          <w:tcPr>
            <w:tcW w:w="1483" w:type="dxa"/>
            <w:vMerge w:val="restart"/>
          </w:tcPr>
          <w:p w14:paraId="24F49F81" w14:textId="2898A90D" w:rsidR="00BE3D7C" w:rsidRPr="00B6487A" w:rsidRDefault="00BE3D7C" w:rsidP="00BE3D7C">
            <w:pPr>
              <w:pStyle w:val="NoSpacing"/>
              <w:rPr>
                <w:b/>
                <w:sz w:val="24"/>
                <w:szCs w:val="24"/>
              </w:rPr>
            </w:pPr>
            <w:r>
              <w:rPr>
                <w:bCs/>
                <w:sz w:val="24"/>
                <w:szCs w:val="24"/>
              </w:rPr>
              <w:t>2023-12-01</w:t>
            </w:r>
          </w:p>
        </w:tc>
        <w:tc>
          <w:tcPr>
            <w:tcW w:w="5522" w:type="dxa"/>
          </w:tcPr>
          <w:p w14:paraId="12D534F9" w14:textId="77777777" w:rsidR="00BE3D7C" w:rsidRDefault="00BE3D7C" w:rsidP="00BE3D7C">
            <w:pPr>
              <w:pStyle w:val="NoSpacing"/>
              <w:rPr>
                <w:sz w:val="24"/>
                <w:szCs w:val="24"/>
              </w:rPr>
            </w:pPr>
            <w:r>
              <w:rPr>
                <w:sz w:val="24"/>
                <w:szCs w:val="24"/>
              </w:rPr>
              <w:t>Added additional information about MTS connectivity,</w:t>
            </w:r>
          </w:p>
          <w:p w14:paraId="5797DA40" w14:textId="40798894" w:rsidR="00BE3D7C" w:rsidRPr="00BE3D7C" w:rsidRDefault="00BE3D7C" w:rsidP="00BE3D7C">
            <w:pPr>
              <w:pStyle w:val="NoSpacing"/>
              <w:rPr>
                <w:bCs/>
                <w:sz w:val="24"/>
                <w:szCs w:val="24"/>
              </w:rPr>
            </w:pPr>
            <w:r>
              <w:rPr>
                <w:bCs/>
                <w:sz w:val="24"/>
                <w:szCs w:val="24"/>
              </w:rPr>
              <w:t>Added comments on best practices how to use SDK</w:t>
            </w:r>
          </w:p>
        </w:tc>
      </w:tr>
      <w:tr w:rsidR="00BE3D7C" w:rsidRPr="00B6487A" w14:paraId="70905222" w14:textId="77777777" w:rsidTr="00BE3D7C">
        <w:trPr>
          <w:trHeight w:val="626"/>
        </w:trPr>
        <w:tc>
          <w:tcPr>
            <w:tcW w:w="1207" w:type="dxa"/>
            <w:vMerge/>
          </w:tcPr>
          <w:p w14:paraId="4EF22693" w14:textId="77777777" w:rsidR="00BE3D7C" w:rsidRDefault="00BE3D7C" w:rsidP="00BE3D7C">
            <w:pPr>
              <w:pStyle w:val="NoSpacing"/>
              <w:rPr>
                <w:bCs/>
                <w:sz w:val="24"/>
                <w:szCs w:val="24"/>
              </w:rPr>
            </w:pPr>
          </w:p>
        </w:tc>
        <w:tc>
          <w:tcPr>
            <w:tcW w:w="1120" w:type="dxa"/>
          </w:tcPr>
          <w:p w14:paraId="3ABEAD25" w14:textId="5E45D6BC" w:rsidR="00BE3D7C" w:rsidRDefault="00BE3D7C" w:rsidP="00BE3D7C">
            <w:pPr>
              <w:pStyle w:val="NoSpacing"/>
              <w:rPr>
                <w:bCs/>
                <w:sz w:val="24"/>
                <w:szCs w:val="24"/>
              </w:rPr>
            </w:pPr>
            <w:proofErr w:type="spellStart"/>
            <w:r>
              <w:rPr>
                <w:bCs/>
                <w:sz w:val="24"/>
                <w:szCs w:val="24"/>
              </w:rPr>
              <w:t>Dejan</w:t>
            </w:r>
            <w:proofErr w:type="spellEnd"/>
            <w:r>
              <w:rPr>
                <w:bCs/>
                <w:sz w:val="24"/>
                <w:szCs w:val="24"/>
              </w:rPr>
              <w:t xml:space="preserve"> </w:t>
            </w:r>
            <w:proofErr w:type="spellStart"/>
            <w:r>
              <w:rPr>
                <w:bCs/>
                <w:sz w:val="24"/>
                <w:szCs w:val="24"/>
              </w:rPr>
              <w:t>Pavšek</w:t>
            </w:r>
            <w:proofErr w:type="spellEnd"/>
          </w:p>
        </w:tc>
        <w:tc>
          <w:tcPr>
            <w:tcW w:w="1483" w:type="dxa"/>
            <w:vMerge/>
          </w:tcPr>
          <w:p w14:paraId="400532D1" w14:textId="77777777" w:rsidR="00BE3D7C" w:rsidRDefault="00BE3D7C" w:rsidP="00BE3D7C">
            <w:pPr>
              <w:pStyle w:val="NoSpacing"/>
              <w:rPr>
                <w:bCs/>
                <w:sz w:val="24"/>
                <w:szCs w:val="24"/>
              </w:rPr>
            </w:pPr>
          </w:p>
        </w:tc>
        <w:tc>
          <w:tcPr>
            <w:tcW w:w="5522" w:type="dxa"/>
          </w:tcPr>
          <w:p w14:paraId="43C48931" w14:textId="77777777" w:rsidR="00BE3D7C" w:rsidRDefault="00BE3D7C" w:rsidP="00BE3D7C">
            <w:pPr>
              <w:pStyle w:val="NoSpacing"/>
              <w:rPr>
                <w:bCs/>
                <w:sz w:val="24"/>
                <w:szCs w:val="24"/>
              </w:rPr>
            </w:pPr>
            <w:r>
              <w:rPr>
                <w:bCs/>
                <w:sz w:val="24"/>
                <w:szCs w:val="24"/>
              </w:rPr>
              <w:t>Added chapter Client – MTS information interchange,</w:t>
            </w:r>
          </w:p>
          <w:p w14:paraId="227B559E" w14:textId="65CFE39B" w:rsidR="00BE3D7C" w:rsidRDefault="00BE3D7C" w:rsidP="00BE3D7C">
            <w:pPr>
              <w:pStyle w:val="NoSpacing"/>
              <w:rPr>
                <w:bCs/>
                <w:sz w:val="24"/>
                <w:szCs w:val="24"/>
              </w:rPr>
            </w:pPr>
            <w:r>
              <w:rPr>
                <w:bCs/>
                <w:sz w:val="24"/>
                <w:szCs w:val="24"/>
              </w:rPr>
              <w:t>Updated document template</w:t>
            </w:r>
          </w:p>
        </w:tc>
      </w:tr>
      <w:tr w:rsidR="00BE3D7C" w:rsidRPr="000F32A8" w14:paraId="4F5EEBA1" w14:textId="77777777" w:rsidTr="00BE3D7C">
        <w:tc>
          <w:tcPr>
            <w:tcW w:w="1207" w:type="dxa"/>
          </w:tcPr>
          <w:p w14:paraId="1CBA4F79" w14:textId="77777777" w:rsidR="00BE3D7C" w:rsidRDefault="00BE3D7C" w:rsidP="00976F9E">
            <w:pPr>
              <w:pStyle w:val="NoSpacing"/>
              <w:rPr>
                <w:sz w:val="24"/>
                <w:szCs w:val="24"/>
              </w:rPr>
            </w:pPr>
            <w:r>
              <w:rPr>
                <w:sz w:val="24"/>
                <w:szCs w:val="24"/>
              </w:rPr>
              <w:t>1.8</w:t>
            </w:r>
          </w:p>
        </w:tc>
        <w:tc>
          <w:tcPr>
            <w:tcW w:w="1120" w:type="dxa"/>
          </w:tcPr>
          <w:p w14:paraId="3287A535" w14:textId="77777777" w:rsidR="00BE3D7C" w:rsidRDefault="00BE3D7C" w:rsidP="00976F9E">
            <w:pPr>
              <w:pStyle w:val="NoSpacing"/>
              <w:rPr>
                <w:sz w:val="24"/>
                <w:szCs w:val="24"/>
              </w:rPr>
            </w:pPr>
            <w:proofErr w:type="spellStart"/>
            <w:r>
              <w:rPr>
                <w:sz w:val="24"/>
                <w:szCs w:val="24"/>
              </w:rPr>
              <w:t>Srđan</w:t>
            </w:r>
            <w:proofErr w:type="spellEnd"/>
            <w:r>
              <w:rPr>
                <w:sz w:val="24"/>
                <w:szCs w:val="24"/>
              </w:rPr>
              <w:t xml:space="preserve"> Tot</w:t>
            </w:r>
          </w:p>
        </w:tc>
        <w:tc>
          <w:tcPr>
            <w:tcW w:w="1483" w:type="dxa"/>
          </w:tcPr>
          <w:p w14:paraId="18D9AA56" w14:textId="77777777" w:rsidR="00BE3D7C" w:rsidRDefault="00BE3D7C" w:rsidP="00976F9E">
            <w:pPr>
              <w:pStyle w:val="NoSpacing"/>
              <w:rPr>
                <w:sz w:val="24"/>
                <w:szCs w:val="24"/>
              </w:rPr>
            </w:pPr>
            <w:r>
              <w:rPr>
                <w:sz w:val="24"/>
                <w:szCs w:val="24"/>
              </w:rPr>
              <w:t>2019-05-28</w:t>
            </w:r>
          </w:p>
        </w:tc>
        <w:tc>
          <w:tcPr>
            <w:tcW w:w="5522" w:type="dxa"/>
          </w:tcPr>
          <w:p w14:paraId="7168750A" w14:textId="77777777" w:rsidR="00BE3D7C" w:rsidRDefault="00BE3D7C" w:rsidP="00976F9E">
            <w:pPr>
              <w:pStyle w:val="NoSpacing"/>
              <w:rPr>
                <w:sz w:val="24"/>
                <w:szCs w:val="24"/>
              </w:rPr>
            </w:pPr>
            <w:r>
              <w:rPr>
                <w:sz w:val="24"/>
                <w:szCs w:val="24"/>
              </w:rPr>
              <w:t>Added description about custom bet</w:t>
            </w:r>
          </w:p>
        </w:tc>
      </w:tr>
      <w:tr w:rsidR="00BE3D7C" w:rsidRPr="000F32A8" w14:paraId="7B54EC99" w14:textId="77777777" w:rsidTr="00BE3D7C">
        <w:tc>
          <w:tcPr>
            <w:tcW w:w="1207" w:type="dxa"/>
          </w:tcPr>
          <w:p w14:paraId="07826804" w14:textId="77777777" w:rsidR="00BE3D7C" w:rsidRDefault="00BE3D7C" w:rsidP="00976F9E">
            <w:pPr>
              <w:pStyle w:val="NoSpacing"/>
              <w:rPr>
                <w:sz w:val="24"/>
                <w:szCs w:val="24"/>
              </w:rPr>
            </w:pPr>
            <w:r>
              <w:rPr>
                <w:sz w:val="24"/>
                <w:szCs w:val="24"/>
              </w:rPr>
              <w:t>1.7</w:t>
            </w:r>
          </w:p>
        </w:tc>
        <w:tc>
          <w:tcPr>
            <w:tcW w:w="1120" w:type="dxa"/>
          </w:tcPr>
          <w:p w14:paraId="30DD23D7" w14:textId="77777777" w:rsidR="00BE3D7C" w:rsidRDefault="00BE3D7C" w:rsidP="00976F9E">
            <w:pPr>
              <w:pStyle w:val="NoSpacing"/>
              <w:rPr>
                <w:sz w:val="24"/>
                <w:szCs w:val="24"/>
              </w:rPr>
            </w:pPr>
            <w:proofErr w:type="spellStart"/>
            <w:r>
              <w:rPr>
                <w:sz w:val="24"/>
                <w:szCs w:val="24"/>
              </w:rPr>
              <w:t>Srđan</w:t>
            </w:r>
            <w:proofErr w:type="spellEnd"/>
            <w:r>
              <w:rPr>
                <w:sz w:val="24"/>
                <w:szCs w:val="24"/>
              </w:rPr>
              <w:t xml:space="preserve"> Tot</w:t>
            </w:r>
          </w:p>
        </w:tc>
        <w:tc>
          <w:tcPr>
            <w:tcW w:w="1483" w:type="dxa"/>
          </w:tcPr>
          <w:p w14:paraId="2EB4C666" w14:textId="77777777" w:rsidR="00BE3D7C" w:rsidRDefault="00BE3D7C" w:rsidP="00976F9E">
            <w:pPr>
              <w:pStyle w:val="NoSpacing"/>
              <w:rPr>
                <w:sz w:val="24"/>
                <w:szCs w:val="24"/>
              </w:rPr>
            </w:pPr>
            <w:r>
              <w:rPr>
                <w:sz w:val="24"/>
                <w:szCs w:val="24"/>
              </w:rPr>
              <w:t>2019-04-29</w:t>
            </w:r>
          </w:p>
        </w:tc>
        <w:tc>
          <w:tcPr>
            <w:tcW w:w="5522" w:type="dxa"/>
          </w:tcPr>
          <w:p w14:paraId="682C01FB" w14:textId="77777777" w:rsidR="00BE3D7C" w:rsidRDefault="00BE3D7C" w:rsidP="00976F9E">
            <w:pPr>
              <w:pStyle w:val="NoSpacing"/>
              <w:rPr>
                <w:sz w:val="24"/>
                <w:szCs w:val="24"/>
              </w:rPr>
            </w:pPr>
            <w:r>
              <w:rPr>
                <w:sz w:val="24"/>
                <w:szCs w:val="24"/>
              </w:rPr>
              <w:t>Added new timeout configuration properties</w:t>
            </w:r>
          </w:p>
        </w:tc>
      </w:tr>
      <w:tr w:rsidR="00BE3D7C" w:rsidRPr="00AF5098" w14:paraId="3BB25FDF" w14:textId="77777777" w:rsidTr="00BE3D7C">
        <w:tc>
          <w:tcPr>
            <w:tcW w:w="1207" w:type="dxa"/>
          </w:tcPr>
          <w:p w14:paraId="04059170" w14:textId="77777777" w:rsidR="00BE3D7C" w:rsidRDefault="00BE3D7C" w:rsidP="00976F9E">
            <w:pPr>
              <w:pStyle w:val="NoSpacing"/>
              <w:rPr>
                <w:sz w:val="24"/>
                <w:szCs w:val="24"/>
              </w:rPr>
            </w:pPr>
            <w:r>
              <w:rPr>
                <w:sz w:val="24"/>
                <w:szCs w:val="24"/>
              </w:rPr>
              <w:t>1.6</w:t>
            </w:r>
          </w:p>
        </w:tc>
        <w:tc>
          <w:tcPr>
            <w:tcW w:w="1120" w:type="dxa"/>
          </w:tcPr>
          <w:p w14:paraId="64A91FB8" w14:textId="77777777" w:rsidR="00BE3D7C" w:rsidRDefault="00BE3D7C" w:rsidP="00976F9E">
            <w:pPr>
              <w:pStyle w:val="NoSpacing"/>
              <w:rPr>
                <w:sz w:val="24"/>
                <w:szCs w:val="24"/>
              </w:rPr>
            </w:pPr>
            <w:proofErr w:type="spellStart"/>
            <w:r>
              <w:rPr>
                <w:sz w:val="24"/>
                <w:szCs w:val="24"/>
              </w:rPr>
              <w:t>Srđan</w:t>
            </w:r>
            <w:proofErr w:type="spellEnd"/>
            <w:r>
              <w:rPr>
                <w:sz w:val="24"/>
                <w:szCs w:val="24"/>
              </w:rPr>
              <w:t xml:space="preserve"> Tot</w:t>
            </w:r>
          </w:p>
        </w:tc>
        <w:tc>
          <w:tcPr>
            <w:tcW w:w="1483" w:type="dxa"/>
          </w:tcPr>
          <w:p w14:paraId="4732D239" w14:textId="77777777" w:rsidR="00BE3D7C" w:rsidRDefault="00BE3D7C" w:rsidP="00976F9E">
            <w:pPr>
              <w:pStyle w:val="NoSpacing"/>
              <w:rPr>
                <w:sz w:val="24"/>
                <w:szCs w:val="24"/>
              </w:rPr>
            </w:pPr>
            <w:r>
              <w:rPr>
                <w:sz w:val="24"/>
                <w:szCs w:val="24"/>
              </w:rPr>
              <w:t>2019-02-27</w:t>
            </w:r>
          </w:p>
        </w:tc>
        <w:tc>
          <w:tcPr>
            <w:tcW w:w="5522" w:type="dxa"/>
          </w:tcPr>
          <w:p w14:paraId="03B7C2A1" w14:textId="77777777" w:rsidR="00BE3D7C" w:rsidRDefault="00BE3D7C" w:rsidP="00976F9E">
            <w:pPr>
              <w:pStyle w:val="NoSpacing"/>
              <w:rPr>
                <w:sz w:val="24"/>
                <w:szCs w:val="24"/>
              </w:rPr>
            </w:pPr>
            <w:r>
              <w:rPr>
                <w:sz w:val="24"/>
                <w:szCs w:val="24"/>
              </w:rPr>
              <w:t>Added timeout configuration properties</w:t>
            </w:r>
          </w:p>
        </w:tc>
      </w:tr>
      <w:tr w:rsidR="00BE3D7C" w:rsidRPr="00AF5098" w14:paraId="5F09FD4F" w14:textId="77777777" w:rsidTr="00BE3D7C">
        <w:tc>
          <w:tcPr>
            <w:tcW w:w="1207" w:type="dxa"/>
          </w:tcPr>
          <w:p w14:paraId="4514CF7E" w14:textId="77777777" w:rsidR="00BE3D7C" w:rsidRPr="00FE53DF" w:rsidRDefault="00BE3D7C" w:rsidP="00976F9E">
            <w:pPr>
              <w:pStyle w:val="NoSpacing"/>
              <w:rPr>
                <w:sz w:val="24"/>
                <w:szCs w:val="24"/>
              </w:rPr>
            </w:pPr>
            <w:r>
              <w:rPr>
                <w:sz w:val="24"/>
                <w:szCs w:val="24"/>
              </w:rPr>
              <w:t>1.5</w:t>
            </w:r>
          </w:p>
        </w:tc>
        <w:tc>
          <w:tcPr>
            <w:tcW w:w="1120" w:type="dxa"/>
          </w:tcPr>
          <w:p w14:paraId="4A68FAAD" w14:textId="77777777" w:rsidR="00BE3D7C" w:rsidRPr="00FE53DF" w:rsidRDefault="00BE3D7C" w:rsidP="00976F9E">
            <w:pPr>
              <w:pStyle w:val="NoSpacing"/>
              <w:rPr>
                <w:sz w:val="24"/>
                <w:szCs w:val="24"/>
              </w:rPr>
            </w:pPr>
            <w:proofErr w:type="spellStart"/>
            <w:r>
              <w:rPr>
                <w:sz w:val="24"/>
                <w:szCs w:val="24"/>
              </w:rPr>
              <w:t>Srđan</w:t>
            </w:r>
            <w:proofErr w:type="spellEnd"/>
            <w:r>
              <w:rPr>
                <w:sz w:val="24"/>
                <w:szCs w:val="24"/>
              </w:rPr>
              <w:t xml:space="preserve"> Tot</w:t>
            </w:r>
          </w:p>
        </w:tc>
        <w:tc>
          <w:tcPr>
            <w:tcW w:w="1483" w:type="dxa"/>
          </w:tcPr>
          <w:p w14:paraId="386599E3" w14:textId="77777777" w:rsidR="00BE3D7C" w:rsidRPr="00FE53DF" w:rsidRDefault="00BE3D7C" w:rsidP="00976F9E">
            <w:pPr>
              <w:pStyle w:val="NoSpacing"/>
              <w:rPr>
                <w:sz w:val="24"/>
                <w:szCs w:val="24"/>
              </w:rPr>
            </w:pPr>
            <w:r>
              <w:rPr>
                <w:sz w:val="24"/>
                <w:szCs w:val="24"/>
              </w:rPr>
              <w:t>2019-02-13</w:t>
            </w:r>
          </w:p>
        </w:tc>
        <w:tc>
          <w:tcPr>
            <w:tcW w:w="5522" w:type="dxa"/>
          </w:tcPr>
          <w:p w14:paraId="2CCD678B" w14:textId="77777777" w:rsidR="00BE3D7C" w:rsidRPr="00FE53DF" w:rsidRDefault="00BE3D7C" w:rsidP="00976F9E">
            <w:pPr>
              <w:pStyle w:val="NoSpacing"/>
              <w:rPr>
                <w:sz w:val="24"/>
                <w:szCs w:val="24"/>
              </w:rPr>
            </w:pPr>
            <w:r>
              <w:rPr>
                <w:sz w:val="24"/>
                <w:szCs w:val="24"/>
              </w:rPr>
              <w:t>Added MTS Client API configuration properties</w:t>
            </w:r>
          </w:p>
        </w:tc>
      </w:tr>
      <w:tr w:rsidR="00BE3D7C" w:rsidRPr="00AF5098" w14:paraId="0D5ED29E" w14:textId="77777777" w:rsidTr="00BE3D7C">
        <w:tc>
          <w:tcPr>
            <w:tcW w:w="1207" w:type="dxa"/>
          </w:tcPr>
          <w:p w14:paraId="1D47BA49" w14:textId="77777777" w:rsidR="00BE3D7C" w:rsidRDefault="00BE3D7C" w:rsidP="00976F9E">
            <w:pPr>
              <w:pStyle w:val="NoSpacing"/>
              <w:rPr>
                <w:sz w:val="24"/>
                <w:szCs w:val="24"/>
              </w:rPr>
            </w:pPr>
            <w:r w:rsidRPr="00FE53DF">
              <w:rPr>
                <w:sz w:val="24"/>
                <w:szCs w:val="24"/>
              </w:rPr>
              <w:t>1.4</w:t>
            </w:r>
          </w:p>
        </w:tc>
        <w:tc>
          <w:tcPr>
            <w:tcW w:w="1120" w:type="dxa"/>
          </w:tcPr>
          <w:p w14:paraId="63C23C4A" w14:textId="77777777" w:rsidR="00BE3D7C" w:rsidRDefault="00BE3D7C" w:rsidP="00976F9E">
            <w:pPr>
              <w:pStyle w:val="NoSpacing"/>
              <w:rPr>
                <w:sz w:val="24"/>
                <w:szCs w:val="24"/>
              </w:rPr>
            </w:pPr>
            <w:r w:rsidRPr="00FE53DF">
              <w:rPr>
                <w:sz w:val="24"/>
                <w:szCs w:val="24"/>
              </w:rPr>
              <w:t xml:space="preserve">David </w:t>
            </w:r>
            <w:proofErr w:type="spellStart"/>
            <w:r w:rsidRPr="00FE53DF">
              <w:rPr>
                <w:sz w:val="24"/>
                <w:szCs w:val="24"/>
              </w:rPr>
              <w:t>Hrovat</w:t>
            </w:r>
            <w:proofErr w:type="spellEnd"/>
          </w:p>
        </w:tc>
        <w:tc>
          <w:tcPr>
            <w:tcW w:w="1483" w:type="dxa"/>
          </w:tcPr>
          <w:p w14:paraId="2D8FBE72" w14:textId="77777777" w:rsidR="00BE3D7C" w:rsidRDefault="00BE3D7C" w:rsidP="00976F9E">
            <w:pPr>
              <w:pStyle w:val="NoSpacing"/>
              <w:rPr>
                <w:sz w:val="24"/>
                <w:szCs w:val="24"/>
              </w:rPr>
            </w:pPr>
            <w:r w:rsidRPr="00FE53DF">
              <w:rPr>
                <w:sz w:val="24"/>
                <w:szCs w:val="24"/>
              </w:rPr>
              <w:t>2018-10-11</w:t>
            </w:r>
          </w:p>
        </w:tc>
        <w:tc>
          <w:tcPr>
            <w:tcW w:w="5522" w:type="dxa"/>
          </w:tcPr>
          <w:p w14:paraId="7E89F3E7" w14:textId="77777777" w:rsidR="00BE3D7C" w:rsidRDefault="00BE3D7C" w:rsidP="00976F9E">
            <w:pPr>
              <w:pStyle w:val="NoSpacing"/>
              <w:rPr>
                <w:sz w:val="24"/>
                <w:szCs w:val="24"/>
              </w:rPr>
            </w:pPr>
            <w:r w:rsidRPr="00FE53DF">
              <w:rPr>
                <w:sz w:val="24"/>
                <w:szCs w:val="24"/>
              </w:rPr>
              <w:t xml:space="preserve">Added </w:t>
            </w:r>
            <w:proofErr w:type="spellStart"/>
            <w:r w:rsidRPr="00FE53DF">
              <w:rPr>
                <w:sz w:val="24"/>
                <w:szCs w:val="24"/>
              </w:rPr>
              <w:t>ex</w:t>
            </w:r>
            <w:r>
              <w:rPr>
                <w:sz w:val="24"/>
                <w:szCs w:val="24"/>
              </w:rPr>
              <w:t>c</w:t>
            </w:r>
            <w:r w:rsidRPr="00FE53DF">
              <w:rPr>
                <w:sz w:val="24"/>
                <w:szCs w:val="24"/>
              </w:rPr>
              <w:t>lusiveConsumer</w:t>
            </w:r>
            <w:proofErr w:type="spellEnd"/>
            <w:r w:rsidRPr="00FE53DF">
              <w:rPr>
                <w:sz w:val="24"/>
                <w:szCs w:val="24"/>
              </w:rPr>
              <w:t xml:space="preserve"> configuration property</w:t>
            </w:r>
          </w:p>
        </w:tc>
      </w:tr>
      <w:tr w:rsidR="00BE3D7C" w:rsidRPr="00AF5098" w14:paraId="2DE048D0" w14:textId="77777777" w:rsidTr="00BE3D7C">
        <w:tc>
          <w:tcPr>
            <w:tcW w:w="1207" w:type="dxa"/>
          </w:tcPr>
          <w:p w14:paraId="09C2A7E1" w14:textId="77777777" w:rsidR="00BE3D7C" w:rsidRPr="000F32A8" w:rsidRDefault="00BE3D7C" w:rsidP="00976F9E">
            <w:pPr>
              <w:pStyle w:val="NoSpacing"/>
              <w:rPr>
                <w:sz w:val="24"/>
                <w:szCs w:val="24"/>
              </w:rPr>
            </w:pPr>
            <w:r>
              <w:rPr>
                <w:sz w:val="24"/>
                <w:szCs w:val="24"/>
              </w:rPr>
              <w:t>1.3</w:t>
            </w:r>
          </w:p>
        </w:tc>
        <w:tc>
          <w:tcPr>
            <w:tcW w:w="1120" w:type="dxa"/>
          </w:tcPr>
          <w:p w14:paraId="0BAF2A39" w14:textId="77777777" w:rsidR="00BE3D7C" w:rsidRPr="000F32A8" w:rsidRDefault="00BE3D7C" w:rsidP="00976F9E">
            <w:pPr>
              <w:pStyle w:val="NoSpacing"/>
              <w:rPr>
                <w:sz w:val="24"/>
                <w:szCs w:val="24"/>
              </w:rPr>
            </w:pPr>
            <w:r>
              <w:rPr>
                <w:sz w:val="24"/>
                <w:szCs w:val="24"/>
              </w:rPr>
              <w:t xml:space="preserve">David </w:t>
            </w:r>
            <w:proofErr w:type="spellStart"/>
            <w:r>
              <w:rPr>
                <w:sz w:val="24"/>
                <w:szCs w:val="24"/>
              </w:rPr>
              <w:t>Hrovat</w:t>
            </w:r>
            <w:proofErr w:type="spellEnd"/>
          </w:p>
        </w:tc>
        <w:tc>
          <w:tcPr>
            <w:tcW w:w="1483" w:type="dxa"/>
          </w:tcPr>
          <w:p w14:paraId="59F38B1F" w14:textId="77777777" w:rsidR="00BE3D7C" w:rsidRPr="000F32A8" w:rsidRDefault="00BE3D7C" w:rsidP="00976F9E">
            <w:pPr>
              <w:pStyle w:val="NoSpacing"/>
              <w:rPr>
                <w:sz w:val="24"/>
                <w:szCs w:val="24"/>
              </w:rPr>
            </w:pPr>
            <w:r>
              <w:rPr>
                <w:sz w:val="24"/>
                <w:szCs w:val="24"/>
              </w:rPr>
              <w:t>2017-11-10</w:t>
            </w:r>
          </w:p>
        </w:tc>
        <w:tc>
          <w:tcPr>
            <w:tcW w:w="5522" w:type="dxa"/>
          </w:tcPr>
          <w:p w14:paraId="6F2D09DD" w14:textId="77777777" w:rsidR="00BE3D7C" w:rsidRPr="000F32A8" w:rsidRDefault="00BE3D7C" w:rsidP="00976F9E">
            <w:pPr>
              <w:pStyle w:val="NoSpacing"/>
              <w:rPr>
                <w:sz w:val="24"/>
                <w:szCs w:val="24"/>
              </w:rPr>
            </w:pPr>
            <w:r>
              <w:rPr>
                <w:sz w:val="24"/>
                <w:szCs w:val="24"/>
              </w:rPr>
              <w:t>Added port property to settings</w:t>
            </w:r>
          </w:p>
        </w:tc>
      </w:tr>
      <w:tr w:rsidR="00BE3D7C" w:rsidRPr="00AF5098" w14:paraId="630E5B5F" w14:textId="77777777" w:rsidTr="00BE3D7C">
        <w:tc>
          <w:tcPr>
            <w:tcW w:w="1207" w:type="dxa"/>
          </w:tcPr>
          <w:p w14:paraId="10563233" w14:textId="77777777" w:rsidR="00BE3D7C" w:rsidRPr="00AF5098" w:rsidRDefault="00BE3D7C" w:rsidP="00976F9E">
            <w:pPr>
              <w:pStyle w:val="NoSpacing"/>
              <w:rPr>
                <w:sz w:val="24"/>
                <w:szCs w:val="24"/>
              </w:rPr>
            </w:pPr>
            <w:r w:rsidRPr="00AF5098">
              <w:rPr>
                <w:sz w:val="24"/>
                <w:szCs w:val="24"/>
              </w:rPr>
              <w:t>1.2</w:t>
            </w:r>
          </w:p>
        </w:tc>
        <w:tc>
          <w:tcPr>
            <w:tcW w:w="1120" w:type="dxa"/>
          </w:tcPr>
          <w:p w14:paraId="55D091D0" w14:textId="77777777" w:rsidR="00BE3D7C" w:rsidRPr="00AF5098" w:rsidRDefault="00BE3D7C" w:rsidP="00976F9E">
            <w:pPr>
              <w:pStyle w:val="NoSpacing"/>
              <w:rPr>
                <w:sz w:val="24"/>
                <w:szCs w:val="24"/>
              </w:rPr>
            </w:pPr>
            <w:r w:rsidRPr="00AF5098">
              <w:rPr>
                <w:sz w:val="24"/>
                <w:szCs w:val="24"/>
              </w:rPr>
              <w:t>David</w:t>
            </w:r>
          </w:p>
          <w:p w14:paraId="3D76B6BF" w14:textId="77777777" w:rsidR="00BE3D7C" w:rsidRPr="00AF5098" w:rsidRDefault="00BE3D7C" w:rsidP="00976F9E">
            <w:pPr>
              <w:pStyle w:val="NoSpacing"/>
              <w:rPr>
                <w:sz w:val="24"/>
                <w:szCs w:val="24"/>
              </w:rPr>
            </w:pPr>
            <w:proofErr w:type="spellStart"/>
            <w:r w:rsidRPr="00AF5098">
              <w:rPr>
                <w:sz w:val="24"/>
                <w:szCs w:val="24"/>
              </w:rPr>
              <w:t>Hrovat</w:t>
            </w:r>
            <w:proofErr w:type="spellEnd"/>
          </w:p>
        </w:tc>
        <w:tc>
          <w:tcPr>
            <w:tcW w:w="1483" w:type="dxa"/>
          </w:tcPr>
          <w:p w14:paraId="0E4DA398" w14:textId="77777777" w:rsidR="00BE3D7C" w:rsidRPr="00AF5098" w:rsidRDefault="00BE3D7C" w:rsidP="00976F9E">
            <w:pPr>
              <w:pStyle w:val="NoSpacing"/>
              <w:rPr>
                <w:sz w:val="24"/>
                <w:szCs w:val="24"/>
              </w:rPr>
            </w:pPr>
            <w:r w:rsidRPr="00AF5098">
              <w:rPr>
                <w:sz w:val="24"/>
                <w:szCs w:val="24"/>
              </w:rPr>
              <w:t>2017-09-12</w:t>
            </w:r>
          </w:p>
        </w:tc>
        <w:tc>
          <w:tcPr>
            <w:tcW w:w="5522" w:type="dxa"/>
          </w:tcPr>
          <w:p w14:paraId="5389A867" w14:textId="77777777" w:rsidR="00BE3D7C" w:rsidRPr="00AF5098" w:rsidRDefault="00BE3D7C" w:rsidP="00976F9E">
            <w:pPr>
              <w:pStyle w:val="NoSpacing"/>
              <w:rPr>
                <w:sz w:val="24"/>
                <w:szCs w:val="24"/>
              </w:rPr>
            </w:pPr>
            <w:r w:rsidRPr="00AF5098">
              <w:rPr>
                <w:sz w:val="24"/>
                <w:szCs w:val="24"/>
              </w:rPr>
              <w:t xml:space="preserve">Added </w:t>
            </w:r>
            <w:proofErr w:type="spellStart"/>
            <w:r w:rsidRPr="00AF5098">
              <w:rPr>
                <w:sz w:val="24"/>
                <w:szCs w:val="24"/>
              </w:rPr>
              <w:t>provideAdditionalMarketSpecifiers</w:t>
            </w:r>
            <w:proofErr w:type="spellEnd"/>
            <w:r w:rsidRPr="00AF5098">
              <w:rPr>
                <w:sz w:val="24"/>
                <w:szCs w:val="24"/>
              </w:rPr>
              <w:t xml:space="preserve"> property to settings</w:t>
            </w:r>
          </w:p>
        </w:tc>
      </w:tr>
      <w:tr w:rsidR="00BE3D7C" w:rsidRPr="00AF5098" w14:paraId="2D746671" w14:textId="77777777" w:rsidTr="00BE3D7C">
        <w:tc>
          <w:tcPr>
            <w:tcW w:w="1207" w:type="dxa"/>
          </w:tcPr>
          <w:p w14:paraId="38D43131" w14:textId="77777777" w:rsidR="00BE3D7C" w:rsidRPr="00AF5098" w:rsidRDefault="00BE3D7C" w:rsidP="00976F9E">
            <w:pPr>
              <w:pStyle w:val="NoSpacing"/>
              <w:rPr>
                <w:sz w:val="24"/>
                <w:szCs w:val="24"/>
              </w:rPr>
            </w:pPr>
            <w:r w:rsidRPr="00AF5098">
              <w:rPr>
                <w:sz w:val="24"/>
                <w:szCs w:val="24"/>
              </w:rPr>
              <w:t>1.1</w:t>
            </w:r>
          </w:p>
        </w:tc>
        <w:tc>
          <w:tcPr>
            <w:tcW w:w="1120" w:type="dxa"/>
          </w:tcPr>
          <w:p w14:paraId="3F6FEAEF" w14:textId="77777777" w:rsidR="00BE3D7C" w:rsidRPr="00AF5098" w:rsidRDefault="00BE3D7C" w:rsidP="00976F9E">
            <w:pPr>
              <w:pStyle w:val="NoSpacing"/>
              <w:rPr>
                <w:sz w:val="24"/>
                <w:szCs w:val="24"/>
              </w:rPr>
            </w:pPr>
            <w:r w:rsidRPr="00AF5098">
              <w:rPr>
                <w:sz w:val="24"/>
                <w:szCs w:val="24"/>
              </w:rPr>
              <w:t xml:space="preserve">Uros </w:t>
            </w:r>
            <w:proofErr w:type="spellStart"/>
            <w:r w:rsidRPr="00AF5098">
              <w:rPr>
                <w:sz w:val="24"/>
                <w:szCs w:val="24"/>
              </w:rPr>
              <w:t>Bregar</w:t>
            </w:r>
            <w:proofErr w:type="spellEnd"/>
          </w:p>
        </w:tc>
        <w:tc>
          <w:tcPr>
            <w:tcW w:w="1483" w:type="dxa"/>
          </w:tcPr>
          <w:p w14:paraId="4394AD43" w14:textId="77777777" w:rsidR="00BE3D7C" w:rsidRPr="00AF5098" w:rsidRDefault="00BE3D7C" w:rsidP="00976F9E">
            <w:pPr>
              <w:pStyle w:val="NoSpacing"/>
              <w:rPr>
                <w:sz w:val="24"/>
                <w:szCs w:val="24"/>
              </w:rPr>
            </w:pPr>
            <w:r w:rsidRPr="00AF5098">
              <w:rPr>
                <w:sz w:val="24"/>
                <w:szCs w:val="24"/>
              </w:rPr>
              <w:t>2017-09-09</w:t>
            </w:r>
          </w:p>
        </w:tc>
        <w:tc>
          <w:tcPr>
            <w:tcW w:w="5522" w:type="dxa"/>
          </w:tcPr>
          <w:p w14:paraId="39C7C665" w14:textId="77777777" w:rsidR="00BE3D7C" w:rsidRPr="00AF5098" w:rsidRDefault="00BE3D7C" w:rsidP="00976F9E">
            <w:pPr>
              <w:pStyle w:val="NoSpacing"/>
              <w:rPr>
                <w:sz w:val="24"/>
                <w:szCs w:val="24"/>
              </w:rPr>
            </w:pPr>
            <w:r w:rsidRPr="00AF5098">
              <w:rPr>
                <w:sz w:val="24"/>
                <w:szCs w:val="24"/>
              </w:rPr>
              <w:t xml:space="preserve">Added description about Rest </w:t>
            </w:r>
            <w:proofErr w:type="gramStart"/>
            <w:r w:rsidRPr="00AF5098">
              <w:rPr>
                <w:sz w:val="24"/>
                <w:szCs w:val="24"/>
              </w:rPr>
              <w:t>log</w:t>
            </w:r>
            <w:proofErr w:type="gramEnd"/>
          </w:p>
          <w:p w14:paraId="4012EF7A" w14:textId="77777777" w:rsidR="00BE3D7C" w:rsidRPr="00AF5098" w:rsidRDefault="00BE3D7C" w:rsidP="00976F9E">
            <w:pPr>
              <w:pStyle w:val="NoSpacing"/>
              <w:rPr>
                <w:sz w:val="24"/>
                <w:szCs w:val="24"/>
              </w:rPr>
            </w:pPr>
            <w:r w:rsidRPr="00AF5098">
              <w:rPr>
                <w:sz w:val="24"/>
                <w:szCs w:val="24"/>
              </w:rPr>
              <w:t xml:space="preserve">Added </w:t>
            </w:r>
            <w:proofErr w:type="spellStart"/>
            <w:r w:rsidRPr="00AF5098">
              <w:rPr>
                <w:sz w:val="24"/>
                <w:szCs w:val="24"/>
              </w:rPr>
              <w:t>accessToken</w:t>
            </w:r>
            <w:proofErr w:type="spellEnd"/>
            <w:r w:rsidRPr="00AF5098">
              <w:rPr>
                <w:sz w:val="24"/>
                <w:szCs w:val="24"/>
              </w:rPr>
              <w:t xml:space="preserve"> configuration </w:t>
            </w:r>
            <w:proofErr w:type="gramStart"/>
            <w:r w:rsidRPr="00AF5098">
              <w:rPr>
                <w:sz w:val="24"/>
                <w:szCs w:val="24"/>
              </w:rPr>
              <w:t>property</w:t>
            </w:r>
            <w:proofErr w:type="gramEnd"/>
          </w:p>
          <w:p w14:paraId="3179EC8B" w14:textId="77777777" w:rsidR="00BE3D7C" w:rsidRPr="00AF5098" w:rsidRDefault="00BE3D7C" w:rsidP="00976F9E">
            <w:pPr>
              <w:pStyle w:val="NoSpacing"/>
              <w:rPr>
                <w:sz w:val="24"/>
                <w:szCs w:val="24"/>
              </w:rPr>
            </w:pPr>
            <w:r w:rsidRPr="00AF5098">
              <w:rPr>
                <w:sz w:val="24"/>
                <w:szCs w:val="24"/>
              </w:rPr>
              <w:t xml:space="preserve">Updated method </w:t>
            </w:r>
            <w:proofErr w:type="spellStart"/>
            <w:r w:rsidRPr="00AF5098">
              <w:rPr>
                <w:sz w:val="24"/>
                <w:szCs w:val="24"/>
              </w:rPr>
              <w:t>SetIdUof</w:t>
            </w:r>
            <w:proofErr w:type="spellEnd"/>
          </w:p>
        </w:tc>
      </w:tr>
      <w:tr w:rsidR="00BE3D7C" w:rsidRPr="00AF5098" w14:paraId="790E429C" w14:textId="77777777" w:rsidTr="00BE3D7C">
        <w:tc>
          <w:tcPr>
            <w:tcW w:w="1207" w:type="dxa"/>
          </w:tcPr>
          <w:p w14:paraId="658ABDA3" w14:textId="77777777" w:rsidR="00BE3D7C" w:rsidRPr="00AF5098" w:rsidRDefault="00BE3D7C" w:rsidP="00976F9E">
            <w:pPr>
              <w:pStyle w:val="NoSpacing"/>
              <w:rPr>
                <w:sz w:val="24"/>
                <w:szCs w:val="24"/>
              </w:rPr>
            </w:pPr>
            <w:r w:rsidRPr="00AF5098">
              <w:rPr>
                <w:sz w:val="24"/>
                <w:szCs w:val="24"/>
              </w:rPr>
              <w:t>1.0</w:t>
            </w:r>
          </w:p>
        </w:tc>
        <w:tc>
          <w:tcPr>
            <w:tcW w:w="1120" w:type="dxa"/>
          </w:tcPr>
          <w:p w14:paraId="169A0616" w14:textId="77777777" w:rsidR="00BE3D7C" w:rsidRPr="00AF5098" w:rsidRDefault="00BE3D7C" w:rsidP="00976F9E">
            <w:pPr>
              <w:pStyle w:val="NoSpacing"/>
              <w:rPr>
                <w:sz w:val="24"/>
                <w:szCs w:val="24"/>
              </w:rPr>
            </w:pPr>
            <w:r w:rsidRPr="00AF5098">
              <w:rPr>
                <w:sz w:val="24"/>
                <w:szCs w:val="24"/>
              </w:rPr>
              <w:t>Uros</w:t>
            </w:r>
          </w:p>
          <w:p w14:paraId="2DE834BD" w14:textId="77777777" w:rsidR="00BE3D7C" w:rsidRPr="00AF5098" w:rsidRDefault="00BE3D7C" w:rsidP="00976F9E">
            <w:pPr>
              <w:pStyle w:val="NoSpacing"/>
              <w:rPr>
                <w:sz w:val="24"/>
                <w:szCs w:val="24"/>
              </w:rPr>
            </w:pPr>
            <w:proofErr w:type="spellStart"/>
            <w:r w:rsidRPr="00AF5098">
              <w:rPr>
                <w:sz w:val="24"/>
                <w:szCs w:val="24"/>
              </w:rPr>
              <w:t>Bregar</w:t>
            </w:r>
            <w:proofErr w:type="spellEnd"/>
          </w:p>
        </w:tc>
        <w:tc>
          <w:tcPr>
            <w:tcW w:w="1483" w:type="dxa"/>
          </w:tcPr>
          <w:p w14:paraId="403BF9B9" w14:textId="77777777" w:rsidR="00BE3D7C" w:rsidRPr="00AF5098" w:rsidRDefault="00BE3D7C" w:rsidP="00976F9E">
            <w:pPr>
              <w:pStyle w:val="NoSpacing"/>
              <w:rPr>
                <w:sz w:val="24"/>
                <w:szCs w:val="24"/>
              </w:rPr>
            </w:pPr>
            <w:r w:rsidRPr="00AF5098">
              <w:rPr>
                <w:sz w:val="24"/>
                <w:szCs w:val="24"/>
              </w:rPr>
              <w:t>2015-04-13</w:t>
            </w:r>
          </w:p>
        </w:tc>
        <w:tc>
          <w:tcPr>
            <w:tcW w:w="5522" w:type="dxa"/>
          </w:tcPr>
          <w:p w14:paraId="57E7F77C" w14:textId="77777777" w:rsidR="00BE3D7C" w:rsidRPr="00AF5098" w:rsidRDefault="00BE3D7C" w:rsidP="00976F9E">
            <w:pPr>
              <w:pStyle w:val="NoSpacing"/>
              <w:rPr>
                <w:sz w:val="24"/>
                <w:szCs w:val="24"/>
              </w:rPr>
            </w:pPr>
            <w:r w:rsidRPr="00AF5098">
              <w:rPr>
                <w:sz w:val="24"/>
                <w:szCs w:val="24"/>
              </w:rPr>
              <w:t>Initial version</w:t>
            </w:r>
          </w:p>
        </w:tc>
      </w:tr>
    </w:tbl>
    <w:p w14:paraId="27D860F8" w14:textId="14F812B8" w:rsidR="00973B18" w:rsidRDefault="00973B18" w:rsidP="007B7473"/>
    <w:p w14:paraId="0BF2E48E" w14:textId="77777777" w:rsidR="00973B18" w:rsidRDefault="00973B18">
      <w:pPr>
        <w:spacing w:after="240" w:line="360" w:lineRule="auto"/>
      </w:pPr>
      <w:r>
        <w:br w:type="page"/>
      </w:r>
    </w:p>
    <w:bookmarkStart w:id="2" w:name="_Toc152322647" w:displacedByCustomXml="next"/>
    <w:sdt>
      <w:sdtPr>
        <w:rPr>
          <w:rFonts w:asciiTheme="minorHAnsi" w:eastAsiaTheme="minorHAnsi" w:hAnsiTheme="minorHAnsi" w:cstheme="minorBidi"/>
          <w:b w:val="0"/>
          <w:bCs/>
          <w:sz w:val="22"/>
          <w:szCs w:val="22"/>
          <w:lang w:val="en-US"/>
        </w:rPr>
        <w:id w:val="669146316"/>
        <w:docPartObj>
          <w:docPartGallery w:val="Table of Contents"/>
          <w:docPartUnique/>
        </w:docPartObj>
      </w:sdtPr>
      <w:sdtEndPr>
        <w:rPr>
          <w:bCs w:val="0"/>
          <w:noProof/>
          <w:lang w:val="en-GB"/>
        </w:rPr>
      </w:sdtEndPr>
      <w:sdtContent>
        <w:p w14:paraId="4ABDF3F3" w14:textId="20CDAB96" w:rsidR="00973B18" w:rsidRDefault="00973B18" w:rsidP="00300091">
          <w:pPr>
            <w:pStyle w:val="Heading1"/>
          </w:pPr>
          <w:r>
            <w:t xml:space="preserve">Table of </w:t>
          </w:r>
          <w:r w:rsidR="00F53E6F">
            <w:t>c</w:t>
          </w:r>
          <w:r>
            <w:t>ontents</w:t>
          </w:r>
          <w:bookmarkEnd w:id="2"/>
        </w:p>
        <w:p w14:paraId="5A2CF9C6" w14:textId="2A5C8B33" w:rsidR="003B66D9" w:rsidRDefault="00973B18">
          <w:pPr>
            <w:pStyle w:val="TOC1"/>
            <w:tabs>
              <w:tab w:val="left" w:pos="440"/>
            </w:tabs>
            <w:rPr>
              <w:rFonts w:eastAsiaTheme="minorEastAsia"/>
              <w:noProof/>
              <w:color w:val="auto"/>
              <w:kern w:val="2"/>
              <w:sz w:val="24"/>
              <w:szCs w:val="24"/>
              <w:lang w:val="en-SI" w:eastAsia="en-GB"/>
              <w14:ligatures w14:val="standardContextual"/>
            </w:rPr>
          </w:pPr>
          <w:r>
            <w:fldChar w:fldCharType="begin"/>
          </w:r>
          <w:r>
            <w:instrText xml:space="preserve"> TOC \o "1-3" \h \z \u </w:instrText>
          </w:r>
          <w:r>
            <w:fldChar w:fldCharType="separate"/>
          </w:r>
          <w:hyperlink w:anchor="_Toc152322646" w:history="1">
            <w:r w:rsidR="003B66D9" w:rsidRPr="00EC10DF">
              <w:rPr>
                <w:rStyle w:val="Hyperlink"/>
                <w:noProof/>
              </w:rPr>
              <w:t>1</w:t>
            </w:r>
            <w:r w:rsidR="003B66D9">
              <w:rPr>
                <w:rFonts w:eastAsiaTheme="minorEastAsia"/>
                <w:noProof/>
                <w:color w:val="auto"/>
                <w:kern w:val="2"/>
                <w:sz w:val="24"/>
                <w:szCs w:val="24"/>
                <w:lang w:val="en-SI" w:eastAsia="en-GB"/>
                <w14:ligatures w14:val="standardContextual"/>
              </w:rPr>
              <w:tab/>
            </w:r>
            <w:r w:rsidR="003B66D9" w:rsidRPr="00EC10DF">
              <w:rPr>
                <w:rStyle w:val="Hyperlink"/>
                <w:noProof/>
              </w:rPr>
              <w:t>Document history</w:t>
            </w:r>
            <w:r w:rsidR="003B66D9">
              <w:rPr>
                <w:noProof/>
                <w:webHidden/>
              </w:rPr>
              <w:tab/>
            </w:r>
            <w:r w:rsidR="003B66D9">
              <w:rPr>
                <w:noProof/>
                <w:webHidden/>
              </w:rPr>
              <w:fldChar w:fldCharType="begin"/>
            </w:r>
            <w:r w:rsidR="003B66D9">
              <w:rPr>
                <w:noProof/>
                <w:webHidden/>
              </w:rPr>
              <w:instrText xml:space="preserve"> PAGEREF _Toc152322646 \h </w:instrText>
            </w:r>
            <w:r w:rsidR="003B66D9">
              <w:rPr>
                <w:noProof/>
                <w:webHidden/>
              </w:rPr>
            </w:r>
            <w:r w:rsidR="003B66D9">
              <w:rPr>
                <w:noProof/>
                <w:webHidden/>
              </w:rPr>
              <w:fldChar w:fldCharType="separate"/>
            </w:r>
            <w:r w:rsidR="00DF21FF">
              <w:rPr>
                <w:noProof/>
                <w:webHidden/>
              </w:rPr>
              <w:t>2</w:t>
            </w:r>
            <w:r w:rsidR="003B66D9">
              <w:rPr>
                <w:noProof/>
                <w:webHidden/>
              </w:rPr>
              <w:fldChar w:fldCharType="end"/>
            </w:r>
          </w:hyperlink>
        </w:p>
        <w:p w14:paraId="0A76F78D" w14:textId="5C9F4216" w:rsidR="003B66D9" w:rsidRDefault="00000000">
          <w:pPr>
            <w:pStyle w:val="TOC1"/>
            <w:tabs>
              <w:tab w:val="left" w:pos="440"/>
            </w:tabs>
            <w:rPr>
              <w:rFonts w:eastAsiaTheme="minorEastAsia"/>
              <w:noProof/>
              <w:color w:val="auto"/>
              <w:kern w:val="2"/>
              <w:sz w:val="24"/>
              <w:szCs w:val="24"/>
              <w:lang w:val="en-SI" w:eastAsia="en-GB"/>
              <w14:ligatures w14:val="standardContextual"/>
            </w:rPr>
          </w:pPr>
          <w:hyperlink w:anchor="_Toc152322647" w:history="1">
            <w:r w:rsidR="003B66D9" w:rsidRPr="00EC10DF">
              <w:rPr>
                <w:rStyle w:val="Hyperlink"/>
                <w:noProof/>
              </w:rPr>
              <w:t>2</w:t>
            </w:r>
            <w:r w:rsidR="003B66D9">
              <w:rPr>
                <w:rFonts w:eastAsiaTheme="minorEastAsia"/>
                <w:noProof/>
                <w:color w:val="auto"/>
                <w:kern w:val="2"/>
                <w:sz w:val="24"/>
                <w:szCs w:val="24"/>
                <w:lang w:val="en-SI" w:eastAsia="en-GB"/>
                <w14:ligatures w14:val="standardContextual"/>
              </w:rPr>
              <w:tab/>
            </w:r>
            <w:r w:rsidR="003B66D9" w:rsidRPr="00EC10DF">
              <w:rPr>
                <w:rStyle w:val="Hyperlink"/>
                <w:noProof/>
              </w:rPr>
              <w:t>Table of contents</w:t>
            </w:r>
            <w:r w:rsidR="003B66D9">
              <w:rPr>
                <w:noProof/>
                <w:webHidden/>
              </w:rPr>
              <w:tab/>
            </w:r>
            <w:r w:rsidR="003B66D9">
              <w:rPr>
                <w:noProof/>
                <w:webHidden/>
              </w:rPr>
              <w:fldChar w:fldCharType="begin"/>
            </w:r>
            <w:r w:rsidR="003B66D9">
              <w:rPr>
                <w:noProof/>
                <w:webHidden/>
              </w:rPr>
              <w:instrText xml:space="preserve"> PAGEREF _Toc152322647 \h </w:instrText>
            </w:r>
            <w:r w:rsidR="003B66D9">
              <w:rPr>
                <w:noProof/>
                <w:webHidden/>
              </w:rPr>
            </w:r>
            <w:r w:rsidR="003B66D9">
              <w:rPr>
                <w:noProof/>
                <w:webHidden/>
              </w:rPr>
              <w:fldChar w:fldCharType="separate"/>
            </w:r>
            <w:r w:rsidR="00DF21FF">
              <w:rPr>
                <w:noProof/>
                <w:webHidden/>
              </w:rPr>
              <w:t>3</w:t>
            </w:r>
            <w:r w:rsidR="003B66D9">
              <w:rPr>
                <w:noProof/>
                <w:webHidden/>
              </w:rPr>
              <w:fldChar w:fldCharType="end"/>
            </w:r>
          </w:hyperlink>
        </w:p>
        <w:p w14:paraId="11038ECD" w14:textId="60304158" w:rsidR="003B66D9" w:rsidRDefault="00000000">
          <w:pPr>
            <w:pStyle w:val="TOC1"/>
            <w:tabs>
              <w:tab w:val="left" w:pos="440"/>
            </w:tabs>
            <w:rPr>
              <w:rFonts w:eastAsiaTheme="minorEastAsia"/>
              <w:noProof/>
              <w:color w:val="auto"/>
              <w:kern w:val="2"/>
              <w:sz w:val="24"/>
              <w:szCs w:val="24"/>
              <w:lang w:val="en-SI" w:eastAsia="en-GB"/>
              <w14:ligatures w14:val="standardContextual"/>
            </w:rPr>
          </w:pPr>
          <w:hyperlink w:anchor="_Toc152322648" w:history="1">
            <w:r w:rsidR="003B66D9" w:rsidRPr="00EC10DF">
              <w:rPr>
                <w:rStyle w:val="Hyperlink"/>
                <w:noProof/>
              </w:rPr>
              <w:t>3</w:t>
            </w:r>
            <w:r w:rsidR="003B66D9">
              <w:rPr>
                <w:rFonts w:eastAsiaTheme="minorEastAsia"/>
                <w:noProof/>
                <w:color w:val="auto"/>
                <w:kern w:val="2"/>
                <w:sz w:val="24"/>
                <w:szCs w:val="24"/>
                <w:lang w:val="en-SI" w:eastAsia="en-GB"/>
                <w14:ligatures w14:val="standardContextual"/>
              </w:rPr>
              <w:tab/>
            </w:r>
            <w:r w:rsidR="003B66D9" w:rsidRPr="00EC10DF">
              <w:rPr>
                <w:rStyle w:val="Hyperlink"/>
                <w:noProof/>
              </w:rPr>
              <w:t>Getting started</w:t>
            </w:r>
            <w:r w:rsidR="003B66D9">
              <w:rPr>
                <w:noProof/>
                <w:webHidden/>
              </w:rPr>
              <w:tab/>
            </w:r>
            <w:r w:rsidR="003B66D9">
              <w:rPr>
                <w:noProof/>
                <w:webHidden/>
              </w:rPr>
              <w:fldChar w:fldCharType="begin"/>
            </w:r>
            <w:r w:rsidR="003B66D9">
              <w:rPr>
                <w:noProof/>
                <w:webHidden/>
              </w:rPr>
              <w:instrText xml:space="preserve"> PAGEREF _Toc152322648 \h </w:instrText>
            </w:r>
            <w:r w:rsidR="003B66D9">
              <w:rPr>
                <w:noProof/>
                <w:webHidden/>
              </w:rPr>
            </w:r>
            <w:r w:rsidR="003B66D9">
              <w:rPr>
                <w:noProof/>
                <w:webHidden/>
              </w:rPr>
              <w:fldChar w:fldCharType="separate"/>
            </w:r>
            <w:r w:rsidR="00DF21FF">
              <w:rPr>
                <w:noProof/>
                <w:webHidden/>
              </w:rPr>
              <w:t>4</w:t>
            </w:r>
            <w:r w:rsidR="003B66D9">
              <w:rPr>
                <w:noProof/>
                <w:webHidden/>
              </w:rPr>
              <w:fldChar w:fldCharType="end"/>
            </w:r>
          </w:hyperlink>
        </w:p>
        <w:p w14:paraId="508A1940" w14:textId="763320BB" w:rsidR="003B66D9" w:rsidRDefault="00000000">
          <w:pPr>
            <w:pStyle w:val="TOC1"/>
            <w:tabs>
              <w:tab w:val="left" w:pos="440"/>
            </w:tabs>
            <w:rPr>
              <w:rFonts w:eastAsiaTheme="minorEastAsia"/>
              <w:noProof/>
              <w:color w:val="auto"/>
              <w:kern w:val="2"/>
              <w:sz w:val="24"/>
              <w:szCs w:val="24"/>
              <w:lang w:val="en-SI" w:eastAsia="en-GB"/>
              <w14:ligatures w14:val="standardContextual"/>
            </w:rPr>
          </w:pPr>
          <w:hyperlink w:anchor="_Toc152322649" w:history="1">
            <w:r w:rsidR="003B66D9" w:rsidRPr="00EC10DF">
              <w:rPr>
                <w:rStyle w:val="Hyperlink"/>
                <w:noProof/>
              </w:rPr>
              <w:t>4</w:t>
            </w:r>
            <w:r w:rsidR="003B66D9">
              <w:rPr>
                <w:rFonts w:eastAsiaTheme="minorEastAsia"/>
                <w:noProof/>
                <w:color w:val="auto"/>
                <w:kern w:val="2"/>
                <w:sz w:val="24"/>
                <w:szCs w:val="24"/>
                <w:lang w:val="en-SI" w:eastAsia="en-GB"/>
                <w14:ligatures w14:val="standardContextual"/>
              </w:rPr>
              <w:tab/>
            </w:r>
            <w:r w:rsidR="003B66D9" w:rsidRPr="00EC10DF">
              <w:rPr>
                <w:rStyle w:val="Hyperlink"/>
                <w:noProof/>
              </w:rPr>
              <w:t>Client – MTS information interchange</w:t>
            </w:r>
            <w:r w:rsidR="003B66D9">
              <w:rPr>
                <w:noProof/>
                <w:webHidden/>
              </w:rPr>
              <w:tab/>
            </w:r>
            <w:r w:rsidR="003B66D9">
              <w:rPr>
                <w:noProof/>
                <w:webHidden/>
              </w:rPr>
              <w:fldChar w:fldCharType="begin"/>
            </w:r>
            <w:r w:rsidR="003B66D9">
              <w:rPr>
                <w:noProof/>
                <w:webHidden/>
              </w:rPr>
              <w:instrText xml:space="preserve"> PAGEREF _Toc152322649 \h </w:instrText>
            </w:r>
            <w:r w:rsidR="003B66D9">
              <w:rPr>
                <w:noProof/>
                <w:webHidden/>
              </w:rPr>
            </w:r>
            <w:r w:rsidR="003B66D9">
              <w:rPr>
                <w:noProof/>
                <w:webHidden/>
              </w:rPr>
              <w:fldChar w:fldCharType="separate"/>
            </w:r>
            <w:r w:rsidR="00DF21FF">
              <w:rPr>
                <w:noProof/>
                <w:webHidden/>
              </w:rPr>
              <w:t>5</w:t>
            </w:r>
            <w:r w:rsidR="003B66D9">
              <w:rPr>
                <w:noProof/>
                <w:webHidden/>
              </w:rPr>
              <w:fldChar w:fldCharType="end"/>
            </w:r>
          </w:hyperlink>
        </w:p>
        <w:p w14:paraId="5CF790BA" w14:textId="7A0C3C34" w:rsidR="003B66D9"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50" w:history="1">
            <w:r w:rsidR="003B66D9" w:rsidRPr="00EC10DF">
              <w:rPr>
                <w:rStyle w:val="Hyperlink"/>
                <w:noProof/>
              </w:rPr>
              <w:t>4.1</w:t>
            </w:r>
            <w:r w:rsidR="003B66D9">
              <w:rPr>
                <w:rFonts w:eastAsiaTheme="minorEastAsia"/>
                <w:noProof/>
                <w:kern w:val="2"/>
                <w:sz w:val="24"/>
                <w:szCs w:val="24"/>
                <w:lang w:val="en-SI" w:eastAsia="en-GB"/>
                <w14:ligatures w14:val="standardContextual"/>
              </w:rPr>
              <w:tab/>
            </w:r>
            <w:r w:rsidR="003B66D9" w:rsidRPr="00EC10DF">
              <w:rPr>
                <w:rStyle w:val="Hyperlink"/>
                <w:noProof/>
              </w:rPr>
              <w:t>Virtual host, username and password</w:t>
            </w:r>
            <w:r w:rsidR="003B66D9">
              <w:rPr>
                <w:noProof/>
                <w:webHidden/>
              </w:rPr>
              <w:tab/>
            </w:r>
            <w:r w:rsidR="003B66D9">
              <w:rPr>
                <w:noProof/>
                <w:webHidden/>
              </w:rPr>
              <w:fldChar w:fldCharType="begin"/>
            </w:r>
            <w:r w:rsidR="003B66D9">
              <w:rPr>
                <w:noProof/>
                <w:webHidden/>
              </w:rPr>
              <w:instrText xml:space="preserve"> PAGEREF _Toc152322650 \h </w:instrText>
            </w:r>
            <w:r w:rsidR="003B66D9">
              <w:rPr>
                <w:noProof/>
                <w:webHidden/>
              </w:rPr>
            </w:r>
            <w:r w:rsidR="003B66D9">
              <w:rPr>
                <w:noProof/>
                <w:webHidden/>
              </w:rPr>
              <w:fldChar w:fldCharType="separate"/>
            </w:r>
            <w:r w:rsidR="00DF21FF">
              <w:rPr>
                <w:noProof/>
                <w:webHidden/>
              </w:rPr>
              <w:t>5</w:t>
            </w:r>
            <w:r w:rsidR="003B66D9">
              <w:rPr>
                <w:noProof/>
                <w:webHidden/>
              </w:rPr>
              <w:fldChar w:fldCharType="end"/>
            </w:r>
          </w:hyperlink>
        </w:p>
        <w:p w14:paraId="20781FAA" w14:textId="26F22D8A" w:rsidR="003B66D9"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51" w:history="1">
            <w:r w:rsidR="003B66D9" w:rsidRPr="00EC10DF">
              <w:rPr>
                <w:rStyle w:val="Hyperlink"/>
                <w:noProof/>
              </w:rPr>
              <w:t>4.2</w:t>
            </w:r>
            <w:r w:rsidR="003B66D9">
              <w:rPr>
                <w:rFonts w:eastAsiaTheme="minorEastAsia"/>
                <w:noProof/>
                <w:kern w:val="2"/>
                <w:sz w:val="24"/>
                <w:szCs w:val="24"/>
                <w:lang w:val="en-SI" w:eastAsia="en-GB"/>
                <w14:ligatures w14:val="standardContextual"/>
              </w:rPr>
              <w:tab/>
            </w:r>
            <w:r w:rsidR="003B66D9" w:rsidRPr="00EC10DF">
              <w:rPr>
                <w:rStyle w:val="Hyperlink"/>
                <w:noProof/>
              </w:rPr>
              <w:t>List of interchanged messages</w:t>
            </w:r>
            <w:r w:rsidR="003B66D9">
              <w:rPr>
                <w:noProof/>
                <w:webHidden/>
              </w:rPr>
              <w:tab/>
            </w:r>
            <w:r w:rsidR="003B66D9">
              <w:rPr>
                <w:noProof/>
                <w:webHidden/>
              </w:rPr>
              <w:fldChar w:fldCharType="begin"/>
            </w:r>
            <w:r w:rsidR="003B66D9">
              <w:rPr>
                <w:noProof/>
                <w:webHidden/>
              </w:rPr>
              <w:instrText xml:space="preserve"> PAGEREF _Toc152322651 \h </w:instrText>
            </w:r>
            <w:r w:rsidR="003B66D9">
              <w:rPr>
                <w:noProof/>
                <w:webHidden/>
              </w:rPr>
            </w:r>
            <w:r w:rsidR="003B66D9">
              <w:rPr>
                <w:noProof/>
                <w:webHidden/>
              </w:rPr>
              <w:fldChar w:fldCharType="separate"/>
            </w:r>
            <w:r w:rsidR="00DF21FF">
              <w:rPr>
                <w:noProof/>
                <w:webHidden/>
              </w:rPr>
              <w:t>5</w:t>
            </w:r>
            <w:r w:rsidR="003B66D9">
              <w:rPr>
                <w:noProof/>
                <w:webHidden/>
              </w:rPr>
              <w:fldChar w:fldCharType="end"/>
            </w:r>
          </w:hyperlink>
        </w:p>
        <w:p w14:paraId="3B638C68" w14:textId="6161324B" w:rsidR="003B66D9"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52" w:history="1">
            <w:r w:rsidR="003B66D9" w:rsidRPr="00EC10DF">
              <w:rPr>
                <w:rStyle w:val="Hyperlink"/>
                <w:noProof/>
              </w:rPr>
              <w:t>4.3</w:t>
            </w:r>
            <w:r w:rsidR="003B66D9">
              <w:rPr>
                <w:rFonts w:eastAsiaTheme="minorEastAsia"/>
                <w:noProof/>
                <w:kern w:val="2"/>
                <w:sz w:val="24"/>
                <w:szCs w:val="24"/>
                <w:lang w:val="en-SI" w:eastAsia="en-GB"/>
                <w14:ligatures w14:val="standardContextual"/>
              </w:rPr>
              <w:tab/>
            </w:r>
            <w:r w:rsidR="003B66D9" w:rsidRPr="00EC10DF">
              <w:rPr>
                <w:rStyle w:val="Hyperlink"/>
                <w:noProof/>
              </w:rPr>
              <w:t>RabbitMQ e</w:t>
            </w:r>
            <w:r w:rsidR="003B66D9" w:rsidRPr="00EC10DF">
              <w:rPr>
                <w:rStyle w:val="Hyperlink"/>
                <w:bCs/>
                <w:noProof/>
              </w:rPr>
              <w:t>xchanges</w:t>
            </w:r>
            <w:r w:rsidR="003B66D9">
              <w:rPr>
                <w:noProof/>
                <w:webHidden/>
              </w:rPr>
              <w:tab/>
            </w:r>
            <w:r w:rsidR="003B66D9">
              <w:rPr>
                <w:noProof/>
                <w:webHidden/>
              </w:rPr>
              <w:fldChar w:fldCharType="begin"/>
            </w:r>
            <w:r w:rsidR="003B66D9">
              <w:rPr>
                <w:noProof/>
                <w:webHidden/>
              </w:rPr>
              <w:instrText xml:space="preserve"> PAGEREF _Toc152322652 \h </w:instrText>
            </w:r>
            <w:r w:rsidR="003B66D9">
              <w:rPr>
                <w:noProof/>
                <w:webHidden/>
              </w:rPr>
            </w:r>
            <w:r w:rsidR="003B66D9">
              <w:rPr>
                <w:noProof/>
                <w:webHidden/>
              </w:rPr>
              <w:fldChar w:fldCharType="separate"/>
            </w:r>
            <w:r w:rsidR="00DF21FF">
              <w:rPr>
                <w:noProof/>
                <w:webHidden/>
              </w:rPr>
              <w:t>7</w:t>
            </w:r>
            <w:r w:rsidR="003B66D9">
              <w:rPr>
                <w:noProof/>
                <w:webHidden/>
              </w:rPr>
              <w:fldChar w:fldCharType="end"/>
            </w:r>
          </w:hyperlink>
        </w:p>
        <w:p w14:paraId="750E4ED7" w14:textId="0DD8FF1F" w:rsidR="003B66D9"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53" w:history="1">
            <w:r w:rsidR="003B66D9" w:rsidRPr="00EC10DF">
              <w:rPr>
                <w:rStyle w:val="Hyperlink"/>
                <w:bCs/>
                <w:noProof/>
              </w:rPr>
              <w:t>4.4</w:t>
            </w:r>
            <w:r w:rsidR="003B66D9">
              <w:rPr>
                <w:rFonts w:eastAsiaTheme="minorEastAsia"/>
                <w:noProof/>
                <w:kern w:val="2"/>
                <w:sz w:val="24"/>
                <w:szCs w:val="24"/>
                <w:lang w:val="en-SI" w:eastAsia="en-GB"/>
                <w14:ligatures w14:val="standardContextual"/>
              </w:rPr>
              <w:tab/>
            </w:r>
            <w:r w:rsidR="003B66D9" w:rsidRPr="00EC10DF">
              <w:rPr>
                <w:rStyle w:val="Hyperlink"/>
                <w:noProof/>
              </w:rPr>
              <w:t>RabbitMQ q</w:t>
            </w:r>
            <w:r w:rsidR="003B66D9" w:rsidRPr="00EC10DF">
              <w:rPr>
                <w:rStyle w:val="Hyperlink"/>
                <w:bCs/>
                <w:noProof/>
              </w:rPr>
              <w:t>ueues</w:t>
            </w:r>
            <w:r w:rsidR="003B66D9">
              <w:rPr>
                <w:noProof/>
                <w:webHidden/>
              </w:rPr>
              <w:tab/>
            </w:r>
            <w:r w:rsidR="003B66D9">
              <w:rPr>
                <w:noProof/>
                <w:webHidden/>
              </w:rPr>
              <w:fldChar w:fldCharType="begin"/>
            </w:r>
            <w:r w:rsidR="003B66D9">
              <w:rPr>
                <w:noProof/>
                <w:webHidden/>
              </w:rPr>
              <w:instrText xml:space="preserve"> PAGEREF _Toc152322653 \h </w:instrText>
            </w:r>
            <w:r w:rsidR="003B66D9">
              <w:rPr>
                <w:noProof/>
                <w:webHidden/>
              </w:rPr>
            </w:r>
            <w:r w:rsidR="003B66D9">
              <w:rPr>
                <w:noProof/>
                <w:webHidden/>
              </w:rPr>
              <w:fldChar w:fldCharType="separate"/>
            </w:r>
            <w:r w:rsidR="00DF21FF">
              <w:rPr>
                <w:noProof/>
                <w:webHidden/>
              </w:rPr>
              <w:t>8</w:t>
            </w:r>
            <w:r w:rsidR="003B66D9">
              <w:rPr>
                <w:noProof/>
                <w:webHidden/>
              </w:rPr>
              <w:fldChar w:fldCharType="end"/>
            </w:r>
          </w:hyperlink>
        </w:p>
        <w:p w14:paraId="40F37EDF" w14:textId="58C76C38" w:rsidR="003B66D9" w:rsidRDefault="00000000">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54" w:history="1">
            <w:r w:rsidR="003B66D9" w:rsidRPr="00EC10DF">
              <w:rPr>
                <w:rStyle w:val="Hyperlink"/>
                <w:noProof/>
              </w:rPr>
              <w:t>4.4.1</w:t>
            </w:r>
            <w:r w:rsidR="003B66D9">
              <w:rPr>
                <w:rFonts w:eastAsiaTheme="minorEastAsia"/>
                <w:noProof/>
                <w:kern w:val="2"/>
                <w:sz w:val="24"/>
                <w:szCs w:val="24"/>
                <w:lang w:val="en-SI" w:eastAsia="en-GB"/>
                <w14:ligatures w14:val="standardContextual"/>
              </w:rPr>
              <w:tab/>
            </w:r>
            <w:r w:rsidR="003B66D9" w:rsidRPr="00EC10DF">
              <w:rPr>
                <w:rStyle w:val="Hyperlink"/>
                <w:noProof/>
              </w:rPr>
              <w:t>Queue naming convention</w:t>
            </w:r>
            <w:r w:rsidR="003B66D9">
              <w:rPr>
                <w:noProof/>
                <w:webHidden/>
              </w:rPr>
              <w:tab/>
            </w:r>
            <w:r w:rsidR="003B66D9">
              <w:rPr>
                <w:noProof/>
                <w:webHidden/>
              </w:rPr>
              <w:fldChar w:fldCharType="begin"/>
            </w:r>
            <w:r w:rsidR="003B66D9">
              <w:rPr>
                <w:noProof/>
                <w:webHidden/>
              </w:rPr>
              <w:instrText xml:space="preserve"> PAGEREF _Toc152322654 \h </w:instrText>
            </w:r>
            <w:r w:rsidR="003B66D9">
              <w:rPr>
                <w:noProof/>
                <w:webHidden/>
              </w:rPr>
            </w:r>
            <w:r w:rsidR="003B66D9">
              <w:rPr>
                <w:noProof/>
                <w:webHidden/>
              </w:rPr>
              <w:fldChar w:fldCharType="separate"/>
            </w:r>
            <w:r w:rsidR="00DF21FF">
              <w:rPr>
                <w:noProof/>
                <w:webHidden/>
              </w:rPr>
              <w:t>8</w:t>
            </w:r>
            <w:r w:rsidR="003B66D9">
              <w:rPr>
                <w:noProof/>
                <w:webHidden/>
              </w:rPr>
              <w:fldChar w:fldCharType="end"/>
            </w:r>
          </w:hyperlink>
        </w:p>
        <w:p w14:paraId="58571916" w14:textId="1CC50972" w:rsidR="003B66D9" w:rsidRDefault="00000000">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55" w:history="1">
            <w:r w:rsidR="003B66D9" w:rsidRPr="00EC10DF">
              <w:rPr>
                <w:rStyle w:val="Hyperlink"/>
                <w:noProof/>
              </w:rPr>
              <w:t>4.4.2</w:t>
            </w:r>
            <w:r w:rsidR="003B66D9">
              <w:rPr>
                <w:rFonts w:eastAsiaTheme="minorEastAsia"/>
                <w:noProof/>
                <w:kern w:val="2"/>
                <w:sz w:val="24"/>
                <w:szCs w:val="24"/>
                <w:lang w:val="en-SI" w:eastAsia="en-GB"/>
                <w14:ligatures w14:val="standardContextual"/>
              </w:rPr>
              <w:tab/>
            </w:r>
            <w:r w:rsidR="003B66D9" w:rsidRPr="00EC10DF">
              <w:rPr>
                <w:rStyle w:val="Hyperlink"/>
                <w:noProof/>
              </w:rPr>
              <w:t>Queue naming recommendation</w:t>
            </w:r>
            <w:r w:rsidR="003B66D9">
              <w:rPr>
                <w:noProof/>
                <w:webHidden/>
              </w:rPr>
              <w:tab/>
            </w:r>
            <w:r w:rsidR="003B66D9">
              <w:rPr>
                <w:noProof/>
                <w:webHidden/>
              </w:rPr>
              <w:fldChar w:fldCharType="begin"/>
            </w:r>
            <w:r w:rsidR="003B66D9">
              <w:rPr>
                <w:noProof/>
                <w:webHidden/>
              </w:rPr>
              <w:instrText xml:space="preserve"> PAGEREF _Toc152322655 \h </w:instrText>
            </w:r>
            <w:r w:rsidR="003B66D9">
              <w:rPr>
                <w:noProof/>
                <w:webHidden/>
              </w:rPr>
            </w:r>
            <w:r w:rsidR="003B66D9">
              <w:rPr>
                <w:noProof/>
                <w:webHidden/>
              </w:rPr>
              <w:fldChar w:fldCharType="separate"/>
            </w:r>
            <w:r w:rsidR="00DF21FF">
              <w:rPr>
                <w:noProof/>
                <w:webHidden/>
              </w:rPr>
              <w:t>9</w:t>
            </w:r>
            <w:r w:rsidR="003B66D9">
              <w:rPr>
                <w:noProof/>
                <w:webHidden/>
              </w:rPr>
              <w:fldChar w:fldCharType="end"/>
            </w:r>
          </w:hyperlink>
        </w:p>
        <w:p w14:paraId="206A464C" w14:textId="29680EB4" w:rsidR="003B66D9"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56" w:history="1">
            <w:r w:rsidR="003B66D9" w:rsidRPr="00EC10DF">
              <w:rPr>
                <w:rStyle w:val="Hyperlink"/>
                <w:noProof/>
              </w:rPr>
              <w:t>4.5</w:t>
            </w:r>
            <w:r w:rsidR="003B66D9">
              <w:rPr>
                <w:rFonts w:eastAsiaTheme="minorEastAsia"/>
                <w:noProof/>
                <w:kern w:val="2"/>
                <w:sz w:val="24"/>
                <w:szCs w:val="24"/>
                <w:lang w:val="en-SI" w:eastAsia="en-GB"/>
                <w14:ligatures w14:val="standardContextual"/>
              </w:rPr>
              <w:tab/>
            </w:r>
            <w:r w:rsidR="003B66D9" w:rsidRPr="00EC10DF">
              <w:rPr>
                <w:rStyle w:val="Hyperlink"/>
                <w:noProof/>
              </w:rPr>
              <w:t>Message control</w:t>
            </w:r>
            <w:r w:rsidR="003B66D9">
              <w:rPr>
                <w:noProof/>
                <w:webHidden/>
              </w:rPr>
              <w:tab/>
            </w:r>
            <w:r w:rsidR="003B66D9">
              <w:rPr>
                <w:noProof/>
                <w:webHidden/>
              </w:rPr>
              <w:fldChar w:fldCharType="begin"/>
            </w:r>
            <w:r w:rsidR="003B66D9">
              <w:rPr>
                <w:noProof/>
                <w:webHidden/>
              </w:rPr>
              <w:instrText xml:space="preserve"> PAGEREF _Toc152322656 \h </w:instrText>
            </w:r>
            <w:r w:rsidR="003B66D9">
              <w:rPr>
                <w:noProof/>
                <w:webHidden/>
              </w:rPr>
            </w:r>
            <w:r w:rsidR="003B66D9">
              <w:rPr>
                <w:noProof/>
                <w:webHidden/>
              </w:rPr>
              <w:fldChar w:fldCharType="separate"/>
            </w:r>
            <w:r w:rsidR="00DF21FF">
              <w:rPr>
                <w:noProof/>
                <w:webHidden/>
              </w:rPr>
              <w:t>9</w:t>
            </w:r>
            <w:r w:rsidR="003B66D9">
              <w:rPr>
                <w:noProof/>
                <w:webHidden/>
              </w:rPr>
              <w:fldChar w:fldCharType="end"/>
            </w:r>
          </w:hyperlink>
        </w:p>
        <w:p w14:paraId="28179B44" w14:textId="27899DE3" w:rsidR="003B66D9" w:rsidRDefault="00000000">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57" w:history="1">
            <w:r w:rsidR="003B66D9" w:rsidRPr="00EC10DF">
              <w:rPr>
                <w:rStyle w:val="Hyperlink"/>
                <w:noProof/>
                <w:lang w:val="en-US"/>
              </w:rPr>
              <w:t>4.5.1</w:t>
            </w:r>
            <w:r w:rsidR="003B66D9">
              <w:rPr>
                <w:rFonts w:eastAsiaTheme="minorEastAsia"/>
                <w:noProof/>
                <w:kern w:val="2"/>
                <w:sz w:val="24"/>
                <w:szCs w:val="24"/>
                <w:lang w:val="en-SI" w:eastAsia="en-GB"/>
                <w14:ligatures w14:val="standardContextual"/>
              </w:rPr>
              <w:tab/>
            </w:r>
            <w:r w:rsidR="003B66D9" w:rsidRPr="00EC10DF">
              <w:rPr>
                <w:rStyle w:val="Hyperlink"/>
                <w:noProof/>
                <w:lang w:val="en-US"/>
              </w:rPr>
              <w:t>Determining response queues, replyRoutingKey</w:t>
            </w:r>
            <w:r w:rsidR="003B66D9">
              <w:rPr>
                <w:noProof/>
                <w:webHidden/>
              </w:rPr>
              <w:tab/>
            </w:r>
            <w:r w:rsidR="003B66D9">
              <w:rPr>
                <w:noProof/>
                <w:webHidden/>
              </w:rPr>
              <w:fldChar w:fldCharType="begin"/>
            </w:r>
            <w:r w:rsidR="003B66D9">
              <w:rPr>
                <w:noProof/>
                <w:webHidden/>
              </w:rPr>
              <w:instrText xml:space="preserve"> PAGEREF _Toc152322657 \h </w:instrText>
            </w:r>
            <w:r w:rsidR="003B66D9">
              <w:rPr>
                <w:noProof/>
                <w:webHidden/>
              </w:rPr>
            </w:r>
            <w:r w:rsidR="003B66D9">
              <w:rPr>
                <w:noProof/>
                <w:webHidden/>
              </w:rPr>
              <w:fldChar w:fldCharType="separate"/>
            </w:r>
            <w:r w:rsidR="00DF21FF">
              <w:rPr>
                <w:noProof/>
                <w:webHidden/>
              </w:rPr>
              <w:t>9</w:t>
            </w:r>
            <w:r w:rsidR="003B66D9">
              <w:rPr>
                <w:noProof/>
                <w:webHidden/>
              </w:rPr>
              <w:fldChar w:fldCharType="end"/>
            </w:r>
          </w:hyperlink>
        </w:p>
        <w:p w14:paraId="2CAC4863" w14:textId="31D2A904" w:rsidR="003B66D9" w:rsidRDefault="00000000">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58" w:history="1">
            <w:r w:rsidR="003B66D9" w:rsidRPr="00EC10DF">
              <w:rPr>
                <w:rStyle w:val="Hyperlink"/>
                <w:noProof/>
                <w:lang w:val="en-US"/>
              </w:rPr>
              <w:t>4.5.2</w:t>
            </w:r>
            <w:r w:rsidR="003B66D9">
              <w:rPr>
                <w:rFonts w:eastAsiaTheme="minorEastAsia"/>
                <w:noProof/>
                <w:kern w:val="2"/>
                <w:sz w:val="24"/>
                <w:szCs w:val="24"/>
                <w:lang w:val="en-SI" w:eastAsia="en-GB"/>
                <w14:ligatures w14:val="standardContextual"/>
              </w:rPr>
              <w:tab/>
            </w:r>
            <w:r w:rsidR="003B66D9" w:rsidRPr="00EC10DF">
              <w:rPr>
                <w:rStyle w:val="Hyperlink"/>
                <w:noProof/>
                <w:lang w:val="en-US"/>
              </w:rPr>
              <w:t xml:space="preserve">replyRoutingKey </w:t>
            </w:r>
            <w:r w:rsidR="003B66D9" w:rsidRPr="00EC10DF">
              <w:rPr>
                <w:rStyle w:val="Hyperlink"/>
                <w:bCs/>
                <w:noProof/>
                <w:lang w:val="en-US"/>
              </w:rPr>
              <w:t>con</w:t>
            </w:r>
            <w:r w:rsidR="003B66D9" w:rsidRPr="00EC10DF">
              <w:rPr>
                <w:rStyle w:val="Hyperlink"/>
                <w:noProof/>
                <w:lang w:val="en-US"/>
              </w:rPr>
              <w:t>vention</w:t>
            </w:r>
            <w:r w:rsidR="003B66D9">
              <w:rPr>
                <w:noProof/>
                <w:webHidden/>
              </w:rPr>
              <w:tab/>
            </w:r>
            <w:r w:rsidR="003B66D9">
              <w:rPr>
                <w:noProof/>
                <w:webHidden/>
              </w:rPr>
              <w:fldChar w:fldCharType="begin"/>
            </w:r>
            <w:r w:rsidR="003B66D9">
              <w:rPr>
                <w:noProof/>
                <w:webHidden/>
              </w:rPr>
              <w:instrText xml:space="preserve"> PAGEREF _Toc152322658 \h </w:instrText>
            </w:r>
            <w:r w:rsidR="003B66D9">
              <w:rPr>
                <w:noProof/>
                <w:webHidden/>
              </w:rPr>
            </w:r>
            <w:r w:rsidR="003B66D9">
              <w:rPr>
                <w:noProof/>
                <w:webHidden/>
              </w:rPr>
              <w:fldChar w:fldCharType="separate"/>
            </w:r>
            <w:r w:rsidR="00DF21FF">
              <w:rPr>
                <w:noProof/>
                <w:webHidden/>
              </w:rPr>
              <w:t>13</w:t>
            </w:r>
            <w:r w:rsidR="003B66D9">
              <w:rPr>
                <w:noProof/>
                <w:webHidden/>
              </w:rPr>
              <w:fldChar w:fldCharType="end"/>
            </w:r>
          </w:hyperlink>
        </w:p>
        <w:p w14:paraId="6861B8C8" w14:textId="2941520B" w:rsidR="003B66D9" w:rsidRDefault="00000000">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59" w:history="1">
            <w:r w:rsidR="003B66D9" w:rsidRPr="00EC10DF">
              <w:rPr>
                <w:rStyle w:val="Hyperlink"/>
                <w:noProof/>
                <w:lang w:val="en-US"/>
              </w:rPr>
              <w:t>4.5.3</w:t>
            </w:r>
            <w:r w:rsidR="003B66D9">
              <w:rPr>
                <w:rFonts w:eastAsiaTheme="minorEastAsia"/>
                <w:noProof/>
                <w:kern w:val="2"/>
                <w:sz w:val="24"/>
                <w:szCs w:val="24"/>
                <w:lang w:val="en-SI" w:eastAsia="en-GB"/>
                <w14:ligatures w14:val="standardContextual"/>
              </w:rPr>
              <w:tab/>
            </w:r>
            <w:r w:rsidR="003B66D9" w:rsidRPr="00EC10DF">
              <w:rPr>
                <w:rStyle w:val="Hyperlink"/>
                <w:noProof/>
                <w:lang w:val="en-US"/>
              </w:rPr>
              <w:t>Recommendation</w:t>
            </w:r>
            <w:r w:rsidR="003B66D9">
              <w:rPr>
                <w:noProof/>
                <w:webHidden/>
              </w:rPr>
              <w:tab/>
            </w:r>
            <w:r w:rsidR="003B66D9">
              <w:rPr>
                <w:noProof/>
                <w:webHidden/>
              </w:rPr>
              <w:fldChar w:fldCharType="begin"/>
            </w:r>
            <w:r w:rsidR="003B66D9">
              <w:rPr>
                <w:noProof/>
                <w:webHidden/>
              </w:rPr>
              <w:instrText xml:space="preserve"> PAGEREF _Toc152322659 \h </w:instrText>
            </w:r>
            <w:r w:rsidR="003B66D9">
              <w:rPr>
                <w:noProof/>
                <w:webHidden/>
              </w:rPr>
            </w:r>
            <w:r w:rsidR="003B66D9">
              <w:rPr>
                <w:noProof/>
                <w:webHidden/>
              </w:rPr>
              <w:fldChar w:fldCharType="separate"/>
            </w:r>
            <w:r w:rsidR="00DF21FF">
              <w:rPr>
                <w:noProof/>
                <w:webHidden/>
              </w:rPr>
              <w:t>13</w:t>
            </w:r>
            <w:r w:rsidR="003B66D9">
              <w:rPr>
                <w:noProof/>
                <w:webHidden/>
              </w:rPr>
              <w:fldChar w:fldCharType="end"/>
            </w:r>
          </w:hyperlink>
        </w:p>
        <w:p w14:paraId="07FAC10D" w14:textId="5DAC1BA0" w:rsidR="003B66D9" w:rsidRDefault="00000000">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60" w:history="1">
            <w:r w:rsidR="003B66D9" w:rsidRPr="00EC10DF">
              <w:rPr>
                <w:rStyle w:val="Hyperlink"/>
                <w:noProof/>
                <w:lang w:val="en-US"/>
              </w:rPr>
              <w:t>4.5.4</w:t>
            </w:r>
            <w:r w:rsidR="003B66D9">
              <w:rPr>
                <w:rFonts w:eastAsiaTheme="minorEastAsia"/>
                <w:noProof/>
                <w:kern w:val="2"/>
                <w:sz w:val="24"/>
                <w:szCs w:val="24"/>
                <w:lang w:val="en-SI" w:eastAsia="en-GB"/>
                <w14:ligatures w14:val="standardContextual"/>
              </w:rPr>
              <w:tab/>
            </w:r>
            <w:r w:rsidR="003B66D9" w:rsidRPr="00EC10DF">
              <w:rPr>
                <w:rStyle w:val="Hyperlink"/>
                <w:noProof/>
                <w:lang w:val="en-US"/>
              </w:rPr>
              <w:t>Creating and binding the RabbitMQ queues</w:t>
            </w:r>
            <w:r w:rsidR="003B66D9">
              <w:rPr>
                <w:noProof/>
                <w:webHidden/>
              </w:rPr>
              <w:tab/>
            </w:r>
            <w:r w:rsidR="003B66D9">
              <w:rPr>
                <w:noProof/>
                <w:webHidden/>
              </w:rPr>
              <w:fldChar w:fldCharType="begin"/>
            </w:r>
            <w:r w:rsidR="003B66D9">
              <w:rPr>
                <w:noProof/>
                <w:webHidden/>
              </w:rPr>
              <w:instrText xml:space="preserve"> PAGEREF _Toc152322660 \h </w:instrText>
            </w:r>
            <w:r w:rsidR="003B66D9">
              <w:rPr>
                <w:noProof/>
                <w:webHidden/>
              </w:rPr>
            </w:r>
            <w:r w:rsidR="003B66D9">
              <w:rPr>
                <w:noProof/>
                <w:webHidden/>
              </w:rPr>
              <w:fldChar w:fldCharType="separate"/>
            </w:r>
            <w:r w:rsidR="00DF21FF">
              <w:rPr>
                <w:noProof/>
                <w:webHidden/>
              </w:rPr>
              <w:t>14</w:t>
            </w:r>
            <w:r w:rsidR="003B66D9">
              <w:rPr>
                <w:noProof/>
                <w:webHidden/>
              </w:rPr>
              <w:fldChar w:fldCharType="end"/>
            </w:r>
          </w:hyperlink>
        </w:p>
        <w:p w14:paraId="39CCD4E2" w14:textId="32FCCC7C" w:rsidR="003B66D9" w:rsidRDefault="00000000">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61" w:history="1">
            <w:r w:rsidR="003B66D9" w:rsidRPr="00EC10DF">
              <w:rPr>
                <w:rStyle w:val="Hyperlink"/>
                <w:noProof/>
                <w:lang w:val="en-US"/>
              </w:rPr>
              <w:t>4.5.5</w:t>
            </w:r>
            <w:r w:rsidR="003B66D9">
              <w:rPr>
                <w:rFonts w:eastAsiaTheme="minorEastAsia"/>
                <w:noProof/>
                <w:kern w:val="2"/>
                <w:sz w:val="24"/>
                <w:szCs w:val="24"/>
                <w:lang w:val="en-SI" w:eastAsia="en-GB"/>
                <w14:ligatures w14:val="standardContextual"/>
              </w:rPr>
              <w:tab/>
            </w:r>
            <w:r w:rsidR="003B66D9" w:rsidRPr="00EC10DF">
              <w:rPr>
                <w:rStyle w:val="Hyperlink"/>
                <w:noProof/>
                <w:lang w:val="en-US"/>
              </w:rPr>
              <w:t>correlationId</w:t>
            </w:r>
            <w:r w:rsidR="003B66D9">
              <w:rPr>
                <w:noProof/>
                <w:webHidden/>
              </w:rPr>
              <w:tab/>
            </w:r>
            <w:r w:rsidR="003B66D9">
              <w:rPr>
                <w:noProof/>
                <w:webHidden/>
              </w:rPr>
              <w:fldChar w:fldCharType="begin"/>
            </w:r>
            <w:r w:rsidR="003B66D9">
              <w:rPr>
                <w:noProof/>
                <w:webHidden/>
              </w:rPr>
              <w:instrText xml:space="preserve"> PAGEREF _Toc152322661 \h </w:instrText>
            </w:r>
            <w:r w:rsidR="003B66D9">
              <w:rPr>
                <w:noProof/>
                <w:webHidden/>
              </w:rPr>
            </w:r>
            <w:r w:rsidR="003B66D9">
              <w:rPr>
                <w:noProof/>
                <w:webHidden/>
              </w:rPr>
              <w:fldChar w:fldCharType="separate"/>
            </w:r>
            <w:r w:rsidR="00DF21FF">
              <w:rPr>
                <w:noProof/>
                <w:webHidden/>
              </w:rPr>
              <w:t>16</w:t>
            </w:r>
            <w:r w:rsidR="003B66D9">
              <w:rPr>
                <w:noProof/>
                <w:webHidden/>
              </w:rPr>
              <w:fldChar w:fldCharType="end"/>
            </w:r>
          </w:hyperlink>
        </w:p>
        <w:p w14:paraId="020FAEAF" w14:textId="7EEEF92B" w:rsidR="003B66D9"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62" w:history="1">
            <w:r w:rsidR="003B66D9" w:rsidRPr="00EC10DF">
              <w:rPr>
                <w:rStyle w:val="Hyperlink"/>
                <w:noProof/>
                <w:lang w:val="en-US"/>
              </w:rPr>
              <w:t>4.6</w:t>
            </w:r>
            <w:r w:rsidR="003B66D9">
              <w:rPr>
                <w:rFonts w:eastAsiaTheme="minorEastAsia"/>
                <w:noProof/>
                <w:kern w:val="2"/>
                <w:sz w:val="24"/>
                <w:szCs w:val="24"/>
                <w:lang w:val="en-SI" w:eastAsia="en-GB"/>
                <w14:ligatures w14:val="standardContextual"/>
              </w:rPr>
              <w:tab/>
            </w:r>
            <w:r w:rsidR="003B66D9" w:rsidRPr="00EC10DF">
              <w:rPr>
                <w:rStyle w:val="Hyperlink"/>
                <w:noProof/>
                <w:lang w:val="en-US"/>
              </w:rPr>
              <w:t>Connecting a queue consumer without MTS SDK</w:t>
            </w:r>
            <w:r w:rsidR="003B66D9">
              <w:rPr>
                <w:noProof/>
                <w:webHidden/>
              </w:rPr>
              <w:tab/>
            </w:r>
            <w:r w:rsidR="003B66D9">
              <w:rPr>
                <w:noProof/>
                <w:webHidden/>
              </w:rPr>
              <w:fldChar w:fldCharType="begin"/>
            </w:r>
            <w:r w:rsidR="003B66D9">
              <w:rPr>
                <w:noProof/>
                <w:webHidden/>
              </w:rPr>
              <w:instrText xml:space="preserve"> PAGEREF _Toc152322662 \h </w:instrText>
            </w:r>
            <w:r w:rsidR="003B66D9">
              <w:rPr>
                <w:noProof/>
                <w:webHidden/>
              </w:rPr>
            </w:r>
            <w:r w:rsidR="003B66D9">
              <w:rPr>
                <w:noProof/>
                <w:webHidden/>
              </w:rPr>
              <w:fldChar w:fldCharType="separate"/>
            </w:r>
            <w:r w:rsidR="00DF21FF">
              <w:rPr>
                <w:noProof/>
                <w:webHidden/>
              </w:rPr>
              <w:t>16</w:t>
            </w:r>
            <w:r w:rsidR="003B66D9">
              <w:rPr>
                <w:noProof/>
                <w:webHidden/>
              </w:rPr>
              <w:fldChar w:fldCharType="end"/>
            </w:r>
          </w:hyperlink>
        </w:p>
        <w:p w14:paraId="2EAD151D" w14:textId="3198C87D" w:rsidR="003B66D9" w:rsidRDefault="00000000">
          <w:pPr>
            <w:pStyle w:val="TOC1"/>
            <w:tabs>
              <w:tab w:val="left" w:pos="440"/>
            </w:tabs>
            <w:rPr>
              <w:rFonts w:eastAsiaTheme="minorEastAsia"/>
              <w:noProof/>
              <w:color w:val="auto"/>
              <w:kern w:val="2"/>
              <w:sz w:val="24"/>
              <w:szCs w:val="24"/>
              <w:lang w:val="en-SI" w:eastAsia="en-GB"/>
              <w14:ligatures w14:val="standardContextual"/>
            </w:rPr>
          </w:pPr>
          <w:hyperlink w:anchor="_Toc152322663" w:history="1">
            <w:r w:rsidR="003B66D9" w:rsidRPr="00EC10DF">
              <w:rPr>
                <w:rStyle w:val="Hyperlink"/>
                <w:noProof/>
              </w:rPr>
              <w:t>5</w:t>
            </w:r>
            <w:r w:rsidR="003B66D9">
              <w:rPr>
                <w:rFonts w:eastAsiaTheme="minorEastAsia"/>
                <w:noProof/>
                <w:color w:val="auto"/>
                <w:kern w:val="2"/>
                <w:sz w:val="24"/>
                <w:szCs w:val="24"/>
                <w:lang w:val="en-SI" w:eastAsia="en-GB"/>
                <w14:ligatures w14:val="standardContextual"/>
              </w:rPr>
              <w:tab/>
            </w:r>
            <w:r w:rsidR="003B66D9" w:rsidRPr="00EC10DF">
              <w:rPr>
                <w:rStyle w:val="Hyperlink"/>
                <w:noProof/>
              </w:rPr>
              <w:t>Logging</w:t>
            </w:r>
            <w:r w:rsidR="003B66D9">
              <w:rPr>
                <w:noProof/>
                <w:webHidden/>
              </w:rPr>
              <w:tab/>
            </w:r>
            <w:r w:rsidR="003B66D9">
              <w:rPr>
                <w:noProof/>
                <w:webHidden/>
              </w:rPr>
              <w:fldChar w:fldCharType="begin"/>
            </w:r>
            <w:r w:rsidR="003B66D9">
              <w:rPr>
                <w:noProof/>
                <w:webHidden/>
              </w:rPr>
              <w:instrText xml:space="preserve"> PAGEREF _Toc152322663 \h </w:instrText>
            </w:r>
            <w:r w:rsidR="003B66D9">
              <w:rPr>
                <w:noProof/>
                <w:webHidden/>
              </w:rPr>
            </w:r>
            <w:r w:rsidR="003B66D9">
              <w:rPr>
                <w:noProof/>
                <w:webHidden/>
              </w:rPr>
              <w:fldChar w:fldCharType="separate"/>
            </w:r>
            <w:r w:rsidR="00DF21FF">
              <w:rPr>
                <w:noProof/>
                <w:webHidden/>
              </w:rPr>
              <w:t>17</w:t>
            </w:r>
            <w:r w:rsidR="003B66D9">
              <w:rPr>
                <w:noProof/>
                <w:webHidden/>
              </w:rPr>
              <w:fldChar w:fldCharType="end"/>
            </w:r>
          </w:hyperlink>
        </w:p>
        <w:p w14:paraId="410FD374" w14:textId="17B28FCD" w:rsidR="003B66D9" w:rsidRDefault="00000000">
          <w:pPr>
            <w:pStyle w:val="TOC1"/>
            <w:tabs>
              <w:tab w:val="left" w:pos="440"/>
            </w:tabs>
            <w:rPr>
              <w:rFonts w:eastAsiaTheme="minorEastAsia"/>
              <w:noProof/>
              <w:color w:val="auto"/>
              <w:kern w:val="2"/>
              <w:sz w:val="24"/>
              <w:szCs w:val="24"/>
              <w:lang w:val="en-SI" w:eastAsia="en-GB"/>
              <w14:ligatures w14:val="standardContextual"/>
            </w:rPr>
          </w:pPr>
          <w:hyperlink w:anchor="_Toc152322664" w:history="1">
            <w:r w:rsidR="003B66D9" w:rsidRPr="00EC10DF">
              <w:rPr>
                <w:rStyle w:val="Hyperlink"/>
                <w:noProof/>
              </w:rPr>
              <w:t>6</w:t>
            </w:r>
            <w:r w:rsidR="003B66D9">
              <w:rPr>
                <w:rFonts w:eastAsiaTheme="minorEastAsia"/>
                <w:noProof/>
                <w:color w:val="auto"/>
                <w:kern w:val="2"/>
                <w:sz w:val="24"/>
                <w:szCs w:val="24"/>
                <w:lang w:val="en-SI" w:eastAsia="en-GB"/>
                <w14:ligatures w14:val="standardContextual"/>
              </w:rPr>
              <w:tab/>
            </w:r>
            <w:r w:rsidR="003B66D9" w:rsidRPr="00EC10DF">
              <w:rPr>
                <w:rStyle w:val="Hyperlink"/>
                <w:noProof/>
              </w:rPr>
              <w:t>Configuration</w:t>
            </w:r>
            <w:r w:rsidR="003B66D9">
              <w:rPr>
                <w:noProof/>
                <w:webHidden/>
              </w:rPr>
              <w:tab/>
            </w:r>
            <w:r w:rsidR="003B66D9">
              <w:rPr>
                <w:noProof/>
                <w:webHidden/>
              </w:rPr>
              <w:fldChar w:fldCharType="begin"/>
            </w:r>
            <w:r w:rsidR="003B66D9">
              <w:rPr>
                <w:noProof/>
                <w:webHidden/>
              </w:rPr>
              <w:instrText xml:space="preserve"> PAGEREF _Toc152322664 \h </w:instrText>
            </w:r>
            <w:r w:rsidR="003B66D9">
              <w:rPr>
                <w:noProof/>
                <w:webHidden/>
              </w:rPr>
            </w:r>
            <w:r w:rsidR="003B66D9">
              <w:rPr>
                <w:noProof/>
                <w:webHidden/>
              </w:rPr>
              <w:fldChar w:fldCharType="separate"/>
            </w:r>
            <w:r w:rsidR="00DF21FF">
              <w:rPr>
                <w:noProof/>
                <w:webHidden/>
              </w:rPr>
              <w:t>18</w:t>
            </w:r>
            <w:r w:rsidR="003B66D9">
              <w:rPr>
                <w:noProof/>
                <w:webHidden/>
              </w:rPr>
              <w:fldChar w:fldCharType="end"/>
            </w:r>
          </w:hyperlink>
        </w:p>
        <w:p w14:paraId="172FD26C" w14:textId="0A7C0F04" w:rsidR="003B66D9" w:rsidRDefault="00000000">
          <w:pPr>
            <w:pStyle w:val="TOC1"/>
            <w:tabs>
              <w:tab w:val="left" w:pos="440"/>
            </w:tabs>
            <w:rPr>
              <w:rFonts w:eastAsiaTheme="minorEastAsia"/>
              <w:noProof/>
              <w:color w:val="auto"/>
              <w:kern w:val="2"/>
              <w:sz w:val="24"/>
              <w:szCs w:val="24"/>
              <w:lang w:val="en-SI" w:eastAsia="en-GB"/>
              <w14:ligatures w14:val="standardContextual"/>
            </w:rPr>
          </w:pPr>
          <w:hyperlink w:anchor="_Toc152322665" w:history="1">
            <w:r w:rsidR="003B66D9" w:rsidRPr="00EC10DF">
              <w:rPr>
                <w:rStyle w:val="Hyperlink"/>
                <w:noProof/>
              </w:rPr>
              <w:t>7</w:t>
            </w:r>
            <w:r w:rsidR="003B66D9">
              <w:rPr>
                <w:rFonts w:eastAsiaTheme="minorEastAsia"/>
                <w:noProof/>
                <w:color w:val="auto"/>
                <w:kern w:val="2"/>
                <w:sz w:val="24"/>
                <w:szCs w:val="24"/>
                <w:lang w:val="en-SI" w:eastAsia="en-GB"/>
                <w14:ligatures w14:val="standardContextual"/>
              </w:rPr>
              <w:tab/>
            </w:r>
            <w:r w:rsidR="003B66D9" w:rsidRPr="00EC10DF">
              <w:rPr>
                <w:rStyle w:val="Hyperlink"/>
                <w:noProof/>
              </w:rPr>
              <w:t>Obtaining the SDK</w:t>
            </w:r>
            <w:r w:rsidR="003B66D9">
              <w:rPr>
                <w:noProof/>
                <w:webHidden/>
              </w:rPr>
              <w:tab/>
            </w:r>
            <w:r w:rsidR="003B66D9">
              <w:rPr>
                <w:noProof/>
                <w:webHidden/>
              </w:rPr>
              <w:fldChar w:fldCharType="begin"/>
            </w:r>
            <w:r w:rsidR="003B66D9">
              <w:rPr>
                <w:noProof/>
                <w:webHidden/>
              </w:rPr>
              <w:instrText xml:space="preserve"> PAGEREF _Toc152322665 \h </w:instrText>
            </w:r>
            <w:r w:rsidR="003B66D9">
              <w:rPr>
                <w:noProof/>
                <w:webHidden/>
              </w:rPr>
            </w:r>
            <w:r w:rsidR="003B66D9">
              <w:rPr>
                <w:noProof/>
                <w:webHidden/>
              </w:rPr>
              <w:fldChar w:fldCharType="separate"/>
            </w:r>
            <w:r w:rsidR="00DF21FF">
              <w:rPr>
                <w:noProof/>
                <w:webHidden/>
              </w:rPr>
              <w:t>20</w:t>
            </w:r>
            <w:r w:rsidR="003B66D9">
              <w:rPr>
                <w:noProof/>
                <w:webHidden/>
              </w:rPr>
              <w:fldChar w:fldCharType="end"/>
            </w:r>
          </w:hyperlink>
        </w:p>
        <w:p w14:paraId="20A84570" w14:textId="6AD949DD" w:rsidR="003B66D9" w:rsidRDefault="00000000">
          <w:pPr>
            <w:pStyle w:val="TOC1"/>
            <w:tabs>
              <w:tab w:val="left" w:pos="440"/>
            </w:tabs>
            <w:rPr>
              <w:rFonts w:eastAsiaTheme="minorEastAsia"/>
              <w:noProof/>
              <w:color w:val="auto"/>
              <w:kern w:val="2"/>
              <w:sz w:val="24"/>
              <w:szCs w:val="24"/>
              <w:lang w:val="en-SI" w:eastAsia="en-GB"/>
              <w14:ligatures w14:val="standardContextual"/>
            </w:rPr>
          </w:pPr>
          <w:hyperlink w:anchor="_Toc152322666" w:history="1">
            <w:r w:rsidR="003B66D9" w:rsidRPr="00EC10DF">
              <w:rPr>
                <w:rStyle w:val="Hyperlink"/>
                <w:noProof/>
              </w:rPr>
              <w:t>8</w:t>
            </w:r>
            <w:r w:rsidR="003B66D9">
              <w:rPr>
                <w:rFonts w:eastAsiaTheme="minorEastAsia"/>
                <w:noProof/>
                <w:color w:val="auto"/>
                <w:kern w:val="2"/>
                <w:sz w:val="24"/>
                <w:szCs w:val="24"/>
                <w:lang w:val="en-SI" w:eastAsia="en-GB"/>
                <w14:ligatures w14:val="standardContextual"/>
              </w:rPr>
              <w:tab/>
            </w:r>
            <w:r w:rsidR="003B66D9" w:rsidRPr="00EC10DF">
              <w:rPr>
                <w:rStyle w:val="Hyperlink"/>
                <w:noProof/>
              </w:rPr>
              <w:t>SDK setup and teardown</w:t>
            </w:r>
            <w:r w:rsidR="003B66D9">
              <w:rPr>
                <w:noProof/>
                <w:webHidden/>
              </w:rPr>
              <w:tab/>
            </w:r>
            <w:r w:rsidR="003B66D9">
              <w:rPr>
                <w:noProof/>
                <w:webHidden/>
              </w:rPr>
              <w:fldChar w:fldCharType="begin"/>
            </w:r>
            <w:r w:rsidR="003B66D9">
              <w:rPr>
                <w:noProof/>
                <w:webHidden/>
              </w:rPr>
              <w:instrText xml:space="preserve"> PAGEREF _Toc152322666 \h </w:instrText>
            </w:r>
            <w:r w:rsidR="003B66D9">
              <w:rPr>
                <w:noProof/>
                <w:webHidden/>
              </w:rPr>
            </w:r>
            <w:r w:rsidR="003B66D9">
              <w:rPr>
                <w:noProof/>
                <w:webHidden/>
              </w:rPr>
              <w:fldChar w:fldCharType="separate"/>
            </w:r>
            <w:r w:rsidR="00DF21FF">
              <w:rPr>
                <w:noProof/>
                <w:webHidden/>
              </w:rPr>
              <w:t>20</w:t>
            </w:r>
            <w:r w:rsidR="003B66D9">
              <w:rPr>
                <w:noProof/>
                <w:webHidden/>
              </w:rPr>
              <w:fldChar w:fldCharType="end"/>
            </w:r>
          </w:hyperlink>
        </w:p>
        <w:p w14:paraId="727CA91C" w14:textId="1946EA6C" w:rsidR="003B66D9" w:rsidRDefault="00000000">
          <w:pPr>
            <w:pStyle w:val="TOC1"/>
            <w:tabs>
              <w:tab w:val="left" w:pos="440"/>
            </w:tabs>
            <w:rPr>
              <w:rFonts w:eastAsiaTheme="minorEastAsia"/>
              <w:noProof/>
              <w:color w:val="auto"/>
              <w:kern w:val="2"/>
              <w:sz w:val="24"/>
              <w:szCs w:val="24"/>
              <w:lang w:val="en-SI" w:eastAsia="en-GB"/>
              <w14:ligatures w14:val="standardContextual"/>
            </w:rPr>
          </w:pPr>
          <w:hyperlink w:anchor="_Toc152322667" w:history="1">
            <w:r w:rsidR="003B66D9" w:rsidRPr="00EC10DF">
              <w:rPr>
                <w:rStyle w:val="Hyperlink"/>
                <w:noProof/>
              </w:rPr>
              <w:t>9</w:t>
            </w:r>
            <w:r w:rsidR="003B66D9">
              <w:rPr>
                <w:rFonts w:eastAsiaTheme="minorEastAsia"/>
                <w:noProof/>
                <w:color w:val="auto"/>
                <w:kern w:val="2"/>
                <w:sz w:val="24"/>
                <w:szCs w:val="24"/>
                <w:lang w:val="en-SI" w:eastAsia="en-GB"/>
                <w14:ligatures w14:val="standardContextual"/>
              </w:rPr>
              <w:tab/>
            </w:r>
            <w:r w:rsidR="003B66D9" w:rsidRPr="00EC10DF">
              <w:rPr>
                <w:rStyle w:val="Hyperlink"/>
                <w:noProof/>
              </w:rPr>
              <w:t>Building ticket instances</w:t>
            </w:r>
            <w:r w:rsidR="003B66D9">
              <w:rPr>
                <w:noProof/>
                <w:webHidden/>
              </w:rPr>
              <w:tab/>
            </w:r>
            <w:r w:rsidR="003B66D9">
              <w:rPr>
                <w:noProof/>
                <w:webHidden/>
              </w:rPr>
              <w:fldChar w:fldCharType="begin"/>
            </w:r>
            <w:r w:rsidR="003B66D9">
              <w:rPr>
                <w:noProof/>
                <w:webHidden/>
              </w:rPr>
              <w:instrText xml:space="preserve"> PAGEREF _Toc152322667 \h </w:instrText>
            </w:r>
            <w:r w:rsidR="003B66D9">
              <w:rPr>
                <w:noProof/>
                <w:webHidden/>
              </w:rPr>
            </w:r>
            <w:r w:rsidR="003B66D9">
              <w:rPr>
                <w:noProof/>
                <w:webHidden/>
              </w:rPr>
              <w:fldChar w:fldCharType="separate"/>
            </w:r>
            <w:r w:rsidR="00DF21FF">
              <w:rPr>
                <w:noProof/>
                <w:webHidden/>
              </w:rPr>
              <w:t>21</w:t>
            </w:r>
            <w:r w:rsidR="003B66D9">
              <w:rPr>
                <w:noProof/>
                <w:webHidden/>
              </w:rPr>
              <w:fldChar w:fldCharType="end"/>
            </w:r>
          </w:hyperlink>
        </w:p>
        <w:p w14:paraId="337085B1" w14:textId="0914BB1C" w:rsidR="003B66D9" w:rsidRDefault="00000000">
          <w:pPr>
            <w:pStyle w:val="TOC1"/>
            <w:tabs>
              <w:tab w:val="left" w:pos="720"/>
            </w:tabs>
            <w:rPr>
              <w:rFonts w:eastAsiaTheme="minorEastAsia"/>
              <w:noProof/>
              <w:color w:val="auto"/>
              <w:kern w:val="2"/>
              <w:sz w:val="24"/>
              <w:szCs w:val="24"/>
              <w:lang w:val="en-SI" w:eastAsia="en-GB"/>
              <w14:ligatures w14:val="standardContextual"/>
            </w:rPr>
          </w:pPr>
          <w:hyperlink w:anchor="_Toc152322668" w:history="1">
            <w:r w:rsidR="003B66D9" w:rsidRPr="00EC10DF">
              <w:rPr>
                <w:rStyle w:val="Hyperlink"/>
                <w:noProof/>
              </w:rPr>
              <w:t>10</w:t>
            </w:r>
            <w:r w:rsidR="003B66D9">
              <w:rPr>
                <w:rFonts w:eastAsiaTheme="minorEastAsia"/>
                <w:noProof/>
                <w:color w:val="auto"/>
                <w:kern w:val="2"/>
                <w:sz w:val="24"/>
                <w:szCs w:val="24"/>
                <w:lang w:val="en-SI" w:eastAsia="en-GB"/>
                <w14:ligatures w14:val="standardContextual"/>
              </w:rPr>
              <w:tab/>
            </w:r>
            <w:r w:rsidR="003B66D9" w:rsidRPr="00EC10DF">
              <w:rPr>
                <w:rStyle w:val="Hyperlink"/>
                <w:noProof/>
              </w:rPr>
              <w:t>Sending tickets to MTS</w:t>
            </w:r>
            <w:r w:rsidR="003B66D9">
              <w:rPr>
                <w:noProof/>
                <w:webHidden/>
              </w:rPr>
              <w:tab/>
            </w:r>
            <w:r w:rsidR="003B66D9">
              <w:rPr>
                <w:noProof/>
                <w:webHidden/>
              </w:rPr>
              <w:fldChar w:fldCharType="begin"/>
            </w:r>
            <w:r w:rsidR="003B66D9">
              <w:rPr>
                <w:noProof/>
                <w:webHidden/>
              </w:rPr>
              <w:instrText xml:space="preserve"> PAGEREF _Toc152322668 \h </w:instrText>
            </w:r>
            <w:r w:rsidR="003B66D9">
              <w:rPr>
                <w:noProof/>
                <w:webHidden/>
              </w:rPr>
            </w:r>
            <w:r w:rsidR="003B66D9">
              <w:rPr>
                <w:noProof/>
                <w:webHidden/>
              </w:rPr>
              <w:fldChar w:fldCharType="separate"/>
            </w:r>
            <w:r w:rsidR="00DF21FF">
              <w:rPr>
                <w:noProof/>
                <w:webHidden/>
              </w:rPr>
              <w:t>23</w:t>
            </w:r>
            <w:r w:rsidR="003B66D9">
              <w:rPr>
                <w:noProof/>
                <w:webHidden/>
              </w:rPr>
              <w:fldChar w:fldCharType="end"/>
            </w:r>
          </w:hyperlink>
        </w:p>
        <w:p w14:paraId="7EC5AE24" w14:textId="675D4D4F" w:rsidR="003B66D9" w:rsidRDefault="00000000">
          <w:pPr>
            <w:pStyle w:val="TOC1"/>
            <w:tabs>
              <w:tab w:val="left" w:pos="720"/>
            </w:tabs>
            <w:rPr>
              <w:rFonts w:eastAsiaTheme="minorEastAsia"/>
              <w:noProof/>
              <w:color w:val="auto"/>
              <w:kern w:val="2"/>
              <w:sz w:val="24"/>
              <w:szCs w:val="24"/>
              <w:lang w:val="en-SI" w:eastAsia="en-GB"/>
              <w14:ligatures w14:val="standardContextual"/>
            </w:rPr>
          </w:pPr>
          <w:hyperlink w:anchor="_Toc152322669" w:history="1">
            <w:r w:rsidR="003B66D9" w:rsidRPr="00EC10DF">
              <w:rPr>
                <w:rStyle w:val="Hyperlink"/>
                <w:noProof/>
              </w:rPr>
              <w:t>11</w:t>
            </w:r>
            <w:r w:rsidR="003B66D9">
              <w:rPr>
                <w:rFonts w:eastAsiaTheme="minorEastAsia"/>
                <w:noProof/>
                <w:color w:val="auto"/>
                <w:kern w:val="2"/>
                <w:sz w:val="24"/>
                <w:szCs w:val="24"/>
                <w:lang w:val="en-SI" w:eastAsia="en-GB"/>
                <w14:ligatures w14:val="standardContextual"/>
              </w:rPr>
              <w:tab/>
            </w:r>
            <w:r w:rsidR="003B66D9" w:rsidRPr="00EC10DF">
              <w:rPr>
                <w:rStyle w:val="Hyperlink"/>
                <w:noProof/>
              </w:rPr>
              <w:t>Custom bet</w:t>
            </w:r>
            <w:r w:rsidR="003B66D9">
              <w:rPr>
                <w:noProof/>
                <w:webHidden/>
              </w:rPr>
              <w:tab/>
            </w:r>
            <w:r w:rsidR="003B66D9">
              <w:rPr>
                <w:noProof/>
                <w:webHidden/>
              </w:rPr>
              <w:fldChar w:fldCharType="begin"/>
            </w:r>
            <w:r w:rsidR="003B66D9">
              <w:rPr>
                <w:noProof/>
                <w:webHidden/>
              </w:rPr>
              <w:instrText xml:space="preserve"> PAGEREF _Toc152322669 \h </w:instrText>
            </w:r>
            <w:r w:rsidR="003B66D9">
              <w:rPr>
                <w:noProof/>
                <w:webHidden/>
              </w:rPr>
            </w:r>
            <w:r w:rsidR="003B66D9">
              <w:rPr>
                <w:noProof/>
                <w:webHidden/>
              </w:rPr>
              <w:fldChar w:fldCharType="separate"/>
            </w:r>
            <w:r w:rsidR="00DF21FF">
              <w:rPr>
                <w:noProof/>
                <w:webHidden/>
              </w:rPr>
              <w:t>24</w:t>
            </w:r>
            <w:r w:rsidR="003B66D9">
              <w:rPr>
                <w:noProof/>
                <w:webHidden/>
              </w:rPr>
              <w:fldChar w:fldCharType="end"/>
            </w:r>
          </w:hyperlink>
        </w:p>
        <w:p w14:paraId="00B688ED" w14:textId="1EE2F04D" w:rsidR="003B66D9" w:rsidRDefault="00000000">
          <w:pPr>
            <w:pStyle w:val="TOC1"/>
            <w:tabs>
              <w:tab w:val="left" w:pos="720"/>
            </w:tabs>
            <w:rPr>
              <w:rFonts w:eastAsiaTheme="minorEastAsia"/>
              <w:noProof/>
              <w:color w:val="auto"/>
              <w:kern w:val="2"/>
              <w:sz w:val="24"/>
              <w:szCs w:val="24"/>
              <w:lang w:val="en-SI" w:eastAsia="en-GB"/>
              <w14:ligatures w14:val="standardContextual"/>
            </w:rPr>
          </w:pPr>
          <w:hyperlink w:anchor="_Toc152322670" w:history="1">
            <w:r w:rsidR="003B66D9" w:rsidRPr="00EC10DF">
              <w:rPr>
                <w:rStyle w:val="Hyperlink"/>
                <w:noProof/>
              </w:rPr>
              <w:t>12</w:t>
            </w:r>
            <w:r w:rsidR="003B66D9">
              <w:rPr>
                <w:rFonts w:eastAsiaTheme="minorEastAsia"/>
                <w:noProof/>
                <w:color w:val="auto"/>
                <w:kern w:val="2"/>
                <w:sz w:val="24"/>
                <w:szCs w:val="24"/>
                <w:lang w:val="en-SI" w:eastAsia="en-GB"/>
                <w14:ligatures w14:val="standardContextual"/>
              </w:rPr>
              <w:tab/>
            </w:r>
            <w:r w:rsidR="003B66D9" w:rsidRPr="00EC10DF">
              <w:rPr>
                <w:rStyle w:val="Hyperlink"/>
                <w:noProof/>
              </w:rPr>
              <w:t>Tips and tricks</w:t>
            </w:r>
            <w:r w:rsidR="003B66D9">
              <w:rPr>
                <w:noProof/>
                <w:webHidden/>
              </w:rPr>
              <w:tab/>
            </w:r>
            <w:r w:rsidR="003B66D9">
              <w:rPr>
                <w:noProof/>
                <w:webHidden/>
              </w:rPr>
              <w:fldChar w:fldCharType="begin"/>
            </w:r>
            <w:r w:rsidR="003B66D9">
              <w:rPr>
                <w:noProof/>
                <w:webHidden/>
              </w:rPr>
              <w:instrText xml:space="preserve"> PAGEREF _Toc152322670 \h </w:instrText>
            </w:r>
            <w:r w:rsidR="003B66D9">
              <w:rPr>
                <w:noProof/>
                <w:webHidden/>
              </w:rPr>
            </w:r>
            <w:r w:rsidR="003B66D9">
              <w:rPr>
                <w:noProof/>
                <w:webHidden/>
              </w:rPr>
              <w:fldChar w:fldCharType="separate"/>
            </w:r>
            <w:r w:rsidR="00DF21FF">
              <w:rPr>
                <w:noProof/>
                <w:webHidden/>
              </w:rPr>
              <w:t>25</w:t>
            </w:r>
            <w:r w:rsidR="003B66D9">
              <w:rPr>
                <w:noProof/>
                <w:webHidden/>
              </w:rPr>
              <w:fldChar w:fldCharType="end"/>
            </w:r>
          </w:hyperlink>
        </w:p>
        <w:p w14:paraId="75AFAA83" w14:textId="6980991E" w:rsidR="003B66D9"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71" w:history="1">
            <w:r w:rsidR="003B66D9" w:rsidRPr="00EC10DF">
              <w:rPr>
                <w:rStyle w:val="Hyperlink"/>
                <w:noProof/>
              </w:rPr>
              <w:t>12.1</w:t>
            </w:r>
            <w:r w:rsidR="003B66D9">
              <w:rPr>
                <w:rFonts w:eastAsiaTheme="minorEastAsia"/>
                <w:noProof/>
                <w:kern w:val="2"/>
                <w:sz w:val="24"/>
                <w:szCs w:val="24"/>
                <w:lang w:val="en-SI" w:eastAsia="en-GB"/>
                <w14:ligatures w14:val="standardContextual"/>
              </w:rPr>
              <w:tab/>
            </w:r>
            <w:r w:rsidR="003B66D9" w:rsidRPr="00EC10DF">
              <w:rPr>
                <w:rStyle w:val="Hyperlink"/>
                <w:noProof/>
              </w:rPr>
              <w:t>Using multiple SDK instances</w:t>
            </w:r>
            <w:r w:rsidR="003B66D9">
              <w:rPr>
                <w:noProof/>
                <w:webHidden/>
              </w:rPr>
              <w:tab/>
            </w:r>
            <w:r w:rsidR="003B66D9">
              <w:rPr>
                <w:noProof/>
                <w:webHidden/>
              </w:rPr>
              <w:fldChar w:fldCharType="begin"/>
            </w:r>
            <w:r w:rsidR="003B66D9">
              <w:rPr>
                <w:noProof/>
                <w:webHidden/>
              </w:rPr>
              <w:instrText xml:space="preserve"> PAGEREF _Toc152322671 \h </w:instrText>
            </w:r>
            <w:r w:rsidR="003B66D9">
              <w:rPr>
                <w:noProof/>
                <w:webHidden/>
              </w:rPr>
            </w:r>
            <w:r w:rsidR="003B66D9">
              <w:rPr>
                <w:noProof/>
                <w:webHidden/>
              </w:rPr>
              <w:fldChar w:fldCharType="separate"/>
            </w:r>
            <w:r w:rsidR="00DF21FF">
              <w:rPr>
                <w:noProof/>
                <w:webHidden/>
              </w:rPr>
              <w:t>25</w:t>
            </w:r>
            <w:r w:rsidR="003B66D9">
              <w:rPr>
                <w:noProof/>
                <w:webHidden/>
              </w:rPr>
              <w:fldChar w:fldCharType="end"/>
            </w:r>
          </w:hyperlink>
        </w:p>
        <w:p w14:paraId="6F2D4931" w14:textId="75BBF2F5" w:rsidR="003B66D9"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72" w:history="1">
            <w:r w:rsidR="003B66D9" w:rsidRPr="00EC10DF">
              <w:rPr>
                <w:rStyle w:val="Hyperlink"/>
                <w:noProof/>
              </w:rPr>
              <w:t>12.2</w:t>
            </w:r>
            <w:r w:rsidR="003B66D9">
              <w:rPr>
                <w:rFonts w:eastAsiaTheme="minorEastAsia"/>
                <w:noProof/>
                <w:kern w:val="2"/>
                <w:sz w:val="24"/>
                <w:szCs w:val="24"/>
                <w:lang w:val="en-SI" w:eastAsia="en-GB"/>
                <w14:ligatures w14:val="standardContextual"/>
              </w:rPr>
              <w:tab/>
            </w:r>
            <w:r w:rsidR="003B66D9" w:rsidRPr="00EC10DF">
              <w:rPr>
                <w:rStyle w:val="Hyperlink"/>
                <w:noProof/>
              </w:rPr>
              <w:t>Checking connection status</w:t>
            </w:r>
            <w:r w:rsidR="003B66D9">
              <w:rPr>
                <w:noProof/>
                <w:webHidden/>
              </w:rPr>
              <w:tab/>
            </w:r>
            <w:r w:rsidR="003B66D9">
              <w:rPr>
                <w:noProof/>
                <w:webHidden/>
              </w:rPr>
              <w:fldChar w:fldCharType="begin"/>
            </w:r>
            <w:r w:rsidR="003B66D9">
              <w:rPr>
                <w:noProof/>
                <w:webHidden/>
              </w:rPr>
              <w:instrText xml:space="preserve"> PAGEREF _Toc152322672 \h </w:instrText>
            </w:r>
            <w:r w:rsidR="003B66D9">
              <w:rPr>
                <w:noProof/>
                <w:webHidden/>
              </w:rPr>
            </w:r>
            <w:r w:rsidR="003B66D9">
              <w:rPr>
                <w:noProof/>
                <w:webHidden/>
              </w:rPr>
              <w:fldChar w:fldCharType="separate"/>
            </w:r>
            <w:r w:rsidR="00DF21FF">
              <w:rPr>
                <w:noProof/>
                <w:webHidden/>
              </w:rPr>
              <w:t>25</w:t>
            </w:r>
            <w:r w:rsidR="003B66D9">
              <w:rPr>
                <w:noProof/>
                <w:webHidden/>
              </w:rPr>
              <w:fldChar w:fldCharType="end"/>
            </w:r>
          </w:hyperlink>
        </w:p>
        <w:p w14:paraId="375DCDDE" w14:textId="1BB1D536" w:rsidR="003B66D9"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73" w:history="1">
            <w:r w:rsidR="003B66D9" w:rsidRPr="00EC10DF">
              <w:rPr>
                <w:rStyle w:val="Hyperlink"/>
                <w:noProof/>
              </w:rPr>
              <w:t>12.3</w:t>
            </w:r>
            <w:r w:rsidR="003B66D9">
              <w:rPr>
                <w:rFonts w:eastAsiaTheme="minorEastAsia"/>
                <w:noProof/>
                <w:kern w:val="2"/>
                <w:sz w:val="24"/>
                <w:szCs w:val="24"/>
                <w:lang w:val="en-SI" w:eastAsia="en-GB"/>
                <w14:ligatures w14:val="standardContextual"/>
              </w:rPr>
              <w:tab/>
            </w:r>
            <w:r w:rsidR="003B66D9" w:rsidRPr="00EC10DF">
              <w:rPr>
                <w:rStyle w:val="Hyperlink"/>
                <w:noProof/>
              </w:rPr>
              <w:t>Connection and reconnection handling using the SDK</w:t>
            </w:r>
            <w:r w:rsidR="003B66D9">
              <w:rPr>
                <w:noProof/>
                <w:webHidden/>
              </w:rPr>
              <w:tab/>
            </w:r>
            <w:r w:rsidR="003B66D9">
              <w:rPr>
                <w:noProof/>
                <w:webHidden/>
              </w:rPr>
              <w:fldChar w:fldCharType="begin"/>
            </w:r>
            <w:r w:rsidR="003B66D9">
              <w:rPr>
                <w:noProof/>
                <w:webHidden/>
              </w:rPr>
              <w:instrText xml:space="preserve"> PAGEREF _Toc152322673 \h </w:instrText>
            </w:r>
            <w:r w:rsidR="003B66D9">
              <w:rPr>
                <w:noProof/>
                <w:webHidden/>
              </w:rPr>
            </w:r>
            <w:r w:rsidR="003B66D9">
              <w:rPr>
                <w:noProof/>
                <w:webHidden/>
              </w:rPr>
              <w:fldChar w:fldCharType="separate"/>
            </w:r>
            <w:r w:rsidR="00DF21FF">
              <w:rPr>
                <w:noProof/>
                <w:webHidden/>
              </w:rPr>
              <w:t>25</w:t>
            </w:r>
            <w:r w:rsidR="003B66D9">
              <w:rPr>
                <w:noProof/>
                <w:webHidden/>
              </w:rPr>
              <w:fldChar w:fldCharType="end"/>
            </w:r>
          </w:hyperlink>
        </w:p>
        <w:p w14:paraId="24AF9B3C" w14:textId="0027D247" w:rsidR="003B66D9"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74" w:history="1">
            <w:r w:rsidR="003B66D9" w:rsidRPr="00EC10DF">
              <w:rPr>
                <w:rStyle w:val="Hyperlink"/>
                <w:noProof/>
              </w:rPr>
              <w:t>12.4</w:t>
            </w:r>
            <w:r w:rsidR="003B66D9">
              <w:rPr>
                <w:rFonts w:eastAsiaTheme="minorEastAsia"/>
                <w:noProof/>
                <w:kern w:val="2"/>
                <w:sz w:val="24"/>
                <w:szCs w:val="24"/>
                <w:lang w:val="en-SI" w:eastAsia="en-GB"/>
                <w14:ligatures w14:val="standardContextual"/>
              </w:rPr>
              <w:tab/>
            </w:r>
            <w:r w:rsidR="003B66D9" w:rsidRPr="00EC10DF">
              <w:rPr>
                <w:rStyle w:val="Hyperlink"/>
                <w:noProof/>
              </w:rPr>
              <w:t>Additional notes for connection whitelisting</w:t>
            </w:r>
            <w:r w:rsidR="003B66D9">
              <w:rPr>
                <w:noProof/>
                <w:webHidden/>
              </w:rPr>
              <w:tab/>
            </w:r>
            <w:r w:rsidR="003B66D9">
              <w:rPr>
                <w:noProof/>
                <w:webHidden/>
              </w:rPr>
              <w:fldChar w:fldCharType="begin"/>
            </w:r>
            <w:r w:rsidR="003B66D9">
              <w:rPr>
                <w:noProof/>
                <w:webHidden/>
              </w:rPr>
              <w:instrText xml:space="preserve"> PAGEREF _Toc152322674 \h </w:instrText>
            </w:r>
            <w:r w:rsidR="003B66D9">
              <w:rPr>
                <w:noProof/>
                <w:webHidden/>
              </w:rPr>
            </w:r>
            <w:r w:rsidR="003B66D9">
              <w:rPr>
                <w:noProof/>
                <w:webHidden/>
              </w:rPr>
              <w:fldChar w:fldCharType="separate"/>
            </w:r>
            <w:r w:rsidR="00DF21FF">
              <w:rPr>
                <w:noProof/>
                <w:webHidden/>
              </w:rPr>
              <w:t>26</w:t>
            </w:r>
            <w:r w:rsidR="003B66D9">
              <w:rPr>
                <w:noProof/>
                <w:webHidden/>
              </w:rPr>
              <w:fldChar w:fldCharType="end"/>
            </w:r>
          </w:hyperlink>
        </w:p>
        <w:p w14:paraId="7FE3219D" w14:textId="1B0C19CA" w:rsidR="003B66D9"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75" w:history="1">
            <w:r w:rsidR="003B66D9" w:rsidRPr="00EC10DF">
              <w:rPr>
                <w:rStyle w:val="Hyperlink"/>
                <w:noProof/>
              </w:rPr>
              <w:t>12.5</w:t>
            </w:r>
            <w:r w:rsidR="003B66D9">
              <w:rPr>
                <w:rFonts w:eastAsiaTheme="minorEastAsia"/>
                <w:noProof/>
                <w:kern w:val="2"/>
                <w:sz w:val="24"/>
                <w:szCs w:val="24"/>
                <w:lang w:val="en-SI" w:eastAsia="en-GB"/>
                <w14:ligatures w14:val="standardContextual"/>
              </w:rPr>
              <w:tab/>
            </w:r>
            <w:r w:rsidR="003B66D9" w:rsidRPr="00EC10DF">
              <w:rPr>
                <w:rStyle w:val="Hyperlink"/>
                <w:noProof/>
                <w:shd w:val="clear" w:color="auto" w:fill="FFFFFF"/>
              </w:rPr>
              <w:t>Queue issues and disconnections</w:t>
            </w:r>
            <w:r w:rsidR="003B66D9">
              <w:rPr>
                <w:noProof/>
                <w:webHidden/>
              </w:rPr>
              <w:tab/>
            </w:r>
            <w:r w:rsidR="003B66D9">
              <w:rPr>
                <w:noProof/>
                <w:webHidden/>
              </w:rPr>
              <w:fldChar w:fldCharType="begin"/>
            </w:r>
            <w:r w:rsidR="003B66D9">
              <w:rPr>
                <w:noProof/>
                <w:webHidden/>
              </w:rPr>
              <w:instrText xml:space="preserve"> PAGEREF _Toc152322675 \h </w:instrText>
            </w:r>
            <w:r w:rsidR="003B66D9">
              <w:rPr>
                <w:noProof/>
                <w:webHidden/>
              </w:rPr>
            </w:r>
            <w:r w:rsidR="003B66D9">
              <w:rPr>
                <w:noProof/>
                <w:webHidden/>
              </w:rPr>
              <w:fldChar w:fldCharType="separate"/>
            </w:r>
            <w:r w:rsidR="00DF21FF">
              <w:rPr>
                <w:noProof/>
                <w:webHidden/>
              </w:rPr>
              <w:t>26</w:t>
            </w:r>
            <w:r w:rsidR="003B66D9">
              <w:rPr>
                <w:noProof/>
                <w:webHidden/>
              </w:rPr>
              <w:fldChar w:fldCharType="end"/>
            </w:r>
          </w:hyperlink>
        </w:p>
        <w:p w14:paraId="478D758D" w14:textId="2CA1E9BE" w:rsidR="003B66D9" w:rsidRDefault="00000000">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76" w:history="1">
            <w:r w:rsidR="003B66D9" w:rsidRPr="00EC10DF">
              <w:rPr>
                <w:rStyle w:val="Hyperlink"/>
                <w:noProof/>
              </w:rPr>
              <w:t>12.6</w:t>
            </w:r>
            <w:r w:rsidR="003B66D9">
              <w:rPr>
                <w:rFonts w:eastAsiaTheme="minorEastAsia"/>
                <w:noProof/>
                <w:kern w:val="2"/>
                <w:sz w:val="24"/>
                <w:szCs w:val="24"/>
                <w:lang w:val="en-SI" w:eastAsia="en-GB"/>
                <w14:ligatures w14:val="standardContextual"/>
              </w:rPr>
              <w:tab/>
            </w:r>
            <w:r w:rsidR="003B66D9" w:rsidRPr="00EC10DF">
              <w:rPr>
                <w:rStyle w:val="Hyperlink"/>
                <w:noProof/>
              </w:rPr>
              <w:t>Building selection instances</w:t>
            </w:r>
            <w:r w:rsidR="003B66D9">
              <w:rPr>
                <w:noProof/>
                <w:webHidden/>
              </w:rPr>
              <w:tab/>
            </w:r>
            <w:r w:rsidR="003B66D9">
              <w:rPr>
                <w:noProof/>
                <w:webHidden/>
              </w:rPr>
              <w:fldChar w:fldCharType="begin"/>
            </w:r>
            <w:r w:rsidR="003B66D9">
              <w:rPr>
                <w:noProof/>
                <w:webHidden/>
              </w:rPr>
              <w:instrText xml:space="preserve"> PAGEREF _Toc152322676 \h </w:instrText>
            </w:r>
            <w:r w:rsidR="003B66D9">
              <w:rPr>
                <w:noProof/>
                <w:webHidden/>
              </w:rPr>
            </w:r>
            <w:r w:rsidR="003B66D9">
              <w:rPr>
                <w:noProof/>
                <w:webHidden/>
              </w:rPr>
              <w:fldChar w:fldCharType="separate"/>
            </w:r>
            <w:r w:rsidR="00DF21FF">
              <w:rPr>
                <w:noProof/>
                <w:webHidden/>
              </w:rPr>
              <w:t>26</w:t>
            </w:r>
            <w:r w:rsidR="003B66D9">
              <w:rPr>
                <w:noProof/>
                <w:webHidden/>
              </w:rPr>
              <w:fldChar w:fldCharType="end"/>
            </w:r>
          </w:hyperlink>
        </w:p>
        <w:p w14:paraId="6A2E802C" w14:textId="18E38342" w:rsidR="00973B18" w:rsidRPr="007B7473" w:rsidRDefault="00973B18" w:rsidP="007B7473">
          <w:r>
            <w:rPr>
              <w:b/>
              <w:bCs/>
              <w:noProof/>
            </w:rPr>
            <w:lastRenderedPageBreak/>
            <w:fldChar w:fldCharType="end"/>
          </w:r>
        </w:p>
      </w:sdtContent>
    </w:sdt>
    <w:p w14:paraId="182EFA35" w14:textId="597B19DB" w:rsidR="007962CA" w:rsidRDefault="00973B18" w:rsidP="00300091">
      <w:pPr>
        <w:pStyle w:val="Heading1"/>
      </w:pPr>
      <w:bookmarkStart w:id="3" w:name="_Toc151984446"/>
      <w:bookmarkStart w:id="4" w:name="_Toc152322648"/>
      <w:r w:rsidRPr="00505129">
        <w:t xml:space="preserve">Getting </w:t>
      </w:r>
      <w:r w:rsidRPr="00AF2C85">
        <w:t>started</w:t>
      </w:r>
      <w:bookmarkEnd w:id="3"/>
      <w:bookmarkEnd w:id="4"/>
    </w:p>
    <w:p w14:paraId="23A0D291" w14:textId="764B8CD6" w:rsidR="00B04170" w:rsidRDefault="00973B18" w:rsidP="00973B18">
      <w:pPr>
        <w:spacing w:after="100"/>
        <w:rPr>
          <w:sz w:val="24"/>
          <w:szCs w:val="24"/>
        </w:rPr>
      </w:pPr>
      <w:r w:rsidRPr="00505129">
        <w:rPr>
          <w:sz w:val="24"/>
          <w:szCs w:val="24"/>
        </w:rPr>
        <w:t>Before starting to use the SDK</w:t>
      </w:r>
      <w:r w:rsidR="00B04170">
        <w:rPr>
          <w:sz w:val="24"/>
          <w:szCs w:val="24"/>
        </w:rPr>
        <w:t>,</w:t>
      </w:r>
      <w:r w:rsidRPr="00505129">
        <w:rPr>
          <w:sz w:val="24"/>
          <w:szCs w:val="24"/>
        </w:rPr>
        <w:t xml:space="preserve"> please </w:t>
      </w:r>
      <w:r w:rsidR="00B04170">
        <w:rPr>
          <w:sz w:val="24"/>
          <w:szCs w:val="24"/>
        </w:rPr>
        <w:t xml:space="preserve">read the MTS documentation found at </w:t>
      </w:r>
      <w:hyperlink r:id="rId13" w:history="1">
        <w:r w:rsidR="00B04170" w:rsidRPr="00685360">
          <w:rPr>
            <w:rStyle w:val="Hyperlink"/>
            <w:sz w:val="24"/>
            <w:szCs w:val="24"/>
          </w:rPr>
          <w:t>docs.betradar.com</w:t>
        </w:r>
      </w:hyperlink>
      <w:r w:rsidR="00B04170">
        <w:rPr>
          <w:sz w:val="24"/>
          <w:szCs w:val="24"/>
        </w:rPr>
        <w:t>, chapter Managed Trading Services (MTS)</w:t>
      </w:r>
      <w:r w:rsidR="0031757E">
        <w:rPr>
          <w:sz w:val="24"/>
          <w:szCs w:val="24"/>
        </w:rPr>
        <w:t xml:space="preserve"> </w:t>
      </w:r>
      <w:r w:rsidR="00B04170">
        <w:rPr>
          <w:sz w:val="24"/>
          <w:szCs w:val="24"/>
        </w:rPr>
        <w:t>/ MTS – Ticket Integration Manual.</w:t>
      </w:r>
    </w:p>
    <w:p w14:paraId="6E94CF9E" w14:textId="3FDC4553" w:rsidR="00973B18" w:rsidRDefault="00973B18" w:rsidP="00973B18">
      <w:pPr>
        <w:spacing w:after="100"/>
        <w:rPr>
          <w:sz w:val="24"/>
          <w:szCs w:val="24"/>
        </w:rPr>
      </w:pPr>
      <w:r w:rsidRPr="00505129">
        <w:rPr>
          <w:sz w:val="24"/>
          <w:szCs w:val="24"/>
        </w:rPr>
        <w:t xml:space="preserve">SDK examples and code documentation is available </w:t>
      </w:r>
      <w:r w:rsidR="0031757E">
        <w:rPr>
          <w:sz w:val="24"/>
          <w:szCs w:val="24"/>
        </w:rPr>
        <w:t>at</w:t>
      </w:r>
      <w:r w:rsidRPr="00505129">
        <w:rPr>
          <w:sz w:val="24"/>
          <w:szCs w:val="24"/>
        </w:rPr>
        <w:t xml:space="preserve"> the </w:t>
      </w:r>
      <w:hyperlink r:id="rId14" w:history="1">
        <w:r w:rsidRPr="00505129">
          <w:rPr>
            <w:rStyle w:val="Hyperlink"/>
            <w:sz w:val="24"/>
            <w:szCs w:val="24"/>
          </w:rPr>
          <w:t>https://sdk.sportradar.com</w:t>
        </w:r>
      </w:hyperlink>
      <w:r w:rsidRPr="00505129">
        <w:rPr>
          <w:sz w:val="24"/>
          <w:szCs w:val="24"/>
        </w:rPr>
        <w:t xml:space="preserve">. </w:t>
      </w:r>
    </w:p>
    <w:p w14:paraId="0C4D9970" w14:textId="4ABBFA98" w:rsidR="00973B18" w:rsidRDefault="00973B18">
      <w:pPr>
        <w:spacing w:after="240" w:line="360" w:lineRule="auto"/>
      </w:pPr>
      <w:r>
        <w:br w:type="page"/>
      </w:r>
    </w:p>
    <w:p w14:paraId="46D76B6B" w14:textId="0CECCFBB" w:rsidR="00973B18" w:rsidRPr="00640E2D" w:rsidRDefault="00973B18" w:rsidP="00640E2D">
      <w:pPr>
        <w:pStyle w:val="Heading1"/>
      </w:pPr>
      <w:bookmarkStart w:id="5" w:name="_Toc151984447"/>
      <w:bookmarkStart w:id="6" w:name="_Toc152322649"/>
      <w:r w:rsidRPr="00573003">
        <w:lastRenderedPageBreak/>
        <w:t>Client – MTS information interchange</w:t>
      </w:r>
      <w:bookmarkEnd w:id="5"/>
      <w:bookmarkEnd w:id="6"/>
    </w:p>
    <w:p w14:paraId="39C7C926" w14:textId="35410A92" w:rsidR="00973B18" w:rsidRPr="00AF2C85" w:rsidRDefault="00973B18" w:rsidP="00300091">
      <w:pPr>
        <w:pStyle w:val="Heading2"/>
      </w:pPr>
      <w:bookmarkStart w:id="7" w:name="_Toc151984448"/>
      <w:bookmarkStart w:id="8" w:name="_Toc152322650"/>
      <w:r w:rsidRPr="0017306D">
        <w:t xml:space="preserve">Virtual </w:t>
      </w:r>
      <w:r>
        <w:t>h</w:t>
      </w:r>
      <w:r w:rsidRPr="0017306D">
        <w:t xml:space="preserve">ost, </w:t>
      </w:r>
      <w:proofErr w:type="gramStart"/>
      <w:r>
        <w:t>u</w:t>
      </w:r>
      <w:r w:rsidRPr="0017306D">
        <w:t>sername</w:t>
      </w:r>
      <w:proofErr w:type="gramEnd"/>
      <w:r w:rsidRPr="0017306D">
        <w:t xml:space="preserve"> and </w:t>
      </w:r>
      <w:r>
        <w:t>p</w:t>
      </w:r>
      <w:r w:rsidRPr="0017306D">
        <w:t>assword</w:t>
      </w:r>
      <w:bookmarkEnd w:id="7"/>
      <w:bookmarkEnd w:id="8"/>
    </w:p>
    <w:p w14:paraId="407C95E4"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Please contact your </w:t>
      </w:r>
      <w:proofErr w:type="spellStart"/>
      <w:r w:rsidRPr="0017306D">
        <w:rPr>
          <w:sz w:val="24"/>
          <w:szCs w:val="24"/>
          <w:lang w:val="en-US"/>
        </w:rPr>
        <w:t>Betradar</w:t>
      </w:r>
      <w:proofErr w:type="spellEnd"/>
      <w:r w:rsidRPr="0017306D">
        <w:rPr>
          <w:sz w:val="24"/>
          <w:szCs w:val="24"/>
          <w:lang w:val="en-US"/>
        </w:rPr>
        <w:t xml:space="preserve"> MTS-integration manager for your username and password.</w:t>
      </w:r>
    </w:p>
    <w:p w14:paraId="068F1290"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As a convention, this username is used in the virtual host’s name as well as for the names of your designated Exchanges and Queues.</w:t>
      </w:r>
    </w:p>
    <w:p w14:paraId="4479E504" w14:textId="73E9FE9D"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The virtual hostname is then simply /username (a slash followed by the username).</w:t>
      </w:r>
    </w:p>
    <w:p w14:paraId="61609ADB" w14:textId="20D5C3F7" w:rsidR="00AF2C85" w:rsidRPr="00AF2C85" w:rsidRDefault="00973B18" w:rsidP="00300091">
      <w:pPr>
        <w:pStyle w:val="Heading2"/>
      </w:pPr>
      <w:bookmarkStart w:id="9" w:name="_Toc151984449"/>
      <w:bookmarkStart w:id="10" w:name="_Toc152322651"/>
      <w:r w:rsidRPr="0017306D">
        <w:t>List of interchanged messages</w:t>
      </w:r>
      <w:bookmarkEnd w:id="9"/>
      <w:bookmarkEnd w:id="10"/>
      <w:r w:rsidRPr="0017306D">
        <w:t xml:space="preserve"> </w:t>
      </w:r>
    </w:p>
    <w:p w14:paraId="76E8C32B"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The basic functionality is the submission of tickets (Ticket placement request) and receiving the outcome (Ticket placement response) of the validation process performed by MTS. The outcome is suggestion whether a ticket should be accepted or rejected. A ticket represents one or more bets placed by end customers (punters).</w:t>
      </w:r>
    </w:p>
    <w:p w14:paraId="5A943E8F"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Client (bookmaker or platform) submits the punter’s ticket information, which represents the main message/payload for the validation process. Additionally, the client has an option to respond, informing MTS about their decision regarding the MTS’ recommendation. It means they have the option to submit Info Ticket acceptance.</w:t>
      </w:r>
    </w:p>
    <w:p w14:paraId="0430CA0C"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Other messages include:</w:t>
      </w:r>
    </w:p>
    <w:p w14:paraId="5EC3D685" w14:textId="77777777" w:rsidR="00973B18" w:rsidRPr="0017306D" w:rsidRDefault="00973B18" w:rsidP="00973B18">
      <w:pPr>
        <w:numPr>
          <w:ilvl w:val="0"/>
          <w:numId w:val="52"/>
        </w:numPr>
        <w:suppressAutoHyphens/>
        <w:autoSpaceDN w:val="0"/>
        <w:spacing w:after="100"/>
        <w:textAlignment w:val="baseline"/>
        <w:rPr>
          <w:sz w:val="24"/>
          <w:szCs w:val="24"/>
          <w:lang w:val="en-US"/>
        </w:rPr>
      </w:pPr>
      <w:r w:rsidRPr="0017306D">
        <w:rPr>
          <w:sz w:val="24"/>
          <w:szCs w:val="24"/>
          <w:lang w:val="en-US"/>
        </w:rPr>
        <w:t>Submitting a Ticket cancellation, receiving a response and in some cases submitting an acknowledgement message</w:t>
      </w:r>
    </w:p>
    <w:p w14:paraId="1A0993F2" w14:textId="77777777" w:rsidR="00973B18" w:rsidRPr="0017306D" w:rsidRDefault="00973B18" w:rsidP="00973B18">
      <w:pPr>
        <w:numPr>
          <w:ilvl w:val="0"/>
          <w:numId w:val="52"/>
        </w:numPr>
        <w:suppressAutoHyphens/>
        <w:autoSpaceDN w:val="0"/>
        <w:spacing w:after="100"/>
        <w:textAlignment w:val="baseline"/>
        <w:rPr>
          <w:sz w:val="24"/>
          <w:szCs w:val="24"/>
          <w:lang w:val="en-US"/>
        </w:rPr>
      </w:pPr>
      <w:r w:rsidRPr="0017306D">
        <w:rPr>
          <w:sz w:val="24"/>
          <w:szCs w:val="24"/>
          <w:lang w:val="en-US"/>
        </w:rPr>
        <w:t xml:space="preserve">Submitting a Ticket </w:t>
      </w:r>
      <w:proofErr w:type="spellStart"/>
      <w:r w:rsidRPr="0017306D">
        <w:rPr>
          <w:sz w:val="24"/>
          <w:szCs w:val="24"/>
          <w:lang w:val="en-US"/>
        </w:rPr>
        <w:t>cashout</w:t>
      </w:r>
      <w:proofErr w:type="spellEnd"/>
      <w:r w:rsidRPr="0017306D">
        <w:rPr>
          <w:sz w:val="24"/>
          <w:szCs w:val="24"/>
          <w:lang w:val="en-US"/>
        </w:rPr>
        <w:t xml:space="preserve"> request and receiving a response</w:t>
      </w:r>
    </w:p>
    <w:p w14:paraId="7C7D6667" w14:textId="77777777" w:rsidR="00973B18" w:rsidRPr="0017306D" w:rsidRDefault="00973B18" w:rsidP="00973B18">
      <w:pPr>
        <w:numPr>
          <w:ilvl w:val="0"/>
          <w:numId w:val="52"/>
        </w:numPr>
        <w:suppressAutoHyphens/>
        <w:autoSpaceDN w:val="0"/>
        <w:spacing w:after="100"/>
        <w:textAlignment w:val="baseline"/>
        <w:rPr>
          <w:sz w:val="24"/>
          <w:szCs w:val="24"/>
          <w:lang w:val="en-US"/>
        </w:rPr>
      </w:pPr>
      <w:r w:rsidRPr="0017306D">
        <w:rPr>
          <w:sz w:val="24"/>
          <w:szCs w:val="24"/>
          <w:lang w:val="en-US"/>
        </w:rPr>
        <w:t xml:space="preserve">Submitting a </w:t>
      </w:r>
      <w:proofErr w:type="gramStart"/>
      <w:r w:rsidRPr="0017306D">
        <w:rPr>
          <w:sz w:val="24"/>
          <w:szCs w:val="24"/>
          <w:lang w:val="en-US"/>
        </w:rPr>
        <w:t>Non-SR</w:t>
      </w:r>
      <w:proofErr w:type="gramEnd"/>
      <w:r w:rsidRPr="0017306D">
        <w:rPr>
          <w:sz w:val="24"/>
          <w:szCs w:val="24"/>
          <w:lang w:val="en-US"/>
        </w:rPr>
        <w:t xml:space="preserve"> content settlement request and receiving a response (non-Sportradar content means betting events that are managed by the client rather than Sportradar, so also their settlement information must be submitted by the client)</w:t>
      </w:r>
    </w:p>
    <w:p w14:paraId="71CE8629" w14:textId="77777777" w:rsidR="00973B18" w:rsidRPr="0017306D" w:rsidRDefault="00973B18" w:rsidP="00973B18">
      <w:pPr>
        <w:suppressAutoHyphens/>
        <w:autoSpaceDN w:val="0"/>
        <w:spacing w:after="100"/>
        <w:textAlignment w:val="baseline"/>
        <w:rPr>
          <w:sz w:val="24"/>
          <w:szCs w:val="24"/>
          <w:lang w:val="en-US"/>
        </w:rPr>
      </w:pPr>
    </w:p>
    <w:p w14:paraId="1AFDBFC5" w14:textId="77777777" w:rsidR="00973B18" w:rsidRPr="0017306D" w:rsidRDefault="00973B18" w:rsidP="00973B18">
      <w:pPr>
        <w:suppressAutoHyphens/>
        <w:autoSpaceDN w:val="0"/>
        <w:spacing w:after="100"/>
        <w:textAlignment w:val="baseline"/>
        <w:rPr>
          <w:sz w:val="24"/>
          <w:szCs w:val="24"/>
          <w:lang w:val="en-US"/>
        </w:rPr>
      </w:pPr>
    </w:p>
    <w:p w14:paraId="13B29933" w14:textId="5AAB468C"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The following diagram depicts types of messages and the RabbitMQ Exchanges and Queues that the messages should be submitted to or consumed from, respectively.  </w:t>
      </w:r>
    </w:p>
    <w:p w14:paraId="45ABE895" w14:textId="77777777" w:rsidR="00973B18" w:rsidRPr="0017306D" w:rsidRDefault="00973B18" w:rsidP="00973B18">
      <w:pPr>
        <w:suppressAutoHyphens/>
        <w:autoSpaceDN w:val="0"/>
        <w:spacing w:after="100"/>
        <w:textAlignment w:val="baseline"/>
        <w:rPr>
          <w:sz w:val="24"/>
          <w:szCs w:val="24"/>
          <w:lang w:val="en-US"/>
        </w:rPr>
      </w:pPr>
    </w:p>
    <w:p w14:paraId="6F0678AA"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lastRenderedPageBreak/>
        <w:drawing>
          <wp:inline distT="0" distB="0" distL="0" distR="0" wp14:anchorId="1C084A13" wp14:editId="050E8649">
            <wp:extent cx="5731510" cy="3140710"/>
            <wp:effectExtent l="0" t="0" r="0" b="0"/>
            <wp:docPr id="1205622440" name="Picture 12"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22440" name="Picture 12" descr="A diagram of a rabb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40710"/>
                    </a:xfrm>
                    <a:prstGeom prst="rect">
                      <a:avLst/>
                    </a:prstGeom>
                  </pic:spPr>
                </pic:pic>
              </a:graphicData>
            </a:graphic>
          </wp:inline>
        </w:drawing>
      </w:r>
    </w:p>
    <w:p w14:paraId="664FF81C" w14:textId="77777777" w:rsidR="00973B18" w:rsidRPr="0017306D" w:rsidRDefault="00973B18" w:rsidP="00973B18">
      <w:pPr>
        <w:suppressAutoHyphens/>
        <w:autoSpaceDN w:val="0"/>
        <w:spacing w:after="100"/>
        <w:textAlignment w:val="baseline"/>
        <w:rPr>
          <w:sz w:val="24"/>
          <w:szCs w:val="24"/>
          <w:lang w:val="en-US"/>
        </w:rPr>
      </w:pPr>
    </w:p>
    <w:p w14:paraId="24EE28A9" w14:textId="77777777" w:rsidR="00973B18" w:rsidRPr="0017306D" w:rsidRDefault="00973B18" w:rsidP="00973B18">
      <w:pPr>
        <w:suppressAutoHyphens/>
        <w:autoSpaceDN w:val="0"/>
        <w:spacing w:after="100"/>
        <w:textAlignment w:val="baseline"/>
        <w:rPr>
          <w:sz w:val="24"/>
          <w:szCs w:val="24"/>
          <w:lang w:val="en-US"/>
        </w:rPr>
      </w:pPr>
    </w:p>
    <w:p w14:paraId="5F9A90BE" w14:textId="77777777" w:rsidR="00973B18" w:rsidRPr="0017306D" w:rsidRDefault="00973B18" w:rsidP="00973B18">
      <w:pPr>
        <w:suppressAutoHyphens/>
        <w:autoSpaceDN w:val="0"/>
        <w:spacing w:after="100"/>
        <w:textAlignment w:val="baseline"/>
        <w:rPr>
          <w:b/>
          <w:bCs/>
          <w:sz w:val="24"/>
          <w:szCs w:val="24"/>
          <w:lang w:val="en-US"/>
        </w:rPr>
      </w:pPr>
    </w:p>
    <w:p w14:paraId="47AFAF73" w14:textId="77777777" w:rsidR="00973B18" w:rsidRPr="0017306D" w:rsidRDefault="00973B18" w:rsidP="00973B18">
      <w:pPr>
        <w:autoSpaceDN w:val="0"/>
        <w:textAlignment w:val="baseline"/>
        <w:rPr>
          <w:b/>
          <w:bCs/>
          <w:sz w:val="24"/>
          <w:szCs w:val="24"/>
          <w:lang w:val="en-US"/>
        </w:rPr>
      </w:pPr>
      <w:r>
        <w:rPr>
          <w:b/>
          <w:bCs/>
          <w:sz w:val="24"/>
          <w:szCs w:val="24"/>
          <w:lang w:val="en-US"/>
        </w:rPr>
        <w:br w:type="page"/>
      </w:r>
    </w:p>
    <w:p w14:paraId="7C111305" w14:textId="570E2CC2" w:rsidR="00973B18" w:rsidRPr="005A0080" w:rsidRDefault="00973B18" w:rsidP="005A0080">
      <w:pPr>
        <w:pStyle w:val="Heading2"/>
      </w:pPr>
      <w:bookmarkStart w:id="11" w:name="_Toc151984450"/>
      <w:bookmarkStart w:id="12" w:name="_Toc152322652"/>
      <w:r>
        <w:lastRenderedPageBreak/>
        <w:t>RabbitMQ e</w:t>
      </w:r>
      <w:r w:rsidRPr="0017306D">
        <w:rPr>
          <w:bCs/>
        </w:rPr>
        <w:t>xchanges</w:t>
      </w:r>
      <w:bookmarkEnd w:id="11"/>
      <w:bookmarkEnd w:id="12"/>
    </w:p>
    <w:p w14:paraId="3613B3FB"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The following exchanges are used:</w:t>
      </w:r>
    </w:p>
    <w:p w14:paraId="2CEC861E" w14:textId="77777777" w:rsidR="00973B18" w:rsidRPr="0017306D" w:rsidRDefault="00973B18" w:rsidP="00973B18">
      <w:pPr>
        <w:suppressAutoHyphens/>
        <w:autoSpaceDN w:val="0"/>
        <w:spacing w:after="100"/>
        <w:textAlignment w:val="baseline"/>
        <w:rPr>
          <w:sz w:val="24"/>
          <w:szCs w:val="24"/>
          <w:lang w:val="en-US"/>
        </w:rPr>
      </w:pPr>
    </w:p>
    <w:tbl>
      <w:tblPr>
        <w:tblStyle w:val="TableGrid"/>
        <w:tblW w:w="0" w:type="auto"/>
        <w:tblLook w:val="04A0" w:firstRow="1" w:lastRow="0" w:firstColumn="1" w:lastColumn="0" w:noHBand="0" w:noVBand="1"/>
      </w:tblPr>
      <w:tblGrid>
        <w:gridCol w:w="1672"/>
        <w:gridCol w:w="2124"/>
        <w:gridCol w:w="1100"/>
        <w:gridCol w:w="2030"/>
        <w:gridCol w:w="2418"/>
      </w:tblGrid>
      <w:tr w:rsidR="00973B18" w:rsidRPr="0017306D" w14:paraId="632F4783" w14:textId="77777777" w:rsidTr="00976F9E">
        <w:tc>
          <w:tcPr>
            <w:tcW w:w="2453" w:type="dxa"/>
          </w:tcPr>
          <w:p w14:paraId="08E1EFE3"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Exchange name</w:t>
            </w:r>
          </w:p>
        </w:tc>
        <w:tc>
          <w:tcPr>
            <w:tcW w:w="1366" w:type="dxa"/>
          </w:tcPr>
          <w:p w14:paraId="5EBC99C6"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Purpose</w:t>
            </w:r>
          </w:p>
        </w:tc>
        <w:tc>
          <w:tcPr>
            <w:tcW w:w="1647" w:type="dxa"/>
          </w:tcPr>
          <w:p w14:paraId="0464379F"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Type</w:t>
            </w:r>
          </w:p>
        </w:tc>
        <w:tc>
          <w:tcPr>
            <w:tcW w:w="1790" w:type="dxa"/>
          </w:tcPr>
          <w:p w14:paraId="13B67773"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Access/Options</w:t>
            </w:r>
          </w:p>
        </w:tc>
        <w:tc>
          <w:tcPr>
            <w:tcW w:w="1760" w:type="dxa"/>
          </w:tcPr>
          <w:p w14:paraId="5A114274"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Description</w:t>
            </w:r>
          </w:p>
        </w:tc>
      </w:tr>
      <w:tr w:rsidR="00973B18" w:rsidRPr="0017306D" w14:paraId="47ACC1D9" w14:textId="77777777" w:rsidTr="00976F9E">
        <w:tc>
          <w:tcPr>
            <w:tcW w:w="2453" w:type="dxa"/>
          </w:tcPr>
          <w:p w14:paraId="27D7519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username-Submit </w:t>
            </w:r>
          </w:p>
        </w:tc>
        <w:tc>
          <w:tcPr>
            <w:tcW w:w="1366" w:type="dxa"/>
          </w:tcPr>
          <w:p w14:paraId="0A62085E"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submit ticket information</w:t>
            </w:r>
          </w:p>
        </w:tc>
        <w:tc>
          <w:tcPr>
            <w:tcW w:w="1647" w:type="dxa"/>
          </w:tcPr>
          <w:p w14:paraId="6DE7B0F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fanout</w:t>
            </w:r>
          </w:p>
        </w:tc>
        <w:tc>
          <w:tcPr>
            <w:tcW w:w="1790" w:type="dxa"/>
          </w:tcPr>
          <w:p w14:paraId="6C7C39F5"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write</w:t>
            </w:r>
          </w:p>
        </w:tc>
        <w:tc>
          <w:tcPr>
            <w:tcW w:w="1760" w:type="dxa"/>
          </w:tcPr>
          <w:p w14:paraId="74C86A8E"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ticket placement requests</w:t>
            </w:r>
          </w:p>
        </w:tc>
      </w:tr>
      <w:tr w:rsidR="00973B18" w:rsidRPr="0017306D" w14:paraId="2F678F95" w14:textId="77777777" w:rsidTr="00976F9E">
        <w:tc>
          <w:tcPr>
            <w:tcW w:w="2453" w:type="dxa"/>
          </w:tcPr>
          <w:p w14:paraId="499569D6"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username-Control</w:t>
            </w:r>
          </w:p>
        </w:tc>
        <w:tc>
          <w:tcPr>
            <w:tcW w:w="1366" w:type="dxa"/>
          </w:tcPr>
          <w:p w14:paraId="040A25F1"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submit control messages</w:t>
            </w:r>
          </w:p>
        </w:tc>
        <w:tc>
          <w:tcPr>
            <w:tcW w:w="1647" w:type="dxa"/>
          </w:tcPr>
          <w:p w14:paraId="145E30F2"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topic</w:t>
            </w:r>
          </w:p>
        </w:tc>
        <w:tc>
          <w:tcPr>
            <w:tcW w:w="1790" w:type="dxa"/>
          </w:tcPr>
          <w:p w14:paraId="7C8875B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write</w:t>
            </w:r>
          </w:p>
        </w:tc>
        <w:tc>
          <w:tcPr>
            <w:tcW w:w="1760" w:type="dxa"/>
          </w:tcPr>
          <w:p w14:paraId="1A18404D"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sending:</w:t>
            </w:r>
            <w:r w:rsidRPr="0017306D">
              <w:rPr>
                <w:sz w:val="24"/>
                <w:szCs w:val="24"/>
                <w:lang w:val="en-US"/>
              </w:rPr>
              <w:br/>
              <w:t xml:space="preserve">cancellation, </w:t>
            </w:r>
            <w:proofErr w:type="spellStart"/>
            <w:r w:rsidRPr="0017306D">
              <w:rPr>
                <w:sz w:val="24"/>
                <w:szCs w:val="24"/>
                <w:lang w:val="en-US"/>
              </w:rPr>
              <w:t>cashout</w:t>
            </w:r>
            <w:proofErr w:type="spellEnd"/>
            <w:r w:rsidRPr="0017306D">
              <w:rPr>
                <w:sz w:val="24"/>
                <w:szCs w:val="24"/>
                <w:lang w:val="en-US"/>
              </w:rPr>
              <w:t xml:space="preserve">, non-SR settlement requests </w:t>
            </w:r>
          </w:p>
        </w:tc>
      </w:tr>
      <w:tr w:rsidR="00973B18" w:rsidRPr="0017306D" w14:paraId="0D385DDC" w14:textId="77777777" w:rsidTr="00976F9E">
        <w:tc>
          <w:tcPr>
            <w:tcW w:w="2453" w:type="dxa"/>
          </w:tcPr>
          <w:p w14:paraId="32FC1727"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username-Confirm </w:t>
            </w:r>
          </w:p>
        </w:tc>
        <w:tc>
          <w:tcPr>
            <w:tcW w:w="1366" w:type="dxa"/>
          </w:tcPr>
          <w:p w14:paraId="0C110CB6"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receive ticket acceptance recommendations (accepted/ rejected)</w:t>
            </w:r>
          </w:p>
        </w:tc>
        <w:tc>
          <w:tcPr>
            <w:tcW w:w="1647" w:type="dxa"/>
          </w:tcPr>
          <w:p w14:paraId="052157E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topic</w:t>
            </w:r>
          </w:p>
        </w:tc>
        <w:tc>
          <w:tcPr>
            <w:tcW w:w="1790" w:type="dxa"/>
          </w:tcPr>
          <w:p w14:paraId="6B3695E1"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read/ configure</w:t>
            </w:r>
          </w:p>
        </w:tc>
        <w:tc>
          <w:tcPr>
            <w:tcW w:w="1760" w:type="dxa"/>
          </w:tcPr>
          <w:p w14:paraId="2820CBD4"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ticket placement responses</w:t>
            </w:r>
          </w:p>
        </w:tc>
      </w:tr>
      <w:tr w:rsidR="00973B18" w:rsidRPr="0017306D" w14:paraId="095D22A3" w14:textId="77777777" w:rsidTr="00976F9E">
        <w:tc>
          <w:tcPr>
            <w:tcW w:w="2453" w:type="dxa"/>
          </w:tcPr>
          <w:p w14:paraId="46756C3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username-Reply</w:t>
            </w:r>
          </w:p>
        </w:tc>
        <w:tc>
          <w:tcPr>
            <w:tcW w:w="1366" w:type="dxa"/>
          </w:tcPr>
          <w:p w14:paraId="21C5ECD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receive control message responses (accepted /rejected)</w:t>
            </w:r>
          </w:p>
        </w:tc>
        <w:tc>
          <w:tcPr>
            <w:tcW w:w="1647" w:type="dxa"/>
          </w:tcPr>
          <w:p w14:paraId="411B28E1"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topic</w:t>
            </w:r>
          </w:p>
        </w:tc>
        <w:tc>
          <w:tcPr>
            <w:tcW w:w="1790" w:type="dxa"/>
          </w:tcPr>
          <w:p w14:paraId="49FC0B7E"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read/ configure</w:t>
            </w:r>
          </w:p>
        </w:tc>
        <w:tc>
          <w:tcPr>
            <w:tcW w:w="1760" w:type="dxa"/>
          </w:tcPr>
          <w:p w14:paraId="6551ACC0"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cancellation, </w:t>
            </w:r>
            <w:r w:rsidRPr="0017306D">
              <w:rPr>
                <w:sz w:val="24"/>
                <w:szCs w:val="24"/>
                <w:lang w:val="en-US"/>
              </w:rPr>
              <w:br/>
            </w:r>
            <w:proofErr w:type="spellStart"/>
            <w:r w:rsidRPr="0017306D">
              <w:rPr>
                <w:sz w:val="24"/>
                <w:szCs w:val="24"/>
                <w:lang w:val="en-US"/>
              </w:rPr>
              <w:t>cashout</w:t>
            </w:r>
            <w:proofErr w:type="spellEnd"/>
            <w:r w:rsidRPr="0017306D">
              <w:rPr>
                <w:sz w:val="24"/>
                <w:szCs w:val="24"/>
                <w:lang w:val="en-US"/>
              </w:rPr>
              <w:t xml:space="preserve"> and non-SR settlement responses</w:t>
            </w:r>
          </w:p>
        </w:tc>
      </w:tr>
      <w:tr w:rsidR="00973B18" w:rsidRPr="0017306D" w14:paraId="337BE763" w14:textId="77777777" w:rsidTr="00976F9E">
        <w:tc>
          <w:tcPr>
            <w:tcW w:w="2453" w:type="dxa"/>
          </w:tcPr>
          <w:p w14:paraId="5506755F"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username-Ack</w:t>
            </w:r>
          </w:p>
        </w:tc>
        <w:tc>
          <w:tcPr>
            <w:tcW w:w="1366" w:type="dxa"/>
          </w:tcPr>
          <w:p w14:paraId="73D19327" w14:textId="77777777" w:rsidR="00973B18" w:rsidRPr="0017306D" w:rsidRDefault="00973B18" w:rsidP="00976F9E">
            <w:pPr>
              <w:suppressAutoHyphens/>
              <w:autoSpaceDN w:val="0"/>
              <w:spacing w:after="100"/>
              <w:textAlignment w:val="baseline"/>
              <w:rPr>
                <w:sz w:val="24"/>
                <w:szCs w:val="24"/>
                <w:lang w:val="en-US"/>
              </w:rPr>
            </w:pPr>
            <w:proofErr w:type="gramStart"/>
            <w:r w:rsidRPr="0017306D">
              <w:rPr>
                <w:sz w:val="24"/>
                <w:szCs w:val="24"/>
                <w:lang w:val="en-US"/>
              </w:rPr>
              <w:t>submit :</w:t>
            </w:r>
            <w:proofErr w:type="gramEnd"/>
          </w:p>
          <w:p w14:paraId="4A07309C"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info ticket acceptance, info ticket cancellation acceptance</w:t>
            </w:r>
          </w:p>
          <w:p w14:paraId="10E0AAAA" w14:textId="77777777" w:rsidR="00973B18" w:rsidRPr="0017306D" w:rsidRDefault="00973B18" w:rsidP="00976F9E">
            <w:pPr>
              <w:suppressAutoHyphens/>
              <w:autoSpaceDN w:val="0"/>
              <w:spacing w:after="100"/>
              <w:textAlignment w:val="baseline"/>
              <w:rPr>
                <w:sz w:val="24"/>
                <w:szCs w:val="24"/>
                <w:lang w:val="en-US"/>
              </w:rPr>
            </w:pPr>
          </w:p>
        </w:tc>
        <w:tc>
          <w:tcPr>
            <w:tcW w:w="1647" w:type="dxa"/>
          </w:tcPr>
          <w:p w14:paraId="15FFF502"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topic</w:t>
            </w:r>
          </w:p>
        </w:tc>
        <w:tc>
          <w:tcPr>
            <w:tcW w:w="1790" w:type="dxa"/>
          </w:tcPr>
          <w:p w14:paraId="1766F88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write</w:t>
            </w:r>
          </w:p>
        </w:tc>
        <w:tc>
          <w:tcPr>
            <w:tcW w:w="1760" w:type="dxa"/>
          </w:tcPr>
          <w:p w14:paraId="64588890"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customer feedback on MTS’ ticket acceptance/rejection recommendation (in case of explicit acks needed for national state lotteries) customers’ final decisions on ticket cancellations </w:t>
            </w:r>
          </w:p>
        </w:tc>
      </w:tr>
    </w:tbl>
    <w:p w14:paraId="33688A19" w14:textId="77777777" w:rsidR="00973B18" w:rsidRPr="0017306D" w:rsidRDefault="00973B18" w:rsidP="00973B18">
      <w:pPr>
        <w:suppressAutoHyphens/>
        <w:autoSpaceDN w:val="0"/>
        <w:spacing w:after="100"/>
        <w:textAlignment w:val="baseline"/>
        <w:rPr>
          <w:sz w:val="24"/>
          <w:szCs w:val="24"/>
          <w:lang w:val="en-US"/>
        </w:rPr>
      </w:pPr>
    </w:p>
    <w:p w14:paraId="639BF0FF" w14:textId="55D7FD4B"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Exchanges are durable and are declared and maintained by the MTS side. Clients need to know which one to publish a message to and which one to bind the Queue to before consuming messages.</w:t>
      </w:r>
    </w:p>
    <w:p w14:paraId="79A7F797" w14:textId="5BECC6CF" w:rsidR="00973B18" w:rsidRPr="00AF2C85" w:rsidRDefault="00973B18" w:rsidP="00640E2D">
      <w:pPr>
        <w:pStyle w:val="Heading2"/>
        <w:rPr>
          <w:bCs/>
        </w:rPr>
      </w:pPr>
      <w:bookmarkStart w:id="13" w:name="_Toc151984451"/>
      <w:bookmarkStart w:id="14" w:name="_Toc152322653"/>
      <w:r>
        <w:lastRenderedPageBreak/>
        <w:t>RabbitMQ q</w:t>
      </w:r>
      <w:r w:rsidRPr="0017306D">
        <w:rPr>
          <w:bCs/>
        </w:rPr>
        <w:t>ueues</w:t>
      </w:r>
      <w:bookmarkEnd w:id="13"/>
      <w:bookmarkEnd w:id="14"/>
    </w:p>
    <w:tbl>
      <w:tblPr>
        <w:tblStyle w:val="TableGrid"/>
        <w:tblW w:w="0" w:type="auto"/>
        <w:tblLook w:val="04A0" w:firstRow="1" w:lastRow="0" w:firstColumn="1" w:lastColumn="0" w:noHBand="0" w:noVBand="1"/>
      </w:tblPr>
      <w:tblGrid>
        <w:gridCol w:w="2254"/>
        <w:gridCol w:w="1994"/>
        <w:gridCol w:w="2410"/>
        <w:gridCol w:w="2358"/>
      </w:tblGrid>
      <w:tr w:rsidR="00973B18" w:rsidRPr="0017306D" w14:paraId="4A4B6D73" w14:textId="77777777" w:rsidTr="00976F9E">
        <w:tc>
          <w:tcPr>
            <w:tcW w:w="2254" w:type="dxa"/>
          </w:tcPr>
          <w:p w14:paraId="3BD24594"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Queue name</w:t>
            </w:r>
          </w:p>
        </w:tc>
        <w:tc>
          <w:tcPr>
            <w:tcW w:w="1994" w:type="dxa"/>
          </w:tcPr>
          <w:p w14:paraId="0CC423FF"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Type</w:t>
            </w:r>
          </w:p>
        </w:tc>
        <w:tc>
          <w:tcPr>
            <w:tcW w:w="2410" w:type="dxa"/>
          </w:tcPr>
          <w:p w14:paraId="5BA5B052"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Purpose</w:t>
            </w:r>
          </w:p>
        </w:tc>
        <w:tc>
          <w:tcPr>
            <w:tcW w:w="2358" w:type="dxa"/>
          </w:tcPr>
          <w:p w14:paraId="7E6A2CF3"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Description</w:t>
            </w:r>
          </w:p>
        </w:tc>
      </w:tr>
      <w:tr w:rsidR="00973B18" w:rsidRPr="0017306D" w14:paraId="28E4C8A0" w14:textId="77777777" w:rsidTr="00976F9E">
        <w:tc>
          <w:tcPr>
            <w:tcW w:w="2254" w:type="dxa"/>
          </w:tcPr>
          <w:p w14:paraId="4AB2A254"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w:t>
            </w:r>
            <w:proofErr w:type="gramStart"/>
            <w:r w:rsidRPr="0017306D">
              <w:rPr>
                <w:sz w:val="24"/>
                <w:szCs w:val="24"/>
                <w:lang w:val="en-US"/>
              </w:rPr>
              <w:t>Confirm</w:t>
            </w:r>
            <w:proofErr w:type="gramEnd"/>
          </w:p>
          <w:p w14:paraId="420A4A48" w14:textId="77777777" w:rsidR="00973B18" w:rsidRPr="0017306D" w:rsidRDefault="00973B18" w:rsidP="00976F9E">
            <w:pPr>
              <w:suppressAutoHyphens/>
              <w:autoSpaceDN w:val="0"/>
              <w:spacing w:after="100"/>
              <w:textAlignment w:val="baseline"/>
              <w:rPr>
                <w:sz w:val="24"/>
                <w:szCs w:val="24"/>
                <w:lang w:val="en-US"/>
              </w:rPr>
            </w:pPr>
          </w:p>
        </w:tc>
        <w:tc>
          <w:tcPr>
            <w:tcW w:w="1994" w:type="dxa"/>
          </w:tcPr>
          <w:p w14:paraId="1FD076DD"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any queue</w:t>
            </w:r>
          </w:p>
        </w:tc>
        <w:tc>
          <w:tcPr>
            <w:tcW w:w="2410" w:type="dxa"/>
          </w:tcPr>
          <w:p w14:paraId="1B6CB36F"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receiving ticket acceptance recommendations </w:t>
            </w:r>
          </w:p>
        </w:tc>
        <w:tc>
          <w:tcPr>
            <w:tcW w:w="2358" w:type="dxa"/>
          </w:tcPr>
          <w:p w14:paraId="342C772D"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ticket placement response</w:t>
            </w:r>
          </w:p>
        </w:tc>
      </w:tr>
      <w:tr w:rsidR="00973B18" w:rsidRPr="0017306D" w14:paraId="1E97DEA3" w14:textId="77777777" w:rsidTr="00976F9E">
        <w:tc>
          <w:tcPr>
            <w:tcW w:w="2254" w:type="dxa"/>
          </w:tcPr>
          <w:p w14:paraId="6BF15C5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username-Reply</w:t>
            </w:r>
          </w:p>
        </w:tc>
        <w:tc>
          <w:tcPr>
            <w:tcW w:w="1994" w:type="dxa"/>
          </w:tcPr>
          <w:p w14:paraId="25707AF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any queue</w:t>
            </w:r>
          </w:p>
        </w:tc>
        <w:tc>
          <w:tcPr>
            <w:tcW w:w="2410" w:type="dxa"/>
          </w:tcPr>
          <w:p w14:paraId="672AAEF2"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receiving responses to cancellation requests</w:t>
            </w:r>
          </w:p>
        </w:tc>
        <w:tc>
          <w:tcPr>
            <w:tcW w:w="2358" w:type="dxa"/>
          </w:tcPr>
          <w:p w14:paraId="6B8669D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cancellation responses (accepted /rejected)</w:t>
            </w:r>
          </w:p>
        </w:tc>
      </w:tr>
      <w:tr w:rsidR="00973B18" w:rsidRPr="0017306D" w14:paraId="7ACD4B06" w14:textId="77777777" w:rsidTr="00976F9E">
        <w:tc>
          <w:tcPr>
            <w:tcW w:w="2254" w:type="dxa"/>
          </w:tcPr>
          <w:p w14:paraId="4344D23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username-Reply-</w:t>
            </w:r>
            <w:proofErr w:type="spellStart"/>
            <w:r w:rsidRPr="0017306D">
              <w:rPr>
                <w:sz w:val="24"/>
                <w:szCs w:val="24"/>
                <w:lang w:val="en-US"/>
              </w:rPr>
              <w:t>cashout</w:t>
            </w:r>
            <w:proofErr w:type="spellEnd"/>
          </w:p>
        </w:tc>
        <w:tc>
          <w:tcPr>
            <w:tcW w:w="1994" w:type="dxa"/>
          </w:tcPr>
          <w:p w14:paraId="4241F20E"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any queue</w:t>
            </w:r>
          </w:p>
        </w:tc>
        <w:tc>
          <w:tcPr>
            <w:tcW w:w="2410" w:type="dxa"/>
          </w:tcPr>
          <w:p w14:paraId="76EFEE01"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receiving responses to </w:t>
            </w:r>
            <w:proofErr w:type="spellStart"/>
            <w:r w:rsidRPr="0017306D">
              <w:rPr>
                <w:sz w:val="24"/>
                <w:szCs w:val="24"/>
                <w:lang w:val="en-US"/>
              </w:rPr>
              <w:t>cashout</w:t>
            </w:r>
            <w:proofErr w:type="spellEnd"/>
            <w:r w:rsidRPr="0017306D">
              <w:rPr>
                <w:sz w:val="24"/>
                <w:szCs w:val="24"/>
                <w:lang w:val="en-US"/>
              </w:rPr>
              <w:t xml:space="preserve"> requests</w:t>
            </w:r>
          </w:p>
        </w:tc>
        <w:tc>
          <w:tcPr>
            <w:tcW w:w="2358" w:type="dxa"/>
          </w:tcPr>
          <w:p w14:paraId="6D8AA448" w14:textId="77777777" w:rsidR="00973B18" w:rsidRPr="0017306D" w:rsidRDefault="00973B18" w:rsidP="00976F9E">
            <w:pPr>
              <w:suppressAutoHyphens/>
              <w:autoSpaceDN w:val="0"/>
              <w:spacing w:after="100"/>
              <w:textAlignment w:val="baseline"/>
              <w:rPr>
                <w:sz w:val="24"/>
                <w:szCs w:val="24"/>
                <w:lang w:val="en-US"/>
              </w:rPr>
            </w:pPr>
            <w:proofErr w:type="spellStart"/>
            <w:r w:rsidRPr="0017306D">
              <w:rPr>
                <w:sz w:val="24"/>
                <w:szCs w:val="24"/>
                <w:lang w:val="en-US"/>
              </w:rPr>
              <w:t>cashout</w:t>
            </w:r>
            <w:proofErr w:type="spellEnd"/>
            <w:r w:rsidRPr="0017306D">
              <w:rPr>
                <w:sz w:val="24"/>
                <w:szCs w:val="24"/>
                <w:lang w:val="en-US"/>
              </w:rPr>
              <w:t xml:space="preserve"> responses (accepted /rejected)</w:t>
            </w:r>
          </w:p>
        </w:tc>
      </w:tr>
      <w:tr w:rsidR="00973B18" w:rsidRPr="0017306D" w14:paraId="702D99E2" w14:textId="77777777" w:rsidTr="00976F9E">
        <w:tc>
          <w:tcPr>
            <w:tcW w:w="2254" w:type="dxa"/>
          </w:tcPr>
          <w:p w14:paraId="30C42289"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username-Reply-</w:t>
            </w:r>
            <w:proofErr w:type="spellStart"/>
            <w:r w:rsidRPr="0017306D">
              <w:rPr>
                <w:sz w:val="24"/>
                <w:szCs w:val="24"/>
                <w:lang w:val="en-US"/>
              </w:rPr>
              <w:t>nonsrsettle</w:t>
            </w:r>
            <w:proofErr w:type="spellEnd"/>
          </w:p>
        </w:tc>
        <w:tc>
          <w:tcPr>
            <w:tcW w:w="1994" w:type="dxa"/>
          </w:tcPr>
          <w:p w14:paraId="6F6DB74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any queue</w:t>
            </w:r>
          </w:p>
        </w:tc>
        <w:tc>
          <w:tcPr>
            <w:tcW w:w="2410" w:type="dxa"/>
          </w:tcPr>
          <w:p w14:paraId="5F1C68D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receiving responses to non-SR settlement requests </w:t>
            </w:r>
          </w:p>
        </w:tc>
        <w:tc>
          <w:tcPr>
            <w:tcW w:w="2358" w:type="dxa"/>
          </w:tcPr>
          <w:p w14:paraId="5FEF08B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non-SR settlement responses (accepted /rejected)</w:t>
            </w:r>
          </w:p>
        </w:tc>
      </w:tr>
    </w:tbl>
    <w:p w14:paraId="207571A8" w14:textId="77777777" w:rsidR="00973B18" w:rsidRPr="0017306D" w:rsidRDefault="00973B18" w:rsidP="00973B18">
      <w:pPr>
        <w:suppressAutoHyphens/>
        <w:autoSpaceDN w:val="0"/>
        <w:spacing w:after="100"/>
        <w:textAlignment w:val="baseline"/>
        <w:rPr>
          <w:sz w:val="24"/>
          <w:szCs w:val="24"/>
          <w:lang w:val="en-US"/>
        </w:rPr>
      </w:pPr>
    </w:p>
    <w:p w14:paraId="54960BED"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The client is obliged to:</w:t>
      </w:r>
    </w:p>
    <w:p w14:paraId="1B547165"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declare,</w:t>
      </w:r>
    </w:p>
    <w:p w14:paraId="118EF18E"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bind,</w:t>
      </w:r>
    </w:p>
    <w:p w14:paraId="33D5A177"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consume from,</w:t>
      </w:r>
    </w:p>
    <w:p w14:paraId="25A013A5"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maintain the queues of all custom needs</w:t>
      </w:r>
    </w:p>
    <w:p w14:paraId="6F8C12B1" w14:textId="74B076B5" w:rsidR="00AF2C85"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Details are listed in the Creating and Binding the </w:t>
      </w:r>
      <w:r>
        <w:rPr>
          <w:sz w:val="24"/>
          <w:szCs w:val="24"/>
          <w:lang w:val="en-US"/>
        </w:rPr>
        <w:t>RabbitMQ q</w:t>
      </w:r>
      <w:r w:rsidRPr="0017306D">
        <w:rPr>
          <w:sz w:val="24"/>
          <w:szCs w:val="24"/>
          <w:lang w:val="en-US"/>
        </w:rPr>
        <w:t>ueues chapter below.</w:t>
      </w:r>
    </w:p>
    <w:p w14:paraId="41DDC8CD" w14:textId="6F17C622" w:rsidR="00AF2C85" w:rsidRPr="00AF2C85" w:rsidRDefault="00973B18" w:rsidP="00335635">
      <w:pPr>
        <w:pStyle w:val="Heading3"/>
      </w:pPr>
      <w:bookmarkStart w:id="15" w:name="_Toc151984452"/>
      <w:bookmarkStart w:id="16" w:name="_Toc152322654"/>
      <w:r w:rsidRPr="0017306D">
        <w:t xml:space="preserve">Queue </w:t>
      </w:r>
      <w:r>
        <w:t>n</w:t>
      </w:r>
      <w:r w:rsidRPr="0017306D">
        <w:t xml:space="preserve">aming </w:t>
      </w:r>
      <w:r>
        <w:t>c</w:t>
      </w:r>
      <w:r w:rsidRPr="0017306D">
        <w:t>onvention</w:t>
      </w:r>
      <w:bookmarkEnd w:id="15"/>
      <w:bookmarkEnd w:id="16"/>
    </w:p>
    <w:p w14:paraId="2704C62C"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The client has the right to instantiate any AMQP-entity within their </w:t>
      </w:r>
      <w:proofErr w:type="spellStart"/>
      <w:r w:rsidRPr="0017306D">
        <w:rPr>
          <w:sz w:val="24"/>
          <w:szCs w:val="24"/>
          <w:lang w:val="en-US"/>
        </w:rPr>
        <w:t>vhost</w:t>
      </w:r>
      <w:proofErr w:type="spellEnd"/>
      <w:r w:rsidRPr="0017306D">
        <w:rPr>
          <w:sz w:val="24"/>
          <w:szCs w:val="24"/>
          <w:lang w:val="en-US"/>
        </w:rPr>
        <w:t xml:space="preserve"> that follows the following naming-pattern:</w:t>
      </w:r>
    </w:p>
    <w:p w14:paraId="36EB09A7" w14:textId="5A1D18E3"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“username-(Submit|Confirm|Ack|Control|Reply|Reply-cashout|Reply-nonsrsettle)” your username followed by a dash followed by one of the “|” (or) – separated strings </w:t>
      </w:r>
      <w:proofErr w:type="gramStart"/>
      <w:r w:rsidRPr="0017306D">
        <w:rPr>
          <w:sz w:val="24"/>
          <w:szCs w:val="24"/>
          <w:lang w:val="en-US"/>
        </w:rPr>
        <w:t>‘ within</w:t>
      </w:r>
      <w:proofErr w:type="gramEnd"/>
      <w:r w:rsidRPr="0017306D">
        <w:rPr>
          <w:sz w:val="24"/>
          <w:szCs w:val="24"/>
          <w:lang w:val="en-US"/>
        </w:rPr>
        <w:t xml:space="preserve"> the brackets followed by any valid string. According to the RabbitMQ documentation a valid string here can be empty or a sequence of these characters: letters, digits, hyphen, underscore, </w:t>
      </w:r>
      <w:proofErr w:type="gramStart"/>
      <w:r w:rsidRPr="0017306D">
        <w:rPr>
          <w:sz w:val="24"/>
          <w:szCs w:val="24"/>
          <w:lang w:val="en-US"/>
        </w:rPr>
        <w:t>period</w:t>
      </w:r>
      <w:proofErr w:type="gramEnd"/>
      <w:r w:rsidRPr="0017306D">
        <w:rPr>
          <w:sz w:val="24"/>
          <w:szCs w:val="24"/>
          <w:lang w:val="en-US"/>
        </w:rPr>
        <w:t xml:space="preserve"> or colon. </w:t>
      </w:r>
    </w:p>
    <w:p w14:paraId="72771C37" w14:textId="15559061" w:rsidR="00973B18" w:rsidRPr="00AF2C85" w:rsidRDefault="00973B18" w:rsidP="00335635">
      <w:pPr>
        <w:pStyle w:val="Heading3"/>
      </w:pPr>
      <w:bookmarkStart w:id="17" w:name="_Toc151984453"/>
      <w:bookmarkStart w:id="18" w:name="_Toc152322655"/>
      <w:r w:rsidRPr="0017306D">
        <w:lastRenderedPageBreak/>
        <w:t xml:space="preserve">Queue </w:t>
      </w:r>
      <w:r>
        <w:t>n</w:t>
      </w:r>
      <w:r w:rsidRPr="0017306D">
        <w:t xml:space="preserve">aming </w:t>
      </w:r>
      <w:r>
        <w:t>r</w:t>
      </w:r>
      <w:r w:rsidRPr="0017306D">
        <w:t>ecommendation</w:t>
      </w:r>
      <w:bookmarkEnd w:id="17"/>
      <w:bookmarkEnd w:id="18"/>
    </w:p>
    <w:p w14:paraId="5E825A99"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We recommend </w:t>
      </w:r>
      <w:proofErr w:type="gramStart"/>
      <w:r w:rsidRPr="0017306D">
        <w:rPr>
          <w:sz w:val="24"/>
          <w:szCs w:val="24"/>
          <w:lang w:val="en-US"/>
        </w:rPr>
        <w:t>to name</w:t>
      </w:r>
      <w:proofErr w:type="gramEnd"/>
      <w:r w:rsidRPr="0017306D">
        <w:rPr>
          <w:sz w:val="24"/>
          <w:szCs w:val="24"/>
          <w:lang w:val="en-US"/>
        </w:rPr>
        <w:t xml:space="preserve"> all Queues respective of the Exchange you want to bind them to:</w:t>
      </w:r>
    </w:p>
    <w:p w14:paraId="49DA79B8"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username-Confirm-</w:t>
      </w:r>
      <w:proofErr w:type="spellStart"/>
      <w:proofErr w:type="gramStart"/>
      <w:r w:rsidRPr="0017306D">
        <w:rPr>
          <w:sz w:val="24"/>
          <w:szCs w:val="24"/>
          <w:lang w:val="en-US"/>
        </w:rPr>
        <w:t>nodeX</w:t>
      </w:r>
      <w:proofErr w:type="spellEnd"/>
      <w:r w:rsidRPr="0017306D">
        <w:rPr>
          <w:sz w:val="24"/>
          <w:szCs w:val="24"/>
          <w:lang w:val="en-US"/>
        </w:rPr>
        <w:t>, if</w:t>
      </w:r>
      <w:proofErr w:type="gramEnd"/>
      <w:r w:rsidRPr="0017306D">
        <w:rPr>
          <w:sz w:val="24"/>
          <w:szCs w:val="24"/>
          <w:lang w:val="en-US"/>
        </w:rPr>
        <w:t xml:space="preserve"> you intend to bind this Queue to your Confirm-Exchange</w:t>
      </w:r>
    </w:p>
    <w:p w14:paraId="5D7C7563"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username-Reply-</w:t>
      </w:r>
      <w:proofErr w:type="spellStart"/>
      <w:proofErr w:type="gramStart"/>
      <w:r w:rsidRPr="0017306D">
        <w:rPr>
          <w:sz w:val="24"/>
          <w:szCs w:val="24"/>
          <w:lang w:val="en-US"/>
        </w:rPr>
        <w:t>nodeX</w:t>
      </w:r>
      <w:proofErr w:type="spellEnd"/>
      <w:r w:rsidRPr="0017306D">
        <w:rPr>
          <w:sz w:val="24"/>
          <w:szCs w:val="24"/>
          <w:lang w:val="en-US"/>
        </w:rPr>
        <w:t>, if</w:t>
      </w:r>
      <w:proofErr w:type="gramEnd"/>
      <w:r w:rsidRPr="0017306D">
        <w:rPr>
          <w:sz w:val="24"/>
          <w:szCs w:val="24"/>
          <w:lang w:val="en-US"/>
        </w:rPr>
        <w:t xml:space="preserve"> you intend to bind this Queue to your Reply-Exchange</w:t>
      </w:r>
    </w:p>
    <w:p w14:paraId="0AB0463D" w14:textId="77777777" w:rsidR="00973B18" w:rsidRPr="0017306D" w:rsidRDefault="00973B18" w:rsidP="00973B18">
      <w:pPr>
        <w:suppressAutoHyphens/>
        <w:autoSpaceDN w:val="0"/>
        <w:spacing w:after="100"/>
        <w:textAlignment w:val="baseline"/>
        <w:rPr>
          <w:sz w:val="24"/>
          <w:szCs w:val="24"/>
          <w:lang w:val="en-US"/>
        </w:rPr>
      </w:pPr>
    </w:p>
    <w:p w14:paraId="02932AF6" w14:textId="295092DC"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Here “username-Reply-” and ”username-Control-” are strings where “–</w:t>
      </w:r>
      <w:proofErr w:type="spellStart"/>
      <w:r w:rsidRPr="0017306D">
        <w:rPr>
          <w:sz w:val="24"/>
          <w:szCs w:val="24"/>
          <w:lang w:val="en-US"/>
        </w:rPr>
        <w:t>nodeX</w:t>
      </w:r>
      <w:proofErr w:type="spellEnd"/>
      <w:r w:rsidRPr="0017306D">
        <w:rPr>
          <w:sz w:val="24"/>
          <w:szCs w:val="24"/>
          <w:lang w:val="en-US"/>
        </w:rPr>
        <w:t>” represents the id you dedicate internally on your side to the client-node within your cluster that you wish to receive the MTS response on (typically the one you send the related message to MTS in the first place with), of which the X stands for an integer (see chapter Queue naming convention).</w:t>
      </w:r>
    </w:p>
    <w:p w14:paraId="62E3D889" w14:textId="77777777" w:rsidR="00973B18" w:rsidRPr="0017306D" w:rsidRDefault="00973B18" w:rsidP="00300091">
      <w:pPr>
        <w:pStyle w:val="Heading2"/>
      </w:pPr>
      <w:bookmarkStart w:id="19" w:name="_Toc151984454"/>
      <w:bookmarkStart w:id="20" w:name="_Toc152322656"/>
      <w:r w:rsidRPr="0017306D">
        <w:t xml:space="preserve">Message </w:t>
      </w:r>
      <w:r>
        <w:t>c</w:t>
      </w:r>
      <w:r w:rsidRPr="0017306D">
        <w:t>ontrol</w:t>
      </w:r>
      <w:bookmarkEnd w:id="19"/>
      <w:bookmarkEnd w:id="20"/>
    </w:p>
    <w:p w14:paraId="277B6187" w14:textId="04691183" w:rsidR="00973B18" w:rsidRPr="00EB0D82" w:rsidRDefault="00973B18" w:rsidP="00335635">
      <w:pPr>
        <w:pStyle w:val="Heading3"/>
        <w:rPr>
          <w:lang w:val="en-US"/>
        </w:rPr>
      </w:pPr>
      <w:bookmarkStart w:id="21" w:name="_Toc151984455"/>
      <w:bookmarkStart w:id="22" w:name="_Toc152322657"/>
      <w:r w:rsidRPr="0017306D">
        <w:rPr>
          <w:lang w:val="en-US"/>
        </w:rPr>
        <w:t xml:space="preserve">Determining response queues, </w:t>
      </w:r>
      <w:proofErr w:type="spellStart"/>
      <w:r w:rsidRPr="0017306D">
        <w:rPr>
          <w:lang w:val="en-US"/>
        </w:rPr>
        <w:t>replyRoutingKey</w:t>
      </w:r>
      <w:bookmarkEnd w:id="21"/>
      <w:bookmarkEnd w:id="22"/>
      <w:proofErr w:type="spellEnd"/>
    </w:p>
    <w:p w14:paraId="43594598" w14:textId="492165EF"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The following diagram shows a typical client setup. There are multiple server nodes (for performance or availability reasons) that independently submit tickets to the Submit exchange. For creating and binding queues, see </w:t>
      </w:r>
      <w:r w:rsidR="00B4136F">
        <w:rPr>
          <w:sz w:val="24"/>
          <w:szCs w:val="24"/>
          <w:lang w:val="en-US"/>
        </w:rPr>
        <w:t xml:space="preserve">the corresponding </w:t>
      </w:r>
      <w:r w:rsidRPr="0017306D">
        <w:rPr>
          <w:sz w:val="24"/>
          <w:szCs w:val="24"/>
          <w:lang w:val="en-US"/>
        </w:rPr>
        <w:t>chapter below.</w:t>
      </w:r>
    </w:p>
    <w:p w14:paraId="52CFB1FB" w14:textId="77777777" w:rsidR="00973B18" w:rsidRPr="0017306D" w:rsidRDefault="00973B18" w:rsidP="00973B18">
      <w:pPr>
        <w:suppressAutoHyphens/>
        <w:autoSpaceDN w:val="0"/>
        <w:spacing w:after="100"/>
        <w:textAlignment w:val="baseline"/>
        <w:rPr>
          <w:sz w:val="24"/>
          <w:szCs w:val="24"/>
          <w:lang w:val="en-US"/>
        </w:rPr>
      </w:pPr>
    </w:p>
    <w:p w14:paraId="04EBDB41"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1A) Ticket placement</w:t>
      </w:r>
    </w:p>
    <w:p w14:paraId="674703C2"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194247A8" wp14:editId="1EC3C728">
            <wp:extent cx="5731510" cy="2980690"/>
            <wp:effectExtent l="0" t="0" r="0" b="3810"/>
            <wp:docPr id="583094577" name="Picture 5" descr="A diagram of a rabbit exch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94577" name="Picture 5" descr="A diagram of a rabbit exchan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inline>
        </w:drawing>
      </w:r>
    </w:p>
    <w:p w14:paraId="2A681DB1" w14:textId="77777777" w:rsidR="00973B18" w:rsidRPr="0017306D" w:rsidRDefault="00973B18" w:rsidP="00973B18">
      <w:pPr>
        <w:suppressAutoHyphens/>
        <w:autoSpaceDN w:val="0"/>
        <w:spacing w:after="100"/>
        <w:textAlignment w:val="baseline"/>
        <w:rPr>
          <w:sz w:val="24"/>
          <w:szCs w:val="24"/>
          <w:lang w:val="en-US"/>
        </w:rPr>
      </w:pPr>
    </w:p>
    <w:p w14:paraId="7747DE92" w14:textId="77777777" w:rsidR="00973B18" w:rsidRPr="0017306D" w:rsidRDefault="00973B18" w:rsidP="00973B18">
      <w:pPr>
        <w:suppressAutoHyphens/>
        <w:autoSpaceDN w:val="0"/>
        <w:spacing w:after="100"/>
        <w:textAlignment w:val="baseline"/>
        <w:rPr>
          <w:sz w:val="24"/>
          <w:szCs w:val="24"/>
          <w:lang w:val="en-US"/>
        </w:rPr>
      </w:pPr>
    </w:p>
    <w:p w14:paraId="1B328DFD" w14:textId="77777777" w:rsidR="00973B18" w:rsidRPr="0017306D" w:rsidRDefault="00973B18" w:rsidP="00973B18">
      <w:pPr>
        <w:suppressAutoHyphens/>
        <w:autoSpaceDN w:val="0"/>
        <w:spacing w:after="100"/>
        <w:textAlignment w:val="baseline"/>
        <w:rPr>
          <w:sz w:val="24"/>
          <w:szCs w:val="24"/>
          <w:lang w:val="en-US"/>
        </w:rPr>
      </w:pPr>
    </w:p>
    <w:p w14:paraId="7D7DDBA1" w14:textId="7BF80A58"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However, the ticket response must be sent exactly to the node from which the ticket originated. This is achieved by multiple Confirm queues (each of them designated for a particular node) and the </w:t>
      </w:r>
      <w:proofErr w:type="spellStart"/>
      <w:r w:rsidR="0005648E">
        <w:rPr>
          <w:sz w:val="24"/>
          <w:szCs w:val="24"/>
          <w:lang w:val="en-US"/>
        </w:rPr>
        <w:t>r</w:t>
      </w:r>
      <w:r w:rsidRPr="0017306D">
        <w:rPr>
          <w:sz w:val="24"/>
          <w:szCs w:val="24"/>
          <w:lang w:val="en-US"/>
        </w:rPr>
        <w:t>eplyRoutingKey</w:t>
      </w:r>
      <w:proofErr w:type="spellEnd"/>
      <w:r w:rsidRPr="0017306D">
        <w:rPr>
          <w:sz w:val="24"/>
          <w:szCs w:val="24"/>
          <w:lang w:val="en-US"/>
        </w:rPr>
        <w:t xml:space="preserve">. Every ticket that is submitted to the Submit exchange must contain the </w:t>
      </w:r>
      <w:proofErr w:type="spellStart"/>
      <w:r w:rsidR="0005648E">
        <w:rPr>
          <w:sz w:val="24"/>
          <w:szCs w:val="24"/>
          <w:lang w:val="en-US"/>
        </w:rPr>
        <w:t>r</w:t>
      </w:r>
      <w:r w:rsidRPr="0017306D">
        <w:rPr>
          <w:sz w:val="24"/>
          <w:szCs w:val="24"/>
          <w:lang w:val="en-US"/>
        </w:rPr>
        <w:t>eplyRoutingKey</w:t>
      </w:r>
      <w:proofErr w:type="spellEnd"/>
      <w:r w:rsidRPr="0017306D">
        <w:rPr>
          <w:sz w:val="24"/>
          <w:szCs w:val="24"/>
          <w:lang w:val="en-US"/>
        </w:rPr>
        <w:t xml:space="preserve"> in the message header. This key will be used by MTS as the Routing Key when submitting the response to the Confirm exchange. </w:t>
      </w:r>
    </w:p>
    <w:p w14:paraId="605F9C95" w14:textId="77777777" w:rsidR="00973B18" w:rsidRPr="0017306D" w:rsidRDefault="00973B18" w:rsidP="00973B18">
      <w:pPr>
        <w:suppressAutoHyphens/>
        <w:autoSpaceDN w:val="0"/>
        <w:spacing w:after="100"/>
        <w:textAlignment w:val="baseline"/>
        <w:rPr>
          <w:sz w:val="24"/>
          <w:szCs w:val="24"/>
          <w:lang w:val="en-US"/>
        </w:rPr>
      </w:pPr>
    </w:p>
    <w:p w14:paraId="4F06EBF3"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1B) Ticket placement response</w:t>
      </w:r>
    </w:p>
    <w:p w14:paraId="5796B1BA"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57BC1C2D" wp14:editId="6691D199">
            <wp:extent cx="5731510" cy="2023110"/>
            <wp:effectExtent l="0" t="0" r="0" b="0"/>
            <wp:docPr id="1523148435" name="Picture 6"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48435" name="Picture 6" descr="A diagram of a rabb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23110"/>
                    </a:xfrm>
                    <a:prstGeom prst="rect">
                      <a:avLst/>
                    </a:prstGeom>
                  </pic:spPr>
                </pic:pic>
              </a:graphicData>
            </a:graphic>
          </wp:inline>
        </w:drawing>
      </w:r>
    </w:p>
    <w:p w14:paraId="4B2D0E5A" w14:textId="77777777" w:rsidR="00973B18" w:rsidRPr="0017306D" w:rsidRDefault="00973B18" w:rsidP="00973B18">
      <w:pPr>
        <w:suppressAutoHyphens/>
        <w:autoSpaceDN w:val="0"/>
        <w:spacing w:after="100"/>
        <w:textAlignment w:val="baseline"/>
        <w:rPr>
          <w:sz w:val="24"/>
          <w:szCs w:val="24"/>
          <w:lang w:val="en-US"/>
        </w:rPr>
      </w:pPr>
    </w:p>
    <w:p w14:paraId="1A8C6E1C" w14:textId="77777777" w:rsidR="00973B18" w:rsidRPr="0017306D" w:rsidRDefault="00973B18" w:rsidP="00973B18">
      <w:pPr>
        <w:suppressAutoHyphens/>
        <w:autoSpaceDN w:val="0"/>
        <w:spacing w:after="100"/>
        <w:textAlignment w:val="baseline"/>
        <w:rPr>
          <w:sz w:val="24"/>
          <w:szCs w:val="24"/>
          <w:lang w:val="en-US"/>
        </w:rPr>
      </w:pPr>
    </w:p>
    <w:p w14:paraId="1868F2BA"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1C</w:t>
      </w:r>
      <w:proofErr w:type="gramStart"/>
      <w:r w:rsidRPr="0017306D">
        <w:rPr>
          <w:sz w:val="24"/>
          <w:szCs w:val="24"/>
          <w:lang w:val="en-US"/>
        </w:rPr>
        <w:t>)  Acknowledgement</w:t>
      </w:r>
      <w:proofErr w:type="gramEnd"/>
      <w:r w:rsidRPr="0017306D">
        <w:rPr>
          <w:sz w:val="24"/>
          <w:szCs w:val="24"/>
          <w:lang w:val="en-US"/>
        </w:rPr>
        <w:t xml:space="preserve"> (in the case if explicit acks are needed for national state lotteries) - (distinguish from “consumer acks”)</w:t>
      </w:r>
    </w:p>
    <w:p w14:paraId="0D349926"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0322BFF7" wp14:editId="672B10FD">
            <wp:extent cx="5731510" cy="2090420"/>
            <wp:effectExtent l="0" t="0" r="0" b="5080"/>
            <wp:docPr id="31653971" name="Picture 7"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3971" name="Picture 7" descr="A diagram of a rabb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90420"/>
                    </a:xfrm>
                    <a:prstGeom prst="rect">
                      <a:avLst/>
                    </a:prstGeom>
                  </pic:spPr>
                </pic:pic>
              </a:graphicData>
            </a:graphic>
          </wp:inline>
        </w:drawing>
      </w:r>
    </w:p>
    <w:p w14:paraId="35E3F689" w14:textId="77777777" w:rsidR="00973B18" w:rsidRPr="0017306D" w:rsidRDefault="00973B18" w:rsidP="00973B18">
      <w:pPr>
        <w:suppressAutoHyphens/>
        <w:autoSpaceDN w:val="0"/>
        <w:spacing w:after="100"/>
        <w:textAlignment w:val="baseline"/>
        <w:rPr>
          <w:b/>
          <w:bCs/>
          <w:sz w:val="24"/>
          <w:szCs w:val="24"/>
          <w:lang w:val="en-US"/>
        </w:rPr>
      </w:pPr>
    </w:p>
    <w:p w14:paraId="0575B44C" w14:textId="77777777" w:rsidR="00973B18" w:rsidRPr="0017306D" w:rsidRDefault="00973B18" w:rsidP="00973B18">
      <w:pPr>
        <w:suppressAutoHyphens/>
        <w:autoSpaceDN w:val="0"/>
        <w:spacing w:after="100"/>
        <w:textAlignment w:val="baseline"/>
        <w:rPr>
          <w:b/>
          <w:bCs/>
          <w:sz w:val="24"/>
          <w:szCs w:val="24"/>
          <w:lang w:val="en-US"/>
        </w:rPr>
      </w:pPr>
    </w:p>
    <w:p w14:paraId="0F9288E0" w14:textId="77777777" w:rsidR="00973B18" w:rsidRPr="0017306D" w:rsidRDefault="00973B18" w:rsidP="00973B18">
      <w:pPr>
        <w:suppressAutoHyphens/>
        <w:autoSpaceDN w:val="0"/>
        <w:spacing w:after="100"/>
        <w:textAlignment w:val="baseline"/>
        <w:rPr>
          <w:b/>
          <w:bCs/>
          <w:sz w:val="24"/>
          <w:szCs w:val="24"/>
          <w:lang w:val="en-US"/>
        </w:rPr>
      </w:pPr>
    </w:p>
    <w:p w14:paraId="0399B4DF" w14:textId="42824C0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The </w:t>
      </w:r>
      <w:proofErr w:type="spellStart"/>
      <w:r w:rsidR="0005648E">
        <w:rPr>
          <w:sz w:val="24"/>
          <w:szCs w:val="24"/>
          <w:lang w:val="en-US"/>
        </w:rPr>
        <w:t>r</w:t>
      </w:r>
      <w:r w:rsidRPr="0017306D">
        <w:rPr>
          <w:sz w:val="24"/>
          <w:szCs w:val="24"/>
          <w:lang w:val="en-US"/>
        </w:rPr>
        <w:t>eplyRoutingKey</w:t>
      </w:r>
      <w:proofErr w:type="spellEnd"/>
      <w:r w:rsidRPr="0017306D">
        <w:rPr>
          <w:sz w:val="24"/>
          <w:szCs w:val="24"/>
          <w:lang w:val="en-US"/>
        </w:rPr>
        <w:t xml:space="preserve"> is used in the same way also in the cases of Ticket cancellation, Ticket </w:t>
      </w:r>
      <w:proofErr w:type="spellStart"/>
      <w:r w:rsidRPr="0017306D">
        <w:rPr>
          <w:sz w:val="24"/>
          <w:szCs w:val="24"/>
          <w:lang w:val="en-US"/>
        </w:rPr>
        <w:t>cashout</w:t>
      </w:r>
      <w:proofErr w:type="spellEnd"/>
      <w:r w:rsidRPr="0017306D">
        <w:rPr>
          <w:sz w:val="24"/>
          <w:szCs w:val="24"/>
          <w:lang w:val="en-US"/>
        </w:rPr>
        <w:t xml:space="preserve"> and Ticket settlements with non-SR content.</w:t>
      </w:r>
    </w:p>
    <w:p w14:paraId="3ABC8B08" w14:textId="77777777" w:rsidR="00973B18" w:rsidRPr="0017306D" w:rsidRDefault="00973B18" w:rsidP="00973B18">
      <w:pPr>
        <w:suppressAutoHyphens/>
        <w:autoSpaceDN w:val="0"/>
        <w:spacing w:after="100"/>
        <w:textAlignment w:val="baseline"/>
        <w:rPr>
          <w:sz w:val="24"/>
          <w:szCs w:val="24"/>
          <w:lang w:val="en-US"/>
        </w:rPr>
      </w:pPr>
    </w:p>
    <w:p w14:paraId="6E2E7856"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2A) Ticket cancellation and response</w:t>
      </w:r>
    </w:p>
    <w:p w14:paraId="07CB718F"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7A37A4D5" wp14:editId="43BB77F0">
            <wp:extent cx="5731510" cy="2629535"/>
            <wp:effectExtent l="0" t="0" r="0" b="0"/>
            <wp:docPr id="1309166795" name="Picture 8"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66795" name="Picture 8" descr="A diagram of a rabb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22D0273C" w14:textId="77777777" w:rsidR="00973B18" w:rsidRPr="0017306D" w:rsidRDefault="00973B18" w:rsidP="00973B18">
      <w:pPr>
        <w:suppressAutoHyphens/>
        <w:autoSpaceDN w:val="0"/>
        <w:spacing w:after="100"/>
        <w:textAlignment w:val="baseline"/>
        <w:rPr>
          <w:sz w:val="24"/>
          <w:szCs w:val="24"/>
          <w:lang w:val="en-US"/>
        </w:rPr>
      </w:pPr>
    </w:p>
    <w:p w14:paraId="267DE9B0" w14:textId="77777777" w:rsidR="00973B18" w:rsidRPr="0017306D" w:rsidRDefault="00973B18" w:rsidP="00973B18">
      <w:pPr>
        <w:suppressAutoHyphens/>
        <w:autoSpaceDN w:val="0"/>
        <w:spacing w:after="100"/>
        <w:textAlignment w:val="baseline"/>
        <w:rPr>
          <w:sz w:val="24"/>
          <w:szCs w:val="24"/>
          <w:lang w:val="en-US"/>
        </w:rPr>
      </w:pPr>
    </w:p>
    <w:p w14:paraId="477AC3F4"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2B) Cancellation acknowledgement</w:t>
      </w:r>
    </w:p>
    <w:p w14:paraId="4BBC3843"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09F51612" wp14:editId="1A5C68E3">
            <wp:extent cx="5731510" cy="2103755"/>
            <wp:effectExtent l="0" t="0" r="0" b="4445"/>
            <wp:docPr id="220243609" name="Picture 9"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43609" name="Picture 9" descr="A diagram of a rabb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103755"/>
                    </a:xfrm>
                    <a:prstGeom prst="rect">
                      <a:avLst/>
                    </a:prstGeom>
                  </pic:spPr>
                </pic:pic>
              </a:graphicData>
            </a:graphic>
          </wp:inline>
        </w:drawing>
      </w:r>
    </w:p>
    <w:p w14:paraId="0EC74D44" w14:textId="77777777" w:rsidR="00973B18" w:rsidRPr="0017306D" w:rsidRDefault="00973B18" w:rsidP="00973B18">
      <w:pPr>
        <w:suppressAutoHyphens/>
        <w:autoSpaceDN w:val="0"/>
        <w:spacing w:after="100"/>
        <w:textAlignment w:val="baseline"/>
        <w:rPr>
          <w:sz w:val="24"/>
          <w:szCs w:val="24"/>
          <w:lang w:val="en-US"/>
        </w:rPr>
      </w:pPr>
    </w:p>
    <w:p w14:paraId="0EEBE4E6" w14:textId="77777777" w:rsidR="00973B18" w:rsidRPr="0017306D" w:rsidRDefault="00973B18" w:rsidP="00973B18">
      <w:pPr>
        <w:suppressAutoHyphens/>
        <w:autoSpaceDN w:val="0"/>
        <w:spacing w:after="100"/>
        <w:textAlignment w:val="baseline"/>
        <w:rPr>
          <w:b/>
          <w:bCs/>
          <w:sz w:val="24"/>
          <w:szCs w:val="24"/>
          <w:lang w:val="en-US"/>
        </w:rPr>
      </w:pPr>
    </w:p>
    <w:p w14:paraId="0AB91211" w14:textId="77777777" w:rsidR="00973B18" w:rsidRPr="0017306D" w:rsidRDefault="00973B18" w:rsidP="00973B18">
      <w:pPr>
        <w:suppressAutoHyphens/>
        <w:autoSpaceDN w:val="0"/>
        <w:spacing w:after="100"/>
        <w:textAlignment w:val="baseline"/>
        <w:rPr>
          <w:b/>
          <w:bCs/>
          <w:sz w:val="24"/>
          <w:szCs w:val="24"/>
          <w:lang w:val="en-US"/>
        </w:rPr>
      </w:pPr>
    </w:p>
    <w:p w14:paraId="78F6C6BA"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3) Ticket </w:t>
      </w:r>
      <w:proofErr w:type="spellStart"/>
      <w:r w:rsidRPr="0017306D">
        <w:rPr>
          <w:sz w:val="24"/>
          <w:szCs w:val="24"/>
          <w:lang w:val="en-US"/>
        </w:rPr>
        <w:t>cashout</w:t>
      </w:r>
      <w:proofErr w:type="spellEnd"/>
      <w:r w:rsidRPr="0017306D">
        <w:rPr>
          <w:sz w:val="24"/>
          <w:szCs w:val="24"/>
          <w:lang w:val="en-US"/>
        </w:rPr>
        <w:t xml:space="preserve"> and response</w:t>
      </w:r>
    </w:p>
    <w:p w14:paraId="2E32C263"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663096B7" wp14:editId="7112EAE8">
            <wp:extent cx="5731510" cy="2629535"/>
            <wp:effectExtent l="0" t="0" r="0" b="0"/>
            <wp:docPr id="172680114" name="Picture 10"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114" name="Picture 10" descr="A diagram of a rabb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6C580A55" w14:textId="77777777" w:rsidR="00973B18" w:rsidRPr="0017306D" w:rsidRDefault="00973B18" w:rsidP="00973B18">
      <w:pPr>
        <w:suppressAutoHyphens/>
        <w:autoSpaceDN w:val="0"/>
        <w:spacing w:after="100"/>
        <w:textAlignment w:val="baseline"/>
        <w:rPr>
          <w:sz w:val="24"/>
          <w:szCs w:val="24"/>
          <w:lang w:val="en-US"/>
        </w:rPr>
      </w:pPr>
    </w:p>
    <w:p w14:paraId="08914BD4" w14:textId="77777777" w:rsidR="00973B18" w:rsidRPr="0017306D" w:rsidRDefault="00973B18" w:rsidP="00973B18">
      <w:pPr>
        <w:suppressAutoHyphens/>
        <w:autoSpaceDN w:val="0"/>
        <w:spacing w:after="100"/>
        <w:textAlignment w:val="baseline"/>
        <w:rPr>
          <w:sz w:val="24"/>
          <w:szCs w:val="24"/>
          <w:lang w:val="en-US"/>
        </w:rPr>
      </w:pPr>
    </w:p>
    <w:p w14:paraId="4916BB8A"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4) Ticket settlements with non-SR content</w:t>
      </w:r>
    </w:p>
    <w:p w14:paraId="08256777"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7DCAACDB" wp14:editId="63564105">
            <wp:extent cx="5731510" cy="2629535"/>
            <wp:effectExtent l="0" t="0" r="0" b="0"/>
            <wp:docPr id="1666820015" name="Picture 11"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20015" name="Picture 11" descr="A diagram of a rabbi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1DFEFAE7" w14:textId="77777777" w:rsidR="00973B18" w:rsidRPr="0017306D" w:rsidRDefault="00973B18" w:rsidP="00973B18">
      <w:pPr>
        <w:suppressAutoHyphens/>
        <w:autoSpaceDN w:val="0"/>
        <w:spacing w:after="100"/>
        <w:textAlignment w:val="baseline"/>
        <w:rPr>
          <w:sz w:val="24"/>
          <w:szCs w:val="24"/>
          <w:lang w:val="en-US"/>
        </w:rPr>
      </w:pPr>
    </w:p>
    <w:p w14:paraId="59EC2C02" w14:textId="77777777" w:rsidR="00973B18" w:rsidRPr="0017306D" w:rsidRDefault="00973B18" w:rsidP="00973B18">
      <w:pPr>
        <w:suppressAutoHyphens/>
        <w:autoSpaceDN w:val="0"/>
        <w:spacing w:after="100"/>
        <w:textAlignment w:val="baseline"/>
        <w:rPr>
          <w:sz w:val="24"/>
          <w:szCs w:val="24"/>
          <w:lang w:val="en-US"/>
        </w:rPr>
      </w:pPr>
    </w:p>
    <w:p w14:paraId="54613C7D" w14:textId="77777777" w:rsidR="00973B18" w:rsidRPr="0017306D" w:rsidRDefault="00973B18" w:rsidP="00973B18">
      <w:pPr>
        <w:suppressAutoHyphens/>
        <w:autoSpaceDN w:val="0"/>
        <w:spacing w:after="100"/>
        <w:textAlignment w:val="baseline"/>
        <w:rPr>
          <w:b/>
          <w:bCs/>
          <w:sz w:val="24"/>
          <w:szCs w:val="24"/>
          <w:lang w:val="en-US"/>
        </w:rPr>
      </w:pPr>
    </w:p>
    <w:p w14:paraId="76F7DBE3" w14:textId="74B5CAF7" w:rsidR="00973B18" w:rsidRPr="00B4136F" w:rsidRDefault="00973B18" w:rsidP="00335635">
      <w:pPr>
        <w:pStyle w:val="Heading3"/>
        <w:rPr>
          <w:lang w:val="en-US"/>
        </w:rPr>
      </w:pPr>
      <w:bookmarkStart w:id="23" w:name="_Toc151984456"/>
      <w:bookmarkStart w:id="24" w:name="_Toc152322658"/>
      <w:proofErr w:type="spellStart"/>
      <w:r w:rsidRPr="0017306D">
        <w:rPr>
          <w:lang w:val="en-US"/>
        </w:rPr>
        <w:t>replyRoutingKey</w:t>
      </w:r>
      <w:proofErr w:type="spellEnd"/>
      <w:r w:rsidRPr="0017306D">
        <w:rPr>
          <w:lang w:val="en-US"/>
        </w:rPr>
        <w:t xml:space="preserve"> </w:t>
      </w:r>
      <w:r w:rsidR="004136A0" w:rsidRPr="004136A0">
        <w:rPr>
          <w:bCs/>
          <w:lang w:val="en-US"/>
        </w:rPr>
        <w:t>c</w:t>
      </w:r>
      <w:r w:rsidRPr="004136A0">
        <w:rPr>
          <w:bCs/>
          <w:lang w:val="en-US"/>
        </w:rPr>
        <w:t>on</w:t>
      </w:r>
      <w:r w:rsidRPr="0017306D">
        <w:rPr>
          <w:lang w:val="en-US"/>
        </w:rPr>
        <w:t>vention</w:t>
      </w:r>
      <w:bookmarkEnd w:id="23"/>
      <w:bookmarkEnd w:id="24"/>
    </w:p>
    <w:p w14:paraId="1DBB9697"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The value of this header field can contain any valid non-empty string as a prerequisite for a successful response relay. However, it must match at least one </w:t>
      </w:r>
      <w:proofErr w:type="gramStart"/>
      <w:r w:rsidRPr="0017306D">
        <w:rPr>
          <w:sz w:val="24"/>
          <w:szCs w:val="24"/>
          <w:lang w:val="en-US"/>
        </w:rPr>
        <w:t>binding-key</w:t>
      </w:r>
      <w:proofErr w:type="gramEnd"/>
      <w:r w:rsidRPr="0017306D">
        <w:rPr>
          <w:sz w:val="24"/>
          <w:szCs w:val="24"/>
          <w:lang w:val="en-US"/>
        </w:rPr>
        <w:t xml:space="preserve"> of at least one of the queues you bound to the respective exchange.</w:t>
      </w:r>
      <w:r w:rsidRPr="0017306D">
        <w:rPr>
          <w:sz w:val="24"/>
          <w:szCs w:val="24"/>
          <w:lang w:val="en-US"/>
        </w:rPr>
        <w:br/>
      </w:r>
    </w:p>
    <w:p w14:paraId="408CF3C0"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Note: If you don’t set a valid </w:t>
      </w:r>
      <w:proofErr w:type="spellStart"/>
      <w:r w:rsidRPr="0017306D">
        <w:rPr>
          <w:sz w:val="24"/>
          <w:szCs w:val="24"/>
          <w:lang w:val="en-US"/>
        </w:rPr>
        <w:t>replyRoutingKey</w:t>
      </w:r>
      <w:proofErr w:type="spellEnd"/>
      <w:r w:rsidRPr="0017306D">
        <w:rPr>
          <w:sz w:val="24"/>
          <w:szCs w:val="24"/>
          <w:lang w:val="en-US"/>
        </w:rPr>
        <w:t xml:space="preserve"> for tickets, it will be set by MTS automatically to the string “</w:t>
      </w:r>
      <w:proofErr w:type="spellStart"/>
      <w:r w:rsidRPr="0017306D">
        <w:rPr>
          <w:sz w:val="24"/>
          <w:szCs w:val="24"/>
          <w:lang w:val="en-US"/>
        </w:rPr>
        <w:t>not_set</w:t>
      </w:r>
      <w:proofErr w:type="spellEnd"/>
      <w:r w:rsidRPr="0017306D">
        <w:rPr>
          <w:sz w:val="24"/>
          <w:szCs w:val="24"/>
          <w:lang w:val="en-US"/>
        </w:rPr>
        <w:t>”.</w:t>
      </w:r>
    </w:p>
    <w:p w14:paraId="30C5EDD9" w14:textId="131EC5F6"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If you don’t set a valid </w:t>
      </w:r>
      <w:proofErr w:type="spellStart"/>
      <w:r w:rsidRPr="0017306D">
        <w:rPr>
          <w:sz w:val="24"/>
          <w:szCs w:val="24"/>
          <w:lang w:val="en-US"/>
        </w:rPr>
        <w:t>replyRoutingKey</w:t>
      </w:r>
      <w:proofErr w:type="spellEnd"/>
      <w:r w:rsidRPr="0017306D">
        <w:rPr>
          <w:sz w:val="24"/>
          <w:szCs w:val="24"/>
          <w:lang w:val="en-US"/>
        </w:rPr>
        <w:t xml:space="preserve"> for cancellation </w:t>
      </w:r>
      <w:proofErr w:type="gramStart"/>
      <w:r w:rsidRPr="0017306D">
        <w:rPr>
          <w:sz w:val="24"/>
          <w:szCs w:val="24"/>
          <w:lang w:val="en-US"/>
        </w:rPr>
        <w:t>requests</w:t>
      </w:r>
      <w:proofErr w:type="gramEnd"/>
      <w:r w:rsidRPr="0017306D">
        <w:rPr>
          <w:sz w:val="24"/>
          <w:szCs w:val="24"/>
          <w:lang w:val="en-US"/>
        </w:rPr>
        <w:t xml:space="preserve"> it will be set by MTS automatically to the string “cancel”.</w:t>
      </w:r>
    </w:p>
    <w:p w14:paraId="75464F88" w14:textId="02F8D1CA" w:rsidR="00973B18" w:rsidRPr="00B4136F" w:rsidRDefault="00973B18" w:rsidP="00335635">
      <w:pPr>
        <w:pStyle w:val="Heading3"/>
        <w:rPr>
          <w:lang w:val="en-US"/>
        </w:rPr>
      </w:pPr>
      <w:bookmarkStart w:id="25" w:name="_Toc151984457"/>
      <w:bookmarkStart w:id="26" w:name="_Toc152322659"/>
      <w:r w:rsidRPr="0017306D">
        <w:rPr>
          <w:lang w:val="en-US"/>
        </w:rPr>
        <w:t>Recommendation</w:t>
      </w:r>
      <w:bookmarkEnd w:id="25"/>
      <w:bookmarkEnd w:id="26"/>
    </w:p>
    <w:p w14:paraId="256613DC"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We recommend the following values if it comes to the </w:t>
      </w:r>
      <w:proofErr w:type="spellStart"/>
      <w:r w:rsidRPr="0017306D">
        <w:rPr>
          <w:sz w:val="24"/>
          <w:szCs w:val="24"/>
          <w:lang w:val="en-US"/>
        </w:rPr>
        <w:t>replyRoutingKeys</w:t>
      </w:r>
      <w:proofErr w:type="spellEnd"/>
      <w:r w:rsidRPr="0017306D">
        <w:rPr>
          <w:sz w:val="24"/>
          <w:szCs w:val="24"/>
          <w:lang w:val="en-US"/>
        </w:rPr>
        <w:t xml:space="preserve"> and the matching binding- keys for your Queues (see also Chapter Queue Naming Recommendations):</w:t>
      </w:r>
    </w:p>
    <w:p w14:paraId="5814B7B6" w14:textId="77777777" w:rsidR="00973B18" w:rsidRPr="0017306D" w:rsidRDefault="00973B18" w:rsidP="00973B18">
      <w:pPr>
        <w:suppressAutoHyphens/>
        <w:autoSpaceDN w:val="0"/>
        <w:spacing w:after="100"/>
        <w:textAlignment w:val="baseline"/>
        <w:rPr>
          <w:sz w:val="24"/>
          <w:szCs w:val="24"/>
          <w:lang w:val="en-US"/>
        </w:rPr>
      </w:pPr>
    </w:p>
    <w:p w14:paraId="2DD8A453" w14:textId="77777777" w:rsidR="00973B18" w:rsidRPr="0017306D" w:rsidRDefault="00973B18" w:rsidP="00973B18">
      <w:pPr>
        <w:suppressAutoHyphens/>
        <w:autoSpaceDN w:val="0"/>
        <w:spacing w:after="100"/>
        <w:textAlignment w:val="baseline"/>
        <w:rPr>
          <w:sz w:val="24"/>
          <w:szCs w:val="24"/>
          <w:lang w:val="en-US"/>
        </w:rPr>
      </w:pPr>
    </w:p>
    <w:tbl>
      <w:tblPr>
        <w:tblStyle w:val="TableGrid"/>
        <w:tblW w:w="0" w:type="auto"/>
        <w:tblLook w:val="04A0" w:firstRow="1" w:lastRow="0" w:firstColumn="1" w:lastColumn="0" w:noHBand="0" w:noVBand="1"/>
      </w:tblPr>
      <w:tblGrid>
        <w:gridCol w:w="4508"/>
        <w:gridCol w:w="4508"/>
      </w:tblGrid>
      <w:tr w:rsidR="00973B18" w:rsidRPr="0017306D" w14:paraId="44A9D3BB" w14:textId="77777777" w:rsidTr="00976F9E">
        <w:tc>
          <w:tcPr>
            <w:tcW w:w="4508" w:type="dxa"/>
          </w:tcPr>
          <w:p w14:paraId="6B24CA82"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message-type</w:t>
            </w:r>
          </w:p>
        </w:tc>
        <w:tc>
          <w:tcPr>
            <w:tcW w:w="4508" w:type="dxa"/>
          </w:tcPr>
          <w:p w14:paraId="7D79CC91" w14:textId="1BAB750C" w:rsidR="00973B18" w:rsidRPr="0017306D" w:rsidRDefault="00973B18" w:rsidP="00976F9E">
            <w:pPr>
              <w:suppressAutoHyphens/>
              <w:autoSpaceDN w:val="0"/>
              <w:spacing w:after="100"/>
              <w:textAlignment w:val="baseline"/>
              <w:rPr>
                <w:b/>
                <w:bCs/>
                <w:sz w:val="24"/>
                <w:szCs w:val="24"/>
                <w:lang w:val="en-US"/>
              </w:rPr>
            </w:pPr>
            <w:proofErr w:type="spellStart"/>
            <w:r w:rsidRPr="0017306D">
              <w:rPr>
                <w:b/>
                <w:bCs/>
                <w:sz w:val="24"/>
                <w:szCs w:val="24"/>
                <w:lang w:val="en-US"/>
              </w:rPr>
              <w:t>replyRoutingKey</w:t>
            </w:r>
            <w:proofErr w:type="spellEnd"/>
            <w:r w:rsidRPr="0017306D">
              <w:rPr>
                <w:b/>
                <w:bCs/>
                <w:sz w:val="24"/>
                <w:szCs w:val="24"/>
                <w:lang w:val="en-US"/>
              </w:rPr>
              <w:t xml:space="preserve"> &amp;</w:t>
            </w:r>
            <w:r w:rsidR="0005648E">
              <w:rPr>
                <w:b/>
                <w:bCs/>
                <w:sz w:val="24"/>
                <w:szCs w:val="24"/>
                <w:lang w:val="en-US"/>
              </w:rPr>
              <w:t xml:space="preserve"> </w:t>
            </w:r>
            <w:r w:rsidRPr="0017306D">
              <w:rPr>
                <w:b/>
                <w:bCs/>
                <w:sz w:val="24"/>
                <w:szCs w:val="24"/>
                <w:lang w:val="en-US"/>
              </w:rPr>
              <w:t>Queue binding-key</w:t>
            </w:r>
          </w:p>
        </w:tc>
      </w:tr>
      <w:tr w:rsidR="00973B18" w:rsidRPr="0017306D" w14:paraId="6892775E" w14:textId="77777777" w:rsidTr="00976F9E">
        <w:tc>
          <w:tcPr>
            <w:tcW w:w="4508" w:type="dxa"/>
          </w:tcPr>
          <w:p w14:paraId="422C8CE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ticket (info)</w:t>
            </w:r>
          </w:p>
        </w:tc>
        <w:tc>
          <w:tcPr>
            <w:tcW w:w="4508" w:type="dxa"/>
          </w:tcPr>
          <w:p w14:paraId="4226E0FF" w14:textId="77777777" w:rsidR="00973B18" w:rsidRPr="0017306D" w:rsidRDefault="00973B18" w:rsidP="00976F9E">
            <w:pPr>
              <w:suppressAutoHyphens/>
              <w:autoSpaceDN w:val="0"/>
              <w:spacing w:after="100"/>
              <w:textAlignment w:val="baseline"/>
              <w:rPr>
                <w:sz w:val="24"/>
                <w:szCs w:val="24"/>
                <w:lang w:val="en-US"/>
              </w:rPr>
            </w:pPr>
            <w:proofErr w:type="spellStart"/>
            <w:proofErr w:type="gramStart"/>
            <w:r w:rsidRPr="0017306D">
              <w:rPr>
                <w:sz w:val="24"/>
                <w:szCs w:val="24"/>
                <w:lang w:val="en-US"/>
              </w:rPr>
              <w:t>nodeX.ticket.confirm</w:t>
            </w:r>
            <w:proofErr w:type="spellEnd"/>
            <w:proofErr w:type="gramEnd"/>
          </w:p>
        </w:tc>
      </w:tr>
      <w:tr w:rsidR="00973B18" w:rsidRPr="0017306D" w14:paraId="64E390A3" w14:textId="77777777" w:rsidTr="00976F9E">
        <w:tc>
          <w:tcPr>
            <w:tcW w:w="4508" w:type="dxa"/>
          </w:tcPr>
          <w:p w14:paraId="55FA3E1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cancellation request</w:t>
            </w:r>
          </w:p>
        </w:tc>
        <w:tc>
          <w:tcPr>
            <w:tcW w:w="4508" w:type="dxa"/>
          </w:tcPr>
          <w:p w14:paraId="7C2CFC9A" w14:textId="77777777" w:rsidR="00973B18" w:rsidRPr="0017306D" w:rsidRDefault="00973B18" w:rsidP="00976F9E">
            <w:pPr>
              <w:suppressAutoHyphens/>
              <w:autoSpaceDN w:val="0"/>
              <w:spacing w:after="100"/>
              <w:textAlignment w:val="baseline"/>
              <w:rPr>
                <w:sz w:val="24"/>
                <w:szCs w:val="24"/>
                <w:lang w:val="en-US"/>
              </w:rPr>
            </w:pPr>
            <w:proofErr w:type="spellStart"/>
            <w:proofErr w:type="gramStart"/>
            <w:r w:rsidRPr="0017306D">
              <w:rPr>
                <w:sz w:val="24"/>
                <w:szCs w:val="24"/>
                <w:lang w:val="en-US"/>
              </w:rPr>
              <w:t>nodeX.cancel.confirm</w:t>
            </w:r>
            <w:proofErr w:type="spellEnd"/>
            <w:proofErr w:type="gramEnd"/>
          </w:p>
        </w:tc>
      </w:tr>
      <w:tr w:rsidR="00973B18" w:rsidRPr="0017306D" w14:paraId="405A325F" w14:textId="77777777" w:rsidTr="00976F9E">
        <w:tc>
          <w:tcPr>
            <w:tcW w:w="4508" w:type="dxa"/>
          </w:tcPr>
          <w:p w14:paraId="09309E40" w14:textId="77777777" w:rsidR="00973B18" w:rsidRPr="0017306D" w:rsidRDefault="00973B18" w:rsidP="00976F9E">
            <w:pPr>
              <w:suppressAutoHyphens/>
              <w:autoSpaceDN w:val="0"/>
              <w:spacing w:after="100"/>
              <w:textAlignment w:val="baseline"/>
              <w:rPr>
                <w:sz w:val="24"/>
                <w:szCs w:val="24"/>
                <w:lang w:val="en-US"/>
              </w:rPr>
            </w:pPr>
            <w:proofErr w:type="spellStart"/>
            <w:r w:rsidRPr="0017306D">
              <w:rPr>
                <w:sz w:val="24"/>
                <w:szCs w:val="24"/>
                <w:lang w:val="en-US"/>
              </w:rPr>
              <w:t>cashout</w:t>
            </w:r>
            <w:proofErr w:type="spellEnd"/>
            <w:r w:rsidRPr="0017306D">
              <w:rPr>
                <w:sz w:val="24"/>
                <w:szCs w:val="24"/>
                <w:lang w:val="en-US"/>
              </w:rPr>
              <w:t xml:space="preserve"> request</w:t>
            </w:r>
          </w:p>
        </w:tc>
        <w:tc>
          <w:tcPr>
            <w:tcW w:w="4508" w:type="dxa"/>
          </w:tcPr>
          <w:p w14:paraId="2933B958" w14:textId="77777777" w:rsidR="00973B18" w:rsidRPr="0017306D" w:rsidRDefault="00973B18" w:rsidP="00976F9E">
            <w:pPr>
              <w:suppressAutoHyphens/>
              <w:autoSpaceDN w:val="0"/>
              <w:spacing w:after="100"/>
              <w:textAlignment w:val="baseline"/>
              <w:rPr>
                <w:sz w:val="24"/>
                <w:szCs w:val="24"/>
                <w:lang w:val="en-US"/>
              </w:rPr>
            </w:pPr>
            <w:proofErr w:type="spellStart"/>
            <w:proofErr w:type="gramStart"/>
            <w:r w:rsidRPr="0017306D">
              <w:rPr>
                <w:sz w:val="24"/>
                <w:szCs w:val="24"/>
                <w:lang w:val="en-US"/>
              </w:rPr>
              <w:t>nodeX.ticket.cashout</w:t>
            </w:r>
            <w:proofErr w:type="spellEnd"/>
            <w:proofErr w:type="gramEnd"/>
          </w:p>
        </w:tc>
      </w:tr>
      <w:tr w:rsidR="00973B18" w:rsidRPr="0017306D" w14:paraId="6E232BFB" w14:textId="77777777" w:rsidTr="00976F9E">
        <w:tc>
          <w:tcPr>
            <w:tcW w:w="4508" w:type="dxa"/>
          </w:tcPr>
          <w:p w14:paraId="5F4B3256"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non-SR settlement request</w:t>
            </w:r>
          </w:p>
        </w:tc>
        <w:tc>
          <w:tcPr>
            <w:tcW w:w="4508" w:type="dxa"/>
          </w:tcPr>
          <w:p w14:paraId="62D7068D" w14:textId="77777777" w:rsidR="00973B18" w:rsidRPr="0017306D" w:rsidRDefault="00973B18" w:rsidP="00976F9E">
            <w:pPr>
              <w:suppressAutoHyphens/>
              <w:autoSpaceDN w:val="0"/>
              <w:spacing w:after="100"/>
              <w:textAlignment w:val="baseline"/>
              <w:rPr>
                <w:sz w:val="24"/>
                <w:szCs w:val="24"/>
                <w:lang w:val="en-US"/>
              </w:rPr>
            </w:pPr>
            <w:proofErr w:type="spellStart"/>
            <w:proofErr w:type="gramStart"/>
            <w:r w:rsidRPr="0017306D">
              <w:rPr>
                <w:sz w:val="24"/>
                <w:szCs w:val="24"/>
                <w:lang w:val="en-US"/>
              </w:rPr>
              <w:t>nodeX.ticket.nonsrsettle</w:t>
            </w:r>
            <w:proofErr w:type="spellEnd"/>
            <w:proofErr w:type="gramEnd"/>
          </w:p>
        </w:tc>
      </w:tr>
    </w:tbl>
    <w:p w14:paraId="0DC4A0B2" w14:textId="77777777" w:rsidR="00973B18" w:rsidRPr="0017306D" w:rsidRDefault="00973B18" w:rsidP="00973B18">
      <w:pPr>
        <w:suppressAutoHyphens/>
        <w:autoSpaceDN w:val="0"/>
        <w:spacing w:after="100"/>
        <w:textAlignment w:val="baseline"/>
        <w:rPr>
          <w:sz w:val="24"/>
          <w:szCs w:val="24"/>
          <w:lang w:val="en-US"/>
        </w:rPr>
      </w:pPr>
    </w:p>
    <w:p w14:paraId="29D13A5F" w14:textId="06EA4609" w:rsidR="00973B18" w:rsidRPr="00B4136F" w:rsidRDefault="00973B18" w:rsidP="00335635">
      <w:pPr>
        <w:pStyle w:val="Heading3"/>
        <w:rPr>
          <w:lang w:val="en-US"/>
        </w:rPr>
      </w:pPr>
      <w:bookmarkStart w:id="27" w:name="_Toc151984458"/>
      <w:bookmarkStart w:id="28" w:name="_Toc152322660"/>
      <w:r w:rsidRPr="0017306D">
        <w:rPr>
          <w:lang w:val="en-US"/>
        </w:rPr>
        <w:t xml:space="preserve">Creating and </w:t>
      </w:r>
      <w:r>
        <w:rPr>
          <w:lang w:val="en-US"/>
        </w:rPr>
        <w:t>b</w:t>
      </w:r>
      <w:r w:rsidRPr="0017306D">
        <w:rPr>
          <w:lang w:val="en-US"/>
        </w:rPr>
        <w:t xml:space="preserve">inding the </w:t>
      </w:r>
      <w:r>
        <w:rPr>
          <w:lang w:val="en-US"/>
        </w:rPr>
        <w:t>RabbitMQ q</w:t>
      </w:r>
      <w:r w:rsidRPr="0017306D">
        <w:rPr>
          <w:lang w:val="en-US"/>
        </w:rPr>
        <w:t>ueues</w:t>
      </w:r>
      <w:bookmarkEnd w:id="27"/>
      <w:bookmarkEnd w:id="28"/>
    </w:p>
    <w:p w14:paraId="5AB92833" w14:textId="55E28863"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Prior to using the RabbitMQ, clients must create and bind the queues. Naming convention defines that the queue names follow the pattern</w:t>
      </w:r>
      <w:proofErr w:type="gramStart"/>
      <w:r w:rsidRPr="0017306D">
        <w:rPr>
          <w:sz w:val="24"/>
          <w:szCs w:val="24"/>
          <w:lang w:val="en-US"/>
        </w:rPr>
        <w:t>:  “</w:t>
      </w:r>
      <w:proofErr w:type="gramEnd"/>
      <w:r w:rsidRPr="0017306D">
        <w:rPr>
          <w:sz w:val="24"/>
          <w:szCs w:val="24"/>
          <w:lang w:val="en-US"/>
        </w:rPr>
        <w:t>username-Confirm-</w:t>
      </w:r>
      <w:proofErr w:type="spellStart"/>
      <w:r w:rsidRPr="0017306D">
        <w:rPr>
          <w:sz w:val="24"/>
          <w:szCs w:val="24"/>
          <w:lang w:val="en-US"/>
        </w:rPr>
        <w:t>nodeX</w:t>
      </w:r>
      <w:proofErr w:type="spellEnd"/>
      <w:r w:rsidRPr="0017306D">
        <w:rPr>
          <w:sz w:val="24"/>
          <w:szCs w:val="24"/>
          <w:lang w:val="en-US"/>
        </w:rPr>
        <w:t>” (where X is the number of the corresponding queue). When binding the “username-Confirm-</w:t>
      </w:r>
      <w:proofErr w:type="spellStart"/>
      <w:r w:rsidRPr="0017306D">
        <w:rPr>
          <w:sz w:val="24"/>
          <w:szCs w:val="24"/>
          <w:lang w:val="en-US"/>
        </w:rPr>
        <w:t>nodeX</w:t>
      </w:r>
      <w:proofErr w:type="spellEnd"/>
      <w:r w:rsidRPr="0017306D">
        <w:rPr>
          <w:sz w:val="24"/>
          <w:szCs w:val="24"/>
          <w:lang w:val="en-US"/>
        </w:rPr>
        <w:t>” queue, the binding key should be:  binding-key</w:t>
      </w:r>
      <w:proofErr w:type="gramStart"/>
      <w:r w:rsidRPr="0017306D">
        <w:rPr>
          <w:sz w:val="24"/>
          <w:szCs w:val="24"/>
          <w:lang w:val="en-US"/>
        </w:rPr>
        <w:t>: ”</w:t>
      </w:r>
      <w:proofErr w:type="spellStart"/>
      <w:proofErr w:type="gramEnd"/>
      <w:r w:rsidRPr="0017306D">
        <w:rPr>
          <w:sz w:val="24"/>
          <w:szCs w:val="24"/>
          <w:lang w:val="en-US"/>
        </w:rPr>
        <w:t>nodeX.ticket.confirm</w:t>
      </w:r>
      <w:proofErr w:type="spellEnd"/>
      <w:r w:rsidRPr="0017306D">
        <w:rPr>
          <w:sz w:val="24"/>
          <w:szCs w:val="24"/>
          <w:lang w:val="en-US"/>
        </w:rPr>
        <w:t>” (where X is the number of the corresponding queue).</w:t>
      </w:r>
    </w:p>
    <w:p w14:paraId="0C4816A1"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7F095992" wp14:editId="24BE2070">
            <wp:extent cx="5731510" cy="2427605"/>
            <wp:effectExtent l="0" t="0" r="0" b="0"/>
            <wp:docPr id="278134474" name="Picture 2"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4474" name="Picture 2" descr="A diagram of a rabb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4498D9C2" w14:textId="77777777" w:rsidR="00973B18" w:rsidRPr="0017306D" w:rsidRDefault="00973B18" w:rsidP="00973B18">
      <w:pPr>
        <w:suppressAutoHyphens/>
        <w:autoSpaceDN w:val="0"/>
        <w:spacing w:after="100"/>
        <w:textAlignment w:val="baseline"/>
        <w:rPr>
          <w:sz w:val="24"/>
          <w:szCs w:val="24"/>
          <w:lang w:val="en-US"/>
        </w:rPr>
      </w:pPr>
    </w:p>
    <w:p w14:paraId="36E6B4F4" w14:textId="77777777" w:rsidR="00973B18" w:rsidRPr="0017306D" w:rsidRDefault="00973B18" w:rsidP="00973B18">
      <w:pPr>
        <w:suppressAutoHyphens/>
        <w:autoSpaceDN w:val="0"/>
        <w:spacing w:after="100"/>
        <w:textAlignment w:val="baseline"/>
        <w:rPr>
          <w:sz w:val="24"/>
          <w:szCs w:val="24"/>
          <w:lang w:val="en-US"/>
        </w:rPr>
      </w:pPr>
    </w:p>
    <w:p w14:paraId="4BB8C770" w14:textId="77777777" w:rsidR="00973B18" w:rsidRPr="0017306D" w:rsidRDefault="00973B18" w:rsidP="00973B18">
      <w:pPr>
        <w:suppressAutoHyphens/>
        <w:autoSpaceDN w:val="0"/>
        <w:spacing w:after="100"/>
        <w:textAlignment w:val="baseline"/>
        <w:rPr>
          <w:sz w:val="24"/>
          <w:szCs w:val="24"/>
          <w:lang w:val="en-US"/>
        </w:rPr>
      </w:pPr>
    </w:p>
    <w:p w14:paraId="0AC7E284"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Queues related to cancellation responses are created and bound in this way:</w:t>
      </w:r>
    </w:p>
    <w:p w14:paraId="314998BA"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2CEF3FD5" wp14:editId="71708B5E">
            <wp:extent cx="5731510" cy="2427605"/>
            <wp:effectExtent l="0" t="0" r="0" b="0"/>
            <wp:docPr id="1814791319" name="Picture 3"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91319" name="Picture 3" descr="A diagram of a rabbi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6F74E8F1" w14:textId="77777777" w:rsidR="00973B18" w:rsidRPr="0017306D" w:rsidRDefault="00973B18" w:rsidP="00973B18">
      <w:pPr>
        <w:suppressAutoHyphens/>
        <w:autoSpaceDN w:val="0"/>
        <w:spacing w:after="100"/>
        <w:textAlignment w:val="baseline"/>
        <w:rPr>
          <w:sz w:val="24"/>
          <w:szCs w:val="24"/>
          <w:lang w:val="en-US"/>
        </w:rPr>
      </w:pPr>
    </w:p>
    <w:p w14:paraId="7319496D" w14:textId="77777777" w:rsidR="00973B18" w:rsidRPr="0017306D" w:rsidRDefault="00973B18" w:rsidP="00973B18">
      <w:pPr>
        <w:suppressAutoHyphens/>
        <w:autoSpaceDN w:val="0"/>
        <w:spacing w:after="100"/>
        <w:textAlignment w:val="baseline"/>
        <w:rPr>
          <w:sz w:val="24"/>
          <w:szCs w:val="24"/>
          <w:lang w:val="en-US"/>
        </w:rPr>
      </w:pPr>
    </w:p>
    <w:p w14:paraId="2C22DFBF"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And in the same way also queues used for </w:t>
      </w:r>
      <w:proofErr w:type="spellStart"/>
      <w:r w:rsidRPr="0017306D">
        <w:rPr>
          <w:sz w:val="24"/>
          <w:szCs w:val="24"/>
          <w:lang w:val="en-US"/>
        </w:rPr>
        <w:t>cashout</w:t>
      </w:r>
      <w:proofErr w:type="spellEnd"/>
      <w:r w:rsidRPr="0017306D">
        <w:rPr>
          <w:sz w:val="24"/>
          <w:szCs w:val="24"/>
          <w:lang w:val="en-US"/>
        </w:rPr>
        <w:t xml:space="preserve"> responses:</w:t>
      </w:r>
    </w:p>
    <w:p w14:paraId="50EE73AF"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059F8FCF" wp14:editId="555CB903">
            <wp:extent cx="5731510" cy="2427605"/>
            <wp:effectExtent l="0" t="0" r="0" b="0"/>
            <wp:docPr id="332564584" name="Picture 4"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64584" name="Picture 4" descr="A diagram of a rabbi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66D8DD7C" w14:textId="77777777" w:rsidR="00973B18" w:rsidRPr="0017306D" w:rsidRDefault="00973B18" w:rsidP="00973B18">
      <w:pPr>
        <w:suppressAutoHyphens/>
        <w:autoSpaceDN w:val="0"/>
        <w:spacing w:after="100"/>
        <w:textAlignment w:val="baseline"/>
        <w:rPr>
          <w:sz w:val="24"/>
          <w:szCs w:val="24"/>
          <w:lang w:val="en-US"/>
        </w:rPr>
      </w:pPr>
    </w:p>
    <w:p w14:paraId="28B5C0E1" w14:textId="77777777" w:rsidR="00973B18" w:rsidRPr="0017306D" w:rsidRDefault="00973B18" w:rsidP="00973B18">
      <w:pPr>
        <w:suppressAutoHyphens/>
        <w:autoSpaceDN w:val="0"/>
        <w:spacing w:after="100"/>
        <w:textAlignment w:val="baseline"/>
        <w:rPr>
          <w:sz w:val="24"/>
          <w:szCs w:val="24"/>
          <w:lang w:val="en-US"/>
        </w:rPr>
      </w:pPr>
    </w:p>
    <w:p w14:paraId="5FB5419E"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Non-SR settlement responses:</w:t>
      </w:r>
    </w:p>
    <w:p w14:paraId="47A327FC"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6132867F" wp14:editId="6A5EB13E">
            <wp:extent cx="5731510" cy="2427605"/>
            <wp:effectExtent l="0" t="0" r="0" b="0"/>
            <wp:docPr id="1278432401" name="Picture 1"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32401" name="Picture 1" descr="A diagram of a rabbi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5941C35D" w14:textId="77777777" w:rsidR="00973B18" w:rsidRPr="0017306D" w:rsidRDefault="00973B18" w:rsidP="00973B18">
      <w:pPr>
        <w:suppressAutoHyphens/>
        <w:autoSpaceDN w:val="0"/>
        <w:spacing w:after="100"/>
        <w:textAlignment w:val="baseline"/>
        <w:rPr>
          <w:sz w:val="24"/>
          <w:szCs w:val="24"/>
          <w:lang w:val="en-US"/>
        </w:rPr>
      </w:pPr>
    </w:p>
    <w:p w14:paraId="0FDB42EF" w14:textId="441D8157" w:rsidR="00973B18" w:rsidRPr="005A0080" w:rsidRDefault="00973B18" w:rsidP="00335635">
      <w:pPr>
        <w:pStyle w:val="Heading3"/>
        <w:rPr>
          <w:lang w:val="en-US"/>
        </w:rPr>
      </w:pPr>
      <w:bookmarkStart w:id="29" w:name="_Toc151984459"/>
      <w:bookmarkStart w:id="30" w:name="_Toc152322661"/>
      <w:proofErr w:type="spellStart"/>
      <w:r w:rsidRPr="0017306D">
        <w:rPr>
          <w:lang w:val="en-US"/>
        </w:rPr>
        <w:t>correlationId</w:t>
      </w:r>
      <w:bookmarkEnd w:id="29"/>
      <w:bookmarkEnd w:id="30"/>
      <w:proofErr w:type="spellEnd"/>
    </w:p>
    <w:p w14:paraId="69A37FF2"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For identifying which MTS response corresponds to which message sent initially by you towards MTS we offer a more convenient option, apart from a tedious parsing of the message payload </w:t>
      </w:r>
      <w:proofErr w:type="gramStart"/>
      <w:r w:rsidRPr="0017306D">
        <w:rPr>
          <w:sz w:val="24"/>
          <w:szCs w:val="24"/>
          <w:lang w:val="en-US"/>
        </w:rPr>
        <w:t>in order to</w:t>
      </w:r>
      <w:proofErr w:type="gramEnd"/>
      <w:r w:rsidRPr="0017306D">
        <w:rPr>
          <w:sz w:val="24"/>
          <w:szCs w:val="24"/>
          <w:lang w:val="en-US"/>
        </w:rPr>
        <w:t xml:space="preserve"> then compare the ticket-id.</w:t>
      </w:r>
    </w:p>
    <w:p w14:paraId="7CDB5D25" w14:textId="3AF7D0C8" w:rsidR="00E74BC5"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A more convenient and efficient way is having you set the message header field </w:t>
      </w:r>
      <w:proofErr w:type="spellStart"/>
      <w:r w:rsidRPr="0017306D">
        <w:rPr>
          <w:sz w:val="24"/>
          <w:szCs w:val="24"/>
          <w:lang w:val="en-US"/>
        </w:rPr>
        <w:t>correlationId</w:t>
      </w:r>
      <w:proofErr w:type="spellEnd"/>
      <w:r w:rsidRPr="0017306D">
        <w:rPr>
          <w:sz w:val="24"/>
          <w:szCs w:val="24"/>
          <w:lang w:val="en-US"/>
        </w:rPr>
        <w:t>. Its value will be found then on the corresponding MTS responses in their header field of the same name.</w:t>
      </w:r>
    </w:p>
    <w:p w14:paraId="07156AF6" w14:textId="5D47150C" w:rsidR="000B27A0" w:rsidRPr="005A0080" w:rsidRDefault="00E74BC5" w:rsidP="000B27A0">
      <w:pPr>
        <w:pStyle w:val="Heading2"/>
        <w:rPr>
          <w:lang w:val="en-US"/>
        </w:rPr>
      </w:pPr>
      <w:bookmarkStart w:id="31" w:name="_Toc152322662"/>
      <w:r w:rsidRPr="00E74BC5">
        <w:rPr>
          <w:lang w:val="en-US"/>
        </w:rPr>
        <w:t>Connecting a queue consumer without MTS SDK</w:t>
      </w:r>
      <w:bookmarkEnd w:id="31"/>
    </w:p>
    <w:p w14:paraId="75B94F1B" w14:textId="14A436EF" w:rsidR="000B27A0" w:rsidRPr="000B27A0" w:rsidRDefault="00E74BC5" w:rsidP="00E74BC5">
      <w:pPr>
        <w:rPr>
          <w:sz w:val="24"/>
          <w:szCs w:val="24"/>
          <w:lang w:val="en-US" w:eastAsia="en-GB"/>
        </w:rPr>
      </w:pPr>
      <w:r w:rsidRPr="000B27A0">
        <w:rPr>
          <w:sz w:val="24"/>
          <w:szCs w:val="24"/>
          <w:lang w:val="en-US" w:eastAsia="en-GB"/>
        </w:rPr>
        <w:t xml:space="preserve">In </w:t>
      </w:r>
      <w:r w:rsidR="000B27A0">
        <w:rPr>
          <w:sz w:val="24"/>
          <w:szCs w:val="24"/>
          <w:lang w:val="en-US" w:eastAsia="en-GB"/>
        </w:rPr>
        <w:t>the</w:t>
      </w:r>
      <w:r w:rsidRPr="000B27A0">
        <w:rPr>
          <w:sz w:val="24"/>
          <w:szCs w:val="24"/>
          <w:lang w:val="en-US" w:eastAsia="en-GB"/>
        </w:rPr>
        <w:t xml:space="preserve"> exceptional case</w:t>
      </w:r>
      <w:r w:rsidR="000B27A0" w:rsidRPr="000B27A0">
        <w:rPr>
          <w:sz w:val="24"/>
          <w:szCs w:val="24"/>
          <w:lang w:val="en-US" w:eastAsia="en-GB"/>
        </w:rPr>
        <w:t xml:space="preserve"> </w:t>
      </w:r>
      <w:r w:rsidR="000B27A0">
        <w:rPr>
          <w:sz w:val="24"/>
          <w:szCs w:val="24"/>
          <w:lang w:val="en-US" w:eastAsia="en-GB"/>
        </w:rPr>
        <w:t>that</w:t>
      </w:r>
      <w:r w:rsidR="000B27A0" w:rsidRPr="000B27A0">
        <w:rPr>
          <w:sz w:val="24"/>
          <w:szCs w:val="24"/>
          <w:lang w:val="en-US" w:eastAsia="en-GB"/>
        </w:rPr>
        <w:t xml:space="preserve"> </w:t>
      </w:r>
      <w:r w:rsidRPr="000B27A0">
        <w:rPr>
          <w:sz w:val="24"/>
          <w:szCs w:val="24"/>
          <w:lang w:val="en-US" w:eastAsia="en-GB"/>
        </w:rPr>
        <w:t xml:space="preserve">you need to connect a queue consumer without </w:t>
      </w:r>
      <w:r w:rsidR="000B27A0" w:rsidRPr="000B27A0">
        <w:rPr>
          <w:sz w:val="24"/>
          <w:szCs w:val="24"/>
          <w:lang w:val="en-US" w:eastAsia="en-GB"/>
        </w:rPr>
        <w:t xml:space="preserve">the </w:t>
      </w:r>
      <w:r w:rsidRPr="000B27A0">
        <w:rPr>
          <w:sz w:val="24"/>
          <w:szCs w:val="24"/>
          <w:lang w:val="en-US" w:eastAsia="en-GB"/>
        </w:rPr>
        <w:t>MTS SDK</w:t>
      </w:r>
      <w:r w:rsidR="000B27A0">
        <w:rPr>
          <w:sz w:val="24"/>
          <w:szCs w:val="24"/>
          <w:lang w:val="en-US" w:eastAsia="en-GB"/>
        </w:rPr>
        <w:t>, follow these instructions:</w:t>
      </w:r>
    </w:p>
    <w:p w14:paraId="259282E8" w14:textId="2E0C0753" w:rsidR="000B27A0" w:rsidRPr="000B27A0" w:rsidRDefault="000B27A0" w:rsidP="000B27A0">
      <w:pPr>
        <w:pBdr>
          <w:top w:val="single" w:sz="4" w:space="1" w:color="auto"/>
          <w:left w:val="single" w:sz="4" w:space="4" w:color="auto"/>
          <w:bottom w:val="single" w:sz="4" w:space="1" w:color="auto"/>
          <w:right w:val="single" w:sz="4" w:space="4" w:color="auto"/>
        </w:pBdr>
        <w:rPr>
          <w:b/>
          <w:bCs/>
          <w:color w:val="FF0000"/>
          <w:sz w:val="24"/>
          <w:szCs w:val="24"/>
          <w:lang w:val="en-US" w:eastAsia="en-GB"/>
        </w:rPr>
      </w:pPr>
      <w:r w:rsidRPr="000B27A0">
        <w:rPr>
          <w:b/>
          <w:bCs/>
          <w:color w:val="FF0000"/>
          <w:sz w:val="24"/>
          <w:szCs w:val="24"/>
          <w:lang w:val="en-US" w:eastAsia="en-GB"/>
        </w:rPr>
        <w:t xml:space="preserve">Important </w:t>
      </w:r>
    </w:p>
    <w:p w14:paraId="6EDBACAC" w14:textId="5C1B7CE0" w:rsidR="00E74BC5" w:rsidRPr="000B27A0" w:rsidRDefault="000B27A0" w:rsidP="000B27A0">
      <w:pPr>
        <w:pBdr>
          <w:top w:val="single" w:sz="4" w:space="1" w:color="auto"/>
          <w:left w:val="single" w:sz="4" w:space="4" w:color="auto"/>
          <w:bottom w:val="single" w:sz="4" w:space="1" w:color="auto"/>
          <w:right w:val="single" w:sz="4" w:space="4" w:color="auto"/>
        </w:pBdr>
        <w:rPr>
          <w:sz w:val="24"/>
          <w:szCs w:val="24"/>
          <w:lang w:val="en-US" w:eastAsia="en-GB"/>
        </w:rPr>
      </w:pPr>
      <w:r>
        <w:rPr>
          <w:sz w:val="24"/>
          <w:szCs w:val="24"/>
          <w:lang w:val="en-US" w:eastAsia="en-GB"/>
        </w:rPr>
        <w:t>When using</w:t>
      </w:r>
      <w:r w:rsidR="00E74BC5" w:rsidRPr="000B27A0">
        <w:rPr>
          <w:sz w:val="24"/>
          <w:szCs w:val="24"/>
          <w:lang w:val="en-US" w:eastAsia="en-GB"/>
        </w:rPr>
        <w:t xml:space="preserve"> queue declare, please make sure that you use </w:t>
      </w:r>
      <w:r w:rsidR="00E74BC5" w:rsidRPr="000B27A0">
        <w:rPr>
          <w:b/>
          <w:bCs/>
          <w:sz w:val="24"/>
          <w:szCs w:val="24"/>
          <w:lang w:val="en-US" w:eastAsia="en-GB"/>
        </w:rPr>
        <w:t>exactly</w:t>
      </w:r>
      <w:r w:rsidR="00E74BC5" w:rsidRPr="000B27A0">
        <w:rPr>
          <w:sz w:val="24"/>
          <w:szCs w:val="24"/>
          <w:lang w:val="en-US" w:eastAsia="en-GB"/>
        </w:rPr>
        <w:t> the following queue arguments (</w:t>
      </w:r>
      <w:r w:rsidR="00E74BC5" w:rsidRPr="000B27A0">
        <w:rPr>
          <w:b/>
          <w:bCs/>
          <w:sz w:val="24"/>
          <w:szCs w:val="24"/>
          <w:lang w:val="en-US" w:eastAsia="en-GB"/>
        </w:rPr>
        <w:t>no more</w:t>
      </w:r>
      <w:r>
        <w:rPr>
          <w:b/>
          <w:bCs/>
          <w:sz w:val="24"/>
          <w:szCs w:val="24"/>
          <w:lang w:val="en-US" w:eastAsia="en-GB"/>
        </w:rPr>
        <w:t>,</w:t>
      </w:r>
      <w:r w:rsidR="00E74BC5" w:rsidRPr="000B27A0">
        <w:rPr>
          <w:b/>
          <w:bCs/>
          <w:sz w:val="24"/>
          <w:szCs w:val="24"/>
          <w:lang w:val="en-US" w:eastAsia="en-GB"/>
        </w:rPr>
        <w:t xml:space="preserve"> no less</w:t>
      </w:r>
      <w:r w:rsidR="00E74BC5" w:rsidRPr="000B27A0">
        <w:rPr>
          <w:sz w:val="24"/>
          <w:szCs w:val="24"/>
          <w:lang w:val="en-US" w:eastAsia="en-GB"/>
        </w:rPr>
        <w:t>)</w:t>
      </w:r>
    </w:p>
    <w:p w14:paraId="7C7C3F9C" w14:textId="77777777" w:rsidR="00E74BC5" w:rsidRPr="000B27A0" w:rsidRDefault="00E74BC5" w:rsidP="000B27A0">
      <w:pPr>
        <w:pBdr>
          <w:top w:val="single" w:sz="4" w:space="1" w:color="auto"/>
          <w:left w:val="single" w:sz="4" w:space="4" w:color="auto"/>
          <w:bottom w:val="single" w:sz="4" w:space="1" w:color="auto"/>
          <w:right w:val="single" w:sz="4" w:space="4" w:color="auto"/>
        </w:pBdr>
        <w:rPr>
          <w:sz w:val="24"/>
          <w:szCs w:val="24"/>
          <w:lang w:val="en-US" w:eastAsia="en-GB"/>
        </w:rPr>
      </w:pPr>
      <w:r w:rsidRPr="000B27A0">
        <w:rPr>
          <w:sz w:val="24"/>
          <w:szCs w:val="24"/>
          <w:lang w:val="en-US" w:eastAsia="en-GB"/>
        </w:rPr>
        <w:t>x-queue-master-locator: min-masters</w:t>
      </w:r>
    </w:p>
    <w:p w14:paraId="61327129" w14:textId="65926A2A" w:rsidR="00973B18" w:rsidRPr="00B4136F" w:rsidRDefault="000B27A0" w:rsidP="00B4136F">
      <w:pPr>
        <w:pBdr>
          <w:top w:val="single" w:sz="4" w:space="1" w:color="auto"/>
          <w:left w:val="single" w:sz="4" w:space="4" w:color="auto"/>
          <w:bottom w:val="single" w:sz="4" w:space="1" w:color="auto"/>
          <w:right w:val="single" w:sz="4" w:space="4" w:color="auto"/>
        </w:pBdr>
        <w:rPr>
          <w:sz w:val="24"/>
          <w:szCs w:val="24"/>
          <w:lang w:val="en-US" w:eastAsia="en-GB"/>
        </w:rPr>
      </w:pPr>
      <w:r>
        <w:rPr>
          <w:sz w:val="24"/>
          <w:szCs w:val="24"/>
          <w:lang w:val="en-US" w:eastAsia="en-GB"/>
        </w:rPr>
        <w:t>Otherwise,</w:t>
      </w:r>
      <w:r w:rsidR="00E74BC5" w:rsidRPr="000B27A0">
        <w:rPr>
          <w:sz w:val="24"/>
          <w:szCs w:val="24"/>
          <w:lang w:val="en-US" w:eastAsia="en-GB"/>
        </w:rPr>
        <w:t xml:space="preserve"> the MTS SDK </w:t>
      </w:r>
      <w:r>
        <w:rPr>
          <w:sz w:val="24"/>
          <w:szCs w:val="24"/>
          <w:lang w:val="en-US" w:eastAsia="en-GB"/>
        </w:rPr>
        <w:t>will</w:t>
      </w:r>
      <w:r w:rsidR="00E74BC5" w:rsidRPr="000B27A0">
        <w:rPr>
          <w:sz w:val="24"/>
          <w:szCs w:val="24"/>
          <w:lang w:val="en-US" w:eastAsia="en-GB"/>
        </w:rPr>
        <w:t xml:space="preserve"> not work correctly.</w:t>
      </w:r>
    </w:p>
    <w:p w14:paraId="242EEA68" w14:textId="1B443611" w:rsidR="00973B18" w:rsidRPr="00505129" w:rsidRDefault="00973B18" w:rsidP="00973B18">
      <w:pPr>
        <w:pStyle w:val="Heading1"/>
      </w:pPr>
      <w:bookmarkStart w:id="32" w:name="_Toc151984460"/>
      <w:bookmarkStart w:id="33" w:name="_Toc152322663"/>
      <w:r w:rsidRPr="00505129">
        <w:lastRenderedPageBreak/>
        <w:t>Logging</w:t>
      </w:r>
      <w:bookmarkEnd w:id="32"/>
      <w:bookmarkEnd w:id="33"/>
    </w:p>
    <w:p w14:paraId="36E34ABC" w14:textId="1B861CF2" w:rsidR="00973B18" w:rsidRPr="00323C8A" w:rsidRDefault="00973B18" w:rsidP="00973B18">
      <w:pPr>
        <w:spacing w:after="100"/>
        <w:rPr>
          <w:sz w:val="24"/>
          <w:szCs w:val="24"/>
        </w:rPr>
      </w:pPr>
      <w:r w:rsidRPr="00323C8A">
        <w:rPr>
          <w:sz w:val="24"/>
          <w:szCs w:val="24"/>
        </w:rPr>
        <w:t xml:space="preserve">To </w:t>
      </w:r>
      <w:r w:rsidR="00DE24E0">
        <w:rPr>
          <w:sz w:val="24"/>
          <w:szCs w:val="24"/>
        </w:rPr>
        <w:t xml:space="preserve">make it easier to find </w:t>
      </w:r>
      <w:r w:rsidRPr="00323C8A">
        <w:rPr>
          <w:sz w:val="24"/>
          <w:szCs w:val="24"/>
        </w:rPr>
        <w:t xml:space="preserve">the log entry associated with a </w:t>
      </w:r>
      <w:r w:rsidR="00DE24E0">
        <w:rPr>
          <w:sz w:val="24"/>
          <w:szCs w:val="24"/>
        </w:rPr>
        <w:t>particular</w:t>
      </w:r>
      <w:r w:rsidRPr="00323C8A">
        <w:rPr>
          <w:sz w:val="24"/>
          <w:szCs w:val="24"/>
        </w:rPr>
        <w:t xml:space="preserve"> action that occurred within the SDK, the </w:t>
      </w:r>
      <w:r>
        <w:rPr>
          <w:sz w:val="24"/>
          <w:szCs w:val="24"/>
        </w:rPr>
        <w:t>logs are split into several</w:t>
      </w:r>
      <w:r w:rsidRPr="00323C8A">
        <w:rPr>
          <w:sz w:val="24"/>
          <w:szCs w:val="24"/>
        </w:rPr>
        <w:t xml:space="preserve"> file</w:t>
      </w:r>
      <w:r>
        <w:rPr>
          <w:sz w:val="24"/>
          <w:szCs w:val="24"/>
        </w:rPr>
        <w:t>s</w:t>
      </w:r>
      <w:r w:rsidRPr="00323C8A">
        <w:rPr>
          <w:sz w:val="24"/>
          <w:szCs w:val="24"/>
        </w:rPr>
        <w:t xml:space="preserve">. </w:t>
      </w:r>
    </w:p>
    <w:p w14:paraId="2463DD3B" w14:textId="0E44BC0B" w:rsidR="00973B18" w:rsidRPr="00BE3D7C" w:rsidRDefault="00973B18" w:rsidP="00BE3D7C">
      <w:pPr>
        <w:pStyle w:val="ListParagraph"/>
        <w:numPr>
          <w:ilvl w:val="0"/>
          <w:numId w:val="0"/>
        </w:numPr>
        <w:tabs>
          <w:tab w:val="clear" w:pos="7517"/>
        </w:tabs>
        <w:spacing w:after="100" w:line="240" w:lineRule="auto"/>
        <w:ind w:left="714"/>
      </w:pPr>
    </w:p>
    <w:p w14:paraId="76212206" w14:textId="7AA0B6B1" w:rsidR="00BE3D7C" w:rsidRDefault="00BE3D7C" w:rsidP="00BE3D7C">
      <w:pPr>
        <w:pStyle w:val="ListParagraph"/>
        <w:numPr>
          <w:ilvl w:val="0"/>
          <w:numId w:val="47"/>
        </w:numPr>
        <w:tabs>
          <w:tab w:val="clear" w:pos="7517"/>
        </w:tabs>
        <w:spacing w:after="100" w:line="240" w:lineRule="auto"/>
        <w:ind w:left="714" w:hanging="357"/>
        <w:rPr>
          <w:lang w:val="en-GB"/>
        </w:rPr>
      </w:pPr>
      <w:r>
        <w:rPr>
          <w:lang w:val="en-GB"/>
        </w:rPr>
        <w:t>Traffic</w:t>
      </w:r>
      <w:r w:rsidRPr="00323C8A">
        <w:rPr>
          <w:lang w:val="en-GB"/>
        </w:rPr>
        <w:t xml:space="preserve"> log: contains log entries for all messages send to or received from </w:t>
      </w:r>
      <w:proofErr w:type="gramStart"/>
      <w:r w:rsidRPr="00323C8A">
        <w:rPr>
          <w:lang w:val="en-GB"/>
        </w:rPr>
        <w:t>MTS</w:t>
      </w:r>
      <w:proofErr w:type="gramEnd"/>
    </w:p>
    <w:p w14:paraId="70232A5A" w14:textId="77777777" w:rsidR="00BE3D7C" w:rsidRPr="00EC186C" w:rsidRDefault="00BE3D7C" w:rsidP="00BE3D7C">
      <w:pPr>
        <w:pStyle w:val="ListParagraph"/>
        <w:numPr>
          <w:ilvl w:val="0"/>
          <w:numId w:val="47"/>
        </w:numPr>
        <w:tabs>
          <w:tab w:val="clear" w:pos="7517"/>
        </w:tabs>
        <w:spacing w:after="100" w:line="240" w:lineRule="auto"/>
        <w:ind w:left="714" w:hanging="357"/>
        <w:rPr>
          <w:lang w:val="en-GB"/>
        </w:rPr>
      </w:pPr>
      <w:r>
        <w:rPr>
          <w:lang w:val="en-GB"/>
        </w:rPr>
        <w:t>Rest log: contains log entries for all messages send or received from API calls</w:t>
      </w:r>
      <w:r>
        <w:rPr>
          <w:rStyle w:val="FootnoteReference"/>
          <w:lang w:val="en-GB"/>
        </w:rPr>
        <w:footnoteReference w:id="1"/>
      </w:r>
    </w:p>
    <w:p w14:paraId="101CA760" w14:textId="77777777" w:rsidR="00BE3D7C" w:rsidRDefault="00BE3D7C" w:rsidP="00BE3D7C">
      <w:pPr>
        <w:pStyle w:val="ListParagraph"/>
        <w:numPr>
          <w:ilvl w:val="0"/>
          <w:numId w:val="47"/>
        </w:numPr>
        <w:tabs>
          <w:tab w:val="clear" w:pos="7517"/>
        </w:tabs>
        <w:spacing w:after="100" w:line="240" w:lineRule="auto"/>
        <w:ind w:left="714" w:hanging="357"/>
        <w:rPr>
          <w:lang w:val="en-GB"/>
        </w:rPr>
      </w:pPr>
      <w:r w:rsidRPr="00323C8A">
        <w:rPr>
          <w:lang w:val="en-GB"/>
        </w:rPr>
        <w:t xml:space="preserve">Execution log: contain log entries for all important actions and all error / warning conditions which occur within the </w:t>
      </w:r>
      <w:proofErr w:type="gramStart"/>
      <w:r w:rsidRPr="00323C8A">
        <w:rPr>
          <w:lang w:val="en-GB"/>
        </w:rPr>
        <w:t>SDK</w:t>
      </w:r>
      <w:proofErr w:type="gramEnd"/>
    </w:p>
    <w:p w14:paraId="459B693D" w14:textId="77777777" w:rsidR="00BE3D7C" w:rsidRPr="00505129" w:rsidRDefault="00BE3D7C" w:rsidP="00BE3D7C">
      <w:pPr>
        <w:pStyle w:val="ListParagraph"/>
        <w:numPr>
          <w:ilvl w:val="0"/>
          <w:numId w:val="0"/>
        </w:numPr>
        <w:tabs>
          <w:tab w:val="clear" w:pos="7517"/>
        </w:tabs>
        <w:spacing w:after="100" w:line="240" w:lineRule="auto"/>
        <w:ind w:left="714"/>
      </w:pPr>
    </w:p>
    <w:p w14:paraId="657E66AD" w14:textId="731B2D57" w:rsidR="00BE3D7C" w:rsidRPr="00323C8A" w:rsidRDefault="00BE3D7C" w:rsidP="00BE3D7C">
      <w:pPr>
        <w:pStyle w:val="NoSpacing"/>
        <w:spacing w:after="100"/>
        <w:rPr>
          <w:sz w:val="24"/>
          <w:szCs w:val="24"/>
        </w:rPr>
      </w:pPr>
      <w:r>
        <w:rPr>
          <w:sz w:val="24"/>
          <w:szCs w:val="24"/>
        </w:rPr>
        <w:t xml:space="preserve">For more information about the configuration of the SDK’s logging module, please refer to the configuration section of this document. </w:t>
      </w:r>
    </w:p>
    <w:p w14:paraId="528D21F1" w14:textId="77777777" w:rsidR="00BE3D7C" w:rsidRDefault="00BE3D7C" w:rsidP="00973B18">
      <w:pPr>
        <w:pStyle w:val="NoSpacing"/>
        <w:spacing w:after="100"/>
        <w:rPr>
          <w:sz w:val="24"/>
          <w:szCs w:val="24"/>
        </w:rPr>
      </w:pPr>
    </w:p>
    <w:p w14:paraId="7671C393" w14:textId="259B515D" w:rsidR="00973B18" w:rsidRPr="00323C8A" w:rsidRDefault="00973B18" w:rsidP="00973B18">
      <w:pPr>
        <w:pStyle w:val="NoSpacing"/>
        <w:spacing w:after="100"/>
        <w:rPr>
          <w:sz w:val="24"/>
          <w:szCs w:val="24"/>
        </w:rPr>
      </w:pPr>
      <w:r>
        <w:rPr>
          <w:sz w:val="24"/>
          <w:szCs w:val="24"/>
        </w:rPr>
        <w:t>Log</w:t>
      </w:r>
      <w:r w:rsidR="00BE3D7C">
        <w:rPr>
          <w:sz w:val="24"/>
          <w:szCs w:val="24"/>
        </w:rPr>
        <w:t xml:space="preserve"> file</w:t>
      </w:r>
      <w:r>
        <w:rPr>
          <w:sz w:val="24"/>
          <w:szCs w:val="24"/>
        </w:rPr>
        <w:t>s are used by the support team</w:t>
      </w:r>
      <w:r w:rsidRPr="00323C8A">
        <w:rPr>
          <w:sz w:val="24"/>
          <w:szCs w:val="24"/>
        </w:rPr>
        <w:t xml:space="preserve">, so it is recommended </w:t>
      </w:r>
      <w:r w:rsidR="00DE24E0">
        <w:rPr>
          <w:sz w:val="24"/>
          <w:szCs w:val="24"/>
        </w:rPr>
        <w:t xml:space="preserve">that you send </w:t>
      </w:r>
      <w:r w:rsidRPr="00323C8A">
        <w:rPr>
          <w:sz w:val="24"/>
          <w:szCs w:val="24"/>
        </w:rPr>
        <w:t xml:space="preserve">them along with any </w:t>
      </w:r>
      <w:r w:rsidR="00DE24E0" w:rsidRPr="00323C8A">
        <w:rPr>
          <w:sz w:val="24"/>
          <w:szCs w:val="24"/>
        </w:rPr>
        <w:t xml:space="preserve">emails </w:t>
      </w:r>
      <w:r w:rsidR="00DE24E0">
        <w:rPr>
          <w:sz w:val="24"/>
          <w:szCs w:val="24"/>
        </w:rPr>
        <w:t xml:space="preserve">regarding the </w:t>
      </w:r>
      <w:r w:rsidRPr="00323C8A">
        <w:rPr>
          <w:sz w:val="24"/>
          <w:szCs w:val="24"/>
        </w:rPr>
        <w:t>issue.</w:t>
      </w:r>
    </w:p>
    <w:p w14:paraId="0568C2E3" w14:textId="77777777" w:rsidR="00973B18" w:rsidRPr="00323C8A" w:rsidRDefault="00973B18" w:rsidP="00973B18">
      <w:pPr>
        <w:spacing w:after="100"/>
        <w:rPr>
          <w:sz w:val="24"/>
          <w:szCs w:val="24"/>
        </w:rPr>
      </w:pPr>
    </w:p>
    <w:p w14:paraId="1F0921E9" w14:textId="77777777" w:rsidR="00973B18" w:rsidRPr="00505129" w:rsidRDefault="00973B18" w:rsidP="00973B18">
      <w:r w:rsidRPr="00505129">
        <w:br w:type="page"/>
      </w:r>
    </w:p>
    <w:p w14:paraId="46DE2B7F" w14:textId="03306384" w:rsidR="00973B18" w:rsidRPr="00505129" w:rsidRDefault="00973B18" w:rsidP="00973B18">
      <w:pPr>
        <w:pStyle w:val="Heading1"/>
      </w:pPr>
      <w:bookmarkStart w:id="34" w:name="_Toc151984461"/>
      <w:bookmarkStart w:id="35" w:name="_Toc152322664"/>
      <w:r w:rsidRPr="00505129">
        <w:lastRenderedPageBreak/>
        <w:t>Configuration</w:t>
      </w:r>
      <w:bookmarkEnd w:id="34"/>
      <w:bookmarkEnd w:id="35"/>
    </w:p>
    <w:p w14:paraId="0A771369" w14:textId="77777777" w:rsidR="00FE2842" w:rsidRDefault="00FE2842" w:rsidP="00FE2842">
      <w:pPr>
        <w:spacing w:after="100"/>
        <w:rPr>
          <w:sz w:val="24"/>
          <w:szCs w:val="24"/>
          <w:lang w:val="en-US"/>
        </w:rPr>
      </w:pPr>
      <w:r>
        <w:rPr>
          <w:sz w:val="24"/>
          <w:szCs w:val="24"/>
        </w:rPr>
        <w:t xml:space="preserve">The SDK configuration can be specified in three different ways when opening the </w:t>
      </w:r>
      <w:proofErr w:type="spellStart"/>
      <w:r w:rsidRPr="00505129">
        <w:rPr>
          <w:rFonts w:ascii="Consolas" w:hAnsi="Consolas" w:cs="Consolas"/>
          <w:color w:val="2B91AF"/>
        </w:rPr>
        <w:t>MtsSdk</w:t>
      </w:r>
      <w:proofErr w:type="spellEnd"/>
      <w:r w:rsidRPr="00505129">
        <w:t xml:space="preserve"> </w:t>
      </w:r>
      <w:r>
        <w:rPr>
          <w:sz w:val="24"/>
          <w:szCs w:val="24"/>
          <w:lang w:val="en-US"/>
        </w:rPr>
        <w:t xml:space="preserve">instance. </w:t>
      </w:r>
    </w:p>
    <w:p w14:paraId="15306C6D" w14:textId="77777777" w:rsidR="00FE2842" w:rsidRPr="00FE2842" w:rsidRDefault="00FE2842" w:rsidP="00FE2842">
      <w:pPr>
        <w:pStyle w:val="ListParagraph"/>
        <w:numPr>
          <w:ilvl w:val="0"/>
          <w:numId w:val="55"/>
        </w:numPr>
        <w:shd w:val="clear" w:color="auto" w:fill="FFFFFF"/>
        <w:tabs>
          <w:tab w:val="clear" w:pos="751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rPr>
      </w:pPr>
      <w:proofErr w:type="spellStart"/>
      <w:r w:rsidRPr="00FE2842">
        <w:rPr>
          <w:rFonts w:ascii="Menlo" w:hAnsi="Menlo" w:cs="Courier"/>
          <w:color w:val="000000"/>
        </w:rPr>
        <w:t>mtsSdk.open</w:t>
      </w:r>
      <w:proofErr w:type="spellEnd"/>
      <w:r w:rsidRPr="00FE2842">
        <w:rPr>
          <w:rFonts w:ascii="Menlo" w:hAnsi="Menlo" w:cs="Courier"/>
          <w:color w:val="000000"/>
        </w:rPr>
        <w:t>(</w:t>
      </w:r>
      <w:proofErr w:type="gramStart"/>
      <w:r w:rsidRPr="00FE2842">
        <w:rPr>
          <w:rFonts w:ascii="Menlo" w:hAnsi="Menlo" w:cs="Courier"/>
          <w:color w:val="000000"/>
        </w:rPr>
        <w:t>) :</w:t>
      </w:r>
      <w:proofErr w:type="gramEnd"/>
      <w:r w:rsidRPr="00FE2842">
        <w:rPr>
          <w:rFonts w:ascii="Menlo" w:hAnsi="Menlo" w:cs="Courier"/>
          <w:color w:val="000000"/>
        </w:rPr>
        <w:t xml:space="preserve"> Attempts to load the configuration from the default configuration file </w:t>
      </w:r>
      <w:proofErr w:type="spellStart"/>
      <w:r w:rsidRPr="00FE2842">
        <w:rPr>
          <w:rFonts w:ascii="Consolas" w:hAnsi="Consolas" w:cs="Consolas"/>
          <w:color w:val="2B91AF"/>
          <w:lang w:val="en-GB"/>
        </w:rPr>
        <w:t>mts-sdk.properties</w:t>
      </w:r>
      <w:proofErr w:type="spellEnd"/>
      <w:r w:rsidRPr="00FE2842">
        <w:rPr>
          <w:rFonts w:ascii="Menlo" w:hAnsi="Menlo" w:cs="Courier"/>
          <w:color w:val="000000"/>
        </w:rPr>
        <w:t>.</w:t>
      </w:r>
    </w:p>
    <w:p w14:paraId="7DBC5DCC" w14:textId="77777777" w:rsidR="00FE2842" w:rsidRPr="00FE2842" w:rsidRDefault="00FE2842" w:rsidP="00FE2842">
      <w:pPr>
        <w:pStyle w:val="ListParagraph"/>
        <w:numPr>
          <w:ilvl w:val="0"/>
          <w:numId w:val="55"/>
        </w:numPr>
        <w:shd w:val="clear" w:color="auto" w:fill="FFFFFF"/>
        <w:tabs>
          <w:tab w:val="clear" w:pos="751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rPr>
      </w:pPr>
      <w:proofErr w:type="spellStart"/>
      <w:r w:rsidRPr="00FE2842">
        <w:rPr>
          <w:rFonts w:ascii="Menlo" w:hAnsi="Menlo" w:cs="Courier"/>
          <w:color w:val="000000"/>
        </w:rPr>
        <w:t>mtsSdk.open</w:t>
      </w:r>
      <w:proofErr w:type="spellEnd"/>
      <w:r w:rsidRPr="00FE2842">
        <w:rPr>
          <w:rFonts w:ascii="Menlo" w:hAnsi="Menlo" w:cs="Courier"/>
          <w:color w:val="000000"/>
        </w:rPr>
        <w:t>(</w:t>
      </w:r>
      <w:proofErr w:type="spellStart"/>
      <w:r w:rsidRPr="00FE2842">
        <w:rPr>
          <w:rFonts w:ascii="Menlo" w:hAnsi="Menlo" w:cs="Courier"/>
          <w:color w:val="000000"/>
        </w:rPr>
        <w:t>filePath</w:t>
      </w:r>
      <w:proofErr w:type="spellEnd"/>
      <w:r w:rsidRPr="00FE2842">
        <w:rPr>
          <w:rFonts w:ascii="Menlo" w:hAnsi="Menlo" w:cs="Courier"/>
          <w:color w:val="000000"/>
        </w:rPr>
        <w:t>): Attempts to load the configuration from the configuration file specified by the file path.</w:t>
      </w:r>
    </w:p>
    <w:p w14:paraId="3E6750E6" w14:textId="0CEDA9F8" w:rsidR="00FE2842" w:rsidRPr="00FE2842" w:rsidRDefault="00FE2842" w:rsidP="00FE2842">
      <w:pPr>
        <w:pStyle w:val="ListParagraph"/>
        <w:numPr>
          <w:ilvl w:val="0"/>
          <w:numId w:val="55"/>
        </w:numPr>
        <w:shd w:val="clear" w:color="auto" w:fill="FFFFFF"/>
        <w:tabs>
          <w:tab w:val="clear" w:pos="751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rPr>
      </w:pPr>
      <w:proofErr w:type="spellStart"/>
      <w:r w:rsidRPr="00FE2842">
        <w:rPr>
          <w:rFonts w:ascii="Menlo" w:hAnsi="Menlo" w:cs="Courier"/>
          <w:color w:val="000000"/>
        </w:rPr>
        <w:t>mtsSdk.open</w:t>
      </w:r>
      <w:proofErr w:type="spellEnd"/>
      <w:r w:rsidRPr="00FE2842">
        <w:rPr>
          <w:rFonts w:ascii="Menlo" w:hAnsi="Menlo" w:cs="Courier"/>
          <w:color w:val="000000"/>
        </w:rPr>
        <w:t>(properties); Attempts to load the configuration form the provided Properties instance</w:t>
      </w:r>
      <w:r>
        <w:rPr>
          <w:rFonts w:ascii="Menlo" w:hAnsi="Menlo" w:cs="Courier"/>
          <w:color w:val="000000"/>
        </w:rPr>
        <w:t>.</w:t>
      </w:r>
    </w:p>
    <w:p w14:paraId="1C974FB7" w14:textId="77777777" w:rsidR="00FE2842" w:rsidRDefault="00FE2842" w:rsidP="00FE2842">
      <w:pPr>
        <w:pStyle w:val="ListParagraph"/>
        <w:numPr>
          <w:ilvl w:val="0"/>
          <w:numId w:val="0"/>
        </w:numPr>
        <w:spacing w:after="100"/>
        <w:ind w:left="720"/>
      </w:pPr>
    </w:p>
    <w:p w14:paraId="73D9CFE2" w14:textId="77777777" w:rsidR="00FE2842" w:rsidRDefault="00FE2842" w:rsidP="00FE2842">
      <w:pPr>
        <w:pStyle w:val="ListParagraph"/>
        <w:spacing w:after="100"/>
        <w:ind w:left="0"/>
      </w:pPr>
      <w:r>
        <w:t>Note: all properties are written without quotation marks.</w:t>
      </w:r>
    </w:p>
    <w:p w14:paraId="0608F7FB" w14:textId="77777777" w:rsidR="00FE2842" w:rsidRPr="005B2653" w:rsidRDefault="00FE2842" w:rsidP="00FE2842">
      <w:pPr>
        <w:pStyle w:val="ListParagraph"/>
        <w:spacing w:after="100"/>
        <w:ind w:left="0"/>
        <w:rPr>
          <w:lang w:val="en-GB"/>
        </w:rPr>
      </w:pPr>
    </w:p>
    <w:p w14:paraId="211E1ACC" w14:textId="77777777" w:rsidR="00FE2842" w:rsidRDefault="00FE2842" w:rsidP="00FE2842">
      <w:pPr>
        <w:widowControl w:val="0"/>
        <w:autoSpaceDE w:val="0"/>
        <w:adjustRightInd w:val="0"/>
        <w:spacing w:after="0"/>
        <w:rPr>
          <w:rFonts w:ascii="Consolas" w:hAnsi="Consolas" w:cs="Consolas"/>
          <w:color w:val="000000"/>
        </w:rPr>
      </w:pPr>
      <w:proofErr w:type="spellStart"/>
      <w:proofErr w:type="gramStart"/>
      <w:r>
        <w:rPr>
          <w:rFonts w:ascii="Consolas" w:hAnsi="Consolas" w:cs="Consolas"/>
          <w:color w:val="FF0000"/>
        </w:rPr>
        <w:t>mts.sdk.u</w:t>
      </w:r>
      <w:r w:rsidRPr="00505129">
        <w:rPr>
          <w:rFonts w:ascii="Consolas" w:hAnsi="Consolas" w:cs="Consolas"/>
          <w:color w:val="FF0000"/>
        </w:rPr>
        <w:t>sername</w:t>
      </w:r>
      <w:proofErr w:type="spellEnd"/>
      <w:proofErr w:type="gramEnd"/>
      <w:r w:rsidRPr="00505129">
        <w:rPr>
          <w:rFonts w:ascii="Consolas" w:hAnsi="Consolas" w:cs="Consolas"/>
          <w:color w:val="0000FF"/>
        </w:rPr>
        <w:t>=</w:t>
      </w:r>
      <w:r>
        <w:rPr>
          <w:rFonts w:ascii="Consolas" w:hAnsi="Consolas" w:cs="Consolas"/>
          <w:color w:val="0000FF"/>
        </w:rPr>
        <w:t>username</w:t>
      </w:r>
      <w:r w:rsidRPr="00505129">
        <w:rPr>
          <w:rFonts w:ascii="Consolas" w:hAnsi="Consolas" w:cs="Consolas"/>
          <w:color w:val="0000FF"/>
        </w:rPr>
        <w:t xml:space="preserve"> </w:t>
      </w:r>
    </w:p>
    <w:p w14:paraId="1AF6C9F2" w14:textId="77777777" w:rsidR="00FE2842" w:rsidRPr="00505129" w:rsidRDefault="00FE2842" w:rsidP="00FE2842">
      <w:pPr>
        <w:widowControl w:val="0"/>
        <w:autoSpaceDE w:val="0"/>
        <w:adjustRightInd w:val="0"/>
        <w:spacing w:after="0"/>
        <w:rPr>
          <w:rFonts w:ascii="Consolas" w:hAnsi="Consolas" w:cs="Consolas"/>
          <w:color w:val="000000"/>
        </w:rPr>
      </w:pPr>
      <w:proofErr w:type="spellStart"/>
      <w:proofErr w:type="gramStart"/>
      <w:r>
        <w:rPr>
          <w:rFonts w:ascii="Consolas" w:hAnsi="Consolas" w:cs="Consolas"/>
          <w:color w:val="FF0000"/>
        </w:rPr>
        <w:t>mts.sdk.</w:t>
      </w:r>
      <w:r w:rsidRPr="00505129">
        <w:rPr>
          <w:rFonts w:ascii="Consolas" w:hAnsi="Consolas" w:cs="Consolas"/>
          <w:color w:val="FF0000"/>
        </w:rPr>
        <w:t>password</w:t>
      </w:r>
      <w:proofErr w:type="spellEnd"/>
      <w:proofErr w:type="gramEnd"/>
      <w:r w:rsidRPr="00505129">
        <w:rPr>
          <w:rFonts w:ascii="Consolas" w:hAnsi="Consolas" w:cs="Consolas"/>
          <w:color w:val="0000FF"/>
        </w:rPr>
        <w:t>=</w:t>
      </w:r>
      <w:r>
        <w:rPr>
          <w:rFonts w:ascii="Consolas" w:hAnsi="Consolas" w:cs="Consolas"/>
          <w:color w:val="0000FF"/>
        </w:rPr>
        <w:t>password</w:t>
      </w:r>
      <w:r w:rsidRPr="00505129">
        <w:rPr>
          <w:rFonts w:ascii="Consolas" w:hAnsi="Consolas" w:cs="Consolas"/>
          <w:color w:val="0000FF"/>
        </w:rPr>
        <w:t xml:space="preserve"> </w:t>
      </w:r>
    </w:p>
    <w:p w14:paraId="08AE077C" w14:textId="77777777" w:rsidR="00FE2842" w:rsidRPr="00505129" w:rsidRDefault="00FE2842" w:rsidP="00FE2842">
      <w:pPr>
        <w:widowControl w:val="0"/>
        <w:autoSpaceDE w:val="0"/>
        <w:adjustRightInd w:val="0"/>
        <w:spacing w:after="0"/>
        <w:rPr>
          <w:rFonts w:ascii="Consolas" w:hAnsi="Consolas" w:cs="Consolas"/>
          <w:color w:val="000000"/>
        </w:rPr>
      </w:pPr>
      <w:proofErr w:type="spellStart"/>
      <w:proofErr w:type="gramStart"/>
      <w:r>
        <w:rPr>
          <w:rFonts w:ascii="Consolas" w:hAnsi="Consolas" w:cs="Consolas"/>
          <w:color w:val="FF0000"/>
        </w:rPr>
        <w:t>mts.sdk.</w:t>
      </w:r>
      <w:r w:rsidRPr="00505129">
        <w:rPr>
          <w:rFonts w:ascii="Consolas" w:hAnsi="Consolas" w:cs="Consolas"/>
          <w:color w:val="FF0000"/>
        </w:rPr>
        <w:t>host</w:t>
      </w:r>
      <w:r>
        <w:rPr>
          <w:rFonts w:ascii="Consolas" w:hAnsi="Consolas" w:cs="Consolas"/>
          <w:color w:val="FF0000"/>
        </w:rPr>
        <w:t>name</w:t>
      </w:r>
      <w:proofErr w:type="spellEnd"/>
      <w:proofErr w:type="gramEnd"/>
      <w:r w:rsidRPr="00505129">
        <w:rPr>
          <w:rFonts w:ascii="Consolas" w:hAnsi="Consolas" w:cs="Consolas"/>
          <w:color w:val="0000FF"/>
        </w:rPr>
        <w:t>=</w:t>
      </w:r>
      <w:r w:rsidRPr="002130C4">
        <w:t xml:space="preserve"> </w:t>
      </w:r>
      <w:r w:rsidRPr="002130C4">
        <w:rPr>
          <w:rFonts w:ascii="Consolas" w:hAnsi="Consolas" w:cs="Consolas"/>
          <w:color w:val="0000FF"/>
        </w:rPr>
        <w:t>mtsgate-ci.betradar.com</w:t>
      </w:r>
    </w:p>
    <w:p w14:paraId="1761C6DD" w14:textId="77777777" w:rsidR="00FE2842" w:rsidRPr="00505129" w:rsidRDefault="00FE2842" w:rsidP="00FE2842">
      <w:pPr>
        <w:widowControl w:val="0"/>
        <w:autoSpaceDE w:val="0"/>
        <w:adjustRightInd w:val="0"/>
        <w:spacing w:after="0"/>
        <w:rPr>
          <w:rFonts w:ascii="Consolas" w:hAnsi="Consolas" w:cs="Consolas"/>
          <w:color w:val="000000"/>
        </w:rPr>
      </w:pPr>
      <w:proofErr w:type="spellStart"/>
      <w:proofErr w:type="gramStart"/>
      <w:r>
        <w:rPr>
          <w:rFonts w:ascii="Consolas" w:hAnsi="Consolas" w:cs="Consolas"/>
          <w:color w:val="FF0000"/>
        </w:rPr>
        <w:t>mts.sdk.</w:t>
      </w:r>
      <w:r w:rsidRPr="00505129">
        <w:rPr>
          <w:rFonts w:ascii="Consolas" w:hAnsi="Consolas" w:cs="Consolas"/>
          <w:color w:val="FF0000"/>
        </w:rPr>
        <w:t>vhost</w:t>
      </w:r>
      <w:proofErr w:type="spellEnd"/>
      <w:proofErr w:type="gramEnd"/>
      <w:r w:rsidRPr="00505129">
        <w:rPr>
          <w:rFonts w:ascii="Consolas" w:hAnsi="Consolas" w:cs="Consolas"/>
          <w:color w:val="0000FF"/>
        </w:rPr>
        <w:t>=/</w:t>
      </w:r>
      <w:proofErr w:type="spellStart"/>
      <w:r>
        <w:rPr>
          <w:rFonts w:ascii="Consolas" w:hAnsi="Consolas" w:cs="Consolas"/>
          <w:color w:val="0000FF"/>
        </w:rPr>
        <w:t>vhost</w:t>
      </w:r>
      <w:proofErr w:type="spellEnd"/>
      <w:r w:rsidRPr="00505129">
        <w:rPr>
          <w:rFonts w:ascii="Consolas" w:hAnsi="Consolas" w:cs="Consolas"/>
          <w:color w:val="0000FF"/>
        </w:rPr>
        <w:t xml:space="preserve"> </w:t>
      </w:r>
    </w:p>
    <w:p w14:paraId="1D16C336" w14:textId="77777777" w:rsidR="00FE2842" w:rsidRDefault="00FE2842" w:rsidP="00FE2842">
      <w:pPr>
        <w:widowControl w:val="0"/>
        <w:autoSpaceDE w:val="0"/>
        <w:adjustRightInd w:val="0"/>
        <w:spacing w:after="0"/>
        <w:rPr>
          <w:rFonts w:ascii="Consolas" w:hAnsi="Consolas" w:cs="Consolas"/>
          <w:color w:val="000000"/>
        </w:rPr>
      </w:pPr>
      <w:proofErr w:type="spellStart"/>
      <w:r>
        <w:rPr>
          <w:rFonts w:ascii="Consolas" w:hAnsi="Consolas" w:cs="Consolas"/>
          <w:color w:val="FF0000"/>
        </w:rPr>
        <w:t>mts.sdk.ssl</w:t>
      </w:r>
      <w:proofErr w:type="spellEnd"/>
      <w:r w:rsidRPr="00505129">
        <w:rPr>
          <w:rFonts w:ascii="Consolas" w:hAnsi="Consolas" w:cs="Consolas"/>
          <w:color w:val="0000FF"/>
        </w:rPr>
        <w:t>=</w:t>
      </w:r>
      <w:r>
        <w:rPr>
          <w:rFonts w:ascii="Consolas" w:hAnsi="Consolas" w:cs="Consolas"/>
          <w:color w:val="0000FF"/>
        </w:rPr>
        <w:t>true</w:t>
      </w:r>
      <w:r w:rsidRPr="00505129">
        <w:rPr>
          <w:rFonts w:ascii="Consolas" w:hAnsi="Consolas" w:cs="Consolas"/>
          <w:color w:val="0000FF"/>
        </w:rPr>
        <w:t xml:space="preserve"> </w:t>
      </w:r>
    </w:p>
    <w:p w14:paraId="0D4BA791" w14:textId="77777777" w:rsidR="00FE2842" w:rsidRPr="00505129" w:rsidRDefault="00FE2842" w:rsidP="00FE2842">
      <w:pPr>
        <w:widowControl w:val="0"/>
        <w:autoSpaceDE w:val="0"/>
        <w:adjustRightInd w:val="0"/>
        <w:spacing w:after="0"/>
        <w:rPr>
          <w:rFonts w:ascii="Consolas" w:hAnsi="Consolas" w:cs="Consolas"/>
          <w:color w:val="000000"/>
        </w:rPr>
      </w:pPr>
      <w:proofErr w:type="spellStart"/>
      <w:proofErr w:type="gramStart"/>
      <w:r>
        <w:rPr>
          <w:rFonts w:ascii="Consolas" w:hAnsi="Consolas" w:cs="Consolas"/>
          <w:color w:val="FF0000"/>
        </w:rPr>
        <w:t>mts.sdk.</w:t>
      </w:r>
      <w:r w:rsidRPr="00505129">
        <w:rPr>
          <w:rFonts w:ascii="Consolas" w:hAnsi="Consolas" w:cs="Consolas"/>
          <w:color w:val="FF0000"/>
        </w:rPr>
        <w:t>node</w:t>
      </w:r>
      <w:proofErr w:type="spellEnd"/>
      <w:proofErr w:type="gramEnd"/>
      <w:r w:rsidRPr="00505129">
        <w:rPr>
          <w:rFonts w:ascii="Consolas" w:hAnsi="Consolas" w:cs="Consolas"/>
          <w:color w:val="0000FF"/>
        </w:rPr>
        <w:t xml:space="preserve">=3 </w:t>
      </w:r>
    </w:p>
    <w:p w14:paraId="2A681AF4" w14:textId="77777777" w:rsidR="00FE2842" w:rsidRPr="00505129" w:rsidRDefault="00FE2842" w:rsidP="00FE2842">
      <w:pPr>
        <w:widowControl w:val="0"/>
        <w:autoSpaceDE w:val="0"/>
        <w:adjustRightInd w:val="0"/>
        <w:spacing w:after="0"/>
        <w:rPr>
          <w:rFonts w:ascii="Consolas" w:hAnsi="Consolas" w:cs="Consolas"/>
          <w:color w:val="000000"/>
        </w:rPr>
      </w:pPr>
      <w:proofErr w:type="spellStart"/>
      <w:proofErr w:type="gramStart"/>
      <w:r>
        <w:rPr>
          <w:rFonts w:ascii="Consolas" w:hAnsi="Consolas" w:cs="Consolas"/>
          <w:color w:val="FF0000"/>
        </w:rPr>
        <w:t>mts.sdk.</w:t>
      </w:r>
      <w:r w:rsidRPr="00505129">
        <w:rPr>
          <w:rFonts w:ascii="Consolas" w:hAnsi="Consolas" w:cs="Consolas"/>
          <w:color w:val="FF0000"/>
        </w:rPr>
        <w:t>bookmakerId</w:t>
      </w:r>
      <w:proofErr w:type="spellEnd"/>
      <w:proofErr w:type="gramEnd"/>
      <w:r w:rsidRPr="00505129">
        <w:rPr>
          <w:rFonts w:ascii="Consolas" w:hAnsi="Consolas" w:cs="Consolas"/>
          <w:color w:val="0000FF"/>
        </w:rPr>
        <w:t>=</w:t>
      </w:r>
      <w:r>
        <w:rPr>
          <w:rFonts w:ascii="Consolas" w:hAnsi="Consolas" w:cs="Consolas"/>
          <w:color w:val="0000FF"/>
        </w:rPr>
        <w:t>1</w:t>
      </w:r>
      <w:r w:rsidRPr="00505129">
        <w:rPr>
          <w:rFonts w:ascii="Consolas" w:hAnsi="Consolas" w:cs="Consolas"/>
          <w:color w:val="0000FF"/>
        </w:rPr>
        <w:t xml:space="preserve"> </w:t>
      </w:r>
    </w:p>
    <w:p w14:paraId="76DEBBBC" w14:textId="77777777" w:rsidR="00FE2842" w:rsidRPr="00505129" w:rsidRDefault="00FE2842" w:rsidP="00FE2842">
      <w:pPr>
        <w:widowControl w:val="0"/>
        <w:autoSpaceDE w:val="0"/>
        <w:adjustRightInd w:val="0"/>
        <w:spacing w:after="0"/>
        <w:rPr>
          <w:rFonts w:ascii="Consolas" w:hAnsi="Consolas" w:cs="Consolas"/>
          <w:color w:val="000000"/>
        </w:rPr>
      </w:pPr>
      <w:proofErr w:type="spellStart"/>
      <w:proofErr w:type="gramStart"/>
      <w:r>
        <w:rPr>
          <w:rFonts w:ascii="Consolas" w:hAnsi="Consolas" w:cs="Consolas"/>
          <w:color w:val="FF0000"/>
        </w:rPr>
        <w:t>mts.sdk.</w:t>
      </w:r>
      <w:r w:rsidRPr="00505129">
        <w:rPr>
          <w:rFonts w:ascii="Consolas" w:hAnsi="Consolas" w:cs="Consolas"/>
          <w:color w:val="FF0000"/>
        </w:rPr>
        <w:t>limitId</w:t>
      </w:r>
      <w:proofErr w:type="spellEnd"/>
      <w:proofErr w:type="gramEnd"/>
      <w:r w:rsidRPr="00505129">
        <w:rPr>
          <w:rFonts w:ascii="Consolas" w:hAnsi="Consolas" w:cs="Consolas"/>
          <w:color w:val="0000FF"/>
        </w:rPr>
        <w:t>=</w:t>
      </w:r>
      <w:r>
        <w:rPr>
          <w:rFonts w:ascii="Consolas" w:hAnsi="Consolas" w:cs="Consolas"/>
          <w:color w:val="0000FF"/>
        </w:rPr>
        <w:t>1</w:t>
      </w:r>
      <w:r w:rsidRPr="00505129">
        <w:rPr>
          <w:rFonts w:ascii="Consolas" w:hAnsi="Consolas" w:cs="Consolas"/>
          <w:color w:val="0000FF"/>
        </w:rPr>
        <w:t xml:space="preserve"> </w:t>
      </w:r>
    </w:p>
    <w:p w14:paraId="59D504DF" w14:textId="77777777" w:rsidR="00FE2842" w:rsidRPr="00505129" w:rsidRDefault="00FE2842" w:rsidP="00FE2842">
      <w:pPr>
        <w:widowControl w:val="0"/>
        <w:autoSpaceDE w:val="0"/>
        <w:adjustRightInd w:val="0"/>
        <w:spacing w:after="0"/>
        <w:rPr>
          <w:rFonts w:ascii="Consolas" w:hAnsi="Consolas" w:cs="Consolas"/>
          <w:color w:val="000000"/>
        </w:rPr>
      </w:pPr>
      <w:proofErr w:type="spellStart"/>
      <w:proofErr w:type="gramStart"/>
      <w:r>
        <w:rPr>
          <w:rFonts w:ascii="Consolas" w:hAnsi="Consolas" w:cs="Consolas"/>
          <w:color w:val="FF0000"/>
        </w:rPr>
        <w:t>mts.sdk.</w:t>
      </w:r>
      <w:r w:rsidRPr="00505129">
        <w:rPr>
          <w:rFonts w:ascii="Consolas" w:hAnsi="Consolas" w:cs="Consolas"/>
          <w:color w:val="FF0000"/>
        </w:rPr>
        <w:t>currency</w:t>
      </w:r>
      <w:proofErr w:type="spellEnd"/>
      <w:proofErr w:type="gramEnd"/>
      <w:r>
        <w:rPr>
          <w:rFonts w:ascii="Consolas" w:hAnsi="Consolas" w:cs="Consolas"/>
          <w:color w:val="0000FF"/>
        </w:rPr>
        <w:t>=EUR</w:t>
      </w:r>
    </w:p>
    <w:p w14:paraId="5C28B64D" w14:textId="77777777" w:rsidR="00FE2842" w:rsidRPr="00505129" w:rsidRDefault="00FE2842" w:rsidP="00FE2842">
      <w:pPr>
        <w:spacing w:after="0"/>
        <w:rPr>
          <w:rFonts w:ascii="Consolas" w:hAnsi="Consolas" w:cs="Consolas"/>
          <w:color w:val="0000FF"/>
        </w:rPr>
      </w:pPr>
      <w:proofErr w:type="spellStart"/>
      <w:proofErr w:type="gramStart"/>
      <w:r>
        <w:rPr>
          <w:rFonts w:ascii="Consolas" w:hAnsi="Consolas" w:cs="Consolas"/>
          <w:color w:val="FF0000"/>
        </w:rPr>
        <w:t>mts.sdk.</w:t>
      </w:r>
      <w:r w:rsidRPr="00505129">
        <w:rPr>
          <w:rFonts w:ascii="Consolas" w:hAnsi="Consolas" w:cs="Consolas"/>
          <w:color w:val="FF0000"/>
        </w:rPr>
        <w:t>channel</w:t>
      </w:r>
      <w:proofErr w:type="spellEnd"/>
      <w:proofErr w:type="gramEnd"/>
      <w:r w:rsidRPr="00505129">
        <w:rPr>
          <w:rFonts w:ascii="Consolas" w:hAnsi="Consolas" w:cs="Consolas"/>
          <w:color w:val="0000FF"/>
        </w:rPr>
        <w:t>=</w:t>
      </w:r>
      <w:r>
        <w:rPr>
          <w:rFonts w:ascii="Consolas" w:hAnsi="Consolas" w:cs="Consolas"/>
          <w:color w:val="0000FF"/>
        </w:rPr>
        <w:t>INTERNET</w:t>
      </w:r>
    </w:p>
    <w:p w14:paraId="20E69944" w14:textId="77777777" w:rsidR="00FE2842" w:rsidRDefault="00FE2842" w:rsidP="00FE2842">
      <w:pPr>
        <w:widowControl w:val="0"/>
        <w:autoSpaceDE w:val="0"/>
        <w:adjustRightInd w:val="0"/>
        <w:spacing w:after="0"/>
        <w:rPr>
          <w:rFonts w:ascii="Consolas" w:hAnsi="Consolas" w:cs="Consolas"/>
          <w:color w:val="0000FF"/>
        </w:rPr>
      </w:pPr>
      <w:proofErr w:type="spellStart"/>
      <w:proofErr w:type="gramStart"/>
      <w:r>
        <w:rPr>
          <w:rFonts w:ascii="Consolas" w:hAnsi="Consolas" w:cs="Consolas"/>
          <w:color w:val="FF0000"/>
        </w:rPr>
        <w:t>mts.sdk.accessToken</w:t>
      </w:r>
      <w:proofErr w:type="spellEnd"/>
      <w:proofErr w:type="gramEnd"/>
      <w:r w:rsidRPr="00505129">
        <w:rPr>
          <w:rFonts w:ascii="Consolas" w:hAnsi="Consolas" w:cs="Consolas"/>
          <w:color w:val="0000FF"/>
        </w:rPr>
        <w:t>=</w:t>
      </w:r>
      <w:proofErr w:type="spellStart"/>
      <w:r>
        <w:rPr>
          <w:rFonts w:ascii="Consolas" w:hAnsi="Consolas" w:cs="Consolas"/>
          <w:color w:val="0000FF"/>
        </w:rPr>
        <w:t>your_uf_access_token</w:t>
      </w:r>
      <w:proofErr w:type="spellEnd"/>
    </w:p>
    <w:p w14:paraId="499291C1" w14:textId="77777777" w:rsidR="00FE2842" w:rsidRDefault="00FE2842" w:rsidP="00FE2842">
      <w:pPr>
        <w:widowControl w:val="0"/>
        <w:autoSpaceDE w:val="0"/>
        <w:adjustRightInd w:val="0"/>
        <w:spacing w:after="0"/>
        <w:rPr>
          <w:rFonts w:ascii="Consolas" w:hAnsi="Consolas" w:cs="Consolas"/>
          <w:color w:val="0000FF"/>
        </w:rPr>
      </w:pPr>
      <w:proofErr w:type="spellStart"/>
      <w:proofErr w:type="gramStart"/>
      <w:r>
        <w:rPr>
          <w:rFonts w:ascii="Consolas" w:hAnsi="Consolas" w:cs="Consolas"/>
          <w:color w:val="FF0000"/>
        </w:rPr>
        <w:t>mts.sdk.</w:t>
      </w:r>
      <w:r w:rsidRPr="00B51736">
        <w:rPr>
          <w:rFonts w:ascii="Consolas" w:hAnsi="Consolas" w:cs="Consolas"/>
          <w:color w:val="FF0000"/>
        </w:rPr>
        <w:t>pr</w:t>
      </w:r>
      <w:r>
        <w:rPr>
          <w:rFonts w:ascii="Consolas" w:hAnsi="Consolas" w:cs="Consolas"/>
          <w:color w:val="FF0000"/>
        </w:rPr>
        <w:t>ovideAdditionalMarketSpecifiers</w:t>
      </w:r>
      <w:proofErr w:type="spellEnd"/>
      <w:proofErr w:type="gramEnd"/>
      <w:r w:rsidRPr="00505129">
        <w:rPr>
          <w:rFonts w:ascii="Consolas" w:hAnsi="Consolas" w:cs="Consolas"/>
          <w:color w:val="0000FF"/>
        </w:rPr>
        <w:t>=</w:t>
      </w:r>
      <w:r>
        <w:rPr>
          <w:rFonts w:ascii="Consolas" w:hAnsi="Consolas" w:cs="Consolas"/>
          <w:color w:val="0000FF"/>
        </w:rPr>
        <w:t>true</w:t>
      </w:r>
      <w:r w:rsidRPr="00505129">
        <w:rPr>
          <w:rFonts w:ascii="Consolas" w:hAnsi="Consolas" w:cs="Consolas"/>
          <w:color w:val="0000FF"/>
        </w:rPr>
        <w:t xml:space="preserve"> </w:t>
      </w:r>
    </w:p>
    <w:p w14:paraId="16EE80F7" w14:textId="77777777" w:rsidR="00FE2842" w:rsidRDefault="00FE2842" w:rsidP="00FE2842">
      <w:pPr>
        <w:widowControl w:val="0"/>
        <w:autoSpaceDE w:val="0"/>
        <w:adjustRightInd w:val="0"/>
        <w:spacing w:after="0"/>
        <w:rPr>
          <w:rFonts w:ascii="Consolas" w:hAnsi="Consolas" w:cs="Consolas"/>
          <w:color w:val="0000FF"/>
        </w:rPr>
      </w:pPr>
      <w:proofErr w:type="spellStart"/>
      <w:proofErr w:type="gramStart"/>
      <w:r>
        <w:rPr>
          <w:rFonts w:ascii="Consolas" w:hAnsi="Consolas" w:cs="Consolas"/>
          <w:color w:val="FF0000"/>
        </w:rPr>
        <w:t>mts.sdk.port</w:t>
      </w:r>
      <w:proofErr w:type="spellEnd"/>
      <w:proofErr w:type="gramEnd"/>
      <w:r>
        <w:rPr>
          <w:rFonts w:ascii="Consolas" w:hAnsi="Consolas" w:cs="Consolas"/>
          <w:color w:val="0000FF"/>
        </w:rPr>
        <w:t>=5671</w:t>
      </w:r>
    </w:p>
    <w:p w14:paraId="56D65421" w14:textId="77777777" w:rsidR="00FE2842" w:rsidRPr="00505129" w:rsidRDefault="00FE2842" w:rsidP="00FE2842">
      <w:pPr>
        <w:widowControl w:val="0"/>
        <w:autoSpaceDE w:val="0"/>
        <w:adjustRightInd w:val="0"/>
        <w:spacing w:after="0"/>
        <w:rPr>
          <w:rFonts w:ascii="Consolas" w:hAnsi="Consolas" w:cs="Consolas"/>
          <w:color w:val="000000"/>
        </w:rPr>
      </w:pPr>
      <w:proofErr w:type="spellStart"/>
      <w:proofErr w:type="gramStart"/>
      <w:r>
        <w:rPr>
          <w:rFonts w:ascii="Consolas" w:hAnsi="Consolas" w:cs="Consolas"/>
          <w:color w:val="FF0000"/>
        </w:rPr>
        <w:t>mts.sdk.exclusiveConsumer</w:t>
      </w:r>
      <w:proofErr w:type="spellEnd"/>
      <w:proofErr w:type="gramEnd"/>
      <w:r w:rsidRPr="00505129">
        <w:rPr>
          <w:rFonts w:ascii="Consolas" w:hAnsi="Consolas" w:cs="Consolas"/>
          <w:color w:val="0000FF"/>
        </w:rPr>
        <w:t>=</w:t>
      </w:r>
      <w:r>
        <w:rPr>
          <w:rFonts w:ascii="Consolas" w:hAnsi="Consolas" w:cs="Consolas"/>
          <w:color w:val="0000FF"/>
        </w:rPr>
        <w:t>true</w:t>
      </w:r>
    </w:p>
    <w:p w14:paraId="77664C01" w14:textId="77777777" w:rsidR="00FE2842" w:rsidRDefault="00FE2842" w:rsidP="00FE2842">
      <w:pPr>
        <w:spacing w:after="0"/>
        <w:rPr>
          <w:rFonts w:ascii="Consolas" w:hAnsi="Consolas" w:cs="Consolas"/>
          <w:color w:val="000000"/>
        </w:rPr>
      </w:pPr>
      <w:proofErr w:type="spellStart"/>
      <w:proofErr w:type="gramStart"/>
      <w:r>
        <w:rPr>
          <w:rFonts w:ascii="Consolas" w:hAnsi="Consolas" w:cs="Consolas"/>
          <w:color w:val="FF0000"/>
        </w:rPr>
        <w:t>mts.sdk.</w:t>
      </w:r>
      <w:r w:rsidRPr="00564C5E">
        <w:rPr>
          <w:rFonts w:ascii="Consolas" w:hAnsi="Consolas" w:cs="Consolas"/>
          <w:color w:val="FF0000"/>
        </w:rPr>
        <w:t>keycloakHost</w:t>
      </w:r>
      <w:proofErr w:type="spellEnd"/>
      <w:proofErr w:type="gramEnd"/>
      <w:r w:rsidRPr="00505129">
        <w:rPr>
          <w:rFonts w:ascii="Consolas" w:hAnsi="Consolas" w:cs="Consolas"/>
          <w:color w:val="0000FF"/>
        </w:rPr>
        <w:t>=</w:t>
      </w:r>
      <w:r w:rsidRPr="00505129">
        <w:rPr>
          <w:rFonts w:ascii="Consolas" w:hAnsi="Consolas" w:cs="Consolas"/>
          <w:color w:val="000000"/>
        </w:rPr>
        <w:t>"</w:t>
      </w:r>
      <w:r w:rsidRPr="00564C5E">
        <w:rPr>
          <w:rFonts w:ascii="Consolas" w:hAnsi="Consolas" w:cs="Consolas"/>
          <w:color w:val="0000FF"/>
        </w:rPr>
        <w:t>https://mts-auth.sportradar.ag</w:t>
      </w:r>
      <w:r w:rsidRPr="00505129">
        <w:rPr>
          <w:rFonts w:ascii="Consolas" w:hAnsi="Consolas" w:cs="Consolas"/>
          <w:color w:val="000000"/>
        </w:rPr>
        <w:t>"</w:t>
      </w:r>
    </w:p>
    <w:p w14:paraId="2A7EB049" w14:textId="77777777" w:rsidR="00FE2842" w:rsidRDefault="00FE2842" w:rsidP="00FE2842">
      <w:pPr>
        <w:spacing w:after="0"/>
        <w:rPr>
          <w:rFonts w:ascii="Consolas" w:hAnsi="Consolas" w:cs="Consolas"/>
          <w:color w:val="000000"/>
        </w:rPr>
      </w:pPr>
      <w:proofErr w:type="spellStart"/>
      <w:proofErr w:type="gramStart"/>
      <w:r>
        <w:rPr>
          <w:rFonts w:ascii="Consolas" w:hAnsi="Consolas" w:cs="Consolas"/>
          <w:color w:val="FF0000"/>
        </w:rPr>
        <w:t>mts.sdk.</w:t>
      </w:r>
      <w:r w:rsidRPr="00564C5E">
        <w:rPr>
          <w:rFonts w:ascii="Consolas" w:hAnsi="Consolas" w:cs="Consolas"/>
          <w:color w:val="FF0000"/>
        </w:rPr>
        <w:t>keycloakUsername</w:t>
      </w:r>
      <w:proofErr w:type="spellEnd"/>
      <w:proofErr w:type="gramEnd"/>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username</w:t>
      </w:r>
      <w:r w:rsidRPr="00505129">
        <w:rPr>
          <w:rFonts w:ascii="Consolas" w:hAnsi="Consolas" w:cs="Consolas"/>
          <w:color w:val="000000"/>
        </w:rPr>
        <w:t>"</w:t>
      </w:r>
    </w:p>
    <w:p w14:paraId="593DA5FA" w14:textId="77777777" w:rsidR="00FE2842" w:rsidRDefault="00FE2842" w:rsidP="00FE2842">
      <w:pPr>
        <w:spacing w:after="0"/>
        <w:rPr>
          <w:rFonts w:ascii="Consolas" w:hAnsi="Consolas" w:cs="Consolas"/>
          <w:color w:val="000000"/>
        </w:rPr>
      </w:pPr>
      <w:proofErr w:type="spellStart"/>
      <w:proofErr w:type="gramStart"/>
      <w:r>
        <w:rPr>
          <w:rFonts w:ascii="Consolas" w:hAnsi="Consolas" w:cs="Consolas"/>
          <w:color w:val="FF0000"/>
        </w:rPr>
        <w:t>mts.sdk.</w:t>
      </w:r>
      <w:r w:rsidRPr="00564C5E">
        <w:rPr>
          <w:rFonts w:ascii="Consolas" w:hAnsi="Consolas" w:cs="Consolas"/>
          <w:color w:val="FF0000"/>
        </w:rPr>
        <w:t>keycloakPassword</w:t>
      </w:r>
      <w:proofErr w:type="spellEnd"/>
      <w:proofErr w:type="gramEnd"/>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password</w:t>
      </w:r>
      <w:r w:rsidRPr="00505129">
        <w:rPr>
          <w:rFonts w:ascii="Consolas" w:hAnsi="Consolas" w:cs="Consolas"/>
          <w:color w:val="000000"/>
        </w:rPr>
        <w:t>"</w:t>
      </w:r>
    </w:p>
    <w:p w14:paraId="2D155046" w14:textId="77777777" w:rsidR="00FE2842" w:rsidRDefault="00FE2842" w:rsidP="00FE2842">
      <w:pPr>
        <w:spacing w:after="0"/>
        <w:rPr>
          <w:rFonts w:ascii="Consolas" w:hAnsi="Consolas" w:cs="Consolas"/>
          <w:color w:val="000000"/>
        </w:rPr>
      </w:pPr>
      <w:proofErr w:type="spellStart"/>
      <w:proofErr w:type="gramStart"/>
      <w:r>
        <w:rPr>
          <w:rFonts w:ascii="Consolas" w:hAnsi="Consolas" w:cs="Consolas"/>
          <w:color w:val="FF0000"/>
        </w:rPr>
        <w:t>mts.sdk.</w:t>
      </w:r>
      <w:r w:rsidRPr="00564C5E">
        <w:rPr>
          <w:rFonts w:ascii="Consolas" w:hAnsi="Consolas" w:cs="Consolas"/>
          <w:color w:val="FF0000"/>
        </w:rPr>
        <w:t>keycloakSecret</w:t>
      </w:r>
      <w:proofErr w:type="spellEnd"/>
      <w:proofErr w:type="gramEnd"/>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secret</w:t>
      </w:r>
      <w:r w:rsidRPr="00505129">
        <w:rPr>
          <w:rFonts w:ascii="Consolas" w:hAnsi="Consolas" w:cs="Consolas"/>
          <w:color w:val="000000"/>
        </w:rPr>
        <w:t>"</w:t>
      </w:r>
    </w:p>
    <w:p w14:paraId="25B548DA" w14:textId="77777777" w:rsidR="00FE2842" w:rsidRDefault="00FE2842" w:rsidP="00FE2842">
      <w:pPr>
        <w:spacing w:after="0"/>
        <w:rPr>
          <w:rFonts w:ascii="Consolas" w:hAnsi="Consolas" w:cs="Consolas"/>
          <w:color w:val="000000"/>
        </w:rPr>
      </w:pPr>
      <w:proofErr w:type="spellStart"/>
      <w:proofErr w:type="gramStart"/>
      <w:r>
        <w:rPr>
          <w:rFonts w:ascii="Consolas" w:hAnsi="Consolas" w:cs="Consolas"/>
          <w:color w:val="FF0000"/>
        </w:rPr>
        <w:t>mts.sdk.</w:t>
      </w:r>
      <w:r w:rsidRPr="00564C5E">
        <w:rPr>
          <w:rFonts w:ascii="Consolas" w:hAnsi="Consolas" w:cs="Consolas"/>
          <w:color w:val="FF0000"/>
        </w:rPr>
        <w:t>mtsClientApiHost</w:t>
      </w:r>
      <w:proofErr w:type="spellEnd"/>
      <w:proofErr w:type="gramEnd"/>
      <w:r w:rsidRPr="00505129">
        <w:rPr>
          <w:rFonts w:ascii="Consolas" w:hAnsi="Consolas" w:cs="Consolas"/>
          <w:color w:val="0000FF"/>
        </w:rPr>
        <w:t>=</w:t>
      </w:r>
      <w:r w:rsidRPr="00505129">
        <w:rPr>
          <w:rFonts w:ascii="Consolas" w:hAnsi="Consolas" w:cs="Consolas"/>
          <w:color w:val="000000"/>
        </w:rPr>
        <w:t>"</w:t>
      </w:r>
      <w:r w:rsidRPr="00D63CF4">
        <w:rPr>
          <w:rFonts w:ascii="Consolas" w:hAnsi="Consolas" w:cs="Consolas"/>
          <w:color w:val="0000FF"/>
        </w:rPr>
        <w:t>http://10.200.24.234:9211/edge/proxy</w:t>
      </w:r>
      <w:r w:rsidRPr="00505129">
        <w:rPr>
          <w:rFonts w:ascii="Consolas" w:hAnsi="Consolas" w:cs="Consolas"/>
          <w:color w:val="000000"/>
        </w:rPr>
        <w:t>"</w:t>
      </w:r>
    </w:p>
    <w:p w14:paraId="36B8883F" w14:textId="77777777" w:rsidR="00FE2842" w:rsidRDefault="00FE2842" w:rsidP="00FE2842">
      <w:pPr>
        <w:spacing w:after="0"/>
        <w:rPr>
          <w:rFonts w:ascii="Consolas" w:hAnsi="Consolas" w:cs="Consolas"/>
          <w:color w:val="000000"/>
        </w:rPr>
      </w:pPr>
      <w:proofErr w:type="spellStart"/>
      <w:proofErr w:type="gramStart"/>
      <w:r>
        <w:rPr>
          <w:rFonts w:ascii="Consolas" w:hAnsi="Consolas" w:cs="Consolas"/>
          <w:color w:val="FF0000"/>
        </w:rPr>
        <w:t>mts.sdk.</w:t>
      </w:r>
      <w:r w:rsidRPr="009A4193">
        <w:rPr>
          <w:rFonts w:ascii="Consolas" w:hAnsi="Consolas" w:cs="Consolas"/>
          <w:color w:val="FF0000"/>
        </w:rPr>
        <w:t>ticketResponseTimeout</w:t>
      </w:r>
      <w:proofErr w:type="spellEnd"/>
      <w:proofErr w:type="gramEnd"/>
      <w:r w:rsidRPr="00505129">
        <w:rPr>
          <w:rFonts w:ascii="Consolas" w:hAnsi="Consolas" w:cs="Consolas"/>
          <w:color w:val="0000FF"/>
        </w:rPr>
        <w:t>=</w:t>
      </w:r>
      <w:r w:rsidRPr="009A4193">
        <w:rPr>
          <w:rFonts w:ascii="Consolas" w:hAnsi="Consolas" w:cs="Consolas"/>
          <w:color w:val="0000FF"/>
        </w:rPr>
        <w:t>15000</w:t>
      </w:r>
    </w:p>
    <w:p w14:paraId="604FA370" w14:textId="77777777" w:rsidR="00FE2842" w:rsidRPr="00092B17" w:rsidRDefault="00FE2842" w:rsidP="00FE2842">
      <w:pPr>
        <w:spacing w:after="0"/>
      </w:pPr>
      <w:proofErr w:type="spellStart"/>
      <w:proofErr w:type="gramStart"/>
      <w:r>
        <w:rPr>
          <w:rFonts w:ascii="Consolas" w:hAnsi="Consolas" w:cs="Consolas"/>
          <w:color w:val="FF0000"/>
        </w:rPr>
        <w:t>mts.sdk.</w:t>
      </w:r>
      <w:r w:rsidRPr="00092B17">
        <w:rPr>
          <w:rFonts w:ascii="Consolas" w:hAnsi="Consolas" w:cs="Consolas"/>
          <w:color w:val="FF0000"/>
        </w:rPr>
        <w:t>ticketCancellationResponseTimeout</w:t>
      </w:r>
      <w:proofErr w:type="spellEnd"/>
      <w:proofErr w:type="gramEnd"/>
      <w:r w:rsidRPr="00505129">
        <w:rPr>
          <w:rFonts w:ascii="Consolas" w:hAnsi="Consolas" w:cs="Consolas"/>
          <w:color w:val="0000FF"/>
        </w:rPr>
        <w:t>=</w:t>
      </w:r>
      <w:r>
        <w:rPr>
          <w:rFonts w:ascii="Consolas" w:hAnsi="Consolas" w:cs="Consolas"/>
          <w:color w:val="0000FF"/>
        </w:rPr>
        <w:t>600000</w:t>
      </w:r>
    </w:p>
    <w:p w14:paraId="6A3DF59F" w14:textId="77777777" w:rsidR="00FE2842" w:rsidRDefault="00FE2842" w:rsidP="00FE2842">
      <w:pPr>
        <w:spacing w:after="0"/>
        <w:rPr>
          <w:rFonts w:ascii="Consolas" w:hAnsi="Consolas" w:cs="Consolas"/>
          <w:color w:val="000000"/>
        </w:rPr>
      </w:pPr>
      <w:proofErr w:type="spellStart"/>
      <w:proofErr w:type="gramStart"/>
      <w:r>
        <w:rPr>
          <w:rFonts w:ascii="Consolas" w:hAnsi="Consolas" w:cs="Consolas"/>
          <w:color w:val="FF0000"/>
        </w:rPr>
        <w:t>mts.sdk.</w:t>
      </w:r>
      <w:r w:rsidRPr="00092B17">
        <w:rPr>
          <w:rFonts w:ascii="Consolas" w:hAnsi="Consolas" w:cs="Consolas"/>
          <w:color w:val="FF0000"/>
        </w:rPr>
        <w:t>ticketCashoutResponseTimeout</w:t>
      </w:r>
      <w:proofErr w:type="spellEnd"/>
      <w:proofErr w:type="gramEnd"/>
      <w:r w:rsidRPr="00505129">
        <w:rPr>
          <w:rFonts w:ascii="Consolas" w:hAnsi="Consolas" w:cs="Consolas"/>
          <w:color w:val="0000FF"/>
        </w:rPr>
        <w:t>=</w:t>
      </w:r>
      <w:r>
        <w:rPr>
          <w:rFonts w:ascii="Consolas" w:hAnsi="Consolas" w:cs="Consolas"/>
          <w:color w:val="0000FF"/>
        </w:rPr>
        <w:t>600000</w:t>
      </w:r>
    </w:p>
    <w:p w14:paraId="6604D137" w14:textId="77777777" w:rsidR="00FE2842" w:rsidRDefault="00FE2842" w:rsidP="00FE2842">
      <w:pPr>
        <w:spacing w:after="0"/>
        <w:rPr>
          <w:rFonts w:ascii="Consolas" w:hAnsi="Consolas" w:cs="Consolas"/>
          <w:color w:val="000000"/>
        </w:rPr>
      </w:pPr>
      <w:proofErr w:type="spellStart"/>
      <w:proofErr w:type="gramStart"/>
      <w:r>
        <w:rPr>
          <w:rFonts w:ascii="Consolas" w:hAnsi="Consolas" w:cs="Consolas"/>
          <w:color w:val="FF0000"/>
        </w:rPr>
        <w:t>mts.sdk.</w:t>
      </w:r>
      <w:r w:rsidRPr="004C54B2">
        <w:rPr>
          <w:rFonts w:ascii="Consolas" w:hAnsi="Consolas" w:cs="Consolas"/>
          <w:color w:val="FF0000"/>
        </w:rPr>
        <w:t>ticketNonSrSettleResponseTimeout</w:t>
      </w:r>
      <w:proofErr w:type="spellEnd"/>
      <w:proofErr w:type="gramEnd"/>
      <w:r w:rsidRPr="00505129">
        <w:rPr>
          <w:rFonts w:ascii="Consolas" w:hAnsi="Consolas" w:cs="Consolas"/>
          <w:color w:val="0000FF"/>
        </w:rPr>
        <w:t>=</w:t>
      </w:r>
      <w:r>
        <w:rPr>
          <w:rFonts w:ascii="Consolas" w:hAnsi="Consolas" w:cs="Consolas"/>
          <w:color w:val="0000FF"/>
        </w:rPr>
        <w:t>600000</w:t>
      </w:r>
    </w:p>
    <w:p w14:paraId="61DB1FDE" w14:textId="77777777" w:rsidR="00FE2842" w:rsidRDefault="00FE2842" w:rsidP="00FE2842">
      <w:pPr>
        <w:rPr>
          <w:sz w:val="24"/>
          <w:szCs w:val="24"/>
        </w:rPr>
      </w:pPr>
      <w:proofErr w:type="spellStart"/>
      <w:proofErr w:type="gramStart"/>
      <w:r>
        <w:rPr>
          <w:rFonts w:ascii="Consolas" w:hAnsi="Consolas" w:cs="Consolas"/>
          <w:color w:val="FF0000"/>
        </w:rPr>
        <w:t>mts.sdk.</w:t>
      </w:r>
      <w:r w:rsidRPr="00092B17">
        <w:rPr>
          <w:rFonts w:ascii="Consolas" w:hAnsi="Consolas" w:cs="Consolas"/>
          <w:color w:val="FF0000"/>
        </w:rPr>
        <w:t>ticketTimeoutCallbackEnabled</w:t>
      </w:r>
      <w:proofErr w:type="spellEnd"/>
      <w:proofErr w:type="gramEnd"/>
      <w:r w:rsidRPr="00505129">
        <w:rPr>
          <w:rFonts w:ascii="Consolas" w:hAnsi="Consolas" w:cs="Consolas"/>
          <w:color w:val="0000FF"/>
        </w:rPr>
        <w:t>=</w:t>
      </w:r>
      <w:r>
        <w:rPr>
          <w:rFonts w:ascii="Consolas" w:hAnsi="Consolas" w:cs="Consolas"/>
          <w:color w:val="0000FF"/>
        </w:rPr>
        <w:t>false</w:t>
      </w:r>
    </w:p>
    <w:p w14:paraId="2AFBE266" w14:textId="77777777" w:rsidR="00FE2842" w:rsidRPr="00505129" w:rsidRDefault="00FE2842" w:rsidP="00FE2842">
      <w:pPr>
        <w:spacing w:after="0"/>
      </w:pPr>
    </w:p>
    <w:p w14:paraId="252BB27D" w14:textId="77777777" w:rsidR="00973B18" w:rsidRPr="00323C8A" w:rsidRDefault="00973B18" w:rsidP="00973B18">
      <w:pPr>
        <w:rPr>
          <w:sz w:val="24"/>
          <w:szCs w:val="24"/>
        </w:rPr>
      </w:pPr>
      <w:r w:rsidRPr="00B720C1">
        <w:rPr>
          <w:b/>
          <w:sz w:val="24"/>
          <w:szCs w:val="24"/>
        </w:rPr>
        <w:t>Required attributes</w:t>
      </w:r>
      <w:r w:rsidRPr="00323C8A">
        <w:rPr>
          <w:sz w:val="24"/>
          <w:szCs w:val="24"/>
        </w:rPr>
        <w:t>:</w:t>
      </w:r>
    </w:p>
    <w:p w14:paraId="565F91DA" w14:textId="77777777" w:rsidR="00FE2842" w:rsidRPr="00505129" w:rsidRDefault="00FE2842" w:rsidP="00FE2842">
      <w:pPr>
        <w:pStyle w:val="ListParagraph"/>
        <w:numPr>
          <w:ilvl w:val="0"/>
          <w:numId w:val="48"/>
        </w:numPr>
        <w:tabs>
          <w:tab w:val="clear" w:pos="7517"/>
        </w:tabs>
        <w:spacing w:after="0" w:line="240" w:lineRule="auto"/>
        <w:ind w:left="714" w:hanging="357"/>
        <w:rPr>
          <w:lang w:val="en-GB"/>
        </w:rPr>
      </w:pPr>
      <w:proofErr w:type="spellStart"/>
      <w:proofErr w:type="gramStart"/>
      <w:r>
        <w:rPr>
          <w:rFonts w:ascii="Consolas" w:hAnsi="Consolas" w:cs="Consolas"/>
          <w:color w:val="FF0000"/>
          <w:lang w:val="en-GB"/>
        </w:rPr>
        <w:t>mts.sdk.</w:t>
      </w:r>
      <w:r w:rsidRPr="00505129">
        <w:rPr>
          <w:rFonts w:ascii="Consolas" w:hAnsi="Consolas" w:cs="Consolas"/>
          <w:color w:val="FF0000"/>
          <w:lang w:val="en-GB"/>
        </w:rPr>
        <w:t>username</w:t>
      </w:r>
      <w:proofErr w:type="spellEnd"/>
      <w:proofErr w:type="gramEnd"/>
      <w:r w:rsidRPr="00505129">
        <w:rPr>
          <w:lang w:val="en-GB"/>
        </w:rPr>
        <w:t xml:space="preserve">: Username used to connect to the AMQP broker. </w:t>
      </w:r>
      <w:proofErr w:type="spellStart"/>
      <w:r w:rsidRPr="00505129">
        <w:rPr>
          <w:lang w:val="en-GB"/>
        </w:rPr>
        <w:t>Betradar</w:t>
      </w:r>
      <w:proofErr w:type="spellEnd"/>
      <w:r w:rsidRPr="00505129">
        <w:rPr>
          <w:lang w:val="en-GB"/>
        </w:rPr>
        <w:t xml:space="preserve"> provides this value.</w:t>
      </w:r>
    </w:p>
    <w:p w14:paraId="2B6B46B7" w14:textId="77777777" w:rsidR="00FE2842" w:rsidRPr="00505129" w:rsidRDefault="00FE2842" w:rsidP="00FE2842">
      <w:pPr>
        <w:pStyle w:val="ListParagraph"/>
        <w:numPr>
          <w:ilvl w:val="0"/>
          <w:numId w:val="48"/>
        </w:numPr>
        <w:tabs>
          <w:tab w:val="clear" w:pos="7517"/>
        </w:tabs>
        <w:spacing w:after="0" w:line="240" w:lineRule="auto"/>
        <w:ind w:left="714" w:hanging="357"/>
        <w:rPr>
          <w:lang w:val="en-GB"/>
        </w:rPr>
      </w:pPr>
      <w:proofErr w:type="spellStart"/>
      <w:proofErr w:type="gramStart"/>
      <w:r>
        <w:rPr>
          <w:rFonts w:ascii="Consolas" w:hAnsi="Consolas" w:cs="Consolas"/>
          <w:color w:val="FF0000"/>
          <w:lang w:val="en-GB"/>
        </w:rPr>
        <w:lastRenderedPageBreak/>
        <w:t>mts.sdk.</w:t>
      </w:r>
      <w:r w:rsidRPr="00505129">
        <w:rPr>
          <w:rFonts w:ascii="Consolas" w:hAnsi="Consolas" w:cs="Consolas"/>
          <w:color w:val="FF0000"/>
          <w:lang w:val="en-GB"/>
        </w:rPr>
        <w:t>password</w:t>
      </w:r>
      <w:proofErr w:type="spellEnd"/>
      <w:proofErr w:type="gramEnd"/>
      <w:r w:rsidRPr="00505129">
        <w:rPr>
          <w:lang w:val="en-GB"/>
        </w:rPr>
        <w:t xml:space="preserve">: Password used to connect to the AMQP broker. </w:t>
      </w:r>
      <w:proofErr w:type="spellStart"/>
      <w:r w:rsidRPr="00505129">
        <w:rPr>
          <w:lang w:val="en-GB"/>
        </w:rPr>
        <w:t>Betradar</w:t>
      </w:r>
      <w:proofErr w:type="spellEnd"/>
      <w:r w:rsidRPr="00505129">
        <w:rPr>
          <w:lang w:val="en-GB"/>
        </w:rPr>
        <w:t xml:space="preserve"> provides this value. </w:t>
      </w:r>
    </w:p>
    <w:p w14:paraId="4D84B13F" w14:textId="77777777" w:rsidR="00FE2842" w:rsidRDefault="00FE2842" w:rsidP="00FE2842">
      <w:pPr>
        <w:pStyle w:val="ListParagraph"/>
        <w:numPr>
          <w:ilvl w:val="0"/>
          <w:numId w:val="48"/>
        </w:numPr>
        <w:tabs>
          <w:tab w:val="clear" w:pos="7517"/>
        </w:tabs>
        <w:spacing w:after="0" w:line="240" w:lineRule="auto"/>
        <w:ind w:left="714" w:hanging="357"/>
        <w:rPr>
          <w:lang w:val="en-GB"/>
        </w:rPr>
      </w:pPr>
      <w:proofErr w:type="spellStart"/>
      <w:proofErr w:type="gramStart"/>
      <w:r>
        <w:rPr>
          <w:rFonts w:ascii="Consolas" w:hAnsi="Consolas" w:cs="Consolas"/>
          <w:color w:val="FF0000"/>
          <w:lang w:val="en-GB"/>
        </w:rPr>
        <w:t>mts.sdk.</w:t>
      </w:r>
      <w:r w:rsidRPr="00505129">
        <w:rPr>
          <w:rFonts w:ascii="Consolas" w:hAnsi="Consolas" w:cs="Consolas"/>
          <w:color w:val="FF0000"/>
          <w:lang w:val="en-GB"/>
        </w:rPr>
        <w:t>host</w:t>
      </w:r>
      <w:r>
        <w:rPr>
          <w:rFonts w:ascii="Consolas" w:hAnsi="Consolas" w:cs="Consolas"/>
          <w:color w:val="FF0000"/>
          <w:lang w:val="en-GB"/>
        </w:rPr>
        <w:t>name</w:t>
      </w:r>
      <w:proofErr w:type="spellEnd"/>
      <w:proofErr w:type="gramEnd"/>
      <w:r w:rsidRPr="00505129">
        <w:rPr>
          <w:lang w:val="en-GB"/>
        </w:rPr>
        <w:t>: The hostname of the AMQP broke</w:t>
      </w:r>
      <w:r>
        <w:rPr>
          <w:lang w:val="en-GB"/>
        </w:rPr>
        <w:t>r. Please use the following hostnames unless the integration team provides different ones.</w:t>
      </w:r>
    </w:p>
    <w:p w14:paraId="7690A4C3" w14:textId="77777777" w:rsidR="00FE2842" w:rsidRDefault="00FE2842" w:rsidP="00FE2842">
      <w:pPr>
        <w:pStyle w:val="ListParagraph"/>
        <w:numPr>
          <w:ilvl w:val="1"/>
          <w:numId w:val="48"/>
        </w:numPr>
        <w:tabs>
          <w:tab w:val="clear" w:pos="7517"/>
        </w:tabs>
        <w:spacing w:after="0" w:line="240" w:lineRule="auto"/>
        <w:rPr>
          <w:lang w:val="en-GB"/>
        </w:rPr>
      </w:pPr>
      <w:r>
        <w:rPr>
          <w:lang w:val="en-GB"/>
        </w:rPr>
        <w:t xml:space="preserve">Integration environment: </w:t>
      </w:r>
      <w:bookmarkStart w:id="36" w:name="_Hlk530481992"/>
      <w:r w:rsidRPr="002130C4">
        <w:rPr>
          <w:lang w:val="en-GB"/>
        </w:rPr>
        <w:t>mtsgate-ci.betradar.com</w:t>
      </w:r>
      <w:bookmarkEnd w:id="36"/>
    </w:p>
    <w:p w14:paraId="260DB5BE" w14:textId="77777777" w:rsidR="00FE2842" w:rsidRDefault="00FE2842" w:rsidP="00FE2842">
      <w:pPr>
        <w:pStyle w:val="ListParagraph"/>
        <w:numPr>
          <w:ilvl w:val="1"/>
          <w:numId w:val="48"/>
        </w:numPr>
        <w:tabs>
          <w:tab w:val="clear" w:pos="7517"/>
        </w:tabs>
        <w:spacing w:after="0" w:line="240" w:lineRule="auto"/>
        <w:rPr>
          <w:lang w:val="en-GB"/>
        </w:rPr>
      </w:pPr>
      <w:r>
        <w:rPr>
          <w:lang w:val="en-GB"/>
        </w:rPr>
        <w:t xml:space="preserve">Production environment: </w:t>
      </w:r>
      <w:r w:rsidRPr="002130C4">
        <w:rPr>
          <w:lang w:val="en-GB"/>
        </w:rPr>
        <w:t>mtsgate-t1.betradar.com</w:t>
      </w:r>
    </w:p>
    <w:p w14:paraId="413572D1" w14:textId="77777777" w:rsidR="00FE2842" w:rsidRDefault="00FE2842" w:rsidP="00FE2842">
      <w:pPr>
        <w:pStyle w:val="ListParagraph"/>
        <w:numPr>
          <w:ilvl w:val="0"/>
          <w:numId w:val="0"/>
        </w:numPr>
        <w:tabs>
          <w:tab w:val="clear" w:pos="7517"/>
        </w:tabs>
        <w:spacing w:after="0" w:line="240" w:lineRule="auto"/>
        <w:ind w:left="714"/>
      </w:pPr>
    </w:p>
    <w:p w14:paraId="14AB1B17" w14:textId="77777777" w:rsidR="00FE2842" w:rsidRPr="00505129" w:rsidRDefault="00FE2842" w:rsidP="00FE2842">
      <w:pPr>
        <w:pStyle w:val="ListParagraph"/>
        <w:numPr>
          <w:ilvl w:val="0"/>
          <w:numId w:val="0"/>
        </w:numPr>
        <w:tabs>
          <w:tab w:val="clear" w:pos="7517"/>
        </w:tabs>
        <w:spacing w:after="0" w:line="240" w:lineRule="auto"/>
        <w:ind w:left="714"/>
      </w:pPr>
    </w:p>
    <w:p w14:paraId="3D0DC8D3" w14:textId="13C0D7D7" w:rsidR="00973B18" w:rsidRPr="00FE2842" w:rsidRDefault="00973B18" w:rsidP="00FE2842">
      <w:pPr>
        <w:rPr>
          <w:sz w:val="24"/>
          <w:szCs w:val="24"/>
        </w:rPr>
      </w:pPr>
      <w:r w:rsidRPr="00B720C1">
        <w:rPr>
          <w:b/>
          <w:sz w:val="24"/>
          <w:szCs w:val="24"/>
        </w:rPr>
        <w:t>Optional attributes</w:t>
      </w:r>
      <w:r w:rsidRPr="00323C8A">
        <w:rPr>
          <w:sz w:val="24"/>
          <w:szCs w:val="24"/>
        </w:rPr>
        <w:t>:</w:t>
      </w:r>
      <w:r w:rsidRPr="00FE2842">
        <w:t xml:space="preserve"> </w:t>
      </w:r>
    </w:p>
    <w:p w14:paraId="542FF5A7" w14:textId="77777777" w:rsidR="00FE2842" w:rsidRPr="00505129" w:rsidRDefault="00FE2842" w:rsidP="00FE2842">
      <w:pPr>
        <w:pStyle w:val="ListParagraph"/>
        <w:numPr>
          <w:ilvl w:val="0"/>
          <w:numId w:val="48"/>
        </w:numPr>
        <w:tabs>
          <w:tab w:val="clear" w:pos="7517"/>
        </w:tabs>
        <w:spacing w:after="0" w:line="240" w:lineRule="auto"/>
        <w:rPr>
          <w:lang w:val="en-GB"/>
        </w:rPr>
      </w:pPr>
      <w:proofErr w:type="spellStart"/>
      <w:proofErr w:type="gramStart"/>
      <w:r>
        <w:rPr>
          <w:rFonts w:ascii="Consolas" w:hAnsi="Consolas" w:cs="Consolas"/>
          <w:color w:val="FF0000"/>
          <w:lang w:val="en-GB"/>
        </w:rPr>
        <w:t>mts.sdk.</w:t>
      </w:r>
      <w:r w:rsidRPr="00505129">
        <w:rPr>
          <w:rFonts w:ascii="Consolas" w:hAnsi="Consolas" w:cs="Consolas"/>
          <w:color w:val="FF0000"/>
          <w:lang w:val="en-GB"/>
        </w:rPr>
        <w:t>vhost</w:t>
      </w:r>
      <w:proofErr w:type="spellEnd"/>
      <w:proofErr w:type="gramEnd"/>
      <w:r w:rsidRPr="00505129">
        <w:rPr>
          <w:lang w:val="en-GB"/>
        </w:rPr>
        <w:t xml:space="preserve">: The name of the virtual host configured on the AMQP broker. If the value is not </w:t>
      </w:r>
      <w:proofErr w:type="gramStart"/>
      <w:r w:rsidRPr="00505129">
        <w:rPr>
          <w:lang w:val="en-GB"/>
        </w:rPr>
        <w:t>specified</w:t>
      </w:r>
      <w:proofErr w:type="gramEnd"/>
      <w:r w:rsidRPr="00505129">
        <w:rPr>
          <w:lang w:val="en-GB"/>
        </w:rPr>
        <w:t xml:space="preserve"> the value of ‘</w:t>
      </w:r>
      <w:r>
        <w:rPr>
          <w:lang w:val="en-GB"/>
        </w:rPr>
        <w:t>/</w:t>
      </w:r>
      <w:r w:rsidRPr="00505129">
        <w:rPr>
          <w:lang w:val="en-GB"/>
        </w:rPr>
        <w:t>username’ attribute is used as virtual host.</w:t>
      </w:r>
    </w:p>
    <w:p w14:paraId="4EEFED58" w14:textId="77777777" w:rsidR="00FE2842" w:rsidRPr="00505129" w:rsidRDefault="00FE2842" w:rsidP="00FE2842">
      <w:pPr>
        <w:pStyle w:val="ListParagraph"/>
        <w:numPr>
          <w:ilvl w:val="0"/>
          <w:numId w:val="48"/>
        </w:numPr>
        <w:tabs>
          <w:tab w:val="clear" w:pos="7517"/>
        </w:tabs>
        <w:spacing w:after="0" w:line="240" w:lineRule="auto"/>
        <w:rPr>
          <w:lang w:val="en-GB"/>
        </w:rPr>
      </w:pPr>
      <w:proofErr w:type="spellStart"/>
      <w:r>
        <w:rPr>
          <w:rFonts w:ascii="Consolas" w:hAnsi="Consolas" w:cs="Consolas"/>
          <w:color w:val="FF0000"/>
          <w:lang w:val="en-GB"/>
        </w:rPr>
        <w:t>mts.sdk.s</w:t>
      </w:r>
      <w:r w:rsidRPr="00505129">
        <w:rPr>
          <w:rFonts w:ascii="Consolas" w:hAnsi="Consolas" w:cs="Consolas"/>
          <w:color w:val="FF0000"/>
          <w:lang w:val="en-GB"/>
        </w:rPr>
        <w:t>sl</w:t>
      </w:r>
      <w:proofErr w:type="spellEnd"/>
      <w:r w:rsidRPr="00505129">
        <w:rPr>
          <w:lang w:val="en-GB"/>
        </w:rPr>
        <w:t xml:space="preserve">: The value specifying whether SSL will be used when connecting to the broker. Default value is </w:t>
      </w:r>
      <w:r w:rsidRPr="00505129">
        <w:rPr>
          <w:rFonts w:ascii="Consolas" w:hAnsi="Consolas" w:cs="Consolas"/>
          <w:color w:val="0000FF"/>
          <w:lang w:val="en-GB"/>
        </w:rPr>
        <w:t>true</w:t>
      </w:r>
      <w:r>
        <w:rPr>
          <w:lang w:val="en-GB"/>
        </w:rPr>
        <w:t>.</w:t>
      </w:r>
    </w:p>
    <w:p w14:paraId="65713577" w14:textId="77777777" w:rsidR="00FE2842" w:rsidRPr="00505129" w:rsidRDefault="00FE2842" w:rsidP="00FE2842">
      <w:pPr>
        <w:pStyle w:val="ListParagraph"/>
        <w:numPr>
          <w:ilvl w:val="0"/>
          <w:numId w:val="48"/>
        </w:numPr>
        <w:tabs>
          <w:tab w:val="clear" w:pos="7517"/>
        </w:tabs>
        <w:spacing w:after="0" w:line="240" w:lineRule="auto"/>
        <w:rPr>
          <w:lang w:val="en-GB"/>
        </w:rPr>
      </w:pPr>
      <w:proofErr w:type="spellStart"/>
      <w:proofErr w:type="gramStart"/>
      <w:r>
        <w:rPr>
          <w:rFonts w:ascii="Consolas" w:hAnsi="Consolas" w:cs="Consolas"/>
          <w:color w:val="FF0000"/>
          <w:lang w:val="en-GB"/>
        </w:rPr>
        <w:t>mts.sdk.</w:t>
      </w:r>
      <w:r w:rsidRPr="00505129">
        <w:rPr>
          <w:rFonts w:ascii="Consolas" w:hAnsi="Consolas" w:cs="Consolas"/>
          <w:color w:val="FF0000"/>
          <w:lang w:val="en-GB"/>
        </w:rPr>
        <w:t>node</w:t>
      </w:r>
      <w:proofErr w:type="spellEnd"/>
      <w:proofErr w:type="gramEnd"/>
      <w:r w:rsidRPr="00505129">
        <w:rPr>
          <w:lang w:val="en-GB"/>
        </w:rPr>
        <w:t xml:space="preserve">: This value is used to filter MTS responses which were produced as responses to requests send by different SDK instances. In most configurations each SDK should use different node value. Default value is </w:t>
      </w:r>
      <w:r w:rsidRPr="00505129">
        <w:rPr>
          <w:rFonts w:ascii="Consolas" w:hAnsi="Consolas" w:cs="Consolas"/>
          <w:color w:val="FF0000"/>
          <w:lang w:val="en-GB"/>
        </w:rPr>
        <w:t>1</w:t>
      </w:r>
      <w:r>
        <w:rPr>
          <w:lang w:val="en-GB"/>
        </w:rPr>
        <w:t>.</w:t>
      </w:r>
      <w:r w:rsidRPr="00505129">
        <w:rPr>
          <w:lang w:val="en-GB"/>
        </w:rPr>
        <w:t xml:space="preserve"> </w:t>
      </w:r>
    </w:p>
    <w:p w14:paraId="431CF0AB" w14:textId="77777777" w:rsidR="00FE2842" w:rsidRPr="00505129" w:rsidRDefault="00FE2842" w:rsidP="00FE2842">
      <w:pPr>
        <w:pStyle w:val="ListParagraph"/>
        <w:numPr>
          <w:ilvl w:val="0"/>
          <w:numId w:val="48"/>
        </w:numPr>
        <w:tabs>
          <w:tab w:val="clear" w:pos="7517"/>
        </w:tabs>
        <w:spacing w:after="0" w:line="240" w:lineRule="auto"/>
        <w:rPr>
          <w:lang w:val="en-GB"/>
        </w:rPr>
      </w:pPr>
      <w:proofErr w:type="spellStart"/>
      <w:proofErr w:type="gramStart"/>
      <w:r>
        <w:rPr>
          <w:rFonts w:ascii="Consolas" w:hAnsi="Consolas" w:cs="Consolas"/>
          <w:color w:val="FF0000"/>
          <w:lang w:val="en-GB"/>
        </w:rPr>
        <w:t>mts.sdk.</w:t>
      </w:r>
      <w:r w:rsidRPr="00505129">
        <w:rPr>
          <w:rFonts w:ascii="Consolas" w:hAnsi="Consolas" w:cs="Consolas"/>
          <w:color w:val="FF0000"/>
          <w:lang w:val="en-GB"/>
        </w:rPr>
        <w:t>bookmakerId</w:t>
      </w:r>
      <w:proofErr w:type="spellEnd"/>
      <w:proofErr w:type="gramEnd"/>
      <w:r w:rsidRPr="00505129">
        <w:rPr>
          <w:lang w:val="en-GB"/>
        </w:rPr>
        <w:t xml:space="preserve">: When provided, it is used as the default value for the </w:t>
      </w:r>
      <w:proofErr w:type="spellStart"/>
      <w:r w:rsidRPr="00505129">
        <w:rPr>
          <w:rFonts w:ascii="Consolas" w:hAnsi="Consolas" w:cs="Consolas"/>
          <w:color w:val="000000"/>
          <w:lang w:val="en-GB"/>
        </w:rPr>
        <w:t>BookmakerId</w:t>
      </w:r>
      <w:proofErr w:type="spellEnd"/>
      <w:r w:rsidRPr="00505129">
        <w:rPr>
          <w:rFonts w:ascii="Consolas" w:hAnsi="Consolas" w:cs="Consolas"/>
          <w:color w:val="000000"/>
          <w:lang w:val="en-GB"/>
        </w:rPr>
        <w:t xml:space="preserve"> </w:t>
      </w:r>
      <w:r w:rsidRPr="00505129">
        <w:rPr>
          <w:lang w:val="en-GB"/>
        </w:rPr>
        <w:t xml:space="preserve">on the ticket. The value can be overridden when building the ticket. </w:t>
      </w:r>
      <w:proofErr w:type="spellStart"/>
      <w:r w:rsidRPr="00505129">
        <w:rPr>
          <w:lang w:val="en-GB"/>
        </w:rPr>
        <w:t>Betradar</w:t>
      </w:r>
      <w:proofErr w:type="spellEnd"/>
      <w:r w:rsidRPr="00505129">
        <w:rPr>
          <w:lang w:val="en-GB"/>
        </w:rPr>
        <w:t xml:space="preserve"> provides this value. </w:t>
      </w:r>
    </w:p>
    <w:p w14:paraId="4849B32D" w14:textId="77777777" w:rsidR="00FE2842" w:rsidRPr="00505129" w:rsidRDefault="00FE2842" w:rsidP="00FE2842">
      <w:pPr>
        <w:pStyle w:val="ListParagraph"/>
        <w:numPr>
          <w:ilvl w:val="0"/>
          <w:numId w:val="48"/>
        </w:numPr>
        <w:tabs>
          <w:tab w:val="clear" w:pos="7517"/>
        </w:tabs>
        <w:spacing w:after="0" w:line="240" w:lineRule="auto"/>
        <w:rPr>
          <w:lang w:val="en-GB"/>
        </w:rPr>
      </w:pPr>
      <w:proofErr w:type="spellStart"/>
      <w:proofErr w:type="gramStart"/>
      <w:r>
        <w:rPr>
          <w:rFonts w:ascii="Consolas" w:hAnsi="Consolas" w:cs="Consolas"/>
          <w:color w:val="FF0000"/>
          <w:lang w:val="en-GB"/>
        </w:rPr>
        <w:t>mts.sdk.</w:t>
      </w:r>
      <w:r w:rsidRPr="00505129">
        <w:rPr>
          <w:rFonts w:ascii="Consolas" w:hAnsi="Consolas" w:cs="Consolas"/>
          <w:color w:val="FF0000"/>
          <w:lang w:val="en-GB"/>
        </w:rPr>
        <w:t>limitId</w:t>
      </w:r>
      <w:proofErr w:type="spellEnd"/>
      <w:proofErr w:type="gramEnd"/>
      <w:r w:rsidRPr="00505129">
        <w:rPr>
          <w:lang w:val="en-GB"/>
        </w:rPr>
        <w:t xml:space="preserve">: When provided, it is used as the default value for the </w:t>
      </w:r>
      <w:proofErr w:type="spellStart"/>
      <w:r w:rsidRPr="00505129">
        <w:rPr>
          <w:rFonts w:ascii="Consolas" w:hAnsi="Consolas" w:cs="Consolas"/>
          <w:color w:val="000000"/>
          <w:lang w:val="en-GB"/>
        </w:rPr>
        <w:t>LimitId</w:t>
      </w:r>
      <w:proofErr w:type="spellEnd"/>
      <w:r w:rsidRPr="00505129">
        <w:rPr>
          <w:rFonts w:ascii="Consolas" w:hAnsi="Consolas" w:cs="Consolas"/>
          <w:color w:val="000000"/>
          <w:lang w:val="en-GB"/>
        </w:rPr>
        <w:t xml:space="preserve"> </w:t>
      </w:r>
      <w:r w:rsidRPr="00505129">
        <w:rPr>
          <w:lang w:val="en-GB"/>
        </w:rPr>
        <w:t xml:space="preserve">property on the ticket. The value can be overridden when building the ticket. </w:t>
      </w:r>
      <w:proofErr w:type="spellStart"/>
      <w:r w:rsidRPr="00505129">
        <w:rPr>
          <w:lang w:val="en-GB"/>
        </w:rPr>
        <w:t>Betradar</w:t>
      </w:r>
      <w:proofErr w:type="spellEnd"/>
      <w:r w:rsidRPr="00505129">
        <w:rPr>
          <w:lang w:val="en-GB"/>
        </w:rPr>
        <w:t xml:space="preserve"> provides the set of available values</w:t>
      </w:r>
      <w:r>
        <w:rPr>
          <w:lang w:val="en-GB"/>
        </w:rPr>
        <w:t>.</w:t>
      </w:r>
    </w:p>
    <w:p w14:paraId="4E6BA422" w14:textId="77777777" w:rsidR="00FE2842" w:rsidRPr="00505129" w:rsidRDefault="00FE2842" w:rsidP="00FE2842">
      <w:pPr>
        <w:pStyle w:val="ListParagraph"/>
        <w:numPr>
          <w:ilvl w:val="0"/>
          <w:numId w:val="48"/>
        </w:numPr>
        <w:tabs>
          <w:tab w:val="clear" w:pos="7517"/>
        </w:tabs>
        <w:spacing w:after="0" w:line="240" w:lineRule="auto"/>
        <w:rPr>
          <w:lang w:val="en-GB"/>
        </w:rPr>
      </w:pPr>
      <w:proofErr w:type="spellStart"/>
      <w:proofErr w:type="gramStart"/>
      <w:r>
        <w:rPr>
          <w:rFonts w:ascii="Consolas" w:hAnsi="Consolas" w:cs="Consolas"/>
          <w:color w:val="FF0000"/>
          <w:lang w:val="en-GB"/>
        </w:rPr>
        <w:t>mts.sdk.</w:t>
      </w:r>
      <w:r w:rsidRPr="00505129">
        <w:rPr>
          <w:rFonts w:ascii="Consolas" w:hAnsi="Consolas" w:cs="Consolas"/>
          <w:color w:val="FF0000"/>
          <w:lang w:val="en-GB"/>
        </w:rPr>
        <w:t>currency</w:t>
      </w:r>
      <w:proofErr w:type="spellEnd"/>
      <w:proofErr w:type="gramEnd"/>
      <w:r w:rsidRPr="00505129">
        <w:rPr>
          <w:lang w:val="en-GB"/>
        </w:rPr>
        <w:t>: When provided, it is used as the default value for the Currency</w:t>
      </w:r>
      <w:r>
        <w:rPr>
          <w:rFonts w:ascii="Consolas" w:hAnsi="Consolas" w:cs="Consolas"/>
          <w:color w:val="000000"/>
          <w:lang w:val="en-GB"/>
        </w:rPr>
        <w:t xml:space="preserve"> </w:t>
      </w:r>
      <w:r w:rsidRPr="00505129">
        <w:rPr>
          <w:lang w:val="en-GB"/>
        </w:rPr>
        <w:t>property on the ticket. The value must comply with the ISO 4217 standard</w:t>
      </w:r>
      <w:r>
        <w:rPr>
          <w:lang w:val="en-GB"/>
        </w:rPr>
        <w:t>.</w:t>
      </w:r>
    </w:p>
    <w:p w14:paraId="12847D94" w14:textId="77777777" w:rsidR="00FE2842" w:rsidRDefault="00FE2842" w:rsidP="00FE2842">
      <w:pPr>
        <w:pStyle w:val="ListParagraph"/>
        <w:numPr>
          <w:ilvl w:val="0"/>
          <w:numId w:val="48"/>
        </w:numPr>
        <w:tabs>
          <w:tab w:val="clear" w:pos="7517"/>
        </w:tabs>
        <w:spacing w:after="0" w:line="240" w:lineRule="auto"/>
        <w:rPr>
          <w:lang w:val="en-GB"/>
        </w:rPr>
      </w:pPr>
      <w:proofErr w:type="spellStart"/>
      <w:proofErr w:type="gramStart"/>
      <w:r>
        <w:rPr>
          <w:rFonts w:ascii="Consolas" w:hAnsi="Consolas" w:cs="Consolas"/>
          <w:color w:val="FF0000"/>
          <w:lang w:val="en-GB"/>
        </w:rPr>
        <w:t>mts.sdk.</w:t>
      </w:r>
      <w:r w:rsidRPr="00505129">
        <w:rPr>
          <w:rFonts w:ascii="Consolas" w:hAnsi="Consolas" w:cs="Consolas"/>
          <w:color w:val="FF0000"/>
          <w:lang w:val="en-GB"/>
        </w:rPr>
        <w:t>channel</w:t>
      </w:r>
      <w:proofErr w:type="spellEnd"/>
      <w:proofErr w:type="gramEnd"/>
      <w:r w:rsidRPr="00505129">
        <w:rPr>
          <w:lang w:val="en-GB"/>
        </w:rPr>
        <w:t xml:space="preserve">: When provided, it is used as the default value for the </w:t>
      </w:r>
    </w:p>
    <w:p w14:paraId="7FD24657" w14:textId="77777777" w:rsidR="00FE2842" w:rsidRDefault="00FE2842" w:rsidP="00FE2842">
      <w:pPr>
        <w:pStyle w:val="ListParagraph"/>
        <w:rPr>
          <w:lang w:val="en-GB"/>
        </w:rPr>
      </w:pPr>
      <w:proofErr w:type="spellStart"/>
      <w:r w:rsidRPr="00505129">
        <w:rPr>
          <w:rFonts w:ascii="Consolas" w:hAnsi="Consolas" w:cs="Consolas"/>
          <w:color w:val="000000"/>
          <w:lang w:val="en-GB"/>
        </w:rPr>
        <w:t>SenderChannel</w:t>
      </w:r>
      <w:proofErr w:type="spellEnd"/>
      <w:r w:rsidRPr="00505129">
        <w:rPr>
          <w:lang w:val="en-GB"/>
        </w:rPr>
        <w:t xml:space="preserve"> property on the ticket. Value must be one of the </w:t>
      </w:r>
      <w:proofErr w:type="spellStart"/>
      <w:r w:rsidRPr="00505129">
        <w:rPr>
          <w:rFonts w:ascii="Consolas" w:hAnsi="Consolas" w:cs="Consolas"/>
          <w:color w:val="2B91AF"/>
          <w:lang w:val="en-GB"/>
        </w:rPr>
        <w:t>SenderChannel</w:t>
      </w:r>
      <w:proofErr w:type="spellEnd"/>
      <w:r w:rsidRPr="00505129">
        <w:rPr>
          <w:lang w:val="en-GB"/>
        </w:rPr>
        <w:t xml:space="preserve"> enumeration members. </w:t>
      </w:r>
    </w:p>
    <w:p w14:paraId="40E184EC" w14:textId="77777777" w:rsidR="00FE2842" w:rsidRDefault="00FE2842" w:rsidP="00FE2842">
      <w:pPr>
        <w:pStyle w:val="ListParagraph"/>
        <w:numPr>
          <w:ilvl w:val="0"/>
          <w:numId w:val="48"/>
        </w:numPr>
        <w:tabs>
          <w:tab w:val="clear" w:pos="7517"/>
        </w:tabs>
        <w:spacing w:after="0" w:line="240" w:lineRule="auto"/>
        <w:rPr>
          <w:lang w:val="en-GB"/>
        </w:rPr>
      </w:pPr>
      <w:proofErr w:type="spellStart"/>
      <w:proofErr w:type="gramStart"/>
      <w:r w:rsidRPr="00B245CA">
        <w:rPr>
          <w:rFonts w:ascii="Consolas" w:hAnsi="Consolas" w:cs="Consolas"/>
          <w:color w:val="FF0000"/>
          <w:lang w:val="en-GB"/>
        </w:rPr>
        <w:t>mts.sdk.</w:t>
      </w:r>
      <w:r w:rsidRPr="00713F2C">
        <w:rPr>
          <w:rFonts w:ascii="Consolas" w:hAnsi="Consolas" w:cs="Consolas"/>
          <w:color w:val="FF0000"/>
          <w:lang w:val="en-GB"/>
        </w:rPr>
        <w:t>accessToken</w:t>
      </w:r>
      <w:proofErr w:type="spellEnd"/>
      <w:proofErr w:type="gramEnd"/>
      <w:r w:rsidRPr="00713F2C">
        <w:rPr>
          <w:rFonts w:ascii="Consolas" w:hAnsi="Consolas" w:cs="Consolas"/>
          <w:color w:val="FF0000"/>
          <w:lang w:val="en-GB"/>
        </w:rPr>
        <w:t>:</w:t>
      </w:r>
      <w:r>
        <w:rPr>
          <w:rFonts w:ascii="Consolas" w:hAnsi="Consolas" w:cs="Consolas"/>
          <w:color w:val="FF0000"/>
          <w:lang w:val="en-GB"/>
        </w:rPr>
        <w:t xml:space="preserve"> </w:t>
      </w:r>
      <w:r w:rsidRPr="00051E0A">
        <w:rPr>
          <w:lang w:val="en-GB"/>
        </w:rPr>
        <w:t xml:space="preserve">When </w:t>
      </w:r>
      <w:r>
        <w:rPr>
          <w:lang w:val="en-GB"/>
        </w:rPr>
        <w:t>selections are</w:t>
      </w:r>
      <w:r w:rsidRPr="00051E0A">
        <w:rPr>
          <w:lang w:val="en-GB"/>
        </w:rPr>
        <w:t xml:space="preserve"> build</w:t>
      </w:r>
      <w:r>
        <w:rPr>
          <w:lang w:val="en-GB"/>
        </w:rPr>
        <w:t xml:space="preserve"> using </w:t>
      </w:r>
      <w:proofErr w:type="spellStart"/>
      <w:r>
        <w:rPr>
          <w:lang w:val="en-GB"/>
        </w:rPr>
        <w:t>UnifiedOdds</w:t>
      </w:r>
      <w:proofErr w:type="spellEnd"/>
      <w:r w:rsidRPr="00051E0A">
        <w:rPr>
          <w:lang w:val="en-GB"/>
        </w:rPr>
        <w:t xml:space="preserve"> ids</w:t>
      </w:r>
      <w:r>
        <w:rPr>
          <w:lang w:val="en-GB"/>
        </w:rPr>
        <w:t xml:space="preserve">, the </w:t>
      </w:r>
      <w:proofErr w:type="spellStart"/>
      <w:r>
        <w:rPr>
          <w:lang w:val="en-GB"/>
        </w:rPr>
        <w:t>accessToken</w:t>
      </w:r>
      <w:proofErr w:type="spellEnd"/>
      <w:r>
        <w:rPr>
          <w:lang w:val="en-GB"/>
        </w:rPr>
        <w:t xml:space="preserve"> is used to access sports API. Also ensure that server running the </w:t>
      </w:r>
      <w:proofErr w:type="spellStart"/>
      <w:r>
        <w:rPr>
          <w:lang w:val="en-GB"/>
        </w:rPr>
        <w:t>sdk</w:t>
      </w:r>
      <w:proofErr w:type="spellEnd"/>
      <w:r>
        <w:rPr>
          <w:lang w:val="en-GB"/>
        </w:rPr>
        <w:t xml:space="preserve"> is whitelisted on api.betradar.com.</w:t>
      </w:r>
      <w:r w:rsidRPr="00051E0A">
        <w:rPr>
          <w:lang w:val="en-GB"/>
        </w:rPr>
        <w:t xml:space="preserve"> </w:t>
      </w:r>
      <w:proofErr w:type="spellStart"/>
      <w:r>
        <w:rPr>
          <w:lang w:val="en-GB"/>
        </w:rPr>
        <w:t>Betradar</w:t>
      </w:r>
      <w:proofErr w:type="spellEnd"/>
      <w:r>
        <w:rPr>
          <w:lang w:val="en-GB"/>
        </w:rPr>
        <w:t xml:space="preserve"> provides this value.</w:t>
      </w:r>
      <w:r w:rsidRPr="00505129">
        <w:rPr>
          <w:lang w:val="en-GB"/>
        </w:rPr>
        <w:t xml:space="preserve"> </w:t>
      </w:r>
    </w:p>
    <w:p w14:paraId="26B51B3E" w14:textId="77777777" w:rsidR="00FE2842" w:rsidRDefault="00FE2842" w:rsidP="00FE2842">
      <w:pPr>
        <w:pStyle w:val="ListParagraph"/>
        <w:numPr>
          <w:ilvl w:val="0"/>
          <w:numId w:val="48"/>
        </w:numPr>
        <w:tabs>
          <w:tab w:val="clear" w:pos="7517"/>
        </w:tabs>
        <w:spacing w:after="0" w:line="240" w:lineRule="auto"/>
        <w:rPr>
          <w:lang w:val="en-GB"/>
        </w:rPr>
      </w:pPr>
      <w:proofErr w:type="spellStart"/>
      <w:proofErr w:type="gramStart"/>
      <w:r w:rsidRPr="00B245CA">
        <w:rPr>
          <w:rFonts w:ascii="Consolas" w:hAnsi="Consolas" w:cs="Consolas"/>
          <w:color w:val="FF0000"/>
          <w:lang w:val="en-GB"/>
        </w:rPr>
        <w:t>mts.sdk.</w:t>
      </w:r>
      <w:r>
        <w:rPr>
          <w:rFonts w:ascii="Consolas" w:hAnsi="Consolas" w:cs="Consolas"/>
          <w:color w:val="FF0000"/>
          <w:lang w:val="en-GB"/>
        </w:rPr>
        <w:t>p</w:t>
      </w:r>
      <w:r w:rsidRPr="006414FF">
        <w:rPr>
          <w:rFonts w:ascii="Consolas" w:hAnsi="Consolas" w:cs="Consolas"/>
          <w:color w:val="FF0000"/>
          <w:lang w:val="en-GB"/>
        </w:rPr>
        <w:t>rovideAdditionalMarketSpecifiers</w:t>
      </w:r>
      <w:proofErr w:type="spellEnd"/>
      <w:proofErr w:type="gramEnd"/>
      <w:r w:rsidRPr="00051E0A">
        <w:rPr>
          <w:lang w:val="en-GB"/>
        </w:rPr>
        <w:t>:</w:t>
      </w:r>
      <w:r>
        <w:rPr>
          <w:lang w:val="en-GB"/>
        </w:rPr>
        <w:t xml:space="preserve"> This value is used to indicate if the </w:t>
      </w:r>
      <w:proofErr w:type="spellStart"/>
      <w:r>
        <w:rPr>
          <w:lang w:val="en-GB"/>
        </w:rPr>
        <w:t>sdk</w:t>
      </w:r>
      <w:proofErr w:type="spellEnd"/>
      <w:r>
        <w:rPr>
          <w:lang w:val="en-GB"/>
        </w:rPr>
        <w:t xml:space="preserve"> should add market specifiers for specific markets. Only used when building selection using </w:t>
      </w:r>
      <w:proofErr w:type="spellStart"/>
      <w:r>
        <w:rPr>
          <w:lang w:val="en-GB"/>
        </w:rPr>
        <w:t>UnifiedOdds</w:t>
      </w:r>
      <w:proofErr w:type="spellEnd"/>
      <w:r>
        <w:rPr>
          <w:lang w:val="en-GB"/>
        </w:rPr>
        <w:t xml:space="preserve"> ids. </w:t>
      </w:r>
      <w:r w:rsidRPr="004C7D20">
        <w:rPr>
          <w:lang w:val="en-GB"/>
        </w:rPr>
        <w:t xml:space="preserve">If this is set to true and the user uses UOF markets, when there are special cases (market 215, or $score in SOV/SBV template), </w:t>
      </w:r>
      <w:proofErr w:type="spellStart"/>
      <w:r w:rsidRPr="004C7D20">
        <w:rPr>
          <w:lang w:val="en-GB"/>
        </w:rPr>
        <w:t>sdk</w:t>
      </w:r>
      <w:proofErr w:type="spellEnd"/>
      <w:r w:rsidRPr="004C7D20">
        <w:rPr>
          <w:lang w:val="en-GB"/>
        </w:rPr>
        <w:t xml:space="preserve"> automatically tries to add appropriate specifier; if set to false, user will need to add this manually.</w:t>
      </w:r>
    </w:p>
    <w:p w14:paraId="0CE2D445" w14:textId="77777777" w:rsidR="00FE2842" w:rsidRDefault="00FE2842" w:rsidP="00FE2842">
      <w:pPr>
        <w:pStyle w:val="ListParagraph"/>
        <w:numPr>
          <w:ilvl w:val="0"/>
          <w:numId w:val="48"/>
        </w:numPr>
        <w:tabs>
          <w:tab w:val="clear" w:pos="7517"/>
        </w:tabs>
        <w:spacing w:after="0" w:line="240" w:lineRule="auto"/>
        <w:rPr>
          <w:lang w:val="en-GB"/>
        </w:rPr>
      </w:pPr>
      <w:proofErr w:type="spellStart"/>
      <w:proofErr w:type="gramStart"/>
      <w:r>
        <w:rPr>
          <w:rFonts w:ascii="Consolas" w:hAnsi="Consolas" w:cs="Consolas"/>
          <w:color w:val="FF0000"/>
          <w:lang w:val="en-GB"/>
        </w:rPr>
        <w:t>mts.sdk.port</w:t>
      </w:r>
      <w:proofErr w:type="spellEnd"/>
      <w:proofErr w:type="gramEnd"/>
      <w:r w:rsidRPr="00505129">
        <w:rPr>
          <w:lang w:val="en-GB"/>
        </w:rPr>
        <w:t xml:space="preserve">: </w:t>
      </w:r>
      <w:r w:rsidRPr="00944896">
        <w:rPr>
          <w:lang w:val="en-GB"/>
        </w:rPr>
        <w:t xml:space="preserve">Port should be chosen through the </w:t>
      </w:r>
      <w:proofErr w:type="spellStart"/>
      <w:r>
        <w:rPr>
          <w:lang w:val="en-GB"/>
        </w:rPr>
        <w:t>ssl</w:t>
      </w:r>
      <w:proofErr w:type="spellEnd"/>
      <w:r w:rsidRPr="00944896">
        <w:rPr>
          <w:lang w:val="en-GB"/>
        </w:rPr>
        <w:t xml:space="preserve"> property. Manually setting port</w:t>
      </w:r>
      <w:r>
        <w:rPr>
          <w:lang w:val="en-GB"/>
        </w:rPr>
        <w:t xml:space="preserve"> </w:t>
      </w:r>
      <w:r w:rsidRPr="00944896">
        <w:rPr>
          <w:lang w:val="en-GB"/>
        </w:rPr>
        <w:t>number should be used only when non-default port is required.</w:t>
      </w:r>
    </w:p>
    <w:p w14:paraId="74F61E20" w14:textId="77777777" w:rsidR="00FE2842" w:rsidRPr="002130C4" w:rsidRDefault="00FE2842" w:rsidP="00FE2842">
      <w:pPr>
        <w:pStyle w:val="ListParagraph"/>
        <w:numPr>
          <w:ilvl w:val="0"/>
          <w:numId w:val="48"/>
        </w:numPr>
        <w:tabs>
          <w:tab w:val="clear" w:pos="7517"/>
        </w:tabs>
        <w:spacing w:after="0" w:line="240" w:lineRule="auto"/>
        <w:rPr>
          <w:lang w:val="en-GB"/>
        </w:rPr>
      </w:pPr>
      <w:proofErr w:type="spellStart"/>
      <w:proofErr w:type="gramStart"/>
      <w:r>
        <w:rPr>
          <w:rFonts w:ascii="Consolas" w:hAnsi="Consolas" w:cs="Consolas"/>
          <w:color w:val="FF0000"/>
          <w:lang w:val="en-GB"/>
        </w:rPr>
        <w:t>mts.sdk.exclusiveConsumer</w:t>
      </w:r>
      <w:proofErr w:type="spellEnd"/>
      <w:proofErr w:type="gramEnd"/>
      <w:r w:rsidRPr="00505129">
        <w:rPr>
          <w:lang w:val="en-GB"/>
        </w:rPr>
        <w:t>:</w:t>
      </w:r>
      <w:r>
        <w:rPr>
          <w:lang w:val="en-GB"/>
        </w:rPr>
        <w:t xml:space="preserve"> </w:t>
      </w:r>
      <w:r w:rsidRPr="002130C4">
        <w:rPr>
          <w:lang w:val="en-GB"/>
        </w:rPr>
        <w:t xml:space="preserve">The value specifying whether the rabbit consumer channel should be exclusive. </w:t>
      </w:r>
      <w:r w:rsidRPr="00505129">
        <w:rPr>
          <w:lang w:val="en-GB"/>
        </w:rPr>
        <w:t xml:space="preserve">Default value is </w:t>
      </w:r>
      <w:r w:rsidRPr="00505129">
        <w:rPr>
          <w:rFonts w:ascii="Consolas" w:hAnsi="Consolas" w:cs="Consolas"/>
          <w:color w:val="0000FF"/>
          <w:lang w:val="en-GB"/>
        </w:rPr>
        <w:t>true</w:t>
      </w:r>
      <w:r>
        <w:rPr>
          <w:lang w:val="en-GB"/>
        </w:rPr>
        <w:t>.</w:t>
      </w:r>
    </w:p>
    <w:p w14:paraId="20EEA145" w14:textId="77777777" w:rsidR="00FE2842" w:rsidRPr="003D4FAB" w:rsidRDefault="00FE2842" w:rsidP="00FE2842">
      <w:pPr>
        <w:pStyle w:val="ListParagraph"/>
        <w:numPr>
          <w:ilvl w:val="0"/>
          <w:numId w:val="48"/>
        </w:numPr>
        <w:tabs>
          <w:tab w:val="clear" w:pos="7517"/>
        </w:tabs>
        <w:spacing w:after="0" w:line="240" w:lineRule="auto"/>
        <w:rPr>
          <w:lang w:val="en-GB"/>
        </w:rPr>
      </w:pPr>
      <w:proofErr w:type="spellStart"/>
      <w:proofErr w:type="gramStart"/>
      <w:r>
        <w:rPr>
          <w:rFonts w:ascii="Consolas" w:hAnsi="Consolas" w:cs="Consolas"/>
          <w:color w:val="FF0000"/>
          <w:lang w:val="en-GB"/>
        </w:rPr>
        <w:t>mts.sdk.</w:t>
      </w:r>
      <w:r w:rsidRPr="00B245CA">
        <w:rPr>
          <w:color w:val="FF0000"/>
          <w:lang w:val="en-GB"/>
        </w:rPr>
        <w:t>keycloakHost</w:t>
      </w:r>
      <w:proofErr w:type="spellEnd"/>
      <w:proofErr w:type="gramEnd"/>
      <w:r w:rsidRPr="00F30578">
        <w:rPr>
          <w:lang w:val="en-GB"/>
        </w:rPr>
        <w:t xml:space="preserve">: </w:t>
      </w:r>
      <w:r w:rsidRPr="00D63CF4">
        <w:rPr>
          <w:lang w:val="en-GB"/>
        </w:rPr>
        <w:t>The auth server for accessing MTS Client API</w:t>
      </w:r>
      <w:r w:rsidRPr="00F30578">
        <w:rPr>
          <w:lang w:val="en-GB"/>
        </w:rPr>
        <w:t>.</w:t>
      </w:r>
    </w:p>
    <w:p w14:paraId="7DADA044" w14:textId="77777777" w:rsidR="00FE2842" w:rsidRPr="003D4FAB" w:rsidRDefault="00FE2842" w:rsidP="00FE2842">
      <w:pPr>
        <w:pStyle w:val="ListParagraph"/>
        <w:numPr>
          <w:ilvl w:val="0"/>
          <w:numId w:val="48"/>
        </w:numPr>
        <w:tabs>
          <w:tab w:val="clear" w:pos="7517"/>
        </w:tabs>
        <w:spacing w:after="0" w:line="240" w:lineRule="auto"/>
        <w:rPr>
          <w:lang w:val="en-GB"/>
        </w:rPr>
      </w:pPr>
      <w:proofErr w:type="spellStart"/>
      <w:proofErr w:type="gramStart"/>
      <w:r>
        <w:rPr>
          <w:rFonts w:ascii="Consolas" w:hAnsi="Consolas" w:cs="Consolas"/>
          <w:color w:val="FF0000"/>
          <w:lang w:val="en-GB"/>
        </w:rPr>
        <w:t>mts.sdk.</w:t>
      </w:r>
      <w:r w:rsidRPr="00B245CA">
        <w:rPr>
          <w:color w:val="FF0000"/>
          <w:lang w:val="en-GB"/>
        </w:rPr>
        <w:t>keycloakUsername</w:t>
      </w:r>
      <w:proofErr w:type="spellEnd"/>
      <w:proofErr w:type="gramEnd"/>
      <w:r w:rsidRPr="00F30578">
        <w:rPr>
          <w:lang w:val="en-GB"/>
        </w:rPr>
        <w:t xml:space="preserve">: </w:t>
      </w:r>
      <w:r w:rsidRPr="00D63CF4">
        <w:rPr>
          <w:lang w:val="en-GB"/>
        </w:rPr>
        <w:t>The default username used to get access token from the auth server. It can be overridden when the MTS Client API methods are called</w:t>
      </w:r>
      <w:r w:rsidRPr="00F30578">
        <w:rPr>
          <w:lang w:val="en-GB"/>
        </w:rPr>
        <w:t>.</w:t>
      </w:r>
    </w:p>
    <w:p w14:paraId="08EA467E" w14:textId="77777777" w:rsidR="00FE2842" w:rsidRPr="003D4FAB" w:rsidRDefault="00FE2842" w:rsidP="00FE2842">
      <w:pPr>
        <w:pStyle w:val="ListParagraph"/>
        <w:numPr>
          <w:ilvl w:val="0"/>
          <w:numId w:val="48"/>
        </w:numPr>
        <w:tabs>
          <w:tab w:val="clear" w:pos="7517"/>
        </w:tabs>
        <w:spacing w:after="0" w:line="240" w:lineRule="auto"/>
        <w:rPr>
          <w:lang w:val="en-GB"/>
        </w:rPr>
      </w:pPr>
      <w:proofErr w:type="spellStart"/>
      <w:proofErr w:type="gramStart"/>
      <w:r>
        <w:rPr>
          <w:rFonts w:ascii="Consolas" w:hAnsi="Consolas" w:cs="Consolas"/>
          <w:color w:val="FF0000"/>
          <w:lang w:val="en-GB"/>
        </w:rPr>
        <w:t>mts.sdk.</w:t>
      </w:r>
      <w:r w:rsidRPr="00B245CA">
        <w:rPr>
          <w:color w:val="FF0000"/>
          <w:lang w:val="en-GB"/>
        </w:rPr>
        <w:t>keycloakPassword</w:t>
      </w:r>
      <w:proofErr w:type="spellEnd"/>
      <w:proofErr w:type="gramEnd"/>
      <w:r w:rsidRPr="00F30578">
        <w:rPr>
          <w:lang w:val="en-GB"/>
        </w:rPr>
        <w:t xml:space="preserve">: </w:t>
      </w:r>
      <w:r w:rsidRPr="00D63CF4">
        <w:rPr>
          <w:lang w:val="en-GB"/>
        </w:rPr>
        <w:t xml:space="preserve">The default </w:t>
      </w:r>
      <w:r>
        <w:rPr>
          <w:lang w:val="en-GB"/>
        </w:rPr>
        <w:t>password</w:t>
      </w:r>
      <w:r w:rsidRPr="00D63CF4">
        <w:rPr>
          <w:lang w:val="en-GB"/>
        </w:rPr>
        <w:t xml:space="preserve"> used to get access token from the auth server. It can be overridden when the MTS Client API methods are called</w:t>
      </w:r>
      <w:r w:rsidRPr="00F30578">
        <w:rPr>
          <w:lang w:val="en-GB"/>
        </w:rPr>
        <w:t>.</w:t>
      </w:r>
    </w:p>
    <w:p w14:paraId="1E9F17EF" w14:textId="77777777" w:rsidR="00FE2842" w:rsidRPr="003D4FAB" w:rsidRDefault="00FE2842" w:rsidP="00FE2842">
      <w:pPr>
        <w:pStyle w:val="ListParagraph"/>
        <w:numPr>
          <w:ilvl w:val="0"/>
          <w:numId w:val="48"/>
        </w:numPr>
        <w:tabs>
          <w:tab w:val="clear" w:pos="7517"/>
        </w:tabs>
        <w:spacing w:after="0" w:line="240" w:lineRule="auto"/>
        <w:rPr>
          <w:lang w:val="en-GB"/>
        </w:rPr>
      </w:pPr>
      <w:proofErr w:type="spellStart"/>
      <w:proofErr w:type="gramStart"/>
      <w:r>
        <w:rPr>
          <w:rFonts w:ascii="Consolas" w:hAnsi="Consolas" w:cs="Consolas"/>
          <w:color w:val="FF0000"/>
          <w:lang w:val="en-GB"/>
        </w:rPr>
        <w:t>mts.sdk.</w:t>
      </w:r>
      <w:r w:rsidRPr="00B245CA">
        <w:rPr>
          <w:color w:val="FF0000"/>
          <w:lang w:val="en-GB"/>
        </w:rPr>
        <w:t>keycloakSecret</w:t>
      </w:r>
      <w:proofErr w:type="spellEnd"/>
      <w:proofErr w:type="gramEnd"/>
      <w:r w:rsidRPr="00F30578">
        <w:rPr>
          <w:lang w:val="en-GB"/>
        </w:rPr>
        <w:t xml:space="preserve">: </w:t>
      </w:r>
      <w:r w:rsidRPr="00D63CF4">
        <w:rPr>
          <w:lang w:val="en-GB"/>
        </w:rPr>
        <w:t>The secret used to get access token from the auth server</w:t>
      </w:r>
      <w:r w:rsidRPr="00F30578">
        <w:rPr>
          <w:lang w:val="en-GB"/>
        </w:rPr>
        <w:t>.</w:t>
      </w:r>
    </w:p>
    <w:p w14:paraId="5865DC3A" w14:textId="77777777" w:rsidR="00FE2842" w:rsidRPr="003D4FAB" w:rsidRDefault="00FE2842" w:rsidP="00FE2842">
      <w:pPr>
        <w:pStyle w:val="ListParagraph"/>
        <w:numPr>
          <w:ilvl w:val="0"/>
          <w:numId w:val="48"/>
        </w:numPr>
        <w:tabs>
          <w:tab w:val="clear" w:pos="7517"/>
        </w:tabs>
        <w:spacing w:after="0" w:line="240" w:lineRule="auto"/>
        <w:rPr>
          <w:lang w:val="en-GB"/>
        </w:rPr>
      </w:pPr>
      <w:proofErr w:type="spellStart"/>
      <w:proofErr w:type="gramStart"/>
      <w:r>
        <w:rPr>
          <w:rFonts w:ascii="Consolas" w:hAnsi="Consolas" w:cs="Consolas"/>
          <w:color w:val="FF0000"/>
          <w:lang w:val="en-GB"/>
        </w:rPr>
        <w:t>mts.sdk.</w:t>
      </w:r>
      <w:r w:rsidRPr="00B245CA">
        <w:rPr>
          <w:color w:val="FF0000"/>
          <w:lang w:val="en-GB"/>
        </w:rPr>
        <w:t>mtsClientApiHost</w:t>
      </w:r>
      <w:proofErr w:type="spellEnd"/>
      <w:proofErr w:type="gramEnd"/>
      <w:r w:rsidRPr="00F30578">
        <w:rPr>
          <w:lang w:val="en-GB"/>
        </w:rPr>
        <w:t xml:space="preserve">: </w:t>
      </w:r>
      <w:r w:rsidRPr="00D63CF4">
        <w:rPr>
          <w:lang w:val="en-GB"/>
        </w:rPr>
        <w:t>The MTS Client API host</w:t>
      </w:r>
      <w:r w:rsidRPr="00F30578">
        <w:rPr>
          <w:lang w:val="en-GB"/>
        </w:rPr>
        <w:t>.</w:t>
      </w:r>
    </w:p>
    <w:p w14:paraId="56BE83F2" w14:textId="77777777" w:rsidR="00FE2842" w:rsidRPr="00092B17" w:rsidRDefault="00FE2842" w:rsidP="00FE2842">
      <w:pPr>
        <w:pStyle w:val="ListParagraph"/>
        <w:numPr>
          <w:ilvl w:val="0"/>
          <w:numId w:val="48"/>
        </w:numPr>
        <w:tabs>
          <w:tab w:val="clear" w:pos="7517"/>
        </w:tabs>
        <w:spacing w:after="0" w:line="240" w:lineRule="auto"/>
        <w:rPr>
          <w:lang w:val="en-GB"/>
        </w:rPr>
      </w:pPr>
      <w:proofErr w:type="spellStart"/>
      <w:proofErr w:type="gramStart"/>
      <w:r w:rsidRPr="00092B17">
        <w:rPr>
          <w:rFonts w:ascii="Consolas" w:hAnsi="Consolas" w:cs="Consolas"/>
          <w:color w:val="FF0000"/>
          <w:lang w:val="en-GB"/>
        </w:rPr>
        <w:lastRenderedPageBreak/>
        <w:t>mts.sdk.</w:t>
      </w:r>
      <w:r w:rsidRPr="00092B17">
        <w:rPr>
          <w:color w:val="FF0000"/>
          <w:lang w:val="en-GB"/>
        </w:rPr>
        <w:t>ticketResponseTimeout</w:t>
      </w:r>
      <w:proofErr w:type="spellEnd"/>
      <w:proofErr w:type="gramEnd"/>
      <w:r w:rsidRPr="00092B17">
        <w:rPr>
          <w:lang w:val="en-GB"/>
        </w:rPr>
        <w:t xml:space="preserve">: The ticket response timeout in </w:t>
      </w:r>
      <w:proofErr w:type="spellStart"/>
      <w:r w:rsidRPr="00092B17">
        <w:rPr>
          <w:lang w:val="en-GB"/>
        </w:rPr>
        <w:t>ms</w:t>
      </w:r>
      <w:proofErr w:type="spellEnd"/>
      <w:r w:rsidRPr="00092B17">
        <w:rPr>
          <w:lang w:val="en-GB"/>
        </w:rPr>
        <w:t xml:space="preserve"> used when sending ticket blocking or when </w:t>
      </w:r>
      <w:proofErr w:type="spellStart"/>
      <w:r w:rsidRPr="00092B17">
        <w:rPr>
          <w:lang w:val="en-GB"/>
        </w:rPr>
        <w:t>ticketTimeoutCallbackEnabled</w:t>
      </w:r>
      <w:proofErr w:type="spellEnd"/>
      <w:r w:rsidRPr="00092B17">
        <w:rPr>
          <w:lang w:val="en-GB"/>
        </w:rPr>
        <w:t xml:space="preserve"> is set to true.</w:t>
      </w:r>
      <w:r>
        <w:rPr>
          <w:lang w:val="en-GB"/>
        </w:rPr>
        <w:t xml:space="preserve"> </w:t>
      </w:r>
      <w:r w:rsidRPr="00092B17">
        <w:rPr>
          <w:lang w:val="en-GB"/>
        </w:rPr>
        <w:t>Default value is 15000ms and it can't be less than 10000ms or greater than 30000ms.</w:t>
      </w:r>
    </w:p>
    <w:p w14:paraId="65D8C3D0" w14:textId="77777777" w:rsidR="00FE2842" w:rsidRPr="00092B17" w:rsidRDefault="00FE2842" w:rsidP="00FE2842">
      <w:pPr>
        <w:pStyle w:val="ListParagraph"/>
        <w:numPr>
          <w:ilvl w:val="0"/>
          <w:numId w:val="48"/>
        </w:numPr>
        <w:tabs>
          <w:tab w:val="clear" w:pos="7517"/>
        </w:tabs>
        <w:spacing w:after="0" w:line="240" w:lineRule="auto"/>
        <w:rPr>
          <w:lang w:val="en-GB"/>
        </w:rPr>
      </w:pPr>
      <w:proofErr w:type="spellStart"/>
      <w:proofErr w:type="gramStart"/>
      <w:r w:rsidRPr="00092B17">
        <w:rPr>
          <w:rFonts w:ascii="Consolas" w:hAnsi="Consolas" w:cs="Consolas"/>
          <w:color w:val="FF0000"/>
          <w:lang w:val="en-GB"/>
        </w:rPr>
        <w:t>mts.sdk.</w:t>
      </w:r>
      <w:r w:rsidRPr="00092B17">
        <w:rPr>
          <w:color w:val="FF0000"/>
          <w:lang w:val="en-GB"/>
        </w:rPr>
        <w:t>ticketCancellationResponseTimeout</w:t>
      </w:r>
      <w:proofErr w:type="spellEnd"/>
      <w:proofErr w:type="gramEnd"/>
      <w:r w:rsidRPr="00092B17">
        <w:rPr>
          <w:lang w:val="en-GB"/>
        </w:rPr>
        <w:t xml:space="preserve">: The ticket cancellation response timeout in </w:t>
      </w:r>
      <w:proofErr w:type="spellStart"/>
      <w:r w:rsidRPr="00092B17">
        <w:rPr>
          <w:lang w:val="en-GB"/>
        </w:rPr>
        <w:t>ms</w:t>
      </w:r>
      <w:proofErr w:type="spellEnd"/>
      <w:r w:rsidRPr="00092B17">
        <w:rPr>
          <w:lang w:val="en-GB"/>
        </w:rPr>
        <w:t xml:space="preserve"> used when sending ticket blocking or when </w:t>
      </w:r>
      <w:proofErr w:type="spellStart"/>
      <w:r w:rsidRPr="00092B17">
        <w:rPr>
          <w:lang w:val="en-GB"/>
        </w:rPr>
        <w:t>ticketTimeoutCallbackEnabled</w:t>
      </w:r>
      <w:proofErr w:type="spellEnd"/>
      <w:r w:rsidRPr="00092B17">
        <w:rPr>
          <w:lang w:val="en-GB"/>
        </w:rPr>
        <w:t xml:space="preserve"> is set to true. Default value is 600000ms and it can't be less than 10000ms or greater than 3600000ms.</w:t>
      </w:r>
    </w:p>
    <w:p w14:paraId="47DCE7CA" w14:textId="77777777" w:rsidR="00FE2842" w:rsidRPr="00092B17" w:rsidRDefault="00FE2842" w:rsidP="00FE2842">
      <w:pPr>
        <w:pStyle w:val="ListParagraph"/>
        <w:numPr>
          <w:ilvl w:val="0"/>
          <w:numId w:val="48"/>
        </w:numPr>
        <w:tabs>
          <w:tab w:val="clear" w:pos="7517"/>
        </w:tabs>
        <w:spacing w:after="0" w:line="240" w:lineRule="auto"/>
        <w:rPr>
          <w:lang w:val="en-GB"/>
        </w:rPr>
      </w:pPr>
      <w:proofErr w:type="spellStart"/>
      <w:proofErr w:type="gramStart"/>
      <w:r w:rsidRPr="00092B17">
        <w:rPr>
          <w:rFonts w:ascii="Consolas" w:hAnsi="Consolas" w:cs="Consolas"/>
          <w:color w:val="FF0000"/>
          <w:lang w:val="en-GB"/>
        </w:rPr>
        <w:t>mts.sdk.</w:t>
      </w:r>
      <w:r w:rsidRPr="00092B17">
        <w:rPr>
          <w:color w:val="FF0000"/>
          <w:lang w:val="en-GB"/>
        </w:rPr>
        <w:t>ticketCashoutResponseTimeout</w:t>
      </w:r>
      <w:proofErr w:type="spellEnd"/>
      <w:proofErr w:type="gramEnd"/>
      <w:r w:rsidRPr="00092B17">
        <w:rPr>
          <w:lang w:val="en-GB"/>
        </w:rPr>
        <w:t xml:space="preserve">: The ticket </w:t>
      </w:r>
      <w:proofErr w:type="spellStart"/>
      <w:r w:rsidRPr="00092B17">
        <w:rPr>
          <w:lang w:val="en-GB"/>
        </w:rPr>
        <w:t>cashout</w:t>
      </w:r>
      <w:proofErr w:type="spellEnd"/>
      <w:r w:rsidRPr="00092B17">
        <w:rPr>
          <w:lang w:val="en-GB"/>
        </w:rPr>
        <w:t xml:space="preserve"> response timeout in </w:t>
      </w:r>
      <w:proofErr w:type="spellStart"/>
      <w:r w:rsidRPr="00092B17">
        <w:rPr>
          <w:lang w:val="en-GB"/>
        </w:rPr>
        <w:t>ms</w:t>
      </w:r>
      <w:proofErr w:type="spellEnd"/>
      <w:r w:rsidRPr="00092B17">
        <w:rPr>
          <w:lang w:val="en-GB"/>
        </w:rPr>
        <w:t xml:space="preserve"> used when sending ticket blocking or when </w:t>
      </w:r>
      <w:proofErr w:type="spellStart"/>
      <w:r w:rsidRPr="00092B17">
        <w:rPr>
          <w:lang w:val="en-GB"/>
        </w:rPr>
        <w:t>ticketTimeoutCallbackEnabled</w:t>
      </w:r>
      <w:proofErr w:type="spellEnd"/>
      <w:r w:rsidRPr="00092B17">
        <w:rPr>
          <w:lang w:val="en-GB"/>
        </w:rPr>
        <w:t xml:space="preserve"> is set to true.</w:t>
      </w:r>
      <w:r>
        <w:rPr>
          <w:lang w:val="en-GB"/>
        </w:rPr>
        <w:t xml:space="preserve"> </w:t>
      </w:r>
      <w:r w:rsidRPr="00092B17">
        <w:rPr>
          <w:lang w:val="en-GB"/>
        </w:rPr>
        <w:t>Default value is 600000ms and it can't be less than 10000ms or greater than 3600000ms.</w:t>
      </w:r>
    </w:p>
    <w:p w14:paraId="00B51970" w14:textId="77777777" w:rsidR="00FE2842" w:rsidRPr="00092B17" w:rsidRDefault="00FE2842" w:rsidP="00FE2842">
      <w:pPr>
        <w:pStyle w:val="ListParagraph"/>
        <w:numPr>
          <w:ilvl w:val="0"/>
          <w:numId w:val="48"/>
        </w:numPr>
        <w:tabs>
          <w:tab w:val="clear" w:pos="7517"/>
        </w:tabs>
        <w:spacing w:after="0" w:line="240" w:lineRule="auto"/>
        <w:rPr>
          <w:lang w:val="en-GB"/>
        </w:rPr>
      </w:pPr>
      <w:proofErr w:type="spellStart"/>
      <w:proofErr w:type="gramStart"/>
      <w:r w:rsidRPr="00092B17">
        <w:rPr>
          <w:rFonts w:ascii="Consolas" w:hAnsi="Consolas" w:cs="Consolas"/>
          <w:color w:val="FF0000"/>
          <w:lang w:val="en-GB"/>
        </w:rPr>
        <w:t>mts.sdk.</w:t>
      </w:r>
      <w:r w:rsidRPr="004C54B2">
        <w:rPr>
          <w:color w:val="FF0000"/>
          <w:lang w:val="en-GB"/>
        </w:rPr>
        <w:t>ticketNonSrSettleResponseTimeout</w:t>
      </w:r>
      <w:proofErr w:type="spellEnd"/>
      <w:proofErr w:type="gramEnd"/>
      <w:r w:rsidRPr="00092B17">
        <w:rPr>
          <w:lang w:val="en-GB"/>
        </w:rPr>
        <w:t xml:space="preserve">: The ticket </w:t>
      </w:r>
      <w:r>
        <w:rPr>
          <w:lang w:val="en-GB"/>
        </w:rPr>
        <w:t>non-Sportradar</w:t>
      </w:r>
      <w:r w:rsidRPr="00092B17">
        <w:rPr>
          <w:lang w:val="en-GB"/>
        </w:rPr>
        <w:t xml:space="preserve"> response timeout in </w:t>
      </w:r>
      <w:proofErr w:type="spellStart"/>
      <w:r w:rsidRPr="00092B17">
        <w:rPr>
          <w:lang w:val="en-GB"/>
        </w:rPr>
        <w:t>ms</w:t>
      </w:r>
      <w:proofErr w:type="spellEnd"/>
      <w:r w:rsidRPr="00092B17">
        <w:rPr>
          <w:lang w:val="en-GB"/>
        </w:rPr>
        <w:t xml:space="preserve"> used when sending ticket blocking or when </w:t>
      </w:r>
      <w:proofErr w:type="spellStart"/>
      <w:r w:rsidRPr="00092B17">
        <w:rPr>
          <w:lang w:val="en-GB"/>
        </w:rPr>
        <w:t>ticketTimeoutCallbackEnabled</w:t>
      </w:r>
      <w:proofErr w:type="spellEnd"/>
      <w:r w:rsidRPr="00092B17">
        <w:rPr>
          <w:lang w:val="en-GB"/>
        </w:rPr>
        <w:t xml:space="preserve"> is set to true.</w:t>
      </w:r>
      <w:r>
        <w:rPr>
          <w:lang w:val="en-GB"/>
        </w:rPr>
        <w:t xml:space="preserve"> </w:t>
      </w:r>
      <w:r w:rsidRPr="00092B17">
        <w:rPr>
          <w:lang w:val="en-GB"/>
        </w:rPr>
        <w:t>Default value is 600000ms and it can't be less than 10000ms or greater than 3600000ms.</w:t>
      </w:r>
    </w:p>
    <w:p w14:paraId="3E9D8420" w14:textId="77777777" w:rsidR="00FE2842" w:rsidRPr="003D4FAB" w:rsidRDefault="00FE2842" w:rsidP="00FE2842">
      <w:pPr>
        <w:pStyle w:val="ListParagraph"/>
        <w:numPr>
          <w:ilvl w:val="0"/>
          <w:numId w:val="48"/>
        </w:numPr>
        <w:tabs>
          <w:tab w:val="clear" w:pos="7517"/>
        </w:tabs>
        <w:spacing w:after="0" w:line="240" w:lineRule="auto"/>
        <w:rPr>
          <w:lang w:val="en-GB"/>
        </w:rPr>
      </w:pPr>
      <w:proofErr w:type="spellStart"/>
      <w:proofErr w:type="gramStart"/>
      <w:r>
        <w:rPr>
          <w:rFonts w:ascii="Consolas" w:hAnsi="Consolas" w:cs="Consolas"/>
          <w:color w:val="FF0000"/>
          <w:lang w:val="en-GB"/>
        </w:rPr>
        <w:t>mts.sdk.</w:t>
      </w:r>
      <w:r w:rsidRPr="00092B17">
        <w:rPr>
          <w:color w:val="FF0000"/>
          <w:lang w:val="en-GB"/>
        </w:rPr>
        <w:t>ticketTimeoutCallbackEnabled</w:t>
      </w:r>
      <w:proofErr w:type="spellEnd"/>
      <w:proofErr w:type="gramEnd"/>
      <w:r w:rsidRPr="00F30578">
        <w:rPr>
          <w:lang w:val="en-GB"/>
        </w:rPr>
        <w:t xml:space="preserve">: </w:t>
      </w:r>
      <w:r w:rsidRPr="00092B17">
        <w:rPr>
          <w:lang w:val="en-GB"/>
        </w:rPr>
        <w:t xml:space="preserve">An indication if the tickets sent async should have a time-out </w:t>
      </w:r>
      <w:proofErr w:type="spellStart"/>
      <w:r w:rsidRPr="00092B17">
        <w:rPr>
          <w:lang w:val="en-GB"/>
        </w:rPr>
        <w:t>callback</w:t>
      </w:r>
      <w:proofErr w:type="spellEnd"/>
      <w:r w:rsidRPr="00F30578">
        <w:rPr>
          <w:lang w:val="en-GB"/>
        </w:rPr>
        <w:t>.</w:t>
      </w:r>
    </w:p>
    <w:p w14:paraId="0C2A7750" w14:textId="77777777" w:rsidR="00FE2842" w:rsidRPr="00505129" w:rsidRDefault="00FE2842" w:rsidP="00FE2842">
      <w:pPr>
        <w:pStyle w:val="ListParagraph"/>
        <w:numPr>
          <w:ilvl w:val="0"/>
          <w:numId w:val="0"/>
        </w:numPr>
        <w:tabs>
          <w:tab w:val="clear" w:pos="7517"/>
        </w:tabs>
        <w:spacing w:after="0" w:line="240" w:lineRule="auto"/>
        <w:ind w:left="720"/>
        <w:rPr>
          <w:lang w:val="en-GB"/>
        </w:rPr>
      </w:pPr>
    </w:p>
    <w:p w14:paraId="6A2F40D2" w14:textId="206427FE" w:rsidR="00973B18" w:rsidRPr="00B4136F" w:rsidRDefault="00973B18" w:rsidP="00B4136F">
      <w:pPr>
        <w:spacing w:after="100"/>
        <w:rPr>
          <w:sz w:val="24"/>
          <w:szCs w:val="24"/>
        </w:rPr>
      </w:pPr>
      <w:r w:rsidRPr="00323C8A">
        <w:rPr>
          <w:sz w:val="24"/>
          <w:szCs w:val="24"/>
        </w:rPr>
        <w:t xml:space="preserve">For more information </w:t>
      </w:r>
      <w:r w:rsidR="00DE24E0">
        <w:rPr>
          <w:sz w:val="24"/>
          <w:szCs w:val="24"/>
        </w:rPr>
        <w:t>on</w:t>
      </w:r>
      <w:r w:rsidRPr="00323C8A">
        <w:rPr>
          <w:sz w:val="24"/>
          <w:szCs w:val="24"/>
        </w:rPr>
        <w:t xml:space="preserve"> ticket properties</w:t>
      </w:r>
      <w:r w:rsidR="00DE24E0">
        <w:rPr>
          <w:sz w:val="24"/>
          <w:szCs w:val="24"/>
        </w:rPr>
        <w:t>,</w:t>
      </w:r>
      <w:r w:rsidRPr="00323C8A">
        <w:rPr>
          <w:sz w:val="24"/>
          <w:szCs w:val="24"/>
        </w:rPr>
        <w:t xml:space="preserve"> please refer to the </w:t>
      </w:r>
      <w:proofErr w:type="spellStart"/>
      <w:r w:rsidRPr="00323C8A">
        <w:rPr>
          <w:sz w:val="24"/>
          <w:szCs w:val="24"/>
        </w:rPr>
        <w:t>MTS_Ticket_Integration</w:t>
      </w:r>
      <w:proofErr w:type="spellEnd"/>
      <w:r w:rsidRPr="00323C8A">
        <w:rPr>
          <w:sz w:val="24"/>
          <w:szCs w:val="24"/>
        </w:rPr>
        <w:t xml:space="preserve"> document</w:t>
      </w:r>
      <w:r>
        <w:rPr>
          <w:sz w:val="24"/>
          <w:szCs w:val="24"/>
        </w:rPr>
        <w:t>.</w:t>
      </w:r>
    </w:p>
    <w:p w14:paraId="12AD6B43" w14:textId="7C3727F3" w:rsidR="00973B18" w:rsidRPr="005A0080" w:rsidRDefault="00973B18" w:rsidP="005A0080">
      <w:pPr>
        <w:pStyle w:val="Heading1"/>
      </w:pPr>
      <w:bookmarkStart w:id="37" w:name="_Toc151984462"/>
      <w:bookmarkStart w:id="38" w:name="_Toc152322665"/>
      <w:r w:rsidRPr="00505129">
        <w:t>Obtaining the SDK</w:t>
      </w:r>
      <w:bookmarkEnd w:id="37"/>
      <w:bookmarkEnd w:id="38"/>
    </w:p>
    <w:p w14:paraId="248D06F8" w14:textId="379B1462" w:rsidR="00FE2842" w:rsidRDefault="00FE2842" w:rsidP="00FE2842">
      <w:pPr>
        <w:spacing w:after="100"/>
        <w:rPr>
          <w:sz w:val="24"/>
          <w:szCs w:val="24"/>
        </w:rPr>
      </w:pPr>
      <w:r w:rsidRPr="00323C8A">
        <w:rPr>
          <w:sz w:val="24"/>
          <w:szCs w:val="24"/>
        </w:rPr>
        <w:t>The SDK is provided as a code library</w:t>
      </w:r>
      <w:r>
        <w:rPr>
          <w:sz w:val="24"/>
          <w:szCs w:val="24"/>
        </w:rPr>
        <w:t xml:space="preserve"> available for download from the SDK site. The archive contains three jar files using different packaging. </w:t>
      </w:r>
    </w:p>
    <w:p w14:paraId="5151110A" w14:textId="77777777" w:rsidR="00FE2842" w:rsidRDefault="00FE2842" w:rsidP="00FE2842">
      <w:pPr>
        <w:pStyle w:val="ListParagraph"/>
        <w:numPr>
          <w:ilvl w:val="0"/>
          <w:numId w:val="56"/>
        </w:numPr>
        <w:tabs>
          <w:tab w:val="clear" w:pos="7517"/>
        </w:tabs>
        <w:spacing w:after="100" w:line="240" w:lineRule="auto"/>
        <w:rPr>
          <w:lang w:val="en-GB"/>
        </w:rPr>
      </w:pPr>
      <w:r>
        <w:rPr>
          <w:lang w:val="en-GB"/>
        </w:rPr>
        <w:t>mts-sdk-version-fatjar.shaded.jar – A shaded jar with dependencies</w:t>
      </w:r>
    </w:p>
    <w:p w14:paraId="2E078846" w14:textId="77777777" w:rsidR="00FE2842" w:rsidRDefault="00FE2842" w:rsidP="00FE2842">
      <w:pPr>
        <w:pStyle w:val="ListParagraph"/>
        <w:numPr>
          <w:ilvl w:val="0"/>
          <w:numId w:val="56"/>
        </w:numPr>
        <w:tabs>
          <w:tab w:val="clear" w:pos="7517"/>
        </w:tabs>
        <w:spacing w:after="100" w:line="240" w:lineRule="auto"/>
        <w:rPr>
          <w:lang w:val="en-GB"/>
        </w:rPr>
      </w:pPr>
      <w:r>
        <w:rPr>
          <w:lang w:val="en-GB"/>
        </w:rPr>
        <w:t>mts-sdk-version-fatjar.jar – A non-shaded jar with dependencies</w:t>
      </w:r>
    </w:p>
    <w:p w14:paraId="72039E86" w14:textId="77777777" w:rsidR="00FE2842" w:rsidRPr="0082447D" w:rsidRDefault="00FE2842" w:rsidP="00FE2842">
      <w:pPr>
        <w:pStyle w:val="ListParagraph"/>
        <w:numPr>
          <w:ilvl w:val="0"/>
          <w:numId w:val="56"/>
        </w:numPr>
        <w:tabs>
          <w:tab w:val="clear" w:pos="7517"/>
        </w:tabs>
        <w:spacing w:after="100" w:line="240" w:lineRule="auto"/>
        <w:rPr>
          <w:lang w:val="en-GB"/>
        </w:rPr>
      </w:pPr>
      <w:r>
        <w:rPr>
          <w:lang w:val="en-GB"/>
        </w:rPr>
        <w:t xml:space="preserve">mts-sdk-version-tinyjar.jar – A jar file without dependencies. Use the pom.xml file found in the archive to specify the SDK’s </w:t>
      </w:r>
      <w:proofErr w:type="gramStart"/>
      <w:r>
        <w:rPr>
          <w:lang w:val="en-GB"/>
        </w:rPr>
        <w:t>dependencies</w:t>
      </w:r>
      <w:proofErr w:type="gramEnd"/>
    </w:p>
    <w:p w14:paraId="21F8ACB4" w14:textId="0FE56442" w:rsidR="00973B18" w:rsidRPr="00323C8A" w:rsidRDefault="00973B18" w:rsidP="00973B18">
      <w:pPr>
        <w:spacing w:after="100"/>
        <w:rPr>
          <w:sz w:val="24"/>
          <w:szCs w:val="24"/>
        </w:rPr>
      </w:pPr>
    </w:p>
    <w:p w14:paraId="750CAACA" w14:textId="276BE579" w:rsidR="00973B18" w:rsidRPr="005A0080" w:rsidRDefault="00973B18" w:rsidP="005A0080">
      <w:pPr>
        <w:pStyle w:val="Heading1"/>
      </w:pPr>
      <w:bookmarkStart w:id="39" w:name="_Toc151984463"/>
      <w:bookmarkStart w:id="40" w:name="_Toc152322666"/>
      <w:r w:rsidRPr="00505129">
        <w:t>SDK setup and teardown</w:t>
      </w:r>
      <w:bookmarkEnd w:id="39"/>
      <w:bookmarkEnd w:id="40"/>
    </w:p>
    <w:p w14:paraId="1D3768C4" w14:textId="0DAFA743" w:rsidR="00973B18" w:rsidRPr="00FE2842" w:rsidRDefault="00973B18" w:rsidP="00FE2842">
      <w:pPr>
        <w:spacing w:after="100"/>
        <w:rPr>
          <w:sz w:val="24"/>
          <w:szCs w:val="24"/>
        </w:rPr>
      </w:pPr>
      <w:r w:rsidRPr="00323C8A">
        <w:rPr>
          <w:sz w:val="24"/>
          <w:szCs w:val="24"/>
        </w:rPr>
        <w:t>The SDK is setup by the following steps:</w:t>
      </w:r>
      <w:r w:rsidRPr="00FE2842">
        <w:t xml:space="preserve"> </w:t>
      </w:r>
    </w:p>
    <w:p w14:paraId="47710FAA" w14:textId="77777777" w:rsidR="00FE2842" w:rsidRPr="00505129" w:rsidRDefault="00FE2842" w:rsidP="00FE2842">
      <w:pPr>
        <w:pStyle w:val="ListParagraph"/>
        <w:numPr>
          <w:ilvl w:val="0"/>
          <w:numId w:val="49"/>
        </w:numPr>
        <w:tabs>
          <w:tab w:val="clear" w:pos="7517"/>
        </w:tabs>
        <w:spacing w:after="0" w:line="240" w:lineRule="auto"/>
        <w:rPr>
          <w:lang w:val="en-GB"/>
        </w:rPr>
      </w:pPr>
      <w:r w:rsidRPr="00505129">
        <w:rPr>
          <w:lang w:val="en-GB"/>
        </w:rPr>
        <w:t xml:space="preserve">Creating an instance of the </w:t>
      </w:r>
      <w:proofErr w:type="spellStart"/>
      <w:r w:rsidRPr="00505129">
        <w:rPr>
          <w:rFonts w:ascii="Consolas" w:hAnsi="Consolas" w:cs="Consolas"/>
          <w:color w:val="2B91AF"/>
          <w:lang w:val="en-GB"/>
        </w:rPr>
        <w:t>MtsSdk</w:t>
      </w:r>
      <w:proofErr w:type="spellEnd"/>
      <w:r w:rsidRPr="00505129">
        <w:rPr>
          <w:lang w:val="en-GB"/>
        </w:rPr>
        <w:t xml:space="preserve"> class.</w:t>
      </w:r>
    </w:p>
    <w:p w14:paraId="5772D2E2" w14:textId="77777777" w:rsidR="00FE2842" w:rsidRDefault="00FE2842" w:rsidP="00FE2842">
      <w:pPr>
        <w:pStyle w:val="ListParagraph"/>
        <w:numPr>
          <w:ilvl w:val="0"/>
          <w:numId w:val="49"/>
        </w:numPr>
        <w:tabs>
          <w:tab w:val="clear" w:pos="7517"/>
        </w:tabs>
        <w:spacing w:after="0" w:line="240" w:lineRule="auto"/>
        <w:rPr>
          <w:lang w:val="en-GB"/>
        </w:rPr>
      </w:pPr>
      <w:r w:rsidRPr="00505129">
        <w:rPr>
          <w:lang w:val="en-GB"/>
        </w:rPr>
        <w:t xml:space="preserve">Opening the created </w:t>
      </w:r>
      <w:proofErr w:type="spellStart"/>
      <w:r w:rsidRPr="00505129">
        <w:rPr>
          <w:rFonts w:ascii="Consolas" w:hAnsi="Consolas" w:cs="Consolas"/>
          <w:color w:val="2B91AF"/>
          <w:lang w:val="en-GB"/>
        </w:rPr>
        <w:t>MtsSdk</w:t>
      </w:r>
      <w:proofErr w:type="spellEnd"/>
      <w:r w:rsidRPr="00505129">
        <w:rPr>
          <w:lang w:val="en-GB"/>
        </w:rPr>
        <w:t xml:space="preserve"> instance</w:t>
      </w:r>
      <w:r>
        <w:rPr>
          <w:lang w:val="en-GB"/>
        </w:rPr>
        <w:t xml:space="preserve"> using one of the </w:t>
      </w:r>
      <w:proofErr w:type="gramStart"/>
      <w:r>
        <w:rPr>
          <w:lang w:val="en-GB"/>
        </w:rPr>
        <w:t>open(</w:t>
      </w:r>
      <w:proofErr w:type="gramEnd"/>
      <w:r>
        <w:rPr>
          <w:lang w:val="en-GB"/>
        </w:rPr>
        <w:t>…) methods.</w:t>
      </w:r>
    </w:p>
    <w:p w14:paraId="6B11180B" w14:textId="77777777" w:rsidR="00FE2842" w:rsidRPr="00505129" w:rsidRDefault="00FE2842" w:rsidP="00FE2842">
      <w:pPr>
        <w:pStyle w:val="ListParagraph"/>
        <w:numPr>
          <w:ilvl w:val="0"/>
          <w:numId w:val="49"/>
        </w:numPr>
        <w:tabs>
          <w:tab w:val="clear" w:pos="7517"/>
        </w:tabs>
        <w:spacing w:after="0" w:line="240" w:lineRule="auto"/>
        <w:rPr>
          <w:lang w:val="en-GB"/>
        </w:rPr>
      </w:pPr>
      <w:r>
        <w:rPr>
          <w:lang w:val="en-GB"/>
        </w:rPr>
        <w:t xml:space="preserve">Obtaining various sender objects, which can be used to send messages to the </w:t>
      </w:r>
      <w:proofErr w:type="gramStart"/>
      <w:r>
        <w:rPr>
          <w:lang w:val="en-GB"/>
        </w:rPr>
        <w:t>MTS</w:t>
      </w:r>
      <w:proofErr w:type="gramEnd"/>
    </w:p>
    <w:p w14:paraId="3AA4D91F" w14:textId="77777777" w:rsidR="00FE2842" w:rsidRPr="00505129" w:rsidRDefault="00FE2842" w:rsidP="00FE2842">
      <w:pPr>
        <w:pStyle w:val="ListParagraph"/>
        <w:numPr>
          <w:ilvl w:val="0"/>
          <w:numId w:val="0"/>
        </w:numPr>
        <w:tabs>
          <w:tab w:val="clear" w:pos="7517"/>
        </w:tabs>
        <w:spacing w:after="0" w:line="240" w:lineRule="auto"/>
        <w:ind w:left="720"/>
        <w:rPr>
          <w:lang w:val="en-GB"/>
        </w:rPr>
      </w:pPr>
    </w:p>
    <w:p w14:paraId="71BAD5E1" w14:textId="608EC21A" w:rsidR="00973B18" w:rsidRPr="0070026C" w:rsidRDefault="00973B18" w:rsidP="00973B18">
      <w:pPr>
        <w:spacing w:after="100"/>
        <w:rPr>
          <w:sz w:val="24"/>
          <w:szCs w:val="24"/>
        </w:rPr>
      </w:pPr>
      <w:r w:rsidRPr="00323C8A">
        <w:rPr>
          <w:sz w:val="24"/>
          <w:szCs w:val="24"/>
        </w:rPr>
        <w:t xml:space="preserve">These steps can be performed </w:t>
      </w:r>
      <w:r w:rsidR="00FE2842">
        <w:rPr>
          <w:sz w:val="24"/>
          <w:szCs w:val="24"/>
        </w:rPr>
        <w:t>using</w:t>
      </w:r>
      <w:r w:rsidRPr="00323C8A">
        <w:rPr>
          <w:sz w:val="24"/>
          <w:szCs w:val="24"/>
        </w:rPr>
        <w:t xml:space="preserve"> the following code:</w:t>
      </w:r>
    </w:p>
    <w:p w14:paraId="1D12116A" w14:textId="77777777" w:rsidR="00FE2842" w:rsidRPr="00FE2842" w:rsidRDefault="00FE2842" w:rsidP="00FE2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lang w:val="en-US"/>
        </w:rPr>
      </w:pPr>
      <w:proofErr w:type="spellStart"/>
      <w:r w:rsidRPr="00FE2842">
        <w:rPr>
          <w:rFonts w:ascii="Menlo" w:hAnsi="Menlo" w:cs="Courier"/>
          <w:color w:val="000000"/>
          <w:lang w:val="en-US"/>
        </w:rPr>
        <w:lastRenderedPageBreak/>
        <w:t>MtsSdkApi</w:t>
      </w:r>
      <w:proofErr w:type="spellEnd"/>
      <w:r w:rsidRPr="00FE2842">
        <w:rPr>
          <w:rFonts w:ascii="Menlo" w:hAnsi="Menlo" w:cs="Courier"/>
          <w:color w:val="000000"/>
          <w:lang w:val="en-US"/>
        </w:rPr>
        <w:t xml:space="preserve"> </w:t>
      </w:r>
      <w:proofErr w:type="spellStart"/>
      <w:r w:rsidRPr="00FE2842">
        <w:rPr>
          <w:rFonts w:ascii="Menlo" w:hAnsi="Menlo" w:cs="Courier"/>
          <w:color w:val="000000"/>
          <w:lang w:val="en-US"/>
        </w:rPr>
        <w:t>mtsSdk</w:t>
      </w:r>
      <w:proofErr w:type="spellEnd"/>
      <w:r w:rsidRPr="00FE2842">
        <w:rPr>
          <w:rFonts w:ascii="Menlo" w:hAnsi="Menlo" w:cs="Courier"/>
          <w:color w:val="000000"/>
          <w:lang w:val="en-US"/>
        </w:rPr>
        <w:t xml:space="preserve"> = </w:t>
      </w:r>
      <w:r w:rsidRPr="00FE2842">
        <w:rPr>
          <w:rFonts w:ascii="Menlo" w:hAnsi="Menlo" w:cs="Courier"/>
          <w:b/>
          <w:bCs/>
          <w:color w:val="000080"/>
          <w:lang w:val="en-US"/>
        </w:rPr>
        <w:t xml:space="preserve">new </w:t>
      </w:r>
      <w:proofErr w:type="spellStart"/>
      <w:proofErr w:type="gramStart"/>
      <w:r w:rsidRPr="00FE2842">
        <w:rPr>
          <w:rFonts w:ascii="Menlo" w:hAnsi="Menlo" w:cs="Courier"/>
          <w:color w:val="000000"/>
          <w:lang w:val="en-US"/>
        </w:rPr>
        <w:t>MtsSdk</w:t>
      </w:r>
      <w:proofErr w:type="spellEnd"/>
      <w:r w:rsidRPr="00FE2842">
        <w:rPr>
          <w:rFonts w:ascii="Menlo" w:hAnsi="Menlo" w:cs="Courier"/>
          <w:color w:val="000000"/>
          <w:lang w:val="en-US"/>
        </w:rPr>
        <w:t>(</w:t>
      </w:r>
      <w:proofErr w:type="gramEnd"/>
      <w:r w:rsidRPr="00FE2842">
        <w:rPr>
          <w:rFonts w:ascii="Menlo" w:hAnsi="Menlo" w:cs="Courier"/>
          <w:color w:val="000000"/>
          <w:lang w:val="en-US"/>
        </w:rPr>
        <w:t>);</w:t>
      </w:r>
      <w:r w:rsidRPr="00FE2842">
        <w:rPr>
          <w:rFonts w:ascii="Menlo" w:hAnsi="Menlo" w:cs="Courier"/>
          <w:color w:val="000000"/>
          <w:lang w:val="en-US"/>
        </w:rPr>
        <w:br/>
      </w:r>
      <w:proofErr w:type="spellStart"/>
      <w:r w:rsidRPr="00FE2842">
        <w:rPr>
          <w:rFonts w:ascii="Menlo" w:hAnsi="Menlo" w:cs="Courier"/>
          <w:color w:val="000000"/>
          <w:lang w:val="en-US"/>
        </w:rPr>
        <w:t>mtsSdk.open</w:t>
      </w:r>
      <w:proofErr w:type="spellEnd"/>
      <w:r w:rsidRPr="00FE2842">
        <w:rPr>
          <w:rFonts w:ascii="Menlo" w:hAnsi="Menlo" w:cs="Courier"/>
          <w:color w:val="000000"/>
          <w:lang w:val="en-US"/>
        </w:rPr>
        <w:t>();</w:t>
      </w:r>
    </w:p>
    <w:p w14:paraId="5932CE99" w14:textId="77777777" w:rsidR="00FE2842" w:rsidRPr="00FE2842" w:rsidRDefault="00FE2842" w:rsidP="00FE2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lang w:val="en-US"/>
        </w:rPr>
      </w:pPr>
      <w:proofErr w:type="spellStart"/>
      <w:r w:rsidRPr="00FE2842">
        <w:rPr>
          <w:rFonts w:ascii="Menlo" w:hAnsi="Menlo" w:cs="Courier"/>
          <w:color w:val="000000"/>
          <w:lang w:val="en-US"/>
        </w:rPr>
        <w:t>BuilderFactory</w:t>
      </w:r>
      <w:proofErr w:type="spellEnd"/>
      <w:r w:rsidRPr="00FE2842">
        <w:rPr>
          <w:rFonts w:ascii="Menlo" w:hAnsi="Menlo" w:cs="Courier"/>
          <w:color w:val="000000"/>
          <w:lang w:val="en-US"/>
        </w:rPr>
        <w:t xml:space="preserve"> </w:t>
      </w:r>
      <w:proofErr w:type="spellStart"/>
      <w:r w:rsidRPr="00FE2842">
        <w:rPr>
          <w:rFonts w:ascii="Menlo" w:hAnsi="Menlo" w:cs="Courier"/>
          <w:color w:val="000000"/>
          <w:lang w:val="en-US"/>
        </w:rPr>
        <w:t>builderFactory</w:t>
      </w:r>
      <w:proofErr w:type="spellEnd"/>
      <w:r w:rsidRPr="00FE2842">
        <w:rPr>
          <w:rFonts w:ascii="Menlo" w:hAnsi="Menlo" w:cs="Courier"/>
          <w:color w:val="000000"/>
          <w:lang w:val="en-US"/>
        </w:rPr>
        <w:t xml:space="preserve"> = </w:t>
      </w:r>
      <w:proofErr w:type="spellStart"/>
      <w:r w:rsidRPr="00FE2842">
        <w:rPr>
          <w:rFonts w:ascii="Menlo" w:hAnsi="Menlo" w:cs="Courier"/>
          <w:color w:val="000000"/>
          <w:lang w:val="en-US"/>
        </w:rPr>
        <w:t>mtsSdk.getBuilderFactory</w:t>
      </w:r>
      <w:proofErr w:type="spellEnd"/>
      <w:r w:rsidRPr="00FE2842">
        <w:rPr>
          <w:rFonts w:ascii="Menlo" w:hAnsi="Menlo" w:cs="Courier"/>
          <w:color w:val="000000"/>
          <w:lang w:val="en-US"/>
        </w:rPr>
        <w:t>();</w:t>
      </w:r>
      <w:r w:rsidRPr="00FE2842">
        <w:rPr>
          <w:rFonts w:ascii="Menlo" w:hAnsi="Menlo" w:cs="Courier"/>
          <w:color w:val="000000"/>
          <w:lang w:val="en-US"/>
        </w:rPr>
        <w:br/>
      </w:r>
      <w:proofErr w:type="spellStart"/>
      <w:r w:rsidRPr="00FE2842">
        <w:rPr>
          <w:rFonts w:ascii="Menlo" w:hAnsi="Menlo" w:cs="Courier"/>
          <w:color w:val="000000"/>
          <w:lang w:val="en-US"/>
        </w:rPr>
        <w:t>TicketAckSender</w:t>
      </w:r>
      <w:proofErr w:type="spellEnd"/>
      <w:r w:rsidRPr="00FE2842">
        <w:rPr>
          <w:rFonts w:ascii="Menlo" w:hAnsi="Menlo" w:cs="Courier"/>
          <w:color w:val="000000"/>
          <w:lang w:val="en-US"/>
        </w:rPr>
        <w:t xml:space="preserve"> </w:t>
      </w:r>
      <w:proofErr w:type="spellStart"/>
      <w:r w:rsidRPr="00FE2842">
        <w:rPr>
          <w:rFonts w:ascii="Menlo" w:hAnsi="Menlo" w:cs="Courier"/>
          <w:color w:val="000000"/>
          <w:lang w:val="en-US"/>
        </w:rPr>
        <w:t>ticketAckSender</w:t>
      </w:r>
      <w:proofErr w:type="spellEnd"/>
      <w:r w:rsidRPr="00FE2842">
        <w:rPr>
          <w:rFonts w:ascii="Menlo" w:hAnsi="Menlo" w:cs="Courier"/>
          <w:color w:val="000000"/>
          <w:lang w:val="en-US"/>
        </w:rPr>
        <w:t xml:space="preserve"> = </w:t>
      </w:r>
      <w:proofErr w:type="spellStart"/>
      <w:r w:rsidRPr="00FE2842">
        <w:rPr>
          <w:rFonts w:ascii="Menlo" w:hAnsi="Menlo" w:cs="Courier"/>
          <w:color w:val="000000"/>
          <w:lang w:val="en-US"/>
        </w:rPr>
        <w:t>mtsSdk.getTicketAcknowledgmentSender</w:t>
      </w:r>
      <w:proofErr w:type="spellEnd"/>
      <w:r w:rsidRPr="00FE2842">
        <w:rPr>
          <w:rFonts w:ascii="Menlo" w:hAnsi="Menlo" w:cs="Courier"/>
          <w:color w:val="000000"/>
          <w:lang w:val="en-US"/>
        </w:rPr>
        <w:t>(</w:t>
      </w:r>
      <w:r w:rsidRPr="00FE2842">
        <w:rPr>
          <w:rFonts w:ascii="Menlo" w:hAnsi="Menlo" w:cs="Courier"/>
          <w:b/>
          <w:bCs/>
          <w:color w:val="000080"/>
          <w:lang w:val="en-US"/>
        </w:rPr>
        <w:t xml:space="preserve">new </w:t>
      </w:r>
      <w:proofErr w:type="spellStart"/>
      <w:r w:rsidRPr="00FE2842">
        <w:rPr>
          <w:rFonts w:ascii="Menlo" w:hAnsi="Menlo" w:cs="Courier"/>
          <w:color w:val="000000"/>
          <w:lang w:val="en-US"/>
        </w:rPr>
        <w:t>TicketAckHandler</w:t>
      </w:r>
      <w:proofErr w:type="spellEnd"/>
      <w:r w:rsidRPr="00FE2842">
        <w:rPr>
          <w:rFonts w:ascii="Menlo" w:hAnsi="Menlo" w:cs="Courier"/>
          <w:color w:val="000000"/>
          <w:lang w:val="en-US"/>
        </w:rPr>
        <w:t>());</w:t>
      </w:r>
      <w:r w:rsidRPr="00FE2842">
        <w:rPr>
          <w:rFonts w:ascii="Menlo" w:hAnsi="Menlo" w:cs="Courier"/>
          <w:color w:val="000000"/>
          <w:lang w:val="en-US"/>
        </w:rPr>
        <w:br/>
      </w:r>
      <w:proofErr w:type="spellStart"/>
      <w:r w:rsidRPr="00FE2842">
        <w:rPr>
          <w:rFonts w:ascii="Menlo" w:hAnsi="Menlo" w:cs="Courier"/>
          <w:color w:val="000000"/>
          <w:lang w:val="en-US"/>
        </w:rPr>
        <w:t>TicketCancelAckSender</w:t>
      </w:r>
      <w:proofErr w:type="spellEnd"/>
      <w:r w:rsidRPr="00FE2842">
        <w:rPr>
          <w:rFonts w:ascii="Menlo" w:hAnsi="Menlo" w:cs="Courier"/>
          <w:color w:val="000000"/>
          <w:lang w:val="en-US"/>
        </w:rPr>
        <w:t xml:space="preserve"> </w:t>
      </w:r>
      <w:proofErr w:type="spellStart"/>
      <w:r w:rsidRPr="00FE2842">
        <w:rPr>
          <w:rFonts w:ascii="Menlo" w:hAnsi="Menlo" w:cs="Courier"/>
          <w:color w:val="000000"/>
          <w:lang w:val="en-US"/>
        </w:rPr>
        <w:t>ticketCancelAckSender</w:t>
      </w:r>
      <w:proofErr w:type="spellEnd"/>
      <w:r w:rsidRPr="00FE2842">
        <w:rPr>
          <w:rFonts w:ascii="Menlo" w:hAnsi="Menlo" w:cs="Courier"/>
          <w:color w:val="000000"/>
          <w:lang w:val="en-US"/>
        </w:rPr>
        <w:t xml:space="preserve"> = </w:t>
      </w:r>
      <w:proofErr w:type="spellStart"/>
      <w:r w:rsidRPr="00FE2842">
        <w:rPr>
          <w:rFonts w:ascii="Menlo" w:hAnsi="Menlo" w:cs="Courier"/>
          <w:color w:val="000000"/>
          <w:lang w:val="en-US"/>
        </w:rPr>
        <w:t>mtsSdk.getTicketCancelAcknowledgmentSender</w:t>
      </w:r>
      <w:proofErr w:type="spellEnd"/>
      <w:r w:rsidRPr="00FE2842">
        <w:rPr>
          <w:rFonts w:ascii="Menlo" w:hAnsi="Menlo" w:cs="Courier"/>
          <w:color w:val="000000"/>
          <w:lang w:val="en-US"/>
        </w:rPr>
        <w:t>(</w:t>
      </w:r>
      <w:r w:rsidRPr="00FE2842">
        <w:rPr>
          <w:rFonts w:ascii="Menlo" w:hAnsi="Menlo" w:cs="Courier"/>
          <w:b/>
          <w:bCs/>
          <w:color w:val="000080"/>
          <w:lang w:val="en-US"/>
        </w:rPr>
        <w:t xml:space="preserve">new </w:t>
      </w:r>
      <w:proofErr w:type="spellStart"/>
      <w:r w:rsidRPr="00FE2842">
        <w:rPr>
          <w:rFonts w:ascii="Menlo" w:hAnsi="Menlo" w:cs="Courier"/>
          <w:color w:val="000000"/>
          <w:lang w:val="en-US"/>
        </w:rPr>
        <w:t>TicketCancelAckHandler</w:t>
      </w:r>
      <w:proofErr w:type="spellEnd"/>
      <w:r w:rsidRPr="00FE2842">
        <w:rPr>
          <w:rFonts w:ascii="Menlo" w:hAnsi="Menlo" w:cs="Courier"/>
          <w:color w:val="000000"/>
          <w:lang w:val="en-US"/>
        </w:rPr>
        <w:t>());</w:t>
      </w:r>
      <w:r w:rsidRPr="00FE2842">
        <w:rPr>
          <w:rFonts w:ascii="Menlo" w:hAnsi="Menlo" w:cs="Courier"/>
          <w:color w:val="000000"/>
          <w:lang w:val="en-US"/>
        </w:rPr>
        <w:br/>
      </w:r>
      <w:proofErr w:type="spellStart"/>
      <w:r w:rsidRPr="00FE2842">
        <w:rPr>
          <w:rFonts w:ascii="Menlo" w:hAnsi="Menlo" w:cs="Courier"/>
          <w:color w:val="000000"/>
          <w:lang w:val="en-US"/>
        </w:rPr>
        <w:t>TicketCancelSender</w:t>
      </w:r>
      <w:proofErr w:type="spellEnd"/>
      <w:r w:rsidRPr="00FE2842">
        <w:rPr>
          <w:rFonts w:ascii="Menlo" w:hAnsi="Menlo" w:cs="Courier"/>
          <w:color w:val="000000"/>
          <w:lang w:val="en-US"/>
        </w:rPr>
        <w:t xml:space="preserve"> </w:t>
      </w:r>
      <w:proofErr w:type="spellStart"/>
      <w:r w:rsidRPr="00FE2842">
        <w:rPr>
          <w:rFonts w:ascii="Menlo" w:hAnsi="Menlo" w:cs="Courier"/>
          <w:color w:val="000000"/>
          <w:lang w:val="en-US"/>
        </w:rPr>
        <w:t>ticketCancelSender</w:t>
      </w:r>
      <w:proofErr w:type="spellEnd"/>
      <w:r w:rsidRPr="00FE2842">
        <w:rPr>
          <w:rFonts w:ascii="Menlo" w:hAnsi="Menlo" w:cs="Courier"/>
          <w:color w:val="000000"/>
          <w:lang w:val="en-US"/>
        </w:rPr>
        <w:t xml:space="preserve"> = </w:t>
      </w:r>
      <w:proofErr w:type="spellStart"/>
      <w:r w:rsidRPr="00FE2842">
        <w:rPr>
          <w:rFonts w:ascii="Menlo" w:hAnsi="Menlo" w:cs="Courier"/>
          <w:color w:val="000000"/>
          <w:lang w:val="en-US"/>
        </w:rPr>
        <w:t>mtsSdk.getTicketCancelSender</w:t>
      </w:r>
      <w:proofErr w:type="spellEnd"/>
      <w:r w:rsidRPr="00FE2842">
        <w:rPr>
          <w:rFonts w:ascii="Menlo" w:hAnsi="Menlo" w:cs="Courier"/>
          <w:color w:val="000000"/>
          <w:lang w:val="en-US"/>
        </w:rPr>
        <w:t>(</w:t>
      </w:r>
      <w:r w:rsidRPr="00FE2842">
        <w:rPr>
          <w:rFonts w:ascii="Menlo" w:hAnsi="Menlo" w:cs="Courier"/>
          <w:b/>
          <w:bCs/>
          <w:color w:val="000080"/>
          <w:lang w:val="en-US"/>
        </w:rPr>
        <w:t xml:space="preserve">new </w:t>
      </w:r>
      <w:proofErr w:type="spellStart"/>
      <w:r w:rsidRPr="00FE2842">
        <w:rPr>
          <w:rFonts w:ascii="Menlo" w:hAnsi="Menlo" w:cs="Courier"/>
          <w:color w:val="000000"/>
          <w:lang w:val="en-US"/>
        </w:rPr>
        <w:t>TicketCancelResponseHandler</w:t>
      </w:r>
      <w:proofErr w:type="spellEnd"/>
      <w:r w:rsidRPr="00FE2842">
        <w:rPr>
          <w:rFonts w:ascii="Menlo" w:hAnsi="Menlo" w:cs="Courier"/>
          <w:color w:val="000000"/>
          <w:lang w:val="en-US"/>
        </w:rPr>
        <w:t>(</w:t>
      </w:r>
      <w:proofErr w:type="spellStart"/>
      <w:r w:rsidRPr="00FE2842">
        <w:rPr>
          <w:rFonts w:ascii="Menlo" w:hAnsi="Menlo" w:cs="Courier"/>
          <w:color w:val="000000"/>
          <w:lang w:val="en-US"/>
        </w:rPr>
        <w:t>ticketCancelAckSender</w:t>
      </w:r>
      <w:proofErr w:type="spellEnd"/>
      <w:r w:rsidRPr="00FE2842">
        <w:rPr>
          <w:rFonts w:ascii="Menlo" w:hAnsi="Menlo" w:cs="Courier"/>
          <w:color w:val="000000"/>
          <w:lang w:val="en-US"/>
        </w:rPr>
        <w:t xml:space="preserve">, </w:t>
      </w:r>
      <w:proofErr w:type="spellStart"/>
      <w:r w:rsidRPr="00FE2842">
        <w:rPr>
          <w:rFonts w:ascii="Menlo" w:hAnsi="Menlo" w:cs="Courier"/>
          <w:color w:val="000000"/>
          <w:lang w:val="en-US"/>
        </w:rPr>
        <w:t>builderFactory</w:t>
      </w:r>
      <w:proofErr w:type="spellEnd"/>
      <w:r w:rsidRPr="00FE2842">
        <w:rPr>
          <w:rFonts w:ascii="Menlo" w:hAnsi="Menlo" w:cs="Courier"/>
          <w:color w:val="000000"/>
          <w:lang w:val="en-US"/>
        </w:rPr>
        <w:t>));</w:t>
      </w:r>
      <w:r w:rsidRPr="00FE2842">
        <w:rPr>
          <w:rFonts w:ascii="Menlo" w:hAnsi="Menlo" w:cs="Courier"/>
          <w:color w:val="000000"/>
          <w:lang w:val="en-US"/>
        </w:rPr>
        <w:br/>
      </w:r>
      <w:proofErr w:type="spellStart"/>
      <w:r w:rsidRPr="00FE2842">
        <w:rPr>
          <w:rFonts w:ascii="Menlo" w:hAnsi="Menlo" w:cs="Courier"/>
          <w:color w:val="000000"/>
          <w:lang w:val="en-US"/>
        </w:rPr>
        <w:t>TicketSender</w:t>
      </w:r>
      <w:proofErr w:type="spellEnd"/>
      <w:r w:rsidRPr="00FE2842">
        <w:rPr>
          <w:rFonts w:ascii="Menlo" w:hAnsi="Menlo" w:cs="Courier"/>
          <w:color w:val="000000"/>
          <w:lang w:val="en-US"/>
        </w:rPr>
        <w:t xml:space="preserve"> </w:t>
      </w:r>
      <w:proofErr w:type="spellStart"/>
      <w:r w:rsidRPr="00FE2842">
        <w:rPr>
          <w:rFonts w:ascii="Menlo" w:hAnsi="Menlo" w:cs="Courier"/>
          <w:color w:val="000000"/>
          <w:lang w:val="en-US"/>
        </w:rPr>
        <w:t>ticketSender</w:t>
      </w:r>
      <w:proofErr w:type="spellEnd"/>
      <w:r w:rsidRPr="00FE2842">
        <w:rPr>
          <w:rFonts w:ascii="Menlo" w:hAnsi="Menlo" w:cs="Courier"/>
          <w:color w:val="000000"/>
          <w:lang w:val="en-US"/>
        </w:rPr>
        <w:t xml:space="preserve"> = </w:t>
      </w:r>
      <w:proofErr w:type="spellStart"/>
      <w:r w:rsidRPr="00FE2842">
        <w:rPr>
          <w:rFonts w:ascii="Menlo" w:hAnsi="Menlo" w:cs="Courier"/>
          <w:color w:val="000000"/>
          <w:lang w:val="en-US"/>
        </w:rPr>
        <w:t>mtsSdk.getTicketSender</w:t>
      </w:r>
      <w:proofErr w:type="spellEnd"/>
      <w:r w:rsidRPr="00FE2842">
        <w:rPr>
          <w:rFonts w:ascii="Menlo" w:hAnsi="Menlo" w:cs="Courier"/>
          <w:color w:val="000000"/>
          <w:lang w:val="en-US"/>
        </w:rPr>
        <w:t>(</w:t>
      </w:r>
      <w:r w:rsidRPr="00FE2842">
        <w:rPr>
          <w:rFonts w:ascii="Menlo" w:hAnsi="Menlo" w:cs="Courier"/>
          <w:b/>
          <w:bCs/>
          <w:color w:val="000080"/>
          <w:lang w:val="en-US"/>
        </w:rPr>
        <w:t xml:space="preserve">new </w:t>
      </w:r>
      <w:proofErr w:type="spellStart"/>
      <w:r w:rsidRPr="00FE2842">
        <w:rPr>
          <w:rFonts w:ascii="Menlo" w:hAnsi="Menlo" w:cs="Courier"/>
          <w:color w:val="000000"/>
          <w:lang w:val="en-US"/>
        </w:rPr>
        <w:t>TicketResponseHandler</w:t>
      </w:r>
      <w:proofErr w:type="spellEnd"/>
      <w:r w:rsidRPr="00FE2842">
        <w:rPr>
          <w:rFonts w:ascii="Menlo" w:hAnsi="Menlo" w:cs="Courier"/>
          <w:color w:val="000000"/>
          <w:lang w:val="en-US"/>
        </w:rPr>
        <w:t>(</w:t>
      </w:r>
      <w:proofErr w:type="spellStart"/>
      <w:r w:rsidRPr="00FE2842">
        <w:rPr>
          <w:rFonts w:ascii="Menlo" w:hAnsi="Menlo" w:cs="Courier"/>
          <w:color w:val="000000"/>
          <w:lang w:val="en-US"/>
        </w:rPr>
        <w:t>ticketCancelSender</w:t>
      </w:r>
      <w:proofErr w:type="spellEnd"/>
      <w:r w:rsidRPr="00FE2842">
        <w:rPr>
          <w:rFonts w:ascii="Menlo" w:hAnsi="Menlo" w:cs="Courier"/>
          <w:color w:val="000000"/>
          <w:lang w:val="en-US"/>
        </w:rPr>
        <w:t xml:space="preserve">, </w:t>
      </w:r>
      <w:proofErr w:type="spellStart"/>
      <w:r w:rsidRPr="00FE2842">
        <w:rPr>
          <w:rFonts w:ascii="Menlo" w:hAnsi="Menlo" w:cs="Courier"/>
          <w:color w:val="000000"/>
          <w:lang w:val="en-US"/>
        </w:rPr>
        <w:t>ticketAckSender</w:t>
      </w:r>
      <w:proofErr w:type="spellEnd"/>
      <w:r w:rsidRPr="00FE2842">
        <w:rPr>
          <w:rFonts w:ascii="Menlo" w:hAnsi="Menlo" w:cs="Courier"/>
          <w:color w:val="000000"/>
          <w:lang w:val="en-US"/>
        </w:rPr>
        <w:t xml:space="preserve">, </w:t>
      </w:r>
      <w:proofErr w:type="spellStart"/>
      <w:r w:rsidRPr="00FE2842">
        <w:rPr>
          <w:rFonts w:ascii="Menlo" w:hAnsi="Menlo" w:cs="Courier"/>
          <w:color w:val="000000"/>
          <w:lang w:val="en-US"/>
        </w:rPr>
        <w:t>builderFactory</w:t>
      </w:r>
      <w:proofErr w:type="spellEnd"/>
      <w:r w:rsidRPr="00FE2842">
        <w:rPr>
          <w:rFonts w:ascii="Menlo" w:hAnsi="Menlo" w:cs="Courier"/>
          <w:color w:val="000000"/>
          <w:lang w:val="en-US"/>
        </w:rPr>
        <w:t>));</w:t>
      </w:r>
    </w:p>
    <w:p w14:paraId="48D4949A" w14:textId="77777777" w:rsidR="00973B18" w:rsidRPr="00505129" w:rsidRDefault="00973B18" w:rsidP="00973B18"/>
    <w:p w14:paraId="73630283" w14:textId="7BB4529C" w:rsidR="00FE2842" w:rsidRDefault="00FE2842" w:rsidP="00FE2842">
      <w:pPr>
        <w:spacing w:after="100"/>
        <w:rPr>
          <w:sz w:val="24"/>
          <w:szCs w:val="24"/>
        </w:rPr>
      </w:pPr>
      <w:r w:rsidRPr="00323C8A">
        <w:rPr>
          <w:sz w:val="24"/>
          <w:szCs w:val="24"/>
        </w:rPr>
        <w:t xml:space="preserve">For more information on how to </w:t>
      </w:r>
      <w:r>
        <w:rPr>
          <w:sz w:val="24"/>
          <w:szCs w:val="24"/>
        </w:rPr>
        <w:t>implement</w:t>
      </w:r>
      <w:r w:rsidRPr="00323C8A">
        <w:rPr>
          <w:sz w:val="24"/>
          <w:szCs w:val="24"/>
        </w:rPr>
        <w:t xml:space="preserve"> </w:t>
      </w:r>
      <w:r>
        <w:rPr>
          <w:sz w:val="24"/>
          <w:szCs w:val="24"/>
        </w:rPr>
        <w:t xml:space="preserve">listener </w:t>
      </w:r>
      <w:proofErr w:type="spellStart"/>
      <w:r>
        <w:rPr>
          <w:sz w:val="24"/>
          <w:szCs w:val="24"/>
        </w:rPr>
        <w:t>callback</w:t>
      </w:r>
      <w:proofErr w:type="spellEnd"/>
      <w:r>
        <w:rPr>
          <w:sz w:val="24"/>
          <w:szCs w:val="24"/>
        </w:rPr>
        <w:t xml:space="preserve"> methods,</w:t>
      </w:r>
      <w:r w:rsidRPr="00323C8A">
        <w:rPr>
          <w:sz w:val="24"/>
          <w:szCs w:val="24"/>
        </w:rPr>
        <w:t xml:space="preserve"> please refer to </w:t>
      </w:r>
      <w:r>
        <w:rPr>
          <w:sz w:val="24"/>
          <w:szCs w:val="24"/>
        </w:rPr>
        <w:t xml:space="preserve">the </w:t>
      </w:r>
      <w:r w:rsidRPr="00323C8A">
        <w:rPr>
          <w:sz w:val="24"/>
          <w:szCs w:val="24"/>
        </w:rPr>
        <w:t xml:space="preserve">SDK examples </w:t>
      </w:r>
      <w:r>
        <w:rPr>
          <w:sz w:val="24"/>
          <w:szCs w:val="24"/>
        </w:rPr>
        <w:t>and/</w:t>
      </w:r>
      <w:r w:rsidRPr="00323C8A">
        <w:rPr>
          <w:sz w:val="24"/>
          <w:szCs w:val="24"/>
        </w:rPr>
        <w:t xml:space="preserve">or the SDK code documentation. </w:t>
      </w:r>
    </w:p>
    <w:p w14:paraId="1E55A8CC" w14:textId="297E7534" w:rsidR="00973B18" w:rsidRPr="00323C8A" w:rsidRDefault="00973B18" w:rsidP="00973B18">
      <w:pPr>
        <w:spacing w:after="100"/>
        <w:rPr>
          <w:sz w:val="24"/>
          <w:szCs w:val="24"/>
        </w:rPr>
      </w:pPr>
      <w:r w:rsidRPr="00323C8A">
        <w:rPr>
          <w:sz w:val="24"/>
          <w:szCs w:val="24"/>
        </w:rPr>
        <w:t xml:space="preserve">. </w:t>
      </w:r>
    </w:p>
    <w:p w14:paraId="57394D36" w14:textId="5473331E" w:rsidR="00973B18" w:rsidRDefault="00973B18" w:rsidP="00973B18">
      <w:pPr>
        <w:spacing w:after="100"/>
        <w:rPr>
          <w:sz w:val="24"/>
          <w:szCs w:val="24"/>
        </w:rPr>
      </w:pPr>
      <w:r w:rsidRPr="00323C8A">
        <w:rPr>
          <w:sz w:val="24"/>
          <w:szCs w:val="24"/>
        </w:rPr>
        <w:t xml:space="preserve">Once the initialized </w:t>
      </w:r>
      <w:proofErr w:type="spellStart"/>
      <w:r w:rsidRPr="00323C8A">
        <w:rPr>
          <w:rFonts w:ascii="Consolas" w:hAnsi="Consolas" w:cs="Consolas"/>
          <w:color w:val="2B91AF"/>
        </w:rPr>
        <w:t>MtsSdk</w:t>
      </w:r>
      <w:proofErr w:type="spellEnd"/>
      <w:r w:rsidRPr="00323C8A">
        <w:rPr>
          <w:sz w:val="24"/>
          <w:szCs w:val="24"/>
        </w:rPr>
        <w:t xml:space="preserve"> instance is no longer needed, it must be teardown </w:t>
      </w:r>
      <w:proofErr w:type="gramStart"/>
      <w:r w:rsidRPr="00323C8A">
        <w:rPr>
          <w:sz w:val="24"/>
          <w:szCs w:val="24"/>
        </w:rPr>
        <w:t>in order to</w:t>
      </w:r>
      <w:proofErr w:type="gramEnd"/>
      <w:r w:rsidRPr="00323C8A">
        <w:rPr>
          <w:sz w:val="24"/>
          <w:szCs w:val="24"/>
        </w:rPr>
        <w:t xml:space="preserve"> release</w:t>
      </w:r>
      <w:r w:rsidR="00DE24E0">
        <w:rPr>
          <w:sz w:val="24"/>
          <w:szCs w:val="24"/>
        </w:rPr>
        <w:t xml:space="preserve"> the</w:t>
      </w:r>
      <w:r w:rsidRPr="00323C8A">
        <w:rPr>
          <w:sz w:val="24"/>
          <w:szCs w:val="24"/>
        </w:rPr>
        <w:t xml:space="preserve"> resources </w:t>
      </w:r>
      <w:r w:rsidR="00DE24E0">
        <w:rPr>
          <w:sz w:val="24"/>
          <w:szCs w:val="24"/>
        </w:rPr>
        <w:t>it is holding</w:t>
      </w:r>
      <w:r w:rsidRPr="00323C8A">
        <w:rPr>
          <w:sz w:val="24"/>
          <w:szCs w:val="24"/>
        </w:rPr>
        <w:t xml:space="preserve"> This can be accomplished </w:t>
      </w:r>
      <w:r w:rsidR="00DE24E0">
        <w:rPr>
          <w:sz w:val="24"/>
          <w:szCs w:val="24"/>
        </w:rPr>
        <w:t>using</w:t>
      </w:r>
      <w:r w:rsidRPr="00323C8A">
        <w:rPr>
          <w:sz w:val="24"/>
          <w:szCs w:val="24"/>
        </w:rPr>
        <w:t xml:space="preserve"> the following </w:t>
      </w:r>
      <w:r w:rsidR="00944D7F">
        <w:rPr>
          <w:sz w:val="24"/>
          <w:szCs w:val="24"/>
        </w:rPr>
        <w:t>method call</w:t>
      </w:r>
      <w:r w:rsidRPr="00323C8A">
        <w:rPr>
          <w:sz w:val="24"/>
          <w:szCs w:val="24"/>
        </w:rPr>
        <w:t>:</w:t>
      </w:r>
    </w:p>
    <w:p w14:paraId="624627A5" w14:textId="5CA51979" w:rsidR="00944D7F" w:rsidRPr="00944D7F" w:rsidRDefault="00944D7F" w:rsidP="00973B18">
      <w:pPr>
        <w:spacing w:after="100"/>
      </w:pPr>
      <w:proofErr w:type="spellStart"/>
      <w:r w:rsidRPr="00944D7F">
        <w:rPr>
          <w:rFonts w:ascii="Menlo" w:hAnsi="Menlo" w:cs="Courier"/>
          <w:color w:val="000000"/>
          <w:lang w:val="en-US"/>
        </w:rPr>
        <w:t>mtsSdk.close</w:t>
      </w:r>
      <w:proofErr w:type="spellEnd"/>
      <w:r w:rsidRPr="00944D7F">
        <w:rPr>
          <w:rFonts w:ascii="Menlo" w:hAnsi="Menlo" w:cs="Courier"/>
          <w:color w:val="000000"/>
          <w:lang w:val="en-US"/>
        </w:rPr>
        <w:t>(</w:t>
      </w:r>
      <w:proofErr w:type="gramStart"/>
      <w:r w:rsidRPr="00944D7F">
        <w:rPr>
          <w:rFonts w:ascii="Menlo" w:hAnsi="Menlo" w:cs="Courier"/>
          <w:color w:val="000000"/>
          <w:lang w:val="en-US"/>
        </w:rPr>
        <w:t>);</w:t>
      </w:r>
      <w:proofErr w:type="gramEnd"/>
    </w:p>
    <w:p w14:paraId="03D1488C" w14:textId="3B3680C1" w:rsidR="00973B18" w:rsidRPr="005A0080" w:rsidRDefault="00973B18" w:rsidP="005A0080">
      <w:pPr>
        <w:pStyle w:val="Heading1"/>
      </w:pPr>
      <w:bookmarkStart w:id="41" w:name="_Toc151984464"/>
      <w:bookmarkStart w:id="42" w:name="_Toc152322667"/>
      <w:r w:rsidRPr="00505129">
        <w:t>Building ticket instances</w:t>
      </w:r>
      <w:bookmarkEnd w:id="41"/>
      <w:bookmarkEnd w:id="42"/>
    </w:p>
    <w:p w14:paraId="0ED8C255" w14:textId="54E24F64" w:rsidR="00973B18" w:rsidRPr="00323C8A" w:rsidRDefault="00973B18" w:rsidP="00973B18">
      <w:pPr>
        <w:spacing w:after="100"/>
        <w:rPr>
          <w:sz w:val="24"/>
          <w:szCs w:val="24"/>
        </w:rPr>
      </w:pPr>
      <w:r w:rsidRPr="00323C8A">
        <w:rPr>
          <w:sz w:val="24"/>
          <w:szCs w:val="24"/>
        </w:rPr>
        <w:t>The SDK uses a “builder pattern” to simpl</w:t>
      </w:r>
      <w:r>
        <w:rPr>
          <w:sz w:val="24"/>
          <w:szCs w:val="24"/>
        </w:rPr>
        <w:t>ify</w:t>
      </w:r>
      <w:r w:rsidRPr="00323C8A">
        <w:rPr>
          <w:sz w:val="24"/>
          <w:szCs w:val="24"/>
        </w:rPr>
        <w:t xml:space="preserve"> the process of creating new ticket instances. Below is </w:t>
      </w:r>
      <w:r w:rsidR="00CB24B9">
        <w:rPr>
          <w:sz w:val="24"/>
          <w:szCs w:val="24"/>
        </w:rPr>
        <w:t>a</w:t>
      </w:r>
      <w:r w:rsidRPr="00323C8A">
        <w:rPr>
          <w:sz w:val="24"/>
          <w:szCs w:val="24"/>
        </w:rPr>
        <w:t xml:space="preserve"> list of </w:t>
      </w:r>
      <w:r w:rsidR="00CB24B9">
        <w:rPr>
          <w:sz w:val="24"/>
          <w:szCs w:val="24"/>
        </w:rPr>
        <w:t xml:space="preserve">the </w:t>
      </w:r>
      <w:r w:rsidRPr="00323C8A">
        <w:rPr>
          <w:sz w:val="24"/>
          <w:szCs w:val="24"/>
        </w:rPr>
        <w:t>most noticeable builders.</w:t>
      </w:r>
    </w:p>
    <w:p w14:paraId="2CA3F572" w14:textId="77777777" w:rsidR="00973B18" w:rsidRPr="00505129" w:rsidRDefault="00973B18" w:rsidP="00973B18">
      <w:pPr>
        <w:pStyle w:val="ListParagraph"/>
        <w:numPr>
          <w:ilvl w:val="0"/>
          <w:numId w:val="50"/>
        </w:numPr>
        <w:tabs>
          <w:tab w:val="clear" w:pos="7517"/>
        </w:tabs>
        <w:spacing w:after="0" w:line="240" w:lineRule="auto"/>
        <w:rPr>
          <w:lang w:val="en-GB"/>
        </w:rPr>
      </w:pPr>
      <w:proofErr w:type="spellStart"/>
      <w:r w:rsidRPr="00505129">
        <w:rPr>
          <w:rFonts w:ascii="Consolas" w:hAnsi="Consolas" w:cs="Consolas"/>
          <w:color w:val="2B91AF"/>
          <w:lang w:val="en-GB"/>
        </w:rPr>
        <w:t>TicketBuilder</w:t>
      </w:r>
      <w:proofErr w:type="spellEnd"/>
      <w:r w:rsidRPr="00505129">
        <w:rPr>
          <w:lang w:val="en-GB"/>
        </w:rPr>
        <w:t>: A root builder used as a starting point when building tickets</w:t>
      </w:r>
      <w:r>
        <w:rPr>
          <w:lang w:val="en-GB"/>
        </w:rPr>
        <w:t>.</w:t>
      </w:r>
    </w:p>
    <w:p w14:paraId="290BE398" w14:textId="77777777" w:rsidR="00973B18" w:rsidRPr="00505129" w:rsidRDefault="00973B18" w:rsidP="00973B18">
      <w:pPr>
        <w:pStyle w:val="ListParagraph"/>
        <w:numPr>
          <w:ilvl w:val="0"/>
          <w:numId w:val="50"/>
        </w:numPr>
        <w:tabs>
          <w:tab w:val="clear" w:pos="7517"/>
        </w:tabs>
        <w:spacing w:after="0" w:line="240" w:lineRule="auto"/>
        <w:rPr>
          <w:lang w:val="en-GB"/>
        </w:rPr>
      </w:pPr>
      <w:proofErr w:type="spellStart"/>
      <w:r w:rsidRPr="00505129">
        <w:rPr>
          <w:rFonts w:ascii="Consolas" w:hAnsi="Consolas" w:cs="Consolas"/>
          <w:color w:val="2B91AF"/>
          <w:lang w:val="en-GB"/>
        </w:rPr>
        <w:t>SenderBuilder</w:t>
      </w:r>
      <w:proofErr w:type="spellEnd"/>
      <w:r w:rsidRPr="00505129">
        <w:rPr>
          <w:lang w:val="en-GB"/>
        </w:rPr>
        <w:t>: Used to specify the information about a ticket sender (bookmaker)</w:t>
      </w:r>
      <w:r>
        <w:rPr>
          <w:lang w:val="en-GB"/>
        </w:rPr>
        <w:t>.</w:t>
      </w:r>
    </w:p>
    <w:p w14:paraId="4826F524" w14:textId="77777777" w:rsidR="00973B18" w:rsidRPr="00505129" w:rsidRDefault="00973B18" w:rsidP="00973B18">
      <w:pPr>
        <w:pStyle w:val="ListParagraph"/>
        <w:numPr>
          <w:ilvl w:val="0"/>
          <w:numId w:val="50"/>
        </w:numPr>
        <w:tabs>
          <w:tab w:val="clear" w:pos="7517"/>
        </w:tabs>
        <w:spacing w:after="0" w:line="240" w:lineRule="auto"/>
        <w:rPr>
          <w:lang w:val="en-GB"/>
        </w:rPr>
      </w:pPr>
      <w:proofErr w:type="spellStart"/>
      <w:r w:rsidRPr="00505129">
        <w:rPr>
          <w:rFonts w:ascii="Consolas" w:hAnsi="Consolas" w:cs="Consolas"/>
          <w:color w:val="2B91AF"/>
          <w:lang w:val="en-GB"/>
        </w:rPr>
        <w:t>EndCustomerBuilder</w:t>
      </w:r>
      <w:proofErr w:type="spellEnd"/>
      <w:r w:rsidRPr="00505129">
        <w:rPr>
          <w:lang w:val="en-GB"/>
        </w:rPr>
        <w:t xml:space="preserve">: Used to build </w:t>
      </w:r>
      <w:proofErr w:type="spellStart"/>
      <w:r w:rsidRPr="00505129">
        <w:rPr>
          <w:rFonts w:ascii="Consolas" w:hAnsi="Consolas" w:cs="Consolas"/>
          <w:color w:val="2B91AF"/>
          <w:lang w:val="en-GB"/>
        </w:rPr>
        <w:t>EndCustomer</w:t>
      </w:r>
      <w:proofErr w:type="spellEnd"/>
      <w:r w:rsidRPr="00505129">
        <w:rPr>
          <w:lang w:val="en-GB"/>
        </w:rPr>
        <w:t xml:space="preserve"> instances, representing the punter associated with the ticket. This information is part of the send element</w:t>
      </w:r>
      <w:r>
        <w:rPr>
          <w:lang w:val="en-GB"/>
        </w:rPr>
        <w:t>.</w:t>
      </w:r>
    </w:p>
    <w:p w14:paraId="19974564" w14:textId="77777777" w:rsidR="00973B18" w:rsidRPr="00505129" w:rsidRDefault="00973B18" w:rsidP="00973B18">
      <w:pPr>
        <w:pStyle w:val="ListParagraph"/>
        <w:numPr>
          <w:ilvl w:val="0"/>
          <w:numId w:val="50"/>
        </w:numPr>
        <w:tabs>
          <w:tab w:val="clear" w:pos="7517"/>
        </w:tabs>
        <w:spacing w:after="0" w:line="240" w:lineRule="auto"/>
        <w:rPr>
          <w:lang w:val="en-GB"/>
        </w:rPr>
      </w:pPr>
      <w:proofErr w:type="spellStart"/>
      <w:r w:rsidRPr="00505129">
        <w:rPr>
          <w:rFonts w:ascii="Consolas" w:hAnsi="Consolas" w:cs="Consolas"/>
          <w:color w:val="2B91AF"/>
          <w:lang w:val="en-GB"/>
        </w:rPr>
        <w:t>BetBuilder</w:t>
      </w:r>
      <w:proofErr w:type="spellEnd"/>
      <w:r w:rsidRPr="00505129">
        <w:rPr>
          <w:lang w:val="en-GB"/>
        </w:rPr>
        <w:t>: Used to build bet instances, which is part of the ticket. Each ticket must contain at least one bet.</w:t>
      </w:r>
    </w:p>
    <w:p w14:paraId="5B4DC29A" w14:textId="77777777" w:rsidR="00973B18" w:rsidRDefault="00973B18" w:rsidP="00973B18">
      <w:pPr>
        <w:pStyle w:val="ListParagraph"/>
        <w:numPr>
          <w:ilvl w:val="0"/>
          <w:numId w:val="50"/>
        </w:numPr>
        <w:tabs>
          <w:tab w:val="clear" w:pos="7517"/>
        </w:tabs>
        <w:spacing w:after="0" w:line="240" w:lineRule="auto"/>
        <w:rPr>
          <w:lang w:val="en-GB"/>
        </w:rPr>
      </w:pPr>
      <w:proofErr w:type="spellStart"/>
      <w:r w:rsidRPr="00505129">
        <w:rPr>
          <w:rFonts w:ascii="Consolas" w:hAnsi="Consolas" w:cs="Consolas"/>
          <w:color w:val="2B91AF"/>
          <w:lang w:val="en-GB"/>
        </w:rPr>
        <w:t>SelectionBuilder</w:t>
      </w:r>
      <w:proofErr w:type="spellEnd"/>
      <w:r w:rsidRPr="00505129">
        <w:rPr>
          <w:lang w:val="en-GB"/>
        </w:rPr>
        <w:t xml:space="preserve">: Used to build selection instances, which are parts of bet. Each bet must contain at least one selection. </w:t>
      </w:r>
    </w:p>
    <w:p w14:paraId="512F6D67" w14:textId="77777777" w:rsidR="00973B18" w:rsidRDefault="00973B18" w:rsidP="00973B18"/>
    <w:p w14:paraId="2384F1FE" w14:textId="710A9521" w:rsidR="00973B18" w:rsidRPr="00AA43D5" w:rsidRDefault="00973B18" w:rsidP="00973B18">
      <w:pPr>
        <w:spacing w:after="100"/>
        <w:rPr>
          <w:sz w:val="24"/>
          <w:szCs w:val="24"/>
        </w:rPr>
      </w:pPr>
      <w:r w:rsidRPr="00323C8A">
        <w:rPr>
          <w:sz w:val="24"/>
          <w:szCs w:val="24"/>
        </w:rPr>
        <w:t>Below is a code snippet</w:t>
      </w:r>
      <w:r w:rsidR="00CB24B9">
        <w:rPr>
          <w:sz w:val="24"/>
          <w:szCs w:val="24"/>
        </w:rPr>
        <w:t xml:space="preserve"> that </w:t>
      </w:r>
      <w:r w:rsidRPr="00323C8A">
        <w:rPr>
          <w:sz w:val="24"/>
          <w:szCs w:val="24"/>
        </w:rPr>
        <w:t xml:space="preserve">builds a ticket containing the mandatory information. Please note that some information from the configuration </w:t>
      </w:r>
      <w:r w:rsidR="00CB24B9">
        <w:rPr>
          <w:sz w:val="24"/>
          <w:szCs w:val="24"/>
        </w:rPr>
        <w:t>is</w:t>
      </w:r>
      <w:r w:rsidRPr="00323C8A">
        <w:rPr>
          <w:sz w:val="24"/>
          <w:szCs w:val="24"/>
        </w:rPr>
        <w:t xml:space="preserve"> automatically applied to the ticket, so changing the configuration</w:t>
      </w:r>
      <w:r w:rsidR="00CB24B9">
        <w:rPr>
          <w:sz w:val="24"/>
          <w:szCs w:val="24"/>
        </w:rPr>
        <w:t xml:space="preserve"> may cause </w:t>
      </w:r>
      <w:r w:rsidRPr="00323C8A">
        <w:rPr>
          <w:sz w:val="24"/>
          <w:szCs w:val="24"/>
        </w:rPr>
        <w:t xml:space="preserve">the snippet below </w:t>
      </w:r>
      <w:r w:rsidR="00CB24B9">
        <w:rPr>
          <w:sz w:val="24"/>
          <w:szCs w:val="24"/>
        </w:rPr>
        <w:t xml:space="preserve">to </w:t>
      </w:r>
      <w:r w:rsidRPr="00323C8A">
        <w:rPr>
          <w:sz w:val="24"/>
          <w:szCs w:val="24"/>
        </w:rPr>
        <w:t xml:space="preserve">produce an incomplete ticket. For more information refer to </w:t>
      </w:r>
      <w:r w:rsidR="00CB24B9">
        <w:rPr>
          <w:sz w:val="24"/>
          <w:szCs w:val="24"/>
        </w:rPr>
        <w:t xml:space="preserve">the </w:t>
      </w:r>
      <w:r w:rsidRPr="00323C8A">
        <w:rPr>
          <w:sz w:val="24"/>
          <w:szCs w:val="24"/>
        </w:rPr>
        <w:t xml:space="preserve">configuration section of this document and </w:t>
      </w:r>
      <w:r w:rsidR="00CB24B9">
        <w:rPr>
          <w:sz w:val="24"/>
          <w:szCs w:val="24"/>
        </w:rPr>
        <w:t>the</w:t>
      </w:r>
      <w:r w:rsidRPr="00323C8A">
        <w:rPr>
          <w:sz w:val="24"/>
          <w:szCs w:val="24"/>
        </w:rPr>
        <w:t xml:space="preserve"> </w:t>
      </w:r>
      <w:proofErr w:type="spellStart"/>
      <w:r w:rsidRPr="00323C8A">
        <w:rPr>
          <w:sz w:val="24"/>
          <w:szCs w:val="24"/>
        </w:rPr>
        <w:t>MTS_Ticket_Integration</w:t>
      </w:r>
      <w:proofErr w:type="spellEnd"/>
      <w:r w:rsidRPr="00323C8A">
        <w:rPr>
          <w:sz w:val="24"/>
          <w:szCs w:val="24"/>
        </w:rPr>
        <w:t xml:space="preserve"> document.</w:t>
      </w:r>
    </w:p>
    <w:p w14:paraId="3E44747E" w14:textId="77777777" w:rsidR="00973B18" w:rsidRPr="00505129" w:rsidRDefault="00973B18" w:rsidP="00973B18"/>
    <w:p w14:paraId="48D41AF7" w14:textId="77777777" w:rsidR="00944D7F" w:rsidRPr="00944D7F" w:rsidRDefault="00944D7F" w:rsidP="00944D7F">
      <w:pPr>
        <w:pStyle w:val="HTMLPreformatted"/>
        <w:shd w:val="clear" w:color="auto" w:fill="FFFFFF"/>
        <w:rPr>
          <w:rFonts w:ascii="Menlo" w:hAnsi="Menlo" w:cs="Courier"/>
          <w:color w:val="000000"/>
          <w:sz w:val="22"/>
          <w:szCs w:val="22"/>
          <w:lang w:val="en-US"/>
        </w:rPr>
      </w:pPr>
      <w:r w:rsidRPr="00944D7F">
        <w:rPr>
          <w:rFonts w:ascii="Menlo" w:hAnsi="Menlo" w:cs="Courier"/>
          <w:color w:val="000000"/>
          <w:sz w:val="22"/>
          <w:szCs w:val="22"/>
          <w:lang w:val="en-US"/>
        </w:rPr>
        <w:t xml:space="preserve">Ticket </w:t>
      </w:r>
      <w:proofErr w:type="spellStart"/>
      <w:r w:rsidRPr="00944D7F">
        <w:rPr>
          <w:rFonts w:ascii="Menlo" w:hAnsi="Menlo" w:cs="Courier"/>
          <w:color w:val="000000"/>
          <w:sz w:val="22"/>
          <w:szCs w:val="22"/>
          <w:lang w:val="en-US"/>
        </w:rPr>
        <w:t>ticket</w:t>
      </w:r>
      <w:proofErr w:type="spellEnd"/>
      <w:r w:rsidRPr="00944D7F">
        <w:rPr>
          <w:rFonts w:ascii="Menlo" w:hAnsi="Menlo" w:cs="Courier"/>
          <w:color w:val="000000"/>
          <w:sz w:val="22"/>
          <w:szCs w:val="22"/>
          <w:lang w:val="en-US"/>
        </w:rPr>
        <w:t xml:space="preserve"> = </w:t>
      </w:r>
      <w:proofErr w:type="spellStart"/>
      <w:r w:rsidRPr="00944D7F">
        <w:rPr>
          <w:rFonts w:ascii="Menlo" w:hAnsi="Menlo" w:cs="Courier"/>
          <w:color w:val="000000"/>
          <w:sz w:val="22"/>
          <w:szCs w:val="22"/>
          <w:lang w:val="en-US"/>
        </w:rPr>
        <w:t>builderFactory.createTicketBuilder</w:t>
      </w:r>
      <w:proofErr w:type="spellEnd"/>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setTicketId</w:t>
      </w:r>
      <w:proofErr w:type="spellEnd"/>
      <w:r w:rsidRPr="00944D7F">
        <w:rPr>
          <w:rFonts w:ascii="Menlo" w:hAnsi="Menlo" w:cs="Courier"/>
          <w:color w:val="000000"/>
          <w:sz w:val="22"/>
          <w:szCs w:val="22"/>
          <w:lang w:val="en-US"/>
        </w:rPr>
        <w:t>(</w:t>
      </w:r>
      <w:r w:rsidRPr="00944D7F">
        <w:rPr>
          <w:rFonts w:ascii="Menlo" w:hAnsi="Menlo" w:cs="Courier"/>
          <w:b/>
          <w:bCs/>
          <w:color w:val="008000"/>
          <w:sz w:val="22"/>
          <w:szCs w:val="22"/>
          <w:lang w:val="en-US"/>
        </w:rPr>
        <w:t xml:space="preserve">"T-" </w:t>
      </w:r>
      <w:r w:rsidRPr="00944D7F">
        <w:rPr>
          <w:rFonts w:ascii="Menlo" w:hAnsi="Menlo" w:cs="Courier"/>
          <w:color w:val="000000"/>
          <w:sz w:val="22"/>
          <w:szCs w:val="22"/>
          <w:lang w:val="en-US"/>
        </w:rPr>
        <w:t xml:space="preserve">+ </w:t>
      </w:r>
      <w:proofErr w:type="spellStart"/>
      <w:r w:rsidRPr="00944D7F">
        <w:rPr>
          <w:rFonts w:ascii="Menlo" w:hAnsi="Menlo" w:cs="Courier"/>
          <w:color w:val="000000"/>
          <w:sz w:val="22"/>
          <w:szCs w:val="22"/>
          <w:lang w:val="en-US"/>
        </w:rPr>
        <w:t>System.</w:t>
      </w:r>
      <w:r w:rsidRPr="00944D7F">
        <w:rPr>
          <w:rFonts w:ascii="Menlo" w:hAnsi="Menlo" w:cs="Courier"/>
          <w:i/>
          <w:iCs/>
          <w:color w:val="000000"/>
          <w:sz w:val="22"/>
          <w:szCs w:val="22"/>
          <w:lang w:val="en-US"/>
        </w:rPr>
        <w:t>currentTimeMillis</w:t>
      </w:r>
      <w:proofErr w:type="spellEnd"/>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setOddsChange</w:t>
      </w:r>
      <w:proofErr w:type="spellEnd"/>
      <w:r w:rsidRPr="00944D7F">
        <w:rPr>
          <w:rFonts w:ascii="Menlo" w:hAnsi="Menlo" w:cs="Courier"/>
          <w:color w:val="000000"/>
          <w:sz w:val="22"/>
          <w:szCs w:val="22"/>
          <w:lang w:val="en-US"/>
        </w:rPr>
        <w:t>(</w:t>
      </w:r>
      <w:proofErr w:type="spellStart"/>
      <w:r w:rsidRPr="00944D7F">
        <w:rPr>
          <w:rFonts w:ascii="Menlo" w:hAnsi="Menlo" w:cs="Courier"/>
          <w:color w:val="000000"/>
          <w:sz w:val="22"/>
          <w:szCs w:val="22"/>
          <w:lang w:val="en-US"/>
        </w:rPr>
        <w:t>OddsChangeType.</w:t>
      </w:r>
      <w:r w:rsidRPr="00944D7F">
        <w:rPr>
          <w:rFonts w:ascii="Menlo" w:hAnsi="Menlo" w:cs="Courier"/>
          <w:b/>
          <w:bCs/>
          <w:i/>
          <w:iCs/>
          <w:color w:val="660E7A"/>
          <w:sz w:val="22"/>
          <w:szCs w:val="22"/>
          <w:lang w:val="en-US"/>
        </w:rPr>
        <w:t>ANY</w:t>
      </w:r>
      <w:proofErr w:type="spellEnd"/>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setSender</w:t>
      </w:r>
      <w:proofErr w:type="spellEnd"/>
      <w:r w:rsidRPr="00944D7F">
        <w:rPr>
          <w:rFonts w:ascii="Menlo" w:hAnsi="Menlo" w:cs="Courier"/>
          <w:color w:val="000000"/>
          <w:sz w:val="22"/>
          <w:szCs w:val="22"/>
          <w:lang w:val="en-US"/>
        </w:rPr>
        <w:t>(</w:t>
      </w:r>
      <w:proofErr w:type="spellStart"/>
      <w:r w:rsidRPr="00944D7F">
        <w:rPr>
          <w:rFonts w:ascii="Menlo" w:hAnsi="Menlo" w:cs="Courier"/>
          <w:color w:val="000000"/>
          <w:sz w:val="22"/>
          <w:szCs w:val="22"/>
          <w:lang w:val="en-US"/>
        </w:rPr>
        <w:t>builderFactory.createSenderBuilder</w:t>
      </w:r>
      <w:proofErr w:type="spellEnd"/>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setBookmakerId</w:t>
      </w:r>
      <w:proofErr w:type="spellEnd"/>
      <w:r w:rsidRPr="00944D7F">
        <w:rPr>
          <w:rFonts w:ascii="Menlo" w:hAnsi="Menlo" w:cs="Courier"/>
          <w:color w:val="000000"/>
          <w:sz w:val="22"/>
          <w:szCs w:val="22"/>
          <w:lang w:val="en-US"/>
        </w:rPr>
        <w:t>(</w:t>
      </w:r>
      <w:proofErr w:type="spellStart"/>
      <w:r w:rsidRPr="00944D7F">
        <w:rPr>
          <w:rFonts w:ascii="Menlo" w:hAnsi="Menlo" w:cs="Courier"/>
          <w:color w:val="000000"/>
          <w:sz w:val="22"/>
          <w:szCs w:val="22"/>
          <w:lang w:val="en-US"/>
        </w:rPr>
        <w:t>Constants.</w:t>
      </w:r>
      <w:r w:rsidRPr="00944D7F">
        <w:rPr>
          <w:rFonts w:ascii="Menlo" w:hAnsi="Menlo" w:cs="Courier"/>
          <w:i/>
          <w:iCs/>
          <w:color w:val="660E7A"/>
          <w:sz w:val="22"/>
          <w:szCs w:val="22"/>
          <w:lang w:val="en-US"/>
        </w:rPr>
        <w:t>BOOKMAKER_ID</w:t>
      </w:r>
      <w:proofErr w:type="spellEnd"/>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setLimitId</w:t>
      </w:r>
      <w:proofErr w:type="spellEnd"/>
      <w:r w:rsidRPr="00944D7F">
        <w:rPr>
          <w:rFonts w:ascii="Menlo" w:hAnsi="Menlo" w:cs="Courier"/>
          <w:color w:val="000000"/>
          <w:sz w:val="22"/>
          <w:szCs w:val="22"/>
          <w:lang w:val="en-US"/>
        </w:rPr>
        <w:t>(</w:t>
      </w:r>
      <w:proofErr w:type="spellStart"/>
      <w:r w:rsidRPr="00944D7F">
        <w:rPr>
          <w:rFonts w:ascii="Menlo" w:hAnsi="Menlo" w:cs="Courier"/>
          <w:color w:val="000000"/>
          <w:sz w:val="22"/>
          <w:szCs w:val="22"/>
          <w:lang w:val="en-US"/>
        </w:rPr>
        <w:t>Constants.</w:t>
      </w:r>
      <w:r w:rsidRPr="00944D7F">
        <w:rPr>
          <w:rFonts w:ascii="Menlo" w:hAnsi="Menlo" w:cs="Courier"/>
          <w:i/>
          <w:iCs/>
          <w:color w:val="660E7A"/>
          <w:sz w:val="22"/>
          <w:szCs w:val="22"/>
          <w:lang w:val="en-US"/>
        </w:rPr>
        <w:t>LIMIT_ID</w:t>
      </w:r>
      <w:proofErr w:type="spellEnd"/>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setSenderChannel</w:t>
      </w:r>
      <w:proofErr w:type="spellEnd"/>
      <w:r w:rsidRPr="00944D7F">
        <w:rPr>
          <w:rFonts w:ascii="Menlo" w:hAnsi="Menlo" w:cs="Courier"/>
          <w:color w:val="000000"/>
          <w:sz w:val="22"/>
          <w:szCs w:val="22"/>
          <w:lang w:val="en-US"/>
        </w:rPr>
        <w:t>(</w:t>
      </w:r>
      <w:proofErr w:type="spellStart"/>
      <w:r w:rsidRPr="00944D7F">
        <w:rPr>
          <w:rFonts w:ascii="Menlo" w:hAnsi="Menlo" w:cs="Courier"/>
          <w:color w:val="000000"/>
          <w:sz w:val="22"/>
          <w:szCs w:val="22"/>
          <w:lang w:val="en-US"/>
        </w:rPr>
        <w:t>SenderChannel.</w:t>
      </w:r>
      <w:r w:rsidRPr="00944D7F">
        <w:rPr>
          <w:rFonts w:ascii="Menlo" w:hAnsi="Menlo" w:cs="Courier"/>
          <w:b/>
          <w:bCs/>
          <w:i/>
          <w:iCs/>
          <w:color w:val="660E7A"/>
          <w:sz w:val="22"/>
          <w:szCs w:val="22"/>
          <w:lang w:val="en-US"/>
        </w:rPr>
        <w:t>INTERNET</w:t>
      </w:r>
      <w:proofErr w:type="spellEnd"/>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setCurrency</w:t>
      </w:r>
      <w:proofErr w:type="spellEnd"/>
      <w:r w:rsidRPr="00944D7F">
        <w:rPr>
          <w:rFonts w:ascii="Menlo" w:hAnsi="Menlo" w:cs="Courier"/>
          <w:color w:val="000000"/>
          <w:sz w:val="22"/>
          <w:szCs w:val="22"/>
          <w:lang w:val="en-US"/>
        </w:rPr>
        <w:t>(</w:t>
      </w:r>
      <w:r w:rsidRPr="00944D7F">
        <w:rPr>
          <w:rFonts w:ascii="Menlo" w:hAnsi="Menlo" w:cs="Courier"/>
          <w:b/>
          <w:bCs/>
          <w:color w:val="008000"/>
          <w:sz w:val="22"/>
          <w:szCs w:val="22"/>
          <w:lang w:val="en-US"/>
        </w:rPr>
        <w:t>"EUR"</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setEndCustomer</w:t>
      </w:r>
      <w:proofErr w:type="spellEnd"/>
      <w:r w:rsidRPr="00944D7F">
        <w:rPr>
          <w:rFonts w:ascii="Menlo" w:hAnsi="Menlo" w:cs="Courier"/>
          <w:color w:val="000000"/>
          <w:sz w:val="22"/>
          <w:szCs w:val="22"/>
          <w:lang w:val="en-US"/>
        </w:rPr>
        <w:t>(</w:t>
      </w:r>
      <w:proofErr w:type="spellStart"/>
      <w:r w:rsidRPr="00944D7F">
        <w:rPr>
          <w:rFonts w:ascii="Menlo" w:hAnsi="Menlo" w:cs="Courier"/>
          <w:color w:val="000000"/>
          <w:sz w:val="22"/>
          <w:szCs w:val="22"/>
          <w:lang w:val="en-US"/>
        </w:rPr>
        <w:t>builderFactory.createEndCustomerBuilder</w:t>
      </w:r>
      <w:proofErr w:type="spellEnd"/>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setIp</w:t>
      </w:r>
      <w:proofErr w:type="spellEnd"/>
      <w:r w:rsidRPr="00944D7F">
        <w:rPr>
          <w:rFonts w:ascii="Menlo" w:hAnsi="Menlo" w:cs="Courier"/>
          <w:color w:val="000000"/>
          <w:sz w:val="22"/>
          <w:szCs w:val="22"/>
          <w:lang w:val="en-US"/>
        </w:rPr>
        <w:t>(</w:t>
      </w:r>
      <w:r w:rsidRPr="00944D7F">
        <w:rPr>
          <w:rFonts w:ascii="Menlo" w:hAnsi="Menlo" w:cs="Courier"/>
          <w:b/>
          <w:bCs/>
          <w:color w:val="008000"/>
          <w:sz w:val="22"/>
          <w:szCs w:val="22"/>
          <w:lang w:val="en-US"/>
        </w:rPr>
        <w:t>"127.0.0.1"</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setId</w:t>
      </w:r>
      <w:proofErr w:type="spellEnd"/>
      <w:r w:rsidRPr="00944D7F">
        <w:rPr>
          <w:rFonts w:ascii="Menlo" w:hAnsi="Menlo" w:cs="Courier"/>
          <w:color w:val="000000"/>
          <w:sz w:val="22"/>
          <w:szCs w:val="22"/>
          <w:lang w:val="en-US"/>
        </w:rPr>
        <w:t>(</w:t>
      </w:r>
      <w:r w:rsidRPr="00944D7F">
        <w:rPr>
          <w:rFonts w:ascii="Menlo" w:hAnsi="Menlo" w:cs="Courier"/>
          <w:b/>
          <w:bCs/>
          <w:color w:val="008000"/>
          <w:sz w:val="22"/>
          <w:szCs w:val="22"/>
          <w:lang w:val="en-US"/>
        </w:rPr>
        <w:t>"Customer1"</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setLanguageId</w:t>
      </w:r>
      <w:proofErr w:type="spellEnd"/>
      <w:r w:rsidRPr="00944D7F">
        <w:rPr>
          <w:rFonts w:ascii="Menlo" w:hAnsi="Menlo" w:cs="Courier"/>
          <w:color w:val="000000"/>
          <w:sz w:val="22"/>
          <w:szCs w:val="22"/>
          <w:lang w:val="en-US"/>
        </w:rPr>
        <w:t>(</w:t>
      </w:r>
      <w:r w:rsidRPr="00944D7F">
        <w:rPr>
          <w:rFonts w:ascii="Menlo" w:hAnsi="Menlo" w:cs="Courier"/>
          <w:b/>
          <w:bCs/>
          <w:color w:val="008000"/>
          <w:sz w:val="22"/>
          <w:szCs w:val="22"/>
          <w:lang w:val="en-US"/>
        </w:rPr>
        <w:t>"EN"</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setDeviceId</w:t>
      </w:r>
      <w:proofErr w:type="spellEnd"/>
      <w:r w:rsidRPr="00944D7F">
        <w:rPr>
          <w:rFonts w:ascii="Menlo" w:hAnsi="Menlo" w:cs="Courier"/>
          <w:color w:val="000000"/>
          <w:sz w:val="22"/>
          <w:szCs w:val="22"/>
          <w:lang w:val="en-US"/>
        </w:rPr>
        <w:t>(</w:t>
      </w:r>
      <w:r w:rsidRPr="00944D7F">
        <w:rPr>
          <w:rFonts w:ascii="Menlo" w:hAnsi="Menlo" w:cs="Courier"/>
          <w:b/>
          <w:bCs/>
          <w:color w:val="008000"/>
          <w:sz w:val="22"/>
          <w:szCs w:val="22"/>
          <w:lang w:val="en-US"/>
        </w:rPr>
        <w:t>"device1"</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setConfidence</w:t>
      </w:r>
      <w:proofErr w:type="spellEnd"/>
      <w:r w:rsidRPr="00944D7F">
        <w:rPr>
          <w:rFonts w:ascii="Menlo" w:hAnsi="Menlo" w:cs="Courier"/>
          <w:color w:val="000000"/>
          <w:sz w:val="22"/>
          <w:szCs w:val="22"/>
          <w:lang w:val="en-US"/>
        </w:rPr>
        <w:t>(</w:t>
      </w:r>
      <w:r w:rsidRPr="00944D7F">
        <w:rPr>
          <w:rFonts w:ascii="Menlo" w:hAnsi="Menlo" w:cs="Courier"/>
          <w:color w:val="0000FF"/>
          <w:sz w:val="22"/>
          <w:szCs w:val="22"/>
          <w:lang w:val="en-US"/>
        </w:rPr>
        <w:t>12092</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.build())</w:t>
      </w:r>
      <w:r w:rsidRPr="00944D7F">
        <w:rPr>
          <w:rFonts w:ascii="Menlo" w:hAnsi="Menlo" w:cs="Courier"/>
          <w:color w:val="000000"/>
          <w:sz w:val="22"/>
          <w:szCs w:val="22"/>
          <w:lang w:val="en-US"/>
        </w:rPr>
        <w:br/>
        <w:t xml:space="preserve">                .build())</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addBet</w:t>
      </w:r>
      <w:proofErr w:type="spellEnd"/>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builderFactory.createBetBuilder</w:t>
      </w:r>
      <w:proofErr w:type="spellEnd"/>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setBetId</w:t>
      </w:r>
      <w:proofErr w:type="spellEnd"/>
      <w:r w:rsidRPr="00944D7F">
        <w:rPr>
          <w:rFonts w:ascii="Menlo" w:hAnsi="Menlo" w:cs="Courier"/>
          <w:color w:val="000000"/>
          <w:sz w:val="22"/>
          <w:szCs w:val="22"/>
          <w:lang w:val="en-US"/>
        </w:rPr>
        <w:t>(</w:t>
      </w:r>
      <w:r w:rsidRPr="00944D7F">
        <w:rPr>
          <w:rFonts w:ascii="Menlo" w:hAnsi="Menlo" w:cs="Courier"/>
          <w:b/>
          <w:bCs/>
          <w:color w:val="008000"/>
          <w:sz w:val="22"/>
          <w:szCs w:val="22"/>
          <w:lang w:val="en-US"/>
        </w:rPr>
        <w:t xml:space="preserve">"Bet-" </w:t>
      </w:r>
      <w:r w:rsidRPr="00944D7F">
        <w:rPr>
          <w:rFonts w:ascii="Menlo" w:hAnsi="Menlo" w:cs="Courier"/>
          <w:color w:val="000000"/>
          <w:sz w:val="22"/>
          <w:szCs w:val="22"/>
          <w:lang w:val="en-US"/>
        </w:rPr>
        <w:t xml:space="preserve">+ </w:t>
      </w:r>
      <w:proofErr w:type="spellStart"/>
      <w:r w:rsidRPr="00944D7F">
        <w:rPr>
          <w:rFonts w:ascii="Menlo" w:hAnsi="Menlo" w:cs="Courier"/>
          <w:color w:val="000000"/>
          <w:sz w:val="22"/>
          <w:szCs w:val="22"/>
          <w:lang w:val="en-US"/>
        </w:rPr>
        <w:t>System.</w:t>
      </w:r>
      <w:r w:rsidRPr="00944D7F">
        <w:rPr>
          <w:rFonts w:ascii="Menlo" w:hAnsi="Menlo" w:cs="Courier"/>
          <w:i/>
          <w:iCs/>
          <w:color w:val="000000"/>
          <w:sz w:val="22"/>
          <w:szCs w:val="22"/>
          <w:lang w:val="en-US"/>
        </w:rPr>
        <w:t>currentTimeMillis</w:t>
      </w:r>
      <w:proofErr w:type="spellEnd"/>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addSelectedSystem</w:t>
      </w:r>
      <w:proofErr w:type="spellEnd"/>
      <w:r w:rsidRPr="00944D7F">
        <w:rPr>
          <w:rFonts w:ascii="Menlo" w:hAnsi="Menlo" w:cs="Courier"/>
          <w:color w:val="000000"/>
          <w:sz w:val="22"/>
          <w:szCs w:val="22"/>
          <w:lang w:val="en-US"/>
        </w:rPr>
        <w:t>(</w:t>
      </w:r>
      <w:r w:rsidRPr="00944D7F">
        <w:rPr>
          <w:rFonts w:ascii="Menlo" w:hAnsi="Menlo" w:cs="Courier"/>
          <w:color w:val="0000FF"/>
          <w:sz w:val="22"/>
          <w:szCs w:val="22"/>
          <w:lang w:val="en-US"/>
        </w:rPr>
        <w:t>1</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setStake</w:t>
      </w:r>
      <w:proofErr w:type="spellEnd"/>
      <w:r w:rsidRPr="00944D7F">
        <w:rPr>
          <w:rFonts w:ascii="Menlo" w:hAnsi="Menlo" w:cs="Courier"/>
          <w:color w:val="000000"/>
          <w:sz w:val="22"/>
          <w:szCs w:val="22"/>
          <w:lang w:val="en-US"/>
        </w:rPr>
        <w:t>(</w:t>
      </w:r>
      <w:r w:rsidRPr="00944D7F">
        <w:rPr>
          <w:rFonts w:ascii="Menlo" w:hAnsi="Menlo" w:cs="Courier"/>
          <w:color w:val="0000FF"/>
          <w:sz w:val="22"/>
          <w:szCs w:val="22"/>
          <w:lang w:val="en-US"/>
        </w:rPr>
        <w:t>50000</w:t>
      </w:r>
      <w:r w:rsidRPr="00944D7F">
        <w:rPr>
          <w:rFonts w:ascii="Menlo" w:hAnsi="Menlo" w:cs="Courier"/>
          <w:color w:val="000000"/>
          <w:sz w:val="22"/>
          <w:szCs w:val="22"/>
          <w:lang w:val="en-US"/>
        </w:rPr>
        <w:t xml:space="preserve">, </w:t>
      </w:r>
      <w:proofErr w:type="spellStart"/>
      <w:r w:rsidRPr="00944D7F">
        <w:rPr>
          <w:rFonts w:ascii="Menlo" w:hAnsi="Menlo" w:cs="Courier"/>
          <w:color w:val="000000"/>
          <w:sz w:val="22"/>
          <w:szCs w:val="22"/>
          <w:lang w:val="en-US"/>
        </w:rPr>
        <w:t>StakeType.</w:t>
      </w:r>
      <w:r w:rsidRPr="00944D7F">
        <w:rPr>
          <w:rFonts w:ascii="Menlo" w:hAnsi="Menlo" w:cs="Courier"/>
          <w:b/>
          <w:bCs/>
          <w:i/>
          <w:iCs/>
          <w:color w:val="660E7A"/>
          <w:sz w:val="22"/>
          <w:szCs w:val="22"/>
          <w:lang w:val="en-US"/>
        </w:rPr>
        <w:t>UNIT</w:t>
      </w:r>
      <w:proofErr w:type="spellEnd"/>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addSelection</w:t>
      </w:r>
      <w:proofErr w:type="spellEnd"/>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builderFactory.createSelectionBuilder</w:t>
      </w:r>
      <w:proofErr w:type="spellEnd"/>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setEventId</w:t>
      </w:r>
      <w:proofErr w:type="spellEnd"/>
      <w:r w:rsidRPr="00944D7F">
        <w:rPr>
          <w:rFonts w:ascii="Menlo" w:hAnsi="Menlo" w:cs="Courier"/>
          <w:color w:val="000000"/>
          <w:sz w:val="22"/>
          <w:szCs w:val="22"/>
          <w:lang w:val="en-US"/>
        </w:rPr>
        <w:t>(</w:t>
      </w:r>
      <w:r w:rsidRPr="00944D7F">
        <w:rPr>
          <w:rFonts w:ascii="Menlo" w:hAnsi="Menlo" w:cs="Courier"/>
          <w:color w:val="0000FF"/>
          <w:sz w:val="22"/>
          <w:szCs w:val="22"/>
          <w:lang w:val="en-US"/>
        </w:rPr>
        <w:t>9738581</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setId</w:t>
      </w:r>
      <w:proofErr w:type="spellEnd"/>
      <w:r w:rsidRPr="00944D7F">
        <w:rPr>
          <w:rFonts w:ascii="Menlo" w:hAnsi="Menlo" w:cs="Courier"/>
          <w:color w:val="000000"/>
          <w:sz w:val="22"/>
          <w:szCs w:val="22"/>
          <w:lang w:val="en-US"/>
        </w:rPr>
        <w:t>(</w:t>
      </w:r>
      <w:r w:rsidRPr="00944D7F">
        <w:rPr>
          <w:rFonts w:ascii="Menlo" w:hAnsi="Menlo" w:cs="Courier"/>
          <w:b/>
          <w:bCs/>
          <w:color w:val="008000"/>
          <w:sz w:val="22"/>
          <w:szCs w:val="22"/>
          <w:lang w:val="en-US"/>
        </w:rPr>
        <w:t>"lcoo:43/1/*/YES"</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setOdds</w:t>
      </w:r>
      <w:proofErr w:type="spellEnd"/>
      <w:r w:rsidRPr="00944D7F">
        <w:rPr>
          <w:rFonts w:ascii="Menlo" w:hAnsi="Menlo" w:cs="Courier"/>
          <w:color w:val="000000"/>
          <w:sz w:val="22"/>
          <w:szCs w:val="22"/>
          <w:lang w:val="en-US"/>
        </w:rPr>
        <w:t>(</w:t>
      </w:r>
      <w:r w:rsidRPr="00944D7F">
        <w:rPr>
          <w:rFonts w:ascii="Menlo" w:hAnsi="Menlo" w:cs="Courier"/>
          <w:color w:val="0000FF"/>
          <w:sz w:val="22"/>
          <w:szCs w:val="22"/>
          <w:lang w:val="en-US"/>
        </w:rPr>
        <w:t>14800</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w:t>
      </w:r>
      <w:proofErr w:type="spellStart"/>
      <w:r w:rsidRPr="00944D7F">
        <w:rPr>
          <w:rFonts w:ascii="Menlo" w:hAnsi="Menlo" w:cs="Courier"/>
          <w:color w:val="000000"/>
          <w:sz w:val="22"/>
          <w:szCs w:val="22"/>
          <w:lang w:val="en-US"/>
        </w:rPr>
        <w:t>setBanker</w:t>
      </w:r>
      <w:proofErr w:type="spellEnd"/>
      <w:r w:rsidRPr="00944D7F">
        <w:rPr>
          <w:rFonts w:ascii="Menlo" w:hAnsi="Menlo" w:cs="Courier"/>
          <w:color w:val="000000"/>
          <w:sz w:val="22"/>
          <w:szCs w:val="22"/>
          <w:lang w:val="en-US"/>
        </w:rPr>
        <w:t>(</w:t>
      </w:r>
      <w:r w:rsidRPr="00944D7F">
        <w:rPr>
          <w:rFonts w:ascii="Menlo" w:hAnsi="Menlo" w:cs="Courier"/>
          <w:b/>
          <w:bCs/>
          <w:color w:val="000080"/>
          <w:sz w:val="22"/>
          <w:szCs w:val="22"/>
          <w:lang w:val="en-US"/>
        </w:rPr>
        <w:t>false</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.build())</w:t>
      </w:r>
      <w:r w:rsidRPr="00944D7F">
        <w:rPr>
          <w:rFonts w:ascii="Menlo" w:hAnsi="Menlo" w:cs="Courier"/>
          <w:color w:val="000000"/>
          <w:sz w:val="22"/>
          <w:szCs w:val="22"/>
          <w:lang w:val="en-US"/>
        </w:rPr>
        <w:br/>
        <w:t xml:space="preserve">                .build()</w:t>
      </w:r>
      <w:r w:rsidRPr="00944D7F">
        <w:rPr>
          <w:rFonts w:ascii="Menlo" w:hAnsi="Menlo" w:cs="Courier"/>
          <w:color w:val="000000"/>
          <w:sz w:val="22"/>
          <w:szCs w:val="22"/>
          <w:lang w:val="en-US"/>
        </w:rPr>
        <w:br/>
        <w:t xml:space="preserve">        )</w:t>
      </w:r>
      <w:r w:rsidRPr="00944D7F">
        <w:rPr>
          <w:rFonts w:ascii="Menlo" w:hAnsi="Menlo" w:cs="Courier"/>
          <w:color w:val="000000"/>
          <w:sz w:val="22"/>
          <w:szCs w:val="22"/>
          <w:lang w:val="en-US"/>
        </w:rPr>
        <w:br/>
        <w:t xml:space="preserve">        .build();</w:t>
      </w:r>
    </w:p>
    <w:p w14:paraId="0E23F94A" w14:textId="77777777" w:rsidR="00973B18" w:rsidRPr="00505129" w:rsidRDefault="00973B18" w:rsidP="00973B18">
      <w:pPr>
        <w:spacing w:after="0"/>
      </w:pPr>
    </w:p>
    <w:p w14:paraId="151F46B4" w14:textId="77777777" w:rsidR="00973B18" w:rsidRPr="00505129" w:rsidRDefault="00973B18" w:rsidP="00300091">
      <w:pPr>
        <w:pStyle w:val="Heading1"/>
        <w:numPr>
          <w:ilvl w:val="0"/>
          <w:numId w:val="0"/>
        </w:numPr>
        <w:ind w:left="432"/>
      </w:pPr>
      <w:r w:rsidRPr="00505129">
        <w:br w:type="page"/>
      </w:r>
    </w:p>
    <w:p w14:paraId="45BCC165" w14:textId="05845D34" w:rsidR="00973B18" w:rsidRPr="00505129" w:rsidRDefault="00973B18" w:rsidP="00973B18">
      <w:pPr>
        <w:pStyle w:val="Heading1"/>
      </w:pPr>
      <w:bookmarkStart w:id="43" w:name="_Toc151984465"/>
      <w:bookmarkStart w:id="44" w:name="_Toc152322668"/>
      <w:r w:rsidRPr="00505129">
        <w:lastRenderedPageBreak/>
        <w:t>Sending tickets to MTS</w:t>
      </w:r>
      <w:bookmarkEnd w:id="43"/>
      <w:bookmarkEnd w:id="44"/>
    </w:p>
    <w:p w14:paraId="75540C57" w14:textId="721F100E" w:rsidR="00973B18" w:rsidRPr="00C10C4A" w:rsidRDefault="00A86CCE" w:rsidP="00973B18">
      <w:pPr>
        <w:spacing w:after="100"/>
        <w:rPr>
          <w:sz w:val="24"/>
          <w:szCs w:val="24"/>
        </w:rPr>
      </w:pPr>
      <w:r>
        <w:rPr>
          <w:sz w:val="24"/>
          <w:szCs w:val="24"/>
        </w:rPr>
        <w:t xml:space="preserve">The </w:t>
      </w:r>
      <w:r w:rsidR="00973B18" w:rsidRPr="00323C8A">
        <w:rPr>
          <w:sz w:val="24"/>
          <w:szCs w:val="24"/>
        </w:rPr>
        <w:t>SDK support</w:t>
      </w:r>
      <w:r w:rsidR="00973B18">
        <w:rPr>
          <w:sz w:val="24"/>
          <w:szCs w:val="24"/>
        </w:rPr>
        <w:t>s</w:t>
      </w:r>
      <w:r w:rsidR="00973B18" w:rsidRPr="00323C8A">
        <w:rPr>
          <w:sz w:val="24"/>
          <w:szCs w:val="24"/>
        </w:rPr>
        <w:t xml:space="preserve"> two ways of sending tickets to MTS. The recommended way is to use non-blocking </w:t>
      </w:r>
      <w:r w:rsidR="00973B18">
        <w:rPr>
          <w:sz w:val="24"/>
          <w:szCs w:val="24"/>
        </w:rPr>
        <w:t>mode</w:t>
      </w:r>
      <w:r w:rsidR="00973B18" w:rsidRPr="00323C8A">
        <w:rPr>
          <w:sz w:val="24"/>
          <w:szCs w:val="24"/>
        </w:rPr>
        <w:t xml:space="preserve">. Non-blocking </w:t>
      </w:r>
      <w:r>
        <w:rPr>
          <w:sz w:val="24"/>
          <w:szCs w:val="24"/>
        </w:rPr>
        <w:t>means that</w:t>
      </w:r>
      <w:r w:rsidR="00973B18" w:rsidRPr="00323C8A">
        <w:rPr>
          <w:sz w:val="24"/>
          <w:szCs w:val="24"/>
        </w:rPr>
        <w:t xml:space="preserve"> the execution of the current thread is not blocked after the ticket is sen</w:t>
      </w:r>
      <w:r>
        <w:rPr>
          <w:sz w:val="24"/>
          <w:szCs w:val="24"/>
        </w:rPr>
        <w:t>t</w:t>
      </w:r>
      <w:r w:rsidR="00973B18" w:rsidRPr="00323C8A">
        <w:rPr>
          <w:sz w:val="24"/>
          <w:szCs w:val="24"/>
        </w:rPr>
        <w:t xml:space="preserve"> and the response from MTS is process</w:t>
      </w:r>
      <w:r>
        <w:rPr>
          <w:sz w:val="24"/>
          <w:szCs w:val="24"/>
        </w:rPr>
        <w:t>ed</w:t>
      </w:r>
      <w:r w:rsidR="00973B18" w:rsidRPr="00323C8A">
        <w:rPr>
          <w:sz w:val="24"/>
          <w:szCs w:val="24"/>
        </w:rPr>
        <w:t xml:space="preserve"> in another thread. To send a ticket in a non-blocking mode, the following </w:t>
      </w:r>
      <w:r w:rsidR="00944D7F">
        <w:rPr>
          <w:sz w:val="24"/>
          <w:szCs w:val="24"/>
        </w:rPr>
        <w:t>call</w:t>
      </w:r>
      <w:r w:rsidR="00973B18" w:rsidRPr="00323C8A">
        <w:rPr>
          <w:sz w:val="24"/>
          <w:szCs w:val="24"/>
        </w:rPr>
        <w:t xml:space="preserve"> can be </w:t>
      </w:r>
      <w:r w:rsidR="00973B18" w:rsidRPr="00C10C4A">
        <w:rPr>
          <w:sz w:val="24"/>
          <w:szCs w:val="24"/>
        </w:rPr>
        <w:t xml:space="preserve">used: </w:t>
      </w:r>
    </w:p>
    <w:p w14:paraId="6FC533E5" w14:textId="074D4374" w:rsidR="00973B18" w:rsidRPr="00944D7F" w:rsidRDefault="00944D7F" w:rsidP="00944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lang w:val="en-US"/>
        </w:rPr>
      </w:pPr>
      <w:proofErr w:type="spellStart"/>
      <w:r w:rsidRPr="00944D7F">
        <w:rPr>
          <w:rFonts w:ascii="Menlo" w:hAnsi="Menlo" w:cs="Courier"/>
          <w:color w:val="000000"/>
          <w:lang w:val="en-US"/>
        </w:rPr>
        <w:t>ticketSender.send</w:t>
      </w:r>
      <w:proofErr w:type="spellEnd"/>
      <w:r w:rsidRPr="00944D7F">
        <w:rPr>
          <w:rFonts w:ascii="Menlo" w:hAnsi="Menlo" w:cs="Courier"/>
          <w:color w:val="000000"/>
          <w:lang w:val="en-US"/>
        </w:rPr>
        <w:t>(ticket</w:t>
      </w:r>
      <w:proofErr w:type="gramStart"/>
      <w:r w:rsidRPr="00944D7F">
        <w:rPr>
          <w:rFonts w:ascii="Menlo" w:hAnsi="Menlo" w:cs="Courier"/>
          <w:color w:val="000000"/>
          <w:lang w:val="en-US"/>
        </w:rPr>
        <w:t>);</w:t>
      </w:r>
      <w:proofErr w:type="gramEnd"/>
    </w:p>
    <w:p w14:paraId="4780B651" w14:textId="77777777" w:rsidR="009855E1" w:rsidRDefault="009855E1" w:rsidP="00973B18">
      <w:pPr>
        <w:spacing w:after="100"/>
        <w:rPr>
          <w:sz w:val="24"/>
          <w:szCs w:val="24"/>
        </w:rPr>
      </w:pPr>
    </w:p>
    <w:p w14:paraId="526B323D" w14:textId="77777777" w:rsidR="00944D7F" w:rsidRPr="00C10C4A" w:rsidRDefault="00944D7F" w:rsidP="00973B18">
      <w:pPr>
        <w:spacing w:after="100"/>
        <w:rPr>
          <w:sz w:val="24"/>
          <w:szCs w:val="24"/>
        </w:rPr>
      </w:pPr>
    </w:p>
    <w:p w14:paraId="762A992B" w14:textId="5738CE06" w:rsidR="009855E1" w:rsidRPr="009855E1" w:rsidRDefault="009855E1" w:rsidP="004301EE">
      <w:pPr>
        <w:pBdr>
          <w:top w:val="single" w:sz="4" w:space="1" w:color="auto"/>
          <w:left w:val="single" w:sz="4" w:space="4" w:color="auto"/>
          <w:bottom w:val="single" w:sz="4" w:space="1" w:color="auto"/>
          <w:right w:val="single" w:sz="4" w:space="4" w:color="auto"/>
        </w:pBdr>
        <w:rPr>
          <w:b/>
          <w:bCs/>
          <w:color w:val="FF0000"/>
        </w:rPr>
      </w:pPr>
      <w:bookmarkStart w:id="45" w:name="_Toc152157024"/>
      <w:r w:rsidRPr="009855E1">
        <w:rPr>
          <w:b/>
          <w:bCs/>
          <w:color w:val="FF0000"/>
        </w:rPr>
        <w:t>Important consideration</w:t>
      </w:r>
      <w:bookmarkEnd w:id="45"/>
    </w:p>
    <w:p w14:paraId="5B42FD4E" w14:textId="5CDFC968" w:rsidR="009855E1" w:rsidRPr="00C033B6" w:rsidRDefault="009855E1" w:rsidP="004301EE">
      <w:pPr>
        <w:pBdr>
          <w:top w:val="single" w:sz="4" w:space="1" w:color="auto"/>
          <w:left w:val="single" w:sz="4" w:space="4" w:color="auto"/>
          <w:bottom w:val="single" w:sz="4" w:space="1" w:color="auto"/>
          <w:right w:val="single" w:sz="4" w:space="4" w:color="auto"/>
        </w:pBdr>
        <w:rPr>
          <w:sz w:val="24"/>
          <w:szCs w:val="24"/>
        </w:rPr>
      </w:pPr>
      <w:r w:rsidRPr="00C033B6">
        <w:rPr>
          <w:sz w:val="24"/>
          <w:szCs w:val="24"/>
        </w:rPr>
        <w:t>When using</w:t>
      </w:r>
      <w:r w:rsidR="000B27A0">
        <w:rPr>
          <w:sz w:val="24"/>
          <w:szCs w:val="24"/>
        </w:rPr>
        <w:t xml:space="preserve"> the</w:t>
      </w:r>
      <w:r w:rsidRPr="00C033B6">
        <w:rPr>
          <w:sz w:val="24"/>
          <w:szCs w:val="24"/>
        </w:rPr>
        <w:t xml:space="preserve"> </w:t>
      </w:r>
      <w:proofErr w:type="spellStart"/>
      <w:proofErr w:type="gramStart"/>
      <w:r w:rsidR="00944D7F">
        <w:rPr>
          <w:sz w:val="24"/>
          <w:szCs w:val="24"/>
        </w:rPr>
        <w:t>responseReceived</w:t>
      </w:r>
      <w:proofErr w:type="spellEnd"/>
      <w:r w:rsidR="00944D7F">
        <w:rPr>
          <w:sz w:val="24"/>
          <w:szCs w:val="24"/>
        </w:rPr>
        <w:t>(</w:t>
      </w:r>
      <w:proofErr w:type="gramEnd"/>
      <w:r w:rsidR="00944D7F">
        <w:rPr>
          <w:sz w:val="24"/>
          <w:szCs w:val="24"/>
        </w:rPr>
        <w:t xml:space="preserve">…) </w:t>
      </w:r>
      <w:proofErr w:type="spellStart"/>
      <w:r w:rsidR="00944D7F">
        <w:rPr>
          <w:sz w:val="24"/>
          <w:szCs w:val="24"/>
        </w:rPr>
        <w:t>callback</w:t>
      </w:r>
      <w:proofErr w:type="spellEnd"/>
      <w:r w:rsidR="00944D7F">
        <w:rPr>
          <w:sz w:val="24"/>
          <w:szCs w:val="24"/>
        </w:rPr>
        <w:t xml:space="preserve"> method</w:t>
      </w:r>
      <w:r w:rsidR="00CB735E">
        <w:rPr>
          <w:sz w:val="24"/>
          <w:szCs w:val="24"/>
        </w:rPr>
        <w:t>,</w:t>
      </w:r>
      <w:r w:rsidRPr="00C033B6">
        <w:rPr>
          <w:sz w:val="24"/>
          <w:szCs w:val="24"/>
        </w:rPr>
        <w:t xml:space="preserve"> it is advisable to queue the response to </w:t>
      </w:r>
      <w:r w:rsidR="000B27A0">
        <w:rPr>
          <w:sz w:val="24"/>
          <w:szCs w:val="24"/>
        </w:rPr>
        <w:t xml:space="preserve">the </w:t>
      </w:r>
      <w:r w:rsidRPr="00C033B6">
        <w:rPr>
          <w:sz w:val="24"/>
          <w:szCs w:val="24"/>
        </w:rPr>
        <w:t>client</w:t>
      </w:r>
      <w:r w:rsidR="00CB735E">
        <w:rPr>
          <w:sz w:val="24"/>
          <w:szCs w:val="24"/>
        </w:rPr>
        <w:t>’</w:t>
      </w:r>
      <w:r w:rsidRPr="00C033B6">
        <w:rPr>
          <w:sz w:val="24"/>
          <w:szCs w:val="24"/>
        </w:rPr>
        <w:t>s own threads</w:t>
      </w:r>
      <w:r w:rsidR="000B27A0">
        <w:rPr>
          <w:sz w:val="24"/>
          <w:szCs w:val="24"/>
        </w:rPr>
        <w:t>.</w:t>
      </w:r>
      <w:r w:rsidRPr="00C033B6">
        <w:rPr>
          <w:sz w:val="24"/>
          <w:szCs w:val="24"/>
        </w:rPr>
        <w:t xml:space="preserve"> </w:t>
      </w:r>
      <w:r w:rsidR="00CB735E">
        <w:rPr>
          <w:sz w:val="24"/>
          <w:szCs w:val="24"/>
        </w:rPr>
        <w:t>This is because</w:t>
      </w:r>
      <w:r w:rsidRPr="00C033B6">
        <w:rPr>
          <w:sz w:val="24"/>
          <w:szCs w:val="24"/>
        </w:rPr>
        <w:t xml:space="preserve"> if the client code is executed inside the event handler and </w:t>
      </w:r>
      <w:r>
        <w:rPr>
          <w:sz w:val="24"/>
          <w:szCs w:val="24"/>
        </w:rPr>
        <w:t xml:space="preserve">if </w:t>
      </w:r>
      <w:r w:rsidRPr="00C033B6">
        <w:rPr>
          <w:sz w:val="24"/>
          <w:szCs w:val="24"/>
        </w:rPr>
        <w:t xml:space="preserve">it takes </w:t>
      </w:r>
      <w:r w:rsidR="000B27A0">
        <w:rPr>
          <w:sz w:val="24"/>
          <w:szCs w:val="24"/>
        </w:rPr>
        <w:t xml:space="preserve">a </w:t>
      </w:r>
      <w:r w:rsidRPr="00C033B6">
        <w:rPr>
          <w:sz w:val="24"/>
          <w:szCs w:val="24"/>
        </w:rPr>
        <w:t>long time</w:t>
      </w:r>
      <w:r w:rsidR="00CB735E">
        <w:rPr>
          <w:sz w:val="24"/>
          <w:szCs w:val="24"/>
        </w:rPr>
        <w:t>, the entire</w:t>
      </w:r>
      <w:r w:rsidRPr="00C033B6">
        <w:rPr>
          <w:sz w:val="24"/>
          <w:szCs w:val="24"/>
        </w:rPr>
        <w:t xml:space="preserve"> SDK instance </w:t>
      </w:r>
      <w:r w:rsidR="00CB735E">
        <w:rPr>
          <w:sz w:val="24"/>
          <w:szCs w:val="24"/>
        </w:rPr>
        <w:t xml:space="preserve">may be disconnected </w:t>
      </w:r>
      <w:r w:rsidRPr="00C033B6">
        <w:rPr>
          <w:sz w:val="24"/>
          <w:szCs w:val="24"/>
        </w:rPr>
        <w:t xml:space="preserve">from </w:t>
      </w:r>
      <w:r w:rsidR="000B27A0">
        <w:rPr>
          <w:sz w:val="24"/>
          <w:szCs w:val="24"/>
        </w:rPr>
        <w:t xml:space="preserve">the </w:t>
      </w:r>
      <w:r w:rsidRPr="00C033B6">
        <w:rPr>
          <w:sz w:val="24"/>
          <w:szCs w:val="24"/>
        </w:rPr>
        <w:t>RabbitM</w:t>
      </w:r>
      <w:r w:rsidR="00E74BC5">
        <w:rPr>
          <w:sz w:val="24"/>
          <w:szCs w:val="24"/>
        </w:rPr>
        <w:t>Q</w:t>
      </w:r>
      <w:r>
        <w:rPr>
          <w:sz w:val="24"/>
          <w:szCs w:val="24"/>
        </w:rPr>
        <w:t xml:space="preserve"> server</w:t>
      </w:r>
      <w:r w:rsidRPr="00C033B6">
        <w:rPr>
          <w:sz w:val="24"/>
          <w:szCs w:val="24"/>
        </w:rPr>
        <w:t xml:space="preserve"> </w:t>
      </w:r>
      <w:r w:rsidR="000B27A0">
        <w:rPr>
          <w:sz w:val="24"/>
          <w:szCs w:val="24"/>
        </w:rPr>
        <w:t xml:space="preserve">due to </w:t>
      </w:r>
      <w:r w:rsidRPr="00C033B6">
        <w:rPr>
          <w:sz w:val="24"/>
          <w:szCs w:val="24"/>
        </w:rPr>
        <w:t xml:space="preserve">response timeout. Response handling should be short </w:t>
      </w:r>
      <w:r w:rsidR="000B27A0">
        <w:rPr>
          <w:sz w:val="24"/>
          <w:szCs w:val="24"/>
        </w:rPr>
        <w:t>when</w:t>
      </w:r>
      <w:r w:rsidRPr="00C033B6">
        <w:rPr>
          <w:sz w:val="24"/>
          <w:szCs w:val="24"/>
        </w:rPr>
        <w:t xml:space="preserve"> </w:t>
      </w:r>
      <w:r w:rsidR="00CB735E">
        <w:rPr>
          <w:sz w:val="24"/>
          <w:szCs w:val="24"/>
        </w:rPr>
        <w:t>used</w:t>
      </w:r>
      <w:r w:rsidRPr="00C033B6">
        <w:rPr>
          <w:sz w:val="24"/>
          <w:szCs w:val="24"/>
        </w:rPr>
        <w:t xml:space="preserve"> directly on the </w:t>
      </w:r>
      <w:proofErr w:type="spellStart"/>
      <w:proofErr w:type="gramStart"/>
      <w:r w:rsidR="00944D7F">
        <w:rPr>
          <w:sz w:val="24"/>
          <w:szCs w:val="24"/>
        </w:rPr>
        <w:t>responseReceived</w:t>
      </w:r>
      <w:proofErr w:type="spellEnd"/>
      <w:r w:rsidR="00944D7F">
        <w:rPr>
          <w:sz w:val="24"/>
          <w:szCs w:val="24"/>
        </w:rPr>
        <w:t>(</w:t>
      </w:r>
      <w:proofErr w:type="gramEnd"/>
      <w:r w:rsidR="00944D7F">
        <w:rPr>
          <w:sz w:val="24"/>
          <w:szCs w:val="24"/>
        </w:rPr>
        <w:t xml:space="preserve">…) </w:t>
      </w:r>
      <w:proofErr w:type="spellStart"/>
      <w:r w:rsidR="00944D7F">
        <w:rPr>
          <w:sz w:val="24"/>
          <w:szCs w:val="24"/>
        </w:rPr>
        <w:t>callback</w:t>
      </w:r>
      <w:proofErr w:type="spellEnd"/>
      <w:r w:rsidR="00944D7F">
        <w:rPr>
          <w:sz w:val="24"/>
          <w:szCs w:val="24"/>
        </w:rPr>
        <w:t xml:space="preserve"> method</w:t>
      </w:r>
      <w:r w:rsidR="00CB735E">
        <w:rPr>
          <w:sz w:val="24"/>
          <w:szCs w:val="24"/>
        </w:rPr>
        <w:t xml:space="preserve">, as </w:t>
      </w:r>
      <w:r w:rsidRPr="00C033B6">
        <w:rPr>
          <w:sz w:val="24"/>
          <w:szCs w:val="24"/>
        </w:rPr>
        <w:t>it</w:t>
      </w:r>
      <w:r w:rsidR="000B27A0">
        <w:rPr>
          <w:sz w:val="24"/>
          <w:szCs w:val="24"/>
        </w:rPr>
        <w:t xml:space="preserve"> i</w:t>
      </w:r>
      <w:r w:rsidRPr="00C033B6">
        <w:rPr>
          <w:sz w:val="24"/>
          <w:szCs w:val="24"/>
        </w:rPr>
        <w:t xml:space="preserve">s called on the consumer thread. </w:t>
      </w:r>
      <w:r w:rsidR="000B27A0">
        <w:rPr>
          <w:sz w:val="24"/>
          <w:szCs w:val="24"/>
        </w:rPr>
        <w:t>It is a</w:t>
      </w:r>
      <w:r w:rsidRPr="00C033B6">
        <w:rPr>
          <w:sz w:val="24"/>
          <w:szCs w:val="24"/>
        </w:rPr>
        <w:t>lso advisable to use try and catch pattern</w:t>
      </w:r>
      <w:r w:rsidR="00CB735E">
        <w:rPr>
          <w:sz w:val="24"/>
          <w:szCs w:val="24"/>
        </w:rPr>
        <w:t>s</w:t>
      </w:r>
      <w:r w:rsidRPr="00C033B6">
        <w:rPr>
          <w:sz w:val="24"/>
          <w:szCs w:val="24"/>
        </w:rPr>
        <w:t xml:space="preserve"> in </w:t>
      </w:r>
      <w:r w:rsidR="00CB735E">
        <w:rPr>
          <w:sz w:val="24"/>
          <w:szCs w:val="24"/>
        </w:rPr>
        <w:t xml:space="preserve">the </w:t>
      </w:r>
      <w:r w:rsidRPr="00C033B6">
        <w:rPr>
          <w:sz w:val="24"/>
          <w:szCs w:val="24"/>
        </w:rPr>
        <w:t xml:space="preserve">handler to log and handle any </w:t>
      </w:r>
      <w:r w:rsidR="00CB735E">
        <w:rPr>
          <w:sz w:val="24"/>
          <w:szCs w:val="24"/>
        </w:rPr>
        <w:t>problems</w:t>
      </w:r>
      <w:r w:rsidRPr="00C033B6">
        <w:rPr>
          <w:sz w:val="24"/>
          <w:szCs w:val="24"/>
        </w:rPr>
        <w:t xml:space="preserve"> while processing the response.</w:t>
      </w:r>
    </w:p>
    <w:p w14:paraId="7B64D791" w14:textId="77777777" w:rsidR="00973B18" w:rsidRPr="00C10C4A" w:rsidRDefault="00973B18" w:rsidP="00973B18">
      <w:pPr>
        <w:pStyle w:val="NoSpacing"/>
        <w:spacing w:after="100"/>
        <w:rPr>
          <w:sz w:val="24"/>
          <w:szCs w:val="24"/>
        </w:rPr>
      </w:pPr>
    </w:p>
    <w:p w14:paraId="17444CB1" w14:textId="7CD9DA5B" w:rsidR="005B21A0" w:rsidRDefault="00973B18" w:rsidP="005B21A0">
      <w:pPr>
        <w:spacing w:after="100"/>
        <w:rPr>
          <w:sz w:val="24"/>
          <w:szCs w:val="24"/>
        </w:rPr>
      </w:pPr>
      <w:r w:rsidRPr="00323C8A">
        <w:rPr>
          <w:sz w:val="24"/>
          <w:szCs w:val="24"/>
        </w:rPr>
        <w:t xml:space="preserve">When the ticket </w:t>
      </w:r>
      <w:r w:rsidR="00A86CCE">
        <w:rPr>
          <w:sz w:val="24"/>
          <w:szCs w:val="24"/>
        </w:rPr>
        <w:t xml:space="preserve">is sent </w:t>
      </w:r>
      <w:r w:rsidRPr="00323C8A">
        <w:rPr>
          <w:sz w:val="24"/>
          <w:szCs w:val="24"/>
        </w:rPr>
        <w:t xml:space="preserve">in blocking mode, the current thread is blocked until a response is received </w:t>
      </w:r>
      <w:r w:rsidR="00DE24E0" w:rsidRPr="00323C8A">
        <w:rPr>
          <w:sz w:val="24"/>
          <w:szCs w:val="24"/>
        </w:rPr>
        <w:t xml:space="preserve">from MTS </w:t>
      </w:r>
      <w:r w:rsidRPr="00323C8A">
        <w:rPr>
          <w:sz w:val="24"/>
          <w:szCs w:val="24"/>
        </w:rPr>
        <w:t>or a timeout occurs (</w:t>
      </w:r>
      <w:r>
        <w:rPr>
          <w:sz w:val="24"/>
          <w:szCs w:val="24"/>
        </w:rPr>
        <w:t xml:space="preserve">usually </w:t>
      </w:r>
      <w:r w:rsidRPr="00323C8A">
        <w:rPr>
          <w:sz w:val="24"/>
          <w:szCs w:val="24"/>
        </w:rPr>
        <w:t xml:space="preserve">15 seconds). When using blocking mode, the </w:t>
      </w:r>
      <w:proofErr w:type="spellStart"/>
      <w:proofErr w:type="gramStart"/>
      <w:r w:rsidR="005B21A0">
        <w:rPr>
          <w:sz w:val="24"/>
          <w:szCs w:val="24"/>
        </w:rPr>
        <w:t>responseReceived</w:t>
      </w:r>
      <w:proofErr w:type="spellEnd"/>
      <w:r w:rsidR="005B21A0">
        <w:rPr>
          <w:sz w:val="24"/>
          <w:szCs w:val="24"/>
        </w:rPr>
        <w:t>(</w:t>
      </w:r>
      <w:proofErr w:type="gramEnd"/>
      <w:r w:rsidR="005B21A0">
        <w:rPr>
          <w:sz w:val="24"/>
          <w:szCs w:val="24"/>
        </w:rPr>
        <w:t xml:space="preserve">…) </w:t>
      </w:r>
      <w:proofErr w:type="spellStart"/>
      <w:r w:rsidR="005B21A0">
        <w:rPr>
          <w:sz w:val="24"/>
          <w:szCs w:val="24"/>
        </w:rPr>
        <w:t>callback</w:t>
      </w:r>
      <w:proofErr w:type="spellEnd"/>
      <w:r w:rsidR="005B21A0">
        <w:rPr>
          <w:sz w:val="24"/>
          <w:szCs w:val="24"/>
        </w:rPr>
        <w:t xml:space="preserve"> method on the listener is not invoked</w:t>
      </w:r>
      <w:r w:rsidR="005B21A0" w:rsidRPr="00323C8A">
        <w:rPr>
          <w:sz w:val="24"/>
          <w:szCs w:val="24"/>
        </w:rPr>
        <w:t>.</w:t>
      </w:r>
      <w:r w:rsidR="005B21A0">
        <w:rPr>
          <w:sz w:val="24"/>
          <w:szCs w:val="24"/>
        </w:rPr>
        <w:t xml:space="preserve"> Timeouts can be set using </w:t>
      </w:r>
      <w:proofErr w:type="spellStart"/>
      <w:r w:rsidR="005B21A0" w:rsidRPr="00B933F3">
        <w:rPr>
          <w:sz w:val="24"/>
          <w:szCs w:val="24"/>
        </w:rPr>
        <w:t>ticketResponseTimeout</w:t>
      </w:r>
      <w:proofErr w:type="spellEnd"/>
      <w:r w:rsidR="005B21A0">
        <w:rPr>
          <w:sz w:val="24"/>
          <w:szCs w:val="24"/>
        </w:rPr>
        <w:t xml:space="preserve">, </w:t>
      </w:r>
      <w:proofErr w:type="spellStart"/>
      <w:r w:rsidR="005B21A0" w:rsidRPr="00B933F3">
        <w:rPr>
          <w:sz w:val="24"/>
          <w:szCs w:val="24"/>
        </w:rPr>
        <w:t>ticketCancellationResponseTimeout</w:t>
      </w:r>
      <w:proofErr w:type="spellEnd"/>
      <w:r w:rsidR="005B21A0">
        <w:rPr>
          <w:sz w:val="24"/>
          <w:szCs w:val="24"/>
        </w:rPr>
        <w:t xml:space="preserve"> and </w:t>
      </w:r>
      <w:proofErr w:type="spellStart"/>
      <w:r w:rsidR="005B21A0" w:rsidRPr="00B933F3">
        <w:rPr>
          <w:sz w:val="24"/>
          <w:szCs w:val="24"/>
        </w:rPr>
        <w:t>ticketCashoutResponseTimeout</w:t>
      </w:r>
      <w:proofErr w:type="spellEnd"/>
      <w:r w:rsidR="005B21A0">
        <w:rPr>
          <w:sz w:val="24"/>
          <w:szCs w:val="24"/>
        </w:rPr>
        <w:t xml:space="preserve"> configuration attributes.</w:t>
      </w:r>
      <w:r w:rsidR="005B21A0" w:rsidRPr="00323C8A">
        <w:rPr>
          <w:sz w:val="24"/>
          <w:szCs w:val="24"/>
        </w:rPr>
        <w:t xml:space="preserve"> Ticket can be sent in blocking mode using the following </w:t>
      </w:r>
      <w:r w:rsidR="005B21A0">
        <w:rPr>
          <w:sz w:val="24"/>
          <w:szCs w:val="24"/>
        </w:rPr>
        <w:t>statement</w:t>
      </w:r>
      <w:r w:rsidR="005B21A0" w:rsidRPr="00323C8A">
        <w:rPr>
          <w:sz w:val="24"/>
          <w:szCs w:val="24"/>
        </w:rPr>
        <w:t>:</w:t>
      </w:r>
      <w:r w:rsidR="005B21A0">
        <w:rPr>
          <w:sz w:val="24"/>
          <w:szCs w:val="24"/>
        </w:rPr>
        <w:t xml:space="preserve"> </w:t>
      </w:r>
    </w:p>
    <w:p w14:paraId="6BBD7408" w14:textId="77777777" w:rsidR="005B21A0" w:rsidRPr="005B21A0" w:rsidRDefault="005B21A0" w:rsidP="005B2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lang w:val="en-US"/>
        </w:rPr>
      </w:pPr>
      <w:proofErr w:type="spellStart"/>
      <w:r w:rsidRPr="005B21A0">
        <w:rPr>
          <w:rFonts w:ascii="Menlo" w:hAnsi="Menlo" w:cs="Courier"/>
          <w:color w:val="000000"/>
          <w:lang w:val="en-US"/>
        </w:rPr>
        <w:t>TicketResponse</w:t>
      </w:r>
      <w:proofErr w:type="spellEnd"/>
      <w:r w:rsidRPr="005B21A0">
        <w:rPr>
          <w:rFonts w:ascii="Menlo" w:hAnsi="Menlo" w:cs="Courier"/>
          <w:color w:val="000000"/>
          <w:lang w:val="en-US"/>
        </w:rPr>
        <w:t xml:space="preserve"> </w:t>
      </w:r>
      <w:proofErr w:type="spellStart"/>
      <w:r w:rsidRPr="005B21A0">
        <w:rPr>
          <w:rFonts w:ascii="Menlo" w:hAnsi="Menlo" w:cs="Courier"/>
          <w:color w:val="000000"/>
          <w:lang w:val="en-US"/>
        </w:rPr>
        <w:t>ticketResponse</w:t>
      </w:r>
      <w:proofErr w:type="spellEnd"/>
      <w:r w:rsidRPr="005B21A0">
        <w:rPr>
          <w:rFonts w:ascii="Menlo" w:hAnsi="Menlo" w:cs="Courier"/>
          <w:color w:val="000000"/>
          <w:lang w:val="en-US"/>
        </w:rPr>
        <w:t xml:space="preserve"> = </w:t>
      </w:r>
      <w:proofErr w:type="spellStart"/>
      <w:r w:rsidRPr="005B21A0">
        <w:rPr>
          <w:rFonts w:ascii="Menlo" w:hAnsi="Menlo" w:cs="Courier"/>
          <w:color w:val="000000"/>
          <w:lang w:val="en-US"/>
        </w:rPr>
        <w:t>ticketSender.sendBlocking</w:t>
      </w:r>
      <w:proofErr w:type="spellEnd"/>
      <w:r w:rsidRPr="005B21A0">
        <w:rPr>
          <w:rFonts w:ascii="Menlo" w:hAnsi="Menlo" w:cs="Courier"/>
          <w:color w:val="000000"/>
          <w:lang w:val="en-US"/>
        </w:rPr>
        <w:t>(ticket</w:t>
      </w:r>
      <w:proofErr w:type="gramStart"/>
      <w:r w:rsidRPr="005B21A0">
        <w:rPr>
          <w:rFonts w:ascii="Menlo" w:hAnsi="Menlo" w:cs="Courier"/>
          <w:color w:val="000000"/>
          <w:lang w:val="en-US"/>
        </w:rPr>
        <w:t>);</w:t>
      </w:r>
      <w:proofErr w:type="gramEnd"/>
    </w:p>
    <w:p w14:paraId="3AFA5535" w14:textId="7E72D1F2" w:rsidR="00973B18" w:rsidRPr="00DF128D" w:rsidRDefault="00B4136F" w:rsidP="00DF128D">
      <w:pPr>
        <w:spacing w:after="240" w:line="360" w:lineRule="auto"/>
        <w:rPr>
          <w:rFonts w:ascii="Consolas" w:hAnsi="Consolas" w:cs="Consolas"/>
          <w:color w:val="000000"/>
        </w:rPr>
      </w:pPr>
      <w:r>
        <w:rPr>
          <w:rFonts w:ascii="Consolas" w:hAnsi="Consolas" w:cs="Consolas"/>
          <w:color w:val="000000"/>
        </w:rPr>
        <w:br w:type="page"/>
      </w:r>
    </w:p>
    <w:p w14:paraId="492FE6D1" w14:textId="77777777" w:rsidR="00973B18" w:rsidRDefault="00973B18" w:rsidP="00300091">
      <w:pPr>
        <w:pStyle w:val="Heading1"/>
      </w:pPr>
      <w:bookmarkStart w:id="46" w:name="_Toc9932750"/>
      <w:bookmarkStart w:id="47" w:name="_Toc151984466"/>
      <w:bookmarkStart w:id="48" w:name="_Toc152322669"/>
      <w:r>
        <w:lastRenderedPageBreak/>
        <w:t>Custom bet</w:t>
      </w:r>
      <w:bookmarkEnd w:id="46"/>
      <w:bookmarkEnd w:id="47"/>
      <w:bookmarkEnd w:id="48"/>
    </w:p>
    <w:p w14:paraId="4DB6AFA6" w14:textId="77777777" w:rsidR="00973B18" w:rsidRDefault="00973B18" w:rsidP="00973B18">
      <w:pPr>
        <w:spacing w:after="100"/>
        <w:rPr>
          <w:sz w:val="24"/>
          <w:szCs w:val="24"/>
        </w:rPr>
      </w:pPr>
    </w:p>
    <w:p w14:paraId="747D5755" w14:textId="5116A4AB" w:rsidR="00973B18" w:rsidRPr="00EE6D38" w:rsidRDefault="00973B18" w:rsidP="00973B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enlo" w:hAnsi="Menlo" w:cs="Courier"/>
          <w:color w:val="000000"/>
          <w:sz w:val="24"/>
          <w:szCs w:val="24"/>
          <w:lang w:val="en-US"/>
        </w:rPr>
      </w:pPr>
      <w:r w:rsidRPr="00323C8A">
        <w:rPr>
          <w:sz w:val="24"/>
          <w:szCs w:val="24"/>
        </w:rPr>
        <w:t xml:space="preserve">The </w:t>
      </w:r>
      <w:proofErr w:type="spellStart"/>
      <w:r>
        <w:rPr>
          <w:sz w:val="24"/>
          <w:szCs w:val="24"/>
        </w:rPr>
        <w:t>CustomBetManager</w:t>
      </w:r>
      <w:proofErr w:type="spellEnd"/>
      <w:r>
        <w:rPr>
          <w:sz w:val="24"/>
          <w:szCs w:val="24"/>
        </w:rPr>
        <w:t xml:space="preserve"> provides a</w:t>
      </w:r>
      <w:r w:rsidR="00CB24B9">
        <w:rPr>
          <w:sz w:val="24"/>
          <w:szCs w:val="24"/>
        </w:rPr>
        <w:t xml:space="preserve">n easy </w:t>
      </w:r>
      <w:r>
        <w:rPr>
          <w:sz w:val="24"/>
          <w:szCs w:val="24"/>
        </w:rPr>
        <w:t xml:space="preserve">way </w:t>
      </w:r>
      <w:r w:rsidR="00CB24B9">
        <w:rPr>
          <w:sz w:val="24"/>
          <w:szCs w:val="24"/>
        </w:rPr>
        <w:t>to</w:t>
      </w:r>
      <w:r>
        <w:rPr>
          <w:sz w:val="24"/>
          <w:szCs w:val="24"/>
        </w:rPr>
        <w:t xml:space="preserve"> fetch available selections for </w:t>
      </w:r>
      <w:r w:rsidR="00CB24B9">
        <w:rPr>
          <w:sz w:val="24"/>
          <w:szCs w:val="24"/>
        </w:rPr>
        <w:t xml:space="preserve">a </w:t>
      </w:r>
      <w:r>
        <w:rPr>
          <w:sz w:val="24"/>
          <w:szCs w:val="24"/>
        </w:rPr>
        <w:t xml:space="preserve">selected event and </w:t>
      </w:r>
      <w:r w:rsidR="00CB24B9">
        <w:rPr>
          <w:sz w:val="24"/>
          <w:szCs w:val="24"/>
        </w:rPr>
        <w:t>calculate the</w:t>
      </w:r>
      <w:r>
        <w:rPr>
          <w:sz w:val="24"/>
          <w:szCs w:val="24"/>
        </w:rPr>
        <w:t xml:space="preserve"> probability for a list of provided selections. To </w:t>
      </w:r>
      <w:r w:rsidR="00CB24B9">
        <w:rPr>
          <w:sz w:val="24"/>
          <w:szCs w:val="24"/>
        </w:rPr>
        <w:t>get</w:t>
      </w:r>
      <w:r>
        <w:rPr>
          <w:sz w:val="24"/>
          <w:szCs w:val="24"/>
        </w:rPr>
        <w:t xml:space="preserve"> a reference to the </w:t>
      </w:r>
      <w:proofErr w:type="spellStart"/>
      <w:r>
        <w:rPr>
          <w:sz w:val="24"/>
          <w:szCs w:val="24"/>
        </w:rPr>
        <w:t>CustomBetManager</w:t>
      </w:r>
      <w:proofErr w:type="spellEnd"/>
      <w:r w:rsidRPr="00323C8A">
        <w:rPr>
          <w:sz w:val="24"/>
          <w:szCs w:val="24"/>
        </w:rPr>
        <w:t xml:space="preserve">, </w:t>
      </w:r>
      <w:r>
        <w:rPr>
          <w:sz w:val="24"/>
          <w:szCs w:val="24"/>
        </w:rPr>
        <w:t>use the</w:t>
      </w:r>
      <w:r w:rsidRPr="00323C8A">
        <w:rPr>
          <w:sz w:val="24"/>
          <w:szCs w:val="24"/>
        </w:rPr>
        <w:t xml:space="preserve"> following </w:t>
      </w:r>
      <w:r>
        <w:rPr>
          <w:sz w:val="24"/>
          <w:szCs w:val="24"/>
        </w:rPr>
        <w:t>property:</w:t>
      </w:r>
      <w:r>
        <w:rPr>
          <w:sz w:val="24"/>
          <w:szCs w:val="24"/>
        </w:rPr>
        <w:br/>
      </w:r>
      <w:proofErr w:type="spellStart"/>
      <w:r w:rsidR="005B21A0" w:rsidRPr="005B21A0">
        <w:rPr>
          <w:rFonts w:ascii="Menlo" w:hAnsi="Menlo" w:cs="Courier"/>
          <w:color w:val="000000"/>
          <w:lang w:val="en-US"/>
        </w:rPr>
        <w:t>mtsSdk</w:t>
      </w:r>
      <w:proofErr w:type="spellEnd"/>
      <w:r w:rsidR="005B21A0" w:rsidRPr="005B21A0">
        <w:rPr>
          <w:rFonts w:ascii="Menlo" w:hAnsi="Menlo" w:cs="Courier"/>
          <w:color w:val="000000"/>
          <w:lang w:val="en-US"/>
        </w:rPr>
        <w:t>.</w:t>
      </w:r>
      <w:r w:rsidR="005B21A0" w:rsidRPr="005B21A0">
        <w:t xml:space="preserve"> </w:t>
      </w:r>
      <w:proofErr w:type="spellStart"/>
      <w:proofErr w:type="gramStart"/>
      <w:r w:rsidR="005B21A0" w:rsidRPr="005B21A0">
        <w:rPr>
          <w:rFonts w:ascii="Menlo" w:hAnsi="Menlo" w:cs="Courier"/>
          <w:color w:val="000000"/>
          <w:lang w:val="en-US"/>
        </w:rPr>
        <w:t>getCustomBetManager</w:t>
      </w:r>
      <w:proofErr w:type="spellEnd"/>
      <w:r w:rsidR="005B21A0" w:rsidRPr="005B21A0">
        <w:rPr>
          <w:rFonts w:ascii="Menlo" w:hAnsi="Menlo" w:cs="Courier"/>
          <w:color w:val="000000"/>
          <w:lang w:val="en-US"/>
        </w:rPr>
        <w:t>(</w:t>
      </w:r>
      <w:proofErr w:type="gramEnd"/>
      <w:r w:rsidR="005B21A0" w:rsidRPr="005B21A0">
        <w:rPr>
          <w:rFonts w:ascii="Menlo" w:hAnsi="Menlo" w:cs="Courier"/>
          <w:color w:val="000000"/>
          <w:lang w:val="en-US"/>
        </w:rPr>
        <w:t>);</w:t>
      </w:r>
    </w:p>
    <w:p w14:paraId="078C4487" w14:textId="77777777" w:rsidR="00973B18" w:rsidRDefault="00973B18" w:rsidP="00973B18">
      <w:pPr>
        <w:spacing w:after="100"/>
        <w:rPr>
          <w:sz w:val="24"/>
          <w:szCs w:val="24"/>
        </w:rPr>
      </w:pPr>
    </w:p>
    <w:p w14:paraId="2B2DB10E" w14:textId="2DE1B8E2" w:rsidR="00973B18" w:rsidRDefault="00973B18" w:rsidP="00973B18">
      <w:pPr>
        <w:spacing w:after="100"/>
        <w:rPr>
          <w:sz w:val="24"/>
          <w:szCs w:val="24"/>
        </w:rPr>
      </w:pPr>
      <w:r>
        <w:rPr>
          <w:sz w:val="24"/>
          <w:szCs w:val="24"/>
        </w:rPr>
        <w:t>To get available selections for the provided event</w:t>
      </w:r>
      <w:r w:rsidRPr="00323C8A">
        <w:rPr>
          <w:sz w:val="24"/>
          <w:szCs w:val="24"/>
        </w:rPr>
        <w:t xml:space="preserve">, </w:t>
      </w:r>
      <w:r>
        <w:rPr>
          <w:sz w:val="24"/>
          <w:szCs w:val="24"/>
        </w:rPr>
        <w:t>use the</w:t>
      </w:r>
      <w:r w:rsidRPr="00323C8A">
        <w:rPr>
          <w:sz w:val="24"/>
          <w:szCs w:val="24"/>
        </w:rPr>
        <w:t xml:space="preserve"> following </w:t>
      </w:r>
      <w:r>
        <w:rPr>
          <w:sz w:val="24"/>
          <w:szCs w:val="24"/>
        </w:rPr>
        <w:t>method:</w:t>
      </w:r>
      <w:r w:rsidRPr="00BE1939">
        <w:rPr>
          <w:sz w:val="24"/>
          <w:szCs w:val="24"/>
        </w:rPr>
        <w:t xml:space="preserve"> </w:t>
      </w:r>
      <w:r>
        <w:rPr>
          <w:sz w:val="24"/>
          <w:szCs w:val="24"/>
        </w:rPr>
        <w:br/>
      </w:r>
      <w:proofErr w:type="spellStart"/>
      <w:proofErr w:type="gramStart"/>
      <w:r w:rsidR="005B21A0" w:rsidRPr="005B21A0">
        <w:rPr>
          <w:rFonts w:ascii="Menlo" w:hAnsi="Menlo" w:cs="Courier"/>
          <w:color w:val="000000"/>
          <w:lang w:val="en-US"/>
        </w:rPr>
        <w:t>manager.getAvailableSelections</w:t>
      </w:r>
      <w:proofErr w:type="spellEnd"/>
      <w:proofErr w:type="gramEnd"/>
      <w:r w:rsidR="005B21A0" w:rsidRPr="005B21A0">
        <w:rPr>
          <w:rFonts w:ascii="Menlo" w:hAnsi="Menlo" w:cs="Courier"/>
          <w:color w:val="000000"/>
          <w:lang w:val="en-US"/>
        </w:rPr>
        <w:t>(</w:t>
      </w:r>
      <w:proofErr w:type="spellStart"/>
      <w:r w:rsidR="005B21A0" w:rsidRPr="005B21A0">
        <w:rPr>
          <w:rFonts w:ascii="Menlo" w:hAnsi="Menlo" w:cs="Courier"/>
          <w:color w:val="000000"/>
          <w:lang w:val="en-US"/>
        </w:rPr>
        <w:t>eventId</w:t>
      </w:r>
      <w:proofErr w:type="spellEnd"/>
      <w:r w:rsidR="005B21A0" w:rsidRPr="005B21A0">
        <w:rPr>
          <w:rFonts w:ascii="Menlo" w:hAnsi="Menlo" w:cs="Courier"/>
          <w:color w:val="000000"/>
          <w:lang w:val="en-US"/>
        </w:rPr>
        <w:t>);</w:t>
      </w:r>
      <w:r w:rsidR="005B21A0" w:rsidRPr="00BE1939">
        <w:rPr>
          <w:sz w:val="24"/>
          <w:szCs w:val="24"/>
        </w:rPr>
        <w:t xml:space="preserve"> </w:t>
      </w:r>
    </w:p>
    <w:p w14:paraId="12EE40E7" w14:textId="77777777" w:rsidR="00973B18" w:rsidRDefault="00973B18" w:rsidP="00973B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p>
    <w:p w14:paraId="593C9716" w14:textId="77777777" w:rsidR="00973B18" w:rsidRPr="00EE6D38" w:rsidRDefault="00973B18" w:rsidP="00973B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enlo" w:hAnsi="Menlo" w:cs="Courier"/>
          <w:color w:val="000000"/>
          <w:sz w:val="24"/>
          <w:szCs w:val="24"/>
          <w:lang w:val="en-US"/>
        </w:rPr>
      </w:pPr>
      <w:r>
        <w:rPr>
          <w:sz w:val="24"/>
          <w:szCs w:val="24"/>
        </w:rPr>
        <w:t>To calculate probability for a list of selections</w:t>
      </w:r>
      <w:r w:rsidRPr="00323C8A">
        <w:rPr>
          <w:sz w:val="24"/>
          <w:szCs w:val="24"/>
        </w:rPr>
        <w:t xml:space="preserve">, </w:t>
      </w:r>
      <w:r>
        <w:rPr>
          <w:sz w:val="24"/>
          <w:szCs w:val="24"/>
        </w:rPr>
        <w:t>use the</w:t>
      </w:r>
      <w:r w:rsidRPr="00323C8A">
        <w:rPr>
          <w:sz w:val="24"/>
          <w:szCs w:val="24"/>
        </w:rPr>
        <w:t xml:space="preserve"> following </w:t>
      </w:r>
      <w:r>
        <w:rPr>
          <w:sz w:val="24"/>
          <w:szCs w:val="24"/>
        </w:rPr>
        <w:t>method:</w:t>
      </w:r>
      <w:r w:rsidRPr="00BE1939">
        <w:rPr>
          <w:sz w:val="24"/>
          <w:szCs w:val="24"/>
        </w:rPr>
        <w:t xml:space="preserve"> </w:t>
      </w:r>
      <w:r>
        <w:rPr>
          <w:sz w:val="24"/>
          <w:szCs w:val="24"/>
        </w:rPr>
        <w:br/>
      </w:r>
      <w:proofErr w:type="spellStart"/>
      <w:proofErr w:type="gramStart"/>
      <w:r w:rsidRPr="005B21A0">
        <w:rPr>
          <w:rFonts w:ascii="Menlo" w:hAnsi="Menlo" w:cs="Courier"/>
          <w:color w:val="000000"/>
          <w:lang w:val="en-US"/>
        </w:rPr>
        <w:t>manager.CalculateProbability</w:t>
      </w:r>
      <w:proofErr w:type="spellEnd"/>
      <w:proofErr w:type="gramEnd"/>
      <w:r w:rsidRPr="005B21A0">
        <w:rPr>
          <w:rFonts w:ascii="Menlo" w:hAnsi="Menlo" w:cs="Courier"/>
          <w:color w:val="000000"/>
          <w:lang w:val="en-US"/>
        </w:rPr>
        <w:t>(selections);</w:t>
      </w:r>
    </w:p>
    <w:p w14:paraId="047D178A" w14:textId="77777777" w:rsidR="00973B18" w:rsidRPr="00EE6D38" w:rsidRDefault="00973B18" w:rsidP="00973B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enlo" w:hAnsi="Menlo" w:cs="Courier"/>
          <w:color w:val="000000"/>
          <w:sz w:val="24"/>
          <w:szCs w:val="24"/>
          <w:lang w:val="en-US"/>
        </w:rPr>
      </w:pPr>
    </w:p>
    <w:p w14:paraId="37CEF017" w14:textId="77777777" w:rsidR="005B21A0" w:rsidRPr="005B21A0" w:rsidRDefault="00973B18" w:rsidP="005B21A0">
      <w:pPr>
        <w:spacing w:after="100"/>
        <w:rPr>
          <w:rFonts w:ascii="Menlo" w:hAnsi="Menlo" w:cs="Courier"/>
          <w:color w:val="000000"/>
          <w:lang w:val="en-US"/>
        </w:rPr>
      </w:pPr>
      <w:proofErr w:type="spellStart"/>
      <w:r>
        <w:rPr>
          <w:sz w:val="24"/>
          <w:szCs w:val="24"/>
        </w:rPr>
        <w:t>CustomBetManager</w:t>
      </w:r>
      <w:proofErr w:type="spellEnd"/>
      <w:r>
        <w:rPr>
          <w:sz w:val="24"/>
          <w:szCs w:val="24"/>
        </w:rPr>
        <w:t xml:space="preserve"> uses builder pattern to simplify creation of selections. To create a selection, use the following methods:</w:t>
      </w:r>
      <w:r>
        <w:rPr>
          <w:sz w:val="24"/>
          <w:szCs w:val="24"/>
        </w:rPr>
        <w:br/>
      </w:r>
      <w:proofErr w:type="spellStart"/>
      <w:proofErr w:type="gramStart"/>
      <w:r w:rsidR="005B21A0" w:rsidRPr="005B21A0">
        <w:rPr>
          <w:rFonts w:ascii="Menlo" w:hAnsi="Menlo" w:cs="Courier"/>
          <w:color w:val="000000"/>
          <w:lang w:val="en-US"/>
        </w:rPr>
        <w:t>manager.getCustomBetSelectionBuilder</w:t>
      </w:r>
      <w:proofErr w:type="spellEnd"/>
      <w:proofErr w:type="gramEnd"/>
      <w:r w:rsidR="005B21A0" w:rsidRPr="005B21A0">
        <w:rPr>
          <w:rFonts w:ascii="Menlo" w:hAnsi="Menlo" w:cs="Courier"/>
          <w:color w:val="000000"/>
          <w:lang w:val="en-US"/>
        </w:rPr>
        <w:t>()</w:t>
      </w:r>
    </w:p>
    <w:p w14:paraId="18DD75C1" w14:textId="77777777" w:rsidR="005B21A0" w:rsidRPr="005B21A0" w:rsidRDefault="005B21A0" w:rsidP="005B21A0">
      <w:pPr>
        <w:spacing w:after="100"/>
        <w:rPr>
          <w:rFonts w:ascii="Menlo" w:hAnsi="Menlo" w:cs="Courier"/>
          <w:color w:val="000000"/>
          <w:lang w:val="en-US"/>
        </w:rPr>
      </w:pPr>
      <w:r w:rsidRPr="005B21A0">
        <w:rPr>
          <w:rFonts w:ascii="Menlo" w:hAnsi="Menlo" w:cs="Courier"/>
          <w:color w:val="000000"/>
          <w:lang w:val="en-US"/>
        </w:rPr>
        <w:t xml:space="preserve">        </w:t>
      </w:r>
      <w:proofErr w:type="gramStart"/>
      <w:r w:rsidRPr="005B21A0">
        <w:rPr>
          <w:rFonts w:ascii="Menlo" w:hAnsi="Menlo" w:cs="Courier"/>
          <w:color w:val="000000"/>
          <w:lang w:val="en-US"/>
        </w:rPr>
        <w:t>.</w:t>
      </w:r>
      <w:proofErr w:type="spellStart"/>
      <w:r w:rsidRPr="005B21A0">
        <w:rPr>
          <w:rFonts w:ascii="Menlo" w:hAnsi="Menlo" w:cs="Courier"/>
          <w:color w:val="000000"/>
          <w:lang w:val="en-US"/>
        </w:rPr>
        <w:t>setEventId</w:t>
      </w:r>
      <w:proofErr w:type="spellEnd"/>
      <w:proofErr w:type="gramEnd"/>
      <w:r w:rsidRPr="005B21A0">
        <w:rPr>
          <w:rFonts w:ascii="Menlo" w:hAnsi="Menlo" w:cs="Courier"/>
          <w:color w:val="000000"/>
          <w:lang w:val="en-US"/>
        </w:rPr>
        <w:t>(</w:t>
      </w:r>
      <w:proofErr w:type="spellStart"/>
      <w:r w:rsidRPr="005B21A0">
        <w:rPr>
          <w:rFonts w:ascii="Menlo" w:hAnsi="Menlo" w:cs="Courier"/>
          <w:color w:val="000000"/>
          <w:lang w:val="en-US"/>
        </w:rPr>
        <w:t>eventId</w:t>
      </w:r>
      <w:proofErr w:type="spellEnd"/>
      <w:r w:rsidRPr="005B21A0">
        <w:rPr>
          <w:rFonts w:ascii="Menlo" w:hAnsi="Menlo" w:cs="Courier"/>
          <w:color w:val="000000"/>
          <w:lang w:val="en-US"/>
        </w:rPr>
        <w:t>)</w:t>
      </w:r>
    </w:p>
    <w:p w14:paraId="02FB26F6" w14:textId="77777777" w:rsidR="005B21A0" w:rsidRPr="005B21A0" w:rsidRDefault="005B21A0" w:rsidP="005B21A0">
      <w:pPr>
        <w:spacing w:after="100"/>
        <w:rPr>
          <w:rFonts w:ascii="Menlo" w:hAnsi="Menlo" w:cs="Courier"/>
          <w:color w:val="000000"/>
          <w:lang w:val="en-US"/>
        </w:rPr>
      </w:pPr>
      <w:r w:rsidRPr="005B21A0">
        <w:rPr>
          <w:rFonts w:ascii="Menlo" w:hAnsi="Menlo" w:cs="Courier"/>
          <w:color w:val="000000"/>
          <w:lang w:val="en-US"/>
        </w:rPr>
        <w:t xml:space="preserve">        </w:t>
      </w:r>
      <w:proofErr w:type="gramStart"/>
      <w:r w:rsidRPr="005B21A0">
        <w:rPr>
          <w:rFonts w:ascii="Menlo" w:hAnsi="Menlo" w:cs="Courier"/>
          <w:color w:val="000000"/>
          <w:lang w:val="en-US"/>
        </w:rPr>
        <w:t>.</w:t>
      </w:r>
      <w:proofErr w:type="spellStart"/>
      <w:r w:rsidRPr="005B21A0">
        <w:rPr>
          <w:rFonts w:ascii="Menlo" w:hAnsi="Menlo" w:cs="Courier"/>
          <w:color w:val="000000"/>
          <w:lang w:val="en-US"/>
        </w:rPr>
        <w:t>setMarketId</w:t>
      </w:r>
      <w:proofErr w:type="spellEnd"/>
      <w:proofErr w:type="gramEnd"/>
      <w:r w:rsidRPr="005B21A0">
        <w:rPr>
          <w:rFonts w:ascii="Menlo" w:hAnsi="Menlo" w:cs="Courier"/>
          <w:color w:val="000000"/>
          <w:lang w:val="en-US"/>
        </w:rPr>
        <w:t>(</w:t>
      </w:r>
      <w:proofErr w:type="spellStart"/>
      <w:r w:rsidRPr="005B21A0">
        <w:rPr>
          <w:rFonts w:ascii="Menlo" w:hAnsi="Menlo" w:cs="Courier"/>
          <w:color w:val="000000"/>
          <w:lang w:val="en-US"/>
        </w:rPr>
        <w:t>marketId</w:t>
      </w:r>
      <w:proofErr w:type="spellEnd"/>
      <w:r w:rsidRPr="005B21A0">
        <w:rPr>
          <w:rFonts w:ascii="Menlo" w:hAnsi="Menlo" w:cs="Courier"/>
          <w:color w:val="000000"/>
          <w:lang w:val="en-US"/>
        </w:rPr>
        <w:t>)</w:t>
      </w:r>
    </w:p>
    <w:p w14:paraId="78126788" w14:textId="77777777" w:rsidR="005B21A0" w:rsidRPr="005B21A0" w:rsidRDefault="005B21A0" w:rsidP="005B21A0">
      <w:pPr>
        <w:spacing w:after="100"/>
        <w:rPr>
          <w:rFonts w:ascii="Menlo" w:hAnsi="Menlo" w:cs="Courier"/>
          <w:color w:val="000000"/>
          <w:lang w:val="en-US"/>
        </w:rPr>
      </w:pPr>
      <w:r w:rsidRPr="005B21A0">
        <w:rPr>
          <w:rFonts w:ascii="Menlo" w:hAnsi="Menlo" w:cs="Courier"/>
          <w:color w:val="000000"/>
          <w:lang w:val="en-US"/>
        </w:rPr>
        <w:t xml:space="preserve">        </w:t>
      </w:r>
      <w:proofErr w:type="gramStart"/>
      <w:r w:rsidRPr="005B21A0">
        <w:rPr>
          <w:rFonts w:ascii="Menlo" w:hAnsi="Menlo" w:cs="Courier"/>
          <w:color w:val="000000"/>
          <w:lang w:val="en-US"/>
        </w:rPr>
        <w:t>.</w:t>
      </w:r>
      <w:proofErr w:type="spellStart"/>
      <w:r w:rsidRPr="005B21A0">
        <w:rPr>
          <w:rFonts w:ascii="Menlo" w:hAnsi="Menlo" w:cs="Courier"/>
          <w:color w:val="000000"/>
          <w:lang w:val="en-US"/>
        </w:rPr>
        <w:t>setOutcomeId</w:t>
      </w:r>
      <w:proofErr w:type="spellEnd"/>
      <w:proofErr w:type="gramEnd"/>
      <w:r w:rsidRPr="005B21A0">
        <w:rPr>
          <w:rFonts w:ascii="Menlo" w:hAnsi="Menlo" w:cs="Courier"/>
          <w:color w:val="000000"/>
          <w:lang w:val="en-US"/>
        </w:rPr>
        <w:t>(</w:t>
      </w:r>
      <w:proofErr w:type="spellStart"/>
      <w:r w:rsidRPr="005B21A0">
        <w:rPr>
          <w:rFonts w:ascii="Menlo" w:hAnsi="Menlo" w:cs="Courier"/>
          <w:color w:val="000000"/>
          <w:lang w:val="en-US"/>
        </w:rPr>
        <w:t>outcomeId</w:t>
      </w:r>
      <w:proofErr w:type="spellEnd"/>
      <w:r w:rsidRPr="005B21A0">
        <w:rPr>
          <w:rFonts w:ascii="Menlo" w:hAnsi="Menlo" w:cs="Courier"/>
          <w:color w:val="000000"/>
          <w:lang w:val="en-US"/>
        </w:rPr>
        <w:t>)</w:t>
      </w:r>
    </w:p>
    <w:p w14:paraId="751AC723" w14:textId="77777777" w:rsidR="005B21A0" w:rsidRPr="005B21A0" w:rsidRDefault="005B21A0" w:rsidP="005B21A0">
      <w:pPr>
        <w:spacing w:after="100"/>
        <w:rPr>
          <w:rFonts w:ascii="Menlo" w:hAnsi="Menlo" w:cs="Courier"/>
          <w:color w:val="000000"/>
          <w:lang w:val="en-US"/>
        </w:rPr>
      </w:pPr>
      <w:r w:rsidRPr="005B21A0">
        <w:rPr>
          <w:rFonts w:ascii="Menlo" w:hAnsi="Menlo" w:cs="Courier"/>
          <w:color w:val="000000"/>
          <w:lang w:val="en-US"/>
        </w:rPr>
        <w:t xml:space="preserve">        </w:t>
      </w:r>
      <w:proofErr w:type="gramStart"/>
      <w:r w:rsidRPr="005B21A0">
        <w:rPr>
          <w:rFonts w:ascii="Menlo" w:hAnsi="Menlo" w:cs="Courier"/>
          <w:color w:val="000000"/>
          <w:lang w:val="en-US"/>
        </w:rPr>
        <w:t>.</w:t>
      </w:r>
      <w:proofErr w:type="spellStart"/>
      <w:r w:rsidRPr="005B21A0">
        <w:rPr>
          <w:rFonts w:ascii="Menlo" w:hAnsi="Menlo" w:cs="Courier"/>
          <w:color w:val="000000"/>
          <w:lang w:val="en-US"/>
        </w:rPr>
        <w:t>setSpecifiers</w:t>
      </w:r>
      <w:proofErr w:type="spellEnd"/>
      <w:proofErr w:type="gramEnd"/>
      <w:r w:rsidRPr="005B21A0">
        <w:rPr>
          <w:rFonts w:ascii="Menlo" w:hAnsi="Menlo" w:cs="Courier"/>
          <w:color w:val="000000"/>
          <w:lang w:val="en-US"/>
        </w:rPr>
        <w:t>(specifiers)</w:t>
      </w:r>
    </w:p>
    <w:p w14:paraId="2DCCF5C8" w14:textId="1F568EB7" w:rsidR="00973B18" w:rsidRDefault="005B21A0" w:rsidP="005B21A0">
      <w:pPr>
        <w:spacing w:after="100"/>
        <w:rPr>
          <w:rFonts w:ascii="Menlo" w:eastAsiaTheme="majorEastAsia" w:hAnsi="Menlo" w:cs="Courier"/>
          <w:b/>
          <w:bCs/>
          <w:color w:val="000000"/>
          <w:sz w:val="24"/>
          <w:szCs w:val="24"/>
          <w:lang w:val="en-US"/>
        </w:rPr>
      </w:pPr>
      <w:r w:rsidRPr="005B21A0">
        <w:rPr>
          <w:rFonts w:ascii="Menlo" w:hAnsi="Menlo" w:cs="Courier"/>
          <w:color w:val="000000"/>
          <w:lang w:val="en-US"/>
        </w:rPr>
        <w:t xml:space="preserve">        </w:t>
      </w:r>
      <w:proofErr w:type="gramStart"/>
      <w:r w:rsidRPr="005B21A0">
        <w:rPr>
          <w:rFonts w:ascii="Menlo" w:hAnsi="Menlo" w:cs="Courier"/>
          <w:color w:val="000000"/>
          <w:lang w:val="en-US"/>
        </w:rPr>
        <w:t>.build</w:t>
      </w:r>
      <w:proofErr w:type="gramEnd"/>
      <w:r w:rsidRPr="005B21A0">
        <w:rPr>
          <w:rFonts w:ascii="Menlo" w:hAnsi="Menlo" w:cs="Courier"/>
          <w:color w:val="000000"/>
          <w:lang w:val="en-US"/>
        </w:rPr>
        <w:t>();</w:t>
      </w:r>
      <w:r w:rsidR="00973B18">
        <w:rPr>
          <w:rFonts w:ascii="Menlo" w:hAnsi="Menlo" w:cs="Courier"/>
          <w:color w:val="000000"/>
          <w:sz w:val="24"/>
          <w:szCs w:val="24"/>
        </w:rPr>
        <w:br w:type="page"/>
      </w:r>
    </w:p>
    <w:p w14:paraId="2AFDD67E" w14:textId="1028B65C" w:rsidR="00973B18" w:rsidRPr="00505129" w:rsidRDefault="00973B18" w:rsidP="00EB0D82">
      <w:pPr>
        <w:pStyle w:val="Heading1"/>
      </w:pPr>
      <w:bookmarkStart w:id="49" w:name="_Toc151984467"/>
      <w:bookmarkStart w:id="50" w:name="_Toc152322670"/>
      <w:r w:rsidRPr="00505129">
        <w:lastRenderedPageBreak/>
        <w:t xml:space="preserve">Tips </w:t>
      </w:r>
      <w:r w:rsidRPr="00EB0D82">
        <w:t>and</w:t>
      </w:r>
      <w:r w:rsidRPr="00505129">
        <w:t xml:space="preserve"> tricks</w:t>
      </w:r>
      <w:bookmarkEnd w:id="49"/>
      <w:bookmarkEnd w:id="50"/>
    </w:p>
    <w:p w14:paraId="06D7D5E0" w14:textId="76F9C599" w:rsidR="004301EE" w:rsidRDefault="004301EE" w:rsidP="004301EE">
      <w:pPr>
        <w:pStyle w:val="Heading2"/>
      </w:pPr>
      <w:bookmarkStart w:id="51" w:name="_Toc152157027"/>
      <w:bookmarkStart w:id="52" w:name="_Toc152322671"/>
      <w:r w:rsidRPr="00E510A2">
        <w:t xml:space="preserve">Using multiple </w:t>
      </w:r>
      <w:r>
        <w:t xml:space="preserve">SDK </w:t>
      </w:r>
      <w:r w:rsidRPr="00E510A2">
        <w:t>instances</w:t>
      </w:r>
      <w:bookmarkEnd w:id="51"/>
      <w:bookmarkEnd w:id="52"/>
    </w:p>
    <w:p w14:paraId="0EF0D66F" w14:textId="6F1BBF40" w:rsidR="004301EE" w:rsidRPr="005A0080" w:rsidRDefault="004301EE" w:rsidP="004301EE">
      <w:pPr>
        <w:rPr>
          <w:rFonts w:cstheme="minorHAnsi"/>
          <w:color w:val="000000"/>
          <w:sz w:val="24"/>
          <w:szCs w:val="24"/>
          <w:shd w:val="clear" w:color="auto" w:fill="FFFFFF"/>
        </w:rPr>
      </w:pPr>
      <w:r w:rsidRPr="00DC44F5">
        <w:rPr>
          <w:rFonts w:cstheme="minorHAnsi"/>
          <w:color w:val="000000"/>
          <w:sz w:val="24"/>
          <w:szCs w:val="24"/>
          <w:shd w:val="clear" w:color="auto" w:fill="FFFFFF"/>
        </w:rPr>
        <w:t>If the client want</w:t>
      </w:r>
      <w:r w:rsidRPr="00DC44F5">
        <w:rPr>
          <w:rFonts w:cstheme="minorHAnsi"/>
          <w:sz w:val="24"/>
          <w:szCs w:val="24"/>
          <w:lang w:val="en-US"/>
        </w:rPr>
        <w:t xml:space="preserve">s to use multiple SDK instances for more </w:t>
      </w:r>
      <w:r w:rsidR="00CB24B9">
        <w:rPr>
          <w:rFonts w:cstheme="minorHAnsi"/>
          <w:sz w:val="24"/>
          <w:szCs w:val="24"/>
          <w:lang w:val="en-US"/>
        </w:rPr>
        <w:t xml:space="preserve">ticket </w:t>
      </w:r>
      <w:r w:rsidRPr="00DC44F5">
        <w:rPr>
          <w:rFonts w:cstheme="minorHAnsi"/>
          <w:sz w:val="24"/>
          <w:szCs w:val="24"/>
          <w:lang w:val="en-US"/>
        </w:rPr>
        <w:t>throughput</w:t>
      </w:r>
      <w:r w:rsidR="00CB24B9">
        <w:rPr>
          <w:rFonts w:cstheme="minorHAnsi"/>
          <w:sz w:val="24"/>
          <w:szCs w:val="24"/>
          <w:lang w:val="en-US"/>
        </w:rPr>
        <w:t xml:space="preserve">, </w:t>
      </w:r>
      <w:r w:rsidRPr="00DC44F5">
        <w:rPr>
          <w:rFonts w:cstheme="minorHAnsi"/>
          <w:sz w:val="24"/>
          <w:szCs w:val="24"/>
          <w:lang w:val="en-US"/>
        </w:rPr>
        <w:t xml:space="preserve">the following needs to be done on </w:t>
      </w:r>
      <w:r w:rsidR="00CB24B9">
        <w:rPr>
          <w:rFonts w:cstheme="minorHAnsi"/>
          <w:sz w:val="24"/>
          <w:szCs w:val="24"/>
          <w:lang w:val="en-US"/>
        </w:rPr>
        <w:t xml:space="preserve">the </w:t>
      </w:r>
      <w:r w:rsidRPr="00DC44F5">
        <w:rPr>
          <w:rFonts w:cstheme="minorHAnsi"/>
          <w:sz w:val="24"/>
          <w:szCs w:val="24"/>
          <w:lang w:val="en-US"/>
        </w:rPr>
        <w:t>client side. Each us</w:t>
      </w:r>
      <w:r w:rsidR="00CB24B9">
        <w:rPr>
          <w:rFonts w:cstheme="minorHAnsi"/>
          <w:sz w:val="24"/>
          <w:szCs w:val="24"/>
          <w:lang w:val="en-US"/>
        </w:rPr>
        <w:t>e</w:t>
      </w:r>
      <w:r w:rsidRPr="00DC44F5">
        <w:rPr>
          <w:rFonts w:cstheme="minorHAnsi"/>
          <w:sz w:val="24"/>
          <w:szCs w:val="24"/>
          <w:lang w:val="en-US"/>
        </w:rPr>
        <w:t xml:space="preserve"> of </w:t>
      </w:r>
      <w:r w:rsidR="00CB24B9">
        <w:rPr>
          <w:rFonts w:cstheme="minorHAnsi"/>
          <w:sz w:val="24"/>
          <w:szCs w:val="24"/>
          <w:lang w:val="en-US"/>
        </w:rPr>
        <w:t xml:space="preserve">the </w:t>
      </w:r>
      <w:r w:rsidRPr="00DC44F5">
        <w:rPr>
          <w:rFonts w:cstheme="minorHAnsi"/>
          <w:sz w:val="24"/>
          <w:szCs w:val="24"/>
          <w:lang w:val="en-US"/>
        </w:rPr>
        <w:t xml:space="preserve">SDK instance should be </w:t>
      </w:r>
      <w:r w:rsidR="005B21A0" w:rsidRPr="00DC44F5">
        <w:rPr>
          <w:rFonts w:cstheme="minorHAnsi"/>
          <w:sz w:val="24"/>
          <w:szCs w:val="24"/>
          <w:lang w:val="en-US"/>
        </w:rPr>
        <w:t xml:space="preserve">in </w:t>
      </w:r>
      <w:r w:rsidR="005B21A0">
        <w:rPr>
          <w:rFonts w:cstheme="minorHAnsi"/>
          <w:sz w:val="24"/>
          <w:szCs w:val="24"/>
          <w:lang w:val="en-US"/>
        </w:rPr>
        <w:t>a separate</w:t>
      </w:r>
      <w:r w:rsidRPr="00DC44F5">
        <w:rPr>
          <w:rFonts w:cstheme="minorHAnsi"/>
          <w:sz w:val="24"/>
          <w:szCs w:val="24"/>
          <w:lang w:val="en-US"/>
        </w:rPr>
        <w:t xml:space="preserve"> host (process) because </w:t>
      </w:r>
      <w:r w:rsidR="00CB24B9">
        <w:rPr>
          <w:rFonts w:cstheme="minorHAnsi"/>
          <w:sz w:val="24"/>
          <w:szCs w:val="24"/>
          <w:lang w:val="en-US"/>
        </w:rPr>
        <w:t xml:space="preserve">the </w:t>
      </w:r>
      <w:r w:rsidRPr="00DC44F5">
        <w:rPr>
          <w:rFonts w:cstheme="minorHAnsi"/>
          <w:sz w:val="24"/>
          <w:szCs w:val="24"/>
          <w:lang w:val="en-US"/>
        </w:rPr>
        <w:t xml:space="preserve">library </w:t>
      </w:r>
      <w:r w:rsidR="00CB24B9">
        <w:rPr>
          <w:rFonts w:cstheme="minorHAnsi"/>
          <w:sz w:val="24"/>
          <w:szCs w:val="24"/>
          <w:lang w:val="en-US"/>
        </w:rPr>
        <w:t xml:space="preserve">uses </w:t>
      </w:r>
      <w:r w:rsidRPr="00DC44F5">
        <w:rPr>
          <w:rFonts w:cstheme="minorHAnsi"/>
          <w:sz w:val="24"/>
          <w:szCs w:val="24"/>
          <w:lang w:val="en-US"/>
        </w:rPr>
        <w:t xml:space="preserve">singletons </w:t>
      </w:r>
      <w:r w:rsidR="00CB24B9">
        <w:rPr>
          <w:rFonts w:cstheme="minorHAnsi"/>
          <w:sz w:val="24"/>
          <w:szCs w:val="24"/>
          <w:lang w:val="en-US"/>
        </w:rPr>
        <w:t>to</w:t>
      </w:r>
      <w:r w:rsidRPr="00DC44F5">
        <w:rPr>
          <w:rFonts w:cstheme="minorHAnsi"/>
          <w:sz w:val="24"/>
          <w:szCs w:val="24"/>
          <w:lang w:val="en-US"/>
        </w:rPr>
        <w:t xml:space="preserve"> creat</w:t>
      </w:r>
      <w:r w:rsidR="00CB24B9">
        <w:rPr>
          <w:rFonts w:cstheme="minorHAnsi"/>
          <w:sz w:val="24"/>
          <w:szCs w:val="24"/>
          <w:lang w:val="en-US"/>
        </w:rPr>
        <w:t>e</w:t>
      </w:r>
      <w:r w:rsidRPr="00DC44F5">
        <w:rPr>
          <w:rFonts w:cstheme="minorHAnsi"/>
          <w:sz w:val="24"/>
          <w:szCs w:val="24"/>
          <w:lang w:val="en-US"/>
        </w:rPr>
        <w:t xml:space="preserve"> interfaces. If </w:t>
      </w:r>
      <w:r w:rsidRPr="00DC44F5">
        <w:rPr>
          <w:rFonts w:cstheme="minorHAnsi"/>
          <w:color w:val="000000"/>
          <w:sz w:val="24"/>
          <w:szCs w:val="24"/>
          <w:shd w:val="clear" w:color="auto" w:fill="FFFFFF"/>
        </w:rPr>
        <w:t>exclusive connection is enabled (which is enabled by default settings</w:t>
      </w:r>
      <w:r w:rsidR="00CB24B9">
        <w:rPr>
          <w:rFonts w:cstheme="minorHAnsi"/>
          <w:color w:val="000000"/>
          <w:sz w:val="24"/>
          <w:szCs w:val="24"/>
          <w:shd w:val="clear" w:color="auto" w:fill="FFFFFF"/>
        </w:rPr>
        <w:t>,</w:t>
      </w:r>
      <w:r w:rsidRPr="00DC44F5">
        <w:rPr>
          <w:rFonts w:cstheme="minorHAnsi"/>
          <w:color w:val="000000"/>
          <w:sz w:val="24"/>
          <w:szCs w:val="24"/>
          <w:shd w:val="clear" w:color="auto" w:fill="FFFFFF"/>
        </w:rPr>
        <w:t xml:space="preserve"> see </w:t>
      </w:r>
      <w:proofErr w:type="spellStart"/>
      <w:proofErr w:type="gramStart"/>
      <w:r w:rsidR="005B21A0" w:rsidRPr="00BF6678">
        <w:rPr>
          <w:rFonts w:cstheme="minorHAnsi"/>
          <w:b/>
          <w:bCs/>
          <w:i/>
          <w:iCs/>
          <w:color w:val="000000"/>
          <w:sz w:val="24"/>
          <w:szCs w:val="24"/>
          <w:shd w:val="clear" w:color="auto" w:fill="FFFFFF"/>
        </w:rPr>
        <w:t>mts.sdk.exclusiveConsumer</w:t>
      </w:r>
      <w:proofErr w:type="spellEnd"/>
      <w:proofErr w:type="gramEnd"/>
      <w:r w:rsidRPr="00DC44F5">
        <w:rPr>
          <w:rFonts w:cstheme="minorHAnsi"/>
          <w:color w:val="000000"/>
          <w:sz w:val="24"/>
          <w:szCs w:val="24"/>
          <w:shd w:val="clear" w:color="auto" w:fill="FFFFFF"/>
        </w:rPr>
        <w:t xml:space="preserve">) the new instance </w:t>
      </w:r>
      <w:r w:rsidR="00093CEF">
        <w:rPr>
          <w:rFonts w:cstheme="minorHAnsi"/>
          <w:color w:val="000000"/>
          <w:sz w:val="24"/>
          <w:szCs w:val="24"/>
          <w:shd w:val="clear" w:color="auto" w:fill="FFFFFF"/>
        </w:rPr>
        <w:t>on</w:t>
      </w:r>
      <w:r w:rsidRPr="00DC44F5">
        <w:rPr>
          <w:rFonts w:cstheme="minorHAnsi"/>
          <w:color w:val="000000"/>
          <w:sz w:val="24"/>
          <w:szCs w:val="24"/>
          <w:shd w:val="clear" w:color="auto" w:fill="FFFFFF"/>
        </w:rPr>
        <w:t xml:space="preserve"> </w:t>
      </w:r>
      <w:r w:rsidR="005B21A0">
        <w:rPr>
          <w:rFonts w:cstheme="minorHAnsi"/>
          <w:color w:val="000000"/>
          <w:sz w:val="24"/>
          <w:szCs w:val="24"/>
          <w:shd w:val="clear" w:color="auto" w:fill="FFFFFF"/>
        </w:rPr>
        <w:t xml:space="preserve">a </w:t>
      </w:r>
      <w:r w:rsidRPr="00DC44F5">
        <w:rPr>
          <w:rFonts w:cstheme="minorHAnsi"/>
          <w:color w:val="000000"/>
          <w:sz w:val="24"/>
          <w:szCs w:val="24"/>
          <w:shd w:val="clear" w:color="auto" w:fill="FFFFFF"/>
        </w:rPr>
        <w:t xml:space="preserve">different host must </w:t>
      </w:r>
      <w:r w:rsidRPr="00DC44F5">
        <w:rPr>
          <w:rFonts w:cstheme="minorHAnsi"/>
          <w:b/>
          <w:bCs/>
          <w:color w:val="000000"/>
          <w:sz w:val="24"/>
          <w:szCs w:val="24"/>
          <w:shd w:val="clear" w:color="auto" w:fill="FFFFFF"/>
        </w:rPr>
        <w:t>not</w:t>
      </w:r>
      <w:r w:rsidRPr="00DC44F5">
        <w:rPr>
          <w:rFonts w:cstheme="minorHAnsi"/>
          <w:color w:val="000000"/>
          <w:sz w:val="24"/>
          <w:szCs w:val="24"/>
          <w:shd w:val="clear" w:color="auto" w:fill="FFFFFF"/>
        </w:rPr>
        <w:t xml:space="preserve"> use the same node id (see </w:t>
      </w:r>
      <w:proofErr w:type="spellStart"/>
      <w:r w:rsidR="005B21A0" w:rsidRPr="00BF6678">
        <w:rPr>
          <w:rFonts w:cstheme="minorHAnsi"/>
          <w:b/>
          <w:bCs/>
          <w:i/>
          <w:iCs/>
          <w:color w:val="000000"/>
          <w:sz w:val="24"/>
          <w:szCs w:val="24"/>
          <w:shd w:val="clear" w:color="auto" w:fill="FFFFFF"/>
        </w:rPr>
        <w:t>mts.sdk.node</w:t>
      </w:r>
      <w:proofErr w:type="spellEnd"/>
      <w:r w:rsidRPr="00DC44F5">
        <w:rPr>
          <w:rFonts w:cstheme="minorHAnsi"/>
          <w:color w:val="000000"/>
          <w:sz w:val="24"/>
          <w:szCs w:val="24"/>
          <w:shd w:val="clear" w:color="auto" w:fill="FFFFFF"/>
        </w:rPr>
        <w:t>)</w:t>
      </w:r>
      <w:r w:rsidRPr="00DC44F5">
        <w:rPr>
          <w:rFonts w:cstheme="minorHAnsi"/>
          <w:sz w:val="24"/>
          <w:szCs w:val="24"/>
        </w:rPr>
        <w:t xml:space="preserve"> </w:t>
      </w:r>
      <w:r w:rsidRPr="00DC44F5">
        <w:rPr>
          <w:rFonts w:cstheme="minorHAnsi"/>
          <w:color w:val="000000"/>
          <w:sz w:val="24"/>
          <w:szCs w:val="24"/>
          <w:shd w:val="clear" w:color="auto" w:fill="FFFFFF"/>
        </w:rPr>
        <w:t>for connecting to MTS Border RabbitM</w:t>
      </w:r>
      <w:r w:rsidR="00E74BC5">
        <w:rPr>
          <w:rFonts w:cstheme="minorHAnsi"/>
          <w:color w:val="000000"/>
          <w:sz w:val="24"/>
          <w:szCs w:val="24"/>
          <w:shd w:val="clear" w:color="auto" w:fill="FFFFFF"/>
        </w:rPr>
        <w:t>Q</w:t>
      </w:r>
      <w:r w:rsidRPr="00DC44F5">
        <w:rPr>
          <w:rFonts w:cstheme="minorHAnsi"/>
          <w:color w:val="000000"/>
          <w:sz w:val="24"/>
          <w:szCs w:val="24"/>
          <w:shd w:val="clear" w:color="auto" w:fill="FFFFFF"/>
        </w:rPr>
        <w:t>, if so then the new connections will fail to connect to RabbitM</w:t>
      </w:r>
      <w:r w:rsidR="00E74BC5">
        <w:rPr>
          <w:rFonts w:cstheme="minorHAnsi"/>
          <w:color w:val="000000"/>
          <w:sz w:val="24"/>
          <w:szCs w:val="24"/>
          <w:shd w:val="clear" w:color="auto" w:fill="FFFFFF"/>
        </w:rPr>
        <w:t>Q</w:t>
      </w:r>
      <w:r w:rsidRPr="00DC44F5">
        <w:rPr>
          <w:rFonts w:cstheme="minorHAnsi"/>
          <w:color w:val="000000"/>
          <w:sz w:val="24"/>
          <w:szCs w:val="24"/>
          <w:shd w:val="clear" w:color="auto" w:fill="FFFFFF"/>
        </w:rPr>
        <w:t xml:space="preserve"> server. </w:t>
      </w:r>
      <w:r w:rsidR="00CB24B9">
        <w:rPr>
          <w:rFonts w:cstheme="minorHAnsi"/>
          <w:color w:val="000000"/>
          <w:sz w:val="24"/>
          <w:szCs w:val="24"/>
          <w:shd w:val="clear" w:color="auto" w:fill="FFFFFF"/>
        </w:rPr>
        <w:t xml:space="preserve">The </w:t>
      </w:r>
      <w:proofErr w:type="spellStart"/>
      <w:proofErr w:type="gramStart"/>
      <w:r w:rsidR="00093CEF" w:rsidRPr="00093CEF">
        <w:rPr>
          <w:rFonts w:cstheme="minorHAnsi"/>
          <w:b/>
          <w:bCs/>
          <w:i/>
          <w:iCs/>
          <w:color w:val="000000"/>
          <w:sz w:val="24"/>
          <w:szCs w:val="24"/>
          <w:shd w:val="clear" w:color="auto" w:fill="FFFFFF"/>
        </w:rPr>
        <w:t>mts.sdk.exclusiveConsumer</w:t>
      </w:r>
      <w:proofErr w:type="spellEnd"/>
      <w:proofErr w:type="gramEnd"/>
      <w:r w:rsidRPr="00DC44F5">
        <w:rPr>
          <w:rFonts w:cstheme="minorHAnsi"/>
          <w:i/>
          <w:iCs/>
          <w:color w:val="000000"/>
          <w:sz w:val="24"/>
          <w:szCs w:val="24"/>
          <w:shd w:val="clear" w:color="auto" w:fill="FFFFFF"/>
        </w:rPr>
        <w:t xml:space="preserve"> </w:t>
      </w:r>
      <w:r w:rsidR="00CB24B9">
        <w:rPr>
          <w:rFonts w:cstheme="minorHAnsi"/>
          <w:color w:val="000000"/>
          <w:sz w:val="24"/>
          <w:szCs w:val="24"/>
          <w:shd w:val="clear" w:color="auto" w:fill="FFFFFF"/>
        </w:rPr>
        <w:t>p</w:t>
      </w:r>
      <w:r w:rsidR="00CB24B9" w:rsidRPr="00DC44F5">
        <w:rPr>
          <w:rFonts w:cstheme="minorHAnsi"/>
          <w:color w:val="000000"/>
          <w:sz w:val="24"/>
          <w:szCs w:val="24"/>
          <w:shd w:val="clear" w:color="auto" w:fill="FFFFFF"/>
        </w:rPr>
        <w:t xml:space="preserve">roperty </w:t>
      </w:r>
      <w:r w:rsidRPr="00DC44F5">
        <w:rPr>
          <w:rFonts w:cstheme="minorHAnsi"/>
          <w:color w:val="000000"/>
          <w:sz w:val="24"/>
          <w:szCs w:val="24"/>
          <w:shd w:val="clear" w:color="auto" w:fill="FFFFFF"/>
        </w:rPr>
        <w:t xml:space="preserve">is there to protect the client from consuming responses from other </w:t>
      </w:r>
      <w:r w:rsidR="00CB24B9">
        <w:rPr>
          <w:rFonts w:cstheme="minorHAnsi"/>
          <w:color w:val="000000"/>
          <w:sz w:val="24"/>
          <w:szCs w:val="24"/>
          <w:shd w:val="clear" w:color="auto" w:fill="FFFFFF"/>
        </w:rPr>
        <w:t>SDK</w:t>
      </w:r>
      <w:r w:rsidRPr="00DC44F5">
        <w:rPr>
          <w:rFonts w:cstheme="minorHAnsi"/>
          <w:color w:val="000000"/>
          <w:sz w:val="24"/>
          <w:szCs w:val="24"/>
          <w:shd w:val="clear" w:color="auto" w:fill="FFFFFF"/>
        </w:rPr>
        <w:t xml:space="preserve"> instance</w:t>
      </w:r>
      <w:r w:rsidR="00CB24B9">
        <w:rPr>
          <w:rFonts w:cstheme="minorHAnsi"/>
          <w:color w:val="000000"/>
          <w:sz w:val="24"/>
          <w:szCs w:val="24"/>
          <w:shd w:val="clear" w:color="auto" w:fill="FFFFFF"/>
        </w:rPr>
        <w:t>s</w:t>
      </w:r>
      <w:r w:rsidRPr="00DC44F5">
        <w:rPr>
          <w:rFonts w:cstheme="minorHAnsi"/>
          <w:color w:val="000000"/>
          <w:sz w:val="24"/>
          <w:szCs w:val="24"/>
          <w:shd w:val="clear" w:color="auto" w:fill="FFFFFF"/>
        </w:rPr>
        <w:t xml:space="preserve"> and that </w:t>
      </w:r>
      <w:r w:rsidR="00CB24B9">
        <w:rPr>
          <w:rFonts w:cstheme="minorHAnsi"/>
          <w:color w:val="000000"/>
          <w:sz w:val="24"/>
          <w:szCs w:val="24"/>
          <w:shd w:val="clear" w:color="auto" w:fill="FFFFFF"/>
        </w:rPr>
        <w:t>SDK</w:t>
      </w:r>
      <w:r w:rsidRPr="00DC44F5">
        <w:rPr>
          <w:rFonts w:cstheme="minorHAnsi"/>
          <w:color w:val="000000"/>
          <w:sz w:val="24"/>
          <w:szCs w:val="24"/>
          <w:shd w:val="clear" w:color="auto" w:fill="FFFFFF"/>
        </w:rPr>
        <w:t xml:space="preserve"> would wait for </w:t>
      </w:r>
      <w:r w:rsidR="00CB24B9">
        <w:rPr>
          <w:rFonts w:cstheme="minorHAnsi"/>
          <w:color w:val="000000"/>
          <w:sz w:val="24"/>
          <w:szCs w:val="24"/>
          <w:shd w:val="clear" w:color="auto" w:fill="FFFFFF"/>
        </w:rPr>
        <w:t xml:space="preserve">a </w:t>
      </w:r>
      <w:r w:rsidRPr="00DC44F5">
        <w:rPr>
          <w:rFonts w:cstheme="minorHAnsi"/>
          <w:color w:val="000000"/>
          <w:sz w:val="24"/>
          <w:szCs w:val="24"/>
          <w:shd w:val="clear" w:color="auto" w:fill="FFFFFF"/>
        </w:rPr>
        <w:t xml:space="preserve">response </w:t>
      </w:r>
      <w:r w:rsidR="00CB24B9">
        <w:rPr>
          <w:rFonts w:cstheme="minorHAnsi"/>
          <w:color w:val="000000"/>
          <w:sz w:val="24"/>
          <w:szCs w:val="24"/>
          <w:shd w:val="clear" w:color="auto" w:fill="FFFFFF"/>
        </w:rPr>
        <w:t>that</w:t>
      </w:r>
      <w:r w:rsidRPr="00DC44F5">
        <w:rPr>
          <w:rFonts w:cstheme="minorHAnsi"/>
          <w:color w:val="000000"/>
          <w:sz w:val="24"/>
          <w:szCs w:val="24"/>
          <w:shd w:val="clear" w:color="auto" w:fill="FFFFFF"/>
        </w:rPr>
        <w:t xml:space="preserve"> would never arrive.</w:t>
      </w:r>
    </w:p>
    <w:p w14:paraId="063C0679" w14:textId="089D7335" w:rsidR="004301EE" w:rsidRPr="005A0080" w:rsidRDefault="004301EE" w:rsidP="005A0080">
      <w:pPr>
        <w:pStyle w:val="Heading2"/>
        <w:rPr>
          <w:rStyle w:val="normaltextrun"/>
        </w:rPr>
      </w:pPr>
      <w:bookmarkStart w:id="53" w:name="_Toc152157028"/>
      <w:bookmarkStart w:id="54" w:name="_Toc152322672"/>
      <w:r>
        <w:t>Checking connection status</w:t>
      </w:r>
      <w:bookmarkEnd w:id="53"/>
      <w:bookmarkEnd w:id="54"/>
    </w:p>
    <w:p w14:paraId="47D0F1C0" w14:textId="640EADA1" w:rsidR="004301EE" w:rsidRPr="003F49FF" w:rsidRDefault="004301EE" w:rsidP="004301EE">
      <w:pPr>
        <w:pStyle w:val="NormalWeb"/>
        <w:shd w:val="clear" w:color="auto" w:fill="FFFFFF"/>
        <w:spacing w:before="150" w:beforeAutospacing="0" w:after="0" w:afterAutospacing="0"/>
        <w:rPr>
          <w:rFonts w:asciiTheme="minorHAnsi" w:hAnsiTheme="minorHAnsi" w:cstheme="minorHAnsi"/>
          <w:color w:val="000000"/>
          <w:lang w:val="en-US"/>
        </w:rPr>
      </w:pPr>
      <w:r w:rsidRPr="003F49FF">
        <w:rPr>
          <w:rStyle w:val="normaltextrun"/>
          <w:rFonts w:asciiTheme="minorHAnsi" w:hAnsiTheme="minorHAnsi" w:cstheme="minorHAnsi"/>
          <w:color w:val="000000"/>
          <w:lang w:val="en-US"/>
        </w:rPr>
        <w:t xml:space="preserve">The SDK uses the </w:t>
      </w:r>
      <w:proofErr w:type="spellStart"/>
      <w:r w:rsidRPr="003F49FF">
        <w:rPr>
          <w:rStyle w:val="normaltextrun"/>
          <w:rFonts w:asciiTheme="minorHAnsi" w:hAnsiTheme="minorHAnsi" w:cstheme="minorHAnsi"/>
          <w:color w:val="000000"/>
          <w:lang w:val="en-US"/>
        </w:rPr>
        <w:t>ConnectionStatus</w:t>
      </w:r>
      <w:proofErr w:type="spellEnd"/>
      <w:r w:rsidRPr="003F49FF">
        <w:rPr>
          <w:rStyle w:val="normaltextrun"/>
          <w:rFonts w:asciiTheme="minorHAnsi" w:hAnsiTheme="minorHAnsi" w:cstheme="minorHAnsi"/>
          <w:color w:val="000000"/>
          <w:lang w:val="en-US"/>
        </w:rPr>
        <w:t xml:space="preserve"> interface (</w:t>
      </w:r>
      <w:r w:rsidR="00CB24B9" w:rsidRPr="003F49FF">
        <w:rPr>
          <w:rStyle w:val="normaltextrun"/>
          <w:rFonts w:asciiTheme="minorHAnsi" w:hAnsiTheme="minorHAnsi" w:cstheme="minorHAnsi"/>
          <w:color w:val="000000"/>
          <w:lang w:val="en-US"/>
        </w:rPr>
        <w:t xml:space="preserve">which </w:t>
      </w:r>
      <w:r w:rsidRPr="003F49FF">
        <w:rPr>
          <w:rStyle w:val="normaltextrun"/>
          <w:rFonts w:asciiTheme="minorHAnsi" w:hAnsiTheme="minorHAnsi" w:cstheme="minorHAnsi"/>
          <w:color w:val="000000"/>
          <w:lang w:val="en-US"/>
        </w:rPr>
        <w:t>can be obtained from</w:t>
      </w:r>
      <w:r w:rsidR="00CB24B9" w:rsidRPr="003F49FF">
        <w:rPr>
          <w:rStyle w:val="normaltextrun"/>
          <w:rFonts w:asciiTheme="minorHAnsi" w:hAnsiTheme="minorHAnsi" w:cstheme="minorHAnsi"/>
          <w:color w:val="000000"/>
          <w:lang w:val="en-US"/>
        </w:rPr>
        <w:t xml:space="preserve"> the</w:t>
      </w:r>
      <w:r w:rsidRPr="003F49FF">
        <w:rPr>
          <w:rFonts w:asciiTheme="minorHAnsi" w:hAnsiTheme="minorHAnsi" w:cstheme="minorHAnsi"/>
          <w:lang w:val="en-US"/>
        </w:rPr>
        <w:t xml:space="preserve"> </w:t>
      </w:r>
      <w:proofErr w:type="spellStart"/>
      <w:r w:rsidRPr="003F49FF">
        <w:rPr>
          <w:rStyle w:val="normaltextrun"/>
          <w:rFonts w:asciiTheme="minorHAnsi" w:hAnsiTheme="minorHAnsi" w:cstheme="minorHAnsi"/>
          <w:color w:val="000000"/>
          <w:lang w:val="en-US"/>
        </w:rPr>
        <w:t>MtsSdk</w:t>
      </w:r>
      <w:proofErr w:type="spellEnd"/>
      <w:r w:rsidRPr="003F49FF">
        <w:rPr>
          <w:rStyle w:val="normaltextrun"/>
          <w:rFonts w:asciiTheme="minorHAnsi" w:hAnsiTheme="minorHAnsi" w:cstheme="minorHAnsi"/>
          <w:color w:val="000000"/>
          <w:lang w:val="en-US"/>
        </w:rPr>
        <w:t xml:space="preserve"> instance) </w:t>
      </w:r>
      <w:r w:rsidR="00CB24B9" w:rsidRPr="003F49FF">
        <w:rPr>
          <w:rStyle w:val="normaltextrun"/>
          <w:rFonts w:asciiTheme="minorHAnsi" w:hAnsiTheme="minorHAnsi" w:cstheme="minorHAnsi"/>
          <w:color w:val="000000"/>
          <w:lang w:val="en-US"/>
        </w:rPr>
        <w:t xml:space="preserve">to retrieve </w:t>
      </w:r>
      <w:r w:rsidRPr="003F49FF">
        <w:rPr>
          <w:rStyle w:val="normaltextrun"/>
          <w:rFonts w:asciiTheme="minorHAnsi" w:hAnsiTheme="minorHAnsi" w:cstheme="minorHAnsi"/>
          <w:color w:val="000000"/>
          <w:lang w:val="en-US"/>
        </w:rPr>
        <w:t xml:space="preserve">information about the status </w:t>
      </w:r>
      <w:r w:rsidR="00CB24B9" w:rsidRPr="003F49FF">
        <w:rPr>
          <w:rStyle w:val="normaltextrun"/>
          <w:rFonts w:asciiTheme="minorHAnsi" w:hAnsiTheme="minorHAnsi" w:cstheme="minorHAnsi"/>
          <w:color w:val="000000"/>
          <w:lang w:val="en-US"/>
        </w:rPr>
        <w:t xml:space="preserve">of the connection </w:t>
      </w:r>
      <w:r w:rsidRPr="003F49FF">
        <w:rPr>
          <w:rStyle w:val="normaltextrun"/>
          <w:rFonts w:asciiTheme="minorHAnsi" w:hAnsiTheme="minorHAnsi" w:cstheme="minorHAnsi"/>
          <w:color w:val="000000"/>
          <w:lang w:val="en-US"/>
        </w:rPr>
        <w:t>(if it is connected, time of connection, time of disconnection, etc.)</w:t>
      </w:r>
      <w:r w:rsidR="003F49FF" w:rsidRPr="003F49FF">
        <w:rPr>
          <w:rStyle w:val="normaltextrun"/>
          <w:rFonts w:asciiTheme="minorHAnsi" w:hAnsiTheme="minorHAnsi" w:cstheme="minorHAnsi"/>
          <w:color w:val="000000"/>
          <w:lang w:val="en-US"/>
        </w:rPr>
        <w:t>.</w:t>
      </w:r>
    </w:p>
    <w:p w14:paraId="07B3AE0E" w14:textId="0C29EB36" w:rsidR="004301EE" w:rsidRPr="003F49FF" w:rsidRDefault="004301EE" w:rsidP="004301EE">
      <w:pPr>
        <w:pStyle w:val="NormalWeb"/>
        <w:shd w:val="clear" w:color="auto" w:fill="FFFFFF"/>
        <w:spacing w:before="150" w:beforeAutospacing="0" w:after="0" w:afterAutospacing="0"/>
        <w:rPr>
          <w:rFonts w:asciiTheme="minorHAnsi" w:hAnsiTheme="minorHAnsi" w:cstheme="minorHAnsi"/>
          <w:color w:val="000000"/>
          <w:lang w:val="en-US"/>
        </w:rPr>
      </w:pPr>
      <w:r w:rsidRPr="003F49FF">
        <w:rPr>
          <w:rStyle w:val="normaltextrun"/>
          <w:rFonts w:asciiTheme="minorHAnsi" w:hAnsiTheme="minorHAnsi" w:cstheme="minorHAnsi"/>
          <w:color w:val="000000"/>
          <w:lang w:val="en-US"/>
        </w:rPr>
        <w:t xml:space="preserve">There </w:t>
      </w:r>
      <w:r w:rsidR="00093CEF">
        <w:rPr>
          <w:rStyle w:val="normaltextrun"/>
          <w:rFonts w:asciiTheme="minorHAnsi" w:hAnsiTheme="minorHAnsi" w:cstheme="minorHAnsi"/>
          <w:color w:val="000000"/>
          <w:lang w:val="en-US"/>
        </w:rPr>
        <w:t>is</w:t>
      </w:r>
      <w:r w:rsidRPr="003F49FF">
        <w:rPr>
          <w:rStyle w:val="normaltextrun"/>
          <w:rFonts w:asciiTheme="minorHAnsi" w:hAnsiTheme="minorHAnsi" w:cstheme="minorHAnsi"/>
          <w:color w:val="000000"/>
          <w:lang w:val="en-US"/>
        </w:rPr>
        <w:t xml:space="preserve"> also </w:t>
      </w:r>
      <w:r w:rsidR="00093CEF">
        <w:rPr>
          <w:rStyle w:val="normaltextrun"/>
          <w:rFonts w:asciiTheme="minorHAnsi" w:hAnsiTheme="minorHAnsi" w:cstheme="minorHAnsi"/>
          <w:color w:val="000000"/>
          <w:lang w:val="en-US"/>
        </w:rPr>
        <w:t xml:space="preserve">the </w:t>
      </w:r>
      <w:r w:rsidR="00093CEF" w:rsidRPr="00E53C92">
        <w:rPr>
          <w:rStyle w:val="normaltextrun"/>
          <w:rFonts w:asciiTheme="minorHAnsi" w:eastAsiaTheme="majorEastAsia" w:hAnsiTheme="minorHAnsi" w:cstheme="minorHAnsi"/>
          <w:color w:val="000000"/>
        </w:rPr>
        <w:t xml:space="preserve">ConnectionChangeListener </w:t>
      </w:r>
      <w:r w:rsidR="00093CEF">
        <w:rPr>
          <w:rStyle w:val="normaltextrun"/>
          <w:rFonts w:asciiTheme="minorHAnsi" w:eastAsiaTheme="majorEastAsia" w:hAnsiTheme="minorHAnsi" w:cstheme="minorHAnsi"/>
          <w:color w:val="000000"/>
          <w:lang w:val="en-GB"/>
        </w:rPr>
        <w:t>listener</w:t>
      </w:r>
      <w:r w:rsidR="00093CEF" w:rsidRPr="00DC44F5">
        <w:rPr>
          <w:rStyle w:val="normaltextrun"/>
          <w:rFonts w:asciiTheme="minorHAnsi" w:eastAsiaTheme="majorEastAsia" w:hAnsiTheme="minorHAnsi" w:cstheme="minorHAnsi"/>
          <w:color w:val="000000"/>
        </w:rPr>
        <w:t xml:space="preserve"> </w:t>
      </w:r>
      <w:r w:rsidR="003F49FF" w:rsidRPr="003F49FF">
        <w:rPr>
          <w:rStyle w:val="normaltextrun"/>
          <w:rFonts w:asciiTheme="minorHAnsi" w:hAnsiTheme="minorHAnsi" w:cstheme="minorHAnsi"/>
          <w:color w:val="000000"/>
          <w:lang w:val="en-US"/>
        </w:rPr>
        <w:t xml:space="preserve">that </w:t>
      </w:r>
      <w:r w:rsidR="00093CEF">
        <w:rPr>
          <w:rStyle w:val="normaltextrun"/>
          <w:rFonts w:asciiTheme="minorHAnsi" w:hAnsiTheme="minorHAnsi" w:cstheme="minorHAnsi"/>
          <w:color w:val="000000"/>
          <w:lang w:val="en-US"/>
        </w:rPr>
        <w:t>is</w:t>
      </w:r>
      <w:r w:rsidR="003F49FF" w:rsidRPr="003F49FF">
        <w:rPr>
          <w:rStyle w:val="normaltextrun"/>
          <w:rFonts w:asciiTheme="minorHAnsi" w:hAnsiTheme="minorHAnsi" w:cstheme="minorHAnsi"/>
          <w:color w:val="000000"/>
          <w:lang w:val="en-US"/>
        </w:rPr>
        <w:t xml:space="preserve"> </w:t>
      </w:r>
      <w:r w:rsidRPr="003F49FF">
        <w:rPr>
          <w:rStyle w:val="normaltextrun"/>
          <w:rFonts w:asciiTheme="minorHAnsi" w:hAnsiTheme="minorHAnsi" w:cstheme="minorHAnsi"/>
          <w:color w:val="000000"/>
          <w:lang w:val="en-US"/>
        </w:rPr>
        <w:t xml:space="preserve">triggered when the </w:t>
      </w:r>
      <w:r w:rsidR="00C93B62" w:rsidRPr="003F49FF">
        <w:rPr>
          <w:rStyle w:val="normaltextrun"/>
          <w:rFonts w:asciiTheme="minorHAnsi" w:hAnsiTheme="minorHAnsi" w:cstheme="minorHAnsi"/>
          <w:color w:val="000000"/>
          <w:lang w:val="en-US"/>
        </w:rPr>
        <w:t xml:space="preserve">connection </w:t>
      </w:r>
      <w:r w:rsidRPr="003F49FF">
        <w:rPr>
          <w:rStyle w:val="normaltextrun"/>
          <w:rFonts w:asciiTheme="minorHAnsi" w:hAnsiTheme="minorHAnsi" w:cstheme="minorHAnsi"/>
          <w:color w:val="000000"/>
          <w:lang w:val="en-US"/>
        </w:rPr>
        <w:t>status changes.</w:t>
      </w:r>
    </w:p>
    <w:p w14:paraId="3A9B69AE" w14:textId="233D9821" w:rsidR="004301EE" w:rsidRPr="005A0080" w:rsidRDefault="004301EE" w:rsidP="004301EE">
      <w:pPr>
        <w:pStyle w:val="Heading2"/>
      </w:pPr>
      <w:bookmarkStart w:id="55" w:name="_Toc152157029"/>
      <w:bookmarkStart w:id="56" w:name="_Toc152322673"/>
      <w:r w:rsidRPr="00AC24B3">
        <w:t>Connection and reconnecti</w:t>
      </w:r>
      <w:r w:rsidR="00093CEF">
        <w:t>on</w:t>
      </w:r>
      <w:r w:rsidRPr="00AC24B3">
        <w:t xml:space="preserve"> handling using the </w:t>
      </w:r>
      <w:proofErr w:type="gramStart"/>
      <w:r w:rsidRPr="00AC24B3">
        <w:t>SDK</w:t>
      </w:r>
      <w:bookmarkEnd w:id="55"/>
      <w:bookmarkEnd w:id="56"/>
      <w:proofErr w:type="gramEnd"/>
    </w:p>
    <w:p w14:paraId="2AC174E6" w14:textId="096E366F" w:rsidR="004301EE" w:rsidRPr="005A0080" w:rsidRDefault="004301EE" w:rsidP="004301EE">
      <w:pPr>
        <w:rPr>
          <w:rFonts w:cstheme="minorHAnsi"/>
          <w:sz w:val="24"/>
          <w:szCs w:val="24"/>
        </w:rPr>
      </w:pPr>
      <w:r w:rsidRPr="00DC44F5">
        <w:rPr>
          <w:rFonts w:cstheme="minorHAnsi"/>
          <w:color w:val="000000"/>
          <w:sz w:val="24"/>
          <w:szCs w:val="24"/>
          <w:shd w:val="clear" w:color="auto" w:fill="FFFFFF"/>
        </w:rPr>
        <w:t>If the connection goes down, the client should keep the initial SDK instance open and use its connection handling to reconnect</w:t>
      </w:r>
      <w:r w:rsidR="003F49FF">
        <w:rPr>
          <w:rFonts w:cstheme="minorHAnsi"/>
          <w:color w:val="000000"/>
          <w:sz w:val="24"/>
          <w:szCs w:val="24"/>
          <w:shd w:val="clear" w:color="auto" w:fill="FFFFFF"/>
        </w:rPr>
        <w:t>, rather than</w:t>
      </w:r>
      <w:r w:rsidRPr="00DC44F5">
        <w:rPr>
          <w:rFonts w:cstheme="minorHAnsi"/>
          <w:color w:val="000000"/>
          <w:sz w:val="24"/>
          <w:szCs w:val="24"/>
          <w:shd w:val="clear" w:color="auto" w:fill="FFFFFF"/>
        </w:rPr>
        <w:t xml:space="preserve"> open</w:t>
      </w:r>
      <w:r w:rsidR="003F49FF">
        <w:rPr>
          <w:rFonts w:cstheme="minorHAnsi"/>
          <w:color w:val="000000"/>
          <w:sz w:val="24"/>
          <w:szCs w:val="24"/>
          <w:shd w:val="clear" w:color="auto" w:fill="FFFFFF"/>
        </w:rPr>
        <w:t>ing</w:t>
      </w:r>
      <w:r w:rsidRPr="00DC44F5">
        <w:rPr>
          <w:rFonts w:cstheme="minorHAnsi"/>
          <w:color w:val="000000"/>
          <w:sz w:val="24"/>
          <w:szCs w:val="24"/>
          <w:shd w:val="clear" w:color="auto" w:fill="FFFFFF"/>
        </w:rPr>
        <w:t xml:space="preserve"> new instances. Opening new instances can cause issues with hitting connection limits on </w:t>
      </w:r>
      <w:r w:rsidR="003F49FF">
        <w:rPr>
          <w:rFonts w:cstheme="minorHAnsi"/>
          <w:color w:val="000000"/>
          <w:sz w:val="24"/>
          <w:szCs w:val="24"/>
          <w:shd w:val="clear" w:color="auto" w:fill="FFFFFF"/>
        </w:rPr>
        <w:t xml:space="preserve">the </w:t>
      </w:r>
      <w:r w:rsidRPr="00DC44F5">
        <w:rPr>
          <w:rFonts w:cstheme="minorHAnsi"/>
          <w:color w:val="000000"/>
          <w:sz w:val="24"/>
          <w:szCs w:val="24"/>
          <w:shd w:val="clear" w:color="auto" w:fill="FFFFFF"/>
        </w:rPr>
        <w:t>server side. The SDK retry window is not configurable as it also helps to protect our se</w:t>
      </w:r>
      <w:r w:rsidR="003F49FF">
        <w:rPr>
          <w:rFonts w:cstheme="minorHAnsi"/>
          <w:color w:val="000000"/>
          <w:sz w:val="24"/>
          <w:szCs w:val="24"/>
          <w:shd w:val="clear" w:color="auto" w:fill="FFFFFF"/>
        </w:rPr>
        <w:t>r</w:t>
      </w:r>
      <w:r w:rsidRPr="00DC44F5">
        <w:rPr>
          <w:rFonts w:cstheme="minorHAnsi"/>
          <w:color w:val="000000"/>
          <w:sz w:val="24"/>
          <w:szCs w:val="24"/>
          <w:shd w:val="clear" w:color="auto" w:fill="FFFFFF"/>
        </w:rPr>
        <w:t xml:space="preserve">vers from </w:t>
      </w:r>
      <w:r w:rsidR="003F49FF">
        <w:rPr>
          <w:rFonts w:cstheme="minorHAnsi"/>
          <w:color w:val="000000"/>
          <w:sz w:val="24"/>
          <w:szCs w:val="24"/>
          <w:shd w:val="clear" w:color="auto" w:fill="FFFFFF"/>
        </w:rPr>
        <w:t>heavy</w:t>
      </w:r>
      <w:r w:rsidRPr="00DC44F5">
        <w:rPr>
          <w:rFonts w:cstheme="minorHAnsi"/>
          <w:color w:val="000000"/>
          <w:sz w:val="24"/>
          <w:szCs w:val="24"/>
          <w:shd w:val="clear" w:color="auto" w:fill="FFFFFF"/>
        </w:rPr>
        <w:t xml:space="preserve"> loads in case of </w:t>
      </w:r>
      <w:r w:rsidR="003F49FF">
        <w:rPr>
          <w:rFonts w:cstheme="minorHAnsi"/>
          <w:color w:val="000000"/>
          <w:sz w:val="24"/>
          <w:szCs w:val="24"/>
          <w:shd w:val="clear" w:color="auto" w:fill="FFFFFF"/>
        </w:rPr>
        <w:t>problems</w:t>
      </w:r>
      <w:r w:rsidRPr="00DC44F5">
        <w:rPr>
          <w:rFonts w:cstheme="minorHAnsi"/>
          <w:color w:val="000000"/>
          <w:sz w:val="24"/>
          <w:szCs w:val="24"/>
          <w:shd w:val="clear" w:color="auto" w:fill="FFFFFF"/>
        </w:rPr>
        <w:t xml:space="preserve">. </w:t>
      </w:r>
      <w:r w:rsidR="003F49FF">
        <w:rPr>
          <w:rFonts w:cstheme="minorHAnsi"/>
          <w:color w:val="000000"/>
          <w:sz w:val="24"/>
          <w:szCs w:val="24"/>
          <w:shd w:val="clear" w:color="auto" w:fill="FFFFFF"/>
        </w:rPr>
        <w:t>I</w:t>
      </w:r>
      <w:r w:rsidRPr="00DC44F5">
        <w:rPr>
          <w:rFonts w:cstheme="minorHAnsi"/>
          <w:color w:val="000000"/>
          <w:sz w:val="24"/>
          <w:szCs w:val="24"/>
          <w:shd w:val="clear" w:color="auto" w:fill="FFFFFF"/>
        </w:rPr>
        <w:t>n any case, running a single instance of the SDK in such cases is the most reliable way</w:t>
      </w:r>
      <w:r w:rsidR="003F49FF">
        <w:rPr>
          <w:rFonts w:cstheme="minorHAnsi"/>
          <w:color w:val="000000"/>
          <w:sz w:val="24"/>
          <w:szCs w:val="24"/>
          <w:shd w:val="clear" w:color="auto" w:fill="FFFFFF"/>
        </w:rPr>
        <w:t>,</w:t>
      </w:r>
      <w:r w:rsidRPr="00DC44F5">
        <w:rPr>
          <w:rFonts w:cstheme="minorHAnsi"/>
          <w:color w:val="000000"/>
          <w:sz w:val="24"/>
          <w:szCs w:val="24"/>
          <w:shd w:val="clear" w:color="auto" w:fill="FFFFFF"/>
        </w:rPr>
        <w:t xml:space="preserve"> and </w:t>
      </w:r>
      <w:r w:rsidR="003F49FF">
        <w:rPr>
          <w:rFonts w:cstheme="minorHAnsi"/>
          <w:color w:val="000000"/>
          <w:sz w:val="24"/>
          <w:szCs w:val="24"/>
          <w:shd w:val="clear" w:color="auto" w:fill="FFFFFF"/>
        </w:rPr>
        <w:t>even</w:t>
      </w:r>
      <w:r w:rsidRPr="00DC44F5">
        <w:rPr>
          <w:rFonts w:cstheme="minorHAnsi"/>
          <w:color w:val="000000"/>
          <w:sz w:val="24"/>
          <w:szCs w:val="24"/>
          <w:shd w:val="clear" w:color="auto" w:fill="FFFFFF"/>
        </w:rPr>
        <w:t xml:space="preserve"> the intended way from the SDK perspective. Also</w:t>
      </w:r>
      <w:r w:rsidR="003F49FF">
        <w:rPr>
          <w:rFonts w:cstheme="minorHAnsi"/>
          <w:color w:val="000000"/>
          <w:sz w:val="24"/>
          <w:szCs w:val="24"/>
          <w:shd w:val="clear" w:color="auto" w:fill="FFFFFF"/>
        </w:rPr>
        <w:t>,</w:t>
      </w:r>
      <w:r w:rsidRPr="00DC44F5">
        <w:rPr>
          <w:rFonts w:cstheme="minorHAnsi"/>
          <w:color w:val="000000"/>
          <w:sz w:val="24"/>
          <w:szCs w:val="24"/>
          <w:shd w:val="clear" w:color="auto" w:fill="FFFFFF"/>
        </w:rPr>
        <w:t xml:space="preserve"> SDK reconnections to </w:t>
      </w:r>
      <w:r w:rsidR="003F49FF">
        <w:rPr>
          <w:rFonts w:cstheme="minorHAnsi"/>
          <w:color w:val="000000"/>
          <w:sz w:val="24"/>
          <w:szCs w:val="24"/>
          <w:shd w:val="clear" w:color="auto" w:fill="FFFFFF"/>
        </w:rPr>
        <w:t xml:space="preserve">the </w:t>
      </w:r>
      <w:r w:rsidRPr="00DC44F5">
        <w:rPr>
          <w:rFonts w:cstheme="minorHAnsi"/>
          <w:color w:val="000000"/>
          <w:sz w:val="24"/>
          <w:szCs w:val="24"/>
          <w:shd w:val="clear" w:color="auto" w:fill="FFFFFF"/>
        </w:rPr>
        <w:t>server are retr</w:t>
      </w:r>
      <w:r w:rsidR="003F49FF">
        <w:rPr>
          <w:rFonts w:cstheme="minorHAnsi"/>
          <w:color w:val="000000"/>
          <w:sz w:val="24"/>
          <w:szCs w:val="24"/>
          <w:shd w:val="clear" w:color="auto" w:fill="FFFFFF"/>
        </w:rPr>
        <w:t>ied</w:t>
      </w:r>
      <w:r w:rsidRPr="00DC44F5">
        <w:rPr>
          <w:rFonts w:cstheme="minorHAnsi"/>
          <w:color w:val="000000"/>
          <w:sz w:val="24"/>
          <w:szCs w:val="24"/>
          <w:shd w:val="clear" w:color="auto" w:fill="FFFFFF"/>
        </w:rPr>
        <w:t xml:space="preserve"> with </w:t>
      </w:r>
      <w:r w:rsidR="003F49FF">
        <w:rPr>
          <w:rFonts w:cstheme="minorHAnsi"/>
          <w:color w:val="000000"/>
          <w:sz w:val="24"/>
          <w:szCs w:val="24"/>
          <w:shd w:val="clear" w:color="auto" w:fill="FFFFFF"/>
        </w:rPr>
        <w:t xml:space="preserve">a </w:t>
      </w:r>
      <w:r w:rsidRPr="00DC44F5">
        <w:rPr>
          <w:rFonts w:cstheme="minorHAnsi"/>
          <w:color w:val="000000"/>
          <w:sz w:val="24"/>
          <w:szCs w:val="24"/>
          <w:shd w:val="clear" w:color="auto" w:fill="FFFFFF"/>
        </w:rPr>
        <w:t xml:space="preserve">delay window </w:t>
      </w:r>
      <w:r w:rsidR="003F49FF">
        <w:rPr>
          <w:rFonts w:cstheme="minorHAnsi"/>
          <w:color w:val="000000"/>
          <w:sz w:val="24"/>
          <w:szCs w:val="24"/>
          <w:shd w:val="clear" w:color="auto" w:fill="FFFFFF"/>
        </w:rPr>
        <w:t>that</w:t>
      </w:r>
      <w:r w:rsidRPr="00DC44F5">
        <w:rPr>
          <w:rFonts w:cstheme="minorHAnsi"/>
          <w:color w:val="000000"/>
          <w:sz w:val="24"/>
          <w:szCs w:val="24"/>
          <w:shd w:val="clear" w:color="auto" w:fill="FFFFFF"/>
        </w:rPr>
        <w:t xml:space="preserve"> usually </w:t>
      </w:r>
      <w:r w:rsidR="003F49FF">
        <w:rPr>
          <w:rFonts w:cstheme="minorHAnsi"/>
          <w:color w:val="000000"/>
          <w:sz w:val="24"/>
          <w:szCs w:val="24"/>
          <w:shd w:val="clear" w:color="auto" w:fill="FFFFFF"/>
        </w:rPr>
        <w:t>starts at</w:t>
      </w:r>
      <w:r w:rsidRPr="00DC44F5">
        <w:rPr>
          <w:rFonts w:cstheme="minorHAnsi"/>
          <w:color w:val="000000"/>
          <w:sz w:val="24"/>
          <w:szCs w:val="24"/>
          <w:shd w:val="clear" w:color="auto" w:fill="FFFFFF"/>
        </w:rPr>
        <w:t xml:space="preserve"> 100 </w:t>
      </w:r>
      <w:r w:rsidR="003F49FF" w:rsidRPr="00DC44F5">
        <w:rPr>
          <w:rFonts w:cstheme="minorHAnsi"/>
          <w:color w:val="000000"/>
          <w:sz w:val="24"/>
          <w:szCs w:val="24"/>
          <w:shd w:val="clear" w:color="auto" w:fill="FFFFFF"/>
        </w:rPr>
        <w:t>milliseconds</w:t>
      </w:r>
      <w:r w:rsidRPr="00DC44F5">
        <w:rPr>
          <w:rFonts w:cstheme="minorHAnsi"/>
          <w:color w:val="000000"/>
          <w:sz w:val="24"/>
          <w:szCs w:val="24"/>
          <w:shd w:val="clear" w:color="auto" w:fill="FFFFFF"/>
        </w:rPr>
        <w:t xml:space="preserve"> </w:t>
      </w:r>
      <w:r w:rsidR="003F49FF">
        <w:rPr>
          <w:rFonts w:cstheme="minorHAnsi"/>
          <w:color w:val="000000"/>
          <w:sz w:val="24"/>
          <w:szCs w:val="24"/>
          <w:shd w:val="clear" w:color="auto" w:fill="FFFFFF"/>
        </w:rPr>
        <w:t>and</w:t>
      </w:r>
      <w:r w:rsidRPr="00DC44F5">
        <w:rPr>
          <w:rFonts w:cstheme="minorHAnsi"/>
          <w:color w:val="000000"/>
          <w:sz w:val="24"/>
          <w:szCs w:val="24"/>
          <w:shd w:val="clear" w:color="auto" w:fill="FFFFFF"/>
        </w:rPr>
        <w:t xml:space="preserve"> increas</w:t>
      </w:r>
      <w:r w:rsidR="003F49FF">
        <w:rPr>
          <w:rFonts w:cstheme="minorHAnsi"/>
          <w:color w:val="000000"/>
          <w:sz w:val="24"/>
          <w:szCs w:val="24"/>
          <w:shd w:val="clear" w:color="auto" w:fill="FFFFFF"/>
        </w:rPr>
        <w:t>es</w:t>
      </w:r>
      <w:r w:rsidRPr="00DC44F5">
        <w:rPr>
          <w:rFonts w:cstheme="minorHAnsi"/>
          <w:color w:val="000000"/>
          <w:sz w:val="24"/>
          <w:szCs w:val="24"/>
          <w:shd w:val="clear" w:color="auto" w:fill="FFFFFF"/>
        </w:rPr>
        <w:t xml:space="preserve"> with each reconnect error (to protect </w:t>
      </w:r>
      <w:r w:rsidR="003F49FF">
        <w:rPr>
          <w:rFonts w:cstheme="minorHAnsi"/>
          <w:color w:val="000000"/>
          <w:sz w:val="24"/>
          <w:szCs w:val="24"/>
          <w:shd w:val="clear" w:color="auto" w:fill="FFFFFF"/>
        </w:rPr>
        <w:t>against heavy</w:t>
      </w:r>
      <w:r w:rsidRPr="00DC44F5">
        <w:rPr>
          <w:rFonts w:cstheme="minorHAnsi"/>
          <w:color w:val="000000"/>
          <w:sz w:val="24"/>
          <w:szCs w:val="24"/>
          <w:shd w:val="clear" w:color="auto" w:fill="FFFFFF"/>
        </w:rPr>
        <w:t xml:space="preserve"> loads)</w:t>
      </w:r>
      <w:r w:rsidR="003F49FF">
        <w:rPr>
          <w:rFonts w:cstheme="minorHAnsi"/>
          <w:color w:val="000000"/>
          <w:sz w:val="24"/>
          <w:szCs w:val="24"/>
          <w:shd w:val="clear" w:color="auto" w:fill="FFFFFF"/>
        </w:rPr>
        <w:t>,</w:t>
      </w:r>
      <w:r w:rsidRPr="00DC44F5">
        <w:rPr>
          <w:rFonts w:cstheme="minorHAnsi"/>
          <w:color w:val="000000"/>
          <w:sz w:val="24"/>
          <w:szCs w:val="24"/>
          <w:shd w:val="clear" w:color="auto" w:fill="FFFFFF"/>
        </w:rPr>
        <w:t xml:space="preserve"> but it is not </w:t>
      </w:r>
      <w:r w:rsidR="003F49FF">
        <w:rPr>
          <w:rFonts w:cstheme="minorHAnsi"/>
          <w:color w:val="000000"/>
          <w:sz w:val="24"/>
          <w:szCs w:val="24"/>
          <w:shd w:val="clear" w:color="auto" w:fill="FFFFFF"/>
        </w:rPr>
        <w:t>greater</w:t>
      </w:r>
      <w:r w:rsidRPr="00DC44F5">
        <w:rPr>
          <w:rFonts w:cstheme="minorHAnsi"/>
          <w:color w:val="000000"/>
          <w:sz w:val="24"/>
          <w:szCs w:val="24"/>
          <w:shd w:val="clear" w:color="auto" w:fill="FFFFFF"/>
        </w:rPr>
        <w:t xml:space="preserve"> than 5 seconds.</w:t>
      </w:r>
    </w:p>
    <w:p w14:paraId="6D1D6BF0" w14:textId="3EC57DE6" w:rsidR="004301EE" w:rsidRPr="005A0080" w:rsidRDefault="004301EE" w:rsidP="004301EE">
      <w:pPr>
        <w:pStyle w:val="Heading2"/>
      </w:pPr>
      <w:bookmarkStart w:id="57" w:name="_Toc152157030"/>
      <w:bookmarkStart w:id="58" w:name="_Toc152322674"/>
      <w:r w:rsidRPr="00F83F26">
        <w:lastRenderedPageBreak/>
        <w:t>Additional notes for connection whitelisting</w:t>
      </w:r>
      <w:bookmarkEnd w:id="57"/>
      <w:bookmarkEnd w:id="58"/>
    </w:p>
    <w:p w14:paraId="1CC2BC51" w14:textId="6986CB2A" w:rsidR="004301EE" w:rsidRPr="00DC44F5" w:rsidRDefault="004301EE" w:rsidP="004301EE">
      <w:pPr>
        <w:rPr>
          <w:rFonts w:cstheme="minorHAnsi"/>
          <w:sz w:val="24"/>
          <w:szCs w:val="24"/>
        </w:rPr>
      </w:pPr>
      <w:r w:rsidRPr="00DC44F5">
        <w:rPr>
          <w:rFonts w:cstheme="minorHAnsi"/>
          <w:color w:val="1D1C1D"/>
          <w:sz w:val="24"/>
          <w:szCs w:val="24"/>
          <w:shd w:val="clear" w:color="auto" w:fill="FCFCFC"/>
        </w:rPr>
        <w:t xml:space="preserve">MTS would like to take this opportunity to reiterate that clients should be cautious when whitelisting MTS IPs as this can lead to </w:t>
      </w:r>
      <w:r w:rsidR="003F49FF">
        <w:rPr>
          <w:rFonts w:cstheme="minorHAnsi"/>
          <w:color w:val="1D1C1D"/>
          <w:sz w:val="24"/>
          <w:szCs w:val="24"/>
          <w:shd w:val="clear" w:color="auto" w:fill="FCFCFC"/>
        </w:rPr>
        <w:t xml:space="preserve">an </w:t>
      </w:r>
      <w:r w:rsidRPr="00DC44F5">
        <w:rPr>
          <w:rFonts w:cstheme="minorHAnsi"/>
          <w:color w:val="1D1C1D"/>
          <w:sz w:val="24"/>
          <w:szCs w:val="24"/>
          <w:shd w:val="clear" w:color="auto" w:fill="FCFCFC"/>
        </w:rPr>
        <w:t>unplanned total loss of network connectivity</w:t>
      </w:r>
      <w:r w:rsidR="003F49FF">
        <w:rPr>
          <w:rFonts w:cstheme="minorHAnsi"/>
          <w:color w:val="1D1C1D"/>
          <w:sz w:val="24"/>
          <w:szCs w:val="24"/>
          <w:shd w:val="clear" w:color="auto" w:fill="FCFCFC"/>
        </w:rPr>
        <w:t xml:space="preserve"> and should therefore </w:t>
      </w:r>
      <w:r w:rsidR="003F49FF" w:rsidRPr="00DC44F5">
        <w:rPr>
          <w:rFonts w:cstheme="minorHAnsi"/>
          <w:color w:val="1D1C1D"/>
          <w:sz w:val="24"/>
          <w:szCs w:val="24"/>
          <w:shd w:val="clear" w:color="auto" w:fill="FCFCFC"/>
        </w:rPr>
        <w:t xml:space="preserve">be </w:t>
      </w:r>
      <w:r w:rsidRPr="00DC44F5">
        <w:rPr>
          <w:rFonts w:cstheme="minorHAnsi"/>
          <w:color w:val="1D1C1D"/>
          <w:sz w:val="24"/>
          <w:szCs w:val="24"/>
          <w:shd w:val="clear" w:color="auto" w:fill="FCFCFC"/>
        </w:rPr>
        <w:t xml:space="preserve">avoided where possible. Any connectivity issues resulting from such </w:t>
      </w:r>
      <w:r w:rsidR="003F49FF">
        <w:rPr>
          <w:rFonts w:cstheme="minorHAnsi"/>
          <w:color w:val="1D1C1D"/>
          <w:sz w:val="24"/>
          <w:szCs w:val="24"/>
          <w:shd w:val="clear" w:color="auto" w:fill="FCFCFC"/>
        </w:rPr>
        <w:t xml:space="preserve">a </w:t>
      </w:r>
      <w:r w:rsidRPr="00DC44F5">
        <w:rPr>
          <w:rFonts w:cstheme="minorHAnsi"/>
          <w:color w:val="1D1C1D"/>
          <w:sz w:val="24"/>
          <w:szCs w:val="24"/>
          <w:shd w:val="clear" w:color="auto" w:fill="FCFCFC"/>
        </w:rPr>
        <w:t xml:space="preserve">client setup are </w:t>
      </w:r>
      <w:r w:rsidR="003F49FF">
        <w:rPr>
          <w:rFonts w:cstheme="minorHAnsi"/>
          <w:color w:val="1D1C1D"/>
          <w:sz w:val="24"/>
          <w:szCs w:val="24"/>
          <w:shd w:val="clear" w:color="auto" w:fill="FCFCFC"/>
        </w:rPr>
        <w:t>therefore</w:t>
      </w:r>
      <w:r w:rsidRPr="00DC44F5">
        <w:rPr>
          <w:rFonts w:cstheme="minorHAnsi"/>
          <w:color w:val="1D1C1D"/>
          <w:sz w:val="24"/>
          <w:szCs w:val="24"/>
          <w:shd w:val="clear" w:color="auto" w:fill="FCFCFC"/>
        </w:rPr>
        <w:t xml:space="preserve"> the sole responsibility of the client and are considered a risk of which the client is fully aware.</w:t>
      </w:r>
      <w:r w:rsidRPr="00DC44F5">
        <w:rPr>
          <w:rFonts w:cstheme="minorHAnsi"/>
          <w:color w:val="333333"/>
          <w:sz w:val="24"/>
          <w:szCs w:val="24"/>
        </w:rPr>
        <w:br/>
      </w:r>
      <w:r w:rsidRPr="00DC44F5">
        <w:rPr>
          <w:rStyle w:val="Strong"/>
          <w:rFonts w:cstheme="minorHAnsi"/>
          <w:color w:val="333333"/>
          <w:sz w:val="24"/>
          <w:szCs w:val="24"/>
          <w:shd w:val="clear" w:color="auto" w:fill="FCFCFC"/>
        </w:rPr>
        <w:t xml:space="preserve">Clients should rely on verified TLS connections with MTS, as MTS provides a valid server certificate during the TLS handshaking phase, which clients should verify based on the FQDN they </w:t>
      </w:r>
      <w:r w:rsidR="003F49FF">
        <w:rPr>
          <w:rStyle w:val="Strong"/>
          <w:rFonts w:cstheme="minorHAnsi"/>
          <w:color w:val="333333"/>
          <w:sz w:val="24"/>
          <w:szCs w:val="24"/>
          <w:shd w:val="clear" w:color="auto" w:fill="FCFCFC"/>
        </w:rPr>
        <w:t xml:space="preserve">are </w:t>
      </w:r>
      <w:r w:rsidRPr="00DC44F5">
        <w:rPr>
          <w:rStyle w:val="Strong"/>
          <w:rFonts w:cstheme="minorHAnsi"/>
          <w:color w:val="333333"/>
          <w:sz w:val="24"/>
          <w:szCs w:val="24"/>
          <w:shd w:val="clear" w:color="auto" w:fill="FCFCFC"/>
        </w:rPr>
        <w:t>connect</w:t>
      </w:r>
      <w:r w:rsidR="003F49FF">
        <w:rPr>
          <w:rStyle w:val="Strong"/>
          <w:rFonts w:cstheme="minorHAnsi"/>
          <w:color w:val="333333"/>
          <w:sz w:val="24"/>
          <w:szCs w:val="24"/>
          <w:shd w:val="clear" w:color="auto" w:fill="FCFCFC"/>
        </w:rPr>
        <w:t>ing</w:t>
      </w:r>
      <w:r w:rsidRPr="00DC44F5">
        <w:rPr>
          <w:rStyle w:val="Strong"/>
          <w:rFonts w:cstheme="minorHAnsi"/>
          <w:color w:val="333333"/>
          <w:sz w:val="24"/>
          <w:szCs w:val="24"/>
          <w:shd w:val="clear" w:color="auto" w:fill="FCFCFC"/>
        </w:rPr>
        <w:t xml:space="preserve"> to.</w:t>
      </w:r>
    </w:p>
    <w:p w14:paraId="5ECF1E21" w14:textId="77777777" w:rsidR="004301EE" w:rsidRDefault="004301EE" w:rsidP="004301EE">
      <w:pPr>
        <w:rPr>
          <w:rFonts w:ascii="Segoe UI" w:hAnsi="Segoe UI" w:cs="Segoe UI"/>
          <w:color w:val="000000"/>
          <w:sz w:val="21"/>
          <w:szCs w:val="21"/>
          <w:shd w:val="clear" w:color="auto" w:fill="FFFFFF"/>
        </w:rPr>
      </w:pPr>
    </w:p>
    <w:p w14:paraId="671A7BA2" w14:textId="279494F6" w:rsidR="00973B18" w:rsidRDefault="004301EE" w:rsidP="00973B18">
      <w:pPr>
        <w:rPr>
          <w:rFonts w:cstheme="minorHAnsi"/>
          <w:color w:val="000000"/>
          <w:sz w:val="24"/>
          <w:szCs w:val="24"/>
          <w:shd w:val="clear" w:color="auto" w:fill="FFFFFF"/>
        </w:rPr>
      </w:pPr>
      <w:r w:rsidRPr="00DC44F5">
        <w:rPr>
          <w:rFonts w:cstheme="minorHAnsi"/>
          <w:color w:val="000000"/>
          <w:sz w:val="24"/>
          <w:szCs w:val="24"/>
          <w:shd w:val="clear" w:color="auto" w:fill="FFFFFF"/>
        </w:rPr>
        <w:t xml:space="preserve">In </w:t>
      </w:r>
      <w:r w:rsidR="003F49FF">
        <w:rPr>
          <w:rFonts w:cstheme="minorHAnsi"/>
          <w:color w:val="000000"/>
          <w:sz w:val="24"/>
          <w:szCs w:val="24"/>
          <w:shd w:val="clear" w:color="auto" w:fill="FFFFFF"/>
        </w:rPr>
        <w:t xml:space="preserve">the </w:t>
      </w:r>
      <w:r w:rsidRPr="00DC44F5">
        <w:rPr>
          <w:rFonts w:cstheme="minorHAnsi"/>
          <w:color w:val="000000"/>
          <w:sz w:val="24"/>
          <w:szCs w:val="24"/>
          <w:shd w:val="clear" w:color="auto" w:fill="FFFFFF"/>
        </w:rPr>
        <w:t xml:space="preserve">case the SDK throws this error without </w:t>
      </w:r>
      <w:r w:rsidR="003F49FF">
        <w:rPr>
          <w:rFonts w:cstheme="minorHAnsi"/>
          <w:color w:val="000000"/>
          <w:sz w:val="24"/>
          <w:szCs w:val="24"/>
          <w:shd w:val="clear" w:color="auto" w:fill="FFFFFF"/>
        </w:rPr>
        <w:t xml:space="preserve">an </w:t>
      </w:r>
      <w:r w:rsidRPr="00DC44F5">
        <w:rPr>
          <w:rFonts w:cstheme="minorHAnsi"/>
          <w:color w:val="000000"/>
          <w:sz w:val="24"/>
          <w:szCs w:val="24"/>
          <w:shd w:val="clear" w:color="auto" w:fill="FFFFFF"/>
        </w:rPr>
        <w:t xml:space="preserve">additional </w:t>
      </w:r>
      <w:proofErr w:type="gramStart"/>
      <w:r w:rsidRPr="00DC44F5">
        <w:rPr>
          <w:rFonts w:cstheme="minorHAnsi"/>
          <w:color w:val="000000"/>
          <w:sz w:val="24"/>
          <w:szCs w:val="24"/>
          <w:shd w:val="clear" w:color="auto" w:fill="FFFFFF"/>
        </w:rPr>
        <w:t>close</w:t>
      </w:r>
      <w:r w:rsidR="003F49FF">
        <w:rPr>
          <w:rFonts w:cstheme="minorHAnsi"/>
          <w:color w:val="000000"/>
          <w:sz w:val="24"/>
          <w:szCs w:val="24"/>
          <w:shd w:val="clear" w:color="auto" w:fill="FFFFFF"/>
        </w:rPr>
        <w:t>-</w:t>
      </w:r>
      <w:r w:rsidRPr="00DC44F5">
        <w:rPr>
          <w:rFonts w:cstheme="minorHAnsi"/>
          <w:color w:val="000000"/>
          <w:sz w:val="24"/>
          <w:szCs w:val="24"/>
          <w:shd w:val="clear" w:color="auto" w:fill="FFFFFF"/>
        </w:rPr>
        <w:t>reason</w:t>
      </w:r>
      <w:proofErr w:type="gramEnd"/>
      <w:r w:rsidRPr="00DC44F5">
        <w:rPr>
          <w:rFonts w:cstheme="minorHAnsi"/>
          <w:color w:val="000000"/>
          <w:sz w:val="24"/>
          <w:szCs w:val="24"/>
          <w:shd w:val="clear" w:color="auto" w:fill="FFFFFF"/>
        </w:rPr>
        <w:t xml:space="preserve">, the suggested approach is to check </w:t>
      </w:r>
      <w:r w:rsidR="003F49FF">
        <w:rPr>
          <w:rFonts w:cstheme="minorHAnsi"/>
          <w:color w:val="000000"/>
          <w:sz w:val="24"/>
          <w:szCs w:val="24"/>
          <w:shd w:val="clear" w:color="auto" w:fill="FFFFFF"/>
        </w:rPr>
        <w:t>that</w:t>
      </w:r>
      <w:r w:rsidRPr="00DC44F5">
        <w:rPr>
          <w:rFonts w:cstheme="minorHAnsi"/>
          <w:color w:val="000000"/>
          <w:sz w:val="24"/>
          <w:szCs w:val="24"/>
          <w:shd w:val="clear" w:color="auto" w:fill="FFFFFF"/>
        </w:rPr>
        <w:t xml:space="preserve"> whitelisting is correctly applied for the client's IP. </w:t>
      </w:r>
    </w:p>
    <w:p w14:paraId="0C9C848D" w14:textId="2732A665" w:rsidR="002B3DAF" w:rsidRDefault="002B3DAF" w:rsidP="002B3DAF">
      <w:pPr>
        <w:pStyle w:val="Heading2"/>
        <w:rPr>
          <w:shd w:val="clear" w:color="auto" w:fill="FFFFFF"/>
        </w:rPr>
      </w:pPr>
      <w:bookmarkStart w:id="59" w:name="_Toc152322675"/>
      <w:r>
        <w:rPr>
          <w:shd w:val="clear" w:color="auto" w:fill="FFFFFF"/>
        </w:rPr>
        <w:t>Queue issues and disconnections</w:t>
      </w:r>
      <w:bookmarkEnd w:id="59"/>
    </w:p>
    <w:p w14:paraId="7F926A02" w14:textId="0A1A092B" w:rsidR="002B3DAF" w:rsidRPr="002B3DAF" w:rsidRDefault="002B3DAF" w:rsidP="002B3DAF">
      <w:pPr>
        <w:rPr>
          <w:rFonts w:cstheme="minorHAnsi"/>
          <w:sz w:val="24"/>
          <w:szCs w:val="24"/>
        </w:rPr>
      </w:pPr>
      <w:r w:rsidRPr="0043558E">
        <w:rPr>
          <w:rFonts w:cstheme="minorHAnsi"/>
          <w:sz w:val="24"/>
          <w:szCs w:val="24"/>
        </w:rPr>
        <w:t xml:space="preserve">When the SDK/protocol implementation disconnects, there are </w:t>
      </w:r>
      <w:r>
        <w:rPr>
          <w:rFonts w:cstheme="minorHAnsi"/>
          <w:sz w:val="24"/>
          <w:szCs w:val="24"/>
        </w:rPr>
        <w:t>several</w:t>
      </w:r>
      <w:r w:rsidRPr="0043558E">
        <w:rPr>
          <w:rFonts w:cstheme="minorHAnsi"/>
          <w:sz w:val="24"/>
          <w:szCs w:val="24"/>
        </w:rPr>
        <w:t xml:space="preserve"> possible issues. One of them, which is less </w:t>
      </w:r>
      <w:r>
        <w:rPr>
          <w:rFonts w:cstheme="minorHAnsi"/>
          <w:sz w:val="24"/>
          <w:szCs w:val="24"/>
        </w:rPr>
        <w:t xml:space="preserve">well </w:t>
      </w:r>
      <w:r w:rsidRPr="0043558E">
        <w:rPr>
          <w:rFonts w:cstheme="minorHAnsi"/>
          <w:sz w:val="24"/>
          <w:szCs w:val="24"/>
        </w:rPr>
        <w:t>known</w:t>
      </w:r>
      <w:r>
        <w:rPr>
          <w:rFonts w:cstheme="minorHAnsi"/>
          <w:sz w:val="24"/>
          <w:szCs w:val="24"/>
        </w:rPr>
        <w:t>,</w:t>
      </w:r>
      <w:r w:rsidRPr="0043558E">
        <w:rPr>
          <w:rFonts w:cstheme="minorHAnsi"/>
          <w:sz w:val="24"/>
          <w:szCs w:val="24"/>
        </w:rPr>
        <w:t xml:space="preserve"> is that if the queue </w:t>
      </w:r>
      <w:r>
        <w:rPr>
          <w:rFonts w:cstheme="minorHAnsi"/>
          <w:sz w:val="24"/>
          <w:szCs w:val="24"/>
        </w:rPr>
        <w:t>created by</w:t>
      </w:r>
      <w:r w:rsidRPr="0043558E">
        <w:rPr>
          <w:rFonts w:cstheme="minorHAnsi"/>
          <w:sz w:val="24"/>
          <w:szCs w:val="24"/>
        </w:rPr>
        <w:t xml:space="preserve"> the SDK instance has unacknowledged messages. So</w:t>
      </w:r>
      <w:r>
        <w:rPr>
          <w:rFonts w:cstheme="minorHAnsi"/>
          <w:sz w:val="24"/>
          <w:szCs w:val="24"/>
        </w:rPr>
        <w:t>,</w:t>
      </w:r>
      <w:r w:rsidRPr="0043558E">
        <w:rPr>
          <w:rFonts w:cstheme="minorHAnsi"/>
          <w:sz w:val="24"/>
          <w:szCs w:val="24"/>
        </w:rPr>
        <w:t xml:space="preserve"> if the client doesn't send basic acknowledgments to the queue </w:t>
      </w:r>
      <w:r>
        <w:rPr>
          <w:rFonts w:cstheme="minorHAnsi"/>
          <w:sz w:val="24"/>
          <w:szCs w:val="24"/>
        </w:rPr>
        <w:t xml:space="preserve">as soon as it consumes </w:t>
      </w:r>
      <w:r w:rsidRPr="0043558E">
        <w:rPr>
          <w:rFonts w:cstheme="minorHAnsi"/>
          <w:sz w:val="24"/>
          <w:szCs w:val="24"/>
        </w:rPr>
        <w:t>the message, it will cause a disconnect 30 minutes after the first unack</w:t>
      </w:r>
      <w:r>
        <w:rPr>
          <w:rFonts w:cstheme="minorHAnsi"/>
          <w:sz w:val="24"/>
          <w:szCs w:val="24"/>
        </w:rPr>
        <w:t>nowledged</w:t>
      </w:r>
      <w:r w:rsidRPr="0043558E">
        <w:rPr>
          <w:rFonts w:cstheme="minorHAnsi"/>
          <w:sz w:val="24"/>
          <w:szCs w:val="24"/>
        </w:rPr>
        <w:t xml:space="preserve"> message appears in the queue.</w:t>
      </w:r>
    </w:p>
    <w:p w14:paraId="43F71D31" w14:textId="24EE646F" w:rsidR="00973B18" w:rsidRDefault="00973B18" w:rsidP="00973B18">
      <w:pPr>
        <w:pStyle w:val="Heading2"/>
      </w:pPr>
      <w:bookmarkStart w:id="60" w:name="_Toc151984468"/>
      <w:bookmarkStart w:id="61" w:name="_Toc152322676"/>
      <w:r w:rsidRPr="00505129">
        <w:t>Building selection instances</w:t>
      </w:r>
      <w:bookmarkEnd w:id="60"/>
      <w:bookmarkEnd w:id="61"/>
    </w:p>
    <w:p w14:paraId="7A27B923" w14:textId="3C546600" w:rsidR="00973B18" w:rsidRPr="003F49FF" w:rsidRDefault="00973B18" w:rsidP="00973B18">
      <w:pPr>
        <w:rPr>
          <w:sz w:val="24"/>
          <w:szCs w:val="24"/>
        </w:rPr>
      </w:pPr>
      <w:r w:rsidRPr="003F49FF">
        <w:rPr>
          <w:sz w:val="24"/>
          <w:szCs w:val="24"/>
        </w:rPr>
        <w:t xml:space="preserve">The SDK supports markets used by </w:t>
      </w:r>
      <w:r w:rsidR="003F49FF">
        <w:rPr>
          <w:sz w:val="24"/>
          <w:szCs w:val="24"/>
        </w:rPr>
        <w:t xml:space="preserve">the </w:t>
      </w:r>
      <w:r w:rsidRPr="003F49FF">
        <w:rPr>
          <w:sz w:val="24"/>
          <w:szCs w:val="24"/>
        </w:rPr>
        <w:t xml:space="preserve">three </w:t>
      </w:r>
      <w:proofErr w:type="spellStart"/>
      <w:r w:rsidRPr="003F49FF">
        <w:rPr>
          <w:sz w:val="24"/>
          <w:szCs w:val="24"/>
        </w:rPr>
        <w:t>Betradar</w:t>
      </w:r>
      <w:proofErr w:type="spellEnd"/>
      <w:r w:rsidRPr="003F49FF">
        <w:rPr>
          <w:sz w:val="24"/>
          <w:szCs w:val="24"/>
        </w:rPr>
        <w:t xml:space="preserve"> feeds – LO (Live Odds), </w:t>
      </w:r>
      <w:proofErr w:type="spellStart"/>
      <w:r w:rsidRPr="003F49FF">
        <w:rPr>
          <w:sz w:val="24"/>
          <w:szCs w:val="24"/>
        </w:rPr>
        <w:t>LCoO</w:t>
      </w:r>
      <w:proofErr w:type="spellEnd"/>
      <w:r w:rsidRPr="003F49FF">
        <w:rPr>
          <w:sz w:val="24"/>
          <w:szCs w:val="24"/>
        </w:rPr>
        <w:t xml:space="preserve"> (Live Cycle of Odds) and UF (Unified Feed) implemented by different methods on the </w:t>
      </w:r>
      <w:proofErr w:type="spellStart"/>
      <w:r w:rsidRPr="003F49FF">
        <w:rPr>
          <w:rFonts w:ascii="Consolas" w:hAnsi="Consolas" w:cs="Consolas"/>
          <w:color w:val="2B91AF"/>
          <w:sz w:val="24"/>
          <w:szCs w:val="24"/>
        </w:rPr>
        <w:t>SelectionBuilder</w:t>
      </w:r>
      <w:proofErr w:type="spellEnd"/>
      <w:r w:rsidRPr="003F49FF">
        <w:rPr>
          <w:sz w:val="24"/>
          <w:szCs w:val="24"/>
        </w:rPr>
        <w:t xml:space="preserve"> type.</w:t>
      </w:r>
    </w:p>
    <w:p w14:paraId="2F7BF4ED" w14:textId="77777777" w:rsidR="00F91837" w:rsidRPr="00F91837" w:rsidRDefault="00F91837" w:rsidP="00F91837">
      <w:pPr>
        <w:pStyle w:val="Code"/>
        <w:numPr>
          <w:ilvl w:val="0"/>
          <w:numId w:val="51"/>
        </w:numPr>
        <w:rPr>
          <w:lang w:eastAsia="sl-SI"/>
        </w:rPr>
      </w:pPr>
      <w:proofErr w:type="spellStart"/>
      <w:proofErr w:type="gramStart"/>
      <w:r w:rsidRPr="00F91837">
        <w:rPr>
          <w:color w:val="FFC66D"/>
          <w:lang w:eastAsia="sl-SI"/>
        </w:rPr>
        <w:t>setId</w:t>
      </w:r>
      <w:proofErr w:type="spellEnd"/>
      <w:r w:rsidRPr="00F91837">
        <w:rPr>
          <w:lang w:eastAsia="sl-SI"/>
        </w:rPr>
        <w:t>(</w:t>
      </w:r>
      <w:proofErr w:type="gramEnd"/>
      <w:r w:rsidRPr="00F91837">
        <w:rPr>
          <w:lang w:eastAsia="sl-SI"/>
        </w:rPr>
        <w:t>String id)</w:t>
      </w:r>
      <w:r w:rsidRPr="00F91837">
        <w:t xml:space="preserve">; </w:t>
      </w:r>
      <w:r w:rsidRPr="00F91837">
        <w:br/>
      </w:r>
      <w:r w:rsidRPr="00F91837">
        <w:rPr>
          <w:rFonts w:asciiTheme="minorHAnsi" w:hAnsiTheme="minorHAnsi" w:cstheme="minorHAnsi"/>
          <w:color w:val="auto"/>
        </w:rPr>
        <w:t>This method should be used when building string representations of the market identifiers directly (without the help from the SDK).</w:t>
      </w:r>
      <w:r w:rsidRPr="00F91837">
        <w:t xml:space="preserve"> </w:t>
      </w:r>
    </w:p>
    <w:p w14:paraId="416FEA56" w14:textId="77777777" w:rsidR="00F91837" w:rsidRPr="00F91837" w:rsidRDefault="00F91837" w:rsidP="00F91837">
      <w:pPr>
        <w:pStyle w:val="Code"/>
        <w:numPr>
          <w:ilvl w:val="0"/>
          <w:numId w:val="51"/>
        </w:numPr>
        <w:rPr>
          <w:rFonts w:asciiTheme="minorHAnsi" w:hAnsiTheme="minorHAnsi" w:cstheme="minorHAnsi"/>
          <w:color w:val="auto"/>
          <w:lang w:eastAsia="sl-SI"/>
        </w:rPr>
      </w:pPr>
      <w:proofErr w:type="spellStart"/>
      <w:proofErr w:type="gramStart"/>
      <w:r w:rsidRPr="00F91837">
        <w:rPr>
          <w:color w:val="FFC66D"/>
          <w:lang w:eastAsia="sl-SI"/>
        </w:rPr>
        <w:t>setIdLo</w:t>
      </w:r>
      <w:proofErr w:type="spellEnd"/>
      <w:r w:rsidRPr="00F91837">
        <w:rPr>
          <w:lang w:eastAsia="sl-SI"/>
        </w:rPr>
        <w:t>(</w:t>
      </w:r>
      <w:proofErr w:type="gramEnd"/>
      <w:r w:rsidRPr="00F91837">
        <w:rPr>
          <w:color w:val="CC7832"/>
          <w:lang w:eastAsia="sl-SI"/>
        </w:rPr>
        <w:t xml:space="preserve">int </w:t>
      </w:r>
      <w:r w:rsidRPr="00F91837">
        <w:rPr>
          <w:lang w:eastAsia="sl-SI"/>
        </w:rPr>
        <w:t>type</w:t>
      </w:r>
      <w:r w:rsidRPr="00F91837">
        <w:rPr>
          <w:color w:val="CC7832"/>
          <w:lang w:eastAsia="sl-SI"/>
        </w:rPr>
        <w:t xml:space="preserve">, int </w:t>
      </w:r>
      <w:proofErr w:type="spellStart"/>
      <w:r w:rsidRPr="00F91837">
        <w:rPr>
          <w:lang w:eastAsia="sl-SI"/>
        </w:rPr>
        <w:t>subType</w:t>
      </w:r>
      <w:proofErr w:type="spellEnd"/>
      <w:r w:rsidRPr="00F91837">
        <w:rPr>
          <w:color w:val="CC7832"/>
          <w:lang w:eastAsia="sl-SI"/>
        </w:rPr>
        <w:t xml:space="preserve">, </w:t>
      </w:r>
      <w:r w:rsidRPr="00F91837">
        <w:rPr>
          <w:lang w:eastAsia="sl-SI"/>
        </w:rPr>
        <w:t>String sov</w:t>
      </w:r>
      <w:r w:rsidRPr="00F91837">
        <w:rPr>
          <w:color w:val="CC7832"/>
          <w:lang w:eastAsia="sl-SI"/>
        </w:rPr>
        <w:t xml:space="preserve">, </w:t>
      </w:r>
      <w:r w:rsidRPr="00F91837">
        <w:rPr>
          <w:lang w:eastAsia="sl-SI"/>
        </w:rPr>
        <w:t xml:space="preserve">String </w:t>
      </w:r>
      <w:proofErr w:type="spellStart"/>
      <w:r w:rsidRPr="00F91837">
        <w:rPr>
          <w:lang w:eastAsia="sl-SI"/>
        </w:rPr>
        <w:t>selectionId</w:t>
      </w:r>
      <w:proofErr w:type="spellEnd"/>
      <w:r w:rsidRPr="00F91837">
        <w:rPr>
          <w:lang w:eastAsia="sl-SI"/>
        </w:rPr>
        <w:t>)</w:t>
      </w:r>
      <w:r w:rsidRPr="00F91837">
        <w:t xml:space="preserve">; </w:t>
      </w:r>
      <w:r w:rsidRPr="00F91837">
        <w:br/>
      </w:r>
      <w:r w:rsidRPr="00F91837">
        <w:rPr>
          <w:rFonts w:asciiTheme="minorHAnsi" w:hAnsiTheme="minorHAnsi" w:cstheme="minorHAnsi"/>
          <w:color w:val="auto"/>
        </w:rPr>
        <w:t>This method should be used when building market identifiers from information provided by the LO feed.</w:t>
      </w:r>
    </w:p>
    <w:p w14:paraId="7D7DAE98" w14:textId="77777777" w:rsidR="00F91837" w:rsidRPr="00F91837" w:rsidRDefault="00F91837" w:rsidP="00F91837">
      <w:pPr>
        <w:pStyle w:val="Code"/>
        <w:numPr>
          <w:ilvl w:val="0"/>
          <w:numId w:val="51"/>
        </w:numPr>
        <w:rPr>
          <w:rFonts w:asciiTheme="minorHAnsi" w:hAnsiTheme="minorHAnsi" w:cstheme="minorHAnsi"/>
          <w:color w:val="auto"/>
          <w:lang w:eastAsia="sl-SI"/>
        </w:rPr>
      </w:pPr>
      <w:proofErr w:type="spellStart"/>
      <w:proofErr w:type="gramStart"/>
      <w:r w:rsidRPr="00F91837">
        <w:rPr>
          <w:color w:val="FFC66D"/>
          <w:lang w:eastAsia="sl-SI"/>
        </w:rPr>
        <w:t>setIdLcoo</w:t>
      </w:r>
      <w:proofErr w:type="spellEnd"/>
      <w:r w:rsidRPr="00F91837">
        <w:rPr>
          <w:lang w:eastAsia="sl-SI"/>
        </w:rPr>
        <w:t>(</w:t>
      </w:r>
      <w:proofErr w:type="gramEnd"/>
      <w:r w:rsidRPr="00F91837">
        <w:rPr>
          <w:color w:val="CC7832"/>
          <w:lang w:eastAsia="sl-SI"/>
        </w:rPr>
        <w:t xml:space="preserve">int </w:t>
      </w:r>
      <w:r w:rsidRPr="00F91837">
        <w:rPr>
          <w:lang w:eastAsia="sl-SI"/>
        </w:rPr>
        <w:t>type</w:t>
      </w:r>
      <w:r w:rsidRPr="00F91837">
        <w:rPr>
          <w:color w:val="CC7832"/>
          <w:lang w:eastAsia="sl-SI"/>
        </w:rPr>
        <w:t xml:space="preserve">, int </w:t>
      </w:r>
      <w:proofErr w:type="spellStart"/>
      <w:r w:rsidRPr="00F91837">
        <w:rPr>
          <w:lang w:eastAsia="sl-SI"/>
        </w:rPr>
        <w:t>sportId</w:t>
      </w:r>
      <w:proofErr w:type="spellEnd"/>
      <w:r w:rsidRPr="00F91837">
        <w:rPr>
          <w:color w:val="CC7832"/>
          <w:lang w:eastAsia="sl-SI"/>
        </w:rPr>
        <w:t xml:space="preserve">, </w:t>
      </w:r>
      <w:r w:rsidRPr="00F91837">
        <w:rPr>
          <w:lang w:eastAsia="sl-SI"/>
        </w:rPr>
        <w:t>String sov</w:t>
      </w:r>
      <w:r w:rsidRPr="00F91837">
        <w:rPr>
          <w:color w:val="CC7832"/>
          <w:lang w:eastAsia="sl-SI"/>
        </w:rPr>
        <w:t xml:space="preserve">, </w:t>
      </w:r>
      <w:r w:rsidRPr="00F91837">
        <w:rPr>
          <w:lang w:eastAsia="sl-SI"/>
        </w:rPr>
        <w:t xml:space="preserve">String </w:t>
      </w:r>
      <w:proofErr w:type="spellStart"/>
      <w:r w:rsidRPr="00F91837">
        <w:rPr>
          <w:lang w:eastAsia="sl-SI"/>
        </w:rPr>
        <w:t>selectionId</w:t>
      </w:r>
      <w:proofErr w:type="spellEnd"/>
      <w:r w:rsidRPr="00F91837">
        <w:rPr>
          <w:lang w:eastAsia="sl-SI"/>
        </w:rPr>
        <w:t>)</w:t>
      </w:r>
      <w:r w:rsidRPr="00F91837">
        <w:t xml:space="preserve">;  </w:t>
      </w:r>
      <w:r w:rsidRPr="00F91837">
        <w:rPr>
          <w:rFonts w:asciiTheme="minorHAnsi" w:hAnsiTheme="minorHAnsi" w:cstheme="minorHAnsi"/>
          <w:color w:val="auto"/>
        </w:rPr>
        <w:t xml:space="preserve">This method should be used when building market identifiers from information provided by the </w:t>
      </w:r>
      <w:proofErr w:type="spellStart"/>
      <w:r w:rsidRPr="00F91837">
        <w:rPr>
          <w:rFonts w:asciiTheme="minorHAnsi" w:hAnsiTheme="minorHAnsi" w:cstheme="minorHAnsi"/>
          <w:color w:val="auto"/>
        </w:rPr>
        <w:t>LCoO</w:t>
      </w:r>
      <w:proofErr w:type="spellEnd"/>
      <w:r w:rsidRPr="00F91837">
        <w:rPr>
          <w:rFonts w:asciiTheme="minorHAnsi" w:hAnsiTheme="minorHAnsi" w:cstheme="minorHAnsi"/>
          <w:color w:val="auto"/>
        </w:rPr>
        <w:t xml:space="preserve"> feed.</w:t>
      </w:r>
    </w:p>
    <w:p w14:paraId="599FF6C0" w14:textId="77777777" w:rsidR="00F91837" w:rsidRPr="00F91837" w:rsidRDefault="00F91837" w:rsidP="00F91837">
      <w:pPr>
        <w:pStyle w:val="Code"/>
        <w:numPr>
          <w:ilvl w:val="0"/>
          <w:numId w:val="51"/>
        </w:numPr>
        <w:rPr>
          <w:rFonts w:asciiTheme="minorHAnsi" w:hAnsiTheme="minorHAnsi" w:cstheme="minorHAnsi"/>
          <w:color w:val="auto"/>
        </w:rPr>
      </w:pPr>
      <w:proofErr w:type="spellStart"/>
      <w:proofErr w:type="gramStart"/>
      <w:r w:rsidRPr="00F91837">
        <w:rPr>
          <w:color w:val="FFC66D"/>
          <w:lang w:eastAsia="sl-SI"/>
        </w:rPr>
        <w:lastRenderedPageBreak/>
        <w:t>setIdUof</w:t>
      </w:r>
      <w:proofErr w:type="spellEnd"/>
      <w:r w:rsidRPr="00F91837">
        <w:rPr>
          <w:lang w:eastAsia="sl-SI"/>
        </w:rPr>
        <w:t>(</w:t>
      </w:r>
      <w:proofErr w:type="gramEnd"/>
      <w:r w:rsidRPr="00F91837">
        <w:rPr>
          <w:color w:val="CC7832"/>
          <w:lang w:eastAsia="sl-SI"/>
        </w:rPr>
        <w:t xml:space="preserve">int </w:t>
      </w:r>
      <w:r w:rsidRPr="00F91837">
        <w:rPr>
          <w:lang w:eastAsia="sl-SI"/>
        </w:rPr>
        <w:t>product</w:t>
      </w:r>
      <w:r w:rsidRPr="00F91837">
        <w:rPr>
          <w:color w:val="CC7832"/>
          <w:lang w:eastAsia="sl-SI"/>
        </w:rPr>
        <w:t xml:space="preserve">, </w:t>
      </w:r>
      <w:r w:rsidRPr="00F91837">
        <w:rPr>
          <w:lang w:eastAsia="sl-SI"/>
        </w:rPr>
        <w:t xml:space="preserve">String </w:t>
      </w:r>
      <w:proofErr w:type="spellStart"/>
      <w:r w:rsidRPr="00F91837">
        <w:rPr>
          <w:lang w:eastAsia="sl-SI"/>
        </w:rPr>
        <w:t>sportId</w:t>
      </w:r>
      <w:proofErr w:type="spellEnd"/>
      <w:r w:rsidRPr="00F91837">
        <w:rPr>
          <w:color w:val="CC7832"/>
          <w:lang w:eastAsia="sl-SI"/>
        </w:rPr>
        <w:t xml:space="preserve">, int </w:t>
      </w:r>
      <w:proofErr w:type="spellStart"/>
      <w:r w:rsidRPr="00F91837">
        <w:rPr>
          <w:lang w:eastAsia="sl-SI"/>
        </w:rPr>
        <w:t>marketId</w:t>
      </w:r>
      <w:proofErr w:type="spellEnd"/>
      <w:r w:rsidRPr="00F91837">
        <w:rPr>
          <w:color w:val="CC7832"/>
          <w:lang w:eastAsia="sl-SI"/>
        </w:rPr>
        <w:t xml:space="preserve">, </w:t>
      </w:r>
      <w:r w:rsidRPr="00F91837">
        <w:rPr>
          <w:lang w:eastAsia="sl-SI"/>
        </w:rPr>
        <w:t xml:space="preserve">String </w:t>
      </w:r>
      <w:proofErr w:type="spellStart"/>
      <w:r w:rsidRPr="00F91837">
        <w:rPr>
          <w:lang w:eastAsia="sl-SI"/>
        </w:rPr>
        <w:t>selectionIds</w:t>
      </w:r>
      <w:proofErr w:type="spellEnd"/>
      <w:r w:rsidRPr="00F91837">
        <w:rPr>
          <w:color w:val="CC7832"/>
          <w:lang w:eastAsia="sl-SI"/>
        </w:rPr>
        <w:t xml:space="preserve">, </w:t>
      </w:r>
      <w:r w:rsidRPr="00F91837">
        <w:rPr>
          <w:lang w:eastAsia="sl-SI"/>
        </w:rPr>
        <w:t>Map&lt;String</w:t>
      </w:r>
      <w:r w:rsidRPr="00F91837">
        <w:rPr>
          <w:color w:val="CC7832"/>
          <w:lang w:eastAsia="sl-SI"/>
        </w:rPr>
        <w:t xml:space="preserve">, </w:t>
      </w:r>
      <w:r w:rsidRPr="00F91837">
        <w:rPr>
          <w:lang w:eastAsia="sl-SI"/>
        </w:rPr>
        <w:t>String&gt; specifiers</w:t>
      </w:r>
      <w:r w:rsidRPr="00F91837">
        <w:rPr>
          <w:color w:val="CC7832"/>
          <w:lang w:eastAsia="sl-SI"/>
        </w:rPr>
        <w:t xml:space="preserve">, </w:t>
      </w:r>
      <w:r w:rsidRPr="00F91837">
        <w:rPr>
          <w:lang w:eastAsia="sl-SI"/>
        </w:rPr>
        <w:t>Map&lt;String</w:t>
      </w:r>
      <w:r w:rsidRPr="00F91837">
        <w:rPr>
          <w:color w:val="CC7832"/>
          <w:lang w:eastAsia="sl-SI"/>
        </w:rPr>
        <w:t xml:space="preserve">, </w:t>
      </w:r>
      <w:r w:rsidRPr="00F91837">
        <w:rPr>
          <w:lang w:eastAsia="sl-SI"/>
        </w:rPr>
        <w:t xml:space="preserve">Object&gt; </w:t>
      </w:r>
      <w:proofErr w:type="spellStart"/>
      <w:r w:rsidRPr="00F91837">
        <w:rPr>
          <w:lang w:eastAsia="sl-SI"/>
        </w:rPr>
        <w:t>sportEventStatus</w:t>
      </w:r>
      <w:proofErr w:type="spellEnd"/>
      <w:r w:rsidRPr="00F91837">
        <w:rPr>
          <w:lang w:eastAsia="sl-SI"/>
        </w:rPr>
        <w:t>);</w:t>
      </w:r>
      <w:r w:rsidRPr="00F91837">
        <w:rPr>
          <w:lang w:eastAsia="sl-SI"/>
        </w:rPr>
        <w:br/>
      </w:r>
      <w:r w:rsidRPr="00F91837">
        <w:rPr>
          <w:rFonts w:asciiTheme="minorHAnsi" w:hAnsiTheme="minorHAnsi" w:cstheme="minorHAnsi"/>
          <w:color w:val="auto"/>
        </w:rPr>
        <w:t xml:space="preserve">This method should be used when building market identifiers from information provided by the UF feed. Note: this method will throw if </w:t>
      </w:r>
      <w:proofErr w:type="spellStart"/>
      <w:r w:rsidRPr="00F91837">
        <w:rPr>
          <w:rFonts w:asciiTheme="minorHAnsi" w:hAnsiTheme="minorHAnsi" w:cstheme="minorHAnsi"/>
          <w:color w:val="auto"/>
        </w:rPr>
        <w:t>accessToken</w:t>
      </w:r>
      <w:proofErr w:type="spellEnd"/>
      <w:r w:rsidRPr="00F91837">
        <w:rPr>
          <w:rFonts w:asciiTheme="minorHAnsi" w:hAnsiTheme="minorHAnsi" w:cstheme="minorHAnsi"/>
          <w:color w:val="auto"/>
        </w:rPr>
        <w:t xml:space="preserve"> is not provided. Method parameter </w:t>
      </w:r>
      <w:proofErr w:type="spellStart"/>
      <w:r w:rsidRPr="00F91837">
        <w:rPr>
          <w:rFonts w:asciiTheme="minorHAnsi" w:hAnsiTheme="minorHAnsi" w:cstheme="minorHAnsi"/>
          <w:color w:val="auto"/>
        </w:rPr>
        <w:t>sportEventStatus</w:t>
      </w:r>
      <w:proofErr w:type="spellEnd"/>
      <w:r w:rsidRPr="00F91837">
        <w:rPr>
          <w:rFonts w:asciiTheme="minorHAnsi" w:hAnsiTheme="minorHAnsi" w:cstheme="minorHAnsi"/>
          <w:color w:val="auto"/>
        </w:rPr>
        <w:t xml:space="preserve"> needs the following keys: </w:t>
      </w:r>
    </w:p>
    <w:p w14:paraId="68CA156A" w14:textId="77777777" w:rsidR="00F91837" w:rsidRPr="00F91837" w:rsidRDefault="00F91837" w:rsidP="00F91837">
      <w:pPr>
        <w:pStyle w:val="Code"/>
        <w:numPr>
          <w:ilvl w:val="1"/>
          <w:numId w:val="51"/>
        </w:numPr>
        <w:rPr>
          <w:rFonts w:asciiTheme="minorHAnsi" w:hAnsiTheme="minorHAnsi" w:cstheme="minorHAnsi"/>
          <w:color w:val="auto"/>
        </w:rPr>
      </w:pPr>
      <w:proofErr w:type="spellStart"/>
      <w:r w:rsidRPr="00F91837">
        <w:rPr>
          <w:rFonts w:asciiTheme="minorHAnsi" w:hAnsiTheme="minorHAnsi" w:cstheme="minorHAnsi"/>
          <w:color w:val="auto"/>
        </w:rPr>
        <w:t>HomeScore</w:t>
      </w:r>
      <w:proofErr w:type="spellEnd"/>
      <w:r w:rsidRPr="00F91837">
        <w:rPr>
          <w:rFonts w:asciiTheme="minorHAnsi" w:hAnsiTheme="minorHAnsi" w:cstheme="minorHAnsi"/>
          <w:color w:val="auto"/>
        </w:rPr>
        <w:t xml:space="preserve"> (</w:t>
      </w:r>
      <w:proofErr w:type="spellStart"/>
      <w:r w:rsidRPr="00F91837">
        <w:rPr>
          <w:rFonts w:asciiTheme="minorHAnsi" w:hAnsiTheme="minorHAnsi" w:cstheme="minorHAnsi"/>
          <w:color w:val="auto"/>
        </w:rPr>
        <w:t>home_score</w:t>
      </w:r>
      <w:proofErr w:type="spellEnd"/>
      <w:r w:rsidRPr="00F91837">
        <w:rPr>
          <w:rFonts w:asciiTheme="minorHAnsi" w:hAnsiTheme="minorHAnsi" w:cstheme="minorHAnsi"/>
          <w:color w:val="auto"/>
        </w:rPr>
        <w:t xml:space="preserve"> in sport event status) </w:t>
      </w:r>
    </w:p>
    <w:p w14:paraId="2BA47267" w14:textId="77777777" w:rsidR="00F91837" w:rsidRPr="00F91837" w:rsidRDefault="00F91837" w:rsidP="00F91837">
      <w:pPr>
        <w:pStyle w:val="Code"/>
        <w:numPr>
          <w:ilvl w:val="1"/>
          <w:numId w:val="51"/>
        </w:numPr>
        <w:rPr>
          <w:rFonts w:asciiTheme="minorHAnsi" w:hAnsiTheme="minorHAnsi" w:cstheme="minorHAnsi"/>
          <w:color w:val="auto"/>
        </w:rPr>
      </w:pPr>
      <w:proofErr w:type="spellStart"/>
      <w:r w:rsidRPr="00F91837">
        <w:rPr>
          <w:rFonts w:asciiTheme="minorHAnsi" w:hAnsiTheme="minorHAnsi" w:cstheme="minorHAnsi"/>
          <w:color w:val="auto"/>
        </w:rPr>
        <w:t>AwayScore</w:t>
      </w:r>
      <w:proofErr w:type="spellEnd"/>
      <w:r w:rsidRPr="00F91837">
        <w:rPr>
          <w:rFonts w:asciiTheme="minorHAnsi" w:hAnsiTheme="minorHAnsi" w:cstheme="minorHAnsi"/>
          <w:color w:val="auto"/>
        </w:rPr>
        <w:t xml:space="preserve"> (</w:t>
      </w:r>
      <w:proofErr w:type="spellStart"/>
      <w:r w:rsidRPr="00F91837">
        <w:rPr>
          <w:rFonts w:asciiTheme="minorHAnsi" w:hAnsiTheme="minorHAnsi" w:cstheme="minorHAnsi"/>
          <w:color w:val="auto"/>
        </w:rPr>
        <w:t>away_score</w:t>
      </w:r>
      <w:proofErr w:type="spellEnd"/>
      <w:r w:rsidRPr="00F91837">
        <w:rPr>
          <w:rFonts w:asciiTheme="minorHAnsi" w:hAnsiTheme="minorHAnsi" w:cstheme="minorHAnsi"/>
          <w:color w:val="auto"/>
        </w:rPr>
        <w:t xml:space="preserve"> in sport event status)</w:t>
      </w:r>
    </w:p>
    <w:p w14:paraId="5EC5ACA9" w14:textId="77777777" w:rsidR="00F91837" w:rsidRPr="00F91837" w:rsidRDefault="00F91837" w:rsidP="00F91837">
      <w:pPr>
        <w:pStyle w:val="Code"/>
        <w:numPr>
          <w:ilvl w:val="1"/>
          <w:numId w:val="51"/>
        </w:numPr>
        <w:rPr>
          <w:rFonts w:asciiTheme="minorHAnsi" w:hAnsiTheme="minorHAnsi" w:cstheme="minorHAnsi"/>
          <w:color w:val="auto"/>
        </w:rPr>
      </w:pPr>
      <w:r w:rsidRPr="00F91837">
        <w:rPr>
          <w:rFonts w:asciiTheme="minorHAnsi" w:hAnsiTheme="minorHAnsi" w:cstheme="minorHAnsi"/>
          <w:color w:val="auto"/>
        </w:rPr>
        <w:t>Server (</w:t>
      </w:r>
      <w:proofErr w:type="spellStart"/>
      <w:r w:rsidRPr="00F91837">
        <w:rPr>
          <w:rFonts w:asciiTheme="minorHAnsi" w:hAnsiTheme="minorHAnsi" w:cstheme="minorHAnsi"/>
          <w:color w:val="auto"/>
        </w:rPr>
        <w:t>current_server</w:t>
      </w:r>
      <w:proofErr w:type="spellEnd"/>
      <w:r w:rsidRPr="00F91837">
        <w:rPr>
          <w:rFonts w:asciiTheme="minorHAnsi" w:hAnsiTheme="minorHAnsi" w:cstheme="minorHAnsi"/>
          <w:color w:val="auto"/>
        </w:rPr>
        <w:t xml:space="preserve"> in sport event status)</w:t>
      </w:r>
    </w:p>
    <w:p w14:paraId="607DC807" w14:textId="77777777" w:rsidR="00F91837" w:rsidRPr="00F91837" w:rsidRDefault="00F91837" w:rsidP="00F91837">
      <w:pPr>
        <w:pStyle w:val="Code"/>
        <w:ind w:firstLine="0"/>
        <w:rPr>
          <w:rFonts w:asciiTheme="minorHAnsi" w:hAnsiTheme="minorHAnsi" w:cstheme="minorHAnsi"/>
          <w:color w:val="auto"/>
        </w:rPr>
      </w:pPr>
      <w:r w:rsidRPr="00F91837">
        <w:rPr>
          <w:rFonts w:asciiTheme="minorHAnsi" w:hAnsiTheme="minorHAnsi" w:cstheme="minorHAnsi"/>
          <w:color w:val="auto"/>
        </w:rPr>
        <w:t xml:space="preserve">If you are using </w:t>
      </w:r>
      <w:proofErr w:type="spellStart"/>
      <w:r w:rsidRPr="00F91837">
        <w:rPr>
          <w:rFonts w:asciiTheme="minorHAnsi" w:hAnsiTheme="minorHAnsi" w:cstheme="minorHAnsi"/>
          <w:color w:val="auto"/>
        </w:rPr>
        <w:t>UnifiedFeed</w:t>
      </w:r>
      <w:proofErr w:type="spellEnd"/>
      <w:r w:rsidRPr="00F91837">
        <w:rPr>
          <w:rFonts w:asciiTheme="minorHAnsi" w:hAnsiTheme="minorHAnsi" w:cstheme="minorHAnsi"/>
          <w:color w:val="auto"/>
        </w:rPr>
        <w:t xml:space="preserve"> </w:t>
      </w:r>
      <w:proofErr w:type="spellStart"/>
      <w:r w:rsidRPr="00F91837">
        <w:rPr>
          <w:rFonts w:asciiTheme="minorHAnsi" w:hAnsiTheme="minorHAnsi" w:cstheme="minorHAnsi"/>
          <w:color w:val="auto"/>
        </w:rPr>
        <w:t>sdk</w:t>
      </w:r>
      <w:proofErr w:type="spellEnd"/>
      <w:r w:rsidRPr="00F91837">
        <w:rPr>
          <w:rFonts w:asciiTheme="minorHAnsi" w:hAnsiTheme="minorHAnsi" w:cstheme="minorHAnsi"/>
          <w:color w:val="auto"/>
        </w:rPr>
        <w:t xml:space="preserve"> the map with the correct keys may be obtained:</w:t>
      </w:r>
      <w:r w:rsidRPr="00F91837">
        <w:rPr>
          <w:rFonts w:asciiTheme="minorHAnsi" w:hAnsiTheme="minorHAnsi" w:cstheme="minorHAnsi"/>
          <w:color w:val="auto"/>
        </w:rPr>
        <w:br/>
        <w:t xml:space="preserve">Map&lt;String, Object&gt; </w:t>
      </w:r>
      <w:proofErr w:type="spellStart"/>
      <w:r w:rsidRPr="00F91837">
        <w:rPr>
          <w:rFonts w:asciiTheme="minorHAnsi" w:hAnsiTheme="minorHAnsi" w:cstheme="minorHAnsi"/>
          <w:color w:val="auto"/>
        </w:rPr>
        <w:t>sportEventStatus</w:t>
      </w:r>
      <w:proofErr w:type="spellEnd"/>
      <w:r w:rsidRPr="00F91837">
        <w:rPr>
          <w:rFonts w:asciiTheme="minorHAnsi" w:hAnsiTheme="minorHAnsi" w:cstheme="minorHAnsi"/>
          <w:color w:val="auto"/>
        </w:rPr>
        <w:t xml:space="preserve"> = </w:t>
      </w:r>
      <w:proofErr w:type="spellStart"/>
      <w:proofErr w:type="gramStart"/>
      <w:r w:rsidRPr="00F91837">
        <w:rPr>
          <w:rFonts w:asciiTheme="minorHAnsi" w:hAnsiTheme="minorHAnsi" w:cstheme="minorHAnsi"/>
          <w:color w:val="auto"/>
        </w:rPr>
        <w:t>competition.getStatus</w:t>
      </w:r>
      <w:proofErr w:type="spellEnd"/>
      <w:proofErr w:type="gramEnd"/>
      <w:r w:rsidRPr="00F91837">
        <w:rPr>
          <w:rFonts w:asciiTheme="minorHAnsi" w:hAnsiTheme="minorHAnsi" w:cstheme="minorHAnsi"/>
          <w:color w:val="auto"/>
        </w:rPr>
        <w:t>().</w:t>
      </w:r>
      <w:proofErr w:type="spellStart"/>
      <w:r w:rsidRPr="00F91837">
        <w:rPr>
          <w:rFonts w:asciiTheme="minorHAnsi" w:hAnsiTheme="minorHAnsi" w:cstheme="minorHAnsi"/>
          <w:color w:val="auto"/>
        </w:rPr>
        <w:t>toKeyValueStore</w:t>
      </w:r>
      <w:proofErr w:type="spellEnd"/>
      <w:r w:rsidRPr="00F91837">
        <w:rPr>
          <w:rFonts w:asciiTheme="minorHAnsi" w:hAnsiTheme="minorHAnsi" w:cstheme="minorHAnsi"/>
          <w:color w:val="auto"/>
        </w:rPr>
        <w:t>();</w:t>
      </w:r>
    </w:p>
    <w:p w14:paraId="1D7F5A29" w14:textId="77777777" w:rsidR="009D7C87" w:rsidRDefault="009D7C87"/>
    <w:p w14:paraId="368FB65D" w14:textId="77777777" w:rsidR="00B4136F" w:rsidRDefault="00B4136F"/>
    <w:p w14:paraId="5EDD2DB1" w14:textId="77777777" w:rsidR="00EB0D82" w:rsidRDefault="00EB0D82"/>
    <w:p w14:paraId="1F713F38" w14:textId="699BF51E" w:rsidR="00B4136F" w:rsidRPr="00EF36E5" w:rsidRDefault="00B4136F">
      <w:r>
        <w:t>END OF DOCUMENT</w:t>
      </w:r>
    </w:p>
    <w:sectPr w:rsidR="00B4136F" w:rsidRPr="00EF36E5" w:rsidSect="002B72F5">
      <w:type w:val="continuous"/>
      <w:pgSz w:w="11906" w:h="16838" w:code="9"/>
      <w:pgMar w:top="1418" w:right="1134" w:bottom="1134" w:left="1418" w:header="1701" w:footer="141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04E5C" w14:textId="77777777" w:rsidR="00A75107" w:rsidRDefault="00A75107" w:rsidP="002603CA">
      <w:r>
        <w:separator/>
      </w:r>
    </w:p>
  </w:endnote>
  <w:endnote w:type="continuationSeparator" w:id="0">
    <w:p w14:paraId="7D71CF83" w14:textId="77777777" w:rsidR="00A75107" w:rsidRDefault="00A75107" w:rsidP="00260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Menlo">
    <w:altName w:val="Times New Roman"/>
    <w:panose1 w:val="020B0609030804020204"/>
    <w:charset w:val="00"/>
    <w:family w:val="modern"/>
    <w:pitch w:val="fixed"/>
    <w:sig w:usb0="E60022FF" w:usb1="D200F9FB" w:usb2="02000028" w:usb3="00000000" w:csb0="000001DF" w:csb1="00000000"/>
  </w:font>
  <w:font w:name="Courier">
    <w:altName w:val="Courier New"/>
    <w:panose1 w:val="00000000000000000000"/>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06BA2" w14:textId="77777777" w:rsidR="00A455D8" w:rsidRDefault="00A455D8" w:rsidP="00CA4A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25A19ED" w14:textId="4C9178BC" w:rsidR="00A455D8" w:rsidRDefault="00A455D8" w:rsidP="002B72F5">
    <w:pPr>
      <w:pStyle w:val="Footer"/>
      <w:ind w:right="1304" w:firstLine="4536"/>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t>www.sportradar.com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4947" w:tblpY="15279"/>
      <w:tblOverlap w:val="never"/>
      <w:tblW w:w="70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7"/>
      <w:gridCol w:w="1757"/>
      <w:gridCol w:w="1757"/>
      <w:gridCol w:w="1757"/>
    </w:tblGrid>
    <w:tr w:rsidR="00A455D8" w:rsidRPr="00A2223B" w14:paraId="3D473BFF" w14:textId="77777777" w:rsidTr="00A2223B">
      <w:trPr>
        <w:trHeight w:val="304"/>
      </w:trPr>
      <w:tc>
        <w:tcPr>
          <w:tcW w:w="1757" w:type="dxa"/>
          <w:vAlign w:val="center"/>
        </w:tcPr>
        <w:p w14:paraId="090F0936" w14:textId="77777777" w:rsidR="00A455D8" w:rsidRPr="00A2223B" w:rsidRDefault="00A455D8" w:rsidP="00A2223B">
          <w:pPr>
            <w:pStyle w:val="Footer"/>
            <w:rPr>
              <w:lang w:val="en-US"/>
            </w:rPr>
          </w:pPr>
        </w:p>
      </w:tc>
      <w:tc>
        <w:tcPr>
          <w:tcW w:w="1757" w:type="dxa"/>
          <w:vAlign w:val="center"/>
        </w:tcPr>
        <w:p w14:paraId="20E121C7" w14:textId="77777777" w:rsidR="00A455D8" w:rsidRPr="00A2223B" w:rsidRDefault="00A455D8" w:rsidP="00A2223B">
          <w:pPr>
            <w:pStyle w:val="Footer"/>
            <w:rPr>
              <w:lang w:val="en-US"/>
            </w:rPr>
          </w:pPr>
        </w:p>
      </w:tc>
      <w:tc>
        <w:tcPr>
          <w:tcW w:w="1757" w:type="dxa"/>
          <w:vAlign w:val="center"/>
        </w:tcPr>
        <w:p w14:paraId="77D99BDE" w14:textId="77777777" w:rsidR="00A455D8" w:rsidRPr="00A2223B" w:rsidRDefault="00A455D8" w:rsidP="00A2223B">
          <w:pPr>
            <w:pStyle w:val="Footer"/>
            <w:rPr>
              <w:lang w:val="en-US"/>
            </w:rPr>
          </w:pPr>
        </w:p>
      </w:tc>
      <w:tc>
        <w:tcPr>
          <w:tcW w:w="1757" w:type="dxa"/>
          <w:vAlign w:val="center"/>
        </w:tcPr>
        <w:p w14:paraId="723D85E9" w14:textId="77777777" w:rsidR="00A455D8" w:rsidRPr="00A2223B" w:rsidRDefault="00A455D8" w:rsidP="00A2223B">
          <w:pPr>
            <w:pStyle w:val="Footer"/>
            <w:rPr>
              <w:lang w:val="en-US"/>
            </w:rPr>
          </w:pPr>
        </w:p>
      </w:tc>
    </w:tr>
    <w:tr w:rsidR="00A455D8" w:rsidRPr="00A2223B" w14:paraId="462D1615" w14:textId="77777777" w:rsidTr="00A2223B">
      <w:trPr>
        <w:trHeight w:val="304"/>
      </w:trPr>
      <w:tc>
        <w:tcPr>
          <w:tcW w:w="1757" w:type="dxa"/>
          <w:vAlign w:val="center"/>
        </w:tcPr>
        <w:p w14:paraId="70D58551" w14:textId="77777777" w:rsidR="00A455D8" w:rsidRPr="00A2223B" w:rsidRDefault="00A455D8" w:rsidP="00A2223B">
          <w:pPr>
            <w:pStyle w:val="Footer"/>
            <w:rPr>
              <w:lang w:val="en-US"/>
            </w:rPr>
          </w:pPr>
        </w:p>
      </w:tc>
      <w:tc>
        <w:tcPr>
          <w:tcW w:w="1757" w:type="dxa"/>
          <w:vAlign w:val="center"/>
        </w:tcPr>
        <w:p w14:paraId="4A6872E8" w14:textId="77777777" w:rsidR="00A455D8" w:rsidRPr="00A2223B" w:rsidRDefault="00A455D8" w:rsidP="00A2223B">
          <w:pPr>
            <w:pStyle w:val="Footer"/>
            <w:rPr>
              <w:lang w:val="en-US"/>
            </w:rPr>
          </w:pPr>
        </w:p>
      </w:tc>
      <w:tc>
        <w:tcPr>
          <w:tcW w:w="1757" w:type="dxa"/>
          <w:vAlign w:val="center"/>
        </w:tcPr>
        <w:p w14:paraId="240CF923" w14:textId="77777777" w:rsidR="00A455D8" w:rsidRPr="00A2223B" w:rsidRDefault="00A455D8" w:rsidP="00A2223B">
          <w:pPr>
            <w:pStyle w:val="Footer"/>
            <w:rPr>
              <w:lang w:val="en-US"/>
            </w:rPr>
          </w:pPr>
        </w:p>
      </w:tc>
      <w:tc>
        <w:tcPr>
          <w:tcW w:w="1757" w:type="dxa"/>
          <w:vAlign w:val="center"/>
        </w:tcPr>
        <w:p w14:paraId="20BE78CD" w14:textId="77777777" w:rsidR="00A455D8" w:rsidRPr="00A2223B" w:rsidRDefault="00A455D8" w:rsidP="00A2223B">
          <w:pPr>
            <w:pStyle w:val="Footer"/>
            <w:rPr>
              <w:lang w:val="en-US"/>
            </w:rPr>
          </w:pPr>
        </w:p>
      </w:tc>
    </w:tr>
    <w:tr w:rsidR="00A455D8" w:rsidRPr="00A2223B" w14:paraId="36C45054" w14:textId="77777777" w:rsidTr="00A2223B">
      <w:trPr>
        <w:trHeight w:val="304"/>
      </w:trPr>
      <w:tc>
        <w:tcPr>
          <w:tcW w:w="1757" w:type="dxa"/>
          <w:vAlign w:val="center"/>
        </w:tcPr>
        <w:p w14:paraId="4AB4F3A7" w14:textId="77777777" w:rsidR="00A455D8" w:rsidRPr="00A2223B" w:rsidRDefault="00A455D8" w:rsidP="00A2223B">
          <w:pPr>
            <w:pStyle w:val="Footer"/>
            <w:rPr>
              <w:lang w:val="en-US"/>
            </w:rPr>
          </w:pPr>
        </w:p>
      </w:tc>
      <w:tc>
        <w:tcPr>
          <w:tcW w:w="1757" w:type="dxa"/>
          <w:vAlign w:val="center"/>
        </w:tcPr>
        <w:p w14:paraId="1AF42736" w14:textId="77777777" w:rsidR="00A455D8" w:rsidRPr="00A2223B" w:rsidRDefault="00A455D8" w:rsidP="00A2223B">
          <w:pPr>
            <w:pStyle w:val="Footer"/>
            <w:rPr>
              <w:lang w:val="en-US"/>
            </w:rPr>
          </w:pPr>
        </w:p>
      </w:tc>
      <w:tc>
        <w:tcPr>
          <w:tcW w:w="1757" w:type="dxa"/>
          <w:vAlign w:val="center"/>
        </w:tcPr>
        <w:p w14:paraId="2390F86B" w14:textId="77777777" w:rsidR="00A455D8" w:rsidRPr="00A2223B" w:rsidRDefault="00A455D8" w:rsidP="00A2223B">
          <w:pPr>
            <w:pStyle w:val="Footer"/>
            <w:rPr>
              <w:lang w:val="en-US"/>
            </w:rPr>
          </w:pPr>
        </w:p>
      </w:tc>
      <w:tc>
        <w:tcPr>
          <w:tcW w:w="1757" w:type="dxa"/>
          <w:vAlign w:val="center"/>
        </w:tcPr>
        <w:p w14:paraId="0B96E463" w14:textId="77777777" w:rsidR="00A455D8" w:rsidRPr="00A2223B" w:rsidRDefault="00A455D8" w:rsidP="00A2223B">
          <w:pPr>
            <w:pStyle w:val="Footer"/>
            <w:rPr>
              <w:lang w:val="en-US"/>
            </w:rPr>
          </w:pPr>
        </w:p>
      </w:tc>
    </w:tr>
    <w:tr w:rsidR="00A455D8" w:rsidRPr="00A2223B" w14:paraId="7BABB5FD" w14:textId="77777777" w:rsidTr="00A2223B">
      <w:trPr>
        <w:trHeight w:val="142"/>
      </w:trPr>
      <w:tc>
        <w:tcPr>
          <w:tcW w:w="1757" w:type="dxa"/>
          <w:vAlign w:val="center"/>
        </w:tcPr>
        <w:p w14:paraId="244A805B" w14:textId="77777777" w:rsidR="00A455D8" w:rsidRPr="00A2223B" w:rsidRDefault="00A455D8" w:rsidP="00A2223B">
          <w:pPr>
            <w:pStyle w:val="Footer"/>
            <w:jc w:val="right"/>
            <w:rPr>
              <w:lang w:val="en-US"/>
            </w:rPr>
          </w:pPr>
        </w:p>
      </w:tc>
      <w:tc>
        <w:tcPr>
          <w:tcW w:w="1757" w:type="dxa"/>
          <w:vAlign w:val="center"/>
        </w:tcPr>
        <w:p w14:paraId="592AF4BB" w14:textId="77777777" w:rsidR="00A455D8" w:rsidRPr="00A2223B" w:rsidRDefault="00A455D8" w:rsidP="00A2223B">
          <w:pPr>
            <w:pStyle w:val="Footer"/>
            <w:jc w:val="right"/>
            <w:rPr>
              <w:lang w:val="en-US"/>
            </w:rPr>
          </w:pPr>
          <w:r w:rsidRPr="00A2223B">
            <w:rPr>
              <w:lang w:val="en-US"/>
            </w:rPr>
            <w:t>www.sportradar.com</w:t>
          </w:r>
        </w:p>
      </w:tc>
      <w:tc>
        <w:tcPr>
          <w:tcW w:w="1757" w:type="dxa"/>
          <w:vAlign w:val="center"/>
        </w:tcPr>
        <w:p w14:paraId="5FFB8352" w14:textId="77777777" w:rsidR="00A455D8" w:rsidRPr="00A2223B" w:rsidRDefault="00A455D8" w:rsidP="00A2223B">
          <w:pPr>
            <w:pStyle w:val="Footer"/>
            <w:rPr>
              <w:lang w:val="en-US"/>
            </w:rPr>
          </w:pPr>
        </w:p>
      </w:tc>
      <w:tc>
        <w:tcPr>
          <w:tcW w:w="1757" w:type="dxa"/>
          <w:vAlign w:val="center"/>
        </w:tcPr>
        <w:p w14:paraId="4EE9D560" w14:textId="1F11302B" w:rsidR="00A455D8" w:rsidRPr="00A2223B" w:rsidRDefault="00A455D8" w:rsidP="00A2223B">
          <w:pPr>
            <w:pStyle w:val="Footer"/>
            <w:rPr>
              <w:lang w:val="en-US"/>
            </w:rPr>
          </w:pPr>
          <w:r w:rsidRPr="00A2223B">
            <w:rPr>
              <w:lang w:val="en-US"/>
            </w:rPr>
            <w:t xml:space="preserve">Page | </w:t>
          </w:r>
          <w:r w:rsidRPr="00A2223B">
            <w:rPr>
              <w:lang w:val="en-US"/>
            </w:rPr>
            <w:fldChar w:fldCharType="begin"/>
          </w:r>
          <w:r w:rsidRPr="00A2223B">
            <w:rPr>
              <w:lang w:val="en-US"/>
            </w:rPr>
            <w:instrText xml:space="preserve"> PAGE   \* MERGEFORMAT </w:instrText>
          </w:r>
          <w:r w:rsidRPr="00A2223B">
            <w:rPr>
              <w:lang w:val="en-US"/>
            </w:rPr>
            <w:fldChar w:fldCharType="separate"/>
          </w:r>
          <w:r w:rsidR="005232EE">
            <w:rPr>
              <w:noProof/>
              <w:lang w:val="en-US"/>
            </w:rPr>
            <w:t>3</w:t>
          </w:r>
          <w:r w:rsidRPr="00A2223B">
            <w:fldChar w:fldCharType="end"/>
          </w:r>
        </w:p>
      </w:tc>
    </w:tr>
  </w:tbl>
  <w:p w14:paraId="156AC75B" w14:textId="6781B8FB" w:rsidR="00A455D8" w:rsidRDefault="00A455D8" w:rsidP="002B72F5">
    <w:pPr>
      <w:pStyle w:val="Footer"/>
    </w:pPr>
    <w:r>
      <w:rPr>
        <w:noProof/>
        <w:sz w:val="14"/>
        <w:szCs w:val="14"/>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C3AC2" w14:textId="22473B35" w:rsidR="00A455D8" w:rsidRDefault="00A455D8" w:rsidP="002603CA">
    <w:pPr>
      <w:pStyle w:val="Footer"/>
    </w:pPr>
  </w:p>
  <w:p w14:paraId="3F071E76" w14:textId="77777777" w:rsidR="00A455D8" w:rsidRDefault="00A455D8" w:rsidP="002603CA">
    <w:pPr>
      <w:pStyle w:val="Footer"/>
    </w:pPr>
  </w:p>
  <w:p w14:paraId="0F28639F" w14:textId="05F4FAD4" w:rsidR="00A455D8" w:rsidRDefault="00B13C1B" w:rsidP="002603CA">
    <w:pPr>
      <w:pStyle w:val="Footer"/>
    </w:pPr>
    <w:r>
      <w:rPr>
        <w:noProof/>
        <w:lang w:val="en-US"/>
      </w:rPr>
      <w:drawing>
        <wp:anchor distT="0" distB="0" distL="114300" distR="114300" simplePos="0" relativeHeight="251688448" behindDoc="0" locked="0" layoutInCell="1" allowOverlap="1" wp14:anchorId="19F5F62C" wp14:editId="610D729C">
          <wp:simplePos x="0" y="0"/>
          <wp:positionH relativeFrom="column">
            <wp:posOffset>3500755</wp:posOffset>
          </wp:positionH>
          <wp:positionV relativeFrom="paragraph">
            <wp:posOffset>158750</wp:posOffset>
          </wp:positionV>
          <wp:extent cx="2251710" cy="436880"/>
          <wp:effectExtent l="0" t="0" r="0" b="0"/>
          <wp:wrapThrough wrapText="bothSides">
            <wp:wrapPolygon edited="0">
              <wp:start x="16408" y="0"/>
              <wp:lineTo x="0" y="1703"/>
              <wp:lineTo x="0" y="21004"/>
              <wp:lineTo x="21473" y="21004"/>
              <wp:lineTo x="21473" y="20436"/>
              <wp:lineTo x="21363" y="18166"/>
              <wp:lineTo x="20703" y="9083"/>
              <wp:lineTo x="21473" y="7380"/>
              <wp:lineTo x="21473" y="2271"/>
              <wp:lineTo x="17399" y="0"/>
              <wp:lineTo x="16408" y="0"/>
            </wp:wrapPolygon>
          </wp:wrapThrough>
          <wp:docPr id="991400228" name="Graphic 99140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
                  <pic:cNvPicPr>
                    <a:picLocks noChangeAspect="1" noChangeArrowheads="1"/>
                  </pic:cNvPicPr>
                </pic:nvPicPr>
                <pic:blipFill>
                  <a:blip r:embed="rId1">
                    <a:extLst>
                      <a:ext uri="{96DAC541-7B7A-43D3-8B79-37D633B846F1}">
                        <asvg:svgBlip xmlns:asvg="http://schemas.microsoft.com/office/drawing/2016/SVG/main" r:embed="rId2"/>
                      </a:ext>
                    </a:extLst>
                  </a:blip>
                  <a:stretch>
                    <a:fillRect/>
                  </a:stretch>
                </pic:blipFill>
                <pic:spPr bwMode="auto">
                  <a:xfrm>
                    <a:off x="0" y="0"/>
                    <a:ext cx="2251710" cy="4368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C48C1" w14:textId="77777777" w:rsidR="00A75107" w:rsidRDefault="00A75107" w:rsidP="002603CA">
      <w:r>
        <w:separator/>
      </w:r>
    </w:p>
  </w:footnote>
  <w:footnote w:type="continuationSeparator" w:id="0">
    <w:p w14:paraId="6B6388D1" w14:textId="77777777" w:rsidR="00A75107" w:rsidRDefault="00A75107" w:rsidP="002603CA">
      <w:r>
        <w:continuationSeparator/>
      </w:r>
    </w:p>
  </w:footnote>
  <w:footnote w:id="1">
    <w:p w14:paraId="364DB7E9" w14:textId="77777777" w:rsidR="00BE3D7C" w:rsidRPr="00E57F96" w:rsidRDefault="00BE3D7C" w:rsidP="00BE3D7C">
      <w:pPr>
        <w:pStyle w:val="FootnoteText"/>
        <w:rPr>
          <w:lang w:val="sl-SI"/>
        </w:rPr>
      </w:pPr>
      <w:r>
        <w:rPr>
          <w:rStyle w:val="FootnoteReference"/>
        </w:rPr>
        <w:footnoteRef/>
      </w:r>
      <w:r>
        <w:t xml:space="preserve"> REST </w:t>
      </w:r>
      <w:r>
        <w:rPr>
          <w:lang w:val="sl-SI"/>
        </w:rPr>
        <w:t>API calls are made only when building ticket with UF selections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A2699" w14:textId="62A6C7BB" w:rsidR="00A455D8" w:rsidRDefault="00A455D8" w:rsidP="002603CA">
    <w:pPr>
      <w:pStyle w:val="Header"/>
    </w:pPr>
    <w:r>
      <w:rPr>
        <w:lang w:val="en-US" w:eastAsia="en-US"/>
      </w:rPr>
      <w:drawing>
        <wp:anchor distT="0" distB="0" distL="114300" distR="114300" simplePos="0" relativeHeight="251676160" behindDoc="0" locked="0" layoutInCell="1" allowOverlap="1" wp14:anchorId="0B856F21" wp14:editId="6215324A">
          <wp:simplePos x="0" y="0"/>
          <wp:positionH relativeFrom="column">
            <wp:posOffset>3445510</wp:posOffset>
          </wp:positionH>
          <wp:positionV relativeFrom="paragraph">
            <wp:posOffset>-662305</wp:posOffset>
          </wp:positionV>
          <wp:extent cx="2480945" cy="481330"/>
          <wp:effectExtent l="0" t="0" r="0" b="1270"/>
          <wp:wrapThrough wrapText="bothSides">
            <wp:wrapPolygon edited="0">
              <wp:start x="16364" y="0"/>
              <wp:lineTo x="0" y="1710"/>
              <wp:lineTo x="0" y="21087"/>
              <wp:lineTo x="21451" y="21087"/>
              <wp:lineTo x="21451" y="20517"/>
              <wp:lineTo x="21340" y="18237"/>
              <wp:lineTo x="20677" y="9119"/>
              <wp:lineTo x="21451" y="7409"/>
              <wp:lineTo x="21451" y="2280"/>
              <wp:lineTo x="17360" y="0"/>
              <wp:lineTo x="16364" y="0"/>
            </wp:wrapPolygon>
          </wp:wrapThrough>
          <wp:docPr id="2058202738" name="Graphic 205820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
                    <a:extLst>
                      <a:ext uri="{96DAC541-7B7A-43D3-8B79-37D633B846F1}">
                        <asvg:svgBlip xmlns:asvg="http://schemas.microsoft.com/office/drawing/2016/SVG/main" r:embed="rId2"/>
                      </a:ext>
                    </a:extLst>
                  </a:blip>
                  <a:stretch>
                    <a:fillRect/>
                  </a:stretch>
                </pic:blipFill>
                <pic:spPr bwMode="auto">
                  <a:xfrm>
                    <a:off x="0" y="0"/>
                    <a:ext cx="2480945" cy="4813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54C5C" w14:textId="164487A0" w:rsidR="00A455D8" w:rsidRDefault="00364922" w:rsidP="00C366DA">
    <w:pPr>
      <w:pStyle w:val="Header"/>
      <w:tabs>
        <w:tab w:val="clear" w:pos="4536"/>
        <w:tab w:val="clear" w:pos="9072"/>
        <w:tab w:val="right" w:pos="9354"/>
      </w:tabs>
    </w:pPr>
    <w:r>
      <w:rPr>
        <w:lang w:val="en-US"/>
      </w:rPr>
      <w:drawing>
        <wp:anchor distT="0" distB="0" distL="114300" distR="114300" simplePos="0" relativeHeight="251690496" behindDoc="1" locked="0" layoutInCell="1" allowOverlap="1" wp14:anchorId="5E13CD95" wp14:editId="7E86CE6A">
          <wp:simplePos x="0" y="0"/>
          <wp:positionH relativeFrom="column">
            <wp:posOffset>-951230</wp:posOffset>
          </wp:positionH>
          <wp:positionV relativeFrom="paragraph">
            <wp:posOffset>-1063202</wp:posOffset>
          </wp:positionV>
          <wp:extent cx="7673168" cy="9406467"/>
          <wp:effectExtent l="0" t="0" r="0" b="4445"/>
          <wp:wrapNone/>
          <wp:docPr id="1" name="Picture 1" descr="A person holding a baseball b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holding a baseball bat&#10;&#10;Description automatically generated with medium confidence"/>
                  <pic:cNvPicPr/>
                </pic:nvPicPr>
                <pic:blipFill rotWithShape="1">
                  <a:blip r:embed="rId1"/>
                  <a:srcRect l="426" r="-426" b="13725"/>
                  <a:stretch/>
                </pic:blipFill>
                <pic:spPr bwMode="auto">
                  <a:xfrm>
                    <a:off x="0" y="0"/>
                    <a:ext cx="7676870" cy="94110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55D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6CA63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5CAE1C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470864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7D6AF4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C68A3E6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120253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14CD23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FD4E459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ED07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08032C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486AA4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DD311C"/>
    <w:multiLevelType w:val="hybridMultilevel"/>
    <w:tmpl w:val="660C6F5A"/>
    <w:lvl w:ilvl="0" w:tplc="4CB427D4">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216749"/>
    <w:multiLevelType w:val="hybridMultilevel"/>
    <w:tmpl w:val="C19C03E8"/>
    <w:lvl w:ilvl="0" w:tplc="2A7E68C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AA3EE8"/>
    <w:multiLevelType w:val="hybridMultilevel"/>
    <w:tmpl w:val="5ADE86D8"/>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4" w15:restartNumberingAfterBreak="0">
    <w:nsid w:val="192426D4"/>
    <w:multiLevelType w:val="hybridMultilevel"/>
    <w:tmpl w:val="0A943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B4690F"/>
    <w:multiLevelType w:val="multilevel"/>
    <w:tmpl w:val="55088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B90C85"/>
    <w:multiLevelType w:val="hybridMultilevel"/>
    <w:tmpl w:val="1DEEB516"/>
    <w:lvl w:ilvl="0" w:tplc="E7F650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3148B6"/>
    <w:multiLevelType w:val="hybridMultilevel"/>
    <w:tmpl w:val="606A4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A0623B"/>
    <w:multiLevelType w:val="hybridMultilevel"/>
    <w:tmpl w:val="7A3E0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6C55E7"/>
    <w:multiLevelType w:val="hybridMultilevel"/>
    <w:tmpl w:val="B0BA5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B657DB"/>
    <w:multiLevelType w:val="hybridMultilevel"/>
    <w:tmpl w:val="7CD2E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AA13B5"/>
    <w:multiLevelType w:val="multilevel"/>
    <w:tmpl w:val="6F1278E4"/>
    <w:styleLink w:val="CurrentList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5DF7A01"/>
    <w:multiLevelType w:val="hybridMultilevel"/>
    <w:tmpl w:val="821499D0"/>
    <w:lvl w:ilvl="0" w:tplc="C1E619F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6F50757"/>
    <w:multiLevelType w:val="multilevel"/>
    <w:tmpl w:val="14FEB7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71023FC"/>
    <w:multiLevelType w:val="hybridMultilevel"/>
    <w:tmpl w:val="60AC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003E0"/>
    <w:multiLevelType w:val="hybridMultilevel"/>
    <w:tmpl w:val="ACA028AE"/>
    <w:lvl w:ilvl="0" w:tplc="10B4209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A7B3439"/>
    <w:multiLevelType w:val="multilevel"/>
    <w:tmpl w:val="215E6C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C7B42A1"/>
    <w:multiLevelType w:val="hybridMultilevel"/>
    <w:tmpl w:val="BB540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4428039">
    <w:abstractNumId w:val="12"/>
  </w:num>
  <w:num w:numId="2" w16cid:durableId="240456100">
    <w:abstractNumId w:val="23"/>
  </w:num>
  <w:num w:numId="3" w16cid:durableId="1599410957">
    <w:abstractNumId w:val="16"/>
  </w:num>
  <w:num w:numId="4" w16cid:durableId="709690586">
    <w:abstractNumId w:val="18"/>
  </w:num>
  <w:num w:numId="5" w16cid:durableId="572591103">
    <w:abstractNumId w:val="22"/>
  </w:num>
  <w:num w:numId="6" w16cid:durableId="214321194">
    <w:abstractNumId w:val="11"/>
  </w:num>
  <w:num w:numId="7" w16cid:durableId="150028893">
    <w:abstractNumId w:val="26"/>
  </w:num>
  <w:num w:numId="8" w16cid:durableId="1737434101">
    <w:abstractNumId w:val="10"/>
  </w:num>
  <w:num w:numId="9" w16cid:durableId="129985003">
    <w:abstractNumId w:val="8"/>
  </w:num>
  <w:num w:numId="10" w16cid:durableId="1156610254">
    <w:abstractNumId w:val="7"/>
  </w:num>
  <w:num w:numId="11" w16cid:durableId="1269266924">
    <w:abstractNumId w:val="6"/>
  </w:num>
  <w:num w:numId="12" w16cid:durableId="984512027">
    <w:abstractNumId w:val="5"/>
  </w:num>
  <w:num w:numId="13" w16cid:durableId="1714621239">
    <w:abstractNumId w:val="9"/>
  </w:num>
  <w:num w:numId="14" w16cid:durableId="1913276263">
    <w:abstractNumId w:val="4"/>
  </w:num>
  <w:num w:numId="15" w16cid:durableId="1971742470">
    <w:abstractNumId w:val="3"/>
  </w:num>
  <w:num w:numId="16" w16cid:durableId="380834346">
    <w:abstractNumId w:val="2"/>
  </w:num>
  <w:num w:numId="17" w16cid:durableId="2095857468">
    <w:abstractNumId w:val="1"/>
  </w:num>
  <w:num w:numId="18" w16cid:durableId="1575355960">
    <w:abstractNumId w:val="0"/>
  </w:num>
  <w:num w:numId="19" w16cid:durableId="1245456782">
    <w:abstractNumId w:val="26"/>
  </w:num>
  <w:num w:numId="20" w16cid:durableId="1755474288">
    <w:abstractNumId w:val="26"/>
  </w:num>
  <w:num w:numId="21" w16cid:durableId="1523855121">
    <w:abstractNumId w:val="26"/>
  </w:num>
  <w:num w:numId="22" w16cid:durableId="390883155">
    <w:abstractNumId w:val="26"/>
  </w:num>
  <w:num w:numId="23" w16cid:durableId="429282829">
    <w:abstractNumId w:val="26"/>
  </w:num>
  <w:num w:numId="24" w16cid:durableId="394739208">
    <w:abstractNumId w:val="26"/>
  </w:num>
  <w:num w:numId="25" w16cid:durableId="730226055">
    <w:abstractNumId w:val="26"/>
  </w:num>
  <w:num w:numId="26" w16cid:durableId="1982346472">
    <w:abstractNumId w:val="26"/>
  </w:num>
  <w:num w:numId="27" w16cid:durableId="2080327818">
    <w:abstractNumId w:val="26"/>
  </w:num>
  <w:num w:numId="28" w16cid:durableId="2084986699">
    <w:abstractNumId w:val="11"/>
  </w:num>
  <w:num w:numId="29" w16cid:durableId="1211108681">
    <w:abstractNumId w:val="12"/>
  </w:num>
  <w:num w:numId="30" w16cid:durableId="736242977">
    <w:abstractNumId w:val="23"/>
  </w:num>
  <w:num w:numId="31" w16cid:durableId="1033189762">
    <w:abstractNumId w:val="16"/>
  </w:num>
  <w:num w:numId="32" w16cid:durableId="1682853911">
    <w:abstractNumId w:val="11"/>
  </w:num>
  <w:num w:numId="33" w16cid:durableId="308099407">
    <w:abstractNumId w:val="26"/>
  </w:num>
  <w:num w:numId="34" w16cid:durableId="85611692">
    <w:abstractNumId w:val="26"/>
  </w:num>
  <w:num w:numId="35" w16cid:durableId="2141217087">
    <w:abstractNumId w:val="26"/>
  </w:num>
  <w:num w:numId="36" w16cid:durableId="87236717">
    <w:abstractNumId w:val="26"/>
  </w:num>
  <w:num w:numId="37" w16cid:durableId="1422290733">
    <w:abstractNumId w:val="26"/>
  </w:num>
  <w:num w:numId="38" w16cid:durableId="96557729">
    <w:abstractNumId w:val="26"/>
  </w:num>
  <w:num w:numId="39" w16cid:durableId="637149196">
    <w:abstractNumId w:val="26"/>
  </w:num>
  <w:num w:numId="40" w16cid:durableId="258368017">
    <w:abstractNumId w:val="26"/>
  </w:num>
  <w:num w:numId="41" w16cid:durableId="845173294">
    <w:abstractNumId w:val="26"/>
  </w:num>
  <w:num w:numId="42" w16cid:durableId="1489440756">
    <w:abstractNumId w:val="11"/>
  </w:num>
  <w:num w:numId="43" w16cid:durableId="467356143">
    <w:abstractNumId w:val="12"/>
  </w:num>
  <w:num w:numId="44" w16cid:durableId="501967656">
    <w:abstractNumId w:val="23"/>
  </w:num>
  <w:num w:numId="45" w16cid:durableId="546573819">
    <w:abstractNumId w:val="16"/>
  </w:num>
  <w:num w:numId="46" w16cid:durableId="60257598">
    <w:abstractNumId w:val="11"/>
  </w:num>
  <w:num w:numId="47" w16cid:durableId="1022778882">
    <w:abstractNumId w:val="19"/>
  </w:num>
  <w:num w:numId="48" w16cid:durableId="260601621">
    <w:abstractNumId w:val="14"/>
  </w:num>
  <w:num w:numId="49" w16cid:durableId="191960052">
    <w:abstractNumId w:val="20"/>
  </w:num>
  <w:num w:numId="50" w16cid:durableId="988552566">
    <w:abstractNumId w:val="17"/>
  </w:num>
  <w:num w:numId="51" w16cid:durableId="290207519">
    <w:abstractNumId w:val="13"/>
  </w:num>
  <w:num w:numId="52" w16cid:durableId="120006230">
    <w:abstractNumId w:val="25"/>
  </w:num>
  <w:num w:numId="53" w16cid:durableId="818377413">
    <w:abstractNumId w:val="21"/>
  </w:num>
  <w:num w:numId="54" w16cid:durableId="722872488">
    <w:abstractNumId w:val="15"/>
  </w:num>
  <w:num w:numId="55" w16cid:durableId="313031284">
    <w:abstractNumId w:val="27"/>
  </w:num>
  <w:num w:numId="56" w16cid:durableId="813446978">
    <w:abstractNumId w:val="24"/>
  </w:num>
  <w:num w:numId="57" w16cid:durableId="1623993241">
    <w:abstractNumId w:val="11"/>
  </w:num>
  <w:num w:numId="58" w16cid:durableId="1019086947">
    <w:abstractNumId w:val="11"/>
  </w:num>
  <w:num w:numId="59" w16cid:durableId="14488149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FDE"/>
    <w:rsid w:val="000103A8"/>
    <w:rsid w:val="0003524C"/>
    <w:rsid w:val="0005110F"/>
    <w:rsid w:val="0005648E"/>
    <w:rsid w:val="00066C7E"/>
    <w:rsid w:val="00083BF2"/>
    <w:rsid w:val="00084364"/>
    <w:rsid w:val="000849CE"/>
    <w:rsid w:val="00093CEF"/>
    <w:rsid w:val="000A2F7E"/>
    <w:rsid w:val="000B27A0"/>
    <w:rsid w:val="000C4C70"/>
    <w:rsid w:val="00112785"/>
    <w:rsid w:val="00136FBA"/>
    <w:rsid w:val="00160646"/>
    <w:rsid w:val="001625D0"/>
    <w:rsid w:val="00166D53"/>
    <w:rsid w:val="001676CF"/>
    <w:rsid w:val="0018797D"/>
    <w:rsid w:val="001B408F"/>
    <w:rsid w:val="001D1DF1"/>
    <w:rsid w:val="001D5FDE"/>
    <w:rsid w:val="001F2F7A"/>
    <w:rsid w:val="00252B93"/>
    <w:rsid w:val="002603CA"/>
    <w:rsid w:val="00275344"/>
    <w:rsid w:val="00287AB4"/>
    <w:rsid w:val="00290E7A"/>
    <w:rsid w:val="00295927"/>
    <w:rsid w:val="002A7176"/>
    <w:rsid w:val="002B068D"/>
    <w:rsid w:val="002B3DAF"/>
    <w:rsid w:val="002B6119"/>
    <w:rsid w:val="002B72F5"/>
    <w:rsid w:val="002B7825"/>
    <w:rsid w:val="002E5F64"/>
    <w:rsid w:val="002E732D"/>
    <w:rsid w:val="002F3F3D"/>
    <w:rsid w:val="002F4D08"/>
    <w:rsid w:val="00300091"/>
    <w:rsid w:val="00314E54"/>
    <w:rsid w:val="0031757E"/>
    <w:rsid w:val="00325253"/>
    <w:rsid w:val="00335635"/>
    <w:rsid w:val="00357123"/>
    <w:rsid w:val="00364922"/>
    <w:rsid w:val="003912B9"/>
    <w:rsid w:val="00396E80"/>
    <w:rsid w:val="003A24B9"/>
    <w:rsid w:val="003A2802"/>
    <w:rsid w:val="003A4E4C"/>
    <w:rsid w:val="003B66D9"/>
    <w:rsid w:val="003B6E53"/>
    <w:rsid w:val="003E2459"/>
    <w:rsid w:val="003F49FF"/>
    <w:rsid w:val="0040601D"/>
    <w:rsid w:val="0041117B"/>
    <w:rsid w:val="00411D18"/>
    <w:rsid w:val="004136A0"/>
    <w:rsid w:val="00421FD2"/>
    <w:rsid w:val="004301EE"/>
    <w:rsid w:val="0045390C"/>
    <w:rsid w:val="00454C45"/>
    <w:rsid w:val="00477328"/>
    <w:rsid w:val="004C3C76"/>
    <w:rsid w:val="004D0DF7"/>
    <w:rsid w:val="005127C9"/>
    <w:rsid w:val="00520378"/>
    <w:rsid w:val="005232EE"/>
    <w:rsid w:val="00527E03"/>
    <w:rsid w:val="00570BBF"/>
    <w:rsid w:val="00573003"/>
    <w:rsid w:val="005839D3"/>
    <w:rsid w:val="005854CB"/>
    <w:rsid w:val="0059059A"/>
    <w:rsid w:val="00597A64"/>
    <w:rsid w:val="005A0080"/>
    <w:rsid w:val="005B21A0"/>
    <w:rsid w:val="005B334D"/>
    <w:rsid w:val="005C73E5"/>
    <w:rsid w:val="005C7BA2"/>
    <w:rsid w:val="005D2668"/>
    <w:rsid w:val="005E08F8"/>
    <w:rsid w:val="005E55DC"/>
    <w:rsid w:val="0060316B"/>
    <w:rsid w:val="006063A1"/>
    <w:rsid w:val="0060735E"/>
    <w:rsid w:val="00620BC0"/>
    <w:rsid w:val="00633035"/>
    <w:rsid w:val="00637B73"/>
    <w:rsid w:val="00640E2D"/>
    <w:rsid w:val="00644B96"/>
    <w:rsid w:val="00685360"/>
    <w:rsid w:val="00696FD3"/>
    <w:rsid w:val="006F3A37"/>
    <w:rsid w:val="00712370"/>
    <w:rsid w:val="007266A1"/>
    <w:rsid w:val="007414A7"/>
    <w:rsid w:val="00762EC1"/>
    <w:rsid w:val="00786C6E"/>
    <w:rsid w:val="00793F2C"/>
    <w:rsid w:val="007962CA"/>
    <w:rsid w:val="007B4652"/>
    <w:rsid w:val="007B4E63"/>
    <w:rsid w:val="007B7473"/>
    <w:rsid w:val="007D4969"/>
    <w:rsid w:val="007F4189"/>
    <w:rsid w:val="007F5218"/>
    <w:rsid w:val="00804641"/>
    <w:rsid w:val="0082587D"/>
    <w:rsid w:val="0084790A"/>
    <w:rsid w:val="008900EA"/>
    <w:rsid w:val="008902D8"/>
    <w:rsid w:val="00896559"/>
    <w:rsid w:val="008978A5"/>
    <w:rsid w:val="008B4873"/>
    <w:rsid w:val="008E2816"/>
    <w:rsid w:val="0090390E"/>
    <w:rsid w:val="00913177"/>
    <w:rsid w:val="00916146"/>
    <w:rsid w:val="009222F2"/>
    <w:rsid w:val="009326D6"/>
    <w:rsid w:val="00935B1F"/>
    <w:rsid w:val="00936642"/>
    <w:rsid w:val="00944D7F"/>
    <w:rsid w:val="009612D5"/>
    <w:rsid w:val="009630E0"/>
    <w:rsid w:val="00973B18"/>
    <w:rsid w:val="009855E1"/>
    <w:rsid w:val="00991DB1"/>
    <w:rsid w:val="0099682B"/>
    <w:rsid w:val="009B02BF"/>
    <w:rsid w:val="009B68C9"/>
    <w:rsid w:val="009C19DF"/>
    <w:rsid w:val="009C7AA2"/>
    <w:rsid w:val="009C7DBD"/>
    <w:rsid w:val="009D7C87"/>
    <w:rsid w:val="009E5006"/>
    <w:rsid w:val="009E67C4"/>
    <w:rsid w:val="00A17A1C"/>
    <w:rsid w:val="00A20F21"/>
    <w:rsid w:val="00A2223B"/>
    <w:rsid w:val="00A24503"/>
    <w:rsid w:val="00A251E9"/>
    <w:rsid w:val="00A357B3"/>
    <w:rsid w:val="00A455D8"/>
    <w:rsid w:val="00A56F0E"/>
    <w:rsid w:val="00A73217"/>
    <w:rsid w:val="00A73E4C"/>
    <w:rsid w:val="00A75107"/>
    <w:rsid w:val="00A86CCE"/>
    <w:rsid w:val="00AE524D"/>
    <w:rsid w:val="00AE5E4A"/>
    <w:rsid w:val="00AF2C85"/>
    <w:rsid w:val="00B04170"/>
    <w:rsid w:val="00B13C1B"/>
    <w:rsid w:val="00B160C7"/>
    <w:rsid w:val="00B21DB1"/>
    <w:rsid w:val="00B4136F"/>
    <w:rsid w:val="00BA1BD6"/>
    <w:rsid w:val="00BB45E2"/>
    <w:rsid w:val="00BC27D7"/>
    <w:rsid w:val="00BE172E"/>
    <w:rsid w:val="00BE3D7C"/>
    <w:rsid w:val="00BF0120"/>
    <w:rsid w:val="00BF576D"/>
    <w:rsid w:val="00C366DA"/>
    <w:rsid w:val="00C36DEE"/>
    <w:rsid w:val="00C436FA"/>
    <w:rsid w:val="00C60B07"/>
    <w:rsid w:val="00C8195E"/>
    <w:rsid w:val="00C93B62"/>
    <w:rsid w:val="00CA4A85"/>
    <w:rsid w:val="00CB0F4F"/>
    <w:rsid w:val="00CB24B9"/>
    <w:rsid w:val="00CB735E"/>
    <w:rsid w:val="00D03CE6"/>
    <w:rsid w:val="00D104C5"/>
    <w:rsid w:val="00D32723"/>
    <w:rsid w:val="00D42651"/>
    <w:rsid w:val="00D44F84"/>
    <w:rsid w:val="00D46394"/>
    <w:rsid w:val="00D50946"/>
    <w:rsid w:val="00D779F2"/>
    <w:rsid w:val="00D941CC"/>
    <w:rsid w:val="00DB6FB3"/>
    <w:rsid w:val="00DE24E0"/>
    <w:rsid w:val="00DE6642"/>
    <w:rsid w:val="00DF128D"/>
    <w:rsid w:val="00DF21FF"/>
    <w:rsid w:val="00E05F7E"/>
    <w:rsid w:val="00E1702C"/>
    <w:rsid w:val="00E74BC5"/>
    <w:rsid w:val="00E8475E"/>
    <w:rsid w:val="00E90255"/>
    <w:rsid w:val="00EB0D82"/>
    <w:rsid w:val="00EF20FB"/>
    <w:rsid w:val="00EF36E5"/>
    <w:rsid w:val="00F12B5F"/>
    <w:rsid w:val="00F36B9E"/>
    <w:rsid w:val="00F53E6F"/>
    <w:rsid w:val="00F71368"/>
    <w:rsid w:val="00F82A20"/>
    <w:rsid w:val="00F91837"/>
    <w:rsid w:val="00FE2842"/>
    <w:rsid w:val="00FE3E59"/>
    <w:rsid w:val="00FF22E7"/>
    <w:rsid w:val="00FF3BF7"/>
    <w:rsid w:val="00FF3CB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7393B9B"/>
  <w15:docId w15:val="{A9C576DC-A59A-D24D-BE0A-10EEFD9C0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GB" w:eastAsia="en-US" w:bidi="ar-SA"/>
      </w:rPr>
    </w:rPrDefault>
    <w:pPrDefault>
      <w:pPr>
        <w:spacing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16B"/>
    <w:pPr>
      <w:spacing w:after="200" w:line="276" w:lineRule="auto"/>
    </w:pPr>
    <w:rPr>
      <w:rFonts w:asciiTheme="minorHAnsi" w:hAnsiTheme="minorHAnsi" w:cstheme="minorBidi"/>
    </w:rPr>
  </w:style>
  <w:style w:type="paragraph" w:styleId="Heading1">
    <w:name w:val="heading 1"/>
    <w:basedOn w:val="Normal"/>
    <w:next w:val="Normal"/>
    <w:link w:val="Heading1Char"/>
    <w:autoRedefine/>
    <w:uiPriority w:val="9"/>
    <w:qFormat/>
    <w:rsid w:val="003A24B9"/>
    <w:pPr>
      <w:keepNext/>
      <w:keepLines/>
      <w:numPr>
        <w:numId w:val="2"/>
      </w:numPr>
      <w:spacing w:before="840" w:after="360"/>
      <w:ind w:left="510" w:hanging="510"/>
      <w:outlineLvl w:val="0"/>
    </w:pPr>
    <w:rPr>
      <w:rFonts w:asciiTheme="majorHAnsi" w:eastAsiaTheme="majorEastAsia" w:hAnsiTheme="majorHAnsi" w:cs="Times New Roman (Headings CS)"/>
      <w:b/>
      <w:sz w:val="32"/>
      <w:szCs w:val="32"/>
    </w:rPr>
  </w:style>
  <w:style w:type="paragraph" w:styleId="Heading2">
    <w:name w:val="heading 2"/>
    <w:basedOn w:val="Heading1"/>
    <w:next w:val="Normal"/>
    <w:link w:val="Heading2Char"/>
    <w:autoRedefine/>
    <w:uiPriority w:val="9"/>
    <w:unhideWhenUsed/>
    <w:qFormat/>
    <w:rsid w:val="009C7DBD"/>
    <w:pPr>
      <w:numPr>
        <w:ilvl w:val="1"/>
      </w:numPr>
      <w:ind w:left="1247" w:hanging="680"/>
      <w:outlineLvl w:val="1"/>
    </w:pPr>
    <w:rPr>
      <w:sz w:val="28"/>
      <w:szCs w:val="26"/>
    </w:rPr>
  </w:style>
  <w:style w:type="paragraph" w:styleId="Heading3">
    <w:name w:val="heading 3"/>
    <w:basedOn w:val="Heading2"/>
    <w:next w:val="Normal"/>
    <w:link w:val="Heading3Char"/>
    <w:autoRedefine/>
    <w:uiPriority w:val="9"/>
    <w:unhideWhenUsed/>
    <w:qFormat/>
    <w:rsid w:val="00335635"/>
    <w:pPr>
      <w:numPr>
        <w:ilvl w:val="2"/>
      </w:numPr>
      <w:ind w:left="1815" w:hanging="964"/>
      <w:outlineLvl w:val="2"/>
    </w:pPr>
    <w:rPr>
      <w:szCs w:val="24"/>
    </w:rPr>
  </w:style>
  <w:style w:type="paragraph" w:styleId="Heading4">
    <w:name w:val="heading 4"/>
    <w:basedOn w:val="Normal"/>
    <w:next w:val="Normal"/>
    <w:link w:val="Heading4Char"/>
    <w:uiPriority w:val="9"/>
    <w:unhideWhenUsed/>
    <w:qFormat/>
    <w:rsid w:val="0060316B"/>
    <w:pPr>
      <w:keepNext/>
      <w:keepLines/>
      <w:numPr>
        <w:ilvl w:val="3"/>
        <w:numId w:val="2"/>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60316B"/>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60316B"/>
    <w:pPr>
      <w:keepNext/>
      <w:keepLines/>
      <w:numPr>
        <w:ilvl w:val="5"/>
        <w:numId w:val="2"/>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60316B"/>
    <w:pPr>
      <w:keepNext/>
      <w:keepLines/>
      <w:numPr>
        <w:ilvl w:val="6"/>
        <w:numId w:val="2"/>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0316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0316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24D"/>
    <w:pPr>
      <w:tabs>
        <w:tab w:val="center" w:pos="4536"/>
        <w:tab w:val="right" w:pos="9072"/>
      </w:tabs>
      <w:spacing w:line="240" w:lineRule="auto"/>
    </w:pPr>
    <w:rPr>
      <w:noProof/>
      <w:color w:val="808080"/>
      <w:sz w:val="16"/>
      <w:lang w:eastAsia="en-GB"/>
    </w:rPr>
  </w:style>
  <w:style w:type="character" w:customStyle="1" w:styleId="HeaderChar">
    <w:name w:val="Header Char"/>
    <w:basedOn w:val="DefaultParagraphFont"/>
    <w:link w:val="Header"/>
    <w:uiPriority w:val="99"/>
    <w:rsid w:val="00AE524D"/>
    <w:rPr>
      <w:rFonts w:eastAsia="Calibri"/>
      <w:noProof/>
      <w:color w:val="808080"/>
      <w:sz w:val="16"/>
      <w:lang w:eastAsia="en-GB"/>
    </w:rPr>
  </w:style>
  <w:style w:type="paragraph" w:styleId="Footer">
    <w:name w:val="footer"/>
    <w:basedOn w:val="Normal"/>
    <w:link w:val="FooterChar"/>
    <w:uiPriority w:val="99"/>
    <w:unhideWhenUsed/>
    <w:rsid w:val="002603CA"/>
    <w:pPr>
      <w:tabs>
        <w:tab w:val="center" w:pos="4536"/>
        <w:tab w:val="right" w:pos="9072"/>
      </w:tabs>
      <w:spacing w:after="0" w:line="240" w:lineRule="auto"/>
    </w:pPr>
    <w:rPr>
      <w:color w:val="808080"/>
      <w:sz w:val="16"/>
      <w:szCs w:val="16"/>
    </w:rPr>
  </w:style>
  <w:style w:type="character" w:customStyle="1" w:styleId="FooterChar">
    <w:name w:val="Footer Char"/>
    <w:basedOn w:val="DefaultParagraphFont"/>
    <w:link w:val="Footer"/>
    <w:uiPriority w:val="99"/>
    <w:rsid w:val="002603CA"/>
    <w:rPr>
      <w:rFonts w:eastAsia="Calibri"/>
      <w:color w:val="808080"/>
      <w:sz w:val="16"/>
      <w:szCs w:val="16"/>
      <w:lang w:val="en-US"/>
    </w:rPr>
  </w:style>
  <w:style w:type="character" w:styleId="Hyperlink">
    <w:name w:val="Hyperlink"/>
    <w:basedOn w:val="DefaultParagraphFont"/>
    <w:uiPriority w:val="99"/>
    <w:unhideWhenUsed/>
    <w:qFormat/>
    <w:rsid w:val="0060316B"/>
    <w:rPr>
      <w:color w:val="FF0000"/>
      <w:u w:val="single"/>
    </w:rPr>
  </w:style>
  <w:style w:type="paragraph" w:customStyle="1" w:styleId="Address">
    <w:name w:val="Address"/>
    <w:basedOn w:val="Normal"/>
    <w:rsid w:val="00AE5E4A"/>
    <w:pPr>
      <w:spacing w:after="0" w:line="240" w:lineRule="auto"/>
    </w:pPr>
    <w:rPr>
      <w:sz w:val="20"/>
      <w:szCs w:val="20"/>
    </w:rPr>
  </w:style>
  <w:style w:type="paragraph" w:customStyle="1" w:styleId="SportradarAddress">
    <w:name w:val="Sportradar Address"/>
    <w:basedOn w:val="Normal"/>
    <w:rsid w:val="00AE5E4A"/>
    <w:pPr>
      <w:spacing w:after="0" w:line="240" w:lineRule="auto"/>
    </w:pPr>
    <w:rPr>
      <w:color w:val="7B7C7E"/>
      <w:sz w:val="16"/>
      <w:szCs w:val="16"/>
      <w:lang w:val="de-DE"/>
    </w:rPr>
  </w:style>
  <w:style w:type="character" w:customStyle="1" w:styleId="Heading1Char">
    <w:name w:val="Heading 1 Char"/>
    <w:basedOn w:val="DefaultParagraphFont"/>
    <w:link w:val="Heading1"/>
    <w:uiPriority w:val="9"/>
    <w:rsid w:val="003A24B9"/>
    <w:rPr>
      <w:rFonts w:asciiTheme="majorHAnsi" w:eastAsiaTheme="majorEastAsia" w:hAnsiTheme="majorHAnsi" w:cs="Times New Roman (Headings CS)"/>
      <w:b/>
      <w:sz w:val="32"/>
      <w:szCs w:val="32"/>
    </w:rPr>
  </w:style>
  <w:style w:type="character" w:customStyle="1" w:styleId="Heading2Char">
    <w:name w:val="Heading 2 Char"/>
    <w:basedOn w:val="DefaultParagraphFont"/>
    <w:link w:val="Heading2"/>
    <w:uiPriority w:val="9"/>
    <w:rsid w:val="009C7DBD"/>
    <w:rPr>
      <w:rFonts w:asciiTheme="majorHAnsi" w:eastAsiaTheme="majorEastAsia" w:hAnsiTheme="majorHAnsi" w:cs="Times New Roman (Headings CS)"/>
      <w:b/>
      <w:sz w:val="28"/>
      <w:szCs w:val="26"/>
    </w:rPr>
  </w:style>
  <w:style w:type="character" w:customStyle="1" w:styleId="Heading3Char">
    <w:name w:val="Heading 3 Char"/>
    <w:basedOn w:val="DefaultParagraphFont"/>
    <w:link w:val="Heading3"/>
    <w:uiPriority w:val="9"/>
    <w:rsid w:val="00335635"/>
    <w:rPr>
      <w:rFonts w:asciiTheme="majorHAnsi" w:eastAsiaTheme="majorEastAsia" w:hAnsiTheme="majorHAnsi" w:cs="Times New Roman (Headings CS)"/>
      <w:b/>
      <w:sz w:val="28"/>
      <w:szCs w:val="24"/>
    </w:rPr>
  </w:style>
  <w:style w:type="paragraph" w:customStyle="1" w:styleId="Normal-Indent16">
    <w:name w:val="Normal - Indent 1.6"/>
    <w:basedOn w:val="Normal"/>
    <w:rsid w:val="00E05F7E"/>
    <w:pPr>
      <w:ind w:left="680"/>
    </w:pPr>
  </w:style>
  <w:style w:type="paragraph" w:styleId="Title">
    <w:name w:val="Title"/>
    <w:basedOn w:val="Normal"/>
    <w:next w:val="Normal"/>
    <w:link w:val="TitleChar"/>
    <w:uiPriority w:val="10"/>
    <w:qFormat/>
    <w:rsid w:val="0060316B"/>
    <w:rPr>
      <w:rFonts w:ascii="Arial" w:eastAsia="Calibri" w:hAnsi="Arial" w:cs="Arial"/>
      <w:b/>
      <w:sz w:val="24"/>
    </w:rPr>
  </w:style>
  <w:style w:type="character" w:customStyle="1" w:styleId="TitleChar">
    <w:name w:val="Title Char"/>
    <w:basedOn w:val="DefaultParagraphFont"/>
    <w:link w:val="Title"/>
    <w:uiPriority w:val="10"/>
    <w:rsid w:val="0060316B"/>
    <w:rPr>
      <w:rFonts w:eastAsia="Calibri"/>
      <w:b/>
      <w:sz w:val="24"/>
    </w:rPr>
  </w:style>
  <w:style w:type="character" w:customStyle="1" w:styleId="Heading4Char">
    <w:name w:val="Heading 4 Char"/>
    <w:basedOn w:val="DefaultParagraphFont"/>
    <w:link w:val="Heading4"/>
    <w:uiPriority w:val="9"/>
    <w:rsid w:val="0060316B"/>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60316B"/>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60316B"/>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60316B"/>
    <w:rPr>
      <w:rFonts w:asciiTheme="majorHAnsi" w:eastAsiaTheme="majorEastAsia" w:hAnsiTheme="majorHAnsi" w:cstheme="majorBidi"/>
      <w:i/>
      <w:iCs/>
    </w:rPr>
  </w:style>
  <w:style w:type="paragraph" w:styleId="ListParagraph">
    <w:name w:val="List Paragraph"/>
    <w:basedOn w:val="Normal"/>
    <w:uiPriority w:val="34"/>
    <w:qFormat/>
    <w:rsid w:val="0060316B"/>
    <w:pPr>
      <w:numPr>
        <w:numId w:val="46"/>
      </w:numPr>
      <w:tabs>
        <w:tab w:val="left" w:pos="7517"/>
      </w:tabs>
      <w:contextualSpacing/>
    </w:pPr>
    <w:rPr>
      <w:lang w:val="en-US"/>
    </w:rPr>
  </w:style>
  <w:style w:type="paragraph" w:customStyle="1" w:styleId="ListParagraph-Indent16">
    <w:name w:val="List Paragraph - Indent: 1.6"/>
    <w:basedOn w:val="ListParagraph"/>
    <w:rsid w:val="00E05F7E"/>
    <w:pPr>
      <w:ind w:left="1020"/>
    </w:pPr>
  </w:style>
  <w:style w:type="paragraph" w:styleId="BalloonText">
    <w:name w:val="Balloon Text"/>
    <w:basedOn w:val="Normal"/>
    <w:link w:val="BalloonTextChar"/>
    <w:uiPriority w:val="99"/>
    <w:semiHidden/>
    <w:unhideWhenUsed/>
    <w:rsid w:val="009039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90E"/>
    <w:rPr>
      <w:rFonts w:ascii="Tahoma" w:eastAsia="Calibri" w:hAnsi="Tahoma" w:cs="Tahoma"/>
      <w:sz w:val="16"/>
      <w:szCs w:val="16"/>
    </w:rPr>
  </w:style>
  <w:style w:type="character" w:styleId="PlaceholderText">
    <w:name w:val="Placeholder Text"/>
    <w:basedOn w:val="DefaultParagraphFont"/>
    <w:uiPriority w:val="99"/>
    <w:semiHidden/>
    <w:rsid w:val="002603CA"/>
  </w:style>
  <w:style w:type="table" w:styleId="TableGrid">
    <w:name w:val="Table Grid"/>
    <w:basedOn w:val="TableNormal"/>
    <w:uiPriority w:val="59"/>
    <w:rsid w:val="008479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0316B"/>
    <w:pPr>
      <w:spacing w:after="0" w:line="240" w:lineRule="auto"/>
    </w:pPr>
    <w:rPr>
      <w:rFonts w:asciiTheme="minorHAnsi" w:hAnsiTheme="minorHAnsi" w:cstheme="minorBidi"/>
    </w:rPr>
  </w:style>
  <w:style w:type="paragraph" w:styleId="TOCHeading">
    <w:name w:val="TOC Heading"/>
    <w:basedOn w:val="Heading1"/>
    <w:next w:val="Normal"/>
    <w:autoRedefine/>
    <w:uiPriority w:val="39"/>
    <w:unhideWhenUsed/>
    <w:qFormat/>
    <w:rsid w:val="0060316B"/>
    <w:pPr>
      <w:numPr>
        <w:numId w:val="0"/>
      </w:numPr>
      <w:spacing w:before="480" w:after="0"/>
      <w:outlineLvl w:val="9"/>
    </w:pPr>
    <w:rPr>
      <w:bCs/>
      <w:color w:val="FF0000"/>
    </w:rPr>
  </w:style>
  <w:style w:type="paragraph" w:styleId="TOC1">
    <w:name w:val="toc 1"/>
    <w:basedOn w:val="Normal"/>
    <w:next w:val="Normal"/>
    <w:autoRedefine/>
    <w:uiPriority w:val="39"/>
    <w:unhideWhenUsed/>
    <w:qFormat/>
    <w:rsid w:val="00CA4A85"/>
    <w:pPr>
      <w:tabs>
        <w:tab w:val="right" w:leader="dot" w:pos="9344"/>
      </w:tabs>
      <w:spacing w:after="100"/>
    </w:pPr>
    <w:rPr>
      <w:color w:val="000000" w:themeColor="text1"/>
    </w:rPr>
  </w:style>
  <w:style w:type="paragraph" w:styleId="TOC2">
    <w:name w:val="toc 2"/>
    <w:basedOn w:val="Normal"/>
    <w:next w:val="Normal"/>
    <w:autoRedefine/>
    <w:uiPriority w:val="39"/>
    <w:unhideWhenUsed/>
    <w:rsid w:val="007B4E63"/>
    <w:pPr>
      <w:spacing w:after="100"/>
      <w:ind w:left="220"/>
    </w:pPr>
  </w:style>
  <w:style w:type="paragraph" w:styleId="Subtitle">
    <w:name w:val="Subtitle"/>
    <w:basedOn w:val="Normal"/>
    <w:next w:val="Normal"/>
    <w:link w:val="SubtitleChar"/>
    <w:autoRedefine/>
    <w:uiPriority w:val="11"/>
    <w:qFormat/>
    <w:rsid w:val="0060316B"/>
    <w:pPr>
      <w:numPr>
        <w:ilvl w:val="1"/>
      </w:numPr>
    </w:pPr>
    <w:rPr>
      <w:rFonts w:asciiTheme="majorHAnsi" w:eastAsiaTheme="majorEastAsia" w:hAnsiTheme="majorHAnsi" w:cstheme="majorBidi"/>
      <w:i/>
      <w:iCs/>
      <w:color w:val="FF0000"/>
      <w:spacing w:val="15"/>
      <w:sz w:val="24"/>
      <w:szCs w:val="24"/>
    </w:rPr>
  </w:style>
  <w:style w:type="character" w:customStyle="1" w:styleId="SubtitleChar">
    <w:name w:val="Subtitle Char"/>
    <w:basedOn w:val="DefaultParagraphFont"/>
    <w:link w:val="Subtitle"/>
    <w:uiPriority w:val="11"/>
    <w:rsid w:val="0060316B"/>
    <w:rPr>
      <w:rFonts w:asciiTheme="majorHAnsi" w:eastAsiaTheme="majorEastAsia" w:hAnsiTheme="majorHAnsi" w:cstheme="majorBidi"/>
      <w:i/>
      <w:iCs/>
      <w:color w:val="FF0000"/>
      <w:spacing w:val="15"/>
      <w:sz w:val="24"/>
      <w:szCs w:val="24"/>
    </w:rPr>
  </w:style>
  <w:style w:type="character" w:customStyle="1" w:styleId="Heading8Char">
    <w:name w:val="Heading 8 Char"/>
    <w:basedOn w:val="DefaultParagraphFont"/>
    <w:link w:val="Heading8"/>
    <w:uiPriority w:val="9"/>
    <w:semiHidden/>
    <w:rsid w:val="006031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316B"/>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EF36E5"/>
    <w:pPr>
      <w:spacing w:after="100"/>
      <w:ind w:left="440"/>
    </w:pPr>
  </w:style>
  <w:style w:type="character" w:styleId="PageNumber">
    <w:name w:val="page number"/>
    <w:basedOn w:val="DefaultParagraphFont"/>
    <w:uiPriority w:val="99"/>
    <w:semiHidden/>
    <w:unhideWhenUsed/>
    <w:rsid w:val="00FF3CBA"/>
  </w:style>
  <w:style w:type="character" w:styleId="IntenseEmphasis">
    <w:name w:val="Intense Emphasis"/>
    <w:basedOn w:val="DefaultParagraphFont"/>
    <w:uiPriority w:val="21"/>
    <w:qFormat/>
    <w:rsid w:val="0060316B"/>
    <w:rPr>
      <w:b/>
      <w:bCs/>
      <w:i/>
      <w:iCs/>
      <w:color w:val="FF0000"/>
    </w:rPr>
  </w:style>
  <w:style w:type="paragraph" w:styleId="IntenseQuote">
    <w:name w:val="Intense Quote"/>
    <w:basedOn w:val="Normal"/>
    <w:next w:val="Normal"/>
    <w:link w:val="IntenseQuoteChar"/>
    <w:autoRedefine/>
    <w:uiPriority w:val="30"/>
    <w:qFormat/>
    <w:rsid w:val="0060316B"/>
    <w:pPr>
      <w:pBdr>
        <w:bottom w:val="single" w:sz="4" w:space="4" w:color="FF0000" w:themeColor="accent1"/>
      </w:pBdr>
      <w:spacing w:before="200" w:after="280"/>
      <w:ind w:left="936" w:right="936"/>
    </w:pPr>
    <w:rPr>
      <w:b/>
      <w:bCs/>
      <w:i/>
      <w:iCs/>
      <w:color w:val="FF0000"/>
    </w:rPr>
  </w:style>
  <w:style w:type="character" w:customStyle="1" w:styleId="IntenseQuoteChar">
    <w:name w:val="Intense Quote Char"/>
    <w:basedOn w:val="DefaultParagraphFont"/>
    <w:link w:val="IntenseQuote"/>
    <w:uiPriority w:val="30"/>
    <w:rsid w:val="0060316B"/>
    <w:rPr>
      <w:rFonts w:asciiTheme="minorHAnsi" w:hAnsiTheme="minorHAnsi" w:cstheme="minorBidi"/>
      <w:b/>
      <w:bCs/>
      <w:i/>
      <w:iCs/>
      <w:color w:val="FF0000"/>
    </w:rPr>
  </w:style>
  <w:style w:type="paragraph" w:styleId="Caption">
    <w:name w:val="caption"/>
    <w:basedOn w:val="Normal"/>
    <w:next w:val="Normal"/>
    <w:autoRedefine/>
    <w:uiPriority w:val="35"/>
    <w:semiHidden/>
    <w:unhideWhenUsed/>
    <w:qFormat/>
    <w:rsid w:val="0060316B"/>
    <w:pPr>
      <w:spacing w:line="240" w:lineRule="auto"/>
    </w:pPr>
    <w:rPr>
      <w:b/>
      <w:bCs/>
      <w:color w:val="FF0000"/>
      <w:sz w:val="18"/>
      <w:szCs w:val="18"/>
    </w:rPr>
  </w:style>
  <w:style w:type="paragraph" w:styleId="BlockText">
    <w:name w:val="Block Text"/>
    <w:basedOn w:val="Normal"/>
    <w:autoRedefine/>
    <w:uiPriority w:val="99"/>
    <w:semiHidden/>
    <w:unhideWhenUsed/>
    <w:qFormat/>
    <w:rsid w:val="0060316B"/>
    <w:pPr>
      <w:pBdr>
        <w:top w:val="single" w:sz="2" w:space="10" w:color="FF0000" w:themeColor="accent1" w:shadow="1" w:frame="1"/>
        <w:left w:val="single" w:sz="2" w:space="10" w:color="FF0000" w:themeColor="accent1" w:shadow="1" w:frame="1"/>
        <w:bottom w:val="single" w:sz="2" w:space="10" w:color="FF0000" w:themeColor="accent1" w:shadow="1" w:frame="1"/>
        <w:right w:val="single" w:sz="2" w:space="10" w:color="FF0000" w:themeColor="accent1" w:shadow="1" w:frame="1"/>
      </w:pBdr>
      <w:ind w:left="1152" w:right="1152"/>
    </w:pPr>
    <w:rPr>
      <w:rFonts w:eastAsiaTheme="minorEastAsia"/>
      <w:i/>
      <w:iCs/>
      <w:color w:val="FF0000"/>
    </w:rPr>
  </w:style>
  <w:style w:type="character" w:styleId="FollowedHyperlink">
    <w:name w:val="FollowedHyperlink"/>
    <w:basedOn w:val="DefaultParagraphFont"/>
    <w:uiPriority w:val="99"/>
    <w:semiHidden/>
    <w:unhideWhenUsed/>
    <w:qFormat/>
    <w:rsid w:val="0060316B"/>
    <w:rPr>
      <w:color w:val="FF0000"/>
      <w:u w:val="single"/>
    </w:rPr>
  </w:style>
  <w:style w:type="paragraph" w:customStyle="1" w:styleId="Style1">
    <w:name w:val="Style1"/>
    <w:basedOn w:val="Normal"/>
    <w:rsid w:val="007F4189"/>
  </w:style>
  <w:style w:type="paragraph" w:customStyle="1" w:styleId="Style2">
    <w:name w:val="Style2"/>
    <w:basedOn w:val="Title"/>
    <w:rsid w:val="007F4189"/>
    <w:rPr>
      <w:color w:val="FF0000"/>
    </w:rPr>
  </w:style>
  <w:style w:type="paragraph" w:customStyle="1" w:styleId="Style3">
    <w:name w:val="Style3"/>
    <w:basedOn w:val="Normal"/>
    <w:autoRedefine/>
    <w:rsid w:val="0060316B"/>
    <w:pPr>
      <w:jc w:val="both"/>
    </w:pPr>
    <w:rPr>
      <w:rFonts w:eastAsia="Calibri"/>
      <w:lang w:val="en-US"/>
    </w:rPr>
  </w:style>
  <w:style w:type="character" w:styleId="SubtleEmphasis">
    <w:name w:val="Subtle Emphasis"/>
    <w:uiPriority w:val="19"/>
    <w:qFormat/>
    <w:rsid w:val="0060316B"/>
    <w:rPr>
      <w:i/>
      <w:iCs/>
      <w:color w:val="808080" w:themeColor="text1" w:themeTint="7F"/>
    </w:rPr>
  </w:style>
  <w:style w:type="paragraph" w:styleId="TOC9">
    <w:name w:val="toc 9"/>
    <w:basedOn w:val="Normal"/>
    <w:next w:val="Normal"/>
    <w:autoRedefine/>
    <w:uiPriority w:val="39"/>
    <w:semiHidden/>
    <w:unhideWhenUsed/>
    <w:rsid w:val="00314E54"/>
    <w:pPr>
      <w:spacing w:after="100"/>
      <w:ind w:left="1760"/>
    </w:pPr>
  </w:style>
  <w:style w:type="character" w:styleId="Strong">
    <w:name w:val="Strong"/>
    <w:uiPriority w:val="22"/>
    <w:qFormat/>
    <w:rsid w:val="0060316B"/>
    <w:rPr>
      <w:b/>
      <w:bCs/>
    </w:rPr>
  </w:style>
  <w:style w:type="character" w:styleId="Emphasis">
    <w:name w:val="Emphasis"/>
    <w:uiPriority w:val="20"/>
    <w:qFormat/>
    <w:rsid w:val="0060316B"/>
    <w:rPr>
      <w:i/>
      <w:iCs/>
    </w:rPr>
  </w:style>
  <w:style w:type="paragraph" w:styleId="Quote">
    <w:name w:val="Quote"/>
    <w:basedOn w:val="Normal"/>
    <w:next w:val="Normal"/>
    <w:link w:val="QuoteChar"/>
    <w:uiPriority w:val="29"/>
    <w:qFormat/>
    <w:rsid w:val="0060316B"/>
    <w:rPr>
      <w:i/>
      <w:iCs/>
      <w:color w:val="000000" w:themeColor="text1"/>
    </w:rPr>
  </w:style>
  <w:style w:type="character" w:customStyle="1" w:styleId="QuoteChar">
    <w:name w:val="Quote Char"/>
    <w:basedOn w:val="DefaultParagraphFont"/>
    <w:link w:val="Quote"/>
    <w:uiPriority w:val="29"/>
    <w:rsid w:val="0060316B"/>
    <w:rPr>
      <w:rFonts w:asciiTheme="minorHAnsi" w:hAnsiTheme="minorHAnsi" w:cstheme="minorBidi"/>
      <w:i/>
      <w:iCs/>
      <w:color w:val="000000" w:themeColor="text1"/>
    </w:rPr>
  </w:style>
  <w:style w:type="character" w:styleId="SubtleReference">
    <w:name w:val="Subtle Reference"/>
    <w:basedOn w:val="DefaultParagraphFont"/>
    <w:uiPriority w:val="31"/>
    <w:qFormat/>
    <w:rsid w:val="0060316B"/>
    <w:rPr>
      <w:smallCaps/>
      <w:color w:val="FF0000"/>
      <w:u w:val="single"/>
    </w:rPr>
  </w:style>
  <w:style w:type="character" w:styleId="IntenseReference">
    <w:name w:val="Intense Reference"/>
    <w:uiPriority w:val="32"/>
    <w:qFormat/>
    <w:rsid w:val="0060316B"/>
    <w:rPr>
      <w:b/>
      <w:bCs/>
      <w:smallCaps/>
      <w:color w:val="FF0000"/>
      <w:spacing w:val="5"/>
      <w:u w:val="single"/>
    </w:rPr>
  </w:style>
  <w:style w:type="character" w:styleId="BookTitle">
    <w:name w:val="Book Title"/>
    <w:basedOn w:val="DefaultParagraphFont"/>
    <w:uiPriority w:val="33"/>
    <w:qFormat/>
    <w:rsid w:val="0060316B"/>
    <w:rPr>
      <w:b/>
      <w:bCs/>
      <w:smallCaps/>
      <w:spacing w:val="5"/>
    </w:rPr>
  </w:style>
  <w:style w:type="paragraph" w:customStyle="1" w:styleId="Style4">
    <w:name w:val="Style4"/>
    <w:basedOn w:val="Title"/>
    <w:next w:val="Title"/>
    <w:autoRedefine/>
    <w:qFormat/>
    <w:rsid w:val="002E5F64"/>
    <w:pPr>
      <w:ind w:left="-284"/>
    </w:pPr>
    <w:rPr>
      <w:rFonts w:asciiTheme="minorHAnsi" w:hAnsiTheme="minorHAnsi"/>
      <w:color w:val="FFFFFF" w:themeColor="background1"/>
      <w:sz w:val="60"/>
    </w:rPr>
  </w:style>
  <w:style w:type="character" w:customStyle="1" w:styleId="FooterSR">
    <w:name w:val="Footer SR"/>
    <w:basedOn w:val="FooterChar"/>
    <w:uiPriority w:val="1"/>
    <w:qFormat/>
    <w:rsid w:val="00FF3BF7"/>
    <w:rPr>
      <w:rFonts w:ascii="Arial" w:eastAsia="Calibri" w:hAnsi="Arial" w:cs="Arial"/>
      <w:b w:val="0"/>
      <w:bCs w:val="0"/>
      <w:color w:val="7F7F7F" w:themeColor="text1" w:themeTint="80"/>
      <w:sz w:val="16"/>
      <w:szCs w:val="16"/>
      <w:lang w:val="en-US"/>
    </w:rPr>
  </w:style>
  <w:style w:type="paragraph" w:styleId="FootnoteText">
    <w:name w:val="footnote text"/>
    <w:basedOn w:val="Normal"/>
    <w:link w:val="FootnoteTextChar"/>
    <w:uiPriority w:val="99"/>
    <w:semiHidden/>
    <w:unhideWhenUsed/>
    <w:rsid w:val="00973B18"/>
    <w:pPr>
      <w:suppressAutoHyphens/>
      <w:autoSpaceDN w:val="0"/>
      <w:spacing w:after="0" w:line="240" w:lineRule="auto"/>
      <w:textAlignment w:val="baseline"/>
    </w:pPr>
    <w:rPr>
      <w:rFonts w:ascii="Calibri" w:eastAsia="Calibri" w:hAnsi="Calibri" w:cs="Times New Roman"/>
      <w:sz w:val="20"/>
      <w:szCs w:val="20"/>
      <w:lang w:val="de-DE"/>
    </w:rPr>
  </w:style>
  <w:style w:type="character" w:customStyle="1" w:styleId="FootnoteTextChar">
    <w:name w:val="Footnote Text Char"/>
    <w:basedOn w:val="DefaultParagraphFont"/>
    <w:link w:val="FootnoteText"/>
    <w:uiPriority w:val="99"/>
    <w:semiHidden/>
    <w:rsid w:val="00973B18"/>
    <w:rPr>
      <w:rFonts w:ascii="Calibri" w:eastAsia="Calibri" w:hAnsi="Calibri" w:cs="Times New Roman"/>
      <w:sz w:val="20"/>
      <w:szCs w:val="20"/>
      <w:lang w:val="de-DE"/>
    </w:rPr>
  </w:style>
  <w:style w:type="character" w:styleId="FootnoteReference">
    <w:name w:val="footnote reference"/>
    <w:basedOn w:val="DefaultParagraphFont"/>
    <w:uiPriority w:val="99"/>
    <w:semiHidden/>
    <w:unhideWhenUsed/>
    <w:rsid w:val="00973B18"/>
    <w:rPr>
      <w:vertAlign w:val="superscript"/>
    </w:rPr>
  </w:style>
  <w:style w:type="paragraph" w:styleId="HTMLPreformatted">
    <w:name w:val="HTML Preformatted"/>
    <w:basedOn w:val="Normal"/>
    <w:link w:val="HTMLPreformattedChar"/>
    <w:uiPriority w:val="99"/>
    <w:unhideWhenUsed/>
    <w:rsid w:val="00973B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sl-SI" w:eastAsia="sl-SI"/>
    </w:rPr>
  </w:style>
  <w:style w:type="character" w:customStyle="1" w:styleId="HTMLPreformattedChar">
    <w:name w:val="HTML Preformatted Char"/>
    <w:basedOn w:val="DefaultParagraphFont"/>
    <w:link w:val="HTMLPreformatted"/>
    <w:uiPriority w:val="99"/>
    <w:rsid w:val="00973B18"/>
    <w:rPr>
      <w:rFonts w:ascii="Courier New" w:eastAsia="Times New Roman" w:hAnsi="Courier New" w:cs="Courier New"/>
      <w:sz w:val="20"/>
      <w:szCs w:val="20"/>
      <w:lang w:val="sl-SI" w:eastAsia="sl-SI"/>
    </w:rPr>
  </w:style>
  <w:style w:type="paragraph" w:customStyle="1" w:styleId="Code">
    <w:name w:val="Code"/>
    <w:basedOn w:val="ListParagraph"/>
    <w:qFormat/>
    <w:rsid w:val="00973B18"/>
    <w:pPr>
      <w:numPr>
        <w:numId w:val="0"/>
      </w:numPr>
      <w:tabs>
        <w:tab w:val="clear" w:pos="7517"/>
      </w:tabs>
      <w:spacing w:after="0" w:line="240" w:lineRule="auto"/>
      <w:ind w:left="768" w:hanging="360"/>
    </w:pPr>
    <w:rPr>
      <w:rFonts w:ascii="Consolas" w:eastAsiaTheme="minorEastAsia" w:hAnsi="Consolas" w:cs="Consolas"/>
      <w:color w:val="2B91AF"/>
      <w:lang w:val="en-GB"/>
    </w:rPr>
  </w:style>
  <w:style w:type="numbering" w:customStyle="1" w:styleId="CurrentList1">
    <w:name w:val="Current List1"/>
    <w:uiPriority w:val="99"/>
    <w:rsid w:val="00973B18"/>
    <w:pPr>
      <w:numPr>
        <w:numId w:val="53"/>
      </w:numPr>
    </w:pPr>
  </w:style>
  <w:style w:type="character" w:styleId="UnresolvedMention">
    <w:name w:val="Unresolved Mention"/>
    <w:basedOn w:val="DefaultParagraphFont"/>
    <w:uiPriority w:val="99"/>
    <w:semiHidden/>
    <w:unhideWhenUsed/>
    <w:rsid w:val="00685360"/>
    <w:rPr>
      <w:color w:val="605E5C"/>
      <w:shd w:val="clear" w:color="auto" w:fill="E1DFDD"/>
    </w:rPr>
  </w:style>
  <w:style w:type="paragraph" w:styleId="NormalWeb">
    <w:name w:val="Normal (Web)"/>
    <w:basedOn w:val="Normal"/>
    <w:uiPriority w:val="99"/>
    <w:unhideWhenUsed/>
    <w:rsid w:val="004301EE"/>
    <w:pPr>
      <w:spacing w:before="100" w:beforeAutospacing="1" w:after="100" w:afterAutospacing="1" w:line="240" w:lineRule="auto"/>
    </w:pPr>
    <w:rPr>
      <w:rFonts w:ascii="Times New Roman" w:eastAsia="Times New Roman" w:hAnsi="Times New Roman" w:cs="Times New Roman"/>
      <w:sz w:val="24"/>
      <w:szCs w:val="24"/>
      <w:lang w:val="en-SI" w:eastAsia="en-SI"/>
    </w:rPr>
  </w:style>
  <w:style w:type="character" w:customStyle="1" w:styleId="normaltextrun">
    <w:name w:val="normaltextrun"/>
    <w:basedOn w:val="DefaultParagraphFont"/>
    <w:rsid w:val="004301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500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docs.betradar.com/" TargetMode="Externa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dk.sportradar.com" TargetMode="External"/><Relationship Id="rId22" Type="http://schemas.openxmlformats.org/officeDocument/2006/relationships/image" Target="media/image11.jpeg"/><Relationship Id="rId27" Type="http://schemas.openxmlformats.org/officeDocument/2006/relationships/fontTable" Target="fontTable.xml"/></Relationships>
</file>

<file path=word/_rels/foot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SR new CD">
      <a:dk1>
        <a:srgbClr val="000000"/>
      </a:dk1>
      <a:lt1>
        <a:srgbClr val="FFFFFF"/>
      </a:lt1>
      <a:dk2>
        <a:srgbClr val="00003C"/>
      </a:dk2>
      <a:lt2>
        <a:srgbClr val="FFFFFF"/>
      </a:lt2>
      <a:accent1>
        <a:srgbClr val="FF0000"/>
      </a:accent1>
      <a:accent2>
        <a:srgbClr val="C1022C"/>
      </a:accent2>
      <a:accent3>
        <a:srgbClr val="E3E4E4"/>
      </a:accent3>
      <a:accent4>
        <a:srgbClr val="00003C"/>
      </a:accent4>
      <a:accent5>
        <a:srgbClr val="C1022C"/>
      </a:accent5>
      <a:accent6>
        <a:srgbClr val="FF0000"/>
      </a:accent6>
      <a:hlink>
        <a:srgbClr val="FF0000"/>
      </a:hlink>
      <a:folHlink>
        <a:srgbClr val="E3E4E4"/>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87A60-6F7A-AC49-A674-39429A0AD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4462</Words>
  <Characters>25439</Characters>
  <Application>Microsoft Office Word</Application>
  <DocSecurity>0</DocSecurity>
  <Lines>211</Lines>
  <Paragraphs>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29842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Julia</dc:creator>
  <cp:lastModifiedBy>Dejan Pavšek</cp:lastModifiedBy>
  <cp:revision>3</cp:revision>
  <cp:lastPrinted>2023-12-01T11:58:00Z</cp:lastPrinted>
  <dcterms:created xsi:type="dcterms:W3CDTF">2023-12-01T11:58:00Z</dcterms:created>
  <dcterms:modified xsi:type="dcterms:W3CDTF">2023-12-01T11:59:00Z</dcterms:modified>
</cp:coreProperties>
</file>