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0FFF" w:rsidRDefault="00E90FFF" w:rsidP="00E90FFF">
      <w:pPr>
        <w:pStyle w:val="Heading2"/>
        <w:shd w:val="clear" w:color="auto" w:fill="FFFFFF"/>
        <w:spacing w:before="240" w:after="120"/>
        <w:textAlignment w:val="baseline"/>
        <w:rPr>
          <w:rFonts w:ascii="Verdana" w:hAnsi="Verdana" w:cs="Arial"/>
          <w:b w:val="0"/>
          <w:bCs w:val="0"/>
          <w:color w:val="000000"/>
          <w:sz w:val="16"/>
          <w:szCs w:val="16"/>
        </w:rPr>
      </w:pPr>
      <w:r w:rsidRPr="00F10FB7">
        <w:rPr>
          <w:rFonts w:ascii="Verdana" w:hAnsi="Verdana" w:cs="Arial"/>
          <w:b w:val="0"/>
          <w:bCs w:val="0"/>
          <w:color w:val="000000"/>
          <w:sz w:val="16"/>
          <w:szCs w:val="16"/>
        </w:rPr>
        <w:t xml:space="preserve">What Are </w:t>
      </w:r>
      <w:proofErr w:type="spellStart"/>
      <w:r w:rsidRPr="00F10FB7">
        <w:rPr>
          <w:rFonts w:ascii="Verdana" w:hAnsi="Verdana" w:cs="Arial"/>
          <w:b w:val="0"/>
          <w:bCs w:val="0"/>
          <w:color w:val="000000"/>
          <w:sz w:val="16"/>
          <w:szCs w:val="16"/>
        </w:rPr>
        <w:t>Microservices</w:t>
      </w:r>
      <w:proofErr w:type="spellEnd"/>
      <w:r w:rsidRPr="00F10FB7">
        <w:rPr>
          <w:rFonts w:ascii="Verdana" w:hAnsi="Verdana" w:cs="Arial"/>
          <w:b w:val="0"/>
          <w:bCs w:val="0"/>
          <w:color w:val="000000"/>
          <w:sz w:val="16"/>
          <w:szCs w:val="16"/>
        </w:rPr>
        <w:t>?</w:t>
      </w:r>
    </w:p>
    <w:p w:rsidR="00D9629E" w:rsidRDefault="00D9629E" w:rsidP="00D9629E">
      <w:pPr>
        <w:pStyle w:val="NormalWeb"/>
        <w:shd w:val="clear" w:color="auto" w:fill="FFFFFF"/>
        <w:spacing w:before="0" w:beforeAutospacing="0" w:after="360" w:afterAutospacing="0" w:line="408" w:lineRule="atLeast"/>
        <w:textAlignment w:val="baseline"/>
        <w:rPr>
          <w:rFonts w:ascii="Verdana" w:hAnsi="Verdana" w:cs="Arial"/>
          <w:color w:val="404040"/>
          <w:sz w:val="16"/>
          <w:szCs w:val="16"/>
        </w:rPr>
      </w:pPr>
      <w:proofErr w:type="spellStart"/>
      <w:r w:rsidRPr="00F10FB7">
        <w:rPr>
          <w:rFonts w:ascii="Verdana" w:hAnsi="Verdana" w:cs="Arial"/>
          <w:color w:val="404040"/>
          <w:sz w:val="16"/>
          <w:szCs w:val="16"/>
        </w:rPr>
        <w:t>Microservices</w:t>
      </w:r>
      <w:proofErr w:type="spellEnd"/>
      <w:r w:rsidRPr="00F10FB7">
        <w:rPr>
          <w:rFonts w:ascii="Verdana" w:hAnsi="Verdana" w:cs="Arial"/>
          <w:color w:val="404040"/>
          <w:sz w:val="16"/>
          <w:szCs w:val="16"/>
        </w:rPr>
        <w:t xml:space="preserve"> is an approach to software architecture that builds a large, complex application from multiple small components that each </w:t>
      </w:r>
      <w:proofErr w:type="gramStart"/>
      <w:r w:rsidRPr="00F10FB7">
        <w:rPr>
          <w:rFonts w:ascii="Verdana" w:hAnsi="Verdana" w:cs="Arial"/>
          <w:color w:val="404040"/>
          <w:sz w:val="16"/>
          <w:szCs w:val="16"/>
        </w:rPr>
        <w:t>perform</w:t>
      </w:r>
      <w:proofErr w:type="gramEnd"/>
      <w:r w:rsidRPr="00F10FB7">
        <w:rPr>
          <w:rFonts w:ascii="Verdana" w:hAnsi="Verdana" w:cs="Arial"/>
          <w:color w:val="404040"/>
          <w:sz w:val="16"/>
          <w:szCs w:val="16"/>
        </w:rPr>
        <w:t xml:space="preserve"> a single function, such as authentication, notification, or payment processing. Each </w:t>
      </w:r>
      <w:proofErr w:type="spellStart"/>
      <w:r w:rsidRPr="00F10FB7">
        <w:rPr>
          <w:rFonts w:ascii="Verdana" w:hAnsi="Verdana" w:cs="Arial"/>
          <w:color w:val="404040"/>
          <w:sz w:val="16"/>
          <w:szCs w:val="16"/>
        </w:rPr>
        <w:t>microservice</w:t>
      </w:r>
      <w:proofErr w:type="spellEnd"/>
      <w:r w:rsidRPr="00F10FB7">
        <w:rPr>
          <w:rFonts w:ascii="Verdana" w:hAnsi="Verdana" w:cs="Arial"/>
          <w:color w:val="404040"/>
          <w:sz w:val="16"/>
          <w:szCs w:val="16"/>
        </w:rPr>
        <w:t xml:space="preserve"> is a distinct unit within the software development project, with its own codebase, infrastructure, and database. The </w:t>
      </w:r>
      <w:proofErr w:type="spellStart"/>
      <w:r w:rsidRPr="00F10FB7">
        <w:rPr>
          <w:rFonts w:ascii="Verdana" w:hAnsi="Verdana" w:cs="Arial"/>
          <w:color w:val="404040"/>
          <w:sz w:val="16"/>
          <w:szCs w:val="16"/>
        </w:rPr>
        <w:t>microservices</w:t>
      </w:r>
      <w:proofErr w:type="spellEnd"/>
      <w:r w:rsidRPr="00F10FB7">
        <w:rPr>
          <w:rFonts w:ascii="Verdana" w:hAnsi="Verdana" w:cs="Arial"/>
          <w:color w:val="404040"/>
          <w:sz w:val="16"/>
          <w:szCs w:val="16"/>
        </w:rPr>
        <w:t xml:space="preserve"> work together, communicating through web APIs or messaging queues to respond to incoming events.</w:t>
      </w:r>
    </w:p>
    <w:p w:rsidR="00D9629E" w:rsidRPr="00D9629E" w:rsidRDefault="00D9629E" w:rsidP="00D9629E">
      <w:pPr>
        <w:pStyle w:val="NormalWeb"/>
        <w:shd w:val="clear" w:color="auto" w:fill="FFFFFF"/>
        <w:spacing w:before="0" w:beforeAutospacing="0" w:after="360" w:afterAutospacing="0" w:line="408" w:lineRule="atLeast"/>
        <w:textAlignment w:val="baseline"/>
        <w:rPr>
          <w:rFonts w:ascii="Arial" w:hAnsi="Arial" w:cs="Arial"/>
          <w:color w:val="404040"/>
          <w:shd w:val="clear" w:color="auto" w:fill="FFFFFF"/>
        </w:rPr>
      </w:pPr>
      <w:proofErr w:type="spellStart"/>
      <w:r>
        <w:rPr>
          <w:rFonts w:ascii="Arial" w:hAnsi="Arial" w:cs="Arial"/>
          <w:color w:val="404040"/>
          <w:shd w:val="clear" w:color="auto" w:fill="FFFFFF"/>
        </w:rPr>
        <w:t>Microservices</w:t>
      </w:r>
      <w:proofErr w:type="spellEnd"/>
      <w:r>
        <w:rPr>
          <w:rFonts w:ascii="Arial" w:hAnsi="Arial" w:cs="Arial"/>
          <w:color w:val="404040"/>
          <w:shd w:val="clear" w:color="auto" w:fill="FFFFFF"/>
        </w:rPr>
        <w:t xml:space="preserve"> take a complex monolithic application and turn it into a set of services, which are faster to develop, and much easier to understand and maintain. Each of these services can also be developed independently by a team that is focused on that service. It also allows for continuous deployment, because each </w:t>
      </w:r>
      <w:proofErr w:type="spellStart"/>
      <w:r>
        <w:rPr>
          <w:rFonts w:ascii="Arial" w:hAnsi="Arial" w:cs="Arial"/>
          <w:color w:val="404040"/>
          <w:shd w:val="clear" w:color="auto" w:fill="FFFFFF"/>
        </w:rPr>
        <w:t>microservice</w:t>
      </w:r>
      <w:proofErr w:type="spellEnd"/>
      <w:r>
        <w:rPr>
          <w:rFonts w:ascii="Arial" w:hAnsi="Arial" w:cs="Arial"/>
          <w:color w:val="404040"/>
          <w:shd w:val="clear" w:color="auto" w:fill="FFFFFF"/>
        </w:rPr>
        <w:t xml:space="preserve"> can be deployed independently.</w:t>
      </w:r>
    </w:p>
    <w:p w:rsidR="00EE6C1B" w:rsidRDefault="00EE6C1B" w:rsidP="00EE6C1B">
      <w:pPr>
        <w:pStyle w:val="NormalWeb"/>
        <w:spacing w:before="0" w:beforeAutospacing="0"/>
        <w:jc w:val="both"/>
        <w:rPr>
          <w:rStyle w:val="Strong"/>
          <w:rFonts w:ascii="Open Sans" w:hAnsi="Open Sans" w:cs="Open Sans"/>
          <w:color w:val="4A4A4A"/>
        </w:rPr>
      </w:pPr>
      <w:proofErr w:type="spellStart"/>
      <w:r>
        <w:rPr>
          <w:rStyle w:val="Strong"/>
          <w:rFonts w:ascii="Open Sans" w:hAnsi="Open Sans" w:cs="Open Sans"/>
          <w:color w:val="4A4A4A"/>
        </w:rPr>
        <w:t>Microservices</w:t>
      </w:r>
      <w:proofErr w:type="spellEnd"/>
      <w:r>
        <w:rPr>
          <w:rFonts w:ascii="Open Sans" w:hAnsi="Open Sans" w:cs="Open Sans"/>
          <w:color w:val="4A4A4A"/>
        </w:rPr>
        <w:t>, aka </w:t>
      </w:r>
      <w:proofErr w:type="spellStart"/>
      <w:r>
        <w:rPr>
          <w:rFonts w:ascii="Open Sans" w:hAnsi="Open Sans" w:cs="Open Sans"/>
          <w:color w:val="4A4A4A"/>
        </w:rPr>
        <w:fldChar w:fldCharType="begin"/>
      </w:r>
      <w:r>
        <w:rPr>
          <w:rFonts w:ascii="Open Sans" w:hAnsi="Open Sans" w:cs="Open Sans"/>
          <w:color w:val="4A4A4A"/>
        </w:rPr>
        <w:instrText xml:space="preserve"> HYPERLINK "https://www.edureka.co/blog/microservice-architecture/" \t "_blank" </w:instrText>
      </w:r>
      <w:r>
        <w:rPr>
          <w:rFonts w:ascii="Open Sans" w:hAnsi="Open Sans" w:cs="Open Sans"/>
          <w:color w:val="4A4A4A"/>
        </w:rPr>
        <w:fldChar w:fldCharType="separate"/>
      </w:r>
      <w:r>
        <w:rPr>
          <w:rStyle w:val="Strong"/>
          <w:rFonts w:ascii="Open Sans" w:hAnsi="Open Sans" w:cs="Open Sans"/>
          <w:i/>
          <w:iCs/>
          <w:color w:val="007BFF"/>
        </w:rPr>
        <w:t>Microservice</w:t>
      </w:r>
      <w:proofErr w:type="spellEnd"/>
      <w:r>
        <w:rPr>
          <w:rStyle w:val="Strong"/>
          <w:rFonts w:ascii="Open Sans" w:hAnsi="Open Sans" w:cs="Open Sans"/>
          <w:i/>
          <w:iCs/>
          <w:color w:val="007BFF"/>
        </w:rPr>
        <w:t xml:space="preserve"> Architecture</w:t>
      </w:r>
      <w:r>
        <w:rPr>
          <w:rFonts w:ascii="Open Sans" w:hAnsi="Open Sans" w:cs="Open Sans"/>
          <w:color w:val="4A4A4A"/>
        </w:rPr>
        <w:fldChar w:fldCharType="end"/>
      </w:r>
      <w:r>
        <w:rPr>
          <w:rFonts w:ascii="Open Sans" w:hAnsi="Open Sans" w:cs="Open Sans"/>
          <w:color w:val="4A4A4A"/>
        </w:rPr>
        <w:t xml:space="preserve">, is an architectural style that structures an application as a collection of small autonomous services, </w:t>
      </w:r>
      <w:proofErr w:type="spellStart"/>
      <w:r>
        <w:rPr>
          <w:rFonts w:ascii="Open Sans" w:hAnsi="Open Sans" w:cs="Open Sans"/>
          <w:color w:val="4A4A4A"/>
        </w:rPr>
        <w:t>modeled</w:t>
      </w:r>
      <w:proofErr w:type="spellEnd"/>
      <w:r>
        <w:rPr>
          <w:rFonts w:ascii="Open Sans" w:hAnsi="Open Sans" w:cs="Open Sans"/>
          <w:color w:val="4A4A4A"/>
        </w:rPr>
        <w:t xml:space="preserve"> around a </w:t>
      </w:r>
      <w:r>
        <w:rPr>
          <w:rStyle w:val="Strong"/>
          <w:rFonts w:ascii="Open Sans" w:hAnsi="Open Sans" w:cs="Open Sans"/>
          <w:color w:val="4A4A4A"/>
        </w:rPr>
        <w:t>business domain.</w:t>
      </w:r>
    </w:p>
    <w:p w:rsidR="00D9629E" w:rsidRDefault="00D9629E" w:rsidP="00EE6C1B">
      <w:pPr>
        <w:pStyle w:val="NormalWeb"/>
        <w:spacing w:before="0" w:beforeAutospacing="0"/>
        <w:jc w:val="both"/>
        <w:rPr>
          <w:rStyle w:val="Strong"/>
          <w:rFonts w:ascii="Open Sans" w:hAnsi="Open Sans" w:cs="Open Sans"/>
          <w:color w:val="4A4A4A"/>
        </w:rPr>
      </w:pPr>
    </w:p>
    <w:p w:rsidR="00EE6C1B" w:rsidRPr="00EE6C1B" w:rsidRDefault="00EE6C1B" w:rsidP="00EE6C1B">
      <w:pPr>
        <w:pStyle w:val="NormalWeb"/>
        <w:spacing w:before="0" w:beforeAutospacing="0"/>
        <w:jc w:val="both"/>
        <w:rPr>
          <w:rFonts w:ascii="Open Sans" w:hAnsi="Open Sans" w:cs="Open Sans"/>
          <w:color w:val="4A4A4A"/>
        </w:rPr>
      </w:pPr>
      <w:r>
        <w:rPr>
          <w:noProof/>
        </w:rPr>
        <w:drawing>
          <wp:inline distT="0" distB="0" distL="0" distR="0">
            <wp:extent cx="2379945" cy="2369944"/>
            <wp:effectExtent l="0" t="0" r="1905" b="0"/>
            <wp:docPr id="12" name="Picture 12" descr="Microservices-What Is Microservice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icroservices-What Is Microservices-Edurek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78913" cy="2368917"/>
                    </a:xfrm>
                    <a:prstGeom prst="rect">
                      <a:avLst/>
                    </a:prstGeom>
                    <a:noFill/>
                    <a:ln>
                      <a:noFill/>
                    </a:ln>
                  </pic:spPr>
                </pic:pic>
              </a:graphicData>
            </a:graphic>
          </wp:inline>
        </w:drawing>
      </w:r>
    </w:p>
    <w:p w:rsidR="00643D69" w:rsidRDefault="00643D69" w:rsidP="00E90FFF">
      <w:pPr>
        <w:pStyle w:val="NormalWeb"/>
        <w:shd w:val="clear" w:color="auto" w:fill="FFFFFF"/>
        <w:spacing w:before="0" w:beforeAutospacing="0" w:after="360" w:afterAutospacing="0" w:line="408" w:lineRule="atLeast"/>
        <w:textAlignment w:val="baseline"/>
        <w:rPr>
          <w:rFonts w:ascii="Open Sans" w:hAnsi="Open Sans" w:cs="Open Sans"/>
          <w:b/>
          <w:bCs/>
          <w:color w:val="4A4A4A"/>
          <w:shd w:val="clear" w:color="auto" w:fill="FFFFFF"/>
        </w:rPr>
      </w:pPr>
      <w:r>
        <w:rPr>
          <w:rFonts w:ascii="Open Sans" w:hAnsi="Open Sans" w:cs="Open Sans"/>
          <w:color w:val="4A4A4A"/>
          <w:shd w:val="clear" w:color="auto" w:fill="FFFFFF"/>
        </w:rPr>
        <w:t xml:space="preserve">In </w:t>
      </w:r>
      <w:proofErr w:type="spellStart"/>
      <w:r>
        <w:rPr>
          <w:rFonts w:ascii="Open Sans" w:hAnsi="Open Sans" w:cs="Open Sans"/>
          <w:color w:val="4A4A4A"/>
          <w:shd w:val="clear" w:color="auto" w:fill="FFFFFF"/>
        </w:rPr>
        <w:t>Microservice</w:t>
      </w:r>
      <w:proofErr w:type="spellEnd"/>
      <w:r>
        <w:rPr>
          <w:rFonts w:ascii="Open Sans" w:hAnsi="Open Sans" w:cs="Open Sans"/>
          <w:color w:val="4A4A4A"/>
          <w:shd w:val="clear" w:color="auto" w:fill="FFFFFF"/>
        </w:rPr>
        <w:t xml:space="preserve"> Architecture, each service is </w:t>
      </w:r>
      <w:r>
        <w:rPr>
          <w:rFonts w:ascii="Open Sans" w:hAnsi="Open Sans" w:cs="Open Sans"/>
          <w:b/>
          <w:bCs/>
          <w:color w:val="4A4A4A"/>
          <w:shd w:val="clear" w:color="auto" w:fill="FFFFFF"/>
        </w:rPr>
        <w:t>self-contained</w:t>
      </w:r>
      <w:r>
        <w:rPr>
          <w:rFonts w:ascii="Open Sans" w:hAnsi="Open Sans" w:cs="Open Sans"/>
          <w:color w:val="4A4A4A"/>
          <w:shd w:val="clear" w:color="auto" w:fill="FFFFFF"/>
        </w:rPr>
        <w:t> and implements a </w:t>
      </w:r>
      <w:r>
        <w:rPr>
          <w:rFonts w:ascii="Open Sans" w:hAnsi="Open Sans" w:cs="Open Sans"/>
          <w:b/>
          <w:bCs/>
          <w:color w:val="4A4A4A"/>
          <w:shd w:val="clear" w:color="auto" w:fill="FFFFFF"/>
        </w:rPr>
        <w:t>single business capability.</w:t>
      </w:r>
    </w:p>
    <w:p w:rsidR="00807678" w:rsidRDefault="00807678" w:rsidP="00807678">
      <w:pPr>
        <w:pStyle w:val="Heading2"/>
        <w:spacing w:before="0"/>
        <w:jc w:val="both"/>
        <w:rPr>
          <w:rStyle w:val="Strong"/>
          <w:rFonts w:ascii="Open Sans" w:hAnsi="Open Sans" w:cs="Open Sans"/>
          <w:b/>
          <w:bCs/>
          <w:color w:val="4A4A4A"/>
        </w:rPr>
      </w:pPr>
      <w:r>
        <w:rPr>
          <w:rStyle w:val="Strong"/>
          <w:rFonts w:ascii="Open Sans" w:hAnsi="Open Sans" w:cs="Open Sans"/>
          <w:b/>
          <w:bCs/>
          <w:color w:val="4A4A4A"/>
        </w:rPr>
        <w:t xml:space="preserve">Why </w:t>
      </w:r>
      <w:proofErr w:type="spellStart"/>
      <w:r>
        <w:rPr>
          <w:rStyle w:val="Strong"/>
          <w:rFonts w:ascii="Open Sans" w:hAnsi="Open Sans" w:cs="Open Sans"/>
          <w:b/>
          <w:bCs/>
          <w:color w:val="4A4A4A"/>
        </w:rPr>
        <w:t>Microservices</w:t>
      </w:r>
      <w:proofErr w:type="spellEnd"/>
      <w:r>
        <w:rPr>
          <w:rStyle w:val="Strong"/>
          <w:rFonts w:ascii="Open Sans" w:hAnsi="Open Sans" w:cs="Open Sans"/>
          <w:b/>
          <w:bCs/>
          <w:color w:val="4A4A4A"/>
        </w:rPr>
        <w:t>?</w:t>
      </w:r>
    </w:p>
    <w:p w:rsidR="00807678" w:rsidRPr="00643D69" w:rsidRDefault="00807678" w:rsidP="00807678">
      <w:pPr>
        <w:spacing w:after="100" w:afterAutospacing="1" w:line="240" w:lineRule="auto"/>
        <w:jc w:val="both"/>
        <w:rPr>
          <w:rFonts w:ascii="Open Sans" w:eastAsia="Times New Roman" w:hAnsi="Open Sans" w:cs="Open Sans"/>
          <w:color w:val="4A4A4A"/>
          <w:sz w:val="24"/>
          <w:szCs w:val="24"/>
          <w:lang w:eastAsia="en-IN"/>
        </w:rPr>
      </w:pPr>
      <w:r w:rsidRPr="00EE6C1B">
        <w:rPr>
          <w:rFonts w:ascii="Open Sans" w:eastAsia="Times New Roman" w:hAnsi="Open Sans" w:cs="Open Sans"/>
          <w:color w:val="4A4A4A"/>
          <w:sz w:val="24"/>
          <w:szCs w:val="24"/>
          <w:lang w:eastAsia="en-IN"/>
        </w:rPr>
        <w:t xml:space="preserve">In layman terms, </w:t>
      </w:r>
      <w:r>
        <w:rPr>
          <w:rFonts w:ascii="Open Sans" w:eastAsia="Times New Roman" w:hAnsi="Open Sans" w:cs="Open Sans"/>
          <w:b/>
          <w:bCs/>
          <w:color w:val="4A4A4A"/>
          <w:sz w:val="24"/>
          <w:szCs w:val="24"/>
          <w:lang w:eastAsia="en-IN"/>
        </w:rPr>
        <w:t>Monolithic Architecture is</w:t>
      </w:r>
      <w:r w:rsidRPr="00EE6C1B">
        <w:rPr>
          <w:rFonts w:ascii="Open Sans" w:eastAsia="Times New Roman" w:hAnsi="Open Sans" w:cs="Open Sans"/>
          <w:color w:val="4A4A4A"/>
          <w:sz w:val="24"/>
          <w:szCs w:val="24"/>
          <w:lang w:eastAsia="en-IN"/>
        </w:rPr>
        <w:t xml:space="preserve"> similar to a big container wherein all the software components of an application are assembled together and tightly packaged.</w:t>
      </w:r>
    </w:p>
    <w:p w:rsidR="00807678" w:rsidRDefault="00807678" w:rsidP="00807678">
      <w:pPr>
        <w:pStyle w:val="NormalWeb"/>
        <w:shd w:val="clear" w:color="auto" w:fill="FFFFFF"/>
        <w:spacing w:before="0" w:beforeAutospacing="0" w:after="360" w:afterAutospacing="0" w:line="408" w:lineRule="atLeast"/>
        <w:textAlignment w:val="baseline"/>
        <w:rPr>
          <w:rStyle w:val="Strong"/>
          <w:rFonts w:ascii="Open Sans" w:hAnsi="Open Sans" w:cs="Open Sans"/>
          <w:color w:val="4A4A4A"/>
          <w:shd w:val="clear" w:color="auto" w:fill="FFFFFF"/>
        </w:rPr>
      </w:pPr>
      <w:r>
        <w:rPr>
          <w:rStyle w:val="Strong"/>
          <w:rFonts w:ascii="Open Sans" w:hAnsi="Open Sans" w:cs="Open Sans"/>
          <w:color w:val="4A4A4A"/>
          <w:shd w:val="clear" w:color="auto" w:fill="FFFFFF"/>
        </w:rPr>
        <w:lastRenderedPageBreak/>
        <w:t>Listed down are the challenges of Monolithic Architecture:</w:t>
      </w:r>
    </w:p>
    <w:p w:rsidR="00807678" w:rsidRPr="00F10FB7" w:rsidRDefault="00807678" w:rsidP="00807678">
      <w:pPr>
        <w:pStyle w:val="NormalWeb"/>
        <w:shd w:val="clear" w:color="auto" w:fill="FFFFFF"/>
        <w:spacing w:before="0" w:beforeAutospacing="0" w:after="360" w:afterAutospacing="0" w:line="408" w:lineRule="atLeast"/>
        <w:textAlignment w:val="baseline"/>
        <w:rPr>
          <w:rFonts w:ascii="Verdana" w:hAnsi="Verdana" w:cs="Arial"/>
          <w:color w:val="404040"/>
          <w:sz w:val="16"/>
          <w:szCs w:val="16"/>
        </w:rPr>
      </w:pPr>
      <w:r>
        <w:rPr>
          <w:noProof/>
        </w:rPr>
        <w:drawing>
          <wp:inline distT="0" distB="0" distL="0" distR="0" wp14:anchorId="7A17F035" wp14:editId="03672B5A">
            <wp:extent cx="2868194" cy="2298526"/>
            <wp:effectExtent l="0" t="0" r="0" b="6985"/>
            <wp:docPr id="13" name="Picture 13" descr="https://www.edureka.co/blog/wp-content/uploads/2018/02/challenges-of-monolithic-architecture-What-are-microservices-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edureka.co/blog/wp-content/uploads/2018/02/challenges-of-monolithic-architecture-What-are-microservices-edurek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9665" cy="2299705"/>
                    </a:xfrm>
                    <a:prstGeom prst="rect">
                      <a:avLst/>
                    </a:prstGeom>
                    <a:noFill/>
                    <a:ln>
                      <a:noFill/>
                    </a:ln>
                  </pic:spPr>
                </pic:pic>
              </a:graphicData>
            </a:graphic>
          </wp:inline>
        </w:drawing>
      </w:r>
    </w:p>
    <w:p w:rsidR="00807678" w:rsidRPr="00643D69" w:rsidRDefault="00807678" w:rsidP="00807678">
      <w:pPr>
        <w:numPr>
          <w:ilvl w:val="0"/>
          <w:numId w:val="5"/>
        </w:numPr>
        <w:shd w:val="clear" w:color="auto" w:fill="FFFFFF"/>
        <w:spacing w:before="100" w:beforeAutospacing="1" w:after="100" w:afterAutospacing="1" w:line="240" w:lineRule="auto"/>
        <w:jc w:val="both"/>
        <w:rPr>
          <w:rFonts w:ascii="Open Sans" w:eastAsia="Times New Roman" w:hAnsi="Open Sans" w:cs="Open Sans"/>
          <w:color w:val="4A4A4A"/>
          <w:sz w:val="24"/>
          <w:szCs w:val="24"/>
          <w:lang w:eastAsia="en-IN"/>
        </w:rPr>
      </w:pPr>
      <w:r w:rsidRPr="00643D69">
        <w:rPr>
          <w:rFonts w:ascii="Open Sans" w:eastAsia="Times New Roman" w:hAnsi="Open Sans" w:cs="Open Sans"/>
          <w:b/>
          <w:bCs/>
          <w:color w:val="4A4A4A"/>
          <w:sz w:val="24"/>
          <w:szCs w:val="24"/>
          <w:lang w:eastAsia="en-IN"/>
        </w:rPr>
        <w:t>Inflexible –</w:t>
      </w:r>
      <w:r w:rsidRPr="00643D69">
        <w:rPr>
          <w:rFonts w:ascii="Open Sans" w:eastAsia="Times New Roman" w:hAnsi="Open Sans" w:cs="Open Sans"/>
          <w:color w:val="4A4A4A"/>
          <w:sz w:val="24"/>
          <w:szCs w:val="24"/>
          <w:lang w:eastAsia="en-IN"/>
        </w:rPr>
        <w:t> Monolithic applications cannot be built using different technologies </w:t>
      </w:r>
    </w:p>
    <w:p w:rsidR="00807678" w:rsidRPr="00643D69" w:rsidRDefault="00807678" w:rsidP="00807678">
      <w:pPr>
        <w:numPr>
          <w:ilvl w:val="0"/>
          <w:numId w:val="5"/>
        </w:numPr>
        <w:shd w:val="clear" w:color="auto" w:fill="FFFFFF"/>
        <w:spacing w:before="100" w:beforeAutospacing="1" w:after="100" w:afterAutospacing="1" w:line="240" w:lineRule="auto"/>
        <w:jc w:val="both"/>
        <w:rPr>
          <w:rFonts w:ascii="Open Sans" w:eastAsia="Times New Roman" w:hAnsi="Open Sans" w:cs="Open Sans"/>
          <w:color w:val="4A4A4A"/>
          <w:sz w:val="24"/>
          <w:szCs w:val="24"/>
          <w:lang w:eastAsia="en-IN"/>
        </w:rPr>
      </w:pPr>
      <w:r w:rsidRPr="00643D69">
        <w:rPr>
          <w:rFonts w:ascii="Open Sans" w:eastAsia="Times New Roman" w:hAnsi="Open Sans" w:cs="Open Sans"/>
          <w:b/>
          <w:bCs/>
          <w:color w:val="4A4A4A"/>
          <w:sz w:val="24"/>
          <w:szCs w:val="24"/>
          <w:lang w:eastAsia="en-IN"/>
        </w:rPr>
        <w:t>Unreliable –</w:t>
      </w:r>
      <w:r w:rsidRPr="00643D69">
        <w:rPr>
          <w:rFonts w:ascii="Open Sans" w:eastAsia="Times New Roman" w:hAnsi="Open Sans" w:cs="Open Sans"/>
          <w:color w:val="4A4A4A"/>
          <w:sz w:val="24"/>
          <w:szCs w:val="24"/>
          <w:lang w:eastAsia="en-IN"/>
        </w:rPr>
        <w:t> Even if one feature of the system does not work, then the entire system does not work</w:t>
      </w:r>
    </w:p>
    <w:p w:rsidR="00807678" w:rsidRPr="00643D69" w:rsidRDefault="00807678" w:rsidP="00807678">
      <w:pPr>
        <w:numPr>
          <w:ilvl w:val="0"/>
          <w:numId w:val="5"/>
        </w:numPr>
        <w:shd w:val="clear" w:color="auto" w:fill="FFFFFF"/>
        <w:spacing w:before="100" w:beforeAutospacing="1" w:after="100" w:afterAutospacing="1" w:line="240" w:lineRule="auto"/>
        <w:jc w:val="both"/>
        <w:rPr>
          <w:rFonts w:ascii="Open Sans" w:eastAsia="Times New Roman" w:hAnsi="Open Sans" w:cs="Open Sans"/>
          <w:color w:val="4A4A4A"/>
          <w:sz w:val="24"/>
          <w:szCs w:val="24"/>
          <w:lang w:eastAsia="en-IN"/>
        </w:rPr>
      </w:pPr>
      <w:proofErr w:type="spellStart"/>
      <w:r w:rsidRPr="00643D69">
        <w:rPr>
          <w:rFonts w:ascii="Open Sans" w:eastAsia="Times New Roman" w:hAnsi="Open Sans" w:cs="Open Sans"/>
          <w:b/>
          <w:bCs/>
          <w:color w:val="4A4A4A"/>
          <w:sz w:val="24"/>
          <w:szCs w:val="24"/>
          <w:lang w:eastAsia="en-IN"/>
        </w:rPr>
        <w:t>Unscalable</w:t>
      </w:r>
      <w:proofErr w:type="spellEnd"/>
      <w:r w:rsidRPr="00643D69">
        <w:rPr>
          <w:rFonts w:ascii="Open Sans" w:eastAsia="Times New Roman" w:hAnsi="Open Sans" w:cs="Open Sans"/>
          <w:b/>
          <w:bCs/>
          <w:color w:val="4A4A4A"/>
          <w:sz w:val="24"/>
          <w:szCs w:val="24"/>
          <w:lang w:eastAsia="en-IN"/>
        </w:rPr>
        <w:t xml:space="preserve"> –</w:t>
      </w:r>
      <w:r w:rsidRPr="00643D69">
        <w:rPr>
          <w:rFonts w:ascii="Open Sans" w:eastAsia="Times New Roman" w:hAnsi="Open Sans" w:cs="Open Sans"/>
          <w:color w:val="4A4A4A"/>
          <w:sz w:val="24"/>
          <w:szCs w:val="24"/>
          <w:lang w:eastAsia="en-IN"/>
        </w:rPr>
        <w:t> Applications cannot be scaled easily since each time the application needs to be updated, the complete system has to be rebuilt</w:t>
      </w:r>
    </w:p>
    <w:p w:rsidR="00807678" w:rsidRPr="00643D69" w:rsidRDefault="00807678" w:rsidP="00807678">
      <w:pPr>
        <w:numPr>
          <w:ilvl w:val="0"/>
          <w:numId w:val="5"/>
        </w:numPr>
        <w:shd w:val="clear" w:color="auto" w:fill="FFFFFF"/>
        <w:spacing w:before="100" w:beforeAutospacing="1" w:after="100" w:afterAutospacing="1" w:line="240" w:lineRule="auto"/>
        <w:jc w:val="both"/>
        <w:rPr>
          <w:rFonts w:ascii="Open Sans" w:eastAsia="Times New Roman" w:hAnsi="Open Sans" w:cs="Open Sans"/>
          <w:color w:val="4A4A4A"/>
          <w:sz w:val="24"/>
          <w:szCs w:val="24"/>
          <w:lang w:eastAsia="en-IN"/>
        </w:rPr>
      </w:pPr>
      <w:r w:rsidRPr="00643D69">
        <w:rPr>
          <w:rFonts w:ascii="Open Sans" w:eastAsia="Times New Roman" w:hAnsi="Open Sans" w:cs="Open Sans"/>
          <w:b/>
          <w:bCs/>
          <w:color w:val="4A4A4A"/>
          <w:sz w:val="24"/>
          <w:szCs w:val="24"/>
          <w:lang w:eastAsia="en-IN"/>
        </w:rPr>
        <w:t xml:space="preserve">Blocks </w:t>
      </w:r>
      <w:proofErr w:type="spellStart"/>
      <w:r w:rsidRPr="00643D69">
        <w:rPr>
          <w:rFonts w:ascii="Open Sans" w:eastAsia="Times New Roman" w:hAnsi="Open Sans" w:cs="Open Sans"/>
          <w:b/>
          <w:bCs/>
          <w:color w:val="4A4A4A"/>
          <w:sz w:val="24"/>
          <w:szCs w:val="24"/>
          <w:lang w:eastAsia="en-IN"/>
        </w:rPr>
        <w:t>Continous</w:t>
      </w:r>
      <w:proofErr w:type="spellEnd"/>
      <w:r w:rsidRPr="00643D69">
        <w:rPr>
          <w:rFonts w:ascii="Open Sans" w:eastAsia="Times New Roman" w:hAnsi="Open Sans" w:cs="Open Sans"/>
          <w:b/>
          <w:bCs/>
          <w:color w:val="4A4A4A"/>
          <w:sz w:val="24"/>
          <w:szCs w:val="24"/>
          <w:lang w:eastAsia="en-IN"/>
        </w:rPr>
        <w:t xml:space="preserve"> Development –</w:t>
      </w:r>
      <w:r w:rsidRPr="00643D69">
        <w:rPr>
          <w:rFonts w:ascii="Open Sans" w:eastAsia="Times New Roman" w:hAnsi="Open Sans" w:cs="Open Sans"/>
          <w:color w:val="4A4A4A"/>
          <w:sz w:val="24"/>
          <w:szCs w:val="24"/>
          <w:lang w:eastAsia="en-IN"/>
        </w:rPr>
        <w:t> Many features of the applications cannot be built and deployed at the same time</w:t>
      </w:r>
    </w:p>
    <w:p w:rsidR="00807678" w:rsidRPr="00643D69" w:rsidRDefault="00807678" w:rsidP="00807678">
      <w:pPr>
        <w:numPr>
          <w:ilvl w:val="0"/>
          <w:numId w:val="5"/>
        </w:numPr>
        <w:shd w:val="clear" w:color="auto" w:fill="FFFFFF"/>
        <w:spacing w:before="100" w:beforeAutospacing="1" w:after="100" w:afterAutospacing="1" w:line="240" w:lineRule="auto"/>
        <w:jc w:val="both"/>
        <w:rPr>
          <w:rFonts w:ascii="Open Sans" w:eastAsia="Times New Roman" w:hAnsi="Open Sans" w:cs="Open Sans"/>
          <w:color w:val="4A4A4A"/>
          <w:sz w:val="24"/>
          <w:szCs w:val="24"/>
          <w:lang w:eastAsia="en-IN"/>
        </w:rPr>
      </w:pPr>
      <w:r w:rsidRPr="00643D69">
        <w:rPr>
          <w:rFonts w:ascii="Open Sans" w:eastAsia="Times New Roman" w:hAnsi="Open Sans" w:cs="Open Sans"/>
          <w:b/>
          <w:bCs/>
          <w:color w:val="4A4A4A"/>
          <w:sz w:val="24"/>
          <w:szCs w:val="24"/>
          <w:lang w:eastAsia="en-IN"/>
        </w:rPr>
        <w:t>Slow Development –</w:t>
      </w:r>
      <w:r w:rsidRPr="00643D69">
        <w:rPr>
          <w:rFonts w:ascii="Open Sans" w:eastAsia="Times New Roman" w:hAnsi="Open Sans" w:cs="Open Sans"/>
          <w:color w:val="4A4A4A"/>
          <w:sz w:val="24"/>
          <w:szCs w:val="24"/>
          <w:lang w:eastAsia="en-IN"/>
        </w:rPr>
        <w:t> Development in monolithic applications take lot of time to be built since each and every feature has to be built one after the other</w:t>
      </w:r>
    </w:p>
    <w:p w:rsidR="00807678" w:rsidRDefault="00807678" w:rsidP="00807678">
      <w:pPr>
        <w:pStyle w:val="NormalWeb"/>
        <w:shd w:val="clear" w:color="auto" w:fill="FFFFFF"/>
        <w:spacing w:before="0" w:beforeAutospacing="0" w:after="360" w:afterAutospacing="0" w:line="408" w:lineRule="atLeast"/>
        <w:textAlignment w:val="baseline"/>
        <w:rPr>
          <w:rFonts w:ascii="Open Sans" w:hAnsi="Open Sans" w:cs="Open Sans"/>
          <w:b/>
          <w:bCs/>
          <w:color w:val="4A4A4A"/>
          <w:shd w:val="clear" w:color="auto" w:fill="FFFFFF"/>
        </w:rPr>
      </w:pPr>
      <w:r w:rsidRPr="00643D69">
        <w:rPr>
          <w:rFonts w:ascii="Open Sans" w:hAnsi="Open Sans" w:cs="Open Sans"/>
          <w:b/>
          <w:bCs/>
          <w:color w:val="4A4A4A"/>
        </w:rPr>
        <w:t>Not Fit For Complex Applications – </w:t>
      </w:r>
      <w:r w:rsidRPr="00643D69">
        <w:rPr>
          <w:rFonts w:ascii="Open Sans" w:hAnsi="Open Sans" w:cs="Open Sans"/>
          <w:color w:val="4A4A4A"/>
        </w:rPr>
        <w:t>Features of complex applications have tightly coupled dependencies</w:t>
      </w:r>
    </w:p>
    <w:p w:rsidR="00643D69" w:rsidRPr="00643D69" w:rsidRDefault="00643D69" w:rsidP="00643D69">
      <w:pPr>
        <w:pStyle w:val="Heading2"/>
        <w:spacing w:before="0"/>
        <w:jc w:val="both"/>
        <w:rPr>
          <w:rFonts w:ascii="Open Sans" w:hAnsi="Open Sans" w:cs="Open Sans"/>
          <w:b w:val="0"/>
          <w:bCs w:val="0"/>
          <w:color w:val="4A4A4A"/>
        </w:rPr>
      </w:pPr>
      <w:r>
        <w:rPr>
          <w:rStyle w:val="Strong"/>
          <w:rFonts w:ascii="Open Sans" w:hAnsi="Open Sans" w:cs="Open Sans"/>
          <w:b/>
          <w:bCs/>
          <w:color w:val="4A4A4A"/>
        </w:rPr>
        <w:lastRenderedPageBreak/>
        <w:t xml:space="preserve">Differences </w:t>
      </w:r>
      <w:proofErr w:type="gramStart"/>
      <w:r>
        <w:rPr>
          <w:rStyle w:val="Strong"/>
          <w:rFonts w:ascii="Open Sans" w:hAnsi="Open Sans" w:cs="Open Sans"/>
          <w:b/>
          <w:bCs/>
          <w:color w:val="4A4A4A"/>
        </w:rPr>
        <w:t>Between</w:t>
      </w:r>
      <w:proofErr w:type="gramEnd"/>
      <w:r>
        <w:rPr>
          <w:rStyle w:val="Strong"/>
          <w:rFonts w:ascii="Open Sans" w:hAnsi="Open Sans" w:cs="Open Sans"/>
          <w:b/>
          <w:bCs/>
          <w:color w:val="4A4A4A"/>
        </w:rPr>
        <w:t xml:space="preserve"> Traditional Architecture and </w:t>
      </w:r>
      <w:proofErr w:type="spellStart"/>
      <w:r>
        <w:rPr>
          <w:rStyle w:val="Strong"/>
          <w:rFonts w:ascii="Open Sans" w:hAnsi="Open Sans" w:cs="Open Sans"/>
          <w:b/>
          <w:bCs/>
          <w:color w:val="4A4A4A"/>
        </w:rPr>
        <w:t>Microservices</w:t>
      </w:r>
      <w:proofErr w:type="spellEnd"/>
    </w:p>
    <w:p w:rsidR="00643D69" w:rsidRDefault="00643D69" w:rsidP="00E90FFF">
      <w:pPr>
        <w:pStyle w:val="NormalWeb"/>
        <w:shd w:val="clear" w:color="auto" w:fill="FFFFFF"/>
        <w:spacing w:before="0" w:beforeAutospacing="0" w:after="360" w:afterAutospacing="0" w:line="408" w:lineRule="atLeast"/>
        <w:textAlignment w:val="baseline"/>
        <w:rPr>
          <w:rFonts w:ascii="Verdana" w:hAnsi="Verdana" w:cs="Arial"/>
          <w:color w:val="404040"/>
          <w:sz w:val="16"/>
          <w:szCs w:val="16"/>
        </w:rPr>
      </w:pPr>
      <w:r>
        <w:rPr>
          <w:noProof/>
        </w:rPr>
        <w:drawing>
          <wp:inline distT="0" distB="0" distL="0" distR="0" wp14:anchorId="0F65C7F5" wp14:editId="4EB4AFB6">
            <wp:extent cx="5731510" cy="2620725"/>
            <wp:effectExtent l="0" t="0" r="2540" b="8255"/>
            <wp:docPr id="14" name="Picture 14" descr="Differences Between Monolithic Architecture And Microservices - What Is Microservice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fferences Between Monolithic Architecture And Microservices - What Is Microservices - Edurek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20725"/>
                    </a:xfrm>
                    <a:prstGeom prst="rect">
                      <a:avLst/>
                    </a:prstGeom>
                    <a:noFill/>
                    <a:ln>
                      <a:noFill/>
                    </a:ln>
                  </pic:spPr>
                </pic:pic>
              </a:graphicData>
            </a:graphic>
          </wp:inline>
        </w:drawing>
      </w:r>
    </w:p>
    <w:p w:rsidR="00875C12" w:rsidRDefault="00875C12" w:rsidP="00E90FFF">
      <w:pPr>
        <w:pStyle w:val="NormalWeb"/>
        <w:shd w:val="clear" w:color="auto" w:fill="FFFFFF"/>
        <w:spacing w:before="0" w:beforeAutospacing="0" w:after="360" w:afterAutospacing="0" w:line="408" w:lineRule="atLeast"/>
        <w:textAlignment w:val="baseline"/>
        <w:rPr>
          <w:rFonts w:ascii="Open Sans" w:hAnsi="Open Sans" w:cs="Open Sans"/>
          <w:color w:val="4A4A4A"/>
          <w:shd w:val="clear" w:color="auto" w:fill="FFFFFF"/>
        </w:rPr>
      </w:pPr>
      <w:r>
        <w:rPr>
          <w:rFonts w:ascii="Open Sans" w:hAnsi="Open Sans" w:cs="Open Sans"/>
          <w:color w:val="4A4A4A"/>
          <w:shd w:val="clear" w:color="auto" w:fill="FFFFFF"/>
        </w:rPr>
        <w:t xml:space="preserve">The main difference we observe in the above diagram is that all the features initially were under a single instance sharing a single database. But then, with </w:t>
      </w:r>
      <w:proofErr w:type="spellStart"/>
      <w:r>
        <w:rPr>
          <w:rFonts w:ascii="Open Sans" w:hAnsi="Open Sans" w:cs="Open Sans"/>
          <w:color w:val="4A4A4A"/>
          <w:shd w:val="clear" w:color="auto" w:fill="FFFFFF"/>
        </w:rPr>
        <w:t>microservices</w:t>
      </w:r>
      <w:proofErr w:type="spellEnd"/>
      <w:r>
        <w:rPr>
          <w:rFonts w:ascii="Open Sans" w:hAnsi="Open Sans" w:cs="Open Sans"/>
          <w:color w:val="4A4A4A"/>
          <w:shd w:val="clear" w:color="auto" w:fill="FFFFFF"/>
        </w:rPr>
        <w:t xml:space="preserve">, each feature was allotted a different </w:t>
      </w:r>
      <w:proofErr w:type="spellStart"/>
      <w:r>
        <w:rPr>
          <w:rFonts w:ascii="Open Sans" w:hAnsi="Open Sans" w:cs="Open Sans"/>
          <w:color w:val="4A4A4A"/>
          <w:shd w:val="clear" w:color="auto" w:fill="FFFFFF"/>
        </w:rPr>
        <w:t>microservice</w:t>
      </w:r>
      <w:proofErr w:type="spellEnd"/>
      <w:r>
        <w:rPr>
          <w:rFonts w:ascii="Open Sans" w:hAnsi="Open Sans" w:cs="Open Sans"/>
          <w:color w:val="4A4A4A"/>
          <w:shd w:val="clear" w:color="auto" w:fill="FFFFFF"/>
        </w:rPr>
        <w:t>, handling their own data, and performing different functionalities. </w:t>
      </w:r>
    </w:p>
    <w:p w:rsidR="00264D3D" w:rsidRDefault="00264D3D" w:rsidP="00E90FFF">
      <w:pPr>
        <w:pStyle w:val="NormalWeb"/>
        <w:shd w:val="clear" w:color="auto" w:fill="FFFFFF"/>
        <w:spacing w:before="0" w:beforeAutospacing="0" w:after="360" w:afterAutospacing="0" w:line="408" w:lineRule="atLeast"/>
        <w:textAlignment w:val="baseline"/>
        <w:rPr>
          <w:rFonts w:ascii="Open Sans" w:hAnsi="Open Sans" w:cs="Open Sans"/>
          <w:color w:val="4A4A4A"/>
          <w:shd w:val="clear" w:color="auto" w:fill="FFFFFF"/>
        </w:rPr>
      </w:pPr>
      <w:r>
        <w:rPr>
          <w:rFonts w:ascii="Open Sans" w:hAnsi="Open Sans" w:cs="Open Sans"/>
          <w:noProof/>
          <w:color w:val="4A4A4A"/>
          <w:shd w:val="clear" w:color="auto" w:fill="FFFFFF"/>
        </w:rPr>
        <w:drawing>
          <wp:inline distT="0" distB="0" distL="0" distR="0">
            <wp:extent cx="5457203" cy="27494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7410" cy="2749567"/>
                    </a:xfrm>
                    <a:prstGeom prst="rect">
                      <a:avLst/>
                    </a:prstGeom>
                    <a:noFill/>
                    <a:ln>
                      <a:noFill/>
                    </a:ln>
                  </pic:spPr>
                </pic:pic>
              </a:graphicData>
            </a:graphic>
          </wp:inline>
        </w:drawing>
      </w:r>
    </w:p>
    <w:p w:rsidR="00264D3D" w:rsidRDefault="00264D3D" w:rsidP="00E90FFF">
      <w:pPr>
        <w:pStyle w:val="NormalWeb"/>
        <w:shd w:val="clear" w:color="auto" w:fill="FFFFFF"/>
        <w:spacing w:before="0" w:beforeAutospacing="0" w:after="360" w:afterAutospacing="0" w:line="408" w:lineRule="atLeast"/>
        <w:textAlignment w:val="baseline"/>
        <w:rPr>
          <w:rFonts w:ascii="Open Sans" w:hAnsi="Open Sans" w:cs="Open Sans"/>
          <w:color w:val="4A4A4A"/>
          <w:shd w:val="clear" w:color="auto" w:fill="FFFFFF"/>
        </w:rPr>
      </w:pPr>
      <w:r>
        <w:rPr>
          <w:rFonts w:ascii="Open Sans" w:hAnsi="Open Sans" w:cs="Open Sans"/>
          <w:noProof/>
          <w:color w:val="4A4A4A"/>
          <w:shd w:val="clear" w:color="auto" w:fill="FFFFFF"/>
        </w:rPr>
        <w:lastRenderedPageBreak/>
        <w:drawing>
          <wp:inline distT="0" distB="0" distL="0" distR="0">
            <wp:extent cx="6025181" cy="33945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5318" cy="3394630"/>
                    </a:xfrm>
                    <a:prstGeom prst="rect">
                      <a:avLst/>
                    </a:prstGeom>
                    <a:noFill/>
                    <a:ln>
                      <a:noFill/>
                    </a:ln>
                  </pic:spPr>
                </pic:pic>
              </a:graphicData>
            </a:graphic>
          </wp:inline>
        </w:drawing>
      </w:r>
    </w:p>
    <w:p w:rsidR="00264D3D" w:rsidRDefault="00264D3D" w:rsidP="00E90FFF">
      <w:pPr>
        <w:pStyle w:val="NormalWeb"/>
        <w:shd w:val="clear" w:color="auto" w:fill="FFFFFF"/>
        <w:spacing w:before="0" w:beforeAutospacing="0" w:after="360" w:afterAutospacing="0" w:line="408" w:lineRule="atLeast"/>
        <w:textAlignment w:val="baseline"/>
        <w:rPr>
          <w:rFonts w:ascii="Open Sans" w:hAnsi="Open Sans" w:cs="Open Sans"/>
          <w:color w:val="4A4A4A"/>
          <w:shd w:val="clear" w:color="auto" w:fill="FFFFFF"/>
        </w:rPr>
      </w:pPr>
      <w:r>
        <w:rPr>
          <w:rFonts w:ascii="Open Sans" w:hAnsi="Open Sans" w:cs="Open Sans"/>
          <w:noProof/>
          <w:color w:val="4A4A4A"/>
          <w:shd w:val="clear" w:color="auto" w:fill="FFFFFF"/>
        </w:rPr>
        <w:drawing>
          <wp:inline distT="0" distB="0" distL="0" distR="0" wp14:anchorId="01DDE486" wp14:editId="38949F3A">
            <wp:extent cx="6302456" cy="3382027"/>
            <wp:effectExtent l="0" t="0" r="317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2794" cy="3382208"/>
                    </a:xfrm>
                    <a:prstGeom prst="rect">
                      <a:avLst/>
                    </a:prstGeom>
                    <a:noFill/>
                    <a:ln>
                      <a:noFill/>
                    </a:ln>
                  </pic:spPr>
                </pic:pic>
              </a:graphicData>
            </a:graphic>
          </wp:inline>
        </w:drawing>
      </w:r>
    </w:p>
    <w:p w:rsidR="00795829" w:rsidRDefault="00ED091E" w:rsidP="00875C12">
      <w:pPr>
        <w:pStyle w:val="Heading2"/>
        <w:spacing w:before="0"/>
        <w:jc w:val="both"/>
        <w:rPr>
          <w:rStyle w:val="Strong"/>
          <w:rFonts w:ascii="Open Sans" w:hAnsi="Open Sans" w:cs="Open Sans"/>
          <w:b/>
          <w:bCs/>
          <w:color w:val="4A4A4A"/>
        </w:rPr>
      </w:pPr>
      <w:r>
        <w:rPr>
          <w:rFonts w:ascii="Open Sans" w:hAnsi="Open Sans" w:cs="Open Sans"/>
          <w:noProof/>
          <w:color w:val="4A4A4A"/>
          <w:shd w:val="clear" w:color="auto" w:fill="FFFFFF"/>
        </w:rPr>
        <w:lastRenderedPageBreak/>
        <w:drawing>
          <wp:inline distT="0" distB="0" distL="0" distR="0" wp14:anchorId="44E2ABFC" wp14:editId="46ECBA36">
            <wp:extent cx="5730875" cy="324421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3244215"/>
                    </a:xfrm>
                    <a:prstGeom prst="rect">
                      <a:avLst/>
                    </a:prstGeom>
                    <a:noFill/>
                    <a:ln>
                      <a:noFill/>
                    </a:ln>
                  </pic:spPr>
                </pic:pic>
              </a:graphicData>
            </a:graphic>
          </wp:inline>
        </w:drawing>
      </w:r>
    </w:p>
    <w:p w:rsidR="00ED091E" w:rsidRPr="00ED091E" w:rsidRDefault="00ED091E" w:rsidP="00ED091E">
      <w:bookmarkStart w:id="0" w:name="_GoBack"/>
      <w:bookmarkEnd w:id="0"/>
    </w:p>
    <w:p w:rsidR="00875C12" w:rsidRDefault="00875C12" w:rsidP="00875C12">
      <w:pPr>
        <w:pStyle w:val="Heading2"/>
        <w:spacing w:before="0"/>
        <w:jc w:val="both"/>
        <w:rPr>
          <w:rFonts w:ascii="Open Sans" w:hAnsi="Open Sans" w:cs="Open Sans"/>
          <w:b w:val="0"/>
          <w:bCs w:val="0"/>
          <w:color w:val="4A4A4A"/>
        </w:rPr>
      </w:pPr>
      <w:proofErr w:type="spellStart"/>
      <w:r>
        <w:rPr>
          <w:rStyle w:val="Strong"/>
          <w:rFonts w:ascii="Open Sans" w:hAnsi="Open Sans" w:cs="Open Sans"/>
          <w:b/>
          <w:bCs/>
          <w:color w:val="4A4A4A"/>
        </w:rPr>
        <w:t>Microservice</w:t>
      </w:r>
      <w:proofErr w:type="spellEnd"/>
      <w:r>
        <w:rPr>
          <w:rStyle w:val="Strong"/>
          <w:rFonts w:ascii="Open Sans" w:hAnsi="Open Sans" w:cs="Open Sans"/>
          <w:b/>
          <w:bCs/>
          <w:color w:val="4A4A4A"/>
        </w:rPr>
        <w:t xml:space="preserve"> Architecture </w:t>
      </w:r>
    </w:p>
    <w:p w:rsidR="00875C12" w:rsidRDefault="00875C12" w:rsidP="00E90FFF">
      <w:pPr>
        <w:pStyle w:val="NormalWeb"/>
        <w:shd w:val="clear" w:color="auto" w:fill="FFFFFF"/>
        <w:spacing w:before="0" w:beforeAutospacing="0" w:after="360" w:afterAutospacing="0" w:line="408" w:lineRule="atLeast"/>
        <w:textAlignment w:val="baseline"/>
        <w:rPr>
          <w:rFonts w:ascii="Verdana" w:hAnsi="Verdana" w:cs="Arial"/>
          <w:color w:val="404040"/>
          <w:sz w:val="16"/>
          <w:szCs w:val="16"/>
        </w:rPr>
      </w:pPr>
      <w:r>
        <w:rPr>
          <w:noProof/>
        </w:rPr>
        <w:drawing>
          <wp:inline distT="0" distB="0" distL="0" distR="0">
            <wp:extent cx="5731510" cy="2604458"/>
            <wp:effectExtent l="0" t="0" r="2540" b="5715"/>
            <wp:docPr id="15" name="Picture 15" descr="Microservice Architecture-What Is Microservice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icroservice Architecture-What Is Microservices-Edurek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04458"/>
                    </a:xfrm>
                    <a:prstGeom prst="rect">
                      <a:avLst/>
                    </a:prstGeom>
                    <a:noFill/>
                    <a:ln>
                      <a:noFill/>
                    </a:ln>
                  </pic:spPr>
                </pic:pic>
              </a:graphicData>
            </a:graphic>
          </wp:inline>
        </w:drawing>
      </w:r>
    </w:p>
    <w:p w:rsidR="00875C12" w:rsidRPr="00875C12" w:rsidRDefault="00875C12" w:rsidP="00875C12">
      <w:pPr>
        <w:numPr>
          <w:ilvl w:val="0"/>
          <w:numId w:val="6"/>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875C12">
        <w:rPr>
          <w:rFonts w:ascii="Open Sans" w:eastAsia="Times New Roman" w:hAnsi="Open Sans" w:cs="Open Sans"/>
          <w:color w:val="4A4A4A"/>
          <w:sz w:val="24"/>
          <w:szCs w:val="24"/>
          <w:lang w:eastAsia="en-IN"/>
        </w:rPr>
        <w:t>Different clients from different devices try to use different services like search, build, configure and other management capabilities</w:t>
      </w:r>
    </w:p>
    <w:p w:rsidR="00875C12" w:rsidRPr="00875C12" w:rsidRDefault="00875C12" w:rsidP="00875C12">
      <w:pPr>
        <w:numPr>
          <w:ilvl w:val="0"/>
          <w:numId w:val="6"/>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875C12">
        <w:rPr>
          <w:rFonts w:ascii="Open Sans" w:eastAsia="Times New Roman" w:hAnsi="Open Sans" w:cs="Open Sans"/>
          <w:color w:val="4A4A4A"/>
          <w:sz w:val="24"/>
          <w:szCs w:val="24"/>
          <w:lang w:eastAsia="en-IN"/>
        </w:rPr>
        <w:t xml:space="preserve">All the services are separated based on their domains and functionalities and  are further allotted to individual </w:t>
      </w:r>
      <w:proofErr w:type="spellStart"/>
      <w:r w:rsidRPr="00875C12">
        <w:rPr>
          <w:rFonts w:ascii="Open Sans" w:eastAsia="Times New Roman" w:hAnsi="Open Sans" w:cs="Open Sans"/>
          <w:color w:val="4A4A4A"/>
          <w:sz w:val="24"/>
          <w:szCs w:val="24"/>
          <w:lang w:eastAsia="en-IN"/>
        </w:rPr>
        <w:t>microservices</w:t>
      </w:r>
      <w:proofErr w:type="spellEnd"/>
    </w:p>
    <w:p w:rsidR="00875C12" w:rsidRPr="00875C12" w:rsidRDefault="00875C12" w:rsidP="00875C12">
      <w:pPr>
        <w:numPr>
          <w:ilvl w:val="0"/>
          <w:numId w:val="6"/>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875C12">
        <w:rPr>
          <w:rFonts w:ascii="Open Sans" w:eastAsia="Times New Roman" w:hAnsi="Open Sans" w:cs="Open Sans"/>
          <w:color w:val="4A4A4A"/>
          <w:sz w:val="24"/>
          <w:szCs w:val="24"/>
          <w:lang w:eastAsia="en-IN"/>
        </w:rPr>
        <w:t xml:space="preserve">These </w:t>
      </w:r>
      <w:proofErr w:type="spellStart"/>
      <w:r w:rsidRPr="00875C12">
        <w:rPr>
          <w:rFonts w:ascii="Open Sans" w:eastAsia="Times New Roman" w:hAnsi="Open Sans" w:cs="Open Sans"/>
          <w:color w:val="4A4A4A"/>
          <w:sz w:val="24"/>
          <w:szCs w:val="24"/>
          <w:lang w:eastAsia="en-IN"/>
        </w:rPr>
        <w:t>microservices</w:t>
      </w:r>
      <w:proofErr w:type="spellEnd"/>
      <w:r w:rsidRPr="00875C12">
        <w:rPr>
          <w:rFonts w:ascii="Open Sans" w:eastAsia="Times New Roman" w:hAnsi="Open Sans" w:cs="Open Sans"/>
          <w:color w:val="4A4A4A"/>
          <w:sz w:val="24"/>
          <w:szCs w:val="24"/>
          <w:lang w:eastAsia="en-IN"/>
        </w:rPr>
        <w:t xml:space="preserve"> have their own </w:t>
      </w:r>
      <w:r w:rsidRPr="00875C12">
        <w:rPr>
          <w:rFonts w:ascii="Open Sans" w:eastAsia="Times New Roman" w:hAnsi="Open Sans" w:cs="Open Sans"/>
          <w:b/>
          <w:bCs/>
          <w:color w:val="4A4A4A"/>
          <w:sz w:val="24"/>
          <w:szCs w:val="24"/>
          <w:lang w:eastAsia="en-IN"/>
        </w:rPr>
        <w:t>load balancer</w:t>
      </w:r>
      <w:r w:rsidRPr="00875C12">
        <w:rPr>
          <w:rFonts w:ascii="Open Sans" w:eastAsia="Times New Roman" w:hAnsi="Open Sans" w:cs="Open Sans"/>
          <w:color w:val="4A4A4A"/>
          <w:sz w:val="24"/>
          <w:szCs w:val="24"/>
          <w:lang w:eastAsia="en-IN"/>
        </w:rPr>
        <w:t> and </w:t>
      </w:r>
      <w:r w:rsidRPr="00875C12">
        <w:rPr>
          <w:rFonts w:ascii="Open Sans" w:eastAsia="Times New Roman" w:hAnsi="Open Sans" w:cs="Open Sans"/>
          <w:b/>
          <w:bCs/>
          <w:color w:val="4A4A4A"/>
          <w:sz w:val="24"/>
          <w:szCs w:val="24"/>
          <w:lang w:eastAsia="en-IN"/>
        </w:rPr>
        <w:t>execution environment</w:t>
      </w:r>
      <w:r w:rsidRPr="00875C12">
        <w:rPr>
          <w:rFonts w:ascii="Open Sans" w:eastAsia="Times New Roman" w:hAnsi="Open Sans" w:cs="Open Sans"/>
          <w:color w:val="4A4A4A"/>
          <w:sz w:val="24"/>
          <w:szCs w:val="24"/>
          <w:lang w:eastAsia="en-IN"/>
        </w:rPr>
        <w:t> to execute their functionalities &amp; at the same time captures data in their own databases</w:t>
      </w:r>
    </w:p>
    <w:p w:rsidR="00875C12" w:rsidRPr="00875C12" w:rsidRDefault="00875C12" w:rsidP="00875C12">
      <w:pPr>
        <w:numPr>
          <w:ilvl w:val="0"/>
          <w:numId w:val="6"/>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875C12">
        <w:rPr>
          <w:rFonts w:ascii="Open Sans" w:eastAsia="Times New Roman" w:hAnsi="Open Sans" w:cs="Open Sans"/>
          <w:color w:val="4A4A4A"/>
          <w:sz w:val="24"/>
          <w:szCs w:val="24"/>
          <w:lang w:eastAsia="en-IN"/>
        </w:rPr>
        <w:t xml:space="preserve">All the </w:t>
      </w:r>
      <w:proofErr w:type="spellStart"/>
      <w:r w:rsidRPr="00875C12">
        <w:rPr>
          <w:rFonts w:ascii="Open Sans" w:eastAsia="Times New Roman" w:hAnsi="Open Sans" w:cs="Open Sans"/>
          <w:color w:val="4A4A4A"/>
          <w:sz w:val="24"/>
          <w:szCs w:val="24"/>
          <w:lang w:eastAsia="en-IN"/>
        </w:rPr>
        <w:t>microservices</w:t>
      </w:r>
      <w:proofErr w:type="spellEnd"/>
      <w:r w:rsidRPr="00875C12">
        <w:rPr>
          <w:rFonts w:ascii="Open Sans" w:eastAsia="Times New Roman" w:hAnsi="Open Sans" w:cs="Open Sans"/>
          <w:color w:val="4A4A4A"/>
          <w:sz w:val="24"/>
          <w:szCs w:val="24"/>
          <w:lang w:eastAsia="en-IN"/>
        </w:rPr>
        <w:t xml:space="preserve"> communicate with each other through a stateless server which is either </w:t>
      </w:r>
      <w:r w:rsidRPr="00875C12">
        <w:rPr>
          <w:rFonts w:ascii="Open Sans" w:eastAsia="Times New Roman" w:hAnsi="Open Sans" w:cs="Open Sans"/>
          <w:b/>
          <w:bCs/>
          <w:color w:val="4A4A4A"/>
          <w:sz w:val="24"/>
          <w:szCs w:val="24"/>
          <w:lang w:eastAsia="en-IN"/>
        </w:rPr>
        <w:t>REST</w:t>
      </w:r>
      <w:r w:rsidRPr="00875C12">
        <w:rPr>
          <w:rFonts w:ascii="Open Sans" w:eastAsia="Times New Roman" w:hAnsi="Open Sans" w:cs="Open Sans"/>
          <w:color w:val="4A4A4A"/>
          <w:sz w:val="24"/>
          <w:szCs w:val="24"/>
          <w:lang w:eastAsia="en-IN"/>
        </w:rPr>
        <w:t> or </w:t>
      </w:r>
      <w:r w:rsidRPr="00875C12">
        <w:rPr>
          <w:rFonts w:ascii="Open Sans" w:eastAsia="Times New Roman" w:hAnsi="Open Sans" w:cs="Open Sans"/>
          <w:b/>
          <w:bCs/>
          <w:color w:val="4A4A4A"/>
          <w:sz w:val="24"/>
          <w:szCs w:val="24"/>
          <w:lang w:eastAsia="en-IN"/>
        </w:rPr>
        <w:t>Message Bus</w:t>
      </w:r>
    </w:p>
    <w:p w:rsidR="00875C12" w:rsidRPr="00875C12" w:rsidRDefault="00875C12" w:rsidP="00875C12">
      <w:pPr>
        <w:numPr>
          <w:ilvl w:val="0"/>
          <w:numId w:val="6"/>
        </w:numPr>
        <w:spacing w:before="100" w:beforeAutospacing="1" w:after="100" w:afterAutospacing="1" w:line="240" w:lineRule="auto"/>
        <w:jc w:val="both"/>
        <w:rPr>
          <w:rFonts w:ascii="Open Sans" w:eastAsia="Times New Roman" w:hAnsi="Open Sans" w:cs="Open Sans"/>
          <w:color w:val="4A4A4A"/>
          <w:sz w:val="24"/>
          <w:szCs w:val="24"/>
          <w:lang w:eastAsia="en-IN"/>
        </w:rPr>
      </w:pPr>
      <w:proofErr w:type="spellStart"/>
      <w:r w:rsidRPr="00875C12">
        <w:rPr>
          <w:rFonts w:ascii="Open Sans" w:eastAsia="Times New Roman" w:hAnsi="Open Sans" w:cs="Open Sans"/>
          <w:color w:val="4A4A4A"/>
          <w:sz w:val="24"/>
          <w:szCs w:val="24"/>
          <w:lang w:eastAsia="en-IN"/>
        </w:rPr>
        <w:lastRenderedPageBreak/>
        <w:t>Microservices</w:t>
      </w:r>
      <w:proofErr w:type="spellEnd"/>
      <w:r w:rsidRPr="00875C12">
        <w:rPr>
          <w:rFonts w:ascii="Open Sans" w:eastAsia="Times New Roman" w:hAnsi="Open Sans" w:cs="Open Sans"/>
          <w:color w:val="4A4A4A"/>
          <w:sz w:val="24"/>
          <w:szCs w:val="24"/>
          <w:lang w:eastAsia="en-IN"/>
        </w:rPr>
        <w:t xml:space="preserve"> know their path of communication with the help of </w:t>
      </w:r>
      <w:r w:rsidRPr="00875C12">
        <w:rPr>
          <w:rFonts w:ascii="Open Sans" w:eastAsia="Times New Roman" w:hAnsi="Open Sans" w:cs="Open Sans"/>
          <w:b/>
          <w:bCs/>
          <w:color w:val="4A4A4A"/>
          <w:sz w:val="24"/>
          <w:szCs w:val="24"/>
          <w:lang w:eastAsia="en-IN"/>
        </w:rPr>
        <w:t>Service Discovery </w:t>
      </w:r>
      <w:r w:rsidRPr="00875C12">
        <w:rPr>
          <w:rFonts w:ascii="Open Sans" w:eastAsia="Times New Roman" w:hAnsi="Open Sans" w:cs="Open Sans"/>
          <w:color w:val="4A4A4A"/>
          <w:sz w:val="24"/>
          <w:szCs w:val="24"/>
          <w:lang w:eastAsia="en-IN"/>
        </w:rPr>
        <w:t>and perform operational capabilities such as automation, monitoring</w:t>
      </w:r>
    </w:p>
    <w:p w:rsidR="00875C12" w:rsidRPr="00875C12" w:rsidRDefault="00875C12" w:rsidP="00875C12">
      <w:pPr>
        <w:numPr>
          <w:ilvl w:val="0"/>
          <w:numId w:val="6"/>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875C12">
        <w:rPr>
          <w:rFonts w:ascii="Open Sans" w:eastAsia="Times New Roman" w:hAnsi="Open Sans" w:cs="Open Sans"/>
          <w:color w:val="4A4A4A"/>
          <w:sz w:val="24"/>
          <w:szCs w:val="24"/>
          <w:lang w:eastAsia="en-IN"/>
        </w:rPr>
        <w:t xml:space="preserve">Then all the functionalities performed by </w:t>
      </w:r>
      <w:proofErr w:type="spellStart"/>
      <w:r w:rsidRPr="00875C12">
        <w:rPr>
          <w:rFonts w:ascii="Open Sans" w:eastAsia="Times New Roman" w:hAnsi="Open Sans" w:cs="Open Sans"/>
          <w:color w:val="4A4A4A"/>
          <w:sz w:val="24"/>
          <w:szCs w:val="24"/>
          <w:lang w:eastAsia="en-IN"/>
        </w:rPr>
        <w:t>microservices</w:t>
      </w:r>
      <w:proofErr w:type="spellEnd"/>
      <w:r w:rsidRPr="00875C12">
        <w:rPr>
          <w:rFonts w:ascii="Open Sans" w:eastAsia="Times New Roman" w:hAnsi="Open Sans" w:cs="Open Sans"/>
          <w:color w:val="4A4A4A"/>
          <w:sz w:val="24"/>
          <w:szCs w:val="24"/>
          <w:lang w:eastAsia="en-IN"/>
        </w:rPr>
        <w:t xml:space="preserve"> are communicated to clients via </w:t>
      </w:r>
      <w:r w:rsidRPr="00875C12">
        <w:rPr>
          <w:rFonts w:ascii="Open Sans" w:eastAsia="Times New Roman" w:hAnsi="Open Sans" w:cs="Open Sans"/>
          <w:b/>
          <w:bCs/>
          <w:color w:val="4A4A4A"/>
          <w:sz w:val="24"/>
          <w:szCs w:val="24"/>
          <w:lang w:eastAsia="en-IN"/>
        </w:rPr>
        <w:t>API Gateway</w:t>
      </w:r>
    </w:p>
    <w:p w:rsidR="00875C12" w:rsidRPr="00875C12" w:rsidRDefault="00875C12" w:rsidP="00875C12">
      <w:pPr>
        <w:numPr>
          <w:ilvl w:val="0"/>
          <w:numId w:val="6"/>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875C12">
        <w:rPr>
          <w:rFonts w:ascii="Open Sans" w:eastAsia="Times New Roman" w:hAnsi="Open Sans" w:cs="Open Sans"/>
          <w:color w:val="4A4A4A"/>
          <w:sz w:val="24"/>
          <w:szCs w:val="24"/>
          <w:lang w:eastAsia="en-IN"/>
        </w:rPr>
        <w:t>All the internal points are connected from the API Gateway. So, anybody who connects to the API Gateway automatically gets connected to the complete system</w:t>
      </w:r>
    </w:p>
    <w:p w:rsidR="00F467F7" w:rsidRDefault="00F467F7" w:rsidP="00F467F7">
      <w:pPr>
        <w:pStyle w:val="Heading2"/>
        <w:spacing w:before="0"/>
        <w:jc w:val="both"/>
        <w:rPr>
          <w:rFonts w:ascii="Open Sans" w:hAnsi="Open Sans" w:cs="Open Sans"/>
          <w:b w:val="0"/>
          <w:bCs w:val="0"/>
          <w:color w:val="4A4A4A"/>
        </w:rPr>
      </w:pPr>
      <w:r>
        <w:rPr>
          <w:rStyle w:val="Strong"/>
          <w:rFonts w:ascii="Open Sans" w:hAnsi="Open Sans" w:cs="Open Sans"/>
          <w:b/>
          <w:bCs/>
          <w:color w:val="4A4A4A"/>
        </w:rPr>
        <w:t xml:space="preserve">Advantages </w:t>
      </w:r>
      <w:proofErr w:type="gramStart"/>
      <w:r>
        <w:rPr>
          <w:rStyle w:val="Strong"/>
          <w:rFonts w:ascii="Open Sans" w:hAnsi="Open Sans" w:cs="Open Sans"/>
          <w:b/>
          <w:bCs/>
          <w:color w:val="4A4A4A"/>
        </w:rPr>
        <w:t>Of</w:t>
      </w:r>
      <w:proofErr w:type="gramEnd"/>
      <w:r>
        <w:rPr>
          <w:rStyle w:val="Strong"/>
          <w:rFonts w:ascii="Open Sans" w:hAnsi="Open Sans" w:cs="Open Sans"/>
          <w:b/>
          <w:bCs/>
          <w:color w:val="4A4A4A"/>
        </w:rPr>
        <w:t xml:space="preserve"> </w:t>
      </w:r>
      <w:proofErr w:type="spellStart"/>
      <w:r>
        <w:rPr>
          <w:rStyle w:val="Strong"/>
          <w:rFonts w:ascii="Open Sans" w:hAnsi="Open Sans" w:cs="Open Sans"/>
          <w:b/>
          <w:bCs/>
          <w:color w:val="4A4A4A"/>
        </w:rPr>
        <w:t>Microservices</w:t>
      </w:r>
      <w:proofErr w:type="spellEnd"/>
    </w:p>
    <w:p w:rsidR="00875C12" w:rsidRDefault="00F467F7" w:rsidP="00E90FFF">
      <w:pPr>
        <w:pStyle w:val="NormalWeb"/>
        <w:shd w:val="clear" w:color="auto" w:fill="FFFFFF"/>
        <w:spacing w:before="0" w:beforeAutospacing="0" w:after="360" w:afterAutospacing="0" w:line="408" w:lineRule="atLeast"/>
        <w:textAlignment w:val="baseline"/>
        <w:rPr>
          <w:rFonts w:ascii="Verdana" w:hAnsi="Verdana" w:cs="Arial"/>
          <w:color w:val="404040"/>
          <w:sz w:val="16"/>
          <w:szCs w:val="16"/>
        </w:rPr>
      </w:pPr>
      <w:r>
        <w:rPr>
          <w:noProof/>
        </w:rPr>
        <w:drawing>
          <wp:inline distT="0" distB="0" distL="0" distR="0">
            <wp:extent cx="5731510" cy="2217199"/>
            <wp:effectExtent l="0" t="0" r="2540" b="0"/>
            <wp:docPr id="16" name="Picture 16" descr="Advantages Of Microservices - What Is Microservice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vantages Of Microservices - What Is Microservices - Edurek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217199"/>
                    </a:xfrm>
                    <a:prstGeom prst="rect">
                      <a:avLst/>
                    </a:prstGeom>
                    <a:noFill/>
                    <a:ln>
                      <a:noFill/>
                    </a:ln>
                  </pic:spPr>
                </pic:pic>
              </a:graphicData>
            </a:graphic>
          </wp:inline>
        </w:drawing>
      </w:r>
    </w:p>
    <w:p w:rsidR="00F467F7" w:rsidRPr="00F467F7" w:rsidRDefault="00F467F7" w:rsidP="00F467F7">
      <w:pPr>
        <w:numPr>
          <w:ilvl w:val="0"/>
          <w:numId w:val="7"/>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F467F7">
        <w:rPr>
          <w:rFonts w:ascii="Open Sans" w:eastAsia="Times New Roman" w:hAnsi="Open Sans" w:cs="Open Sans"/>
          <w:b/>
          <w:bCs/>
          <w:color w:val="4A4A4A"/>
          <w:sz w:val="24"/>
          <w:szCs w:val="24"/>
          <w:lang w:eastAsia="en-IN"/>
        </w:rPr>
        <w:t>Independent Development</w:t>
      </w:r>
      <w:r w:rsidRPr="00F467F7">
        <w:rPr>
          <w:rFonts w:ascii="Open Sans" w:eastAsia="Times New Roman" w:hAnsi="Open Sans" w:cs="Open Sans"/>
          <w:color w:val="4A4A4A"/>
          <w:sz w:val="24"/>
          <w:szCs w:val="24"/>
          <w:lang w:eastAsia="en-IN"/>
        </w:rPr>
        <w:t xml:space="preserve"> – All </w:t>
      </w:r>
      <w:proofErr w:type="spellStart"/>
      <w:r w:rsidRPr="00F467F7">
        <w:rPr>
          <w:rFonts w:ascii="Open Sans" w:eastAsia="Times New Roman" w:hAnsi="Open Sans" w:cs="Open Sans"/>
          <w:color w:val="4A4A4A"/>
          <w:sz w:val="24"/>
          <w:szCs w:val="24"/>
          <w:lang w:eastAsia="en-IN"/>
        </w:rPr>
        <w:t>microservices</w:t>
      </w:r>
      <w:proofErr w:type="spellEnd"/>
      <w:r w:rsidRPr="00F467F7">
        <w:rPr>
          <w:rFonts w:ascii="Open Sans" w:eastAsia="Times New Roman" w:hAnsi="Open Sans" w:cs="Open Sans"/>
          <w:color w:val="4A4A4A"/>
          <w:sz w:val="24"/>
          <w:szCs w:val="24"/>
          <w:lang w:eastAsia="en-IN"/>
        </w:rPr>
        <w:t xml:space="preserve"> can be easily developed based on their individual functionality</w:t>
      </w:r>
    </w:p>
    <w:p w:rsidR="00F467F7" w:rsidRPr="00F467F7" w:rsidRDefault="00F467F7" w:rsidP="00F467F7">
      <w:pPr>
        <w:numPr>
          <w:ilvl w:val="0"/>
          <w:numId w:val="7"/>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F467F7">
        <w:rPr>
          <w:rFonts w:ascii="Open Sans" w:eastAsia="Times New Roman" w:hAnsi="Open Sans" w:cs="Open Sans"/>
          <w:b/>
          <w:bCs/>
          <w:color w:val="4A4A4A"/>
          <w:sz w:val="24"/>
          <w:szCs w:val="24"/>
          <w:lang w:eastAsia="en-IN"/>
        </w:rPr>
        <w:t>Independent Deployment</w:t>
      </w:r>
      <w:r w:rsidRPr="00F467F7">
        <w:rPr>
          <w:rFonts w:ascii="Open Sans" w:eastAsia="Times New Roman" w:hAnsi="Open Sans" w:cs="Open Sans"/>
          <w:color w:val="4A4A4A"/>
          <w:sz w:val="24"/>
          <w:szCs w:val="24"/>
          <w:lang w:eastAsia="en-IN"/>
        </w:rPr>
        <w:t> – Based on their services, they can be individually deployed in any application </w:t>
      </w:r>
    </w:p>
    <w:p w:rsidR="00F467F7" w:rsidRPr="00F467F7" w:rsidRDefault="00F467F7" w:rsidP="00F467F7">
      <w:pPr>
        <w:numPr>
          <w:ilvl w:val="0"/>
          <w:numId w:val="7"/>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F467F7">
        <w:rPr>
          <w:rFonts w:ascii="Open Sans" w:eastAsia="Times New Roman" w:hAnsi="Open Sans" w:cs="Open Sans"/>
          <w:b/>
          <w:bCs/>
          <w:color w:val="4A4A4A"/>
          <w:sz w:val="24"/>
          <w:szCs w:val="24"/>
          <w:lang w:eastAsia="en-IN"/>
        </w:rPr>
        <w:t>Fault Isolation</w:t>
      </w:r>
      <w:r w:rsidRPr="00F467F7">
        <w:rPr>
          <w:rFonts w:ascii="Open Sans" w:eastAsia="Times New Roman" w:hAnsi="Open Sans" w:cs="Open Sans"/>
          <w:color w:val="4A4A4A"/>
          <w:sz w:val="24"/>
          <w:szCs w:val="24"/>
          <w:lang w:eastAsia="en-IN"/>
        </w:rPr>
        <w:t> – Even if one service of the application does not work, the system still continues to function</w:t>
      </w:r>
    </w:p>
    <w:p w:rsidR="00F467F7" w:rsidRPr="00F467F7" w:rsidRDefault="00F467F7" w:rsidP="00F467F7">
      <w:pPr>
        <w:numPr>
          <w:ilvl w:val="0"/>
          <w:numId w:val="7"/>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F467F7">
        <w:rPr>
          <w:rFonts w:ascii="Open Sans" w:eastAsia="Times New Roman" w:hAnsi="Open Sans" w:cs="Open Sans"/>
          <w:b/>
          <w:bCs/>
          <w:color w:val="4A4A4A"/>
          <w:sz w:val="24"/>
          <w:szCs w:val="24"/>
          <w:lang w:eastAsia="en-IN"/>
        </w:rPr>
        <w:t>Mixed Technology Stack</w:t>
      </w:r>
      <w:r w:rsidRPr="00F467F7">
        <w:rPr>
          <w:rFonts w:ascii="Open Sans" w:eastAsia="Times New Roman" w:hAnsi="Open Sans" w:cs="Open Sans"/>
          <w:color w:val="4A4A4A"/>
          <w:sz w:val="24"/>
          <w:szCs w:val="24"/>
          <w:lang w:eastAsia="en-IN"/>
        </w:rPr>
        <w:t> – Different languages and technologies can be used to build different services of the same application</w:t>
      </w:r>
    </w:p>
    <w:p w:rsidR="00F467F7" w:rsidRPr="00F467F7" w:rsidRDefault="00F467F7" w:rsidP="00F467F7">
      <w:pPr>
        <w:numPr>
          <w:ilvl w:val="0"/>
          <w:numId w:val="7"/>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F467F7">
        <w:rPr>
          <w:rFonts w:ascii="Open Sans" w:eastAsia="Times New Roman" w:hAnsi="Open Sans" w:cs="Open Sans"/>
          <w:b/>
          <w:bCs/>
          <w:color w:val="4A4A4A"/>
          <w:sz w:val="24"/>
          <w:szCs w:val="24"/>
          <w:lang w:eastAsia="en-IN"/>
        </w:rPr>
        <w:t>Granular Scaling</w:t>
      </w:r>
      <w:r w:rsidRPr="00F467F7">
        <w:rPr>
          <w:rFonts w:ascii="Open Sans" w:eastAsia="Times New Roman" w:hAnsi="Open Sans" w:cs="Open Sans"/>
          <w:color w:val="4A4A4A"/>
          <w:sz w:val="24"/>
          <w:szCs w:val="24"/>
          <w:lang w:eastAsia="en-IN"/>
        </w:rPr>
        <w:t> –  Individual components can scale as per need, there is no need to scale all components together</w:t>
      </w:r>
    </w:p>
    <w:p w:rsidR="0052426A" w:rsidRDefault="0052426A" w:rsidP="0052426A">
      <w:pPr>
        <w:pStyle w:val="Heading2"/>
        <w:spacing w:before="0"/>
        <w:jc w:val="both"/>
        <w:rPr>
          <w:rFonts w:ascii="Open Sans" w:hAnsi="Open Sans" w:cs="Open Sans"/>
          <w:b w:val="0"/>
          <w:bCs w:val="0"/>
          <w:color w:val="4A4A4A"/>
        </w:rPr>
      </w:pPr>
      <w:proofErr w:type="spellStart"/>
      <w:r>
        <w:rPr>
          <w:rStyle w:val="Strong"/>
          <w:rFonts w:ascii="Open Sans" w:hAnsi="Open Sans" w:cs="Open Sans"/>
          <w:b/>
          <w:bCs/>
          <w:color w:val="4A4A4A"/>
        </w:rPr>
        <w:lastRenderedPageBreak/>
        <w:t>Microservices</w:t>
      </w:r>
      <w:proofErr w:type="spellEnd"/>
      <w:r>
        <w:rPr>
          <w:rStyle w:val="Strong"/>
          <w:rFonts w:ascii="Open Sans" w:hAnsi="Open Sans" w:cs="Open Sans"/>
          <w:b/>
          <w:bCs/>
          <w:color w:val="4A4A4A"/>
        </w:rPr>
        <w:t xml:space="preserve"> Features</w:t>
      </w:r>
    </w:p>
    <w:p w:rsidR="00F467F7" w:rsidRDefault="0052426A" w:rsidP="00E90FFF">
      <w:pPr>
        <w:pStyle w:val="NormalWeb"/>
        <w:shd w:val="clear" w:color="auto" w:fill="FFFFFF"/>
        <w:spacing w:before="0" w:beforeAutospacing="0" w:after="360" w:afterAutospacing="0" w:line="408" w:lineRule="atLeast"/>
        <w:textAlignment w:val="baseline"/>
        <w:rPr>
          <w:rFonts w:ascii="Verdana" w:hAnsi="Verdana" w:cs="Arial"/>
          <w:color w:val="404040"/>
          <w:sz w:val="16"/>
          <w:szCs w:val="16"/>
        </w:rPr>
      </w:pPr>
      <w:r>
        <w:rPr>
          <w:noProof/>
        </w:rPr>
        <w:drawing>
          <wp:inline distT="0" distB="0" distL="0" distR="0">
            <wp:extent cx="5731510" cy="2825691"/>
            <wp:effectExtent l="0" t="0" r="2540" b="0"/>
            <wp:docPr id="17" name="Picture 17" descr="Microservices Features - What Is Microservice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icroservices Features - What Is Microservices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25691"/>
                    </a:xfrm>
                    <a:prstGeom prst="rect">
                      <a:avLst/>
                    </a:prstGeom>
                    <a:noFill/>
                    <a:ln>
                      <a:noFill/>
                    </a:ln>
                  </pic:spPr>
                </pic:pic>
              </a:graphicData>
            </a:graphic>
          </wp:inline>
        </w:drawing>
      </w:r>
    </w:p>
    <w:p w:rsidR="0052426A" w:rsidRPr="0052426A" w:rsidRDefault="0052426A" w:rsidP="0052426A">
      <w:pPr>
        <w:numPr>
          <w:ilvl w:val="0"/>
          <w:numId w:val="8"/>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52426A">
        <w:rPr>
          <w:rFonts w:ascii="Open Sans" w:eastAsia="Times New Roman" w:hAnsi="Open Sans" w:cs="Open Sans"/>
          <w:b/>
          <w:bCs/>
          <w:color w:val="4A4A4A"/>
          <w:sz w:val="24"/>
          <w:szCs w:val="24"/>
          <w:lang w:eastAsia="en-IN"/>
        </w:rPr>
        <w:t>Decoupling</w:t>
      </w:r>
      <w:r w:rsidRPr="0052426A">
        <w:rPr>
          <w:rFonts w:ascii="Open Sans" w:eastAsia="Times New Roman" w:hAnsi="Open Sans" w:cs="Open Sans"/>
          <w:color w:val="4A4A4A"/>
          <w:sz w:val="24"/>
          <w:szCs w:val="24"/>
          <w:lang w:eastAsia="en-IN"/>
        </w:rPr>
        <w:t> – Services within a system are largely decoupled. So the application as a whole can be easily built, altered, and scaled</w:t>
      </w:r>
    </w:p>
    <w:p w:rsidR="0052426A" w:rsidRPr="0052426A" w:rsidRDefault="0052426A" w:rsidP="0052426A">
      <w:pPr>
        <w:numPr>
          <w:ilvl w:val="0"/>
          <w:numId w:val="8"/>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52426A">
        <w:rPr>
          <w:rFonts w:ascii="Open Sans" w:eastAsia="Times New Roman" w:hAnsi="Open Sans" w:cs="Open Sans"/>
          <w:b/>
          <w:bCs/>
          <w:color w:val="4A4A4A"/>
          <w:sz w:val="24"/>
          <w:szCs w:val="24"/>
          <w:lang w:eastAsia="en-IN"/>
        </w:rPr>
        <w:t>Componentization</w:t>
      </w:r>
      <w:r w:rsidRPr="0052426A">
        <w:rPr>
          <w:rFonts w:ascii="Open Sans" w:eastAsia="Times New Roman" w:hAnsi="Open Sans" w:cs="Open Sans"/>
          <w:color w:val="4A4A4A"/>
          <w:sz w:val="24"/>
          <w:szCs w:val="24"/>
          <w:lang w:eastAsia="en-IN"/>
        </w:rPr>
        <w:t xml:space="preserve"> – </w:t>
      </w:r>
      <w:proofErr w:type="spellStart"/>
      <w:r w:rsidRPr="0052426A">
        <w:rPr>
          <w:rFonts w:ascii="Open Sans" w:eastAsia="Times New Roman" w:hAnsi="Open Sans" w:cs="Open Sans"/>
          <w:color w:val="4A4A4A"/>
          <w:sz w:val="24"/>
          <w:szCs w:val="24"/>
          <w:lang w:eastAsia="en-IN"/>
        </w:rPr>
        <w:t>Microservices</w:t>
      </w:r>
      <w:proofErr w:type="spellEnd"/>
      <w:r w:rsidRPr="0052426A">
        <w:rPr>
          <w:rFonts w:ascii="Open Sans" w:eastAsia="Times New Roman" w:hAnsi="Open Sans" w:cs="Open Sans"/>
          <w:color w:val="4A4A4A"/>
          <w:sz w:val="24"/>
          <w:szCs w:val="24"/>
          <w:lang w:eastAsia="en-IN"/>
        </w:rPr>
        <w:t xml:space="preserve"> are treated as independent components that can be easily replaced and upgraded</w:t>
      </w:r>
    </w:p>
    <w:p w:rsidR="0052426A" w:rsidRPr="0052426A" w:rsidRDefault="0052426A" w:rsidP="0052426A">
      <w:pPr>
        <w:numPr>
          <w:ilvl w:val="0"/>
          <w:numId w:val="8"/>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52426A">
        <w:rPr>
          <w:rFonts w:ascii="Open Sans" w:eastAsia="Times New Roman" w:hAnsi="Open Sans" w:cs="Open Sans"/>
          <w:b/>
          <w:bCs/>
          <w:color w:val="4A4A4A"/>
          <w:sz w:val="24"/>
          <w:szCs w:val="24"/>
          <w:lang w:eastAsia="en-IN"/>
        </w:rPr>
        <w:t>Business Capabilities</w:t>
      </w:r>
      <w:r w:rsidRPr="0052426A">
        <w:rPr>
          <w:rFonts w:ascii="Open Sans" w:eastAsia="Times New Roman" w:hAnsi="Open Sans" w:cs="Open Sans"/>
          <w:color w:val="4A4A4A"/>
          <w:sz w:val="24"/>
          <w:szCs w:val="24"/>
          <w:lang w:eastAsia="en-IN"/>
        </w:rPr>
        <w:t xml:space="preserve"> – </w:t>
      </w:r>
      <w:proofErr w:type="spellStart"/>
      <w:r w:rsidRPr="0052426A">
        <w:rPr>
          <w:rFonts w:ascii="Open Sans" w:eastAsia="Times New Roman" w:hAnsi="Open Sans" w:cs="Open Sans"/>
          <w:color w:val="4A4A4A"/>
          <w:sz w:val="24"/>
          <w:szCs w:val="24"/>
          <w:lang w:eastAsia="en-IN"/>
        </w:rPr>
        <w:t>Microservices</w:t>
      </w:r>
      <w:proofErr w:type="spellEnd"/>
      <w:r w:rsidRPr="0052426A">
        <w:rPr>
          <w:rFonts w:ascii="Open Sans" w:eastAsia="Times New Roman" w:hAnsi="Open Sans" w:cs="Open Sans"/>
          <w:color w:val="4A4A4A"/>
          <w:sz w:val="24"/>
          <w:szCs w:val="24"/>
          <w:lang w:eastAsia="en-IN"/>
        </w:rPr>
        <w:t xml:space="preserve"> are very simple and focus on a single capability </w:t>
      </w:r>
    </w:p>
    <w:p w:rsidR="0052426A" w:rsidRPr="0052426A" w:rsidRDefault="0052426A" w:rsidP="0052426A">
      <w:pPr>
        <w:numPr>
          <w:ilvl w:val="0"/>
          <w:numId w:val="8"/>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52426A">
        <w:rPr>
          <w:rFonts w:ascii="Open Sans" w:eastAsia="Times New Roman" w:hAnsi="Open Sans" w:cs="Open Sans"/>
          <w:b/>
          <w:bCs/>
          <w:color w:val="4A4A4A"/>
          <w:sz w:val="24"/>
          <w:szCs w:val="24"/>
          <w:lang w:eastAsia="en-IN"/>
        </w:rPr>
        <w:t>Autonomy</w:t>
      </w:r>
      <w:r w:rsidRPr="0052426A">
        <w:rPr>
          <w:rFonts w:ascii="Open Sans" w:eastAsia="Times New Roman" w:hAnsi="Open Sans" w:cs="Open Sans"/>
          <w:color w:val="4A4A4A"/>
          <w:sz w:val="24"/>
          <w:szCs w:val="24"/>
          <w:lang w:eastAsia="en-IN"/>
        </w:rPr>
        <w:t> – Developers and teams can work independently of each other, thus increasing speed</w:t>
      </w:r>
    </w:p>
    <w:p w:rsidR="0052426A" w:rsidRPr="0052426A" w:rsidRDefault="0052426A" w:rsidP="0052426A">
      <w:pPr>
        <w:numPr>
          <w:ilvl w:val="0"/>
          <w:numId w:val="8"/>
        </w:numPr>
        <w:spacing w:before="100" w:beforeAutospacing="1" w:after="100" w:afterAutospacing="1" w:line="240" w:lineRule="auto"/>
        <w:jc w:val="both"/>
        <w:rPr>
          <w:rFonts w:ascii="Open Sans" w:eastAsia="Times New Roman" w:hAnsi="Open Sans" w:cs="Open Sans"/>
          <w:color w:val="4A4A4A"/>
          <w:sz w:val="24"/>
          <w:szCs w:val="24"/>
          <w:lang w:eastAsia="en-IN"/>
        </w:rPr>
      </w:pPr>
      <w:proofErr w:type="spellStart"/>
      <w:r w:rsidRPr="0052426A">
        <w:rPr>
          <w:rFonts w:ascii="Open Sans" w:eastAsia="Times New Roman" w:hAnsi="Open Sans" w:cs="Open Sans"/>
          <w:b/>
          <w:bCs/>
          <w:color w:val="4A4A4A"/>
          <w:sz w:val="24"/>
          <w:szCs w:val="24"/>
          <w:lang w:eastAsia="en-IN"/>
        </w:rPr>
        <w:t>Continous</w:t>
      </w:r>
      <w:proofErr w:type="spellEnd"/>
      <w:r w:rsidRPr="0052426A">
        <w:rPr>
          <w:rFonts w:ascii="Open Sans" w:eastAsia="Times New Roman" w:hAnsi="Open Sans" w:cs="Open Sans"/>
          <w:b/>
          <w:bCs/>
          <w:color w:val="4A4A4A"/>
          <w:sz w:val="24"/>
          <w:szCs w:val="24"/>
          <w:lang w:eastAsia="en-IN"/>
        </w:rPr>
        <w:t xml:space="preserve"> Delivery</w:t>
      </w:r>
      <w:r w:rsidRPr="0052426A">
        <w:rPr>
          <w:rFonts w:ascii="Open Sans" w:eastAsia="Times New Roman" w:hAnsi="Open Sans" w:cs="Open Sans"/>
          <w:color w:val="4A4A4A"/>
          <w:sz w:val="24"/>
          <w:szCs w:val="24"/>
          <w:lang w:eastAsia="en-IN"/>
        </w:rPr>
        <w:t> – Allows frequent releases of software, through systematic automation of software creation, testing, and approval </w:t>
      </w:r>
    </w:p>
    <w:p w:rsidR="0052426A" w:rsidRPr="0052426A" w:rsidRDefault="0052426A" w:rsidP="0052426A">
      <w:pPr>
        <w:numPr>
          <w:ilvl w:val="0"/>
          <w:numId w:val="8"/>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52426A">
        <w:rPr>
          <w:rFonts w:ascii="Open Sans" w:eastAsia="Times New Roman" w:hAnsi="Open Sans" w:cs="Open Sans"/>
          <w:b/>
          <w:bCs/>
          <w:color w:val="4A4A4A"/>
          <w:sz w:val="24"/>
          <w:szCs w:val="24"/>
          <w:lang w:eastAsia="en-IN"/>
        </w:rPr>
        <w:t>Responsibility</w:t>
      </w:r>
      <w:r w:rsidRPr="0052426A">
        <w:rPr>
          <w:rFonts w:ascii="Open Sans" w:eastAsia="Times New Roman" w:hAnsi="Open Sans" w:cs="Open Sans"/>
          <w:color w:val="4A4A4A"/>
          <w:sz w:val="24"/>
          <w:szCs w:val="24"/>
          <w:lang w:eastAsia="en-IN"/>
        </w:rPr>
        <w:t xml:space="preserve"> – </w:t>
      </w:r>
      <w:proofErr w:type="spellStart"/>
      <w:r w:rsidRPr="0052426A">
        <w:rPr>
          <w:rFonts w:ascii="Open Sans" w:eastAsia="Times New Roman" w:hAnsi="Open Sans" w:cs="Open Sans"/>
          <w:color w:val="4A4A4A"/>
          <w:sz w:val="24"/>
          <w:szCs w:val="24"/>
          <w:lang w:eastAsia="en-IN"/>
        </w:rPr>
        <w:t>Microservices</w:t>
      </w:r>
      <w:proofErr w:type="spellEnd"/>
      <w:r w:rsidRPr="0052426A">
        <w:rPr>
          <w:rFonts w:ascii="Open Sans" w:eastAsia="Times New Roman" w:hAnsi="Open Sans" w:cs="Open Sans"/>
          <w:color w:val="4A4A4A"/>
          <w:sz w:val="24"/>
          <w:szCs w:val="24"/>
          <w:lang w:eastAsia="en-IN"/>
        </w:rPr>
        <w:t xml:space="preserve"> do not focus on applications as projects. Instead, they treat applications as products for which they are responsible </w:t>
      </w:r>
    </w:p>
    <w:p w:rsidR="0052426A" w:rsidRPr="0052426A" w:rsidRDefault="0052426A" w:rsidP="0052426A">
      <w:pPr>
        <w:numPr>
          <w:ilvl w:val="0"/>
          <w:numId w:val="8"/>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52426A">
        <w:rPr>
          <w:rFonts w:ascii="Open Sans" w:eastAsia="Times New Roman" w:hAnsi="Open Sans" w:cs="Open Sans"/>
          <w:b/>
          <w:bCs/>
          <w:color w:val="4A4A4A"/>
          <w:sz w:val="24"/>
          <w:szCs w:val="24"/>
          <w:lang w:eastAsia="en-IN"/>
        </w:rPr>
        <w:t>Decentralized Governance</w:t>
      </w:r>
      <w:r w:rsidRPr="0052426A">
        <w:rPr>
          <w:rFonts w:ascii="Open Sans" w:eastAsia="Times New Roman" w:hAnsi="Open Sans" w:cs="Open Sans"/>
          <w:color w:val="4A4A4A"/>
          <w:sz w:val="24"/>
          <w:szCs w:val="24"/>
          <w:lang w:eastAsia="en-IN"/>
        </w:rPr>
        <w:t> – The focus is on using the right tool for the right job. That means there is no standardized pattern or any technology pattern. Developers have the freedom to choose the best useful tools to solve their problems </w:t>
      </w:r>
    </w:p>
    <w:p w:rsidR="0052426A" w:rsidRPr="0052426A" w:rsidRDefault="0052426A" w:rsidP="0052426A">
      <w:pPr>
        <w:numPr>
          <w:ilvl w:val="0"/>
          <w:numId w:val="8"/>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52426A">
        <w:rPr>
          <w:rFonts w:ascii="Open Sans" w:eastAsia="Times New Roman" w:hAnsi="Open Sans" w:cs="Open Sans"/>
          <w:b/>
          <w:bCs/>
          <w:color w:val="4A4A4A"/>
          <w:sz w:val="24"/>
          <w:szCs w:val="24"/>
          <w:lang w:eastAsia="en-IN"/>
        </w:rPr>
        <w:t>Agility</w:t>
      </w:r>
      <w:r w:rsidRPr="0052426A">
        <w:rPr>
          <w:rFonts w:ascii="Open Sans" w:eastAsia="Times New Roman" w:hAnsi="Open Sans" w:cs="Open Sans"/>
          <w:color w:val="4A4A4A"/>
          <w:sz w:val="24"/>
          <w:szCs w:val="24"/>
          <w:lang w:eastAsia="en-IN"/>
        </w:rPr>
        <w:t xml:space="preserve"> – </w:t>
      </w:r>
      <w:proofErr w:type="spellStart"/>
      <w:r w:rsidRPr="0052426A">
        <w:rPr>
          <w:rFonts w:ascii="Open Sans" w:eastAsia="Times New Roman" w:hAnsi="Open Sans" w:cs="Open Sans"/>
          <w:color w:val="4A4A4A"/>
          <w:sz w:val="24"/>
          <w:szCs w:val="24"/>
          <w:lang w:eastAsia="en-IN"/>
        </w:rPr>
        <w:t>Microservices</w:t>
      </w:r>
      <w:proofErr w:type="spellEnd"/>
      <w:r w:rsidRPr="0052426A">
        <w:rPr>
          <w:rFonts w:ascii="Open Sans" w:eastAsia="Times New Roman" w:hAnsi="Open Sans" w:cs="Open Sans"/>
          <w:color w:val="4A4A4A"/>
          <w:sz w:val="24"/>
          <w:szCs w:val="24"/>
          <w:lang w:eastAsia="en-IN"/>
        </w:rPr>
        <w:t xml:space="preserve"> support agile development. Any new feature can be quickly developed and discarded again</w:t>
      </w:r>
    </w:p>
    <w:p w:rsidR="0052426A" w:rsidRDefault="0052426A" w:rsidP="0052426A">
      <w:pPr>
        <w:pStyle w:val="Heading2"/>
        <w:spacing w:before="0"/>
        <w:jc w:val="both"/>
        <w:rPr>
          <w:rFonts w:ascii="Open Sans" w:hAnsi="Open Sans" w:cs="Open Sans"/>
          <w:b w:val="0"/>
          <w:bCs w:val="0"/>
          <w:color w:val="4A4A4A"/>
        </w:rPr>
      </w:pPr>
      <w:r>
        <w:rPr>
          <w:rStyle w:val="Strong"/>
          <w:rFonts w:ascii="Open Sans" w:hAnsi="Open Sans" w:cs="Open Sans"/>
          <w:b/>
          <w:bCs/>
          <w:color w:val="4A4A4A"/>
        </w:rPr>
        <w:t xml:space="preserve">Companies using </w:t>
      </w:r>
      <w:proofErr w:type="spellStart"/>
      <w:r>
        <w:rPr>
          <w:rStyle w:val="Strong"/>
          <w:rFonts w:ascii="Open Sans" w:hAnsi="Open Sans" w:cs="Open Sans"/>
          <w:b/>
          <w:bCs/>
          <w:color w:val="4A4A4A"/>
        </w:rPr>
        <w:t>Microservices</w:t>
      </w:r>
      <w:proofErr w:type="spellEnd"/>
    </w:p>
    <w:p w:rsidR="0052426A" w:rsidRDefault="0052426A" w:rsidP="0052426A">
      <w:pPr>
        <w:pStyle w:val="NormalWeb"/>
        <w:spacing w:before="0" w:beforeAutospacing="0"/>
        <w:jc w:val="both"/>
        <w:rPr>
          <w:rFonts w:ascii="Open Sans" w:hAnsi="Open Sans" w:cs="Open Sans"/>
          <w:color w:val="4A4A4A"/>
        </w:rPr>
      </w:pPr>
      <w:r>
        <w:rPr>
          <w:rFonts w:ascii="Open Sans" w:hAnsi="Open Sans" w:cs="Open Sans"/>
          <w:color w:val="4A4A4A"/>
        </w:rPr>
        <w:t xml:space="preserve">There is a long list of companies using </w:t>
      </w:r>
      <w:proofErr w:type="spellStart"/>
      <w:r>
        <w:rPr>
          <w:rFonts w:ascii="Open Sans" w:hAnsi="Open Sans" w:cs="Open Sans"/>
          <w:color w:val="4A4A4A"/>
        </w:rPr>
        <w:t>Microservices</w:t>
      </w:r>
      <w:proofErr w:type="spellEnd"/>
      <w:r>
        <w:rPr>
          <w:rFonts w:ascii="Open Sans" w:hAnsi="Open Sans" w:cs="Open Sans"/>
          <w:color w:val="4A4A4A"/>
        </w:rPr>
        <w:t xml:space="preserve"> to build </w:t>
      </w:r>
      <w:proofErr w:type="gramStart"/>
      <w:r>
        <w:rPr>
          <w:rFonts w:ascii="Open Sans" w:hAnsi="Open Sans" w:cs="Open Sans"/>
          <w:color w:val="4A4A4A"/>
        </w:rPr>
        <w:t>applications,</w:t>
      </w:r>
      <w:proofErr w:type="gramEnd"/>
      <w:r>
        <w:rPr>
          <w:rFonts w:ascii="Open Sans" w:hAnsi="Open Sans" w:cs="Open Sans"/>
          <w:color w:val="4A4A4A"/>
        </w:rPr>
        <w:t xml:space="preserve"> these are just to name a few: </w:t>
      </w:r>
    </w:p>
    <w:p w:rsidR="0052426A" w:rsidRDefault="0052426A" w:rsidP="00E90FFF">
      <w:pPr>
        <w:pStyle w:val="NormalWeb"/>
        <w:shd w:val="clear" w:color="auto" w:fill="FFFFFF"/>
        <w:spacing w:before="0" w:beforeAutospacing="0" w:after="360" w:afterAutospacing="0" w:line="408" w:lineRule="atLeast"/>
        <w:textAlignment w:val="baseline"/>
        <w:rPr>
          <w:rFonts w:ascii="Verdana" w:hAnsi="Verdana" w:cs="Arial"/>
          <w:color w:val="404040"/>
          <w:sz w:val="16"/>
          <w:szCs w:val="16"/>
        </w:rPr>
      </w:pPr>
      <w:r>
        <w:rPr>
          <w:noProof/>
        </w:rPr>
        <w:lastRenderedPageBreak/>
        <w:drawing>
          <wp:inline distT="0" distB="0" distL="0" distR="0">
            <wp:extent cx="5731510" cy="2331183"/>
            <wp:effectExtent l="0" t="0" r="2540" b="0"/>
            <wp:docPr id="18" name="Picture 18" descr="Companies Using Microservices - What Is Microservice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mpanies Using Microservices - What Is Microservices - Edurek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331183"/>
                    </a:xfrm>
                    <a:prstGeom prst="rect">
                      <a:avLst/>
                    </a:prstGeom>
                    <a:noFill/>
                    <a:ln>
                      <a:noFill/>
                    </a:ln>
                  </pic:spPr>
                </pic:pic>
              </a:graphicData>
            </a:graphic>
          </wp:inline>
        </w:drawing>
      </w:r>
    </w:p>
    <w:p w:rsidR="00F467F7" w:rsidRDefault="00F467F7" w:rsidP="00EE6C1B">
      <w:pPr>
        <w:pStyle w:val="Heading2"/>
        <w:spacing w:before="0"/>
        <w:jc w:val="both"/>
        <w:rPr>
          <w:rStyle w:val="Strong"/>
          <w:rFonts w:ascii="Open Sans" w:hAnsi="Open Sans" w:cs="Open Sans"/>
          <w:b/>
          <w:bCs/>
          <w:color w:val="4A4A4A"/>
        </w:rPr>
      </w:pPr>
    </w:p>
    <w:p w:rsidR="00643D69" w:rsidRPr="00643D69" w:rsidRDefault="00643D69" w:rsidP="00643D69">
      <w:pPr>
        <w:numPr>
          <w:ilvl w:val="0"/>
          <w:numId w:val="5"/>
        </w:numPr>
        <w:shd w:val="clear" w:color="auto" w:fill="FFFFFF"/>
        <w:spacing w:before="100" w:beforeAutospacing="1" w:after="100" w:afterAutospacing="1" w:line="240" w:lineRule="auto"/>
        <w:jc w:val="both"/>
        <w:rPr>
          <w:rFonts w:ascii="Open Sans" w:eastAsia="Times New Roman" w:hAnsi="Open Sans" w:cs="Open Sans"/>
          <w:color w:val="4A4A4A"/>
          <w:sz w:val="24"/>
          <w:szCs w:val="24"/>
          <w:lang w:eastAsia="en-IN"/>
        </w:rPr>
      </w:pPr>
    </w:p>
    <w:p w:rsidR="00E90FFF" w:rsidRPr="00F10FB7" w:rsidRDefault="00E90FFF" w:rsidP="004F0CCC">
      <w:pPr>
        <w:pStyle w:val="Heading3"/>
        <w:shd w:val="clear" w:color="auto" w:fill="FFFFFF"/>
        <w:spacing w:before="240" w:after="120"/>
        <w:rPr>
          <w:rFonts w:ascii="Verdana" w:hAnsi="Verdana" w:cs="Arial"/>
          <w:color w:val="333333"/>
          <w:sz w:val="16"/>
          <w:szCs w:val="16"/>
        </w:rPr>
      </w:pPr>
    </w:p>
    <w:p w:rsidR="004F0CCC" w:rsidRPr="00F10FB7" w:rsidRDefault="004F0CCC" w:rsidP="004F0CCC">
      <w:pPr>
        <w:pStyle w:val="Heading3"/>
        <w:shd w:val="clear" w:color="auto" w:fill="FFFFFF"/>
        <w:spacing w:before="240" w:after="120"/>
        <w:rPr>
          <w:rFonts w:ascii="Verdana" w:hAnsi="Verdana" w:cs="Arial"/>
          <w:color w:val="333333"/>
          <w:sz w:val="16"/>
          <w:szCs w:val="16"/>
        </w:rPr>
      </w:pPr>
      <w:r w:rsidRPr="00F10FB7">
        <w:rPr>
          <w:rFonts w:ascii="Verdana" w:hAnsi="Verdana" w:cs="Arial"/>
          <w:color w:val="333333"/>
          <w:sz w:val="16"/>
          <w:szCs w:val="16"/>
        </w:rPr>
        <w:t>Spring Cloud</w:t>
      </w:r>
    </w:p>
    <w:p w:rsidR="004F0CCC" w:rsidRPr="00F10FB7" w:rsidRDefault="004F0CCC" w:rsidP="004F0CCC">
      <w:pPr>
        <w:pStyle w:val="NormalWeb"/>
        <w:shd w:val="clear" w:color="auto" w:fill="FFFFFF"/>
        <w:spacing w:before="0" w:beforeAutospacing="0"/>
        <w:rPr>
          <w:rFonts w:ascii="Verdana" w:hAnsi="Verdana" w:cs="Arial"/>
          <w:i/>
          <w:iCs/>
          <w:color w:val="333333"/>
          <w:sz w:val="16"/>
          <w:szCs w:val="16"/>
        </w:rPr>
      </w:pPr>
      <w:r w:rsidRPr="00F10FB7">
        <w:rPr>
          <w:rFonts w:ascii="Verdana" w:hAnsi="Verdana" w:cs="Arial"/>
          <w:i/>
          <w:iCs/>
          <w:color w:val="333333"/>
          <w:sz w:val="16"/>
          <w:szCs w:val="16"/>
        </w:rPr>
        <w:t xml:space="preserve">Spring Cloud provides solutions to cloud enable your </w:t>
      </w:r>
      <w:proofErr w:type="spellStart"/>
      <w:r w:rsidRPr="00F10FB7">
        <w:rPr>
          <w:rFonts w:ascii="Verdana" w:hAnsi="Verdana" w:cs="Arial"/>
          <w:i/>
          <w:iCs/>
          <w:color w:val="333333"/>
          <w:sz w:val="16"/>
          <w:szCs w:val="16"/>
        </w:rPr>
        <w:t>microservices</w:t>
      </w:r>
      <w:proofErr w:type="spellEnd"/>
      <w:r w:rsidRPr="00F10FB7">
        <w:rPr>
          <w:rFonts w:ascii="Verdana" w:hAnsi="Verdana" w:cs="Arial"/>
          <w:i/>
          <w:iCs/>
          <w:color w:val="333333"/>
          <w:sz w:val="16"/>
          <w:szCs w:val="16"/>
        </w:rPr>
        <w:t xml:space="preserve">. It leverages and builds on top of some of the Cloud solutions </w:t>
      </w:r>
      <w:proofErr w:type="spellStart"/>
      <w:r w:rsidRPr="00F10FB7">
        <w:rPr>
          <w:rFonts w:ascii="Verdana" w:hAnsi="Verdana" w:cs="Arial"/>
          <w:i/>
          <w:iCs/>
          <w:color w:val="333333"/>
          <w:sz w:val="16"/>
          <w:szCs w:val="16"/>
        </w:rPr>
        <w:t>opensourced</w:t>
      </w:r>
      <w:proofErr w:type="spellEnd"/>
      <w:r w:rsidRPr="00F10FB7">
        <w:rPr>
          <w:rFonts w:ascii="Verdana" w:hAnsi="Verdana" w:cs="Arial"/>
          <w:i/>
          <w:iCs/>
          <w:color w:val="333333"/>
          <w:sz w:val="16"/>
          <w:szCs w:val="16"/>
        </w:rPr>
        <w:t xml:space="preserve"> by Netflix (Netflix OSS).</w:t>
      </w:r>
    </w:p>
    <w:p w:rsidR="004F0CCC" w:rsidRPr="00F10FB7" w:rsidRDefault="004F0CCC" w:rsidP="00A61F76">
      <w:pPr>
        <w:shd w:val="clear" w:color="auto" w:fill="F1F1F1"/>
        <w:spacing w:after="180" w:line="525" w:lineRule="atLeast"/>
        <w:outlineLvl w:val="0"/>
        <w:rPr>
          <w:rFonts w:ascii="Verdana" w:eastAsia="Times New Roman" w:hAnsi="Verdana" w:cs="Arial"/>
          <w:color w:val="34302D"/>
          <w:kern w:val="36"/>
          <w:sz w:val="16"/>
          <w:szCs w:val="16"/>
          <w:lang w:eastAsia="en-IN"/>
        </w:rPr>
      </w:pPr>
    </w:p>
    <w:p w:rsidR="00A61F76" w:rsidRPr="00A61F76" w:rsidRDefault="00A61F76" w:rsidP="00A61F76">
      <w:pPr>
        <w:shd w:val="clear" w:color="auto" w:fill="F1F1F1"/>
        <w:spacing w:after="180" w:line="525" w:lineRule="atLeast"/>
        <w:outlineLvl w:val="0"/>
        <w:rPr>
          <w:rFonts w:ascii="Verdana" w:eastAsia="Times New Roman" w:hAnsi="Verdana" w:cs="Arial"/>
          <w:color w:val="34302D"/>
          <w:kern w:val="36"/>
          <w:sz w:val="16"/>
          <w:szCs w:val="16"/>
          <w:lang w:eastAsia="en-IN"/>
        </w:rPr>
      </w:pPr>
      <w:proofErr w:type="spellStart"/>
      <w:r w:rsidRPr="00A61F76">
        <w:rPr>
          <w:rFonts w:ascii="Verdana" w:eastAsia="Times New Roman" w:hAnsi="Verdana" w:cs="Arial"/>
          <w:color w:val="34302D"/>
          <w:kern w:val="36"/>
          <w:sz w:val="16"/>
          <w:szCs w:val="16"/>
          <w:lang w:eastAsia="en-IN"/>
        </w:rPr>
        <w:t>Microservices</w:t>
      </w:r>
      <w:proofErr w:type="spellEnd"/>
      <w:r w:rsidRPr="00A61F76">
        <w:rPr>
          <w:rFonts w:ascii="Verdana" w:eastAsia="Times New Roman" w:hAnsi="Verdana" w:cs="Arial"/>
          <w:color w:val="34302D"/>
          <w:kern w:val="36"/>
          <w:sz w:val="16"/>
          <w:szCs w:val="16"/>
          <w:lang w:eastAsia="en-IN"/>
        </w:rPr>
        <w:t xml:space="preserve"> with </w:t>
      </w:r>
      <w:proofErr w:type="gramStart"/>
      <w:r w:rsidRPr="00A61F76">
        <w:rPr>
          <w:rFonts w:ascii="Verdana" w:eastAsia="Times New Roman" w:hAnsi="Verdana" w:cs="Arial"/>
          <w:color w:val="34302D"/>
          <w:kern w:val="36"/>
          <w:sz w:val="16"/>
          <w:szCs w:val="16"/>
          <w:lang w:eastAsia="en-IN"/>
        </w:rPr>
        <w:t>Spring</w:t>
      </w:r>
      <w:proofErr w:type="gramEnd"/>
    </w:p>
    <w:p w:rsidR="00A61F76" w:rsidRPr="00A61F76" w:rsidRDefault="00ED091E" w:rsidP="00A61F76">
      <w:pPr>
        <w:shd w:val="clear" w:color="auto" w:fill="F1F1F1"/>
        <w:spacing w:after="300" w:line="360" w:lineRule="atLeast"/>
        <w:rPr>
          <w:rFonts w:ascii="Verdana" w:eastAsia="Times New Roman" w:hAnsi="Verdana" w:cs="Arial"/>
          <w:color w:val="34302D"/>
          <w:sz w:val="16"/>
          <w:szCs w:val="16"/>
          <w:lang w:eastAsia="en-IN"/>
        </w:rPr>
      </w:pPr>
      <w:hyperlink r:id="rId18" w:history="1">
        <w:proofErr w:type="spellStart"/>
        <w:r w:rsidR="00A61F76" w:rsidRPr="00F10FB7">
          <w:rPr>
            <w:rFonts w:ascii="Verdana" w:eastAsia="Times New Roman" w:hAnsi="Verdana" w:cs="Arial"/>
            <w:color w:val="5FA134"/>
            <w:sz w:val="16"/>
            <w:szCs w:val="16"/>
            <w:lang w:eastAsia="en-IN"/>
          </w:rPr>
          <w:t>Microservices</w:t>
        </w:r>
        <w:proofErr w:type="spellEnd"/>
      </w:hyperlink>
      <w:r w:rsidR="00A61F76" w:rsidRPr="00A61F76">
        <w:rPr>
          <w:rFonts w:ascii="Verdana" w:eastAsia="Times New Roman" w:hAnsi="Verdana" w:cs="Arial"/>
          <w:color w:val="34302D"/>
          <w:sz w:val="16"/>
          <w:szCs w:val="16"/>
          <w:lang w:eastAsia="en-IN"/>
        </w:rPr>
        <w:t xml:space="preserve"> allow large systems to be built up from a number of collaborating components. It does at the process level what </w:t>
      </w:r>
      <w:proofErr w:type="gramStart"/>
      <w:r w:rsidR="00A61F76" w:rsidRPr="00A61F76">
        <w:rPr>
          <w:rFonts w:ascii="Verdana" w:eastAsia="Times New Roman" w:hAnsi="Verdana" w:cs="Arial"/>
          <w:color w:val="34302D"/>
          <w:sz w:val="16"/>
          <w:szCs w:val="16"/>
          <w:lang w:eastAsia="en-IN"/>
        </w:rPr>
        <w:t>Spring</w:t>
      </w:r>
      <w:proofErr w:type="gramEnd"/>
      <w:r w:rsidR="00A61F76" w:rsidRPr="00A61F76">
        <w:rPr>
          <w:rFonts w:ascii="Verdana" w:eastAsia="Times New Roman" w:hAnsi="Verdana" w:cs="Arial"/>
          <w:color w:val="34302D"/>
          <w:sz w:val="16"/>
          <w:szCs w:val="16"/>
          <w:lang w:eastAsia="en-IN"/>
        </w:rPr>
        <w:t xml:space="preserve"> has always done at the component level: loosely coupled processes instead of loosely coupled components.</w:t>
      </w:r>
    </w:p>
    <w:p w:rsidR="00A61F76" w:rsidRPr="00F10FB7" w:rsidRDefault="00A61F76" w:rsidP="00A61F76">
      <w:pPr>
        <w:spacing w:after="0" w:line="240" w:lineRule="auto"/>
        <w:rPr>
          <w:rFonts w:ascii="Verdana" w:eastAsia="Times New Roman" w:hAnsi="Verdana" w:cs="Arial"/>
          <w:sz w:val="16"/>
          <w:szCs w:val="16"/>
          <w:lang w:eastAsia="en-IN"/>
        </w:rPr>
      </w:pPr>
      <w:r w:rsidRPr="00F10FB7">
        <w:rPr>
          <w:rFonts w:ascii="Verdana" w:eastAsia="Times New Roman" w:hAnsi="Verdana" w:cs="Arial"/>
          <w:noProof/>
          <w:color w:val="5FA134"/>
          <w:sz w:val="16"/>
          <w:szCs w:val="16"/>
          <w:shd w:val="clear" w:color="auto" w:fill="F1F1F1"/>
          <w:lang w:eastAsia="en-IN"/>
        </w:rPr>
        <w:lastRenderedPageBreak/>
        <w:drawing>
          <wp:inline distT="0" distB="0" distL="0" distR="0" wp14:anchorId="3D6183C9" wp14:editId="61098511">
            <wp:extent cx="4537114" cy="2880986"/>
            <wp:effectExtent l="0" t="0" r="0" b="0"/>
            <wp:docPr id="2" name="Picture 2" descr="Shopping Applicatio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pping Application">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8525" cy="2881882"/>
                    </a:xfrm>
                    <a:prstGeom prst="rect">
                      <a:avLst/>
                    </a:prstGeom>
                    <a:noFill/>
                    <a:ln>
                      <a:noFill/>
                    </a:ln>
                  </pic:spPr>
                </pic:pic>
              </a:graphicData>
            </a:graphic>
          </wp:inline>
        </w:drawing>
      </w:r>
    </w:p>
    <w:p w:rsidR="00A61F76" w:rsidRPr="00A61F76" w:rsidRDefault="00A61F76" w:rsidP="00A61F76">
      <w:pPr>
        <w:spacing w:after="0" w:line="240" w:lineRule="auto"/>
        <w:rPr>
          <w:rFonts w:ascii="Verdana" w:eastAsia="Times New Roman" w:hAnsi="Verdana" w:cs="Arial"/>
          <w:sz w:val="16"/>
          <w:szCs w:val="16"/>
          <w:lang w:eastAsia="en-IN"/>
        </w:rPr>
      </w:pPr>
    </w:p>
    <w:p w:rsidR="00A61F76" w:rsidRPr="00A61F76" w:rsidRDefault="00A61F76" w:rsidP="00A61F76">
      <w:pPr>
        <w:shd w:val="clear" w:color="auto" w:fill="F1F1F1"/>
        <w:spacing w:after="300" w:line="360" w:lineRule="atLeast"/>
        <w:rPr>
          <w:rFonts w:ascii="Verdana" w:eastAsia="Times New Roman" w:hAnsi="Verdana" w:cs="Arial"/>
          <w:color w:val="34302D"/>
          <w:sz w:val="16"/>
          <w:szCs w:val="16"/>
          <w:lang w:eastAsia="en-IN"/>
        </w:rPr>
      </w:pPr>
      <w:r w:rsidRPr="00A61F76">
        <w:rPr>
          <w:rFonts w:ascii="Verdana" w:eastAsia="Times New Roman" w:hAnsi="Verdana" w:cs="Arial"/>
          <w:color w:val="34302D"/>
          <w:sz w:val="16"/>
          <w:szCs w:val="16"/>
          <w:lang w:eastAsia="en-IN"/>
        </w:rPr>
        <w:t xml:space="preserve">For example imagine an online shop with separate </w:t>
      </w:r>
      <w:proofErr w:type="spellStart"/>
      <w:r w:rsidRPr="00A61F76">
        <w:rPr>
          <w:rFonts w:ascii="Verdana" w:eastAsia="Times New Roman" w:hAnsi="Verdana" w:cs="Arial"/>
          <w:color w:val="34302D"/>
          <w:sz w:val="16"/>
          <w:szCs w:val="16"/>
          <w:lang w:eastAsia="en-IN"/>
        </w:rPr>
        <w:t>microservices</w:t>
      </w:r>
      <w:proofErr w:type="spellEnd"/>
      <w:r w:rsidRPr="00A61F76">
        <w:rPr>
          <w:rFonts w:ascii="Verdana" w:eastAsia="Times New Roman" w:hAnsi="Verdana" w:cs="Arial"/>
          <w:color w:val="34302D"/>
          <w:sz w:val="16"/>
          <w:szCs w:val="16"/>
          <w:lang w:eastAsia="en-IN"/>
        </w:rPr>
        <w:t xml:space="preserve"> for user-accounts, product-</w:t>
      </w:r>
      <w:proofErr w:type="spellStart"/>
      <w:r w:rsidRPr="00A61F76">
        <w:rPr>
          <w:rFonts w:ascii="Verdana" w:eastAsia="Times New Roman" w:hAnsi="Verdana" w:cs="Arial"/>
          <w:color w:val="34302D"/>
          <w:sz w:val="16"/>
          <w:szCs w:val="16"/>
          <w:lang w:eastAsia="en-IN"/>
        </w:rPr>
        <w:t>catalog</w:t>
      </w:r>
      <w:proofErr w:type="spellEnd"/>
      <w:r w:rsidRPr="00A61F76">
        <w:rPr>
          <w:rFonts w:ascii="Verdana" w:eastAsia="Times New Roman" w:hAnsi="Verdana" w:cs="Arial"/>
          <w:color w:val="34302D"/>
          <w:sz w:val="16"/>
          <w:szCs w:val="16"/>
          <w:lang w:eastAsia="en-IN"/>
        </w:rPr>
        <w:t xml:space="preserve"> order-processing and shopping carts:</w:t>
      </w:r>
    </w:p>
    <w:p w:rsidR="00A61F76" w:rsidRPr="00A61F76" w:rsidRDefault="00A61F76" w:rsidP="00A61F76">
      <w:pPr>
        <w:shd w:val="clear" w:color="auto" w:fill="F1F1F1"/>
        <w:spacing w:after="300" w:line="360" w:lineRule="atLeast"/>
        <w:rPr>
          <w:rFonts w:ascii="Verdana" w:eastAsia="Times New Roman" w:hAnsi="Verdana" w:cs="Arial"/>
          <w:color w:val="34302D"/>
          <w:sz w:val="16"/>
          <w:szCs w:val="16"/>
          <w:lang w:eastAsia="en-IN"/>
        </w:rPr>
      </w:pPr>
      <w:r w:rsidRPr="00A61F76">
        <w:rPr>
          <w:rFonts w:ascii="Verdana" w:eastAsia="Times New Roman" w:hAnsi="Verdana" w:cs="Arial"/>
          <w:color w:val="34302D"/>
          <w:sz w:val="16"/>
          <w:szCs w:val="16"/>
          <w:lang w:eastAsia="en-IN"/>
        </w:rPr>
        <w:t>Inevitably there are a number of moving parts that you have to setup and configure to build such a system. How to get them working together is not obvious - you need to have good familiarity with Spring Boot since Spring Cloud leverages it heavily, several Netflix or other OSS projects are required and, of course, there is some Spring configuration “magic”!</w:t>
      </w:r>
    </w:p>
    <w:p w:rsidR="00A61F76" w:rsidRPr="00A61F76" w:rsidRDefault="00A61F76" w:rsidP="00A61F76">
      <w:pPr>
        <w:spacing w:after="0" w:line="240" w:lineRule="auto"/>
        <w:rPr>
          <w:rFonts w:ascii="Verdana" w:eastAsia="Times New Roman" w:hAnsi="Verdana" w:cs="Arial"/>
          <w:sz w:val="16"/>
          <w:szCs w:val="16"/>
          <w:lang w:eastAsia="en-IN"/>
        </w:rPr>
      </w:pPr>
      <w:r w:rsidRPr="00F10FB7">
        <w:rPr>
          <w:rFonts w:ascii="Verdana" w:eastAsia="Times New Roman" w:hAnsi="Verdana" w:cs="Arial"/>
          <w:noProof/>
          <w:color w:val="5FA134"/>
          <w:sz w:val="16"/>
          <w:szCs w:val="16"/>
          <w:shd w:val="clear" w:color="auto" w:fill="F1F1F1"/>
          <w:lang w:eastAsia="en-IN"/>
        </w:rPr>
        <w:drawing>
          <wp:inline distT="0" distB="0" distL="0" distR="0" wp14:anchorId="4542CF37" wp14:editId="2F145C5B">
            <wp:extent cx="3826701" cy="2014997"/>
            <wp:effectExtent l="0" t="0" r="2540" b="4445"/>
            <wp:docPr id="1" name="Picture 1" descr="Demo Applicatio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mo Application">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27785" cy="2015568"/>
                    </a:xfrm>
                    <a:prstGeom prst="rect">
                      <a:avLst/>
                    </a:prstGeom>
                    <a:noFill/>
                    <a:ln>
                      <a:noFill/>
                    </a:ln>
                  </pic:spPr>
                </pic:pic>
              </a:graphicData>
            </a:graphic>
          </wp:inline>
        </w:drawing>
      </w:r>
    </w:p>
    <w:p w:rsidR="00A61F76" w:rsidRPr="00A61F76" w:rsidRDefault="00A61F76" w:rsidP="00A61F76">
      <w:pPr>
        <w:shd w:val="clear" w:color="auto" w:fill="F1F1F1"/>
        <w:spacing w:after="300" w:line="360" w:lineRule="atLeast"/>
        <w:rPr>
          <w:rFonts w:ascii="Verdana" w:eastAsia="Times New Roman" w:hAnsi="Verdana" w:cs="Arial"/>
          <w:color w:val="34302D"/>
          <w:sz w:val="16"/>
          <w:szCs w:val="16"/>
          <w:lang w:eastAsia="en-IN"/>
        </w:rPr>
      </w:pPr>
      <w:r w:rsidRPr="00A61F76">
        <w:rPr>
          <w:rFonts w:ascii="Verdana" w:eastAsia="Times New Roman" w:hAnsi="Verdana" w:cs="Arial"/>
          <w:color w:val="34302D"/>
          <w:sz w:val="16"/>
          <w:szCs w:val="16"/>
          <w:lang w:eastAsia="en-IN"/>
        </w:rPr>
        <w:t>In this article I aim to clarify how things work by building the simplest possible system step-by-step. Therefore, I will only implement a small part of the big system - the user account service.</w:t>
      </w:r>
    </w:p>
    <w:p w:rsidR="00A61F76" w:rsidRPr="00F10FB7" w:rsidRDefault="00A61F76" w:rsidP="00A61F76">
      <w:pPr>
        <w:shd w:val="clear" w:color="auto" w:fill="F1F1F1"/>
        <w:spacing w:after="300" w:line="360" w:lineRule="atLeast"/>
        <w:rPr>
          <w:rFonts w:ascii="Verdana" w:eastAsia="Times New Roman" w:hAnsi="Verdana" w:cs="Arial"/>
          <w:color w:val="34302D"/>
          <w:sz w:val="16"/>
          <w:szCs w:val="16"/>
          <w:lang w:eastAsia="en-IN"/>
        </w:rPr>
      </w:pPr>
      <w:r w:rsidRPr="00A61F76">
        <w:rPr>
          <w:rFonts w:ascii="Verdana" w:eastAsia="Times New Roman" w:hAnsi="Verdana" w:cs="Arial"/>
          <w:color w:val="34302D"/>
          <w:sz w:val="16"/>
          <w:szCs w:val="16"/>
          <w:lang w:eastAsia="en-IN"/>
        </w:rPr>
        <w:t>The </w:t>
      </w:r>
      <w:r w:rsidRPr="00F10FB7">
        <w:rPr>
          <w:rFonts w:ascii="Verdana" w:eastAsia="Times New Roman" w:hAnsi="Verdana" w:cs="Arial"/>
          <w:i/>
          <w:iCs/>
          <w:color w:val="34302D"/>
          <w:sz w:val="16"/>
          <w:szCs w:val="16"/>
          <w:lang w:eastAsia="en-IN"/>
        </w:rPr>
        <w:t>Web-Application</w:t>
      </w:r>
      <w:r w:rsidRPr="00A61F76">
        <w:rPr>
          <w:rFonts w:ascii="Verdana" w:eastAsia="Times New Roman" w:hAnsi="Verdana" w:cs="Arial"/>
          <w:color w:val="34302D"/>
          <w:sz w:val="16"/>
          <w:szCs w:val="16"/>
          <w:lang w:eastAsia="en-IN"/>
        </w:rPr>
        <w:t> will make requests to the </w:t>
      </w:r>
      <w:r w:rsidRPr="00F10FB7">
        <w:rPr>
          <w:rFonts w:ascii="Verdana" w:eastAsia="Times New Roman" w:hAnsi="Verdana" w:cs="Arial"/>
          <w:i/>
          <w:iCs/>
          <w:color w:val="34302D"/>
          <w:sz w:val="16"/>
          <w:szCs w:val="16"/>
          <w:lang w:eastAsia="en-IN"/>
        </w:rPr>
        <w:t>Account-Service</w:t>
      </w:r>
      <w:r w:rsidRPr="00A61F76">
        <w:rPr>
          <w:rFonts w:ascii="Verdana" w:eastAsia="Times New Roman" w:hAnsi="Verdana" w:cs="Arial"/>
          <w:color w:val="34302D"/>
          <w:sz w:val="16"/>
          <w:szCs w:val="16"/>
          <w:lang w:eastAsia="en-IN"/>
        </w:rPr>
        <w:t> </w:t>
      </w:r>
      <w:proofErr w:type="spellStart"/>
      <w:r w:rsidRPr="00A61F76">
        <w:rPr>
          <w:rFonts w:ascii="Verdana" w:eastAsia="Times New Roman" w:hAnsi="Verdana" w:cs="Arial"/>
          <w:color w:val="34302D"/>
          <w:sz w:val="16"/>
          <w:szCs w:val="16"/>
          <w:lang w:eastAsia="en-IN"/>
        </w:rPr>
        <w:t>microservice</w:t>
      </w:r>
      <w:proofErr w:type="spellEnd"/>
      <w:r w:rsidRPr="00A61F76">
        <w:rPr>
          <w:rFonts w:ascii="Verdana" w:eastAsia="Times New Roman" w:hAnsi="Verdana" w:cs="Arial"/>
          <w:color w:val="34302D"/>
          <w:sz w:val="16"/>
          <w:szCs w:val="16"/>
          <w:lang w:eastAsia="en-IN"/>
        </w:rPr>
        <w:t xml:space="preserve"> using a </w:t>
      </w:r>
      <w:proofErr w:type="spellStart"/>
      <w:r w:rsidRPr="00A61F76">
        <w:rPr>
          <w:rFonts w:ascii="Verdana" w:eastAsia="Times New Roman" w:hAnsi="Verdana" w:cs="Arial"/>
          <w:color w:val="34302D"/>
          <w:sz w:val="16"/>
          <w:szCs w:val="16"/>
          <w:lang w:eastAsia="en-IN"/>
        </w:rPr>
        <w:t>RESTful</w:t>
      </w:r>
      <w:proofErr w:type="spellEnd"/>
      <w:r w:rsidRPr="00A61F76">
        <w:rPr>
          <w:rFonts w:ascii="Verdana" w:eastAsia="Times New Roman" w:hAnsi="Verdana" w:cs="Arial"/>
          <w:color w:val="34302D"/>
          <w:sz w:val="16"/>
          <w:szCs w:val="16"/>
          <w:lang w:eastAsia="en-IN"/>
        </w:rPr>
        <w:t xml:space="preserve"> API. We will also need to add a </w:t>
      </w:r>
      <w:r w:rsidRPr="00F10FB7">
        <w:rPr>
          <w:rFonts w:ascii="Verdana" w:eastAsia="Times New Roman" w:hAnsi="Verdana" w:cs="Arial"/>
          <w:i/>
          <w:iCs/>
          <w:color w:val="34302D"/>
          <w:sz w:val="16"/>
          <w:szCs w:val="16"/>
          <w:lang w:eastAsia="en-IN"/>
        </w:rPr>
        <w:t>discovery</w:t>
      </w:r>
      <w:r w:rsidRPr="00A61F76">
        <w:rPr>
          <w:rFonts w:ascii="Verdana" w:eastAsia="Times New Roman" w:hAnsi="Verdana" w:cs="Arial"/>
          <w:color w:val="34302D"/>
          <w:sz w:val="16"/>
          <w:szCs w:val="16"/>
          <w:lang w:eastAsia="en-IN"/>
        </w:rPr>
        <w:t> service – so the other processes can find each other.</w:t>
      </w:r>
    </w:p>
    <w:p w:rsidR="00A61F76" w:rsidRPr="00F10FB7" w:rsidRDefault="00A61F76" w:rsidP="00A61F76">
      <w:pPr>
        <w:pStyle w:val="Heading1"/>
        <w:shd w:val="clear" w:color="auto" w:fill="F1F1F1"/>
        <w:spacing w:before="0" w:beforeAutospacing="0" w:after="0" w:afterAutospacing="0" w:line="450" w:lineRule="atLeast"/>
        <w:rPr>
          <w:rFonts w:ascii="Verdana" w:hAnsi="Verdana" w:cs="Arial"/>
          <w:b w:val="0"/>
          <w:bCs w:val="0"/>
          <w:color w:val="34302D"/>
          <w:sz w:val="16"/>
          <w:szCs w:val="16"/>
        </w:rPr>
      </w:pPr>
      <w:r w:rsidRPr="00F10FB7">
        <w:rPr>
          <w:rFonts w:ascii="Verdana" w:hAnsi="Verdana" w:cs="Arial"/>
          <w:b w:val="0"/>
          <w:bCs w:val="0"/>
          <w:color w:val="34302D"/>
          <w:sz w:val="16"/>
          <w:szCs w:val="16"/>
        </w:rPr>
        <w:t>Service Registration</w:t>
      </w:r>
    </w:p>
    <w:p w:rsidR="00A61F76" w:rsidRPr="00F10FB7" w:rsidRDefault="00A61F76" w:rsidP="00A61F76">
      <w:pPr>
        <w:rPr>
          <w:rFonts w:ascii="Verdana" w:hAnsi="Verdana" w:cs="Arial"/>
          <w:sz w:val="16"/>
          <w:szCs w:val="16"/>
        </w:rPr>
      </w:pPr>
      <w:r w:rsidRPr="00F10FB7">
        <w:rPr>
          <w:rFonts w:ascii="Verdana" w:hAnsi="Verdana" w:cs="Arial"/>
          <w:color w:val="34302D"/>
          <w:sz w:val="16"/>
          <w:szCs w:val="16"/>
          <w:shd w:val="clear" w:color="auto" w:fill="F1F1F1"/>
        </w:rPr>
        <w:t xml:space="preserve">When you have multiple processes working together they need to find each other. The developers at Netflix had this problem when building their systems and created a registration server called Eureka (“I have found it” </w:t>
      </w:r>
      <w:r w:rsidRPr="00F10FB7">
        <w:rPr>
          <w:rFonts w:ascii="Verdana" w:hAnsi="Verdana" w:cs="Arial"/>
          <w:color w:val="34302D"/>
          <w:sz w:val="16"/>
          <w:szCs w:val="16"/>
          <w:shd w:val="clear" w:color="auto" w:fill="F1F1F1"/>
        </w:rPr>
        <w:lastRenderedPageBreak/>
        <w:t xml:space="preserve">in Greek). Fortunately for us, they made their discovery server open-source and </w:t>
      </w:r>
      <w:proofErr w:type="gramStart"/>
      <w:r w:rsidRPr="00F10FB7">
        <w:rPr>
          <w:rFonts w:ascii="Verdana" w:hAnsi="Verdana" w:cs="Arial"/>
          <w:color w:val="34302D"/>
          <w:sz w:val="16"/>
          <w:szCs w:val="16"/>
          <w:shd w:val="clear" w:color="auto" w:fill="F1F1F1"/>
        </w:rPr>
        <w:t>Spring</w:t>
      </w:r>
      <w:proofErr w:type="gramEnd"/>
      <w:r w:rsidRPr="00F10FB7">
        <w:rPr>
          <w:rFonts w:ascii="Verdana" w:hAnsi="Verdana" w:cs="Arial"/>
          <w:color w:val="34302D"/>
          <w:sz w:val="16"/>
          <w:szCs w:val="16"/>
          <w:shd w:val="clear" w:color="auto" w:fill="F1F1F1"/>
        </w:rPr>
        <w:t xml:space="preserve"> has incorporated into Spring Cloud, making it even easier to run up a Eureka server.</w:t>
      </w:r>
    </w:p>
    <w:p w:rsidR="00A61F76" w:rsidRPr="00F10FB7" w:rsidRDefault="00A61F76" w:rsidP="00A61F76">
      <w:pPr>
        <w:pStyle w:val="Heading2"/>
        <w:shd w:val="clear" w:color="auto" w:fill="FFFFFF"/>
        <w:spacing w:before="240" w:after="120"/>
        <w:rPr>
          <w:rFonts w:ascii="Verdana" w:hAnsi="Verdana" w:cs="Arial"/>
          <w:color w:val="333333"/>
          <w:sz w:val="16"/>
          <w:szCs w:val="16"/>
        </w:rPr>
      </w:pPr>
      <w:r w:rsidRPr="00F10FB7">
        <w:rPr>
          <w:rFonts w:ascii="Verdana" w:hAnsi="Verdana" w:cs="Arial"/>
          <w:color w:val="333333"/>
          <w:sz w:val="16"/>
          <w:szCs w:val="16"/>
        </w:rPr>
        <w:t xml:space="preserve">How does </w:t>
      </w:r>
      <w:proofErr w:type="spellStart"/>
      <w:r w:rsidRPr="00F10FB7">
        <w:rPr>
          <w:rFonts w:ascii="Verdana" w:hAnsi="Verdana" w:cs="Arial"/>
          <w:color w:val="333333"/>
          <w:sz w:val="16"/>
          <w:szCs w:val="16"/>
        </w:rPr>
        <w:t>Microservice</w:t>
      </w:r>
      <w:proofErr w:type="spellEnd"/>
      <w:r w:rsidRPr="00F10FB7">
        <w:rPr>
          <w:rFonts w:ascii="Verdana" w:hAnsi="Verdana" w:cs="Arial"/>
          <w:color w:val="333333"/>
          <w:sz w:val="16"/>
          <w:szCs w:val="16"/>
        </w:rPr>
        <w:t xml:space="preserve"> Architecture look like?</w:t>
      </w:r>
    </w:p>
    <w:p w:rsidR="00A61F76" w:rsidRPr="00F10FB7" w:rsidRDefault="00A61F76" w:rsidP="00A61F76">
      <w:pPr>
        <w:pStyle w:val="NormalWeb"/>
        <w:shd w:val="clear" w:color="auto" w:fill="FFFFFF"/>
        <w:spacing w:before="0" w:beforeAutospacing="0"/>
        <w:rPr>
          <w:rFonts w:ascii="Verdana" w:hAnsi="Verdana" w:cs="Arial"/>
          <w:color w:val="333333"/>
          <w:sz w:val="16"/>
          <w:szCs w:val="16"/>
        </w:rPr>
      </w:pPr>
      <w:r w:rsidRPr="00F10FB7">
        <w:rPr>
          <w:rFonts w:ascii="Verdana" w:hAnsi="Verdana" w:cs="Arial"/>
          <w:color w:val="333333"/>
          <w:sz w:val="16"/>
          <w:szCs w:val="16"/>
        </w:rPr>
        <w:t xml:space="preserve">This is how a monolith would look like. </w:t>
      </w:r>
      <w:proofErr w:type="gramStart"/>
      <w:r w:rsidRPr="00F10FB7">
        <w:rPr>
          <w:rFonts w:ascii="Verdana" w:hAnsi="Verdana" w:cs="Arial"/>
          <w:color w:val="333333"/>
          <w:sz w:val="16"/>
          <w:szCs w:val="16"/>
        </w:rPr>
        <w:t>One application for everything.</w:t>
      </w:r>
      <w:proofErr w:type="gramEnd"/>
      <w:r w:rsidRPr="00F10FB7">
        <w:rPr>
          <w:rFonts w:ascii="Verdana" w:hAnsi="Verdana" w:cs="Arial"/>
          <w:color w:val="333333"/>
          <w:sz w:val="16"/>
          <w:szCs w:val="16"/>
        </w:rPr>
        <w:t> </w:t>
      </w:r>
      <w:r w:rsidRPr="00F10FB7">
        <w:rPr>
          <w:rFonts w:ascii="Verdana" w:hAnsi="Verdana" w:cs="Arial"/>
          <w:noProof/>
          <w:color w:val="333333"/>
          <w:sz w:val="16"/>
          <w:szCs w:val="16"/>
        </w:rPr>
        <w:drawing>
          <wp:inline distT="0" distB="0" distL="0" distR="0" wp14:anchorId="3B27CDB3" wp14:editId="010B202D">
            <wp:extent cx="2179320" cy="1465580"/>
            <wp:effectExtent l="0" t="0" r="0" b="1270"/>
            <wp:docPr id="5" name="Picture 5" descr="https://www.springboottutorial.com/images/Monolith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pringboottutorial.com/images/MonolithApplic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9320" cy="1465580"/>
                    </a:xfrm>
                    <a:prstGeom prst="rect">
                      <a:avLst/>
                    </a:prstGeom>
                    <a:noFill/>
                    <a:ln>
                      <a:noFill/>
                    </a:ln>
                  </pic:spPr>
                </pic:pic>
              </a:graphicData>
            </a:graphic>
          </wp:inline>
        </w:drawing>
      </w:r>
    </w:p>
    <w:p w:rsidR="00A61F76" w:rsidRPr="00F10FB7" w:rsidRDefault="00A61F76" w:rsidP="00A61F76">
      <w:pPr>
        <w:pStyle w:val="NormalWeb"/>
        <w:shd w:val="clear" w:color="auto" w:fill="FFFFFF"/>
        <w:spacing w:before="0" w:beforeAutospacing="0"/>
        <w:rPr>
          <w:rFonts w:ascii="Verdana" w:hAnsi="Verdana" w:cs="Arial"/>
          <w:color w:val="333333"/>
          <w:sz w:val="16"/>
          <w:szCs w:val="16"/>
        </w:rPr>
      </w:pPr>
      <w:r w:rsidRPr="00F10FB7">
        <w:rPr>
          <w:rFonts w:ascii="Verdana" w:hAnsi="Verdana" w:cs="Arial"/>
          <w:color w:val="333333"/>
          <w:sz w:val="16"/>
          <w:szCs w:val="16"/>
        </w:rPr>
        <w:t xml:space="preserve">This is how the same application would look like when developed using </w:t>
      </w:r>
      <w:proofErr w:type="spellStart"/>
      <w:r w:rsidRPr="00F10FB7">
        <w:rPr>
          <w:rFonts w:ascii="Verdana" w:hAnsi="Verdana" w:cs="Arial"/>
          <w:color w:val="333333"/>
          <w:sz w:val="16"/>
          <w:szCs w:val="16"/>
        </w:rPr>
        <w:t>Microservices</w:t>
      </w:r>
      <w:proofErr w:type="spellEnd"/>
      <w:r w:rsidRPr="00F10FB7">
        <w:rPr>
          <w:rFonts w:ascii="Verdana" w:hAnsi="Verdana" w:cs="Arial"/>
          <w:color w:val="333333"/>
          <w:sz w:val="16"/>
          <w:szCs w:val="16"/>
        </w:rPr>
        <w:t xml:space="preserve"> Architecture. </w:t>
      </w:r>
      <w:r w:rsidRPr="00F10FB7">
        <w:rPr>
          <w:rFonts w:ascii="Verdana" w:hAnsi="Verdana" w:cs="Arial"/>
          <w:noProof/>
          <w:color w:val="333333"/>
          <w:sz w:val="16"/>
          <w:szCs w:val="16"/>
        </w:rPr>
        <w:drawing>
          <wp:inline distT="0" distB="0" distL="0" distR="0" wp14:anchorId="22DE1127" wp14:editId="3C44BE7D">
            <wp:extent cx="5442330" cy="980401"/>
            <wp:effectExtent l="0" t="0" r="6350" b="0"/>
            <wp:docPr id="4" name="Picture 4" descr="https://www.springboottutorial.com/images/MicroservicesArchitecture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pringboottutorial.com/images/MicroservicesArchitectureSpli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2460" cy="980424"/>
                    </a:xfrm>
                    <a:prstGeom prst="rect">
                      <a:avLst/>
                    </a:prstGeom>
                    <a:noFill/>
                    <a:ln>
                      <a:noFill/>
                    </a:ln>
                  </pic:spPr>
                </pic:pic>
              </a:graphicData>
            </a:graphic>
          </wp:inline>
        </w:drawing>
      </w:r>
    </w:p>
    <w:p w:rsidR="00A61F76" w:rsidRPr="00F10FB7" w:rsidRDefault="00A61F76" w:rsidP="00A61F76">
      <w:pPr>
        <w:pStyle w:val="NormalWeb"/>
        <w:shd w:val="clear" w:color="auto" w:fill="FFFFFF"/>
        <w:spacing w:before="0" w:beforeAutospacing="0"/>
        <w:rPr>
          <w:rFonts w:ascii="Verdana" w:hAnsi="Verdana" w:cs="Arial"/>
          <w:color w:val="333333"/>
          <w:sz w:val="16"/>
          <w:szCs w:val="16"/>
        </w:rPr>
      </w:pPr>
      <w:proofErr w:type="spellStart"/>
      <w:r w:rsidRPr="00F10FB7">
        <w:rPr>
          <w:rFonts w:ascii="Verdana" w:hAnsi="Verdana" w:cs="Arial"/>
          <w:color w:val="333333"/>
          <w:sz w:val="16"/>
          <w:szCs w:val="16"/>
        </w:rPr>
        <w:t>Microservice</w:t>
      </w:r>
      <w:proofErr w:type="spellEnd"/>
      <w:r w:rsidRPr="00F10FB7">
        <w:rPr>
          <w:rFonts w:ascii="Verdana" w:hAnsi="Verdana" w:cs="Arial"/>
          <w:color w:val="333333"/>
          <w:sz w:val="16"/>
          <w:szCs w:val="16"/>
        </w:rPr>
        <w:t xml:space="preserve"> Architectures involve a number of small, well designed, components interacting with messages. </w:t>
      </w:r>
      <w:r w:rsidRPr="00F10FB7">
        <w:rPr>
          <w:rFonts w:ascii="Verdana" w:hAnsi="Verdana" w:cs="Arial"/>
          <w:noProof/>
          <w:color w:val="333333"/>
          <w:sz w:val="16"/>
          <w:szCs w:val="16"/>
        </w:rPr>
        <w:drawing>
          <wp:inline distT="0" distB="0" distL="0" distR="0" wp14:anchorId="344CA507" wp14:editId="7B63D714">
            <wp:extent cx="5946189" cy="405985"/>
            <wp:effectExtent l="0" t="0" r="0" b="0"/>
            <wp:docPr id="3" name="Picture 3" descr="https://www.springboottutorial.com/images/Microservices-Chai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pringboottutorial.com/images/Microservices-Chain-Examp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9790" cy="407596"/>
                    </a:xfrm>
                    <a:prstGeom prst="rect">
                      <a:avLst/>
                    </a:prstGeom>
                    <a:noFill/>
                    <a:ln>
                      <a:noFill/>
                    </a:ln>
                  </pic:spPr>
                </pic:pic>
              </a:graphicData>
            </a:graphic>
          </wp:inline>
        </w:drawing>
      </w:r>
    </w:p>
    <w:p w:rsidR="00A61F76" w:rsidRPr="00F10FB7" w:rsidRDefault="00A61F76" w:rsidP="00A61F76">
      <w:pPr>
        <w:pStyle w:val="Heading2"/>
        <w:shd w:val="clear" w:color="auto" w:fill="FFFFFF"/>
        <w:spacing w:before="240" w:after="120"/>
        <w:rPr>
          <w:rFonts w:ascii="Verdana" w:hAnsi="Verdana" w:cs="Arial"/>
          <w:color w:val="333333"/>
          <w:sz w:val="16"/>
          <w:szCs w:val="16"/>
        </w:rPr>
      </w:pPr>
      <w:r w:rsidRPr="00F10FB7">
        <w:rPr>
          <w:rFonts w:ascii="Verdana" w:hAnsi="Verdana" w:cs="Arial"/>
          <w:color w:val="333333"/>
          <w:sz w:val="16"/>
          <w:szCs w:val="16"/>
        </w:rPr>
        <w:t xml:space="preserve">Challenges with </w:t>
      </w:r>
      <w:proofErr w:type="spellStart"/>
      <w:r w:rsidRPr="00F10FB7">
        <w:rPr>
          <w:rFonts w:ascii="Verdana" w:hAnsi="Verdana" w:cs="Arial"/>
          <w:color w:val="333333"/>
          <w:sz w:val="16"/>
          <w:szCs w:val="16"/>
        </w:rPr>
        <w:t>Microservice</w:t>
      </w:r>
      <w:proofErr w:type="spellEnd"/>
      <w:r w:rsidRPr="00F10FB7">
        <w:rPr>
          <w:rFonts w:ascii="Verdana" w:hAnsi="Verdana" w:cs="Arial"/>
          <w:color w:val="333333"/>
          <w:sz w:val="16"/>
          <w:szCs w:val="16"/>
        </w:rPr>
        <w:t xml:space="preserve"> Architectures</w:t>
      </w:r>
    </w:p>
    <w:p w:rsidR="00A61F76" w:rsidRPr="00F10FB7" w:rsidRDefault="00A61F76" w:rsidP="00A61F76">
      <w:pPr>
        <w:pStyle w:val="NormalWeb"/>
        <w:shd w:val="clear" w:color="auto" w:fill="FFFFFF"/>
        <w:spacing w:before="0" w:beforeAutospacing="0"/>
        <w:rPr>
          <w:rFonts w:ascii="Verdana" w:hAnsi="Verdana" w:cs="Arial"/>
          <w:color w:val="333333"/>
          <w:sz w:val="16"/>
          <w:szCs w:val="16"/>
        </w:rPr>
      </w:pPr>
      <w:r w:rsidRPr="00F10FB7">
        <w:rPr>
          <w:rFonts w:ascii="Verdana" w:hAnsi="Verdana" w:cs="Arial"/>
          <w:color w:val="333333"/>
          <w:sz w:val="16"/>
          <w:szCs w:val="16"/>
        </w:rPr>
        <w:t xml:space="preserve">While developing a number of smaller components might look easy, there are a number of inherent complexities that are associated with </w:t>
      </w:r>
      <w:proofErr w:type="spellStart"/>
      <w:r w:rsidRPr="00F10FB7">
        <w:rPr>
          <w:rFonts w:ascii="Verdana" w:hAnsi="Verdana" w:cs="Arial"/>
          <w:color w:val="333333"/>
          <w:sz w:val="16"/>
          <w:szCs w:val="16"/>
        </w:rPr>
        <w:t>microservices</w:t>
      </w:r>
      <w:proofErr w:type="spellEnd"/>
      <w:r w:rsidRPr="00F10FB7">
        <w:rPr>
          <w:rFonts w:ascii="Verdana" w:hAnsi="Verdana" w:cs="Arial"/>
          <w:color w:val="333333"/>
          <w:sz w:val="16"/>
          <w:szCs w:val="16"/>
        </w:rPr>
        <w:t xml:space="preserve"> architectures.</w:t>
      </w:r>
    </w:p>
    <w:p w:rsidR="00A61F76" w:rsidRPr="00F10FB7" w:rsidRDefault="00A61F76" w:rsidP="00A61F76">
      <w:pPr>
        <w:pStyle w:val="NormalWeb"/>
        <w:shd w:val="clear" w:color="auto" w:fill="FFFFFF"/>
        <w:spacing w:before="0" w:beforeAutospacing="0"/>
        <w:rPr>
          <w:rFonts w:ascii="Verdana" w:hAnsi="Verdana" w:cs="Arial"/>
          <w:color w:val="333333"/>
          <w:sz w:val="16"/>
          <w:szCs w:val="16"/>
        </w:rPr>
      </w:pPr>
      <w:proofErr w:type="spellStart"/>
      <w:proofErr w:type="gramStart"/>
      <w:r w:rsidRPr="00F10FB7">
        <w:rPr>
          <w:rFonts w:ascii="Verdana" w:hAnsi="Verdana" w:cs="Arial"/>
          <w:color w:val="333333"/>
          <w:sz w:val="16"/>
          <w:szCs w:val="16"/>
        </w:rPr>
        <w:t>Lets</w:t>
      </w:r>
      <w:proofErr w:type="spellEnd"/>
      <w:proofErr w:type="gramEnd"/>
      <w:r w:rsidRPr="00F10FB7">
        <w:rPr>
          <w:rFonts w:ascii="Verdana" w:hAnsi="Verdana" w:cs="Arial"/>
          <w:color w:val="333333"/>
          <w:sz w:val="16"/>
          <w:szCs w:val="16"/>
        </w:rPr>
        <w:t xml:space="preserve"> look at some of the challenges:</w:t>
      </w:r>
    </w:p>
    <w:p w:rsidR="00A61F76" w:rsidRPr="00F10FB7" w:rsidRDefault="00A61F76" w:rsidP="00A61F76">
      <w:pPr>
        <w:numPr>
          <w:ilvl w:val="0"/>
          <w:numId w:val="1"/>
        </w:numPr>
        <w:shd w:val="clear" w:color="auto" w:fill="FFFFFF"/>
        <w:spacing w:before="100" w:beforeAutospacing="1" w:after="100" w:afterAutospacing="1" w:line="240" w:lineRule="auto"/>
        <w:rPr>
          <w:rFonts w:ascii="Verdana" w:hAnsi="Verdana" w:cs="Arial"/>
          <w:color w:val="333333"/>
          <w:sz w:val="16"/>
          <w:szCs w:val="16"/>
        </w:rPr>
      </w:pPr>
      <w:r w:rsidRPr="00F10FB7">
        <w:rPr>
          <w:rFonts w:ascii="Verdana" w:hAnsi="Verdana" w:cs="Arial"/>
          <w:color w:val="333333"/>
          <w:sz w:val="16"/>
          <w:szCs w:val="16"/>
        </w:rPr>
        <w:t xml:space="preserve">Quick Setup </w:t>
      </w:r>
      <w:proofErr w:type="gramStart"/>
      <w:r w:rsidRPr="00F10FB7">
        <w:rPr>
          <w:rFonts w:ascii="Verdana" w:hAnsi="Verdana" w:cs="Arial"/>
          <w:color w:val="333333"/>
          <w:sz w:val="16"/>
          <w:szCs w:val="16"/>
        </w:rPr>
        <w:t>needed :</w:t>
      </w:r>
      <w:proofErr w:type="gramEnd"/>
      <w:r w:rsidRPr="00F10FB7">
        <w:rPr>
          <w:rFonts w:ascii="Verdana" w:hAnsi="Verdana" w:cs="Arial"/>
          <w:color w:val="333333"/>
          <w:sz w:val="16"/>
          <w:szCs w:val="16"/>
        </w:rPr>
        <w:t xml:space="preserve"> You cannot spend a month setting up each </w:t>
      </w:r>
      <w:proofErr w:type="spellStart"/>
      <w:r w:rsidRPr="00F10FB7">
        <w:rPr>
          <w:rFonts w:ascii="Verdana" w:hAnsi="Verdana" w:cs="Arial"/>
          <w:color w:val="333333"/>
          <w:sz w:val="16"/>
          <w:szCs w:val="16"/>
        </w:rPr>
        <w:t>microservice</w:t>
      </w:r>
      <w:proofErr w:type="spellEnd"/>
      <w:r w:rsidRPr="00F10FB7">
        <w:rPr>
          <w:rFonts w:ascii="Verdana" w:hAnsi="Verdana" w:cs="Arial"/>
          <w:color w:val="333333"/>
          <w:sz w:val="16"/>
          <w:szCs w:val="16"/>
        </w:rPr>
        <w:t xml:space="preserve">. You should be able to create </w:t>
      </w:r>
      <w:proofErr w:type="spellStart"/>
      <w:r w:rsidRPr="00F10FB7">
        <w:rPr>
          <w:rFonts w:ascii="Verdana" w:hAnsi="Verdana" w:cs="Arial"/>
          <w:color w:val="333333"/>
          <w:sz w:val="16"/>
          <w:szCs w:val="16"/>
        </w:rPr>
        <w:t>microservices</w:t>
      </w:r>
      <w:proofErr w:type="spellEnd"/>
      <w:r w:rsidRPr="00F10FB7">
        <w:rPr>
          <w:rFonts w:ascii="Verdana" w:hAnsi="Verdana" w:cs="Arial"/>
          <w:color w:val="333333"/>
          <w:sz w:val="16"/>
          <w:szCs w:val="16"/>
        </w:rPr>
        <w:t xml:space="preserve"> quickly.</w:t>
      </w:r>
    </w:p>
    <w:p w:rsidR="00A61F76" w:rsidRPr="00F10FB7" w:rsidRDefault="00A61F76" w:rsidP="00A61F76">
      <w:pPr>
        <w:numPr>
          <w:ilvl w:val="0"/>
          <w:numId w:val="1"/>
        </w:numPr>
        <w:shd w:val="clear" w:color="auto" w:fill="FFFFFF"/>
        <w:spacing w:before="100" w:beforeAutospacing="1" w:after="100" w:afterAutospacing="1" w:line="240" w:lineRule="auto"/>
        <w:rPr>
          <w:rFonts w:ascii="Verdana" w:hAnsi="Verdana" w:cs="Arial"/>
          <w:color w:val="333333"/>
          <w:sz w:val="16"/>
          <w:szCs w:val="16"/>
        </w:rPr>
      </w:pPr>
      <w:proofErr w:type="gramStart"/>
      <w:r w:rsidRPr="00F10FB7">
        <w:rPr>
          <w:rFonts w:ascii="Verdana" w:hAnsi="Verdana" w:cs="Arial"/>
          <w:color w:val="333333"/>
          <w:sz w:val="16"/>
          <w:szCs w:val="16"/>
        </w:rPr>
        <w:t>Automation :</w:t>
      </w:r>
      <w:proofErr w:type="gramEnd"/>
      <w:r w:rsidRPr="00F10FB7">
        <w:rPr>
          <w:rFonts w:ascii="Verdana" w:hAnsi="Verdana" w:cs="Arial"/>
          <w:color w:val="333333"/>
          <w:sz w:val="16"/>
          <w:szCs w:val="16"/>
        </w:rPr>
        <w:t xml:space="preserve"> Because there are a number of smaller components instead of a monolith, you need to automate everything - Builds, Deployment, Monitoring etc.</w:t>
      </w:r>
    </w:p>
    <w:p w:rsidR="00A61F76" w:rsidRPr="00F10FB7" w:rsidRDefault="00A61F76" w:rsidP="00A61F76">
      <w:pPr>
        <w:numPr>
          <w:ilvl w:val="0"/>
          <w:numId w:val="1"/>
        </w:numPr>
        <w:shd w:val="clear" w:color="auto" w:fill="FFFFFF"/>
        <w:spacing w:before="100" w:beforeAutospacing="1" w:after="100" w:afterAutospacing="1" w:line="240" w:lineRule="auto"/>
        <w:rPr>
          <w:rFonts w:ascii="Verdana" w:hAnsi="Verdana" w:cs="Arial"/>
          <w:color w:val="333333"/>
          <w:sz w:val="16"/>
          <w:szCs w:val="16"/>
        </w:rPr>
      </w:pPr>
      <w:proofErr w:type="gramStart"/>
      <w:r w:rsidRPr="00F10FB7">
        <w:rPr>
          <w:rFonts w:ascii="Verdana" w:hAnsi="Verdana" w:cs="Arial"/>
          <w:color w:val="333333"/>
          <w:sz w:val="16"/>
          <w:szCs w:val="16"/>
        </w:rPr>
        <w:t>Visibility :</w:t>
      </w:r>
      <w:proofErr w:type="gramEnd"/>
      <w:r w:rsidRPr="00F10FB7">
        <w:rPr>
          <w:rFonts w:ascii="Verdana" w:hAnsi="Verdana" w:cs="Arial"/>
          <w:color w:val="333333"/>
          <w:sz w:val="16"/>
          <w:szCs w:val="16"/>
        </w:rPr>
        <w:t xml:space="preserve"> You now have a number of smaller components to deploy and maintain. Maybe 100 or maybe 1000 components. You should be able to monitor and identify problems automatically. You need great visibility around all the components.</w:t>
      </w:r>
    </w:p>
    <w:p w:rsidR="00A61F76" w:rsidRPr="00F10FB7" w:rsidRDefault="00A61F76" w:rsidP="00A61F76">
      <w:pPr>
        <w:numPr>
          <w:ilvl w:val="0"/>
          <w:numId w:val="1"/>
        </w:numPr>
        <w:shd w:val="clear" w:color="auto" w:fill="FFFFFF"/>
        <w:spacing w:before="100" w:beforeAutospacing="1" w:after="100" w:afterAutospacing="1" w:line="240" w:lineRule="auto"/>
        <w:rPr>
          <w:rFonts w:ascii="Verdana" w:hAnsi="Verdana" w:cs="Arial"/>
          <w:color w:val="333333"/>
          <w:sz w:val="16"/>
          <w:szCs w:val="16"/>
        </w:rPr>
      </w:pPr>
      <w:r w:rsidRPr="00F10FB7">
        <w:rPr>
          <w:rFonts w:ascii="Verdana" w:hAnsi="Verdana" w:cs="Arial"/>
          <w:color w:val="333333"/>
          <w:sz w:val="16"/>
          <w:szCs w:val="16"/>
        </w:rPr>
        <w:t xml:space="preserve">Bounded </w:t>
      </w:r>
      <w:proofErr w:type="gramStart"/>
      <w:r w:rsidRPr="00F10FB7">
        <w:rPr>
          <w:rFonts w:ascii="Verdana" w:hAnsi="Verdana" w:cs="Arial"/>
          <w:color w:val="333333"/>
          <w:sz w:val="16"/>
          <w:szCs w:val="16"/>
        </w:rPr>
        <w:t>Context :</w:t>
      </w:r>
      <w:proofErr w:type="gramEnd"/>
      <w:r w:rsidRPr="00F10FB7">
        <w:rPr>
          <w:rFonts w:ascii="Verdana" w:hAnsi="Verdana" w:cs="Arial"/>
          <w:color w:val="333333"/>
          <w:sz w:val="16"/>
          <w:szCs w:val="16"/>
        </w:rPr>
        <w:t xml:space="preserve"> Deciding the boundaries of a </w:t>
      </w:r>
      <w:proofErr w:type="spellStart"/>
      <w:r w:rsidRPr="00F10FB7">
        <w:rPr>
          <w:rFonts w:ascii="Verdana" w:hAnsi="Verdana" w:cs="Arial"/>
          <w:color w:val="333333"/>
          <w:sz w:val="16"/>
          <w:szCs w:val="16"/>
        </w:rPr>
        <w:t>microservice</w:t>
      </w:r>
      <w:proofErr w:type="spellEnd"/>
      <w:r w:rsidRPr="00F10FB7">
        <w:rPr>
          <w:rFonts w:ascii="Verdana" w:hAnsi="Verdana" w:cs="Arial"/>
          <w:color w:val="333333"/>
          <w:sz w:val="16"/>
          <w:szCs w:val="16"/>
        </w:rPr>
        <w:t xml:space="preserve"> is not an easy task. Bounded Contexts from Domain Driven Design is a good starting point. Your understanding of the domain evolves over a period of time. You need to ensure that the </w:t>
      </w:r>
      <w:proofErr w:type="spellStart"/>
      <w:r w:rsidRPr="00F10FB7">
        <w:rPr>
          <w:rFonts w:ascii="Verdana" w:hAnsi="Verdana" w:cs="Arial"/>
          <w:color w:val="333333"/>
          <w:sz w:val="16"/>
          <w:szCs w:val="16"/>
        </w:rPr>
        <w:t>microservice</w:t>
      </w:r>
      <w:proofErr w:type="spellEnd"/>
      <w:r w:rsidRPr="00F10FB7">
        <w:rPr>
          <w:rFonts w:ascii="Verdana" w:hAnsi="Verdana" w:cs="Arial"/>
          <w:color w:val="333333"/>
          <w:sz w:val="16"/>
          <w:szCs w:val="16"/>
        </w:rPr>
        <w:t xml:space="preserve"> boundaries evolve.</w:t>
      </w:r>
    </w:p>
    <w:p w:rsidR="00A61F76" w:rsidRPr="00F10FB7" w:rsidRDefault="00A61F76" w:rsidP="00A61F76">
      <w:pPr>
        <w:numPr>
          <w:ilvl w:val="0"/>
          <w:numId w:val="1"/>
        </w:numPr>
        <w:shd w:val="clear" w:color="auto" w:fill="FFFFFF"/>
        <w:spacing w:before="100" w:beforeAutospacing="1" w:after="100" w:afterAutospacing="1" w:line="240" w:lineRule="auto"/>
        <w:rPr>
          <w:rFonts w:ascii="Verdana" w:hAnsi="Verdana" w:cs="Arial"/>
          <w:color w:val="333333"/>
          <w:sz w:val="16"/>
          <w:szCs w:val="16"/>
        </w:rPr>
      </w:pPr>
      <w:r w:rsidRPr="00F10FB7">
        <w:rPr>
          <w:rFonts w:ascii="Verdana" w:hAnsi="Verdana" w:cs="Arial"/>
          <w:color w:val="333333"/>
          <w:sz w:val="16"/>
          <w:szCs w:val="16"/>
        </w:rPr>
        <w:t xml:space="preserve">Configuration </w:t>
      </w:r>
      <w:proofErr w:type="gramStart"/>
      <w:r w:rsidRPr="00F10FB7">
        <w:rPr>
          <w:rFonts w:ascii="Verdana" w:hAnsi="Verdana" w:cs="Arial"/>
          <w:color w:val="333333"/>
          <w:sz w:val="16"/>
          <w:szCs w:val="16"/>
        </w:rPr>
        <w:t>Management :</w:t>
      </w:r>
      <w:proofErr w:type="gramEnd"/>
      <w:r w:rsidRPr="00F10FB7">
        <w:rPr>
          <w:rFonts w:ascii="Verdana" w:hAnsi="Verdana" w:cs="Arial"/>
          <w:color w:val="333333"/>
          <w:sz w:val="16"/>
          <w:szCs w:val="16"/>
        </w:rPr>
        <w:t xml:space="preserve"> You need to maintain configurations for hundreds of components across environments. You would need a Configuration Management solution</w:t>
      </w:r>
    </w:p>
    <w:p w:rsidR="00A61F76" w:rsidRPr="00F10FB7" w:rsidRDefault="00A61F76" w:rsidP="00A61F76">
      <w:pPr>
        <w:numPr>
          <w:ilvl w:val="0"/>
          <w:numId w:val="1"/>
        </w:numPr>
        <w:shd w:val="clear" w:color="auto" w:fill="FFFFFF"/>
        <w:spacing w:before="100" w:beforeAutospacing="1" w:after="100" w:afterAutospacing="1" w:line="240" w:lineRule="auto"/>
        <w:rPr>
          <w:rFonts w:ascii="Verdana" w:hAnsi="Verdana" w:cs="Arial"/>
          <w:color w:val="333333"/>
          <w:sz w:val="16"/>
          <w:szCs w:val="16"/>
        </w:rPr>
      </w:pPr>
      <w:r w:rsidRPr="00F10FB7">
        <w:rPr>
          <w:rFonts w:ascii="Verdana" w:hAnsi="Verdana" w:cs="Arial"/>
          <w:color w:val="333333"/>
          <w:sz w:val="16"/>
          <w:szCs w:val="16"/>
        </w:rPr>
        <w:t xml:space="preserve">Dynamic Scale Up and Scale </w:t>
      </w:r>
      <w:proofErr w:type="gramStart"/>
      <w:r w:rsidRPr="00F10FB7">
        <w:rPr>
          <w:rFonts w:ascii="Verdana" w:hAnsi="Verdana" w:cs="Arial"/>
          <w:color w:val="333333"/>
          <w:sz w:val="16"/>
          <w:szCs w:val="16"/>
        </w:rPr>
        <w:t>Down :</w:t>
      </w:r>
      <w:proofErr w:type="gramEnd"/>
      <w:r w:rsidRPr="00F10FB7">
        <w:rPr>
          <w:rFonts w:ascii="Verdana" w:hAnsi="Verdana" w:cs="Arial"/>
          <w:color w:val="333333"/>
          <w:sz w:val="16"/>
          <w:szCs w:val="16"/>
        </w:rPr>
        <w:t xml:space="preserve"> The advantages of </w:t>
      </w:r>
      <w:proofErr w:type="spellStart"/>
      <w:r w:rsidRPr="00F10FB7">
        <w:rPr>
          <w:rFonts w:ascii="Verdana" w:hAnsi="Verdana" w:cs="Arial"/>
          <w:color w:val="333333"/>
          <w:sz w:val="16"/>
          <w:szCs w:val="16"/>
        </w:rPr>
        <w:t>microservices</w:t>
      </w:r>
      <w:proofErr w:type="spellEnd"/>
      <w:r w:rsidRPr="00F10FB7">
        <w:rPr>
          <w:rFonts w:ascii="Verdana" w:hAnsi="Verdana" w:cs="Arial"/>
          <w:color w:val="333333"/>
          <w:sz w:val="16"/>
          <w:szCs w:val="16"/>
        </w:rPr>
        <w:t xml:space="preserve"> will only be realized if your applications can scaled up and down easily in the cloud.</w:t>
      </w:r>
    </w:p>
    <w:p w:rsidR="00A61F76" w:rsidRPr="00F10FB7" w:rsidRDefault="00A61F76" w:rsidP="00A61F76">
      <w:pPr>
        <w:numPr>
          <w:ilvl w:val="0"/>
          <w:numId w:val="1"/>
        </w:numPr>
        <w:shd w:val="clear" w:color="auto" w:fill="FFFFFF"/>
        <w:spacing w:before="100" w:beforeAutospacing="1" w:after="100" w:afterAutospacing="1" w:line="240" w:lineRule="auto"/>
        <w:rPr>
          <w:rFonts w:ascii="Verdana" w:hAnsi="Verdana" w:cs="Arial"/>
          <w:color w:val="333333"/>
          <w:sz w:val="16"/>
          <w:szCs w:val="16"/>
        </w:rPr>
      </w:pPr>
      <w:r w:rsidRPr="00F10FB7">
        <w:rPr>
          <w:rFonts w:ascii="Verdana" w:hAnsi="Verdana" w:cs="Arial"/>
          <w:color w:val="333333"/>
          <w:sz w:val="16"/>
          <w:szCs w:val="16"/>
        </w:rPr>
        <w:t xml:space="preserve">Pack of </w:t>
      </w:r>
      <w:proofErr w:type="gramStart"/>
      <w:r w:rsidRPr="00F10FB7">
        <w:rPr>
          <w:rFonts w:ascii="Verdana" w:hAnsi="Verdana" w:cs="Arial"/>
          <w:color w:val="333333"/>
          <w:sz w:val="16"/>
          <w:szCs w:val="16"/>
        </w:rPr>
        <w:t>Cards :</w:t>
      </w:r>
      <w:proofErr w:type="gramEnd"/>
      <w:r w:rsidRPr="00F10FB7">
        <w:rPr>
          <w:rFonts w:ascii="Verdana" w:hAnsi="Verdana" w:cs="Arial"/>
          <w:color w:val="333333"/>
          <w:sz w:val="16"/>
          <w:szCs w:val="16"/>
        </w:rPr>
        <w:t xml:space="preserve"> If a </w:t>
      </w:r>
      <w:proofErr w:type="spellStart"/>
      <w:r w:rsidRPr="00F10FB7">
        <w:rPr>
          <w:rFonts w:ascii="Verdana" w:hAnsi="Verdana" w:cs="Arial"/>
          <w:color w:val="333333"/>
          <w:sz w:val="16"/>
          <w:szCs w:val="16"/>
        </w:rPr>
        <w:t>microservice</w:t>
      </w:r>
      <w:proofErr w:type="spellEnd"/>
      <w:r w:rsidRPr="00F10FB7">
        <w:rPr>
          <w:rFonts w:ascii="Verdana" w:hAnsi="Verdana" w:cs="Arial"/>
          <w:color w:val="333333"/>
          <w:sz w:val="16"/>
          <w:szCs w:val="16"/>
        </w:rPr>
        <w:t xml:space="preserve"> at the bottom of the call chain fails, it can have knock on effects on all other </w:t>
      </w:r>
      <w:proofErr w:type="spellStart"/>
      <w:r w:rsidRPr="00F10FB7">
        <w:rPr>
          <w:rFonts w:ascii="Verdana" w:hAnsi="Verdana" w:cs="Arial"/>
          <w:color w:val="333333"/>
          <w:sz w:val="16"/>
          <w:szCs w:val="16"/>
        </w:rPr>
        <w:t>microservices</w:t>
      </w:r>
      <w:proofErr w:type="spellEnd"/>
      <w:r w:rsidRPr="00F10FB7">
        <w:rPr>
          <w:rFonts w:ascii="Verdana" w:hAnsi="Verdana" w:cs="Arial"/>
          <w:color w:val="333333"/>
          <w:sz w:val="16"/>
          <w:szCs w:val="16"/>
        </w:rPr>
        <w:t xml:space="preserve">. </w:t>
      </w:r>
      <w:proofErr w:type="spellStart"/>
      <w:r w:rsidRPr="00F10FB7">
        <w:rPr>
          <w:rFonts w:ascii="Verdana" w:hAnsi="Verdana" w:cs="Arial"/>
          <w:color w:val="333333"/>
          <w:sz w:val="16"/>
          <w:szCs w:val="16"/>
        </w:rPr>
        <w:t>Microservices</w:t>
      </w:r>
      <w:proofErr w:type="spellEnd"/>
      <w:r w:rsidRPr="00F10FB7">
        <w:rPr>
          <w:rFonts w:ascii="Verdana" w:hAnsi="Verdana" w:cs="Arial"/>
          <w:color w:val="333333"/>
          <w:sz w:val="16"/>
          <w:szCs w:val="16"/>
        </w:rPr>
        <w:t xml:space="preserve"> should be fault tolerant by Design.</w:t>
      </w:r>
    </w:p>
    <w:p w:rsidR="00A61F76" w:rsidRPr="00F10FB7" w:rsidRDefault="00A61F76" w:rsidP="00A61F76">
      <w:pPr>
        <w:numPr>
          <w:ilvl w:val="0"/>
          <w:numId w:val="1"/>
        </w:numPr>
        <w:shd w:val="clear" w:color="auto" w:fill="FFFFFF"/>
        <w:spacing w:before="100" w:beforeAutospacing="1" w:after="100" w:afterAutospacing="1" w:line="240" w:lineRule="auto"/>
        <w:rPr>
          <w:rFonts w:ascii="Verdana" w:hAnsi="Verdana" w:cs="Arial"/>
          <w:color w:val="333333"/>
          <w:sz w:val="16"/>
          <w:szCs w:val="16"/>
        </w:rPr>
      </w:pPr>
      <w:proofErr w:type="gramStart"/>
      <w:r w:rsidRPr="00F10FB7">
        <w:rPr>
          <w:rFonts w:ascii="Verdana" w:hAnsi="Verdana" w:cs="Arial"/>
          <w:color w:val="333333"/>
          <w:sz w:val="16"/>
          <w:szCs w:val="16"/>
        </w:rPr>
        <w:t>Debugging :</w:t>
      </w:r>
      <w:proofErr w:type="gramEnd"/>
      <w:r w:rsidRPr="00F10FB7">
        <w:rPr>
          <w:rFonts w:ascii="Verdana" w:hAnsi="Verdana" w:cs="Arial"/>
          <w:color w:val="333333"/>
          <w:sz w:val="16"/>
          <w:szCs w:val="16"/>
        </w:rPr>
        <w:t xml:space="preserve"> When there is a problem that needs investigation, you might need to look into multiple services across different components. Centralized Logging and Dashboards are essential to make it easy to debug problems.</w:t>
      </w:r>
    </w:p>
    <w:p w:rsidR="002D3F34" w:rsidRPr="002D3F34" w:rsidRDefault="002D3F34" w:rsidP="002D3F34">
      <w:pPr>
        <w:shd w:val="clear" w:color="auto" w:fill="FFFFFF"/>
        <w:spacing w:after="100" w:afterAutospacing="1" w:line="240" w:lineRule="auto"/>
        <w:rPr>
          <w:rFonts w:ascii="Verdana" w:eastAsia="Times New Roman" w:hAnsi="Verdana" w:cs="Arial"/>
          <w:color w:val="333333"/>
          <w:sz w:val="16"/>
          <w:szCs w:val="16"/>
          <w:lang w:eastAsia="en-IN"/>
        </w:rPr>
      </w:pPr>
      <w:proofErr w:type="spellStart"/>
      <w:proofErr w:type="gramStart"/>
      <w:r w:rsidRPr="002D3F34">
        <w:rPr>
          <w:rFonts w:ascii="Verdana" w:eastAsia="Times New Roman" w:hAnsi="Verdana" w:cs="Arial"/>
          <w:color w:val="333333"/>
          <w:sz w:val="16"/>
          <w:szCs w:val="16"/>
          <w:lang w:eastAsia="en-IN"/>
        </w:rPr>
        <w:t>n</w:t>
      </w:r>
      <w:proofErr w:type="spellEnd"/>
      <w:proofErr w:type="gramEnd"/>
      <w:r w:rsidRPr="002D3F34">
        <w:rPr>
          <w:rFonts w:ascii="Verdana" w:eastAsia="Times New Roman" w:hAnsi="Verdana" w:cs="Arial"/>
          <w:color w:val="333333"/>
          <w:sz w:val="16"/>
          <w:szCs w:val="16"/>
          <w:lang w:eastAsia="en-IN"/>
        </w:rPr>
        <w:t xml:space="preserve"> this series of articles, we would create two </w:t>
      </w:r>
      <w:proofErr w:type="spellStart"/>
      <w:r w:rsidRPr="002D3F34">
        <w:rPr>
          <w:rFonts w:ascii="Verdana" w:eastAsia="Times New Roman" w:hAnsi="Verdana" w:cs="Arial"/>
          <w:color w:val="333333"/>
          <w:sz w:val="16"/>
          <w:szCs w:val="16"/>
          <w:lang w:eastAsia="en-IN"/>
        </w:rPr>
        <w:t>microservices</w:t>
      </w:r>
      <w:proofErr w:type="spellEnd"/>
      <w:r w:rsidRPr="002D3F34">
        <w:rPr>
          <w:rFonts w:ascii="Verdana" w:eastAsia="Times New Roman" w:hAnsi="Verdana" w:cs="Arial"/>
          <w:color w:val="333333"/>
          <w:sz w:val="16"/>
          <w:szCs w:val="16"/>
          <w:lang w:eastAsia="en-IN"/>
        </w:rPr>
        <w:t>:</w:t>
      </w:r>
    </w:p>
    <w:p w:rsidR="002D3F34" w:rsidRPr="002D3F34" w:rsidRDefault="002D3F34" w:rsidP="002D3F34">
      <w:pPr>
        <w:numPr>
          <w:ilvl w:val="0"/>
          <w:numId w:val="2"/>
        </w:numPr>
        <w:shd w:val="clear" w:color="auto" w:fill="FFFFFF"/>
        <w:spacing w:before="100" w:beforeAutospacing="1" w:after="100" w:afterAutospacing="1" w:line="240" w:lineRule="auto"/>
        <w:rPr>
          <w:rFonts w:ascii="Verdana" w:eastAsia="Times New Roman" w:hAnsi="Verdana" w:cs="Arial"/>
          <w:color w:val="333333"/>
          <w:sz w:val="16"/>
          <w:szCs w:val="16"/>
          <w:lang w:eastAsia="en-IN"/>
        </w:rPr>
      </w:pPr>
      <w:proofErr w:type="spellStart"/>
      <w:r w:rsidRPr="002D3F34">
        <w:rPr>
          <w:rFonts w:ascii="Verdana" w:eastAsia="Times New Roman" w:hAnsi="Verdana" w:cs="Arial"/>
          <w:color w:val="333333"/>
          <w:sz w:val="16"/>
          <w:szCs w:val="16"/>
          <w:lang w:eastAsia="en-IN"/>
        </w:rPr>
        <w:t>Forex</w:t>
      </w:r>
      <w:proofErr w:type="spellEnd"/>
      <w:r w:rsidRPr="002D3F34">
        <w:rPr>
          <w:rFonts w:ascii="Verdana" w:eastAsia="Times New Roman" w:hAnsi="Verdana" w:cs="Arial"/>
          <w:color w:val="333333"/>
          <w:sz w:val="16"/>
          <w:szCs w:val="16"/>
          <w:lang w:eastAsia="en-IN"/>
        </w:rPr>
        <w:t xml:space="preserve"> Service - Abbreviated as FS</w:t>
      </w:r>
    </w:p>
    <w:p w:rsidR="002D3F34" w:rsidRPr="002D3F34" w:rsidRDefault="002D3F34" w:rsidP="002D3F34">
      <w:pPr>
        <w:numPr>
          <w:ilvl w:val="0"/>
          <w:numId w:val="2"/>
        </w:numPr>
        <w:shd w:val="clear" w:color="auto" w:fill="FFFFFF"/>
        <w:spacing w:before="100" w:beforeAutospacing="1" w:after="100" w:afterAutospacing="1" w:line="240" w:lineRule="auto"/>
        <w:rPr>
          <w:rFonts w:ascii="Verdana" w:eastAsia="Times New Roman" w:hAnsi="Verdana" w:cs="Arial"/>
          <w:color w:val="333333"/>
          <w:sz w:val="16"/>
          <w:szCs w:val="16"/>
          <w:lang w:eastAsia="en-IN"/>
        </w:rPr>
      </w:pPr>
      <w:r w:rsidRPr="002D3F34">
        <w:rPr>
          <w:rFonts w:ascii="Verdana" w:eastAsia="Times New Roman" w:hAnsi="Verdana" w:cs="Arial"/>
          <w:color w:val="333333"/>
          <w:sz w:val="16"/>
          <w:szCs w:val="16"/>
          <w:lang w:eastAsia="en-IN"/>
        </w:rPr>
        <w:lastRenderedPageBreak/>
        <w:t>Currency Conversion Service - Abbreviated as CCS</w:t>
      </w:r>
    </w:p>
    <w:p w:rsidR="002D3F34" w:rsidRPr="002D3F34" w:rsidRDefault="002D3F34" w:rsidP="002D3F34">
      <w:pPr>
        <w:shd w:val="clear" w:color="auto" w:fill="FFFFFF"/>
        <w:spacing w:after="100" w:afterAutospacing="1" w:line="240" w:lineRule="auto"/>
        <w:rPr>
          <w:rFonts w:ascii="Verdana" w:eastAsia="Times New Roman" w:hAnsi="Verdana" w:cs="Arial"/>
          <w:color w:val="333333"/>
          <w:sz w:val="16"/>
          <w:szCs w:val="16"/>
          <w:lang w:eastAsia="en-IN"/>
        </w:rPr>
      </w:pPr>
      <w:r w:rsidRPr="002D3F34">
        <w:rPr>
          <w:rFonts w:ascii="Verdana" w:eastAsia="Times New Roman" w:hAnsi="Verdana" w:cs="Arial"/>
          <w:color w:val="333333"/>
          <w:sz w:val="16"/>
          <w:szCs w:val="16"/>
          <w:lang w:eastAsia="en-IN"/>
        </w:rPr>
        <w:t>The diagram below shows the communication between CCS and FS. We would establish communication between these two components.</w:t>
      </w:r>
    </w:p>
    <w:p w:rsidR="002D3F34" w:rsidRPr="002D3F34" w:rsidRDefault="002D3F34" w:rsidP="002D3F34">
      <w:pPr>
        <w:shd w:val="clear" w:color="auto" w:fill="FFFFFF"/>
        <w:spacing w:after="100" w:afterAutospacing="1" w:line="240" w:lineRule="auto"/>
        <w:rPr>
          <w:rFonts w:ascii="Verdana" w:eastAsia="Times New Roman" w:hAnsi="Verdana" w:cs="Arial"/>
          <w:color w:val="333333"/>
          <w:sz w:val="16"/>
          <w:szCs w:val="16"/>
          <w:lang w:eastAsia="en-IN"/>
        </w:rPr>
      </w:pPr>
      <w:r w:rsidRPr="00F10FB7">
        <w:rPr>
          <w:rFonts w:ascii="Verdana" w:eastAsia="Times New Roman" w:hAnsi="Verdana" w:cs="Arial"/>
          <w:noProof/>
          <w:color w:val="333333"/>
          <w:sz w:val="16"/>
          <w:szCs w:val="16"/>
          <w:lang w:eastAsia="en-IN"/>
        </w:rPr>
        <w:drawing>
          <wp:inline distT="0" distB="0" distL="0" distR="0" wp14:anchorId="403F1CCB" wp14:editId="50405B41">
            <wp:extent cx="2599151" cy="1214781"/>
            <wp:effectExtent l="0" t="0" r="0" b="4445"/>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9519" cy="1214953"/>
                    </a:xfrm>
                    <a:prstGeom prst="rect">
                      <a:avLst/>
                    </a:prstGeom>
                    <a:noFill/>
                    <a:ln>
                      <a:noFill/>
                    </a:ln>
                  </pic:spPr>
                </pic:pic>
              </a:graphicData>
            </a:graphic>
          </wp:inline>
        </w:drawing>
      </w:r>
    </w:p>
    <w:p w:rsidR="002D3F34" w:rsidRPr="002D3F34" w:rsidRDefault="002D3F34" w:rsidP="002D3F34">
      <w:pPr>
        <w:shd w:val="clear" w:color="auto" w:fill="FFFFFF"/>
        <w:spacing w:after="100" w:afterAutospacing="1" w:line="240" w:lineRule="auto"/>
        <w:rPr>
          <w:rFonts w:ascii="Verdana" w:eastAsia="Times New Roman" w:hAnsi="Verdana" w:cs="Arial"/>
          <w:color w:val="333333"/>
          <w:sz w:val="16"/>
          <w:szCs w:val="16"/>
          <w:lang w:eastAsia="en-IN"/>
        </w:rPr>
      </w:pPr>
      <w:r w:rsidRPr="002D3F34">
        <w:rPr>
          <w:rFonts w:ascii="Verdana" w:eastAsia="Times New Roman" w:hAnsi="Verdana" w:cs="Arial"/>
          <w:color w:val="333333"/>
          <w:sz w:val="16"/>
          <w:szCs w:val="16"/>
          <w:lang w:eastAsia="en-IN"/>
        </w:rPr>
        <w:t>We would want to be able to dynamically scale up and scale down the number of instances of each of these services.</w:t>
      </w:r>
    </w:p>
    <w:p w:rsidR="002D3F34" w:rsidRPr="002D3F34" w:rsidRDefault="002D3F34" w:rsidP="002D3F34">
      <w:pPr>
        <w:shd w:val="clear" w:color="auto" w:fill="FFFFFF"/>
        <w:spacing w:after="100" w:afterAutospacing="1" w:line="240" w:lineRule="auto"/>
        <w:rPr>
          <w:rFonts w:ascii="Verdana" w:eastAsia="Times New Roman" w:hAnsi="Verdana" w:cs="Arial"/>
          <w:color w:val="333333"/>
          <w:sz w:val="16"/>
          <w:szCs w:val="16"/>
          <w:lang w:eastAsia="en-IN"/>
        </w:rPr>
      </w:pPr>
      <w:r w:rsidRPr="00F10FB7">
        <w:rPr>
          <w:rFonts w:ascii="Verdana" w:eastAsia="Times New Roman" w:hAnsi="Verdana" w:cs="Arial"/>
          <w:noProof/>
          <w:color w:val="333333"/>
          <w:sz w:val="16"/>
          <w:szCs w:val="16"/>
          <w:lang w:eastAsia="en-IN"/>
        </w:rPr>
        <w:drawing>
          <wp:inline distT="0" distB="0" distL="0" distR="0" wp14:anchorId="4FF9BFB4" wp14:editId="3B3C363B">
            <wp:extent cx="2340589" cy="933189"/>
            <wp:effectExtent l="0" t="0" r="3175" b="635"/>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0920" cy="933321"/>
                    </a:xfrm>
                    <a:prstGeom prst="rect">
                      <a:avLst/>
                    </a:prstGeom>
                    <a:noFill/>
                    <a:ln>
                      <a:noFill/>
                    </a:ln>
                  </pic:spPr>
                </pic:pic>
              </a:graphicData>
            </a:graphic>
          </wp:inline>
        </w:drawing>
      </w:r>
      <w:r w:rsidRPr="002D3F34">
        <w:rPr>
          <w:rFonts w:ascii="Verdana" w:eastAsia="Times New Roman" w:hAnsi="Verdana" w:cs="Arial"/>
          <w:color w:val="333333"/>
          <w:sz w:val="16"/>
          <w:szCs w:val="16"/>
          <w:lang w:eastAsia="en-IN"/>
        </w:rPr>
        <w:t> </w:t>
      </w:r>
      <w:r w:rsidRPr="00F10FB7">
        <w:rPr>
          <w:rFonts w:ascii="Verdana" w:eastAsia="Times New Roman" w:hAnsi="Verdana" w:cs="Arial"/>
          <w:noProof/>
          <w:color w:val="333333"/>
          <w:sz w:val="16"/>
          <w:szCs w:val="16"/>
          <w:lang w:eastAsia="en-IN"/>
        </w:rPr>
        <w:drawing>
          <wp:inline distT="0" distB="0" distL="0" distR="0" wp14:anchorId="0FF9471C" wp14:editId="6929B032">
            <wp:extent cx="2169720" cy="964504"/>
            <wp:effectExtent l="0" t="0" r="2540" b="762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70025" cy="964640"/>
                    </a:xfrm>
                    <a:prstGeom prst="rect">
                      <a:avLst/>
                    </a:prstGeom>
                    <a:noFill/>
                    <a:ln>
                      <a:noFill/>
                    </a:ln>
                  </pic:spPr>
                </pic:pic>
              </a:graphicData>
            </a:graphic>
          </wp:inline>
        </w:drawing>
      </w:r>
    </w:p>
    <w:p w:rsidR="002D3F34" w:rsidRPr="002D3F34" w:rsidRDefault="002D3F34" w:rsidP="002D3F34">
      <w:pPr>
        <w:shd w:val="clear" w:color="auto" w:fill="FFFFFF"/>
        <w:spacing w:after="100" w:afterAutospacing="1" w:line="240" w:lineRule="auto"/>
        <w:rPr>
          <w:rFonts w:ascii="Verdana" w:eastAsia="Times New Roman" w:hAnsi="Verdana" w:cs="Arial"/>
          <w:color w:val="333333"/>
          <w:sz w:val="16"/>
          <w:szCs w:val="16"/>
          <w:lang w:eastAsia="en-IN"/>
        </w:rPr>
      </w:pPr>
      <w:r w:rsidRPr="002D3F34">
        <w:rPr>
          <w:rFonts w:ascii="Verdana" w:eastAsia="Times New Roman" w:hAnsi="Verdana" w:cs="Arial"/>
          <w:color w:val="333333"/>
          <w:sz w:val="16"/>
          <w:szCs w:val="16"/>
          <w:lang w:eastAsia="en-IN"/>
        </w:rPr>
        <w:t xml:space="preserve">And the number of instances for each service might vary with time. Below picture shows a specific instance where there are 5 instances of the </w:t>
      </w:r>
      <w:proofErr w:type="spellStart"/>
      <w:r w:rsidRPr="002D3F34">
        <w:rPr>
          <w:rFonts w:ascii="Verdana" w:eastAsia="Times New Roman" w:hAnsi="Verdana" w:cs="Arial"/>
          <w:color w:val="333333"/>
          <w:sz w:val="16"/>
          <w:szCs w:val="16"/>
          <w:lang w:eastAsia="en-IN"/>
        </w:rPr>
        <w:t>Forex</w:t>
      </w:r>
      <w:proofErr w:type="spellEnd"/>
      <w:r w:rsidRPr="002D3F34">
        <w:rPr>
          <w:rFonts w:ascii="Verdana" w:eastAsia="Times New Roman" w:hAnsi="Verdana" w:cs="Arial"/>
          <w:color w:val="333333"/>
          <w:sz w:val="16"/>
          <w:szCs w:val="16"/>
          <w:lang w:eastAsia="en-IN"/>
        </w:rPr>
        <w:t xml:space="preserve"> Service. </w:t>
      </w:r>
      <w:r w:rsidRPr="00F10FB7">
        <w:rPr>
          <w:rFonts w:ascii="Verdana" w:eastAsia="Times New Roman" w:hAnsi="Verdana" w:cs="Arial"/>
          <w:noProof/>
          <w:color w:val="333333"/>
          <w:sz w:val="16"/>
          <w:szCs w:val="16"/>
          <w:lang w:eastAsia="en-IN"/>
        </w:rPr>
        <w:drawing>
          <wp:inline distT="0" distB="0" distL="0" distR="0" wp14:anchorId="7F5962C0" wp14:editId="232E51DE">
            <wp:extent cx="5673106" cy="986038"/>
            <wp:effectExtent l="0" t="0" r="3810" b="508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3908" cy="986177"/>
                    </a:xfrm>
                    <a:prstGeom prst="rect">
                      <a:avLst/>
                    </a:prstGeom>
                    <a:noFill/>
                    <a:ln>
                      <a:noFill/>
                    </a:ln>
                  </pic:spPr>
                </pic:pic>
              </a:graphicData>
            </a:graphic>
          </wp:inline>
        </w:drawing>
      </w:r>
    </w:p>
    <w:p w:rsidR="002D3F34" w:rsidRPr="002D3F34" w:rsidRDefault="002D3F34" w:rsidP="002D3F34">
      <w:pPr>
        <w:shd w:val="clear" w:color="auto" w:fill="FFFFFF"/>
        <w:spacing w:after="100" w:afterAutospacing="1" w:line="240" w:lineRule="auto"/>
        <w:rPr>
          <w:rFonts w:ascii="Verdana" w:eastAsia="Times New Roman" w:hAnsi="Verdana" w:cs="Arial"/>
          <w:color w:val="333333"/>
          <w:sz w:val="16"/>
          <w:szCs w:val="16"/>
          <w:lang w:eastAsia="en-IN"/>
        </w:rPr>
      </w:pPr>
      <w:r w:rsidRPr="002D3F34">
        <w:rPr>
          <w:rFonts w:ascii="Verdana" w:eastAsia="Times New Roman" w:hAnsi="Verdana" w:cs="Arial"/>
          <w:color w:val="333333"/>
          <w:sz w:val="16"/>
          <w:szCs w:val="16"/>
          <w:lang w:eastAsia="en-IN"/>
        </w:rPr>
        <w:t>Implementing a solution for dynamic scale up and down needs to answer two questions</w:t>
      </w:r>
    </w:p>
    <w:p w:rsidR="002D3F34" w:rsidRPr="002D3F34" w:rsidRDefault="002D3F34" w:rsidP="002D3F34">
      <w:pPr>
        <w:numPr>
          <w:ilvl w:val="0"/>
          <w:numId w:val="3"/>
        </w:numPr>
        <w:shd w:val="clear" w:color="auto" w:fill="FFFFFF"/>
        <w:spacing w:before="100" w:beforeAutospacing="1" w:after="100" w:afterAutospacing="1" w:line="240" w:lineRule="auto"/>
        <w:rPr>
          <w:rFonts w:ascii="Verdana" w:eastAsia="Times New Roman" w:hAnsi="Verdana" w:cs="Arial"/>
          <w:color w:val="333333"/>
          <w:sz w:val="16"/>
          <w:szCs w:val="16"/>
          <w:lang w:eastAsia="en-IN"/>
        </w:rPr>
      </w:pPr>
      <w:r w:rsidRPr="002D3F34">
        <w:rPr>
          <w:rFonts w:ascii="Verdana" w:eastAsia="Times New Roman" w:hAnsi="Verdana" w:cs="Arial"/>
          <w:color w:val="333333"/>
          <w:sz w:val="16"/>
          <w:szCs w:val="16"/>
          <w:lang w:eastAsia="en-IN"/>
        </w:rPr>
        <w:t xml:space="preserve">How does the Currency Conversion Service (CCS) know how many instances of </w:t>
      </w:r>
      <w:proofErr w:type="spellStart"/>
      <w:r w:rsidRPr="002D3F34">
        <w:rPr>
          <w:rFonts w:ascii="Verdana" w:eastAsia="Times New Roman" w:hAnsi="Verdana" w:cs="Arial"/>
          <w:color w:val="333333"/>
          <w:sz w:val="16"/>
          <w:szCs w:val="16"/>
          <w:lang w:eastAsia="en-IN"/>
        </w:rPr>
        <w:t>Forex</w:t>
      </w:r>
      <w:proofErr w:type="spellEnd"/>
      <w:r w:rsidRPr="002D3F34">
        <w:rPr>
          <w:rFonts w:ascii="Verdana" w:eastAsia="Times New Roman" w:hAnsi="Verdana" w:cs="Arial"/>
          <w:color w:val="333333"/>
          <w:sz w:val="16"/>
          <w:szCs w:val="16"/>
          <w:lang w:eastAsia="en-IN"/>
        </w:rPr>
        <w:t xml:space="preserve"> Service (FS) </w:t>
      </w:r>
      <w:proofErr w:type="gramStart"/>
      <w:r w:rsidRPr="002D3F34">
        <w:rPr>
          <w:rFonts w:ascii="Verdana" w:eastAsia="Times New Roman" w:hAnsi="Verdana" w:cs="Arial"/>
          <w:color w:val="333333"/>
          <w:sz w:val="16"/>
          <w:szCs w:val="16"/>
          <w:lang w:eastAsia="en-IN"/>
        </w:rPr>
        <w:t>are</w:t>
      </w:r>
      <w:proofErr w:type="gramEnd"/>
      <w:r w:rsidRPr="002D3F34">
        <w:rPr>
          <w:rFonts w:ascii="Verdana" w:eastAsia="Times New Roman" w:hAnsi="Verdana" w:cs="Arial"/>
          <w:color w:val="333333"/>
          <w:sz w:val="16"/>
          <w:szCs w:val="16"/>
          <w:lang w:eastAsia="en-IN"/>
        </w:rPr>
        <w:t xml:space="preserve"> active?</w:t>
      </w:r>
    </w:p>
    <w:p w:rsidR="002D3F34" w:rsidRPr="002D3F34" w:rsidRDefault="002D3F34" w:rsidP="002D3F34">
      <w:pPr>
        <w:numPr>
          <w:ilvl w:val="0"/>
          <w:numId w:val="3"/>
        </w:numPr>
        <w:shd w:val="clear" w:color="auto" w:fill="FFFFFF"/>
        <w:spacing w:before="100" w:beforeAutospacing="1" w:after="100" w:afterAutospacing="1" w:line="240" w:lineRule="auto"/>
        <w:rPr>
          <w:rFonts w:ascii="Verdana" w:eastAsia="Times New Roman" w:hAnsi="Verdana" w:cs="Arial"/>
          <w:color w:val="333333"/>
          <w:sz w:val="16"/>
          <w:szCs w:val="16"/>
          <w:lang w:eastAsia="en-IN"/>
        </w:rPr>
      </w:pPr>
      <w:r w:rsidRPr="002D3F34">
        <w:rPr>
          <w:rFonts w:ascii="Verdana" w:eastAsia="Times New Roman" w:hAnsi="Verdana" w:cs="Arial"/>
          <w:color w:val="333333"/>
          <w:sz w:val="16"/>
          <w:szCs w:val="16"/>
          <w:lang w:eastAsia="en-IN"/>
        </w:rPr>
        <w:t xml:space="preserve">How does the Currency Conversion Service (CCS) distribute the load between the active </w:t>
      </w:r>
      <w:proofErr w:type="gramStart"/>
      <w:r w:rsidRPr="002D3F34">
        <w:rPr>
          <w:rFonts w:ascii="Verdana" w:eastAsia="Times New Roman" w:hAnsi="Verdana" w:cs="Arial"/>
          <w:color w:val="333333"/>
          <w:sz w:val="16"/>
          <w:szCs w:val="16"/>
          <w:lang w:eastAsia="en-IN"/>
        </w:rPr>
        <w:t>instances.</w:t>
      </w:r>
      <w:proofErr w:type="gramEnd"/>
    </w:p>
    <w:p w:rsidR="002D3F34" w:rsidRPr="002D3F34" w:rsidRDefault="002D3F34" w:rsidP="002D3F34">
      <w:pPr>
        <w:shd w:val="clear" w:color="auto" w:fill="FFFFFF"/>
        <w:spacing w:after="100" w:afterAutospacing="1" w:line="240" w:lineRule="auto"/>
        <w:rPr>
          <w:rFonts w:ascii="Verdana" w:eastAsia="Times New Roman" w:hAnsi="Verdana" w:cs="Arial"/>
          <w:color w:val="333333"/>
          <w:sz w:val="16"/>
          <w:szCs w:val="16"/>
          <w:lang w:eastAsia="en-IN"/>
        </w:rPr>
      </w:pPr>
      <w:r w:rsidRPr="002D3F34">
        <w:rPr>
          <w:rFonts w:ascii="Verdana" w:eastAsia="Times New Roman" w:hAnsi="Verdana" w:cs="Arial"/>
          <w:color w:val="333333"/>
          <w:sz w:val="16"/>
          <w:szCs w:val="16"/>
          <w:lang w:eastAsia="en-IN"/>
        </w:rPr>
        <w:t xml:space="preserve">Because we want this to be dynamic, we cannot hardcode the </w:t>
      </w:r>
      <w:proofErr w:type="spellStart"/>
      <w:r w:rsidRPr="002D3F34">
        <w:rPr>
          <w:rFonts w:ascii="Verdana" w:eastAsia="Times New Roman" w:hAnsi="Verdana" w:cs="Arial"/>
          <w:color w:val="333333"/>
          <w:sz w:val="16"/>
          <w:szCs w:val="16"/>
          <w:lang w:eastAsia="en-IN"/>
        </w:rPr>
        <w:t>urls</w:t>
      </w:r>
      <w:proofErr w:type="spellEnd"/>
      <w:r w:rsidRPr="002D3F34">
        <w:rPr>
          <w:rFonts w:ascii="Verdana" w:eastAsia="Times New Roman" w:hAnsi="Verdana" w:cs="Arial"/>
          <w:color w:val="333333"/>
          <w:sz w:val="16"/>
          <w:szCs w:val="16"/>
          <w:lang w:eastAsia="en-IN"/>
        </w:rPr>
        <w:t xml:space="preserve"> of FS in CCS. </w:t>
      </w:r>
      <w:proofErr w:type="spellStart"/>
      <w:proofErr w:type="gramStart"/>
      <w:r w:rsidRPr="002D3F34">
        <w:rPr>
          <w:rFonts w:ascii="Verdana" w:eastAsia="Times New Roman" w:hAnsi="Verdana" w:cs="Arial"/>
          <w:color w:val="333333"/>
          <w:sz w:val="16"/>
          <w:szCs w:val="16"/>
          <w:lang w:eastAsia="en-IN"/>
        </w:rPr>
        <w:t>Thats</w:t>
      </w:r>
      <w:proofErr w:type="spellEnd"/>
      <w:proofErr w:type="gramEnd"/>
      <w:r w:rsidRPr="002D3F34">
        <w:rPr>
          <w:rFonts w:ascii="Verdana" w:eastAsia="Times New Roman" w:hAnsi="Verdana" w:cs="Arial"/>
          <w:color w:val="333333"/>
          <w:sz w:val="16"/>
          <w:szCs w:val="16"/>
          <w:lang w:eastAsia="en-IN"/>
        </w:rPr>
        <w:t xml:space="preserve"> why we bring in a Naming Server.</w:t>
      </w:r>
    </w:p>
    <w:p w:rsidR="002D3F34" w:rsidRPr="002D3F34" w:rsidRDefault="002D3F34" w:rsidP="002D3F34">
      <w:pPr>
        <w:shd w:val="clear" w:color="auto" w:fill="FFFFFF"/>
        <w:spacing w:after="100" w:afterAutospacing="1" w:line="240" w:lineRule="auto"/>
        <w:rPr>
          <w:rFonts w:ascii="Verdana" w:eastAsia="Times New Roman" w:hAnsi="Verdana" w:cs="Arial"/>
          <w:color w:val="333333"/>
          <w:sz w:val="16"/>
          <w:szCs w:val="16"/>
          <w:lang w:eastAsia="en-IN"/>
        </w:rPr>
      </w:pPr>
      <w:r w:rsidRPr="00F10FB7">
        <w:rPr>
          <w:rFonts w:ascii="Verdana" w:eastAsia="Times New Roman" w:hAnsi="Verdana" w:cs="Arial"/>
          <w:noProof/>
          <w:color w:val="333333"/>
          <w:sz w:val="16"/>
          <w:szCs w:val="16"/>
          <w:lang w:eastAsia="en-IN"/>
        </w:rPr>
        <w:drawing>
          <wp:inline distT="0" distB="0" distL="0" distR="0" wp14:anchorId="43077DB3" wp14:editId="116E23E2">
            <wp:extent cx="4703475" cy="1368931"/>
            <wp:effectExtent l="0" t="0" r="1905" b="3175"/>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3586" cy="1368963"/>
                    </a:xfrm>
                    <a:prstGeom prst="rect">
                      <a:avLst/>
                    </a:prstGeom>
                    <a:noFill/>
                    <a:ln>
                      <a:noFill/>
                    </a:ln>
                  </pic:spPr>
                </pic:pic>
              </a:graphicData>
            </a:graphic>
          </wp:inline>
        </w:drawing>
      </w:r>
    </w:p>
    <w:p w:rsidR="002D3F34" w:rsidRPr="00F10FB7" w:rsidRDefault="002D3F34" w:rsidP="002D3F34">
      <w:pPr>
        <w:shd w:val="clear" w:color="auto" w:fill="FFFFFF"/>
        <w:spacing w:after="100" w:afterAutospacing="1" w:line="240" w:lineRule="auto"/>
        <w:rPr>
          <w:rFonts w:ascii="Verdana" w:eastAsia="Times New Roman" w:hAnsi="Verdana" w:cs="Arial"/>
          <w:color w:val="333333"/>
          <w:sz w:val="16"/>
          <w:szCs w:val="16"/>
          <w:lang w:eastAsia="en-IN"/>
        </w:rPr>
      </w:pPr>
      <w:r w:rsidRPr="002D3F34">
        <w:rPr>
          <w:rFonts w:ascii="Verdana" w:eastAsia="Times New Roman" w:hAnsi="Verdana" w:cs="Arial"/>
          <w:color w:val="333333"/>
          <w:sz w:val="16"/>
          <w:szCs w:val="16"/>
          <w:lang w:eastAsia="en-IN"/>
        </w:rPr>
        <w:t>All instances of the components (CCS and FS) register with the Eureka Naming Server. When FS needs to call the CCS, it will ask Eureka Naming Server for the active instances. We will use Ribbon to do Client Side Load Balancing between the different instances of FS.</w:t>
      </w:r>
    </w:p>
    <w:p w:rsidR="004F0CCC" w:rsidRPr="00F10FB7" w:rsidRDefault="004F0CCC" w:rsidP="002D3F34">
      <w:pPr>
        <w:shd w:val="clear" w:color="auto" w:fill="FFFFFF"/>
        <w:spacing w:after="100" w:afterAutospacing="1" w:line="240" w:lineRule="auto"/>
        <w:rPr>
          <w:rFonts w:ascii="Verdana" w:eastAsia="Times New Roman" w:hAnsi="Verdana" w:cs="Arial"/>
          <w:color w:val="333333"/>
          <w:sz w:val="16"/>
          <w:szCs w:val="16"/>
          <w:lang w:eastAsia="en-IN"/>
        </w:rPr>
      </w:pPr>
    </w:p>
    <w:p w:rsidR="004F0CCC" w:rsidRPr="002D3F34" w:rsidRDefault="004F0CCC" w:rsidP="002D3F34">
      <w:pPr>
        <w:shd w:val="clear" w:color="auto" w:fill="FFFFFF"/>
        <w:spacing w:after="100" w:afterAutospacing="1" w:line="240" w:lineRule="auto"/>
        <w:rPr>
          <w:rFonts w:ascii="Verdana" w:eastAsia="Times New Roman" w:hAnsi="Verdana" w:cs="Arial"/>
          <w:color w:val="333333"/>
          <w:sz w:val="16"/>
          <w:szCs w:val="16"/>
          <w:lang w:eastAsia="en-IN"/>
        </w:rPr>
      </w:pPr>
    </w:p>
    <w:p w:rsidR="002D3F34" w:rsidRPr="002D3F34" w:rsidRDefault="002D3F34" w:rsidP="002D3F34">
      <w:pPr>
        <w:shd w:val="clear" w:color="auto" w:fill="FFFFFF"/>
        <w:spacing w:after="100" w:afterAutospacing="1" w:line="240" w:lineRule="auto"/>
        <w:rPr>
          <w:rFonts w:ascii="Verdana" w:eastAsia="Times New Roman" w:hAnsi="Verdana" w:cs="Arial"/>
          <w:color w:val="333333"/>
          <w:sz w:val="16"/>
          <w:szCs w:val="16"/>
          <w:lang w:eastAsia="en-IN"/>
        </w:rPr>
      </w:pPr>
      <w:r w:rsidRPr="002D3F34">
        <w:rPr>
          <w:rFonts w:ascii="Verdana" w:eastAsia="Times New Roman" w:hAnsi="Verdana" w:cs="Arial"/>
          <w:color w:val="333333"/>
          <w:sz w:val="16"/>
          <w:szCs w:val="16"/>
          <w:lang w:eastAsia="en-IN"/>
        </w:rPr>
        <w:t>A high level sequence diagram of what would happen when there is a request from CCS to FS is shown below: </w:t>
      </w:r>
      <w:r w:rsidRPr="00F10FB7">
        <w:rPr>
          <w:rFonts w:ascii="Verdana" w:eastAsia="Times New Roman" w:hAnsi="Verdana" w:cs="Arial"/>
          <w:noProof/>
          <w:color w:val="333333"/>
          <w:sz w:val="16"/>
          <w:szCs w:val="16"/>
          <w:lang w:eastAsia="en-IN"/>
        </w:rPr>
        <w:drawing>
          <wp:inline distT="0" distB="0" distL="0" distR="0" wp14:anchorId="49633F23" wp14:editId="7F79F7BB">
            <wp:extent cx="4759445" cy="5768235"/>
            <wp:effectExtent l="0" t="0" r="3175" b="4445"/>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7996" cy="5778598"/>
                    </a:xfrm>
                    <a:prstGeom prst="rect">
                      <a:avLst/>
                    </a:prstGeom>
                    <a:noFill/>
                    <a:ln>
                      <a:noFill/>
                    </a:ln>
                  </pic:spPr>
                </pic:pic>
              </a:graphicData>
            </a:graphic>
          </wp:inline>
        </w:drawing>
      </w:r>
    </w:p>
    <w:p w:rsidR="002D3F34" w:rsidRPr="002D3F34" w:rsidRDefault="002D3F34" w:rsidP="002D3F34">
      <w:pPr>
        <w:shd w:val="clear" w:color="auto" w:fill="FFFFFF"/>
        <w:spacing w:after="100" w:afterAutospacing="1" w:line="240" w:lineRule="auto"/>
        <w:rPr>
          <w:rFonts w:ascii="Verdana" w:eastAsia="Times New Roman" w:hAnsi="Verdana" w:cs="Arial"/>
          <w:color w:val="333333"/>
          <w:sz w:val="16"/>
          <w:szCs w:val="16"/>
          <w:lang w:eastAsia="en-IN"/>
        </w:rPr>
      </w:pPr>
      <w:r w:rsidRPr="002D3F34">
        <w:rPr>
          <w:rFonts w:ascii="Verdana" w:eastAsia="Times New Roman" w:hAnsi="Verdana" w:cs="Arial"/>
          <w:color w:val="333333"/>
          <w:sz w:val="16"/>
          <w:szCs w:val="16"/>
          <w:lang w:eastAsia="en-IN"/>
        </w:rPr>
        <w:t>Here are the next series of Articles</w:t>
      </w:r>
    </w:p>
    <w:p w:rsidR="002D3F34" w:rsidRPr="002D3F34" w:rsidRDefault="002D3F34" w:rsidP="002D3F34">
      <w:pPr>
        <w:numPr>
          <w:ilvl w:val="0"/>
          <w:numId w:val="4"/>
        </w:numPr>
        <w:shd w:val="clear" w:color="auto" w:fill="FFFFFF"/>
        <w:spacing w:before="100" w:beforeAutospacing="1" w:after="100" w:afterAutospacing="1" w:line="240" w:lineRule="auto"/>
        <w:rPr>
          <w:rFonts w:ascii="Verdana" w:eastAsia="Times New Roman" w:hAnsi="Verdana" w:cs="Arial"/>
          <w:color w:val="333333"/>
          <w:sz w:val="16"/>
          <w:szCs w:val="16"/>
          <w:lang w:eastAsia="en-IN"/>
        </w:rPr>
      </w:pPr>
      <w:r w:rsidRPr="002D3F34">
        <w:rPr>
          <w:rFonts w:ascii="Verdana" w:eastAsia="Times New Roman" w:hAnsi="Verdana" w:cs="Arial"/>
          <w:color w:val="333333"/>
          <w:sz w:val="16"/>
          <w:szCs w:val="16"/>
          <w:lang w:eastAsia="en-IN"/>
        </w:rPr>
        <w:t xml:space="preserve">Creating a </w:t>
      </w:r>
      <w:proofErr w:type="spellStart"/>
      <w:r w:rsidRPr="002D3F34">
        <w:rPr>
          <w:rFonts w:ascii="Verdana" w:eastAsia="Times New Roman" w:hAnsi="Verdana" w:cs="Arial"/>
          <w:color w:val="333333"/>
          <w:sz w:val="16"/>
          <w:szCs w:val="16"/>
          <w:lang w:eastAsia="en-IN"/>
        </w:rPr>
        <w:t>Forex</w:t>
      </w:r>
      <w:proofErr w:type="spellEnd"/>
      <w:r w:rsidRPr="002D3F34">
        <w:rPr>
          <w:rFonts w:ascii="Verdana" w:eastAsia="Times New Roman" w:hAnsi="Verdana" w:cs="Arial"/>
          <w:color w:val="333333"/>
          <w:sz w:val="16"/>
          <w:szCs w:val="16"/>
          <w:lang w:eastAsia="en-IN"/>
        </w:rPr>
        <w:t xml:space="preserve"> </w:t>
      </w:r>
      <w:proofErr w:type="spellStart"/>
      <w:r w:rsidRPr="002D3F34">
        <w:rPr>
          <w:rFonts w:ascii="Verdana" w:eastAsia="Times New Roman" w:hAnsi="Verdana" w:cs="Arial"/>
          <w:color w:val="333333"/>
          <w:sz w:val="16"/>
          <w:szCs w:val="16"/>
          <w:lang w:eastAsia="en-IN"/>
        </w:rPr>
        <w:t>Microservice</w:t>
      </w:r>
      <w:proofErr w:type="spellEnd"/>
      <w:r w:rsidRPr="002D3F34">
        <w:rPr>
          <w:rFonts w:ascii="Verdana" w:eastAsia="Times New Roman" w:hAnsi="Verdana" w:cs="Arial"/>
          <w:color w:val="333333"/>
          <w:sz w:val="16"/>
          <w:szCs w:val="16"/>
          <w:lang w:eastAsia="en-IN"/>
        </w:rPr>
        <w:t xml:space="preserve"> - We will create a simple rest service based on Spring Boot Starter Web and Spring Boot Started JPA. We will use Hibernate as JPA </w:t>
      </w:r>
      <w:proofErr w:type="spellStart"/>
      <w:r w:rsidRPr="002D3F34">
        <w:rPr>
          <w:rFonts w:ascii="Verdana" w:eastAsia="Times New Roman" w:hAnsi="Verdana" w:cs="Arial"/>
          <w:color w:val="333333"/>
          <w:sz w:val="16"/>
          <w:szCs w:val="16"/>
          <w:lang w:eastAsia="en-IN"/>
        </w:rPr>
        <w:t>implmentation</w:t>
      </w:r>
      <w:proofErr w:type="spellEnd"/>
      <w:r w:rsidRPr="002D3F34">
        <w:rPr>
          <w:rFonts w:ascii="Verdana" w:eastAsia="Times New Roman" w:hAnsi="Verdana" w:cs="Arial"/>
          <w:color w:val="333333"/>
          <w:sz w:val="16"/>
          <w:szCs w:val="16"/>
          <w:lang w:eastAsia="en-IN"/>
        </w:rPr>
        <w:t xml:space="preserve"> and connect to H2 database.</w:t>
      </w:r>
    </w:p>
    <w:p w:rsidR="002D3F34" w:rsidRPr="002D3F34" w:rsidRDefault="002D3F34" w:rsidP="002D3F34">
      <w:pPr>
        <w:numPr>
          <w:ilvl w:val="0"/>
          <w:numId w:val="4"/>
        </w:numPr>
        <w:shd w:val="clear" w:color="auto" w:fill="FFFFFF"/>
        <w:spacing w:before="100" w:beforeAutospacing="1" w:after="100" w:afterAutospacing="1" w:line="240" w:lineRule="auto"/>
        <w:rPr>
          <w:rFonts w:ascii="Verdana" w:eastAsia="Times New Roman" w:hAnsi="Verdana" w:cs="Arial"/>
          <w:color w:val="333333"/>
          <w:sz w:val="16"/>
          <w:szCs w:val="16"/>
          <w:lang w:eastAsia="en-IN"/>
        </w:rPr>
      </w:pPr>
      <w:r w:rsidRPr="002D3F34">
        <w:rPr>
          <w:rFonts w:ascii="Verdana" w:eastAsia="Times New Roman" w:hAnsi="Verdana" w:cs="Arial"/>
          <w:color w:val="333333"/>
          <w:sz w:val="16"/>
          <w:szCs w:val="16"/>
          <w:lang w:eastAsia="en-IN"/>
        </w:rPr>
        <w:t xml:space="preserve">Create the CCS - Currency Conversion Service - We will create a simple rest service using feign to invoke the </w:t>
      </w:r>
      <w:proofErr w:type="spellStart"/>
      <w:r w:rsidRPr="002D3F34">
        <w:rPr>
          <w:rFonts w:ascii="Verdana" w:eastAsia="Times New Roman" w:hAnsi="Verdana" w:cs="Arial"/>
          <w:color w:val="333333"/>
          <w:sz w:val="16"/>
          <w:szCs w:val="16"/>
          <w:lang w:eastAsia="en-IN"/>
        </w:rPr>
        <w:t>Forex</w:t>
      </w:r>
      <w:proofErr w:type="spellEnd"/>
      <w:r w:rsidRPr="002D3F34">
        <w:rPr>
          <w:rFonts w:ascii="Verdana" w:eastAsia="Times New Roman" w:hAnsi="Verdana" w:cs="Arial"/>
          <w:color w:val="333333"/>
          <w:sz w:val="16"/>
          <w:szCs w:val="16"/>
          <w:lang w:eastAsia="en-IN"/>
        </w:rPr>
        <w:t xml:space="preserve"> </w:t>
      </w:r>
      <w:proofErr w:type="spellStart"/>
      <w:r w:rsidRPr="002D3F34">
        <w:rPr>
          <w:rFonts w:ascii="Verdana" w:eastAsia="Times New Roman" w:hAnsi="Verdana" w:cs="Arial"/>
          <w:color w:val="333333"/>
          <w:sz w:val="16"/>
          <w:szCs w:val="16"/>
          <w:lang w:eastAsia="en-IN"/>
        </w:rPr>
        <w:t>Microservice</w:t>
      </w:r>
      <w:proofErr w:type="spellEnd"/>
    </w:p>
    <w:p w:rsidR="002D3F34" w:rsidRPr="002D3F34" w:rsidRDefault="002D3F34" w:rsidP="002D3F34">
      <w:pPr>
        <w:numPr>
          <w:ilvl w:val="0"/>
          <w:numId w:val="4"/>
        </w:numPr>
        <w:shd w:val="clear" w:color="auto" w:fill="FFFFFF"/>
        <w:spacing w:before="100" w:beforeAutospacing="1" w:after="100" w:afterAutospacing="1" w:line="240" w:lineRule="auto"/>
        <w:rPr>
          <w:rFonts w:ascii="Verdana" w:eastAsia="Times New Roman" w:hAnsi="Verdana" w:cs="Arial"/>
          <w:color w:val="333333"/>
          <w:sz w:val="16"/>
          <w:szCs w:val="16"/>
          <w:lang w:eastAsia="en-IN"/>
        </w:rPr>
      </w:pPr>
      <w:r w:rsidRPr="002D3F34">
        <w:rPr>
          <w:rFonts w:ascii="Verdana" w:eastAsia="Times New Roman" w:hAnsi="Verdana" w:cs="Arial"/>
          <w:color w:val="333333"/>
          <w:sz w:val="16"/>
          <w:szCs w:val="16"/>
          <w:lang w:eastAsia="en-IN"/>
        </w:rPr>
        <w:t>Use Ribbon for Load Balancing</w:t>
      </w:r>
    </w:p>
    <w:p w:rsidR="002D3F34" w:rsidRPr="002D3F34" w:rsidRDefault="002D3F34" w:rsidP="002D3F34">
      <w:pPr>
        <w:numPr>
          <w:ilvl w:val="0"/>
          <w:numId w:val="4"/>
        </w:numPr>
        <w:shd w:val="clear" w:color="auto" w:fill="FFFFFF"/>
        <w:spacing w:before="100" w:beforeAutospacing="1" w:after="100" w:afterAutospacing="1" w:line="240" w:lineRule="auto"/>
        <w:rPr>
          <w:rFonts w:ascii="Verdana" w:eastAsia="Times New Roman" w:hAnsi="Verdana" w:cs="Arial"/>
          <w:color w:val="333333"/>
          <w:sz w:val="16"/>
          <w:szCs w:val="16"/>
          <w:lang w:eastAsia="en-IN"/>
        </w:rPr>
      </w:pPr>
      <w:r w:rsidRPr="002D3F34">
        <w:rPr>
          <w:rFonts w:ascii="Verdana" w:eastAsia="Times New Roman" w:hAnsi="Verdana" w:cs="Arial"/>
          <w:color w:val="333333"/>
          <w:sz w:val="16"/>
          <w:szCs w:val="16"/>
          <w:lang w:eastAsia="en-IN"/>
        </w:rPr>
        <w:t>Implement Eureka Naming Service and connect FS and CCS through Eureka.</w:t>
      </w:r>
    </w:p>
    <w:p w:rsidR="00A61F76" w:rsidRPr="00A61F76" w:rsidRDefault="00A61F76" w:rsidP="00A61F76">
      <w:pPr>
        <w:shd w:val="clear" w:color="auto" w:fill="F1F1F1"/>
        <w:spacing w:after="300" w:line="360" w:lineRule="atLeast"/>
        <w:rPr>
          <w:rFonts w:ascii="Verdana" w:eastAsia="Times New Roman" w:hAnsi="Verdana" w:cs="Arial"/>
          <w:color w:val="34302D"/>
          <w:sz w:val="16"/>
          <w:szCs w:val="16"/>
          <w:lang w:eastAsia="en-IN"/>
        </w:rPr>
      </w:pPr>
    </w:p>
    <w:sectPr w:rsidR="00A61F76" w:rsidRPr="00A61F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382743"/>
    <w:multiLevelType w:val="multilevel"/>
    <w:tmpl w:val="B8644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82F1333"/>
    <w:multiLevelType w:val="multilevel"/>
    <w:tmpl w:val="A1BA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C11207A"/>
    <w:multiLevelType w:val="multilevel"/>
    <w:tmpl w:val="23721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4401FE6"/>
    <w:multiLevelType w:val="multilevel"/>
    <w:tmpl w:val="BE82F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9BB5FFC"/>
    <w:multiLevelType w:val="multilevel"/>
    <w:tmpl w:val="16401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C0105F4"/>
    <w:multiLevelType w:val="multilevel"/>
    <w:tmpl w:val="1EC60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69D0821"/>
    <w:multiLevelType w:val="multilevel"/>
    <w:tmpl w:val="215AD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19818A4"/>
    <w:multiLevelType w:val="multilevel"/>
    <w:tmpl w:val="1DF45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4"/>
  </w:num>
  <w:num w:numId="4">
    <w:abstractNumId w:val="2"/>
  </w:num>
  <w:num w:numId="5">
    <w:abstractNumId w:val="1"/>
  </w:num>
  <w:num w:numId="6">
    <w:abstractNumId w:val="3"/>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1F76"/>
    <w:rsid w:val="000F0729"/>
    <w:rsid w:val="00264D3D"/>
    <w:rsid w:val="002D3F34"/>
    <w:rsid w:val="00484E3F"/>
    <w:rsid w:val="004F0CCC"/>
    <w:rsid w:val="0052426A"/>
    <w:rsid w:val="00643D69"/>
    <w:rsid w:val="00795829"/>
    <w:rsid w:val="00807678"/>
    <w:rsid w:val="00875C12"/>
    <w:rsid w:val="00A26389"/>
    <w:rsid w:val="00A61F76"/>
    <w:rsid w:val="00D1513A"/>
    <w:rsid w:val="00D9629E"/>
    <w:rsid w:val="00E90FFF"/>
    <w:rsid w:val="00ED091E"/>
    <w:rsid w:val="00EE6C1B"/>
    <w:rsid w:val="00F10FB7"/>
    <w:rsid w:val="00F467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61F7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A61F7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F0C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E6C1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F76"/>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A61F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61F76"/>
    <w:rPr>
      <w:color w:val="0000FF"/>
      <w:u w:val="single"/>
    </w:rPr>
  </w:style>
  <w:style w:type="character" w:styleId="Emphasis">
    <w:name w:val="Emphasis"/>
    <w:basedOn w:val="DefaultParagraphFont"/>
    <w:uiPriority w:val="20"/>
    <w:qFormat/>
    <w:rsid w:val="00A61F76"/>
    <w:rPr>
      <w:i/>
      <w:iCs/>
    </w:rPr>
  </w:style>
  <w:style w:type="paragraph" w:styleId="BalloonText">
    <w:name w:val="Balloon Text"/>
    <w:basedOn w:val="Normal"/>
    <w:link w:val="BalloonTextChar"/>
    <w:uiPriority w:val="99"/>
    <w:semiHidden/>
    <w:unhideWhenUsed/>
    <w:rsid w:val="00A61F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F76"/>
    <w:rPr>
      <w:rFonts w:ascii="Tahoma" w:hAnsi="Tahoma" w:cs="Tahoma"/>
      <w:sz w:val="16"/>
      <w:szCs w:val="16"/>
    </w:rPr>
  </w:style>
  <w:style w:type="character" w:customStyle="1" w:styleId="Heading2Char">
    <w:name w:val="Heading 2 Char"/>
    <w:basedOn w:val="DefaultParagraphFont"/>
    <w:link w:val="Heading2"/>
    <w:uiPriority w:val="9"/>
    <w:rsid w:val="00A61F7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F0CC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E6C1B"/>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EE6C1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61F7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A61F7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F0C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E6C1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F76"/>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A61F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61F76"/>
    <w:rPr>
      <w:color w:val="0000FF"/>
      <w:u w:val="single"/>
    </w:rPr>
  </w:style>
  <w:style w:type="character" w:styleId="Emphasis">
    <w:name w:val="Emphasis"/>
    <w:basedOn w:val="DefaultParagraphFont"/>
    <w:uiPriority w:val="20"/>
    <w:qFormat/>
    <w:rsid w:val="00A61F76"/>
    <w:rPr>
      <w:i/>
      <w:iCs/>
    </w:rPr>
  </w:style>
  <w:style w:type="paragraph" w:styleId="BalloonText">
    <w:name w:val="Balloon Text"/>
    <w:basedOn w:val="Normal"/>
    <w:link w:val="BalloonTextChar"/>
    <w:uiPriority w:val="99"/>
    <w:semiHidden/>
    <w:unhideWhenUsed/>
    <w:rsid w:val="00A61F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F76"/>
    <w:rPr>
      <w:rFonts w:ascii="Tahoma" w:hAnsi="Tahoma" w:cs="Tahoma"/>
      <w:sz w:val="16"/>
      <w:szCs w:val="16"/>
    </w:rPr>
  </w:style>
  <w:style w:type="character" w:customStyle="1" w:styleId="Heading2Char">
    <w:name w:val="Heading 2 Char"/>
    <w:basedOn w:val="DefaultParagraphFont"/>
    <w:link w:val="Heading2"/>
    <w:uiPriority w:val="9"/>
    <w:rsid w:val="00A61F7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F0CC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E6C1B"/>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EE6C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628952">
      <w:bodyDiv w:val="1"/>
      <w:marLeft w:val="0"/>
      <w:marRight w:val="0"/>
      <w:marTop w:val="0"/>
      <w:marBottom w:val="0"/>
      <w:divBdr>
        <w:top w:val="none" w:sz="0" w:space="0" w:color="auto"/>
        <w:left w:val="none" w:sz="0" w:space="0" w:color="auto"/>
        <w:bottom w:val="none" w:sz="0" w:space="0" w:color="auto"/>
        <w:right w:val="none" w:sz="0" w:space="0" w:color="auto"/>
      </w:divBdr>
      <w:divsChild>
        <w:div w:id="645205403">
          <w:blockQuote w:val="1"/>
          <w:marLeft w:val="720"/>
          <w:marRight w:val="720"/>
          <w:marTop w:val="100"/>
          <w:marBottom w:val="100"/>
          <w:divBdr>
            <w:top w:val="none" w:sz="0" w:space="0" w:color="auto"/>
            <w:left w:val="single" w:sz="36" w:space="0" w:color="7A7A7A"/>
            <w:bottom w:val="none" w:sz="0" w:space="0" w:color="auto"/>
            <w:right w:val="none" w:sz="0" w:space="0" w:color="auto"/>
          </w:divBdr>
        </w:div>
      </w:divsChild>
    </w:div>
    <w:div w:id="295187890">
      <w:bodyDiv w:val="1"/>
      <w:marLeft w:val="0"/>
      <w:marRight w:val="0"/>
      <w:marTop w:val="0"/>
      <w:marBottom w:val="0"/>
      <w:divBdr>
        <w:top w:val="none" w:sz="0" w:space="0" w:color="auto"/>
        <w:left w:val="none" w:sz="0" w:space="0" w:color="auto"/>
        <w:bottom w:val="none" w:sz="0" w:space="0" w:color="auto"/>
        <w:right w:val="none" w:sz="0" w:space="0" w:color="auto"/>
      </w:divBdr>
    </w:div>
    <w:div w:id="331840142">
      <w:bodyDiv w:val="1"/>
      <w:marLeft w:val="0"/>
      <w:marRight w:val="0"/>
      <w:marTop w:val="0"/>
      <w:marBottom w:val="0"/>
      <w:divBdr>
        <w:top w:val="none" w:sz="0" w:space="0" w:color="auto"/>
        <w:left w:val="none" w:sz="0" w:space="0" w:color="auto"/>
        <w:bottom w:val="none" w:sz="0" w:space="0" w:color="auto"/>
        <w:right w:val="none" w:sz="0" w:space="0" w:color="auto"/>
      </w:divBdr>
    </w:div>
    <w:div w:id="402335878">
      <w:bodyDiv w:val="1"/>
      <w:marLeft w:val="0"/>
      <w:marRight w:val="0"/>
      <w:marTop w:val="0"/>
      <w:marBottom w:val="0"/>
      <w:divBdr>
        <w:top w:val="none" w:sz="0" w:space="0" w:color="auto"/>
        <w:left w:val="none" w:sz="0" w:space="0" w:color="auto"/>
        <w:bottom w:val="none" w:sz="0" w:space="0" w:color="auto"/>
        <w:right w:val="none" w:sz="0" w:space="0" w:color="auto"/>
      </w:divBdr>
    </w:div>
    <w:div w:id="414010192">
      <w:bodyDiv w:val="1"/>
      <w:marLeft w:val="0"/>
      <w:marRight w:val="0"/>
      <w:marTop w:val="0"/>
      <w:marBottom w:val="0"/>
      <w:divBdr>
        <w:top w:val="none" w:sz="0" w:space="0" w:color="auto"/>
        <w:left w:val="none" w:sz="0" w:space="0" w:color="auto"/>
        <w:bottom w:val="none" w:sz="0" w:space="0" w:color="auto"/>
        <w:right w:val="none" w:sz="0" w:space="0" w:color="auto"/>
      </w:divBdr>
    </w:div>
    <w:div w:id="483207714">
      <w:bodyDiv w:val="1"/>
      <w:marLeft w:val="0"/>
      <w:marRight w:val="0"/>
      <w:marTop w:val="0"/>
      <w:marBottom w:val="0"/>
      <w:divBdr>
        <w:top w:val="none" w:sz="0" w:space="0" w:color="auto"/>
        <w:left w:val="none" w:sz="0" w:space="0" w:color="auto"/>
        <w:bottom w:val="none" w:sz="0" w:space="0" w:color="auto"/>
        <w:right w:val="none" w:sz="0" w:space="0" w:color="auto"/>
      </w:divBdr>
    </w:div>
    <w:div w:id="548614518">
      <w:bodyDiv w:val="1"/>
      <w:marLeft w:val="0"/>
      <w:marRight w:val="0"/>
      <w:marTop w:val="0"/>
      <w:marBottom w:val="0"/>
      <w:divBdr>
        <w:top w:val="none" w:sz="0" w:space="0" w:color="auto"/>
        <w:left w:val="none" w:sz="0" w:space="0" w:color="auto"/>
        <w:bottom w:val="none" w:sz="0" w:space="0" w:color="auto"/>
        <w:right w:val="none" w:sz="0" w:space="0" w:color="auto"/>
      </w:divBdr>
    </w:div>
    <w:div w:id="634260763">
      <w:bodyDiv w:val="1"/>
      <w:marLeft w:val="0"/>
      <w:marRight w:val="0"/>
      <w:marTop w:val="0"/>
      <w:marBottom w:val="0"/>
      <w:divBdr>
        <w:top w:val="none" w:sz="0" w:space="0" w:color="auto"/>
        <w:left w:val="none" w:sz="0" w:space="0" w:color="auto"/>
        <w:bottom w:val="none" w:sz="0" w:space="0" w:color="auto"/>
        <w:right w:val="none" w:sz="0" w:space="0" w:color="auto"/>
      </w:divBdr>
    </w:div>
    <w:div w:id="738476540">
      <w:bodyDiv w:val="1"/>
      <w:marLeft w:val="0"/>
      <w:marRight w:val="0"/>
      <w:marTop w:val="0"/>
      <w:marBottom w:val="0"/>
      <w:divBdr>
        <w:top w:val="none" w:sz="0" w:space="0" w:color="auto"/>
        <w:left w:val="none" w:sz="0" w:space="0" w:color="auto"/>
        <w:bottom w:val="none" w:sz="0" w:space="0" w:color="auto"/>
        <w:right w:val="none" w:sz="0" w:space="0" w:color="auto"/>
      </w:divBdr>
    </w:div>
    <w:div w:id="860433565">
      <w:bodyDiv w:val="1"/>
      <w:marLeft w:val="0"/>
      <w:marRight w:val="0"/>
      <w:marTop w:val="0"/>
      <w:marBottom w:val="0"/>
      <w:divBdr>
        <w:top w:val="none" w:sz="0" w:space="0" w:color="auto"/>
        <w:left w:val="none" w:sz="0" w:space="0" w:color="auto"/>
        <w:bottom w:val="none" w:sz="0" w:space="0" w:color="auto"/>
        <w:right w:val="none" w:sz="0" w:space="0" w:color="auto"/>
      </w:divBdr>
    </w:div>
    <w:div w:id="899824608">
      <w:bodyDiv w:val="1"/>
      <w:marLeft w:val="0"/>
      <w:marRight w:val="0"/>
      <w:marTop w:val="0"/>
      <w:marBottom w:val="0"/>
      <w:divBdr>
        <w:top w:val="none" w:sz="0" w:space="0" w:color="auto"/>
        <w:left w:val="none" w:sz="0" w:space="0" w:color="auto"/>
        <w:bottom w:val="none" w:sz="0" w:space="0" w:color="auto"/>
        <w:right w:val="none" w:sz="0" w:space="0" w:color="auto"/>
      </w:divBdr>
    </w:div>
    <w:div w:id="907618729">
      <w:bodyDiv w:val="1"/>
      <w:marLeft w:val="0"/>
      <w:marRight w:val="0"/>
      <w:marTop w:val="0"/>
      <w:marBottom w:val="0"/>
      <w:divBdr>
        <w:top w:val="none" w:sz="0" w:space="0" w:color="auto"/>
        <w:left w:val="none" w:sz="0" w:space="0" w:color="auto"/>
        <w:bottom w:val="none" w:sz="0" w:space="0" w:color="auto"/>
        <w:right w:val="none" w:sz="0" w:space="0" w:color="auto"/>
      </w:divBdr>
    </w:div>
    <w:div w:id="1108739035">
      <w:bodyDiv w:val="1"/>
      <w:marLeft w:val="0"/>
      <w:marRight w:val="0"/>
      <w:marTop w:val="0"/>
      <w:marBottom w:val="0"/>
      <w:divBdr>
        <w:top w:val="none" w:sz="0" w:space="0" w:color="auto"/>
        <w:left w:val="none" w:sz="0" w:space="0" w:color="auto"/>
        <w:bottom w:val="none" w:sz="0" w:space="0" w:color="auto"/>
        <w:right w:val="none" w:sz="0" w:space="0" w:color="auto"/>
      </w:divBdr>
    </w:div>
    <w:div w:id="1160347147">
      <w:bodyDiv w:val="1"/>
      <w:marLeft w:val="0"/>
      <w:marRight w:val="0"/>
      <w:marTop w:val="0"/>
      <w:marBottom w:val="0"/>
      <w:divBdr>
        <w:top w:val="none" w:sz="0" w:space="0" w:color="auto"/>
        <w:left w:val="none" w:sz="0" w:space="0" w:color="auto"/>
        <w:bottom w:val="none" w:sz="0" w:space="0" w:color="auto"/>
        <w:right w:val="none" w:sz="0" w:space="0" w:color="auto"/>
      </w:divBdr>
    </w:div>
    <w:div w:id="1185709940">
      <w:bodyDiv w:val="1"/>
      <w:marLeft w:val="0"/>
      <w:marRight w:val="0"/>
      <w:marTop w:val="0"/>
      <w:marBottom w:val="0"/>
      <w:divBdr>
        <w:top w:val="none" w:sz="0" w:space="0" w:color="auto"/>
        <w:left w:val="none" w:sz="0" w:space="0" w:color="auto"/>
        <w:bottom w:val="none" w:sz="0" w:space="0" w:color="auto"/>
        <w:right w:val="none" w:sz="0" w:space="0" w:color="auto"/>
      </w:divBdr>
    </w:div>
    <w:div w:id="1227954352">
      <w:bodyDiv w:val="1"/>
      <w:marLeft w:val="0"/>
      <w:marRight w:val="0"/>
      <w:marTop w:val="0"/>
      <w:marBottom w:val="0"/>
      <w:divBdr>
        <w:top w:val="none" w:sz="0" w:space="0" w:color="auto"/>
        <w:left w:val="none" w:sz="0" w:space="0" w:color="auto"/>
        <w:bottom w:val="none" w:sz="0" w:space="0" w:color="auto"/>
        <w:right w:val="none" w:sz="0" w:space="0" w:color="auto"/>
      </w:divBdr>
    </w:div>
    <w:div w:id="1253932120">
      <w:bodyDiv w:val="1"/>
      <w:marLeft w:val="0"/>
      <w:marRight w:val="0"/>
      <w:marTop w:val="0"/>
      <w:marBottom w:val="0"/>
      <w:divBdr>
        <w:top w:val="none" w:sz="0" w:space="0" w:color="auto"/>
        <w:left w:val="none" w:sz="0" w:space="0" w:color="auto"/>
        <w:bottom w:val="none" w:sz="0" w:space="0" w:color="auto"/>
        <w:right w:val="none" w:sz="0" w:space="0" w:color="auto"/>
      </w:divBdr>
    </w:div>
    <w:div w:id="1268541013">
      <w:bodyDiv w:val="1"/>
      <w:marLeft w:val="0"/>
      <w:marRight w:val="0"/>
      <w:marTop w:val="0"/>
      <w:marBottom w:val="0"/>
      <w:divBdr>
        <w:top w:val="none" w:sz="0" w:space="0" w:color="auto"/>
        <w:left w:val="none" w:sz="0" w:space="0" w:color="auto"/>
        <w:bottom w:val="none" w:sz="0" w:space="0" w:color="auto"/>
        <w:right w:val="none" w:sz="0" w:space="0" w:color="auto"/>
      </w:divBdr>
    </w:div>
    <w:div w:id="1414164911">
      <w:bodyDiv w:val="1"/>
      <w:marLeft w:val="0"/>
      <w:marRight w:val="0"/>
      <w:marTop w:val="0"/>
      <w:marBottom w:val="0"/>
      <w:divBdr>
        <w:top w:val="none" w:sz="0" w:space="0" w:color="auto"/>
        <w:left w:val="none" w:sz="0" w:space="0" w:color="auto"/>
        <w:bottom w:val="none" w:sz="0" w:space="0" w:color="auto"/>
        <w:right w:val="none" w:sz="0" w:space="0" w:color="auto"/>
      </w:divBdr>
    </w:div>
    <w:div w:id="1424496678">
      <w:bodyDiv w:val="1"/>
      <w:marLeft w:val="0"/>
      <w:marRight w:val="0"/>
      <w:marTop w:val="0"/>
      <w:marBottom w:val="0"/>
      <w:divBdr>
        <w:top w:val="none" w:sz="0" w:space="0" w:color="auto"/>
        <w:left w:val="none" w:sz="0" w:space="0" w:color="auto"/>
        <w:bottom w:val="none" w:sz="0" w:space="0" w:color="auto"/>
        <w:right w:val="none" w:sz="0" w:space="0" w:color="auto"/>
      </w:divBdr>
    </w:div>
    <w:div w:id="1520585393">
      <w:bodyDiv w:val="1"/>
      <w:marLeft w:val="0"/>
      <w:marRight w:val="0"/>
      <w:marTop w:val="0"/>
      <w:marBottom w:val="0"/>
      <w:divBdr>
        <w:top w:val="none" w:sz="0" w:space="0" w:color="auto"/>
        <w:left w:val="none" w:sz="0" w:space="0" w:color="auto"/>
        <w:bottom w:val="none" w:sz="0" w:space="0" w:color="auto"/>
        <w:right w:val="none" w:sz="0" w:space="0" w:color="auto"/>
      </w:divBdr>
    </w:div>
    <w:div w:id="1534810334">
      <w:bodyDiv w:val="1"/>
      <w:marLeft w:val="0"/>
      <w:marRight w:val="0"/>
      <w:marTop w:val="0"/>
      <w:marBottom w:val="0"/>
      <w:divBdr>
        <w:top w:val="none" w:sz="0" w:space="0" w:color="auto"/>
        <w:left w:val="none" w:sz="0" w:space="0" w:color="auto"/>
        <w:bottom w:val="none" w:sz="0" w:space="0" w:color="auto"/>
        <w:right w:val="none" w:sz="0" w:space="0" w:color="auto"/>
      </w:divBdr>
    </w:div>
    <w:div w:id="1772554972">
      <w:bodyDiv w:val="1"/>
      <w:marLeft w:val="0"/>
      <w:marRight w:val="0"/>
      <w:marTop w:val="0"/>
      <w:marBottom w:val="0"/>
      <w:divBdr>
        <w:top w:val="none" w:sz="0" w:space="0" w:color="auto"/>
        <w:left w:val="none" w:sz="0" w:space="0" w:color="auto"/>
        <w:bottom w:val="none" w:sz="0" w:space="0" w:color="auto"/>
        <w:right w:val="none" w:sz="0" w:space="0" w:color="auto"/>
      </w:divBdr>
    </w:div>
    <w:div w:id="1874264878">
      <w:bodyDiv w:val="1"/>
      <w:marLeft w:val="0"/>
      <w:marRight w:val="0"/>
      <w:marTop w:val="0"/>
      <w:marBottom w:val="0"/>
      <w:divBdr>
        <w:top w:val="none" w:sz="0" w:space="0" w:color="auto"/>
        <w:left w:val="none" w:sz="0" w:space="0" w:color="auto"/>
        <w:bottom w:val="none" w:sz="0" w:space="0" w:color="auto"/>
        <w:right w:val="none" w:sz="0" w:space="0" w:color="auto"/>
      </w:divBdr>
    </w:div>
    <w:div w:id="2019960751">
      <w:bodyDiv w:val="1"/>
      <w:marLeft w:val="0"/>
      <w:marRight w:val="0"/>
      <w:marTop w:val="0"/>
      <w:marBottom w:val="0"/>
      <w:divBdr>
        <w:top w:val="none" w:sz="0" w:space="0" w:color="auto"/>
        <w:left w:val="none" w:sz="0" w:space="0" w:color="auto"/>
        <w:bottom w:val="none" w:sz="0" w:space="0" w:color="auto"/>
        <w:right w:val="none" w:sz="0" w:space="0" w:color="auto"/>
      </w:divBdr>
    </w:div>
    <w:div w:id="2029746280">
      <w:bodyDiv w:val="1"/>
      <w:marLeft w:val="0"/>
      <w:marRight w:val="0"/>
      <w:marTop w:val="0"/>
      <w:marBottom w:val="0"/>
      <w:divBdr>
        <w:top w:val="none" w:sz="0" w:space="0" w:color="auto"/>
        <w:left w:val="none" w:sz="0" w:space="0" w:color="auto"/>
        <w:bottom w:val="none" w:sz="0" w:space="0" w:color="auto"/>
        <w:right w:val="none" w:sz="0" w:space="0" w:color="auto"/>
      </w:divBdr>
    </w:div>
    <w:div w:id="2057118833">
      <w:bodyDiv w:val="1"/>
      <w:marLeft w:val="0"/>
      <w:marRight w:val="0"/>
      <w:marTop w:val="0"/>
      <w:marBottom w:val="0"/>
      <w:divBdr>
        <w:top w:val="none" w:sz="0" w:space="0" w:color="auto"/>
        <w:left w:val="none" w:sz="0" w:space="0" w:color="auto"/>
        <w:bottom w:val="none" w:sz="0" w:space="0" w:color="auto"/>
        <w:right w:val="none" w:sz="0" w:space="0" w:color="auto"/>
      </w:divBdr>
    </w:div>
    <w:div w:id="2066680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martinfowler.com/articles/microservices.html"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raw.githubusercontent.com/paulc4/microservices-demo/master/mini-system.jp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hyperlink" Target="https://raw.githubusercontent.com/paulc4/microservices-demo/master/shopping-system.jpg" TargetMode="External"/><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491C53-41F9-4C6C-93ED-D33C8B94F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12</Pages>
  <Words>1645</Words>
  <Characters>9378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selvaraj</dc:creator>
  <cp:lastModifiedBy>selvaraj</cp:lastModifiedBy>
  <cp:revision>12</cp:revision>
  <dcterms:created xsi:type="dcterms:W3CDTF">2019-12-13T11:59:00Z</dcterms:created>
  <dcterms:modified xsi:type="dcterms:W3CDTF">2019-12-15T13:43:00Z</dcterms:modified>
</cp:coreProperties>
</file>