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4216" w14:textId="68697A28" w:rsidR="00FD6DF1" w:rsidRDefault="008C40B7" w:rsidP="008C40B7">
      <w:pPr>
        <w:jc w:val="center"/>
      </w:pPr>
      <w:r>
        <w:rPr>
          <w:noProof/>
        </w:rPr>
        <w:drawing>
          <wp:inline distT="0" distB="0" distL="0" distR="0" wp14:anchorId="3180383C" wp14:editId="1EFA1843">
            <wp:extent cx="3667125" cy="838200"/>
            <wp:effectExtent l="0" t="0" r="9525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8B2C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5DA434F6" w14:textId="41DA5E82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Funcional De Circuitos Integrados</w:t>
      </w:r>
    </w:p>
    <w:p w14:paraId="7F909FEC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6A5429C7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39D399AD" w14:textId="478AA8CA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2</w:t>
      </w:r>
    </w:p>
    <w:p w14:paraId="05BB4849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7CD0C21A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6FB35861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4E5261AC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</w:t>
      </w:r>
    </w:p>
    <w:p w14:paraId="4979D4A2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61DF19D3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Ivannia Fernández Rodríguez 2020026764</w:t>
      </w:r>
    </w:p>
    <w:p w14:paraId="46EE9EBA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4B4C0EB3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Irán Medina Aguilar 2020146906</w:t>
      </w:r>
    </w:p>
    <w:p w14:paraId="3FDCCDA8" w14:textId="77777777" w:rsidR="008C40B7" w:rsidRPr="00DA5FD2" w:rsidRDefault="008C40B7" w:rsidP="008C40B7">
      <w:pPr>
        <w:jc w:val="center"/>
      </w:pPr>
    </w:p>
    <w:p w14:paraId="14CA7DB3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3745036F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6DA19722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Ronny García Ramírez</w:t>
      </w:r>
    </w:p>
    <w:p w14:paraId="6B2FDD13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26410722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27BB661D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5B493A4E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 II 2023</w:t>
      </w:r>
    </w:p>
    <w:p w14:paraId="234E9F06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1A37771C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5CE11D0D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4324582F" w14:textId="77777777" w:rsidR="008C40B7" w:rsidRDefault="008C40B7" w:rsidP="008C40B7">
      <w:pPr>
        <w:jc w:val="center"/>
        <w:rPr>
          <w:rFonts w:ascii="Arial" w:hAnsi="Arial" w:cs="Arial"/>
          <w:sz w:val="24"/>
          <w:szCs w:val="24"/>
        </w:rPr>
      </w:pPr>
    </w:p>
    <w:p w14:paraId="08544D94" w14:textId="77777777" w:rsidR="008C40B7" w:rsidRDefault="008C40B7" w:rsidP="008C40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aleatorización del número de transacciones, de la terminal que envía, de la terminal que recibe, del dato a enviar, y del retardo se realizó en el agente. En el siguiente fragmento se puede ver como se aleatoriza el número de transacciones para que vaya en un rango entre 1 y la profundidad, y en el caso de lo demás se aleatoriza con la instrucción transaccion.randomize.</w:t>
      </w:r>
    </w:p>
    <w:p w14:paraId="5E314E32" w14:textId="35B7B4F3" w:rsidR="008C40B7" w:rsidRDefault="008C40B7" w:rsidP="008C40B7">
      <w:pPr>
        <w:jc w:val="both"/>
        <w:rPr>
          <w:rFonts w:ascii="Arial" w:hAnsi="Arial" w:cs="Arial"/>
          <w:sz w:val="24"/>
          <w:szCs w:val="24"/>
        </w:rPr>
      </w:pPr>
      <w:r w:rsidRPr="008C40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A5A86A" wp14:editId="25DD3035">
            <wp:extent cx="6339190" cy="2369127"/>
            <wp:effectExtent l="0" t="0" r="5080" b="0"/>
            <wp:docPr id="60243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850" cy="23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789" w14:textId="77777777" w:rsidR="00A03371" w:rsidRDefault="00A03371" w:rsidP="00A033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parámetro de la profundidad de las fifos de entrada se aleatorizó en el testbench con el uso de my_package por lo que este es aleatorio pero una vez se definen para el resto de la prueba se mantienen fijos.</w:t>
      </w:r>
    </w:p>
    <w:p w14:paraId="5BDE3BCA" w14:textId="209272D1" w:rsidR="008C40B7" w:rsidRDefault="00A03371" w:rsidP="008C40B7">
      <w:pPr>
        <w:jc w:val="both"/>
        <w:rPr>
          <w:rFonts w:ascii="Arial" w:hAnsi="Arial" w:cs="Arial"/>
          <w:sz w:val="24"/>
          <w:szCs w:val="24"/>
        </w:rPr>
      </w:pPr>
      <w:r w:rsidRPr="00A033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B826F" wp14:editId="50B26283">
            <wp:extent cx="5612130" cy="2466340"/>
            <wp:effectExtent l="0" t="0" r="7620" b="0"/>
            <wp:docPr id="90289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4089" w14:textId="7BFBAA74" w:rsidR="00A03371" w:rsidRDefault="00A03371" w:rsidP="008C40B7">
      <w:pPr>
        <w:jc w:val="both"/>
        <w:rPr>
          <w:rFonts w:ascii="Arial" w:hAnsi="Arial" w:cs="Arial"/>
          <w:sz w:val="24"/>
          <w:szCs w:val="24"/>
        </w:rPr>
      </w:pPr>
      <w:r w:rsidRPr="00A0337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C71BA8" wp14:editId="717CA4B7">
            <wp:extent cx="5403048" cy="7155800"/>
            <wp:effectExtent l="0" t="0" r="7620" b="7620"/>
            <wp:docPr id="139474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45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7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CF3A" w14:textId="77777777" w:rsidR="00A03371" w:rsidRDefault="00A03371" w:rsidP="008C40B7">
      <w:pPr>
        <w:jc w:val="both"/>
        <w:rPr>
          <w:rFonts w:ascii="Arial" w:hAnsi="Arial" w:cs="Arial"/>
          <w:sz w:val="24"/>
          <w:szCs w:val="24"/>
        </w:rPr>
      </w:pPr>
    </w:p>
    <w:p w14:paraId="6EDF7401" w14:textId="77777777" w:rsidR="00A03371" w:rsidRDefault="00A03371" w:rsidP="008C40B7">
      <w:pPr>
        <w:jc w:val="both"/>
        <w:rPr>
          <w:rFonts w:ascii="Arial" w:hAnsi="Arial" w:cs="Arial"/>
          <w:sz w:val="24"/>
          <w:szCs w:val="24"/>
        </w:rPr>
      </w:pPr>
    </w:p>
    <w:p w14:paraId="6187DBF7" w14:textId="77777777" w:rsidR="00A03371" w:rsidRDefault="00A03371" w:rsidP="008C40B7">
      <w:pPr>
        <w:jc w:val="both"/>
        <w:rPr>
          <w:rFonts w:ascii="Arial" w:hAnsi="Arial" w:cs="Arial"/>
          <w:sz w:val="24"/>
          <w:szCs w:val="24"/>
        </w:rPr>
      </w:pPr>
    </w:p>
    <w:p w14:paraId="179E1FB3" w14:textId="77777777" w:rsidR="00A03371" w:rsidRPr="00CA5750" w:rsidRDefault="00A03371" w:rsidP="00A033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611C">
        <w:rPr>
          <w:rFonts w:ascii="Arial" w:hAnsi="Arial" w:cs="Arial"/>
          <w:b/>
          <w:bCs/>
          <w:sz w:val="28"/>
          <w:szCs w:val="28"/>
        </w:rPr>
        <w:lastRenderedPageBreak/>
        <w:t>Implementación de los escenarios de uso común</w:t>
      </w:r>
    </w:p>
    <w:p w14:paraId="2832CE00" w14:textId="77777777" w:rsidR="00A03371" w:rsidRDefault="00A03371" w:rsidP="00A033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escenarios de uso común se implementaron en el agente de la siguiente forma:</w:t>
      </w:r>
    </w:p>
    <w:p w14:paraId="7D5E9D5F" w14:textId="4B0AD1F7" w:rsidR="00A03371" w:rsidRDefault="00A03371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523209">
        <w:rPr>
          <w:rFonts w:ascii="Arial" w:hAnsi="Arial" w:cs="Arial"/>
          <w:sz w:val="24"/>
          <w:szCs w:val="24"/>
          <w:lang w:val="es-CR"/>
        </w:rPr>
        <w:t>Envío de un solo paquete aleatorio por parte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Pr="00523209">
        <w:rPr>
          <w:rFonts w:ascii="Arial" w:hAnsi="Arial" w:cs="Arial"/>
          <w:sz w:val="24"/>
          <w:szCs w:val="24"/>
          <w:lang w:val="es-CR"/>
        </w:rPr>
        <w:t>de cualquier dispositivo a cualquiera de los otros terminales dentro del rango aleatorio de terminales existentes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6A7F43CD" w14:textId="77777777" w:rsidR="00A03371" w:rsidRPr="00A03371" w:rsidRDefault="00A03371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2A873645" w14:textId="18C4E56D" w:rsidR="00A03371" w:rsidRDefault="00A03371" w:rsidP="008C40B7">
      <w:pPr>
        <w:jc w:val="both"/>
        <w:rPr>
          <w:rFonts w:ascii="Arial" w:hAnsi="Arial" w:cs="Arial"/>
          <w:sz w:val="24"/>
          <w:szCs w:val="24"/>
        </w:rPr>
      </w:pPr>
      <w:r w:rsidRPr="00A033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A24623" wp14:editId="4D1BEC63">
            <wp:extent cx="6324600" cy="1768999"/>
            <wp:effectExtent l="0" t="0" r="0" b="3175"/>
            <wp:docPr id="21427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557" cy="17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30C1" w14:textId="0531B804" w:rsidR="00A03371" w:rsidRDefault="00A03371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82611C">
        <w:rPr>
          <w:rFonts w:ascii="Arial" w:hAnsi="Arial" w:cs="Arial"/>
          <w:sz w:val="24"/>
          <w:szCs w:val="24"/>
          <w:lang w:val="es-CR"/>
        </w:rPr>
        <w:t>Envío de una cantidad aleatoria de paquetes aleatorios por parte uno o varios terminales cualesquiera a cualquiera de los otros terminales dentro de un rango aleatorio de terminales existentes.</w:t>
      </w:r>
    </w:p>
    <w:p w14:paraId="0359F873" w14:textId="77777777" w:rsidR="00A03371" w:rsidRPr="00A03371" w:rsidRDefault="00A03371" w:rsidP="00A03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6457E275" w14:textId="56B6E90A" w:rsidR="008C40B7" w:rsidRDefault="00A03371" w:rsidP="008C40B7">
      <w:pPr>
        <w:jc w:val="center"/>
        <w:rPr>
          <w:rFonts w:ascii="Arial" w:hAnsi="Arial" w:cs="Arial"/>
          <w:sz w:val="24"/>
          <w:szCs w:val="24"/>
        </w:rPr>
      </w:pPr>
      <w:r w:rsidRPr="008C40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1718FF" wp14:editId="44B15242">
            <wp:extent cx="6338454" cy="2368506"/>
            <wp:effectExtent l="0" t="0" r="5715" b="0"/>
            <wp:docPr id="133770352" name="Imagen 13377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173" cy="23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F1" w14:textId="77777777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</w:p>
    <w:p w14:paraId="0EABD97B" w14:textId="77777777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</w:p>
    <w:p w14:paraId="5EB35B86" w14:textId="77777777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</w:p>
    <w:p w14:paraId="04EDD7AA" w14:textId="77777777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</w:p>
    <w:p w14:paraId="7FC5125D" w14:textId="77777777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</w:p>
    <w:p w14:paraId="33635AAC" w14:textId="77777777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</w:p>
    <w:p w14:paraId="1A97851D" w14:textId="27344245" w:rsidR="008C40B7" w:rsidRDefault="00A03371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82611C">
        <w:rPr>
          <w:rFonts w:ascii="Arial" w:hAnsi="Arial" w:cs="Arial"/>
          <w:sz w:val="24"/>
          <w:szCs w:val="24"/>
          <w:lang w:val="es-CR"/>
        </w:rPr>
        <w:lastRenderedPageBreak/>
        <w:t>Llenado de todas las FIFOS de todos los d</w:t>
      </w:r>
      <w:r>
        <w:rPr>
          <w:rFonts w:ascii="Arial" w:hAnsi="Arial" w:cs="Arial"/>
          <w:sz w:val="24"/>
          <w:szCs w:val="24"/>
          <w:lang w:val="es-CR"/>
        </w:rPr>
        <w:t>ispositivos</w:t>
      </w:r>
      <w:r w:rsidRPr="0082611C">
        <w:rPr>
          <w:rFonts w:ascii="Arial" w:hAnsi="Arial" w:cs="Arial"/>
          <w:sz w:val="24"/>
          <w:szCs w:val="24"/>
          <w:lang w:val="es-CR"/>
        </w:rPr>
        <w:t xml:space="preserve"> existentes con datos aleatorios.</w:t>
      </w:r>
    </w:p>
    <w:p w14:paraId="0BCDF1E8" w14:textId="77777777" w:rsidR="00A03371" w:rsidRPr="00A03371" w:rsidRDefault="00A03371" w:rsidP="00A03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72688BD2" w14:textId="180FF61F" w:rsidR="00A03371" w:rsidRDefault="00A03371" w:rsidP="008C40B7">
      <w:pPr>
        <w:jc w:val="center"/>
        <w:rPr>
          <w:rFonts w:ascii="Arial" w:hAnsi="Arial" w:cs="Arial"/>
          <w:sz w:val="24"/>
          <w:szCs w:val="24"/>
        </w:rPr>
      </w:pPr>
      <w:r w:rsidRPr="00A033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1C08E" wp14:editId="00D3B09A">
            <wp:extent cx="6549462" cy="1752600"/>
            <wp:effectExtent l="0" t="0" r="3810" b="0"/>
            <wp:docPr id="1156685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85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4339" cy="17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A00A" w14:textId="77777777" w:rsidR="00A03371" w:rsidRPr="0082611C" w:rsidRDefault="00A03371" w:rsidP="00A0337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2611C">
        <w:rPr>
          <w:rFonts w:ascii="Arial" w:hAnsi="Arial" w:cs="Arial"/>
          <w:b/>
          <w:bCs/>
          <w:sz w:val="28"/>
          <w:szCs w:val="28"/>
        </w:rPr>
        <w:t>Implementación de los escenarios de esquin</w:t>
      </w:r>
      <w:r>
        <w:rPr>
          <w:rFonts w:ascii="Arial" w:hAnsi="Arial" w:cs="Arial"/>
          <w:b/>
          <w:bCs/>
          <w:sz w:val="28"/>
          <w:szCs w:val="28"/>
        </w:rPr>
        <w:t>a</w:t>
      </w:r>
    </w:p>
    <w:p w14:paraId="037F6578" w14:textId="77777777" w:rsidR="00A03371" w:rsidRPr="00DD631E" w:rsidRDefault="00A03371" w:rsidP="00A03371">
      <w:pPr>
        <w:jc w:val="both"/>
        <w:rPr>
          <w:rFonts w:ascii="Arial" w:hAnsi="Arial" w:cs="Arial"/>
          <w:sz w:val="24"/>
          <w:szCs w:val="24"/>
        </w:rPr>
      </w:pPr>
      <w:r w:rsidRPr="00DD631E">
        <w:rPr>
          <w:rFonts w:ascii="Arial" w:hAnsi="Arial" w:cs="Arial"/>
          <w:sz w:val="24"/>
          <w:szCs w:val="24"/>
        </w:rPr>
        <w:t>Los escenarios de esquina se implementaron en el agente de la siguiente forma:</w:t>
      </w:r>
    </w:p>
    <w:p w14:paraId="49646B29" w14:textId="77777777" w:rsidR="00A03371" w:rsidRDefault="00A03371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DD631E">
        <w:rPr>
          <w:rFonts w:ascii="Arial" w:hAnsi="Arial" w:cs="Arial"/>
          <w:sz w:val="24"/>
          <w:szCs w:val="24"/>
          <w:lang w:val="es-CR"/>
        </w:rPr>
        <w:t>Reset antes del envío de una cantidad aleatoria de paquetes aleatorios por parte uno o varios terminales cualesquiera a cualquiera de los otros terminales dentro de un rango aleatorio de terminales existentes.</w:t>
      </w:r>
    </w:p>
    <w:p w14:paraId="098A2626" w14:textId="77777777" w:rsidR="00F421A2" w:rsidRDefault="00F421A2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313B3CF8" w14:textId="120D5D8C" w:rsidR="008C40B7" w:rsidRDefault="00A03371" w:rsidP="00A03371">
      <w:r w:rsidRPr="00A03371">
        <w:rPr>
          <w:noProof/>
        </w:rPr>
        <w:drawing>
          <wp:inline distT="0" distB="0" distL="0" distR="0" wp14:anchorId="25CA8B6B" wp14:editId="03E4E36B">
            <wp:extent cx="6389960" cy="3456709"/>
            <wp:effectExtent l="0" t="0" r="0" b="0"/>
            <wp:docPr id="1419083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3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6065" cy="34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22D5" w14:textId="77777777" w:rsidR="00F421A2" w:rsidRDefault="00F421A2" w:rsidP="00A03371"/>
    <w:p w14:paraId="36147C02" w14:textId="77777777" w:rsidR="00F421A2" w:rsidRDefault="00F421A2" w:rsidP="00A03371"/>
    <w:p w14:paraId="7CBD957C" w14:textId="77777777" w:rsidR="00A03371" w:rsidRDefault="00A03371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DD631E">
        <w:rPr>
          <w:rFonts w:ascii="Arial" w:hAnsi="Arial" w:cs="Arial"/>
          <w:sz w:val="24"/>
          <w:szCs w:val="24"/>
          <w:lang w:val="es-CR"/>
        </w:rPr>
        <w:lastRenderedPageBreak/>
        <w:t>Reset a la mitad del envío de una cantidad aleatoria de paquetes aleatorios por parte uno</w:t>
      </w:r>
      <w:r>
        <w:rPr>
          <w:rFonts w:ascii="Arial" w:hAnsi="Arial" w:cs="Arial"/>
          <w:sz w:val="24"/>
          <w:szCs w:val="24"/>
          <w:lang w:val="es-CR"/>
        </w:rPr>
        <w:t xml:space="preserve"> o </w:t>
      </w:r>
      <w:r w:rsidRPr="00AB2526">
        <w:rPr>
          <w:rFonts w:ascii="Arial" w:hAnsi="Arial" w:cs="Arial"/>
          <w:sz w:val="24"/>
          <w:szCs w:val="24"/>
          <w:lang w:val="es-CR"/>
        </w:rPr>
        <w:t>varios terminales cualesquiera a cualquiera de los otros terminales dentro de un rango aleatorio de terminales existentes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6119312A" w14:textId="77777777" w:rsidR="00F421A2" w:rsidRPr="00AB2526" w:rsidRDefault="00F421A2" w:rsidP="00A0337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62FD4675" w14:textId="2984E6D3" w:rsidR="00F421A2" w:rsidRDefault="00A03371" w:rsidP="00F421A2">
      <w:pPr>
        <w:spacing w:line="240" w:lineRule="auto"/>
      </w:pPr>
      <w:r w:rsidRPr="00A03371">
        <w:rPr>
          <w:noProof/>
        </w:rPr>
        <w:drawing>
          <wp:inline distT="0" distB="0" distL="0" distR="0" wp14:anchorId="1B5655D4" wp14:editId="6064D7B5">
            <wp:extent cx="5612130" cy="4200525"/>
            <wp:effectExtent l="0" t="0" r="7620" b="9525"/>
            <wp:docPr id="394903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0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2149" w14:textId="7D89DFE4" w:rsidR="00A03371" w:rsidRDefault="00A03371" w:rsidP="00F421A2">
      <w:pPr>
        <w:spacing w:line="240" w:lineRule="auto"/>
      </w:pPr>
      <w:r w:rsidRPr="00A03371">
        <w:rPr>
          <w:noProof/>
        </w:rPr>
        <w:drawing>
          <wp:inline distT="0" distB="0" distL="0" distR="0" wp14:anchorId="2D5F2E55" wp14:editId="52B9310F">
            <wp:extent cx="5628206" cy="914400"/>
            <wp:effectExtent l="0" t="0" r="0" b="0"/>
            <wp:docPr id="6333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53039" name=""/>
                    <pic:cNvPicPr/>
                  </pic:nvPicPr>
                  <pic:blipFill rotWithShape="1">
                    <a:blip r:embed="rId13"/>
                    <a:srcRect t="-1" r="13921" b="12526"/>
                    <a:stretch/>
                  </pic:blipFill>
                  <pic:spPr bwMode="auto">
                    <a:xfrm>
                      <a:off x="0" y="0"/>
                      <a:ext cx="5632192" cy="91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2313E" w14:textId="77777777" w:rsidR="00F421A2" w:rsidRDefault="00F421A2" w:rsidP="00F421A2">
      <w:pPr>
        <w:spacing w:line="240" w:lineRule="auto"/>
      </w:pPr>
    </w:p>
    <w:p w14:paraId="7437EFD1" w14:textId="77777777" w:rsidR="00F421A2" w:rsidRDefault="00F421A2" w:rsidP="00F421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DD631E">
        <w:rPr>
          <w:rFonts w:ascii="Arial" w:hAnsi="Arial" w:cs="Arial"/>
          <w:sz w:val="24"/>
          <w:szCs w:val="24"/>
          <w:lang w:val="es-CR"/>
        </w:rPr>
        <w:t>Reset después del envío de una cantidad aleatoria de paquetes aleatorios por parte uno</w:t>
      </w:r>
      <w:r>
        <w:rPr>
          <w:rFonts w:ascii="Arial" w:hAnsi="Arial" w:cs="Arial"/>
          <w:sz w:val="24"/>
          <w:szCs w:val="24"/>
          <w:lang w:val="es-CR"/>
        </w:rPr>
        <w:t xml:space="preserve"> o </w:t>
      </w:r>
      <w:r w:rsidRPr="00AB2526">
        <w:rPr>
          <w:rFonts w:ascii="Arial" w:hAnsi="Arial" w:cs="Arial"/>
          <w:sz w:val="24"/>
          <w:szCs w:val="24"/>
          <w:lang w:val="es-CR"/>
        </w:rPr>
        <w:t>varios terminales cualesquiera a cualquiera de los otros terminales dentro de un rango aleatorio de terminales existentes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7BCB8AD8" w14:textId="473FDE8E" w:rsidR="00F421A2" w:rsidRDefault="00F421A2" w:rsidP="00A03371">
      <w:r w:rsidRPr="00F421A2">
        <w:rPr>
          <w:noProof/>
        </w:rPr>
        <w:lastRenderedPageBreak/>
        <w:drawing>
          <wp:inline distT="0" distB="0" distL="0" distR="0" wp14:anchorId="7849D91B" wp14:editId="7189C894">
            <wp:extent cx="6227618" cy="3143404"/>
            <wp:effectExtent l="0" t="0" r="1905" b="0"/>
            <wp:docPr id="1173162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62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080" cy="31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AAD" w14:textId="77777777" w:rsidR="00F421A2" w:rsidRDefault="00F421A2" w:rsidP="00A03371"/>
    <w:p w14:paraId="3D3AAD24" w14:textId="77777777" w:rsidR="00F421A2" w:rsidRDefault="00F421A2" w:rsidP="00F421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DD631E">
        <w:rPr>
          <w:rFonts w:ascii="Arial" w:hAnsi="Arial" w:cs="Arial"/>
          <w:sz w:val="24"/>
          <w:szCs w:val="24"/>
          <w:lang w:val="es-CR"/>
        </w:rPr>
        <w:t>Envío de una cantidad aleatoria de paquetes aleatorios por parte de uno o varios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Pr="00666CCD">
        <w:rPr>
          <w:rFonts w:ascii="Arial" w:hAnsi="Arial" w:cs="Arial"/>
          <w:sz w:val="24"/>
          <w:szCs w:val="24"/>
          <w:lang w:val="es-CR"/>
        </w:rPr>
        <w:t>terminales cualesquiera a cualquier dirección fuera de un rango aleatorio de terminales existentes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0F48DCB6" w14:textId="77777777" w:rsidR="00F421A2" w:rsidRDefault="00F421A2" w:rsidP="00F421A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024F74A6" w14:textId="685A9F72" w:rsidR="00F421A2" w:rsidRDefault="00F421A2" w:rsidP="00A03371">
      <w:r w:rsidRPr="00F421A2">
        <w:rPr>
          <w:noProof/>
        </w:rPr>
        <w:drawing>
          <wp:inline distT="0" distB="0" distL="0" distR="0" wp14:anchorId="77A3CA01" wp14:editId="098583A7">
            <wp:extent cx="6289963" cy="2525095"/>
            <wp:effectExtent l="0" t="0" r="0" b="8890"/>
            <wp:docPr id="678528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8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818" cy="2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F176" w14:textId="77777777" w:rsidR="00F421A2" w:rsidRDefault="00F421A2" w:rsidP="00A03371"/>
    <w:p w14:paraId="6119D233" w14:textId="77777777" w:rsidR="00F421A2" w:rsidRPr="005E5622" w:rsidRDefault="00F421A2" w:rsidP="00F421A2">
      <w:pPr>
        <w:rPr>
          <w:rFonts w:ascii="Arial" w:hAnsi="Arial" w:cs="Arial"/>
          <w:b/>
          <w:bCs/>
          <w:sz w:val="28"/>
          <w:szCs w:val="28"/>
        </w:rPr>
      </w:pPr>
      <w:r w:rsidRPr="005E5622">
        <w:rPr>
          <w:rFonts w:ascii="Arial" w:hAnsi="Arial" w:cs="Arial"/>
          <w:b/>
          <w:bCs/>
          <w:sz w:val="28"/>
          <w:szCs w:val="28"/>
        </w:rPr>
        <w:t xml:space="preserve">Generación de datos </w:t>
      </w:r>
    </w:p>
    <w:p w14:paraId="36A1DFBF" w14:textId="77777777" w:rsidR="00F421A2" w:rsidRDefault="00F421A2" w:rsidP="00F421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retraso promedio en la entrega de paquetes por terminal y general en función de la cantidad de dispositivos y la profundidad de las fifos, el ancho de banda promedio máximo y mínimo en función de la cantidad de dispositivos y la profundidad de las fifos, y la generación del reporte de los paquetes enviados y recibidos en formato </w:t>
      </w:r>
      <w:r>
        <w:rPr>
          <w:rFonts w:ascii="Arial" w:hAnsi="Arial" w:cs="Arial"/>
          <w:sz w:val="24"/>
          <w:szCs w:val="24"/>
        </w:rPr>
        <w:lastRenderedPageBreak/>
        <w:t>csv con el tiempo de envío, terminal de procedencia, terminal de destino, tiempo de recibido, y el retraso en el envío, se generaron en el scoreboard donde el código con lo anterior se encuentra a continuación.</w:t>
      </w:r>
    </w:p>
    <w:p w14:paraId="146563D1" w14:textId="30B14784" w:rsidR="00F421A2" w:rsidRDefault="00F421A2" w:rsidP="00A03371">
      <w:r w:rsidRPr="00F421A2">
        <w:rPr>
          <w:noProof/>
        </w:rPr>
        <w:drawing>
          <wp:inline distT="0" distB="0" distL="0" distR="0" wp14:anchorId="1C116CF2" wp14:editId="21757C2B">
            <wp:extent cx="5612130" cy="6452235"/>
            <wp:effectExtent l="0" t="0" r="7620" b="5715"/>
            <wp:docPr id="7581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1861" w14:textId="4651E7B9" w:rsidR="00F421A2" w:rsidRDefault="00F421A2" w:rsidP="00A03371">
      <w:r w:rsidRPr="00F421A2">
        <w:rPr>
          <w:noProof/>
        </w:rPr>
        <w:lastRenderedPageBreak/>
        <w:drawing>
          <wp:inline distT="0" distB="0" distL="0" distR="0" wp14:anchorId="4F33792D" wp14:editId="4473F18A">
            <wp:extent cx="6262254" cy="4069261"/>
            <wp:effectExtent l="0" t="0" r="5715" b="7620"/>
            <wp:docPr id="1049769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69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4626" cy="40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9B0" w14:textId="77777777" w:rsidR="00F421A2" w:rsidRDefault="00F421A2" w:rsidP="00F421A2">
      <w:pPr>
        <w:rPr>
          <w:rFonts w:ascii="Arial" w:hAnsi="Arial" w:cs="Arial"/>
          <w:b/>
          <w:bCs/>
          <w:sz w:val="28"/>
          <w:szCs w:val="28"/>
        </w:rPr>
      </w:pPr>
      <w:r w:rsidRPr="005E5622">
        <w:rPr>
          <w:rFonts w:ascii="Arial" w:hAnsi="Arial" w:cs="Arial"/>
          <w:b/>
          <w:bCs/>
          <w:sz w:val="28"/>
          <w:szCs w:val="28"/>
        </w:rPr>
        <w:t>Resultados de las pruebas</w:t>
      </w:r>
    </w:p>
    <w:p w14:paraId="753D9E95" w14:textId="77777777" w:rsidR="00F421A2" w:rsidRPr="00FE10FF" w:rsidRDefault="00F421A2" w:rsidP="00F421A2">
      <w:pPr>
        <w:rPr>
          <w:rFonts w:ascii="Arial" w:hAnsi="Arial" w:cs="Arial"/>
          <w:sz w:val="24"/>
          <w:szCs w:val="24"/>
        </w:rPr>
      </w:pPr>
      <w:r w:rsidRPr="00FE10FF">
        <w:rPr>
          <w:rFonts w:ascii="Arial" w:hAnsi="Arial" w:cs="Arial"/>
          <w:sz w:val="24"/>
          <w:szCs w:val="24"/>
        </w:rPr>
        <w:t>Reporte de transacciones en .</w:t>
      </w:r>
      <w:r>
        <w:rPr>
          <w:rFonts w:ascii="Arial" w:hAnsi="Arial" w:cs="Arial"/>
          <w:sz w:val="24"/>
          <w:szCs w:val="24"/>
        </w:rPr>
        <w:t>csv</w:t>
      </w:r>
    </w:p>
    <w:p w14:paraId="22BAD600" w14:textId="193B82F5" w:rsidR="00F421A2" w:rsidRDefault="00F421A2" w:rsidP="00F42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promedio y ancho de banda en .csv según la profundidad, el ancho, y los dispositivos</w:t>
      </w:r>
    </w:p>
    <w:p w14:paraId="2ED71033" w14:textId="77777777" w:rsidR="00091359" w:rsidRDefault="00091359" w:rsidP="00F421A2">
      <w:pPr>
        <w:rPr>
          <w:rFonts w:ascii="Arial" w:hAnsi="Arial" w:cs="Arial"/>
          <w:sz w:val="24"/>
          <w:szCs w:val="24"/>
        </w:rPr>
      </w:pPr>
    </w:p>
    <w:p w14:paraId="2A42873B" w14:textId="6FA3D2C1" w:rsidR="00F421A2" w:rsidRDefault="00091359" w:rsidP="00A03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implemento código en el scoreboard para imprimir los resultados, sin embargo, este no está cumpliendo con imprimir el reporte. Por lo tanto, no se está logrando registrar los reportes. </w:t>
      </w:r>
    </w:p>
    <w:p w14:paraId="79B236FF" w14:textId="77777777" w:rsidR="00091359" w:rsidRDefault="00091359" w:rsidP="00A03371">
      <w:pPr>
        <w:rPr>
          <w:rFonts w:ascii="Arial" w:hAnsi="Arial" w:cs="Arial"/>
          <w:sz w:val="24"/>
          <w:szCs w:val="24"/>
        </w:rPr>
      </w:pPr>
    </w:p>
    <w:p w14:paraId="7C883107" w14:textId="6B439BC7" w:rsidR="00091359" w:rsidRDefault="00091359" w:rsidP="00A03371">
      <w:r>
        <w:rPr>
          <w:rFonts w:ascii="Arial" w:hAnsi="Arial" w:cs="Arial"/>
          <w:sz w:val="24"/>
          <w:szCs w:val="24"/>
        </w:rPr>
        <w:t>Hay que modificar el scoreboard</w:t>
      </w:r>
      <w:r w:rsidR="004B5A24">
        <w:rPr>
          <w:rFonts w:ascii="Arial" w:hAnsi="Arial" w:cs="Arial"/>
          <w:sz w:val="24"/>
          <w:szCs w:val="24"/>
        </w:rPr>
        <w:t>.</w:t>
      </w:r>
    </w:p>
    <w:sectPr w:rsidR="00091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0E96"/>
    <w:multiLevelType w:val="hybridMultilevel"/>
    <w:tmpl w:val="9ABA8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2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B7"/>
    <w:rsid w:val="00091359"/>
    <w:rsid w:val="004B5A24"/>
    <w:rsid w:val="008C40B7"/>
    <w:rsid w:val="00A03371"/>
    <w:rsid w:val="00F421A2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5531"/>
  <w15:chartTrackingRefBased/>
  <w15:docId w15:val="{3D85CF77-C8F4-42FC-A669-A093EC46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371"/>
    <w:pPr>
      <w:ind w:left="720"/>
      <w:contextualSpacing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RODRIGUEZ IVANNIA MARIA</dc:creator>
  <cp:keywords/>
  <dc:description/>
  <cp:lastModifiedBy>MEDINA AGUILAR IRAN EDUARDO</cp:lastModifiedBy>
  <cp:revision>3</cp:revision>
  <cp:lastPrinted>2023-10-30T06:54:00Z</cp:lastPrinted>
  <dcterms:created xsi:type="dcterms:W3CDTF">2023-10-30T06:54:00Z</dcterms:created>
  <dcterms:modified xsi:type="dcterms:W3CDTF">2023-10-30T06:54:00Z</dcterms:modified>
</cp:coreProperties>
</file>