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E2A7" w14:textId="77777777" w:rsidR="0042024D" w:rsidRDefault="0042024D" w:rsidP="0042024D">
      <w:pPr>
        <w:jc w:val="both"/>
        <w:rPr>
          <w:rFonts w:ascii="Courier New" w:hAnsi="Courier New"/>
          <w:b/>
          <w:bCs/>
          <w:sz w:val="28"/>
          <w:szCs w:val="28"/>
        </w:rPr>
      </w:pPr>
    </w:p>
    <w:p w14:paraId="7808F94E" w14:textId="77777777" w:rsidR="0042024D" w:rsidRPr="0042024D" w:rsidRDefault="0042024D" w:rsidP="0042024D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2024D">
        <w:rPr>
          <w:rFonts w:ascii="Times New Roman" w:hAnsi="Times New Roman" w:cs="Times New Roman"/>
          <w:sz w:val="28"/>
          <w:szCs w:val="28"/>
          <w:u w:val="single"/>
        </w:rPr>
        <w:t>Что такое класс и объект? Что они представляют собой с точки зрения предметной области с одной стороны и программы с другой?</w:t>
      </w:r>
    </w:p>
    <w:p w14:paraId="1D5547BE" w14:textId="4CE76493" w:rsidR="000A4F9F" w:rsidRPr="0042024D" w:rsidRDefault="0042024D" w:rsidP="0042024D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42024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42024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42024D">
        <w:rPr>
          <w:rFonts w:ascii="Times New Roman" w:hAnsi="Times New Roman" w:cs="Times New Roman"/>
          <w:sz w:val="28"/>
          <w:szCs w:val="28"/>
        </w:rPr>
        <w:t xml:space="preserve">, описывающий наиболее существенные свойства предметов и </w:t>
      </w:r>
      <w:proofErr w:type="gramStart"/>
      <w:r w:rsidRPr="0042024D">
        <w:rPr>
          <w:rFonts w:ascii="Times New Roman" w:hAnsi="Times New Roman" w:cs="Times New Roman"/>
          <w:sz w:val="28"/>
          <w:szCs w:val="28"/>
        </w:rPr>
        <w:t>понятий</w:t>
      </w:r>
      <w:proofErr w:type="gramEnd"/>
      <w:r w:rsidRPr="00420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>, стереотипы их поведения и место в их окружении.</w:t>
      </w:r>
    </w:p>
    <w:p w14:paraId="5EBFF121" w14:textId="35B89648" w:rsidR="0042024D" w:rsidRP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42024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42024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42024D">
        <w:rPr>
          <w:rFonts w:ascii="Times New Roman" w:hAnsi="Times New Roman" w:cs="Times New Roman"/>
          <w:sz w:val="28"/>
          <w:szCs w:val="28"/>
        </w:rPr>
        <w:t> (константа), создаваемая по шаблону, описываемому классом.</w:t>
      </w:r>
    </w:p>
    <w:p w14:paraId="40A2C18E" w14:textId="6FFB70AF" w:rsid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>С точки зрения предметной области</w:t>
      </w:r>
      <w:r w:rsidRPr="0042024D">
        <w:rPr>
          <w:rFonts w:ascii="Times New Roman" w:hAnsi="Times New Roman" w:cs="Times New Roman"/>
          <w:sz w:val="28"/>
          <w:szCs w:val="28"/>
        </w:rPr>
        <w:t xml:space="preserve"> к</w:t>
      </w:r>
      <w:r w:rsidRPr="0042024D">
        <w:rPr>
          <w:rFonts w:ascii="Times New Roman" w:hAnsi="Times New Roman" w:cs="Times New Roman"/>
          <w:sz w:val="28"/>
          <w:szCs w:val="28"/>
        </w:rPr>
        <w:t>ласс может представлять абстрактную сущность,</w:t>
      </w:r>
      <w:r w:rsidRPr="0042024D">
        <w:rPr>
          <w:rFonts w:ascii="Times New Roman" w:hAnsi="Times New Roman" w:cs="Times New Roman"/>
          <w:sz w:val="28"/>
          <w:szCs w:val="28"/>
        </w:rPr>
        <w:t xml:space="preserve"> а о</w:t>
      </w:r>
      <w:r w:rsidRPr="0042024D">
        <w:rPr>
          <w:rFonts w:ascii="Times New Roman" w:hAnsi="Times New Roman" w:cs="Times New Roman"/>
          <w:sz w:val="28"/>
          <w:szCs w:val="28"/>
        </w:rPr>
        <w:t>бъект —конкретн</w:t>
      </w:r>
      <w:r w:rsidRPr="0042024D">
        <w:rPr>
          <w:rFonts w:ascii="Times New Roman" w:hAnsi="Times New Roman" w:cs="Times New Roman"/>
          <w:sz w:val="28"/>
          <w:szCs w:val="28"/>
        </w:rPr>
        <w:t>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24D">
        <w:rPr>
          <w:rFonts w:ascii="Times New Roman" w:hAnsi="Times New Roman" w:cs="Times New Roman"/>
          <w:sz w:val="28"/>
          <w:szCs w:val="28"/>
        </w:rPr>
        <w:t>С точки зрения программы</w:t>
      </w:r>
      <w:r w:rsidRPr="0042024D">
        <w:rPr>
          <w:rFonts w:ascii="Times New Roman" w:hAnsi="Times New Roman" w:cs="Times New Roman"/>
          <w:sz w:val="28"/>
          <w:szCs w:val="28"/>
        </w:rPr>
        <w:t xml:space="preserve"> к</w:t>
      </w:r>
      <w:r w:rsidRPr="0042024D">
        <w:rPr>
          <w:rFonts w:ascii="Times New Roman" w:hAnsi="Times New Roman" w:cs="Times New Roman"/>
          <w:sz w:val="28"/>
          <w:szCs w:val="28"/>
        </w:rPr>
        <w:t>ласс — это код, который определяет структуру и поведение объектов</w:t>
      </w:r>
      <w:r w:rsidRPr="0042024D">
        <w:rPr>
          <w:rFonts w:ascii="Times New Roman" w:hAnsi="Times New Roman" w:cs="Times New Roman"/>
          <w:sz w:val="28"/>
          <w:szCs w:val="28"/>
        </w:rPr>
        <w:t>, а о</w:t>
      </w:r>
      <w:r w:rsidRPr="0042024D">
        <w:rPr>
          <w:rFonts w:ascii="Times New Roman" w:hAnsi="Times New Roman" w:cs="Times New Roman"/>
          <w:sz w:val="28"/>
          <w:szCs w:val="28"/>
        </w:rPr>
        <w:t>бъект — это данные в программе, которые были созданы на основе этого класса и которые можно использовать для выполнения операций или решения задач.</w:t>
      </w:r>
    </w:p>
    <w:p w14:paraId="5D5BDFE0" w14:textId="77777777" w:rsidR="0042024D" w:rsidRPr="0042024D" w:rsidRDefault="0042024D" w:rsidP="0042024D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024D">
        <w:rPr>
          <w:rFonts w:ascii="Times New Roman" w:hAnsi="Times New Roman" w:cs="Times New Roman"/>
          <w:sz w:val="28"/>
          <w:szCs w:val="28"/>
          <w:u w:val="single"/>
        </w:rPr>
        <w:t>В чем заключается принцип инкапсуляции ООП? Какие выделяют области видимости в классе и в чем их суть?</w:t>
      </w:r>
    </w:p>
    <w:p w14:paraId="379A275B" w14:textId="77777777" w:rsidR="0042024D" w:rsidRPr="0042024D" w:rsidRDefault="0042024D" w:rsidP="0042024D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>В классической реализации принципа инкапсуляции существует 3 области видимости:</w:t>
      </w:r>
    </w:p>
    <w:p w14:paraId="2FE4AB1F" w14:textId="77777777" w:rsidR="0042024D" w:rsidRP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(общая) </w:t>
      </w:r>
      <w:proofErr w:type="gramStart"/>
      <w:r w:rsidRPr="004202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024D">
        <w:rPr>
          <w:rFonts w:ascii="Times New Roman" w:hAnsi="Times New Roman" w:cs="Times New Roman"/>
          <w:sz w:val="28"/>
          <w:szCs w:val="28"/>
        </w:rPr>
        <w:t xml:space="preserve"> область, в которой описываются члены класса, образующие его интерфейс,</w:t>
      </w:r>
    </w:p>
    <w:p w14:paraId="72858EAA" w14:textId="77777777" w:rsidR="0042024D" w:rsidRP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(частная) </w:t>
      </w:r>
      <w:proofErr w:type="gramStart"/>
      <w:r w:rsidRPr="004202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024D">
        <w:rPr>
          <w:rFonts w:ascii="Times New Roman" w:hAnsi="Times New Roman" w:cs="Times New Roman"/>
          <w:sz w:val="28"/>
          <w:szCs w:val="28"/>
        </w:rPr>
        <w:t xml:space="preserve"> область скрывает свои описания от окружения, эти члены класса могут использоваться только в реализации (алгоритмах) методов самого класса,</w:t>
      </w:r>
    </w:p>
    <w:p w14:paraId="08BEF7C3" w14:textId="77777777" w:rsidR="0042024D" w:rsidRP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(защищенная) - эта область, значение которой будет рассмотрено позже при рассмотрении вопросов наследования.</w:t>
      </w:r>
    </w:p>
    <w:p w14:paraId="7A0634E5" w14:textId="77777777" w:rsidR="0042024D" w:rsidRPr="0042024D" w:rsidRDefault="0042024D" w:rsidP="0042024D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024D">
        <w:rPr>
          <w:rFonts w:ascii="Times New Roman" w:hAnsi="Times New Roman" w:cs="Times New Roman"/>
          <w:sz w:val="28"/>
          <w:szCs w:val="28"/>
          <w:u w:val="single"/>
        </w:rPr>
        <w:t xml:space="preserve">Что общего и в чем различие классов, описываемых как </w:t>
      </w:r>
      <w:proofErr w:type="spellStart"/>
      <w:r w:rsidRPr="0042024D">
        <w:rPr>
          <w:rFonts w:ascii="Times New Roman" w:hAnsi="Times New Roman" w:cs="Times New Roman"/>
          <w:sz w:val="28"/>
          <w:szCs w:val="28"/>
          <w:u w:val="single"/>
        </w:rPr>
        <w:t>class</w:t>
      </w:r>
      <w:proofErr w:type="spellEnd"/>
      <w:r w:rsidRPr="0042024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42024D">
        <w:rPr>
          <w:rFonts w:ascii="Times New Roman" w:hAnsi="Times New Roman" w:cs="Times New Roman"/>
          <w:sz w:val="28"/>
          <w:szCs w:val="28"/>
          <w:u w:val="single"/>
        </w:rPr>
        <w:t>struct</w:t>
      </w:r>
      <w:proofErr w:type="spellEnd"/>
      <w:r w:rsidRPr="0042024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42024D">
        <w:rPr>
          <w:rFonts w:ascii="Times New Roman" w:hAnsi="Times New Roman" w:cs="Times New Roman"/>
          <w:sz w:val="28"/>
          <w:szCs w:val="28"/>
          <w:u w:val="single"/>
        </w:rPr>
        <w:t>union</w:t>
      </w:r>
      <w:proofErr w:type="spellEnd"/>
      <w:r w:rsidRPr="0042024D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4A9DCE24" w14:textId="77777777" w:rsidR="0042024D" w:rsidRPr="0042024D" w:rsidRDefault="0042024D" w:rsidP="0042024D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 xml:space="preserve">Классы, описываемые с помощью ключевых слов и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отличаются между собой только не именованной областью видимости:</w:t>
      </w:r>
    </w:p>
    <w:p w14:paraId="22FA2A0D" w14:textId="77777777" w:rsidR="0042024D" w:rsidRP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2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0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>,</w:t>
      </w:r>
    </w:p>
    <w:p w14:paraId="722BE892" w14:textId="77777777" w:rsidR="0042024D" w:rsidRP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24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0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>.</w:t>
      </w:r>
    </w:p>
    <w:p w14:paraId="19861D8E" w14:textId="77777777" w:rsidR="0042024D" w:rsidRDefault="0042024D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 xml:space="preserve">Классы, описываемые с помощью ключевого слова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 xml:space="preserve"> могут иметь только одну область видимости, </w:t>
      </w:r>
      <w:proofErr w:type="spellStart"/>
      <w:r w:rsidRPr="0042024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024D">
        <w:rPr>
          <w:rFonts w:ascii="Times New Roman" w:hAnsi="Times New Roman" w:cs="Times New Roman"/>
          <w:sz w:val="28"/>
          <w:szCs w:val="28"/>
        </w:rPr>
        <w:t>, указание на которую опускается.</w:t>
      </w:r>
    </w:p>
    <w:p w14:paraId="5C9F08C4" w14:textId="77777777" w:rsidR="0042024D" w:rsidRPr="0042024D" w:rsidRDefault="0042024D" w:rsidP="0042024D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024D">
        <w:rPr>
          <w:rFonts w:ascii="Times New Roman" w:hAnsi="Times New Roman" w:cs="Times New Roman"/>
          <w:sz w:val="28"/>
          <w:szCs w:val="28"/>
          <w:u w:val="single"/>
        </w:rPr>
        <w:t>Что из себя представляют атрибуты и методы классов? Чем отличаются различные объекты одного и того же класса?</w:t>
      </w:r>
    </w:p>
    <w:p w14:paraId="19D96C33" w14:textId="2F87E509" w:rsidR="0042024D" w:rsidRDefault="0042024D" w:rsidP="0042024D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t>Совокупность свойств образует структуру данных класса, компоненты которой имеют ряд синонимов, таких как поля, атрибуты. Эта группа полей является идентифицирующей, т.е. определяющей идентичность или различия отдельных экземпляров класса.</w:t>
      </w:r>
    </w:p>
    <w:p w14:paraId="236E5256" w14:textId="73CF0D3A" w:rsidR="0042024D" w:rsidRDefault="0042024D" w:rsidP="0042024D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2024D">
        <w:rPr>
          <w:rFonts w:ascii="Times New Roman" w:hAnsi="Times New Roman" w:cs="Times New Roman"/>
          <w:sz w:val="28"/>
          <w:szCs w:val="28"/>
        </w:rPr>
        <w:lastRenderedPageBreak/>
        <w:t>Стереотипами поведения выступают функции, называемые методами, реализация которых использует значения полей экземпляров класса.</w:t>
      </w:r>
    </w:p>
    <w:p w14:paraId="71C602A6" w14:textId="77777777" w:rsidR="0042024D" w:rsidRPr="0042024D" w:rsidRDefault="0042024D" w:rsidP="0042024D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024D">
        <w:rPr>
          <w:rFonts w:ascii="Times New Roman" w:hAnsi="Times New Roman" w:cs="Times New Roman"/>
          <w:sz w:val="28"/>
          <w:szCs w:val="28"/>
          <w:u w:val="single"/>
        </w:rPr>
        <w:t>Что такое конструктор? Сколько их может быть?</w:t>
      </w:r>
    </w:p>
    <w:p w14:paraId="5824F43C" w14:textId="77777777" w:rsidR="003B2597" w:rsidRPr="003B2597" w:rsidRDefault="003B2597" w:rsidP="003B2597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B2597">
        <w:rPr>
          <w:rFonts w:ascii="Times New Roman" w:hAnsi="Times New Roman" w:cs="Times New Roman"/>
          <w:sz w:val="28"/>
          <w:szCs w:val="28"/>
        </w:rPr>
        <w:t>Конструктором класса называется специальный метод класса, который выполняется при создании объекта класса.</w:t>
      </w:r>
    </w:p>
    <w:p w14:paraId="1CBA766E" w14:textId="77777777" w:rsidR="003B2597" w:rsidRPr="003B2597" w:rsidRDefault="003B2597" w:rsidP="003B2597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B2597">
        <w:rPr>
          <w:rFonts w:ascii="Times New Roman" w:hAnsi="Times New Roman" w:cs="Times New Roman"/>
          <w:sz w:val="28"/>
          <w:szCs w:val="28"/>
        </w:rPr>
        <w:t>Конструкторов в классе может сколь угодно много, в том числе и не быть вообще</w:t>
      </w:r>
    </w:p>
    <w:p w14:paraId="4772AF31" w14:textId="77777777" w:rsidR="003B2597" w:rsidRPr="003B2597" w:rsidRDefault="003B2597" w:rsidP="003B2597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2597">
        <w:rPr>
          <w:rFonts w:ascii="Times New Roman" w:hAnsi="Times New Roman" w:cs="Times New Roman"/>
          <w:sz w:val="28"/>
          <w:szCs w:val="28"/>
          <w:u w:val="single"/>
        </w:rPr>
        <w:t>Что такое конструктор копирования? Для чего он используется?</w:t>
      </w:r>
    </w:p>
    <w:p w14:paraId="639AC03F" w14:textId="0A7A2D4C" w:rsidR="0042024D" w:rsidRPr="0042024D" w:rsidRDefault="00B6520E" w:rsidP="0042024D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6520E">
        <w:rPr>
          <w:rFonts w:ascii="Times New Roman" w:hAnsi="Times New Roman" w:cs="Times New Roman"/>
          <w:sz w:val="28"/>
          <w:szCs w:val="28"/>
        </w:rPr>
        <w:t>онструктора копирования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-это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конструктор,</w:t>
      </w:r>
      <w:r w:rsidRPr="00B6520E">
        <w:rPr>
          <w:rFonts w:ascii="Times New Roman" w:hAnsi="Times New Roman" w:cs="Times New Roman"/>
          <w:sz w:val="28"/>
          <w:szCs w:val="28"/>
        </w:rPr>
        <w:t xml:space="preserve"> </w:t>
      </w:r>
      <w:r w:rsidRPr="00B6520E">
        <w:rPr>
          <w:rFonts w:ascii="Times New Roman" w:hAnsi="Times New Roman" w:cs="Times New Roman"/>
          <w:sz w:val="28"/>
          <w:szCs w:val="28"/>
        </w:rPr>
        <w:t>формальный параметр</w:t>
      </w:r>
      <w:r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Pr="00B6520E">
        <w:rPr>
          <w:rFonts w:ascii="Times New Roman" w:hAnsi="Times New Roman" w:cs="Times New Roman"/>
          <w:sz w:val="28"/>
          <w:szCs w:val="28"/>
        </w:rPr>
        <w:t xml:space="preserve"> - это объект класса.</w:t>
      </w:r>
    </w:p>
    <w:p w14:paraId="669FA432" w14:textId="31C48245" w:rsidR="0042024D" w:rsidRDefault="00B6520E" w:rsidP="004202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6520E">
        <w:rPr>
          <w:rFonts w:ascii="Times New Roman" w:hAnsi="Times New Roman" w:cs="Times New Roman"/>
          <w:sz w:val="28"/>
          <w:szCs w:val="28"/>
        </w:rPr>
        <w:t>Динамический контекст вновь создаваемого объекта при копировании необходимо создавать заново и копировать его, а не его указатель из статического контекста.</w:t>
      </w:r>
    </w:p>
    <w:p w14:paraId="601B7F24" w14:textId="77777777" w:rsidR="00B6520E" w:rsidRPr="00B6520E" w:rsidRDefault="00B6520E" w:rsidP="00B6520E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520E">
        <w:rPr>
          <w:rFonts w:ascii="Times New Roman" w:hAnsi="Times New Roman" w:cs="Times New Roman"/>
          <w:sz w:val="28"/>
          <w:szCs w:val="28"/>
          <w:u w:val="single"/>
        </w:rPr>
        <w:t>В чем отличие переменной, указателя на переменную и ссылки на переменную?</w:t>
      </w:r>
    </w:p>
    <w:p w14:paraId="07C0FF66" w14:textId="4205F765" w:rsidR="00B6520E" w:rsidRDefault="00B6520E" w:rsidP="00B6520E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6520E">
        <w:rPr>
          <w:rFonts w:ascii="Times New Roman" w:hAnsi="Times New Roman" w:cs="Times New Roman"/>
          <w:sz w:val="28"/>
          <w:szCs w:val="28"/>
        </w:rPr>
        <w:t>Ссылки не есть полноправные объекты, подобные переменным, либо указателям. После инициализации значение ссылки изменить нельзя, она всегда смотрит на тот участок памяти (на тот объект), с которым она связана инициализацией. Ни одна из операций не действует на ссылку, а относится к тому объекту, с которым она связана. </w:t>
      </w:r>
    </w:p>
    <w:p w14:paraId="436FF61C" w14:textId="77777777" w:rsidR="00B6520E" w:rsidRPr="00B6520E" w:rsidRDefault="00B6520E" w:rsidP="00B6520E">
      <w:pPr>
        <w:numPr>
          <w:ilvl w:val="0"/>
          <w:numId w:val="1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520E">
        <w:rPr>
          <w:rFonts w:ascii="Times New Roman" w:hAnsi="Times New Roman" w:cs="Times New Roman"/>
          <w:sz w:val="28"/>
          <w:szCs w:val="28"/>
          <w:u w:val="single"/>
        </w:rPr>
        <w:t>Почему в конструкторе копирования должна использоваться именно ссылка?</w:t>
      </w:r>
    </w:p>
    <w:p w14:paraId="0190AF7E" w14:textId="1E35E5B0" w:rsidR="00B6520E" w:rsidRPr="00B6520E" w:rsidRDefault="00B6520E" w:rsidP="00B6520E">
      <w:pPr>
        <w:spacing w:before="24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6520E">
        <w:rPr>
          <w:rFonts w:ascii="Times New Roman" w:hAnsi="Times New Roman" w:cs="Times New Roman"/>
          <w:sz w:val="28"/>
          <w:szCs w:val="28"/>
        </w:rPr>
        <w:t>При использовании ссылки в качестве формального параметра обеспечивается доступ из тела функции к соответствующему фактическому параметру напрямую, минуя копирование параметра в стек, имеющего рассмотренную выше проблему, которая при очистке стека ведет к разрушению объекта. Ссылка же обеспечивает прямой доступ к участку памяти, выделенному для фактического параметра.</w:t>
      </w:r>
    </w:p>
    <w:sectPr w:rsidR="00B6520E" w:rsidRPr="00B65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E1EE5"/>
    <w:multiLevelType w:val="multilevel"/>
    <w:tmpl w:val="8AA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473384D"/>
    <w:multiLevelType w:val="multilevel"/>
    <w:tmpl w:val="8AA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3D94360"/>
    <w:multiLevelType w:val="hybridMultilevel"/>
    <w:tmpl w:val="F3F6E9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46C9E"/>
    <w:multiLevelType w:val="multilevel"/>
    <w:tmpl w:val="8AA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C7F6FE2"/>
    <w:multiLevelType w:val="multilevel"/>
    <w:tmpl w:val="8AA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83823861">
    <w:abstractNumId w:val="3"/>
  </w:num>
  <w:num w:numId="2" w16cid:durableId="525559029">
    <w:abstractNumId w:val="2"/>
  </w:num>
  <w:num w:numId="3" w16cid:durableId="2061857337">
    <w:abstractNumId w:val="0"/>
  </w:num>
  <w:num w:numId="4" w16cid:durableId="349189385">
    <w:abstractNumId w:val="1"/>
  </w:num>
  <w:num w:numId="5" w16cid:durableId="288979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4D"/>
    <w:rsid w:val="00010854"/>
    <w:rsid w:val="000A4F9F"/>
    <w:rsid w:val="003B2597"/>
    <w:rsid w:val="0042024D"/>
    <w:rsid w:val="00513077"/>
    <w:rsid w:val="007453BC"/>
    <w:rsid w:val="00906045"/>
    <w:rsid w:val="00B6520E"/>
    <w:rsid w:val="00D5495E"/>
    <w:rsid w:val="00EB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B8DA"/>
  <w15:chartTrackingRefBased/>
  <w15:docId w15:val="{D58AD002-6735-48D8-B0B3-699A1694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4D"/>
    <w:pPr>
      <w:suppressAutoHyphens/>
      <w:spacing w:after="0" w:line="240" w:lineRule="auto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24D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42024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2024-10-06T10:43:00Z</dcterms:created>
  <dcterms:modified xsi:type="dcterms:W3CDTF">2024-10-06T11:12:00Z</dcterms:modified>
</cp:coreProperties>
</file>