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347F4E05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4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6A57C5DE" w:rsidR="00D91FCE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Eliminar </w:t>
            </w:r>
            <w:r w:rsidR="009917F1">
              <w:rPr>
                <w:rFonts w:ascii="Arial" w:hAnsi="Arial" w:cs="Arial"/>
                <w:sz w:val="24"/>
                <w:szCs w:val="24"/>
                <w:lang w:val="es-ES"/>
              </w:rPr>
              <w:t>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4-2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2BA393AB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7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</w:t>
                </w:r>
                <w:r w:rsidR="00492A4B"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635E39BB" w:rsidR="00C865AB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795A0B1E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Este caso de uso permitirá 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dar de baja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 uno o varios empleados 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en el sistema para </w:t>
                </w:r>
                <w:r w:rsidR="00492A4B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suprimir sus funciones dentro del sistema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66440325" w14:textId="77777777" w:rsidR="00542467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</w:t>
            </w:r>
            <w:r w:rsidR="00C865A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492A4B">
              <w:rPr>
                <w:rFonts w:ascii="Arial" w:hAnsi="Arial" w:cs="Arial"/>
                <w:sz w:val="24"/>
                <w:szCs w:val="24"/>
                <w:lang w:val="es-ES"/>
              </w:rPr>
              <w:t>Buscar empleados.</w:t>
            </w:r>
          </w:p>
          <w:p w14:paraId="3706051F" w14:textId="439BEA3A" w:rsidR="00492A4B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PRE3: Ya se cuenta con uno o varios resultados de búsqueda.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0DB2C5" w14:textId="729561AF" w:rsidR="00C865AB" w:rsidRDefault="00C865AB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selecciona </w:t>
            </w:r>
            <w:r w:rsidR="00492A4B">
              <w:rPr>
                <w:rFonts w:ascii="Arial" w:hAnsi="Arial" w:cs="Arial"/>
                <w:sz w:val="24"/>
                <w:szCs w:val="24"/>
              </w:rPr>
              <w:t>el registro deseado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8E8BDF" w14:textId="5BE2873B" w:rsidR="004B1D01" w:rsidRPr="004B1D01" w:rsidRDefault="004B1D01" w:rsidP="004B1D0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92A4B">
              <w:rPr>
                <w:rFonts w:ascii="Arial" w:hAnsi="Arial" w:cs="Arial"/>
                <w:sz w:val="24"/>
                <w:szCs w:val="24"/>
              </w:rPr>
              <w:t>habilita la opción “Eliminar”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4042B6" w14:textId="0D98972B" w:rsidR="00D91FCE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4B1D01">
              <w:rPr>
                <w:rFonts w:ascii="Arial" w:hAnsi="Arial" w:cs="Arial"/>
                <w:sz w:val="24"/>
                <w:szCs w:val="24"/>
              </w:rPr>
              <w:t xml:space="preserve">selecciona </w:t>
            </w:r>
            <w:r w:rsidR="00492A4B">
              <w:rPr>
                <w:rFonts w:ascii="Arial" w:hAnsi="Arial" w:cs="Arial"/>
                <w:sz w:val="24"/>
                <w:szCs w:val="24"/>
              </w:rPr>
              <w:t>la opción “Eliminar”</w:t>
            </w:r>
            <w:r w:rsidR="002B6097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7E78D4" w14:textId="4DE52CEA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92A4B">
              <w:rPr>
                <w:rFonts w:ascii="Arial" w:hAnsi="Arial" w:cs="Arial"/>
                <w:sz w:val="24"/>
                <w:szCs w:val="24"/>
              </w:rPr>
              <w:t>pide confirmación para borrar el registro del sistema</w:t>
            </w:r>
            <w:r w:rsidR="008871B0">
              <w:rPr>
                <w:rFonts w:ascii="Arial" w:hAnsi="Arial" w:cs="Arial"/>
                <w:sz w:val="24"/>
                <w:szCs w:val="24"/>
              </w:rPr>
              <w:t>, mostrando las opciones “Aceptar” y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70DDB6" w14:textId="61227AA5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la opción “</w:t>
            </w:r>
            <w:r w:rsidR="00492A4B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2B6097">
              <w:rPr>
                <w:rFonts w:ascii="Arial" w:hAnsi="Arial" w:cs="Arial"/>
                <w:sz w:val="24"/>
                <w:szCs w:val="24"/>
              </w:rPr>
              <w:t xml:space="preserve"> (ver FA 1.1)</w:t>
            </w:r>
            <w:r w:rsidR="00A233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24F2C3" w14:textId="4D6255CC" w:rsidR="007705F3" w:rsidRPr="002B6097" w:rsidRDefault="00542467" w:rsidP="007705F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B6097">
              <w:rPr>
                <w:rFonts w:ascii="Arial" w:hAnsi="Arial" w:cs="Arial"/>
                <w:sz w:val="24"/>
                <w:szCs w:val="24"/>
              </w:rPr>
              <w:t>El sistema</w:t>
            </w:r>
            <w:r w:rsidR="00492A4B" w:rsidRPr="002B6097">
              <w:rPr>
                <w:rFonts w:ascii="Arial" w:hAnsi="Arial" w:cs="Arial"/>
                <w:sz w:val="24"/>
                <w:szCs w:val="24"/>
              </w:rPr>
              <w:t xml:space="preserve"> ingresa a la base de datos y quita el registro seleccionado</w:t>
            </w:r>
            <w:r w:rsidR="002B6097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="00492A4B" w:rsidRPr="002B609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7FB0D2" w14:textId="7F2AE94D" w:rsidR="00766BEA" w:rsidRDefault="00542467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B6097">
              <w:rPr>
                <w:rFonts w:ascii="Arial" w:hAnsi="Arial" w:cs="Arial"/>
                <w:sz w:val="24"/>
                <w:szCs w:val="24"/>
              </w:rPr>
              <w:t>actualiza la tabla, quitando el resultado que se acaba de eliminar</w:t>
            </w:r>
            <w:r w:rsidR="004B1D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414ADC" w14:textId="1D9B586F" w:rsidR="00283B75" w:rsidRPr="00283B75" w:rsidRDefault="00766BEA" w:rsidP="00283B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3554A5" w14:textId="48D78DB5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</w:t>
            </w:r>
            <w:r w:rsidR="002B6097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64FD1FDF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DBC975C" w14:textId="77777777" w:rsidR="00F517E3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27078D19" w14:textId="77777777" w:rsidR="00F517E3" w:rsidRPr="00A2332A" w:rsidRDefault="00F517E3" w:rsidP="00F517E3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la ventana actual y la conexión a la base de datos, volviendo a la pantalla principal del administrador.</w:t>
            </w:r>
          </w:p>
          <w:p w14:paraId="52C97F95" w14:textId="3636130F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355C97B9" w14:textId="77777777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61ACB2" w14:textId="1C5B6799" w:rsidR="00F517E3" w:rsidRDefault="00F517E3" w:rsidP="00F517E3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FA1.1 Se </w:t>
            </w:r>
            <w:r w:rsidR="002B6097">
              <w:rPr>
                <w:rFonts w:ascii="Arial" w:hAnsi="Arial" w:cs="Arial"/>
                <w:sz w:val="24"/>
                <w:szCs w:val="24"/>
                <w:lang w:val="es-ES"/>
              </w:rPr>
              <w:t>cancela la acción:</w:t>
            </w:r>
          </w:p>
          <w:p w14:paraId="582B1B3A" w14:textId="77777777" w:rsidR="00F517E3" w:rsidRDefault="00F517E3" w:rsidP="00F517E3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misma pantalla sin realizar cambios.</w:t>
            </w:r>
          </w:p>
          <w:p w14:paraId="4FC41F9F" w14:textId="34417BC2" w:rsidR="00F517E3" w:rsidRPr="005E4FE6" w:rsidRDefault="00F517E3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7D7F" w14:textId="77777777" w:rsid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conexión a la base de datos:</w:t>
            </w:r>
          </w:p>
          <w:p w14:paraId="5F6F45E1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273630D0" w14:textId="77777777" w:rsidR="004B1D01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1D0A8B25" w14:textId="2CE12C31" w:rsidR="00D91FCE" w:rsidRDefault="004B1D01" w:rsidP="004B1D0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el mensaje </w:t>
            </w:r>
            <w:r w:rsidR="002B6097"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17557CE4" w14:textId="511C79F1" w:rsidR="004B1D01" w:rsidRPr="004B1D01" w:rsidRDefault="004B1D01" w:rsidP="004B1D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11625140" w:rsidR="00D91FCE" w:rsidRPr="00403774" w:rsidRDefault="002B6097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 eliminó uno o varios empleados de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07726DCE" w:rsidR="00D91FCE" w:rsidRPr="0032621C" w:rsidRDefault="00F517E3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7DE80F84" w:rsidR="00D91FCE" w:rsidRPr="0032621C" w:rsidRDefault="00193BBC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283B75"/>
    <w:rsid w:val="002B6097"/>
    <w:rsid w:val="00492A4B"/>
    <w:rsid w:val="004B1D01"/>
    <w:rsid w:val="005056F4"/>
    <w:rsid w:val="00542467"/>
    <w:rsid w:val="005E4FE6"/>
    <w:rsid w:val="00685F75"/>
    <w:rsid w:val="00754F29"/>
    <w:rsid w:val="00766BEA"/>
    <w:rsid w:val="007705F3"/>
    <w:rsid w:val="007C1FDD"/>
    <w:rsid w:val="008871B0"/>
    <w:rsid w:val="009917F1"/>
    <w:rsid w:val="00A2332A"/>
    <w:rsid w:val="00C865AB"/>
    <w:rsid w:val="00D91FCE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1078DB"/>
    <w:rsid w:val="001761C5"/>
    <w:rsid w:val="003C49F1"/>
    <w:rsid w:val="00421673"/>
    <w:rsid w:val="00451CB0"/>
    <w:rsid w:val="005A3E34"/>
    <w:rsid w:val="00635D8F"/>
    <w:rsid w:val="009B1138"/>
    <w:rsid w:val="00A71FEB"/>
    <w:rsid w:val="00B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SANCHEZ MARTINEZ ANGEL DANIEL</cp:lastModifiedBy>
  <cp:revision>10</cp:revision>
  <dcterms:created xsi:type="dcterms:W3CDTF">2020-03-29T02:36:00Z</dcterms:created>
  <dcterms:modified xsi:type="dcterms:W3CDTF">2020-05-01T16:57:00Z</dcterms:modified>
</cp:coreProperties>
</file>