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a9c9402ad803fa9e839c4687bcd7959ce48352"/>
      <w:r>
        <w:t xml:space="preserve">TicketHub — Project Playbook (do-it-yourself runbook)</w:t>
      </w:r>
      <w:bookmarkEnd w:id="20"/>
    </w:p>
    <w:p>
      <w:pPr>
        <w:pStyle w:val="FirstParagraph"/>
      </w:pPr>
      <w:r>
        <w:t xml:space="preserve">A complete, repeatable guide to everything in this project: setup, code, tests, Postman,</w:t>
      </w:r>
      <w:r>
        <w:t xml:space="preserve"> </w:t>
      </w:r>
      <w:r>
        <w:t xml:space="preserve">Git workflow, CI/CD, AWS deployment, Jira, and how to spin up the next assignment.</w:t>
      </w:r>
      <w:r>
        <w:t xml:space="preserve"> </w:t>
      </w:r>
      <w:r>
        <w:t xml:space="preserve">Follow top to bottom the first time; use the cheat sheet at the end afterwards.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this-project-is"/>
      <w:r>
        <w:t xml:space="preserve">0. What this project is</w:t>
      </w:r>
      <w:bookmarkEnd w:id="21"/>
    </w:p>
    <w:p>
      <w:pPr>
        <w:pStyle w:val="FirstParagraph"/>
      </w:pPr>
      <w:r>
        <w:rPr>
          <w:b/>
        </w:rPr>
        <w:t xml:space="preserve">TicketHub</w:t>
      </w:r>
      <w:r>
        <w:t xml:space="preserve"> </w:t>
      </w:r>
      <w:r>
        <w:t xml:space="preserve">— an event‑ticketing web app (MERN stack).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Backend</w:t>
      </w:r>
      <w:r>
        <w:t xml:space="preserve">: Node.js + Express + MongoDB (Mongoose), JWT auth.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Frontend</w:t>
      </w:r>
      <w:r>
        <w:t xml:space="preserve">: React 18 + Vite + React Router + Axios.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Infra</w:t>
      </w:r>
      <w:r>
        <w:t xml:space="preserve">: Terraform (2 AWS EC2: app + MongoDB) driven by GitHub Actions.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Quality</w:t>
      </w:r>
      <w:r>
        <w:t xml:space="preserve">: 40 Mocha/Chai unit tests, a Postman collection (32 requests).</w:t>
      </w:r>
    </w:p>
    <w:p>
      <w:pPr>
        <w:pStyle w:val="FirstParagraph"/>
      </w:pPr>
      <w:r>
        <w:t xml:space="preserve">Repos &amp; folders: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 folder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GitHub repo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Assignment 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D:\SDLC\assignmnet_2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github.com/irasiii/event-ticket_2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Assignment 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D:\SDLC\assignment_3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github.com/irasiii/event-ticket_3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(original/A1)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D:\QUT\...\assignment_1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github.com/irasiii/event-ticket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ccounts-tools-you-need-onetime"/>
      <w:r>
        <w:t xml:space="preserve">1. Accounts &amp; tools you need (one‑time)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Node.js 20 LTS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npm</w:t>
      </w:r>
      <w:r>
        <w:t xml:space="preserve"> </w:t>
      </w:r>
      <w:r>
        <w:t xml:space="preserve">— https://nodejs.org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Git</w:t>
      </w:r>
      <w:r>
        <w:t xml:space="preserve"> </w:t>
      </w:r>
      <w:r>
        <w:t xml:space="preserve">— https://git-scm.com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MongoDB</w:t>
      </w:r>
      <w:r>
        <w:t xml:space="preserve"> </w:t>
      </w:r>
      <w:r>
        <w:t xml:space="preserve">— either a free</w:t>
      </w:r>
      <w:r>
        <w:t xml:space="preserve"> </w:t>
      </w:r>
      <w:r>
        <w:rPr>
          <w:b/>
        </w:rPr>
        <w:t xml:space="preserve">MongoDB Atlas</w:t>
      </w:r>
      <w:r>
        <w:t xml:space="preserve"> </w:t>
      </w:r>
      <w:r>
        <w:t xml:space="preserve">cloud cluster, or local MongoDB Community Server.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GitHub account</w:t>
      </w:r>
      <w:r>
        <w:t xml:space="preserve"> </w:t>
      </w:r>
      <w:r>
        <w:t xml:space="preserve">+ a</w:t>
      </w:r>
      <w:r>
        <w:t xml:space="preserve"> </w:t>
      </w:r>
      <w:r>
        <w:rPr>
          <w:b/>
        </w:rPr>
        <w:t xml:space="preserve">Personal Access Token (PAT)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 (for pushing).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AWS account</w:t>
      </w:r>
      <w:r>
        <w:t xml:space="preserve"> </w:t>
      </w:r>
      <w:r>
        <w:t xml:space="preserve">+ an</w:t>
      </w:r>
      <w:r>
        <w:t xml:space="preserve"> </w:t>
      </w:r>
      <w:r>
        <w:rPr>
          <w:b/>
        </w:rPr>
        <w:t xml:space="preserve">IAM user</w:t>
      </w:r>
      <w:r>
        <w:t xml:space="preserve"> </w:t>
      </w:r>
      <w:r>
        <w:t xml:space="preserve">with EC2/VPC permissions (access key + secret).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Terraform ≥ 1.6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AWS CLI</w:t>
      </w:r>
      <w:r>
        <w:t xml:space="preserve"> </w:t>
      </w:r>
      <w:r>
        <w:t xml:space="preserve">(only if you provision from your machine).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Postman</w:t>
      </w:r>
      <w:r>
        <w:t xml:space="preserve"> </w:t>
      </w:r>
      <w:r>
        <w:t xml:space="preserve">(desktop app) for API testing.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Jira</w:t>
      </w:r>
      <w:r>
        <w:t xml:space="preserve"> </w:t>
      </w:r>
      <w:r>
        <w:t xml:space="preserve">(Atlassian) — the</w:t>
      </w:r>
      <w:r>
        <w:t xml:space="preserve"> </w:t>
      </w:r>
      <w:r>
        <w:rPr>
          <w:rStyle w:val="VerbatimChar"/>
        </w:rPr>
        <w:t xml:space="preserve">SCRUM</w:t>
      </w:r>
      <w:r>
        <w:t xml:space="preserve"> </w:t>
      </w:r>
      <w:r>
        <w:t xml:space="preserve">project / board.</w:t>
      </w:r>
    </w:p>
    <w:p>
      <w:pPr>
        <w:pStyle w:val="BlockText"/>
      </w:pPr>
      <w:r>
        <w:t xml:space="preserve">Keep all tokens/keys OUT of git. Store them in a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(gitignored) or GitHub Secrets.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get-the-code-running-locally"/>
      <w:r>
        <w:t xml:space="preserve">2. Get the code running locally</w:t>
      </w:r>
      <w:bookmarkEnd w:id="23"/>
    </w:p>
    <w:p>
      <w:pPr>
        <w:pStyle w:val="SourceCode"/>
      </w:pPr>
      <w:r>
        <w:rPr>
          <w:rStyle w:val="CommentTok"/>
        </w:rPr>
        <w:t xml:space="preserve"># clone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D:\SDLC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https://github.com/irasiii/event-ticket_3.git assignment_3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assignment_3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.env.example .env          # then edit .env (see below)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                # loads sample users/events (needs MONGO_URI)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# API on http://localhost:5000</w:t>
      </w:r>
      <w:r>
        <w:br/>
      </w:r>
      <w:r>
        <w:br/>
      </w:r>
      <w:r>
        <w:rPr>
          <w:rStyle w:val="CommentTok"/>
        </w:rPr>
        <w:t xml:space="preserve"># frontend (new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# app on http://localhost:5173</w:t>
      </w:r>
    </w:p>
    <w:p>
      <w:pPr>
        <w:pStyle w:val="Heading3"/>
      </w:pPr>
      <w:bookmarkStart w:id="24" w:name="backend.env-create-from-.env.example"/>
      <w:r>
        <w:t xml:space="preserve">backend/.env (create from .env.example)</w:t>
      </w:r>
      <w:bookmarkEnd w:id="24"/>
    </w:p>
    <w:p>
      <w:pPr>
        <w:pStyle w:val="SourceCode"/>
      </w:pP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MONGO_URI=mongodb+srv://&lt;user&gt;:&lt;pass&gt;@&lt;cluster&gt;.mongodb.net/event_ticketing</w:t>
      </w:r>
      <w:r>
        <w:br/>
      </w:r>
      <w:r>
        <w:rPr>
          <w:rStyle w:val="VerbatimChar"/>
        </w:rPr>
        <w:t xml:space="preserve">JWT_SECRET=&lt;a-long-random-string&gt;</w:t>
      </w:r>
      <w:r>
        <w:br/>
      </w:r>
      <w:r>
        <w:rPr>
          <w:rStyle w:val="VerbatimChar"/>
        </w:rPr>
        <w:t xml:space="preserve">JWT_EXPIRE=24h</w:t>
      </w:r>
      <w:r>
        <w:br/>
      </w:r>
      <w:r>
        <w:rPr>
          <w:rStyle w:val="VerbatimChar"/>
        </w:rPr>
        <w:t xml:space="preserve">NODE_ENV=development</w:t>
      </w:r>
    </w:p>
    <w:p>
      <w:pPr>
        <w:pStyle w:val="FirstParagraph"/>
      </w:pPr>
      <w:r>
        <w:rPr>
          <w:b/>
        </w:rPr>
        <w:t xml:space="preserve">Seeded logins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backend/seed.js</w:t>
      </w:r>
      <w:r>
        <w:t xml:space="preserve">): admin</w:t>
      </w:r>
      <w:r>
        <w:t xml:space="preserve"> </w:t>
      </w:r>
      <w:r>
        <w:rPr>
          <w:rStyle w:val="VerbatimChar"/>
        </w:rPr>
        <w:t xml:space="preserve">admin@tickets.com / admin123</w:t>
      </w:r>
      <w:r>
        <w:t xml:space="preserve">,</w:t>
      </w:r>
      <w:r>
        <w:t xml:space="preserve"> </w:t>
      </w:r>
      <w:r>
        <w:t xml:space="preserve">user</w:t>
      </w:r>
      <w:r>
        <w:t xml:space="preserve"> </w:t>
      </w:r>
      <w:r>
        <w:rPr>
          <w:rStyle w:val="VerbatimChar"/>
        </w:rPr>
        <w:t xml:space="preserve">john@example.com / user123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he-database"/>
      <w:r>
        <w:t xml:space="preserve">3. The database</w:t>
      </w:r>
      <w:bookmarkEnd w:id="25"/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</w:rPr>
        <w:t xml:space="preserve">no database bundled</w:t>
      </w:r>
      <w:r>
        <w:t xml:space="preserve"> </w:t>
      </w:r>
      <w:r>
        <w:t xml:space="preserve">with the code —</w:t>
      </w:r>
      <w:r>
        <w:t xml:space="preserve"> </w:t>
      </w:r>
      <w:r>
        <w:rPr>
          <w:rStyle w:val="VerbatimChar"/>
        </w:rPr>
        <w:t xml:space="preserve">MONGO_URI</w:t>
      </w:r>
      <w:r>
        <w:t xml:space="preserve"> </w:t>
      </w:r>
      <w:r>
        <w:t xml:space="preserve">points to wherever your data lives.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Cloud (recommended, matches config):</w:t>
      </w:r>
      <w:r>
        <w:t xml:space="preserve"> </w:t>
      </w:r>
      <w:r>
        <w:t xml:space="preserve">create a free cluster at MongoDB Atlas →</w:t>
      </w:r>
      <w:r>
        <w:t xml:space="preserve"> </w:t>
      </w:r>
      <w:r>
        <w:t xml:space="preserve">Database Access (create user) → Network Access (allow your IP) → copy the connection</w:t>
      </w:r>
      <w:r>
        <w:t xml:space="preserve"> </w:t>
      </w:r>
      <w:r>
        <w:t xml:space="preserve">string into</w:t>
      </w:r>
      <w:r>
        <w:t xml:space="preserve"> </w:t>
      </w:r>
      <w:r>
        <w:rPr>
          <w:rStyle w:val="VerbatimChar"/>
        </w:rPr>
        <w:t xml:space="preserve">MONGO_URI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Local:</w:t>
      </w:r>
      <w:r>
        <w:t xml:space="preserve"> </w:t>
      </w:r>
      <w:r>
        <w:t xml:space="preserve">install MongoDB, use</w:t>
      </w:r>
      <w:r>
        <w:t xml:space="preserve"> </w:t>
      </w:r>
      <w:r>
        <w:rPr>
          <w:rStyle w:val="VerbatimChar"/>
        </w:rPr>
        <w:t xml:space="preserve">MONGO_URI=mongodb://localhost:27017/event_ticketing</w:t>
      </w:r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npm run seed</w:t>
      </w:r>
      <w:r>
        <w:t xml:space="preserve"> </w:t>
      </w:r>
      <w:r>
        <w:t xml:space="preserve">populates categories, venues, users, and events.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backend-structure-where-things-live"/>
      <w:r>
        <w:t xml:space="preserve">4. Backend structure (where things live)</w:t>
      </w:r>
      <w:bookmarkEnd w:id="26"/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server.js            # Express app, route mounting, error handler</w:t>
      </w:r>
      <w:r>
        <w:br/>
      </w:r>
      <w:r>
        <w:rPr>
          <w:rStyle w:val="VerbatimChar"/>
        </w:rPr>
        <w:t xml:space="preserve">  config/db.js         # Mongo connection</w:t>
      </w:r>
      <w:r>
        <w:br/>
      </w:r>
      <w:r>
        <w:rPr>
          <w:rStyle w:val="VerbatimChar"/>
        </w:rPr>
        <w:t xml:space="preserve">  models/              # Mongoose schemas: User, Event, Venue, Category, Booking</w:t>
      </w:r>
      <w:r>
        <w:br/>
      </w:r>
      <w:r>
        <w:rPr>
          <w:rStyle w:val="VerbatimChar"/>
        </w:rPr>
        <w:t xml:space="preserve">  routes/              # *Routes.js — map URLs to controllers + middleware</w:t>
      </w:r>
      <w:r>
        <w:br/>
      </w:r>
      <w:r>
        <w:rPr>
          <w:rStyle w:val="VerbatimChar"/>
        </w:rPr>
        <w:t xml:space="preserve">  controllers/         # request/response + persistence</w:t>
      </w:r>
      <w:r>
        <w:br/>
      </w:r>
      <w:r>
        <w:rPr>
          <w:rStyle w:val="VerbatimChar"/>
        </w:rPr>
        <w:t xml:space="preserve">  middleware/          # auth.js (JWT) , admin.js (role guard)  &lt;- Chain of Responsibility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bookingService.js  # pure, testable booking logic (validate/price/seats)</w:t>
      </w:r>
      <w:r>
        <w:br/>
      </w:r>
      <w:r>
        <w:rPr>
          <w:rStyle w:val="VerbatimChar"/>
        </w:rPr>
        <w:t xml:space="preserve">  domain/              # OOP layer</w:t>
      </w:r>
      <w:r>
        <w:br/>
      </w:r>
      <w:r>
        <w:rPr>
          <w:rStyle w:val="VerbatimChar"/>
        </w:rPr>
        <w:t xml:space="preserve">    User.js Admin.js Member.js Guest.js UserFactory.js</w:t>
      </w:r>
      <w:r>
        <w:br/>
      </w:r>
      <w:r>
        <w:rPr>
          <w:rStyle w:val="VerbatimChar"/>
        </w:rPr>
        <w:t xml:space="preserve">  patterns/            # design patterns</w:t>
      </w:r>
      <w:r>
        <w:br/>
      </w:r>
      <w:r>
        <w:rPr>
          <w:rStyle w:val="VerbatimChar"/>
        </w:rPr>
        <w:t xml:space="preserve">    Logger.js                 # Singleton</w:t>
      </w:r>
      <w:r>
        <w:br/>
      </w:r>
      <w:r>
        <w:rPr>
          <w:rStyle w:val="VerbatimChar"/>
        </w:rPr>
        <w:t xml:space="preserve">    PaymentAdapter.js         # Adapter (+ getPaymentGateway factory)</w:t>
      </w:r>
      <w:r>
        <w:br/>
      </w:r>
      <w:r>
        <w:rPr>
          <w:rStyle w:val="VerbatimChar"/>
        </w:rPr>
        <w:t xml:space="preserve">    cancellationStrategy.js   # Strategy</w:t>
      </w:r>
      <w:r>
        <w:br/>
      </w:r>
      <w:r>
        <w:rPr>
          <w:rStyle w:val="VerbatimChar"/>
        </w:rPr>
        <w:t xml:space="preserve">    BookingNotifier.js        # Observer</w:t>
      </w:r>
      <w:r>
        <w:br/>
      </w:r>
      <w:r>
        <w:rPr>
          <w:rStyle w:val="VerbatimChar"/>
        </w:rPr>
        <w:t xml:space="preserve">    BookingFacade.js          # Facade (orchestrates the booking flow)</w:t>
      </w:r>
      <w:r>
        <w:br/>
      </w:r>
      <w:r>
        <w:rPr>
          <w:rStyle w:val="VerbatimChar"/>
        </w:rPr>
        <w:t xml:space="preserve">    ticketPricing.js          # Decorator</w:t>
      </w:r>
      <w:r>
        <w:br/>
      </w:r>
      <w:r>
        <w:rPr>
          <w:rStyle w:val="VerbatimChar"/>
        </w:rPr>
        <w:t xml:space="preserve">    EventPrototype.js         # Prototype</w:t>
      </w:r>
      <w:r>
        <w:br/>
      </w:r>
      <w:r>
        <w:rPr>
          <w:rStyle w:val="VerbatimChar"/>
        </w:rPr>
        <w:t xml:space="preserve">    AnalyticsProxy.js         # Proxy</w:t>
      </w:r>
      <w:r>
        <w:br/>
      </w:r>
      <w:r>
        <w:rPr>
          <w:rStyle w:val="VerbatimChar"/>
        </w:rPr>
        <w:t xml:space="preserve">  test/                # Mocha/Chai unit tests</w:t>
      </w:r>
      <w:r>
        <w:br/>
      </w:r>
      <w:r>
        <w:rPr>
          <w:rStyle w:val="VerbatimChar"/>
        </w:rPr>
        <w:t xml:space="preserve">  seed.js              # sample data loader</w:t>
      </w:r>
    </w:p>
    <w:p>
      <w:pPr>
        <w:pStyle w:val="FirstParagraph"/>
      </w:pPr>
      <w:r>
        <w:t xml:space="preserve">OOP principles live in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 </w:t>
      </w:r>
      <w:r>
        <w:t xml:space="preserve">(encapsulation via</w:t>
      </w:r>
      <w:r>
        <w:t xml:space="preserve"> </w:t>
      </w:r>
      <w:r>
        <w:rPr>
          <w:rStyle w:val="VerbatimChar"/>
        </w:rPr>
        <w:t xml:space="preserve">#private</w:t>
      </w:r>
      <w:r>
        <w:t xml:space="preserve"> </w:t>
      </w:r>
      <w:r>
        <w:t xml:space="preserve">fields, inheritance,</w:t>
      </w:r>
      <w:r>
        <w:t xml:space="preserve"> </w:t>
      </w:r>
      <w:r>
        <w:t xml:space="preserve">polymorphism). Design patterns live in</w:t>
      </w:r>
      <w:r>
        <w:t xml:space="preserve"> </w:t>
      </w:r>
      <w:r>
        <w:rPr>
          <w:rStyle w:val="VerbatimChar"/>
        </w:rPr>
        <w:t xml:space="preserve">patterns/</w:t>
      </w:r>
      <w:r>
        <w:t xml:space="preserve">. See the docx reports for details.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un-the-unit-tests"/>
      <w:r>
        <w:t xml:space="preserve">5. Run the unit tests</w:t>
      </w:r>
      <w:bookmarkEnd w:id="27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# runs all 40 tests (mocha --recursive)</w:t>
      </w:r>
      <w:r>
        <w:br/>
      </w:r>
      <w:r>
        <w:rPr>
          <w:rStyle w:val="CommentTok"/>
        </w:rPr>
        <w:t xml:space="preserve"># focused run: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mocha --grep </w:t>
      </w:r>
      <w:r>
        <w:rPr>
          <w:rStyle w:val="StringTok"/>
        </w:rPr>
        <w:t xml:space="preserve">"Adapter pattern"</w:t>
      </w:r>
    </w:p>
    <w:p>
      <w:pPr>
        <w:pStyle w:val="FirstParagraph"/>
      </w:pPr>
      <w:r>
        <w:t xml:space="preserve">Tests are</w:t>
      </w:r>
      <w:r>
        <w:t xml:space="preserve"> </w:t>
      </w:r>
      <w:r>
        <w:rPr>
          <w:b/>
        </w:rPr>
        <w:t xml:space="preserve">DB‑free</w:t>
      </w:r>
      <w:r>
        <w:t xml:space="preserve"> </w:t>
      </w:r>
      <w:r>
        <w:t xml:space="preserve">(they test pure logic), so they run in milliseconds.</w:t>
      </w:r>
      <w:r>
        <w:t xml:space="preserve"> </w:t>
      </w:r>
      <w:r>
        <w:t xml:space="preserve">Expect:</w:t>
      </w:r>
      <w:r>
        <w:t xml:space="preserve"> </w:t>
      </w:r>
      <w:r>
        <w:rPr>
          <w:b/>
        </w:rPr>
        <w:t xml:space="preserve">40 passing</w:t>
      </w:r>
      <w:r>
        <w:t xml:space="preserve">.</w:t>
      </w:r>
    </w:p>
    <w:p>
      <w:pPr>
        <w:pStyle w:val="BodyText"/>
      </w:pPr>
      <w:r>
        <w:t xml:space="preserve">To capture a pass screenshot, 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in your terminal and screenshot the output.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ostman-api-testing"/>
      <w:r>
        <w:t xml:space="preserve">6. Postman API testing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Open Postman →</w:t>
      </w:r>
      <w:r>
        <w:t xml:space="preserve"> </w:t>
      </w:r>
      <w:r>
        <w:rPr>
          <w:b/>
        </w:rPr>
        <w:t xml:space="preserve">Import</w:t>
      </w:r>
      <w:r>
        <w:t xml:space="preserve"> </w:t>
      </w:r>
      <w:r>
        <w:t xml:space="preserve">→ select both files in</w:t>
      </w:r>
      <w:r>
        <w:t xml:space="preserve"> </w:t>
      </w:r>
      <w:r>
        <w:rPr>
          <w:rStyle w:val="VerbatimChar"/>
        </w:rPr>
        <w:t xml:space="preserve">postman/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TicketHub.postman_collection.json</w:t>
      </w:r>
      <w:r>
        <w:t xml:space="preserve"> </w:t>
      </w:r>
      <w:r>
        <w:t xml:space="preserve">(32 requests)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TicketHub.postman_environment.json</w:t>
      </w:r>
    </w:p>
    <w:p>
      <w:pPr>
        <w:numPr>
          <w:ilvl w:val="0"/>
          <w:numId w:val="1004"/>
        </w:numPr>
        <w:pStyle w:val="Compact"/>
      </w:pPr>
      <w:r>
        <w:t xml:space="preserve">Select the</w:t>
      </w:r>
      <w:r>
        <w:t xml:space="preserve"> </w:t>
      </w:r>
      <w:r>
        <w:rPr>
          <w:b/>
        </w:rPr>
        <w:t xml:space="preserve">TicketHub Local</w:t>
      </w:r>
      <w:r>
        <w:t xml:space="preserve"> </w:t>
      </w:r>
      <w:r>
        <w:t xml:space="preserve">environment (top‑right).</w:t>
      </w:r>
    </w:p>
    <w:p>
      <w:pPr>
        <w:numPr>
          <w:ilvl w:val="0"/>
          <w:numId w:val="1004"/>
        </w:numPr>
        <w:pStyle w:val="Compact"/>
      </w:pPr>
      <w:r>
        <w:t xml:space="preserve">Start the backend (</w:t>
      </w:r>
      <w:r>
        <w:rPr>
          <w:rStyle w:val="VerbatimChar"/>
        </w:rPr>
        <w:t xml:space="preserve">npm run dev</w:t>
      </w:r>
      <w:r>
        <w:t xml:space="preserve">) and seed the DB.</w:t>
      </w:r>
    </w:p>
    <w:p>
      <w:pPr>
        <w:numPr>
          <w:ilvl w:val="0"/>
          <w:numId w:val="1004"/>
        </w:numPr>
        <w:pStyle w:val="Compact"/>
      </w:pPr>
      <w:r>
        <w:t xml:space="preserve">Run</w:t>
      </w:r>
      <w:r>
        <w:t xml:space="preserve"> </w:t>
      </w:r>
      <w:r>
        <w:rPr>
          <w:b/>
        </w:rPr>
        <w:t xml:space="preserve">Auth → Login</w:t>
      </w:r>
      <w:r>
        <w:t xml:space="preserve"> </w:t>
      </w:r>
      <w:r>
        <w:t xml:space="preserve">first (it saves the JWT to a variable automatically).</w:t>
      </w:r>
    </w:p>
    <w:p>
      <w:pPr>
        <w:numPr>
          <w:ilvl w:val="0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Collection Runner</w:t>
      </w:r>
      <w:r>
        <w:t xml:space="preserve"> </w:t>
      </w:r>
      <w:r>
        <w:t xml:space="preserve">to run the whole collection; each request has a test script</w:t>
      </w:r>
      <w:r>
        <w:t xml:space="preserve"> </w:t>
      </w:r>
      <w:r>
        <w:t xml:space="preserve">that asserts the status and saves ids for chaining.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Export for submission:</w:t>
      </w:r>
      <w:r>
        <w:t xml:space="preserve"> </w:t>
      </w:r>
      <w:r>
        <w:t xml:space="preserve">the two JSON files in</w:t>
      </w:r>
      <w:r>
        <w:t xml:space="preserve"> </w:t>
      </w:r>
      <w:r>
        <w:rPr>
          <w:rStyle w:val="VerbatimChar"/>
        </w:rPr>
        <w:t xml:space="preserve">postman/</w:t>
      </w:r>
      <w:r>
        <w:t xml:space="preserve"> </w:t>
      </w:r>
      <w:r>
        <w:t xml:space="preserve">are the export.</w:t>
      </w:r>
    </w:p>
    <w:p>
      <w:pPr>
        <w:pStyle w:val="FirstParagraph"/>
      </w:pPr>
      <w:r>
        <w:rPr>
          <w:rStyle w:val="VerbatimChar"/>
        </w:rPr>
        <w:t xml:space="preserve">baseUrl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locally, or</w:t>
      </w:r>
      <w:r>
        <w:t xml:space="preserve"> </w:t>
      </w:r>
      <w:r>
        <w:rPr>
          <w:rStyle w:val="VerbatimChar"/>
        </w:rPr>
        <w:t xml:space="preserve">http://&lt;app-public-ip&gt;</w:t>
      </w:r>
      <w:r>
        <w:t xml:space="preserve"> </w:t>
      </w:r>
      <w:r>
        <w:t xml:space="preserve">once deployed.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f10f4ef22f7f37b7704150c702c6f980d6d2fa4"/>
      <w:r>
        <w:t xml:space="preserve">7. Git workflow (branch per task → main → production)</w:t>
      </w:r>
      <w:bookmarkEnd w:id="29"/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</w:rPr>
        <w:t xml:space="preserve">feature‑branch + environment‑promotion</w:t>
      </w:r>
      <w:r>
        <w:t xml:space="preserve"> </w:t>
      </w:r>
      <w:r>
        <w:t xml:space="preserve">flow (lightweight GitFlow):</w:t>
      </w:r>
    </w:p>
    <w:p>
      <w:pPr>
        <w:pStyle w:val="SourceCode"/>
      </w:pPr>
      <w:r>
        <w:rPr>
          <w:rStyle w:val="VerbatimChar"/>
        </w:rPr>
        <w:t xml:space="preserve">feature/*  --PR--&gt;  main (CI gate)  --PR--&gt;  production (deploy)</w:t>
      </w:r>
    </w:p>
    <w:p>
      <w:pPr>
        <w:pStyle w:val="Heading3"/>
      </w:pPr>
      <w:bookmarkStart w:id="30" w:name="branches-we-use"/>
      <w:r>
        <w:t xml:space="preserve">Branches we use</w:t>
      </w:r>
      <w:bookmarkEnd w:id="30"/>
    </w:p>
    <w:p>
      <w:pPr>
        <w:pStyle w:val="FirstParagraph"/>
      </w:pPr>
      <w:r>
        <w:rPr>
          <w:rStyle w:val="VerbatimChar"/>
        </w:rPr>
        <w:t xml:space="preserve">feature/oop-principles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feature/design-patterns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feature/unit-testing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feature/postman-tests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feature/aws-cicd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docs/assignment3</w:t>
      </w:r>
      <w:r>
        <w:t xml:space="preserve">.</w:t>
      </w:r>
    </w:p>
    <w:p>
      <w:pPr>
        <w:pStyle w:val="Heading3"/>
      </w:pPr>
      <w:bookmarkStart w:id="31" w:name="create-a-feature-branch-and-push"/>
      <w:r>
        <w:t xml:space="preserve">Create a feature branch and push</w:t>
      </w:r>
      <w:bookmarkEnd w:id="31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-b feature/oop-principles</w:t>
      </w:r>
      <w:r>
        <w:br/>
      </w:r>
      <w:r>
        <w:rPr>
          <w:rStyle w:val="CommentTok"/>
        </w:rPr>
        <w:t xml:space="preserve"># ...make changes, then add ONLY the files for this task (never `git add -A`</w:t>
      </w:r>
      <w:r>
        <w:br/>
      </w:r>
      <w:r>
        <w:rPr>
          <w:rStyle w:val="CommentTok"/>
        </w:rPr>
        <w:t xml:space="preserve"># if you have line-ending noise)...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backend/domain/ backend/controllers/authController.js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"feat(oop): user hierarchy + factory"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-u origin feature/oop-principles</w:t>
      </w:r>
    </w:p>
    <w:p>
      <w:pPr>
        <w:pStyle w:val="Heading3"/>
      </w:pPr>
      <w:bookmarkStart w:id="32" w:name="merge-into-main-one-by-one"/>
      <w:r>
        <w:t xml:space="preserve">Merge into main (one by one)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On GitHub, open a</w:t>
      </w:r>
      <w:r>
        <w:t xml:space="preserve"> </w:t>
      </w:r>
      <w:r>
        <w:rPr>
          <w:b/>
        </w:rPr>
        <w:t xml:space="preserve">Pull Request</w:t>
      </w:r>
      <w:r>
        <w:t xml:space="preserve">: base =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compare = the feature branch.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CI runs automatically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ci.yml</w:t>
      </w:r>
      <w:r>
        <w:t xml:space="preserve">): backend tests + frontend build. Wait for green.</w:t>
      </w:r>
    </w:p>
    <w:p>
      <w:pPr>
        <w:numPr>
          <w:ilvl w:val="0"/>
          <w:numId w:val="1006"/>
        </w:numPr>
        <w:pStyle w:val="Compact"/>
      </w:pPr>
      <w:r>
        <w:t xml:space="preserve">Review, then</w:t>
      </w:r>
      <w:r>
        <w:t xml:space="preserve"> </w:t>
      </w:r>
      <w:r>
        <w:rPr>
          <w:b/>
        </w:rPr>
        <w:t xml:space="preserve">Merge pull request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Repeat for each branch. Merge code branches in order</w:t>
      </w:r>
      <w:r>
        <w:t xml:space="preserve"> </w:t>
      </w:r>
      <w:r>
        <w:t xml:space="preserve">(oop → design-patterns → unit-testing) so tests have their code.</w:t>
      </w:r>
    </w:p>
    <w:p>
      <w:pPr>
        <w:pStyle w:val="Heading3"/>
      </w:pPr>
      <w:bookmarkStart w:id="33" w:name="promote-main-production-deploy"/>
      <w:r>
        <w:t xml:space="preserve">Promote main → production (deploy)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Open a PR: base =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 compare =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deploy.yml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and posts it as a PR comment (review it).</w:t>
      </w:r>
    </w:p>
    <w:p>
      <w:pPr>
        <w:numPr>
          <w:ilvl w:val="0"/>
          <w:numId w:val="1007"/>
        </w:numPr>
        <w:pStyle w:val="Compact"/>
      </w:pPr>
      <w:r>
        <w:t xml:space="preserve">Merge → push to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triggers</w:t>
      </w:r>
      <w:r>
        <w:t xml:space="preserve"> </w:t>
      </w:r>
      <w:r>
        <w:rPr>
          <w:rStyle w:val="VerbatimChar"/>
        </w:rPr>
        <w:t xml:space="preserve">redeploy.yml</w:t>
      </w:r>
      <w:r>
        <w:t xml:space="preserve"> </w:t>
      </w:r>
      <w:r>
        <w:t xml:space="preserve">(SSH pull + rebuild + pm2 restart).</w:t>
      </w:r>
    </w:p>
    <w:p>
      <w:pPr>
        <w:pStyle w:val="Heading3"/>
      </w:pPr>
      <w:bookmarkStart w:id="34" w:name="cli-shortcut-needs-gh-auth-login"/>
      <w:r>
        <w:t xml:space="preserve">CLI shortcut (needs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)</w:t>
      </w:r>
      <w:bookmarkEnd w:id="34"/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pr create --base main --head feature/oop-principles --fill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merge feature/oop-principles --merge --delete-branch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icd-pipelines-what-runs-when"/>
      <w:r>
        <w:t xml:space="preserve">8. CI/CD pipelines (what runs when)</w:t>
      </w:r>
      <w:bookmarkEnd w:id="3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p>
            <w:pPr>
              <w:pStyle w:val="Compact"/>
              <w:jc w:val="left"/>
            </w:pPr>
            <w:r>
              <w:t xml:space="preserve">PR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 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/</w:t>
            </w:r>
            <w:r>
              <w:rPr>
                <w:rStyle w:val="VerbatimChar"/>
              </w:rPr>
              <w:t xml:space="preserve">develop</w:t>
            </w:r>
          </w:p>
        </w:tc>
        <w:tc>
          <w:p>
            <w:pPr>
              <w:pStyle w:val="Compact"/>
              <w:jc w:val="left"/>
            </w:pPr>
            <w:r>
              <w:t xml:space="preserve">mongo:6 service +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(40) + frontend build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.github/workflows/deploy.yml</w:t>
            </w:r>
          </w:p>
        </w:tc>
        <w:tc>
          <w:p>
            <w:pPr>
              <w:pStyle w:val="Compact"/>
              <w:jc w:val="left"/>
            </w:pPr>
            <w:r>
              <w:t xml:space="preserve">PR to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; manual</w:t>
            </w:r>
            <w:r>
              <w:t xml:space="preserve"> </w:t>
            </w:r>
            <w:r>
              <w:rPr>
                <w:rStyle w:val="VerbatimChar"/>
              </w:rPr>
              <w:t xml:space="preserve">workflow_dispatch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 plan</w:t>
            </w:r>
            <w:r>
              <w:t xml:space="preserve"> </w:t>
            </w:r>
            <w:r>
              <w:t xml:space="preserve">(PR comment); manual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/</w:t>
            </w:r>
            <w:r>
              <w:rPr>
                <w:rStyle w:val="VerbatimChar"/>
              </w:rPr>
              <w:t xml:space="preserve">destroy</w:t>
            </w:r>
            <w:r>
              <w:t xml:space="preserve"> </w:t>
            </w:r>
            <w:r>
              <w:t xml:space="preserve">provisions/destroys EC2s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.github/workflows/redeploy.yml</w:t>
            </w:r>
          </w:p>
        </w:tc>
        <w:tc>
          <w:p>
            <w:pPr>
              <w:pStyle w:val="Compact"/>
              <w:jc w:val="lef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; manual</w:t>
            </w:r>
          </w:p>
        </w:tc>
        <w:tc>
          <w:p>
            <w:pPr>
              <w:pStyle w:val="Compact"/>
              <w:jc w:val="left"/>
            </w:pPr>
            <w:r>
              <w:t xml:space="preserve">SSH to App EC2 → pull + build +</w:t>
            </w:r>
            <w:r>
              <w:t xml:space="preserve"> </w:t>
            </w:r>
            <w:r>
              <w:rPr>
                <w:rStyle w:val="VerbatimChar"/>
              </w:rPr>
              <w:t xml:space="preserve">pm2 restart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main</w:t>
      </w:r>
      <w:r>
        <w:t xml:space="preserve"> </w:t>
      </w:r>
      <w:r>
        <w:t xml:space="preserve">= Continuous Integration.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= Continuous Deployment. Terraform</w:t>
      </w:r>
      <w:r>
        <w:t xml:space="preserve"> </w:t>
      </w:r>
      <w:r>
        <w:rPr>
          <w:b/>
        </w:rPr>
        <w:t xml:space="preserve">apply</w:t>
      </w:r>
      <w:r>
        <w:t xml:space="preserve"> </w:t>
      </w:r>
      <w:r>
        <w:t xml:space="preserve">is a deliberate manual gate.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aws-deployment"/>
      <w:r>
        <w:t xml:space="preserve">9. AWS deployment</w:t>
      </w:r>
      <w:bookmarkEnd w:id="36"/>
    </w:p>
    <w:p>
      <w:pPr>
        <w:pStyle w:val="Heading3"/>
      </w:pPr>
      <w:bookmarkStart w:id="37" w:name="architecture"/>
      <w:r>
        <w:t xml:space="preserve">Architecture</w:t>
      </w:r>
      <w:bookmarkEnd w:id="37"/>
    </w:p>
    <w:p>
      <w:pPr>
        <w:pStyle w:val="FirstParagraph"/>
      </w:pPr>
      <w:r>
        <w:t xml:space="preserve">Two free‑tier EC2 (Amazon Linux 2023, t2.micro):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App server</w:t>
      </w:r>
      <w:r>
        <w:t xml:space="preserve">: nginx :80 (serves React, 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), Node API :5000 under PM2.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MongoDB server</w:t>
      </w:r>
      <w:r>
        <w:t xml:space="preserve">: MongoDB 7.0 :27017, reachable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from the app’s security group.</w:t>
      </w:r>
    </w:p>
    <w:p>
      <w:pPr>
        <w:pStyle w:val="BodyText"/>
      </w:pPr>
      <w:r>
        <w:t xml:space="preserve">Terraform injects MongoDB’s</w:t>
      </w:r>
      <w:r>
        <w:t xml:space="preserve"> </w:t>
      </w:r>
      <w:r>
        <w:rPr>
          <w:b/>
        </w:rPr>
        <w:t xml:space="preserve">private IP</w:t>
      </w:r>
      <w:r>
        <w:t xml:space="preserve"> </w:t>
      </w:r>
      <w:r>
        <w:t xml:space="preserve">into the app’s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automatically via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bootstrap scripts.</w:t>
      </w:r>
    </w:p>
    <w:p>
      <w:pPr>
        <w:pStyle w:val="Heading3"/>
      </w:pPr>
      <w:bookmarkStart w:id="38" w:name="X8341fa04994310699305f6c81e351a8bdf8388b"/>
      <w:r>
        <w:t xml:space="preserve">A. GitHub secrets (add to the repo: Settings → Secrets and variables → Actions)</w:t>
      </w:r>
      <w:bookmarkEnd w:id="3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AWS_ACCESS_KEY_ID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AWS_SECRET_ACCESS_KEY</w:t>
            </w:r>
          </w:p>
        </w:tc>
        <w:tc>
          <w:p>
            <w:pPr>
              <w:pStyle w:val="Compact"/>
              <w:jc w:val="left"/>
            </w:pPr>
            <w:r>
              <w:t xml:space="preserve">IAM user with EC2/VPC perms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AWS_KEY_PAIR_NAME</w:t>
            </w:r>
          </w:p>
        </w:tc>
        <w:tc>
          <w:p>
            <w:pPr>
              <w:pStyle w:val="Compact"/>
              <w:jc w:val="left"/>
            </w:pPr>
            <w:r>
              <w:t xml:space="preserve">EC2 key pair name (create it in EC2 → Key Pairs, region us-east-1)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MONGO_PASSWORD</w:t>
            </w:r>
          </w:p>
        </w:tc>
        <w:tc>
          <w:p>
            <w:pPr>
              <w:pStyle w:val="Compact"/>
              <w:jc w:val="left"/>
            </w:pPr>
            <w:r>
              <w:t xml:space="preserve">MongoDB user/admin password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p>
            <w:pPr>
              <w:pStyle w:val="Compact"/>
              <w:jc w:val="left"/>
            </w:pPr>
            <w:r>
              <w:t xml:space="preserve">backend JWT signing secret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EC2_APP_HOST</w:t>
            </w:r>
          </w:p>
        </w:tc>
        <w:tc>
          <w:p>
            <w:pPr>
              <w:pStyle w:val="Compact"/>
              <w:jc w:val="left"/>
            </w:pPr>
            <w:r>
              <w:t xml:space="preserve">App EC2 public IP (for redeploy.yml) — fill in after first apply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EC2_SSH_KEY</w:t>
            </w:r>
          </w:p>
        </w:tc>
        <w:tc>
          <w:p>
            <w:pPr>
              <w:pStyle w:val="Compact"/>
              <w:jc w:val="left"/>
            </w:pPr>
            <w:r>
              <w:t xml:space="preserve">private key (.pem contents) for SSH into the App EC2</w:t>
            </w:r>
          </w:p>
        </w:tc>
      </w:tr>
    </w:tbl>
    <w:p>
      <w:pPr>
        <w:pStyle w:val="BodyText"/>
      </w:pPr>
      <w:r>
        <w:t xml:space="preserve">Also create a GitHub</w:t>
      </w:r>
      <w:r>
        <w:t xml:space="preserve"> </w:t>
      </w:r>
      <w:r>
        <w:rPr>
          <w:b/>
        </w:rPr>
        <w:t xml:space="preserve">Environment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(Settings → Environments).</w:t>
      </w:r>
    </w:p>
    <w:p>
      <w:pPr>
        <w:pStyle w:val="Heading3"/>
      </w:pPr>
      <w:bookmarkStart w:id="39" w:name="b.-provision-first-time"/>
      <w:r>
        <w:t xml:space="preserve">B. Provision (first time)</w:t>
      </w:r>
      <w:bookmarkEnd w:id="39"/>
    </w:p>
    <w:p>
      <w:pPr>
        <w:numPr>
          <w:ilvl w:val="0"/>
          <w:numId w:val="1008"/>
        </w:numPr>
      </w:pPr>
      <w:r>
        <w:t xml:space="preserve">Via GitHub: Actions →</w:t>
      </w:r>
      <w:r>
        <w:t xml:space="preserve"> </w:t>
      </w:r>
      <w:r>
        <w:rPr>
          <w:b/>
        </w:rPr>
        <w:t xml:space="preserve">AWS Infrastructure CI/CD</w:t>
      </w:r>
      <w:r>
        <w:t xml:space="preserve"> </w:t>
      </w:r>
      <w:r>
        <w:t xml:space="preserve">→ Run workflow →</w:t>
      </w:r>
      <w:r>
        <w:t xml:space="preserve"> </w:t>
      </w:r>
      <w:r>
        <w:rPr>
          <w:rStyle w:val="VerbatimChar"/>
        </w:rPr>
        <w:t xml:space="preserve">action = apply</w:t>
      </w:r>
      <w:r>
        <w:t xml:space="preserve">.</w:t>
      </w:r>
      <w:r>
        <w:t xml:space="preserve"> </w:t>
      </w:r>
      <w:r>
        <w:t xml:space="preserve">Bootstrap installs Mongo/Node/PM2/nginx, clones the repo, writes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seeds, builds,</w:t>
      </w:r>
      <w:r>
        <w:t xml:space="preserve"> </w:t>
      </w:r>
      <w:r>
        <w:t xml:space="preserve">starts services. (~3–5 min). Copy the App public IP from the run summary.</w:t>
      </w:r>
    </w:p>
    <w:p>
      <w:pPr>
        <w:numPr>
          <w:ilvl w:val="0"/>
          <w:numId w:val="1008"/>
        </w:numPr>
      </w:pPr>
      <w:r>
        <w:t xml:space="preserve">Or locally: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</w:t>
      </w:r>
      <w:r>
        <w:br/>
      </w:r>
      <w:r>
        <w:rPr>
          <w:rStyle w:val="CommentTok"/>
        </w:rPr>
        <w:t xml:space="preserve"># create terraform.tfvars: key_pair_name, github_repo, mongo_password, jwt_secret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       # type yes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summary</w:t>
      </w:r>
    </w:p>
    <w:p>
      <w:pPr>
        <w:pStyle w:val="Heading3"/>
      </w:pPr>
      <w:bookmarkStart w:id="40" w:name="c.-verify"/>
      <w:r>
        <w:t xml:space="preserve">C. Verify</w:t>
      </w:r>
      <w:bookmarkEnd w:id="40"/>
    </w:p>
    <w:p>
      <w:pPr>
        <w:pStyle w:val="SourceCode"/>
      </w:pPr>
      <w:r>
        <w:rPr>
          <w:rStyle w:val="VerbatimChar"/>
        </w:rPr>
        <w:t xml:space="preserve">http://&lt;app-public-ip&gt;          # React frontend</w:t>
      </w:r>
      <w:r>
        <w:br/>
      </w:r>
      <w:r>
        <w:rPr>
          <w:rStyle w:val="VerbatimChar"/>
        </w:rPr>
        <w:t xml:space="preserve">ssh -i ~/.ssh/&lt;key&gt;.pem ec2-user@&lt;app-public-ip&gt;</w:t>
      </w:r>
      <w:r>
        <w:br/>
      </w:r>
      <w:r>
        <w:rPr>
          <w:rStyle w:val="VerbatimChar"/>
        </w:rPr>
        <w:t xml:space="preserve">pm2 status                      # event-ticketing-api = online</w:t>
      </w:r>
    </w:p>
    <w:p>
      <w:pPr>
        <w:pStyle w:val="Heading3"/>
      </w:pPr>
      <w:bookmarkStart w:id="41" w:name="d.-tear-down-avoid-charges"/>
      <w:r>
        <w:t xml:space="preserve">D. Tear down (avoid charges)</w:t>
      </w:r>
      <w:bookmarkEnd w:id="41"/>
    </w:p>
    <w:p>
      <w:pPr>
        <w:pStyle w:val="FirstParagraph"/>
      </w:pPr>
      <w:r>
        <w:t xml:space="preserve">Actions → AWS Infrastructure CI/CD →</w:t>
      </w:r>
      <w:r>
        <w:t xml:space="preserve"> </w:t>
      </w:r>
      <w:r>
        <w:rPr>
          <w:rStyle w:val="VerbatimChar"/>
        </w:rPr>
        <w:t xml:space="preserve">action = destroy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.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Terraform state is local (no S3 backend), so run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/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consistently</w:t>
      </w:r>
      <w:r>
        <w:t xml:space="preserve"> </w:t>
      </w:r>
      <w:r>
        <w:t xml:space="preserve">from the same place. For a robust pipeline add an S3 backend + DynamoDB lock.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jira-scrum-project"/>
      <w:r>
        <w:t xml:space="preserve">10. Jira (SCRUM project)</w:t>
      </w:r>
      <w:bookmarkEnd w:id="42"/>
    </w:p>
    <w:p>
      <w:pPr>
        <w:numPr>
          <w:ilvl w:val="0"/>
          <w:numId w:val="1009"/>
        </w:numPr>
        <w:pStyle w:val="Compact"/>
      </w:pPr>
      <w:r>
        <w:t xml:space="preserve">Site:</w:t>
      </w:r>
      <w:r>
        <w:t xml:space="preserve"> </w:t>
      </w:r>
      <w:r>
        <w:rPr>
          <w:rStyle w:val="VerbatimChar"/>
        </w:rPr>
        <w:t xml:space="preserve">https://iirasras.atlassian.net</w:t>
      </w:r>
      <w:r>
        <w:t xml:space="preserve">, project key</w:t>
      </w:r>
      <w:r>
        <w:t xml:space="preserve"> </w:t>
      </w:r>
      <w:r>
        <w:rPr>
          <w:b/>
        </w:rPr>
        <w:t xml:space="preserve">SCRUM</w:t>
      </w:r>
      <w:r>
        <w:t xml:space="preserve">, board id 1.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Sprint 2</w:t>
      </w:r>
      <w:r>
        <w:t xml:space="preserve"> </w:t>
      </w:r>
      <w:r>
        <w:t xml:space="preserve">= id 37 (</w:t>
      </w:r>
      <w:r>
        <w:t xml:space="preserve">“</w:t>
      </w:r>
      <w:r>
        <w:t xml:space="preserve">SCRUM Sprint 2</w:t>
      </w:r>
      <w:r>
        <w:t xml:space="preserve">”</w:t>
      </w:r>
      <w:r>
        <w:t xml:space="preserve">). The three teammates: Ibrahim (iirasras),</w:t>
      </w:r>
      <w:r>
        <w:t xml:space="preserve"> </w:t>
      </w:r>
      <w:r>
        <w:t xml:space="preserve">Zunair Muhammad Zafar, Kiran Shrestha.</w:t>
      </w:r>
    </w:p>
    <w:p>
      <w:pPr>
        <w:pStyle w:val="Heading3"/>
      </w:pPr>
      <w:bookmarkStart w:id="43" w:name="create-assign-a-task-ui"/>
      <w:r>
        <w:t xml:space="preserve">Create + assign a task (UI)</w:t>
      </w:r>
      <w:bookmarkEnd w:id="43"/>
    </w:p>
    <w:p>
      <w:pPr>
        <w:pStyle w:val="FirstParagraph"/>
      </w:pPr>
      <w:r>
        <w:t xml:space="preserve">Backlog → Create → Task → set summary, assignee, and drag into the sprint.</w:t>
      </w:r>
    </w:p>
    <w:p>
      <w:pPr>
        <w:pStyle w:val="Heading3"/>
      </w:pPr>
      <w:bookmarkStart w:id="44" w:name="move-a-task-through-the-board"/>
      <w:r>
        <w:t xml:space="preserve">Move a task through the board</w:t>
      </w:r>
      <w:bookmarkEnd w:id="44"/>
    </w:p>
    <w:p>
      <w:pPr>
        <w:pStyle w:val="FirstParagraph"/>
      </w:pPr>
      <w:r>
        <w:t xml:space="preserve">To Do → In Progress (when you start the branch) → Done (after merge).</w:t>
      </w:r>
    </w:p>
    <w:p>
      <w:pPr>
        <w:pStyle w:val="BodyText"/>
      </w:pPr>
      <w:r>
        <w:t xml:space="preserve">We split each assignment’s 6 tasks</w:t>
      </w:r>
      <w:r>
        <w:t xml:space="preserve"> </w:t>
      </w:r>
      <w:r>
        <w:rPr>
          <w:b/>
        </w:rPr>
        <w:t xml:space="preserve">2 per person</w:t>
      </w:r>
      <w:r>
        <w:t xml:space="preserve"> </w:t>
      </w:r>
      <w:r>
        <w:t xml:space="preserve">(OOP, Design patterns, Unit testing,</w:t>
      </w:r>
      <w:r>
        <w:t xml:space="preserve"> </w:t>
      </w:r>
      <w:r>
        <w:t xml:space="preserve">Postman, AWS/CI‑CD, Documentation).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61f0dcc8eab4bc810fcd842bc43c8aa1ca29d12"/>
      <w:r>
        <w:t xml:space="preserve">11. Clone a project to the next assignment (exact steps used for A3)</w:t>
      </w:r>
      <w:bookmarkEnd w:id="45"/>
    </w:p>
    <w:p>
      <w:pPr>
        <w:pStyle w:val="FirstParagraph"/>
      </w:pPr>
      <w:r>
        <w:t xml:space="preserve">Goal: copy assignment_2 → a new repo/folder, keep assignment_2 untouched.</w:t>
      </w:r>
    </w:p>
    <w:p>
      <w:pPr>
        <w:numPr>
          <w:ilvl w:val="0"/>
          <w:numId w:val="1010"/>
        </w:numPr>
      </w:pPr>
      <w:r>
        <w:rPr>
          <w:b/>
        </w:rPr>
        <w:t xml:space="preserve">Create an empty GitHub repo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event-ticket_3</w:t>
      </w:r>
      <w:r>
        <w:t xml:space="preserve">) — no README/gitignore.</w:t>
      </w:r>
    </w:p>
    <w:p>
      <w:pPr>
        <w:numPr>
          <w:ilvl w:val="0"/>
          <w:numId w:val="1010"/>
        </w:numPr>
      </w:pPr>
      <w:r>
        <w:rPr>
          <w:b/>
        </w:rPr>
        <w:t xml:space="preserve">Copy the working tree</w:t>
      </w:r>
      <w:r>
        <w:t xml:space="preserve"> </w:t>
      </w:r>
      <w:r>
        <w:t xml:space="preserve">(exclude git, deps, secrets):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-a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--exclude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'.git'</w:t>
      </w:r>
      <w:r>
        <w:rPr>
          <w:rStyle w:val="NormalTok"/>
        </w:rPr>
        <w:t xml:space="preserve"> --exclude=</w:t>
      </w:r>
      <w:r>
        <w:rPr>
          <w:rStyle w:val="StringTok"/>
        </w:rPr>
        <w:t xml:space="preserve">'node_modules'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--exclude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 --exclude=</w:t>
      </w:r>
      <w:r>
        <w:rPr>
          <w:rStyle w:val="StringTok"/>
        </w:rPr>
        <w:t xml:space="preserve">'jira_token'</w:t>
      </w:r>
      <w:r>
        <w:rPr>
          <w:rStyle w:val="NormalTok"/>
        </w:rPr>
        <w:t xml:space="preserve"> --exclude=</w:t>
      </w:r>
      <w:r>
        <w:rPr>
          <w:rStyle w:val="StringTok"/>
        </w:rPr>
        <w:t xml:space="preserve">'*.log'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</w:t>
      </w:r>
      <w:r>
        <w:rPr>
          <w:rStyle w:val="NormalTok"/>
        </w:rPr>
        <w:t xml:space="preserve">:/SDLC/assignmnet_2/  D:/SDLC/assignment_3/</w:t>
      </w:r>
    </w:p>
    <w:p>
      <w:pPr>
        <w:numPr>
          <w:ilvl w:val="0"/>
          <w:numId w:val="1010"/>
        </w:numPr>
      </w:pPr>
      <w:r>
        <w:rPr>
          <w:b/>
        </w:rPr>
        <w:t xml:space="preserve">Init + push</w:t>
      </w:r>
      <w:r>
        <w:t xml:space="preserve"> </w:t>
      </w:r>
      <w:r>
        <w:t xml:space="preserve">(run on Windows where git works natively):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D:\SDLC\assignment_3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 -b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                      # .gitignore keeps secrets out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"Initial commit: cloned from assignment_2"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https://github.com/irasiii/event-ticket_3.git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-u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production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-u origin production</w:t>
      </w:r>
    </w:p>
    <w:p>
      <w:pPr>
        <w:numPr>
          <w:ilvl w:val="0"/>
          <w:numId w:val="1010"/>
        </w:numPr>
      </w:pPr>
      <w:r>
        <w:rPr>
          <w:b/>
        </w:rPr>
        <w:t xml:space="preserve">Create the feature branches</w:t>
      </w:r>
      <w:r>
        <w:t xml:space="preserve"> </w:t>
      </w:r>
      <w:r>
        <w:t xml:space="preserve">(off main):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</w:t>
      </w:r>
      <w:r>
        <w:rPr>
          <w:rStyle w:val="NormalTok"/>
        </w:rPr>
        <w:t xml:space="preserve"> in feature/oop-principles feature/design-patterns feature/unit-testing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ExtensionTok"/>
        </w:rPr>
        <w:t xml:space="preserve">feature/postman-tests</w:t>
      </w:r>
      <w:r>
        <w:rPr>
          <w:rStyle w:val="NormalTok"/>
        </w:rPr>
        <w:t xml:space="preserve"> feature/aws-cicd docs/assignment3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-u origin </w:t>
      </w:r>
      <w:r>
        <w:rPr>
          <w:rStyle w:val="VariableTok"/>
        </w:rPr>
        <w:t xml:space="preserve">$b</w:t>
      </w:r>
      <w:r>
        <w:br/>
      </w:r>
      <w:r>
        <w:rPr>
          <w:rStyle w:val="KeywordTok"/>
        </w:rPr>
        <w:t xml:space="preserve">done</w:t>
      </w:r>
    </w:p>
    <w:p>
      <w:pPr>
        <w:numPr>
          <w:ilvl w:val="0"/>
          <w:numId w:val="1010"/>
        </w:numPr>
      </w:pPr>
      <w:r>
        <w:rPr>
          <w:b/>
        </w:rPr>
        <w:t xml:space="preserve">Add the GitHub secrets</w:t>
      </w:r>
      <w:r>
        <w:t xml:space="preserve"> </w:t>
      </w:r>
      <w:r>
        <w:t xml:space="preserve">to the new repo (see §9A) before any deploy.</w:t>
      </w:r>
    </w:p>
    <w:p>
      <w:pPr>
        <w:numPr>
          <w:ilvl w:val="0"/>
          <w:numId w:val="1010"/>
        </w:numPr>
      </w:pPr>
      <w:r>
        <w:rPr>
          <w:b/>
        </w:rPr>
        <w:t xml:space="preserve">Create the Jira tasks</w:t>
      </w:r>
      <w:r>
        <w:t xml:space="preserve"> </w:t>
      </w:r>
      <w:r>
        <w:t xml:space="preserve">for the new assignment, assigned across the team.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secrets-safety"/>
      <w:r>
        <w:t xml:space="preserve">12. Secrets &amp; safety</w:t>
      </w:r>
      <w:bookmarkEnd w:id="46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Never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accessKeys.csv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already blocks these — keep it.</w:t>
      </w:r>
    </w:p>
    <w:p>
      <w:pPr>
        <w:numPr>
          <w:ilvl w:val="0"/>
          <w:numId w:val="1011"/>
        </w:numPr>
        <w:pStyle w:val="Compact"/>
      </w:pPr>
      <w:r>
        <w:t xml:space="preserve">If a secret was ever committed,</w:t>
      </w:r>
      <w:r>
        <w:t xml:space="preserve"> </w:t>
      </w:r>
      <w:r>
        <w:rPr>
          <w:b/>
        </w:rPr>
        <w:t xml:space="preserve">rotate it</w:t>
      </w:r>
      <w:r>
        <w:t xml:space="preserve"> </w:t>
      </w:r>
      <w:r>
        <w:t xml:space="preserve">(generate a new one) and remove it from</w:t>
      </w:r>
      <w:r>
        <w:t xml:space="preserve"> </w:t>
      </w:r>
      <w:r>
        <w:t xml:space="preserve">history. The old GitHub PAT / Mongo password should be considered compromised.</w:t>
      </w:r>
    </w:p>
    <w:p>
      <w:pPr>
        <w:numPr>
          <w:ilvl w:val="0"/>
          <w:numId w:val="1011"/>
        </w:numPr>
        <w:pStyle w:val="Compact"/>
      </w:pPr>
      <w:r>
        <w:t xml:space="preserve">Default credentials in</w:t>
      </w:r>
      <w:r>
        <w:t xml:space="preserve"> </w:t>
      </w:r>
      <w:r>
        <w:rPr>
          <w:rStyle w:val="VerbatimChar"/>
        </w:rPr>
        <w:t xml:space="preserve">terraform/variables.tf</w:t>
      </w:r>
      <w:r>
        <w:t xml:space="preserve"> </w:t>
      </w:r>
      <w:r>
        <w:t xml:space="preserve">should be overridden by GitHub Secrets,</w:t>
      </w:r>
      <w:r>
        <w:t xml:space="preserve"> </w:t>
      </w:r>
      <w:r>
        <w:t xml:space="preserve">not used as‑is.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troubleshooting-real-gotchas-we-hit"/>
      <w:r>
        <w:t xml:space="preserve">13. Troubleshooting (real gotchas we hit)</w:t>
      </w:r>
      <w:bookmarkEnd w:id="47"/>
    </w:p>
    <w:p>
      <w:pPr>
        <w:numPr>
          <w:ilvl w:val="0"/>
          <w:numId w:val="1012"/>
        </w:numPr>
        <w:pStyle w:val="Compact"/>
      </w:pPr>
      <w:r>
        <w:rPr>
          <w:rStyle w:val="VerbatimChar"/>
          <w:b/>
        </w:rPr>
        <w:t xml:space="preserve">git</w:t>
      </w:r>
      <w:r>
        <w:rPr>
          <w:b/>
        </w:rPr>
        <w:t xml:space="preserve"> </w:t>
      </w:r>
      <w:r>
        <w:rPr>
          <w:b/>
        </w:rPr>
        <w:t xml:space="preserve">fails inside the synced folder with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Operation not permitted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on</w:t>
      </w:r>
      <w:r>
        <w:rPr>
          <w:b/>
        </w:rPr>
        <w:t xml:space="preserve"> </w:t>
      </w:r>
      <w:r>
        <w:rPr>
          <w:rStyle w:val="VerbatimChar"/>
          <w:b/>
        </w:rPr>
        <w:t xml:space="preserve">.git/*.lock</w:t>
      </w:r>
      <w:r>
        <w:t xml:space="preserve"> </w:t>
      </w:r>
      <w:r>
        <w:t xml:space="preserve">→ the cloud/desktop sync layer doesn’t support git’s lock files. Fix: do git work in a</w:t>
      </w:r>
      <w:r>
        <w:t xml:space="preserve"> </w:t>
      </w:r>
      <w:r>
        <w:t xml:space="preserve">normal local folder (a fresh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), not inside a special mounted/synced path.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66 files show as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modified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but content is identical</w:t>
      </w:r>
      <w:r>
        <w:t xml:space="preserve"> </w:t>
      </w:r>
      <w:r>
        <w:t xml:space="preserve">→ CRLF vs LF line endings.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with `* text=auto eol=lf</w:t>
      </w:r>
      <w:r>
        <w:rPr>
          <w:rStyle w:val="VerbatimChar"/>
        </w:rPr>
        <w:t xml:space="preserve">, or stage files individually (avoid</w:t>
      </w:r>
      <w:r>
        <w:t xml:space="preserve">git add -A`).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TOC in a Word doc shows a placeholder</w:t>
      </w:r>
      <w:r>
        <w:t xml:space="preserve"> </w:t>
      </w:r>
      <w:r>
        <w:t xml:space="preserve">→ right‑click the TOC → Update Field →</w:t>
      </w:r>
      <w:r>
        <w:t xml:space="preserve"> </w:t>
      </w:r>
      <w:r>
        <w:t xml:space="preserve">Update entire table (Word fills page numbers on your machine).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Booking can oversell under load</w:t>
      </w:r>
      <w:r>
        <w:t xml:space="preserve"> </w:t>
      </w:r>
      <w:r>
        <w:t xml:space="preserve">→ seat deduction is read‑modify‑write; use an atomic</w:t>
      </w:r>
      <w:r>
        <w:t xml:space="preserve"> </w:t>
      </w:r>
      <w:r>
        <w:rPr>
          <w:rStyle w:val="VerbatimChar"/>
        </w:rPr>
        <w:t xml:space="preserve">findOneAndUpdate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$inc</w:t>
      </w:r>
      <w:r>
        <w:t xml:space="preserve"> </w:t>
      </w:r>
      <w:r>
        <w:t xml:space="preserve">guarded by availability (tracked in the code‑review issue).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First push rejected /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Repository not found</w:t>
      </w:r>
      <w:r>
        <w:rPr>
          <w:b/>
        </w:rPr>
        <w:t xml:space="preserve">”</w:t>
      </w:r>
      <w:r>
        <w:t xml:space="preserve"> </w:t>
      </w:r>
      <w:r>
        <w:t xml:space="preserve">→ the target repo must exist and be</w:t>
      </w:r>
      <w:r>
        <w:t xml:space="preserve"> </w:t>
      </w:r>
      <w:r>
        <w:t xml:space="preserve">empty, and your PAT needs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cheat-sheet"/>
      <w:r>
        <w:t xml:space="preserve">14. Cheat sheet</w:t>
      </w:r>
      <w:bookmarkEnd w:id="48"/>
    </w:p>
    <w:p>
      <w:pPr>
        <w:pStyle w:val="SourceCode"/>
      </w:pPr>
      <w:r>
        <w:rPr>
          <w:rStyle w:val="CommentTok"/>
        </w:rPr>
        <w:t xml:space="preserve"># run locally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                  # reseed DB</w:t>
      </w:r>
      <w:r>
        <w:br/>
      </w:r>
      <w:r>
        <w:br/>
      </w:r>
      <w:r>
        <w:rPr>
          <w:rStyle w:val="CommentTok"/>
        </w:rPr>
        <w:t xml:space="preserve">#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mocha --grep </w:t>
      </w:r>
      <w:r>
        <w:rPr>
          <w:rStyle w:val="StringTok"/>
        </w:rPr>
        <w:t xml:space="preserve">"Strategy"</w:t>
      </w:r>
      <w:r>
        <w:br/>
      </w:r>
      <w:r>
        <w:br/>
      </w:r>
      <w:r>
        <w:rPr>
          <w:rStyle w:val="CommentTok"/>
        </w:rPr>
        <w:t xml:space="preserve"># git: new task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-b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"feat: ..."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-u origin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PR + merge (gh CLI)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--base main --head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--fill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merge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--merge --delete-branch</w:t>
      </w:r>
      <w:r>
        <w:br/>
      </w:r>
      <w:r>
        <w:br/>
      </w:r>
      <w:r>
        <w:rPr>
          <w:rStyle w:val="CommentTok"/>
        </w:rPr>
        <w:t xml:space="preserve"># promote to production (deploys)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--base production --head main --fill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merge --merge</w:t>
      </w:r>
      <w:r>
        <w:br/>
      </w:r>
      <w:r>
        <w:br/>
      </w:r>
      <w:r>
        <w:rPr>
          <w:rStyle w:val="CommentTok"/>
        </w:rPr>
        <w:t xml:space="preserve"># AWS via Terraform (local)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terraform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summary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                # when done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as a personal runbook. Keep this file in the repo root so the whole team can</w:t>
      </w:r>
      <w:r>
        <w:rPr>
          <w:i/>
        </w:rPr>
        <w:t xml:space="preserve"> </w:t>
      </w:r>
      <w:r>
        <w:rPr>
          <w:i/>
        </w:rPr>
        <w:t xml:space="preserve">follow the same steps.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2026-06-21T10:59:13Z</dcterms:created>
  <dcterms:modified xsi:type="dcterms:W3CDTF">2026-06-21T10:59:13Z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