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786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861"/>
      </w:tblGrid>
      <w:tr w:rsidR="000B146B" w:rsidRPr="00A8302A" w14:paraId="339906B6" w14:textId="77777777" w:rsidTr="001523A7">
        <w:trPr>
          <w:trHeight w:val="239"/>
        </w:trPr>
        <w:tc>
          <w:tcPr>
            <w:tcW w:w="1786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623611443"/>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763891536"/>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452080594"/>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585850204"/>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655914860"/>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78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6247"/>
      </w:tblGrid>
      <w:tr w:rsidR="00F3549D" w:rsidRPr="00B332AA" w14:paraId="6B2761D9" w14:textId="77777777" w:rsidTr="001523A7">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6247"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78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6251"/>
      </w:tblGrid>
      <w:tr w:rsidR="00F3549D" w:rsidRPr="00B7524C" w14:paraId="2D2776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E8AD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w:t>
            </w:r>
          </w:p>
        </w:tc>
        <w:tc>
          <w:tcPr>
            <w:tcW w:w="447" w:type="dxa"/>
            <w:tcBorders>
              <w:right w:val="single" w:sz="4" w:space="0" w:color="BFBFBF" w:themeColor="background1" w:themeShade="BF"/>
            </w:tcBorders>
            <w:shd w:val="clear" w:color="auto" w:fill="D9D9D9" w:themeFill="background1" w:themeFillShade="D9"/>
            <w:vAlign w:val="center"/>
          </w:tcPr>
          <w:p w14:paraId="315A405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63730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w:t>
            </w:r>
          </w:p>
        </w:tc>
        <w:tc>
          <w:tcPr>
            <w:tcW w:w="5005" w:type="dxa"/>
            <w:shd w:val="clear" w:color="auto" w:fill="D9D9D9" w:themeFill="background1" w:themeFillShade="D9"/>
            <w:tcMar>
              <w:top w:w="0" w:type="dxa"/>
              <w:left w:w="28" w:type="dxa"/>
              <w:right w:w="57" w:type="dxa"/>
            </w:tcMar>
          </w:tcPr>
          <w:p w14:paraId="784054BD" w14:textId="77777777" w:rsidR="00F3549D" w:rsidRPr="00B7524C" w:rsidRDefault="00F3549D" w:rsidP="005304C0">
            <w:pPr>
              <w:pStyle w:val="source"/>
              <w:rPr>
                <w:lang w:val="en-GB"/>
              </w:rPr>
            </w:pPr>
            <w:r>
              <w:t>{1&gt;</w:t>
            </w:r>
            <w:r>
              <w:rPr>
                <w:lang w:val="en-GB"/>
              </w:rPr>
              <w:t>Understanding SC 2.5.8:</w:t>
            </w:r>
            <w:r>
              <w:t>&lt;1}</w:t>
            </w:r>
            <w:r>
              <w:rPr>
                <w:lang w:val="en-GB"/>
              </w:rPr>
              <w:t>Target Size (Minimum) (Level AA)</w:t>
            </w:r>
          </w:p>
        </w:tc>
        <w:tc>
          <w:tcPr>
            <w:tcW w:w="5005" w:type="dxa"/>
            <w:tcMar>
              <w:top w:w="0" w:type="dxa"/>
              <w:left w:w="28" w:type="dxa"/>
              <w:right w:w="57" w:type="dxa"/>
            </w:tcMar>
          </w:tcPr>
          <w:p w14:paraId="56FFD344" w14:textId="77777777" w:rsidR="00F3549D" w:rsidRPr="00B7524C" w:rsidRDefault="00F3549D" w:rsidP="005304C0">
            <w:pPr>
              <w:pStyle w:val="target"/>
              <w:rPr>
                <w:lang w:val="pl-PL"/>
              </w:rPr>
            </w:pPr>
            <w:r w:rsidRPr="001523A7">
              <w:rPr>
                <w:lang w:val="pl-PL"/>
              </w:rPr>
              <w:t>{1&gt;</w:t>
            </w:r>
            <w:r>
              <w:rPr>
                <w:lang w:val="pl-PL"/>
              </w:rPr>
              <w:t xml:space="preserve">Objaśnienie KS 2.5.8: </w:t>
            </w:r>
            <w:r w:rsidRPr="001523A7">
              <w:rPr>
                <w:lang w:val="pl-PL"/>
              </w:rPr>
              <w:t>&lt;1}</w:t>
            </w:r>
            <w:r>
              <w:rPr>
                <w:lang w:val="pl-PL"/>
              </w:rPr>
              <w:t>Rozmiar celu (minimum) (poziom AA)</w:t>
            </w:r>
          </w:p>
        </w:tc>
        <w:tc>
          <w:tcPr>
            <w:tcW w:w="437" w:type="dxa"/>
            <w:shd w:val="clear" w:color="auto" w:fill="FABF8F"/>
            <w:vAlign w:val="center"/>
          </w:tcPr>
          <w:p w14:paraId="2F58B43E" w14:textId="77777777" w:rsidR="00F3549D" w:rsidRDefault="00F3549D" w:rsidP="004114C1">
            <w:pPr>
              <w:pStyle w:val="target"/>
              <w:jc w:val="center"/>
            </w:pPr>
            <w:r>
              <w:rPr>
                <w:noProof/>
                <w:color w:val="000000"/>
                <w:sz w:val="16"/>
                <w:szCs w:val="16"/>
              </w:rPr>
              <w:t>75</w:t>
            </w:r>
          </w:p>
        </w:tc>
        <w:tc>
          <w:tcPr>
            <w:tcW w:w="6251" w:type="dxa"/>
          </w:tcPr>
          <w:p w14:paraId="79076E82" w14:textId="77777777" w:rsidR="00F3549D" w:rsidRDefault="00F3549D" w:rsidP="005304C0">
            <w:pPr>
              <w:pStyle w:val="target"/>
            </w:pPr>
          </w:p>
        </w:tc>
      </w:tr>
      <w:tr w:rsidR="00F3549D" w:rsidRPr="00B7524C" w14:paraId="0E5B3EF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E992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w:t>
            </w:r>
          </w:p>
        </w:tc>
        <w:tc>
          <w:tcPr>
            <w:tcW w:w="447" w:type="dxa"/>
            <w:tcBorders>
              <w:right w:val="single" w:sz="4" w:space="0" w:color="BFBFBF" w:themeColor="background1" w:themeShade="BF"/>
            </w:tcBorders>
            <w:shd w:val="clear" w:color="auto" w:fill="D9D9D9" w:themeFill="background1" w:themeFillShade="D9"/>
            <w:vAlign w:val="center"/>
          </w:tcPr>
          <w:p w14:paraId="64AD57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FC39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2F2BA496"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3855CB69"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4E694878" w14:textId="77777777" w:rsidR="00F3549D" w:rsidRDefault="00F3549D" w:rsidP="004114C1">
            <w:pPr>
              <w:pStyle w:val="target"/>
              <w:jc w:val="center"/>
            </w:pPr>
            <w:r>
              <w:rPr>
                <w:noProof/>
                <w:color w:val="000000"/>
                <w:sz w:val="16"/>
                <w:szCs w:val="16"/>
              </w:rPr>
              <w:t>MT</w:t>
            </w:r>
          </w:p>
        </w:tc>
        <w:tc>
          <w:tcPr>
            <w:tcW w:w="6251" w:type="dxa"/>
          </w:tcPr>
          <w:p w14:paraId="380E0ED1" w14:textId="77777777" w:rsidR="00F3549D" w:rsidRDefault="00F3549D" w:rsidP="005304C0">
            <w:pPr>
              <w:pStyle w:val="target"/>
            </w:pPr>
          </w:p>
        </w:tc>
      </w:tr>
      <w:tr w:rsidR="00F3549D" w:rsidRPr="00B7524C" w14:paraId="0F44218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8C72A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w:t>
            </w:r>
          </w:p>
        </w:tc>
        <w:tc>
          <w:tcPr>
            <w:tcW w:w="447" w:type="dxa"/>
            <w:tcBorders>
              <w:right w:val="single" w:sz="4" w:space="0" w:color="BFBFBF" w:themeColor="background1" w:themeShade="BF"/>
            </w:tcBorders>
            <w:shd w:val="clear" w:color="auto" w:fill="D9D9D9" w:themeFill="background1" w:themeFillShade="D9"/>
            <w:vAlign w:val="center"/>
          </w:tcPr>
          <w:p w14:paraId="701795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DB0C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158BBB23" w14:textId="77777777" w:rsidR="00F3549D" w:rsidRPr="00B7524C" w:rsidRDefault="00F3549D" w:rsidP="005304C0">
            <w:pPr>
              <w:pStyle w:val="source"/>
              <w:rPr>
                <w:lang w:val="en-GB"/>
              </w:rPr>
            </w:pPr>
            <w:r>
              <w:rPr>
                <w:lang w:val="en-GB"/>
              </w:rPr>
              <w:t xml:space="preserve">The size of the </w:t>
            </w:r>
            <w:r>
              <w:t>{1&gt;</w:t>
            </w:r>
            <w:r>
              <w:rPr>
                <w:lang w:val="en-GB"/>
              </w:rPr>
              <w:t>target</w:t>
            </w:r>
            <w:r>
              <w:t>&lt;1}</w:t>
            </w:r>
            <w:r>
              <w:rPr>
                <w:lang w:val="en-GB"/>
              </w:rPr>
              <w:t xml:space="preserve"> for </w:t>
            </w:r>
            <w:r>
              <w:t>{2&gt;</w:t>
            </w:r>
            <w:r>
              <w:rPr>
                <w:lang w:val="en-GB"/>
              </w:rPr>
              <w:t>pointer inputs</w:t>
            </w:r>
            <w:r>
              <w:t>&lt;2}</w:t>
            </w:r>
            <w:r>
              <w:rPr>
                <w:lang w:val="en-GB"/>
              </w:rPr>
              <w:t xml:space="preserve"> is at least 24 by 24 </w:t>
            </w:r>
            <w:r>
              <w:t>{3&gt;</w:t>
            </w:r>
            <w:r>
              <w:rPr>
                <w:lang w:val="en-GB"/>
              </w:rPr>
              <w:t>CSS pixels</w:t>
            </w:r>
            <w:r>
              <w:t>&lt;3}</w:t>
            </w:r>
            <w:r>
              <w:rPr>
                <w:lang w:val="en-GB"/>
              </w:rPr>
              <w:t>, except where:</w:t>
            </w:r>
          </w:p>
        </w:tc>
        <w:tc>
          <w:tcPr>
            <w:tcW w:w="5005" w:type="dxa"/>
            <w:tcMar>
              <w:top w:w="0" w:type="dxa"/>
              <w:left w:w="28" w:type="dxa"/>
              <w:right w:w="57" w:type="dxa"/>
            </w:tcMar>
          </w:tcPr>
          <w:p w14:paraId="2C96FBCB" w14:textId="77777777" w:rsidR="00F3549D" w:rsidRPr="00B7524C" w:rsidRDefault="00F3549D" w:rsidP="005304C0">
            <w:pPr>
              <w:pStyle w:val="target"/>
              <w:rPr>
                <w:lang w:val="pl-PL"/>
              </w:rPr>
            </w:pPr>
            <w:r>
              <w:rPr>
                <w:lang w:val="pl-PL"/>
              </w:rPr>
              <w:t xml:space="preserve">Rozmiar </w:t>
            </w:r>
            <w:r w:rsidRPr="001523A7">
              <w:rPr>
                <w:lang w:val="pl-PL"/>
              </w:rPr>
              <w:t>{1&gt;</w:t>
            </w:r>
            <w:r>
              <w:rPr>
                <w:lang w:val="pl-PL"/>
              </w:rPr>
              <w:t>celu</w:t>
            </w:r>
            <w:r w:rsidRPr="001523A7">
              <w:rPr>
                <w:lang w:val="pl-PL"/>
              </w:rPr>
              <w:t>&lt;1}</w:t>
            </w:r>
            <w:r>
              <w:rPr>
                <w:lang w:val="pl-PL"/>
              </w:rPr>
              <w:t xml:space="preserve"> dla </w:t>
            </w:r>
            <w:r w:rsidRPr="001523A7">
              <w:rPr>
                <w:lang w:val="pl-PL"/>
              </w:rPr>
              <w:t>{2&gt;</w:t>
            </w:r>
            <w:r>
              <w:rPr>
                <w:lang w:val="pl-PL"/>
              </w:rPr>
              <w:t>punktu dotykowego</w:t>
            </w:r>
            <w:r w:rsidRPr="001523A7">
              <w:rPr>
                <w:lang w:val="pl-PL"/>
              </w:rPr>
              <w:t>&lt;2}</w:t>
            </w:r>
            <w:r>
              <w:rPr>
                <w:lang w:val="pl-PL"/>
              </w:rPr>
              <w:t xml:space="preserve"> wynosi co najmniej 24 na 24 </w:t>
            </w:r>
            <w:r w:rsidRPr="001523A7">
              <w:rPr>
                <w:lang w:val="pl-PL"/>
              </w:rPr>
              <w:t>{3&gt;</w:t>
            </w:r>
            <w:r>
              <w:rPr>
                <w:lang w:val="pl-PL"/>
              </w:rPr>
              <w:t>piksele CSS</w:t>
            </w:r>
            <w:r w:rsidRPr="001523A7">
              <w:rPr>
                <w:lang w:val="pl-PL"/>
              </w:rPr>
              <w:t>&lt;3}</w:t>
            </w:r>
            <w:r>
              <w:rPr>
                <w:lang w:val="pl-PL"/>
              </w:rPr>
              <w:t xml:space="preserve">, z wyjątkiem sytuacji, gdy: </w:t>
            </w:r>
          </w:p>
        </w:tc>
        <w:tc>
          <w:tcPr>
            <w:tcW w:w="437" w:type="dxa"/>
            <w:shd w:val="clear" w:color="auto" w:fill="FABF8F"/>
            <w:vAlign w:val="center"/>
          </w:tcPr>
          <w:p w14:paraId="37465890" w14:textId="77777777" w:rsidR="00F3549D" w:rsidRDefault="00F3549D" w:rsidP="004114C1">
            <w:pPr>
              <w:pStyle w:val="target"/>
              <w:jc w:val="center"/>
            </w:pPr>
            <w:r>
              <w:rPr>
                <w:noProof/>
                <w:color w:val="000000"/>
                <w:sz w:val="16"/>
                <w:szCs w:val="16"/>
              </w:rPr>
              <w:t>75</w:t>
            </w:r>
          </w:p>
        </w:tc>
        <w:tc>
          <w:tcPr>
            <w:tcW w:w="6251" w:type="dxa"/>
          </w:tcPr>
          <w:p w14:paraId="20C06089" w14:textId="77777777" w:rsidR="00F3549D" w:rsidRDefault="00F3549D" w:rsidP="005304C0">
            <w:pPr>
              <w:pStyle w:val="target"/>
            </w:pPr>
          </w:p>
        </w:tc>
      </w:tr>
      <w:tr w:rsidR="00F3549D" w:rsidRPr="00B7524C" w14:paraId="173F761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C786B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w:t>
            </w:r>
          </w:p>
        </w:tc>
        <w:tc>
          <w:tcPr>
            <w:tcW w:w="447" w:type="dxa"/>
            <w:tcBorders>
              <w:right w:val="single" w:sz="4" w:space="0" w:color="BFBFBF" w:themeColor="background1" w:themeShade="BF"/>
            </w:tcBorders>
            <w:shd w:val="clear" w:color="auto" w:fill="D9D9D9" w:themeFill="background1" w:themeFillShade="D9"/>
            <w:vAlign w:val="center"/>
          </w:tcPr>
          <w:p w14:paraId="588733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C24C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1A0B9121" w14:textId="77777777" w:rsidR="00F3549D" w:rsidRPr="00B7524C" w:rsidRDefault="00F3549D" w:rsidP="005304C0">
            <w:pPr>
              <w:pStyle w:val="source"/>
              <w:rPr>
                <w:lang w:val="en-GB"/>
              </w:rPr>
            </w:pPr>
            <w:r>
              <w:t>{1&gt;</w:t>
            </w:r>
            <w:r>
              <w:rPr>
                <w:lang w:val="en-GB"/>
              </w:rPr>
              <w:t>Spacing:</w:t>
            </w:r>
            <w:r>
              <w:t>&lt;1}</w:t>
            </w:r>
          </w:p>
        </w:tc>
        <w:tc>
          <w:tcPr>
            <w:tcW w:w="5005" w:type="dxa"/>
            <w:tcMar>
              <w:top w:w="0" w:type="dxa"/>
              <w:left w:w="28" w:type="dxa"/>
              <w:right w:w="57" w:type="dxa"/>
            </w:tcMar>
          </w:tcPr>
          <w:p w14:paraId="48CB6678" w14:textId="77777777" w:rsidR="00F3549D" w:rsidRPr="00B7524C" w:rsidRDefault="00F3549D" w:rsidP="005304C0">
            <w:pPr>
              <w:pStyle w:val="target"/>
              <w:rPr>
                <w:lang w:val="pl-PL"/>
              </w:rPr>
            </w:pPr>
            <w:r>
              <w:t>{1&gt;</w:t>
            </w:r>
            <w:r>
              <w:rPr>
                <w:lang w:val="pl-PL"/>
              </w:rPr>
              <w:t>Odstępy:</w:t>
            </w:r>
            <w:r>
              <w:t>&lt;1}</w:t>
            </w:r>
          </w:p>
        </w:tc>
        <w:tc>
          <w:tcPr>
            <w:tcW w:w="437" w:type="dxa"/>
            <w:shd w:val="clear" w:color="auto" w:fill="7ACAFF"/>
            <w:vAlign w:val="center"/>
          </w:tcPr>
          <w:p w14:paraId="3E26EE5F" w14:textId="77777777" w:rsidR="00F3549D" w:rsidRDefault="00F3549D" w:rsidP="004114C1">
            <w:pPr>
              <w:pStyle w:val="target"/>
              <w:jc w:val="center"/>
            </w:pPr>
            <w:r>
              <w:rPr>
                <w:noProof/>
                <w:color w:val="000000"/>
                <w:sz w:val="16"/>
                <w:szCs w:val="16"/>
              </w:rPr>
              <w:t>MT</w:t>
            </w:r>
          </w:p>
        </w:tc>
        <w:tc>
          <w:tcPr>
            <w:tcW w:w="6251" w:type="dxa"/>
          </w:tcPr>
          <w:p w14:paraId="7693981D" w14:textId="77777777" w:rsidR="00F3549D" w:rsidRDefault="00F3549D" w:rsidP="005304C0">
            <w:pPr>
              <w:pStyle w:val="target"/>
            </w:pPr>
          </w:p>
        </w:tc>
      </w:tr>
      <w:tr w:rsidR="00F3549D" w:rsidRPr="00B7524C" w14:paraId="651E866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A122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FjnSa34qFUUrX9jp_dc6:27</w:t>
            </w:r>
          </w:p>
        </w:tc>
        <w:tc>
          <w:tcPr>
            <w:tcW w:w="447" w:type="dxa"/>
            <w:tcBorders>
              <w:right w:val="single" w:sz="4" w:space="0" w:color="BFBFBF" w:themeColor="background1" w:themeShade="BF"/>
            </w:tcBorders>
            <w:shd w:val="clear" w:color="auto" w:fill="D9D9D9" w:themeFill="background1" w:themeFillShade="D9"/>
            <w:vAlign w:val="center"/>
          </w:tcPr>
          <w:p w14:paraId="58B3591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6C99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283C1495" w14:textId="77777777" w:rsidR="00F3549D" w:rsidRPr="00B7524C" w:rsidRDefault="00F3549D" w:rsidP="005304C0">
            <w:pPr>
              <w:pStyle w:val="source"/>
              <w:rPr>
                <w:lang w:val="en-GB"/>
              </w:rPr>
            </w:pPr>
            <w:r>
              <w:rPr>
                <w:lang w:val="en-GB"/>
              </w:rPr>
              <w:t xml:space="preserve">Undersized targets (those less than 24 by 24 CSS pixels) are positioned so that if a 24 CSS pixel diameter circle is centered on the </w:t>
            </w:r>
            <w:r>
              <w:t>{2&gt;</w:t>
            </w:r>
            <w:r>
              <w:rPr>
                <w:lang w:val="en-GB"/>
              </w:rPr>
              <w:t>bounding box</w:t>
            </w:r>
            <w:r>
              <w:t>&lt;2}</w:t>
            </w:r>
            <w:r>
              <w:rPr>
                <w:lang w:val="en-GB"/>
              </w:rPr>
              <w:t xml:space="preserve"> of each, the circles do not intersect another target or the circle for another undersized target;</w:t>
            </w:r>
          </w:p>
        </w:tc>
        <w:tc>
          <w:tcPr>
            <w:tcW w:w="5005" w:type="dxa"/>
            <w:tcMar>
              <w:top w:w="0" w:type="dxa"/>
              <w:left w:w="28" w:type="dxa"/>
              <w:right w:w="57" w:type="dxa"/>
            </w:tcMar>
          </w:tcPr>
          <w:p w14:paraId="23EE6096" w14:textId="77777777" w:rsidR="00F3549D" w:rsidRPr="00B7524C" w:rsidRDefault="00F3549D" w:rsidP="005304C0">
            <w:pPr>
              <w:pStyle w:val="target"/>
              <w:rPr>
                <w:lang w:val="pl-PL"/>
              </w:rPr>
            </w:pPr>
            <w:r>
              <w:rPr>
                <w:lang w:val="pl-PL"/>
              </w:rPr>
              <w:t xml:space="preserve">Niewielkie cele (mniejsze niż 24 na 24 piksele CSS) są umieszczane w taki sposób, że jeśli okrąg o średnicy 24 pikseli CSS jest wyśrodkowany na </w:t>
            </w:r>
            <w:r w:rsidRPr="001523A7">
              <w:rPr>
                <w:lang w:val="pl-PL"/>
              </w:rPr>
              <w:t>{2&gt;</w:t>
            </w:r>
            <w:r>
              <w:rPr>
                <w:lang w:val="pl-PL"/>
              </w:rPr>
              <w:t>obwiedni</w:t>
            </w:r>
            <w:r w:rsidRPr="001523A7">
              <w:rPr>
                <w:lang w:val="pl-PL"/>
              </w:rPr>
              <w:t>&lt;2}</w:t>
            </w:r>
            <w:r>
              <w:rPr>
                <w:lang w:val="pl-PL"/>
              </w:rPr>
              <w:t xml:space="preserve"> każdego z nich, okręgi nie przecinają innego celu ani okręgu innego niewielkiego celu;</w:t>
            </w:r>
          </w:p>
        </w:tc>
        <w:tc>
          <w:tcPr>
            <w:tcW w:w="437" w:type="dxa"/>
            <w:shd w:val="clear" w:color="auto" w:fill="7ACAFF"/>
            <w:vAlign w:val="center"/>
          </w:tcPr>
          <w:p w14:paraId="0AFC26C6" w14:textId="77777777" w:rsidR="00F3549D" w:rsidRDefault="00F3549D" w:rsidP="004114C1">
            <w:pPr>
              <w:pStyle w:val="target"/>
              <w:jc w:val="center"/>
            </w:pPr>
            <w:r>
              <w:rPr>
                <w:noProof/>
                <w:color w:val="000000"/>
                <w:sz w:val="16"/>
                <w:szCs w:val="16"/>
              </w:rPr>
              <w:t>MT</w:t>
            </w:r>
          </w:p>
        </w:tc>
        <w:tc>
          <w:tcPr>
            <w:tcW w:w="6251" w:type="dxa"/>
          </w:tcPr>
          <w:p w14:paraId="066829F6" w14:textId="77777777" w:rsidR="00F3549D" w:rsidRDefault="00F3549D" w:rsidP="005304C0">
            <w:pPr>
              <w:pStyle w:val="target"/>
            </w:pPr>
          </w:p>
        </w:tc>
      </w:tr>
      <w:tr w:rsidR="00F3549D" w:rsidRPr="00B7524C" w14:paraId="61EB829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16F4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FjnSa34qFUUrX9jp_dc6:28</w:t>
            </w:r>
          </w:p>
        </w:tc>
        <w:tc>
          <w:tcPr>
            <w:tcW w:w="447" w:type="dxa"/>
            <w:tcBorders>
              <w:right w:val="single" w:sz="4" w:space="0" w:color="BFBFBF" w:themeColor="background1" w:themeShade="BF"/>
            </w:tcBorders>
            <w:shd w:val="clear" w:color="auto" w:fill="D9D9D9" w:themeFill="background1" w:themeFillShade="D9"/>
            <w:vAlign w:val="center"/>
          </w:tcPr>
          <w:p w14:paraId="0EB0F5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BF85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0F765898" w14:textId="77777777" w:rsidR="00F3549D" w:rsidRPr="00B7524C" w:rsidRDefault="00F3549D" w:rsidP="005304C0">
            <w:pPr>
              <w:pStyle w:val="source"/>
              <w:rPr>
                <w:lang w:val="en-GB"/>
              </w:rPr>
            </w:pPr>
            <w:r>
              <w:t>{1&gt;</w:t>
            </w:r>
            <w:r>
              <w:rPr>
                <w:lang w:val="en-GB"/>
              </w:rPr>
              <w:t>Equivalent:</w:t>
            </w:r>
            <w:r>
              <w:t>&lt;1}</w:t>
            </w:r>
          </w:p>
        </w:tc>
        <w:tc>
          <w:tcPr>
            <w:tcW w:w="5005" w:type="dxa"/>
            <w:tcMar>
              <w:top w:w="0" w:type="dxa"/>
              <w:left w:w="28" w:type="dxa"/>
              <w:right w:w="57" w:type="dxa"/>
            </w:tcMar>
          </w:tcPr>
          <w:p w14:paraId="4A31704C" w14:textId="77777777" w:rsidR="00F3549D" w:rsidRPr="00B7524C" w:rsidRDefault="00F3549D" w:rsidP="005304C0">
            <w:pPr>
              <w:pStyle w:val="target"/>
              <w:rPr>
                <w:lang w:val="pl-PL"/>
              </w:rPr>
            </w:pPr>
            <w:r>
              <w:t>{1&gt;</w:t>
            </w:r>
            <w:r>
              <w:rPr>
                <w:lang w:val="pl-PL"/>
              </w:rPr>
              <w:t>Odpowiednik:</w:t>
            </w:r>
            <w:r>
              <w:t>&lt;1}</w:t>
            </w:r>
          </w:p>
        </w:tc>
        <w:tc>
          <w:tcPr>
            <w:tcW w:w="437" w:type="dxa"/>
            <w:shd w:val="clear" w:color="auto" w:fill="7ACAFF"/>
            <w:vAlign w:val="center"/>
          </w:tcPr>
          <w:p w14:paraId="65ADEC79" w14:textId="77777777" w:rsidR="00F3549D" w:rsidRDefault="00F3549D" w:rsidP="004114C1">
            <w:pPr>
              <w:pStyle w:val="target"/>
              <w:jc w:val="center"/>
            </w:pPr>
            <w:r>
              <w:rPr>
                <w:noProof/>
                <w:color w:val="000000"/>
                <w:sz w:val="16"/>
                <w:szCs w:val="16"/>
              </w:rPr>
              <w:t>MT</w:t>
            </w:r>
          </w:p>
        </w:tc>
        <w:tc>
          <w:tcPr>
            <w:tcW w:w="6251" w:type="dxa"/>
          </w:tcPr>
          <w:p w14:paraId="5C55C821" w14:textId="77777777" w:rsidR="00F3549D" w:rsidRDefault="00F3549D" w:rsidP="005304C0">
            <w:pPr>
              <w:pStyle w:val="target"/>
            </w:pPr>
          </w:p>
        </w:tc>
      </w:tr>
      <w:tr w:rsidR="00F3549D" w:rsidRPr="00B7524C" w14:paraId="63AB2A4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FDA4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FjnSa34qFUUrX9jp_dc6:29</w:t>
            </w:r>
          </w:p>
        </w:tc>
        <w:tc>
          <w:tcPr>
            <w:tcW w:w="447" w:type="dxa"/>
            <w:tcBorders>
              <w:right w:val="single" w:sz="4" w:space="0" w:color="BFBFBF" w:themeColor="background1" w:themeShade="BF"/>
            </w:tcBorders>
            <w:shd w:val="clear" w:color="auto" w:fill="D9D9D9" w:themeFill="background1" w:themeFillShade="D9"/>
            <w:vAlign w:val="center"/>
          </w:tcPr>
          <w:p w14:paraId="77917E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B9D6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2B6DE68B" w14:textId="77777777" w:rsidR="00F3549D" w:rsidRPr="00B7524C" w:rsidRDefault="00F3549D" w:rsidP="005304C0">
            <w:pPr>
              <w:pStyle w:val="source"/>
              <w:rPr>
                <w:lang w:val="en-GB"/>
              </w:rPr>
            </w:pPr>
            <w:r>
              <w:rPr>
                <w:lang w:val="en-GB"/>
              </w:rPr>
              <w:t>The function can be achieved through a different control on the same page that meets this criterion;</w:t>
            </w:r>
          </w:p>
        </w:tc>
        <w:tc>
          <w:tcPr>
            <w:tcW w:w="5005" w:type="dxa"/>
            <w:tcMar>
              <w:top w:w="0" w:type="dxa"/>
              <w:left w:w="28" w:type="dxa"/>
              <w:right w:w="57" w:type="dxa"/>
            </w:tcMar>
          </w:tcPr>
          <w:p w14:paraId="32323CB6" w14:textId="77777777" w:rsidR="00F3549D" w:rsidRPr="00B7524C" w:rsidRDefault="00F3549D" w:rsidP="005304C0">
            <w:pPr>
              <w:pStyle w:val="target"/>
              <w:rPr>
                <w:lang w:val="pl-PL"/>
              </w:rPr>
            </w:pPr>
            <w:r>
              <w:rPr>
                <w:lang w:val="pl-PL"/>
              </w:rPr>
              <w:t>Efekt może być osiągnięty na tej samej stronie za pomocą innej kontrolki, która spełnia to kryterium</w:t>
            </w:r>
          </w:p>
        </w:tc>
        <w:tc>
          <w:tcPr>
            <w:tcW w:w="437" w:type="dxa"/>
            <w:shd w:val="clear" w:color="auto" w:fill="FABF8F"/>
            <w:vAlign w:val="center"/>
          </w:tcPr>
          <w:p w14:paraId="4C4FE044" w14:textId="77777777" w:rsidR="00F3549D" w:rsidRDefault="00F3549D" w:rsidP="004114C1">
            <w:pPr>
              <w:pStyle w:val="target"/>
              <w:jc w:val="center"/>
            </w:pPr>
            <w:r>
              <w:rPr>
                <w:noProof/>
                <w:color w:val="000000"/>
                <w:sz w:val="16"/>
                <w:szCs w:val="16"/>
              </w:rPr>
              <w:t>75</w:t>
            </w:r>
          </w:p>
        </w:tc>
        <w:tc>
          <w:tcPr>
            <w:tcW w:w="6251" w:type="dxa"/>
          </w:tcPr>
          <w:p w14:paraId="2F5B7BDA" w14:textId="77777777" w:rsidR="00F3549D" w:rsidRDefault="00F3549D" w:rsidP="005304C0">
            <w:pPr>
              <w:pStyle w:val="target"/>
            </w:pPr>
          </w:p>
        </w:tc>
      </w:tr>
      <w:tr w:rsidR="00F3549D" w:rsidRPr="00B7524C" w14:paraId="6CD4131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825F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FjnSa34qFUUrX9jp_dc6:30</w:t>
            </w:r>
          </w:p>
        </w:tc>
        <w:tc>
          <w:tcPr>
            <w:tcW w:w="447" w:type="dxa"/>
            <w:tcBorders>
              <w:right w:val="single" w:sz="4" w:space="0" w:color="BFBFBF" w:themeColor="background1" w:themeShade="BF"/>
            </w:tcBorders>
            <w:shd w:val="clear" w:color="auto" w:fill="D9D9D9" w:themeFill="background1" w:themeFillShade="D9"/>
            <w:vAlign w:val="center"/>
          </w:tcPr>
          <w:p w14:paraId="7CA047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D68D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60FC0B39" w14:textId="77777777" w:rsidR="00F3549D" w:rsidRPr="00B7524C" w:rsidRDefault="00F3549D" w:rsidP="005304C0">
            <w:pPr>
              <w:pStyle w:val="source"/>
              <w:rPr>
                <w:lang w:val="en-GB"/>
              </w:rPr>
            </w:pPr>
            <w:r>
              <w:t>{1&gt;</w:t>
            </w:r>
            <w:r>
              <w:rPr>
                <w:lang w:val="en-GB"/>
              </w:rPr>
              <w:t>Inline:</w:t>
            </w:r>
            <w:r>
              <w:t>&lt;1}</w:t>
            </w:r>
          </w:p>
        </w:tc>
        <w:tc>
          <w:tcPr>
            <w:tcW w:w="5005" w:type="dxa"/>
            <w:tcMar>
              <w:top w:w="0" w:type="dxa"/>
              <w:left w:w="28" w:type="dxa"/>
              <w:right w:w="57" w:type="dxa"/>
            </w:tcMar>
          </w:tcPr>
          <w:p w14:paraId="4047833E" w14:textId="77777777" w:rsidR="00F3549D" w:rsidRPr="00B7524C" w:rsidRDefault="00F3549D" w:rsidP="005304C0">
            <w:pPr>
              <w:pStyle w:val="target"/>
              <w:rPr>
                <w:lang w:val="pl-PL"/>
              </w:rPr>
            </w:pPr>
            <w:r>
              <w:t>{1&gt;</w:t>
            </w:r>
            <w:r>
              <w:rPr>
                <w:lang w:val="pl-PL"/>
              </w:rPr>
              <w:t>Wierszowe:</w:t>
            </w:r>
            <w:r>
              <w:t>&lt;1}</w:t>
            </w:r>
          </w:p>
        </w:tc>
        <w:tc>
          <w:tcPr>
            <w:tcW w:w="437" w:type="dxa"/>
            <w:shd w:val="clear" w:color="auto" w:fill="FABF8F"/>
            <w:vAlign w:val="center"/>
          </w:tcPr>
          <w:p w14:paraId="1282ACD4" w14:textId="77777777" w:rsidR="00F3549D" w:rsidRDefault="00F3549D" w:rsidP="004114C1">
            <w:pPr>
              <w:pStyle w:val="target"/>
              <w:jc w:val="center"/>
            </w:pPr>
            <w:r>
              <w:rPr>
                <w:noProof/>
                <w:color w:val="000000"/>
                <w:sz w:val="16"/>
                <w:szCs w:val="16"/>
              </w:rPr>
              <w:t>75</w:t>
            </w:r>
          </w:p>
        </w:tc>
        <w:tc>
          <w:tcPr>
            <w:tcW w:w="6251" w:type="dxa"/>
          </w:tcPr>
          <w:p w14:paraId="3A2D098C" w14:textId="77777777" w:rsidR="00F3549D" w:rsidRDefault="00F3549D" w:rsidP="005304C0">
            <w:pPr>
              <w:pStyle w:val="target"/>
            </w:pPr>
          </w:p>
        </w:tc>
      </w:tr>
      <w:tr w:rsidR="00F3549D" w:rsidRPr="00B7524C" w14:paraId="079657F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EDC51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FjnSa34qFUUrX9jp_dc6:31</w:t>
            </w:r>
          </w:p>
        </w:tc>
        <w:tc>
          <w:tcPr>
            <w:tcW w:w="447" w:type="dxa"/>
            <w:tcBorders>
              <w:right w:val="single" w:sz="4" w:space="0" w:color="BFBFBF" w:themeColor="background1" w:themeShade="BF"/>
            </w:tcBorders>
            <w:shd w:val="clear" w:color="auto" w:fill="D9D9D9" w:themeFill="background1" w:themeFillShade="D9"/>
            <w:vAlign w:val="center"/>
          </w:tcPr>
          <w:p w14:paraId="22AE7B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B8C1F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3CF71A25" w14:textId="77777777" w:rsidR="00F3549D" w:rsidRPr="00B7524C" w:rsidRDefault="00F3549D" w:rsidP="005304C0">
            <w:pPr>
              <w:pStyle w:val="source"/>
              <w:rPr>
                <w:lang w:val="en-GB"/>
              </w:rPr>
            </w:pPr>
            <w:r>
              <w:rPr>
                <w:lang w:val="en-GB"/>
              </w:rPr>
              <w:t>The target is in a sentence or its size is otherwise constrained by the line-height of non-target text;</w:t>
            </w:r>
          </w:p>
        </w:tc>
        <w:tc>
          <w:tcPr>
            <w:tcW w:w="5005" w:type="dxa"/>
            <w:tcMar>
              <w:top w:w="0" w:type="dxa"/>
              <w:left w:w="28" w:type="dxa"/>
              <w:right w:w="57" w:type="dxa"/>
            </w:tcMar>
          </w:tcPr>
          <w:p w14:paraId="6EB2D45B" w14:textId="77777777" w:rsidR="00F3549D" w:rsidRPr="00B7524C" w:rsidRDefault="00F3549D" w:rsidP="005304C0">
            <w:pPr>
              <w:pStyle w:val="target"/>
              <w:rPr>
                <w:lang w:val="pl-PL"/>
              </w:rPr>
            </w:pPr>
            <w:r>
              <w:rPr>
                <w:lang w:val="pl-PL"/>
              </w:rPr>
              <w:t>Cel znajduje się w zdaniu lub jego rozmiar jest w inny sposób ograniczony przez wysokość linii tekstu innego niż wiersz z celem;</w:t>
            </w:r>
          </w:p>
        </w:tc>
        <w:tc>
          <w:tcPr>
            <w:tcW w:w="437" w:type="dxa"/>
            <w:shd w:val="clear" w:color="auto" w:fill="FABF8F"/>
            <w:vAlign w:val="center"/>
          </w:tcPr>
          <w:p w14:paraId="5D899BDF" w14:textId="77777777" w:rsidR="00F3549D" w:rsidRDefault="00F3549D" w:rsidP="004114C1">
            <w:pPr>
              <w:pStyle w:val="target"/>
              <w:jc w:val="center"/>
            </w:pPr>
            <w:r>
              <w:rPr>
                <w:noProof/>
                <w:color w:val="000000"/>
                <w:sz w:val="16"/>
                <w:szCs w:val="16"/>
              </w:rPr>
              <w:t>75</w:t>
            </w:r>
          </w:p>
        </w:tc>
        <w:tc>
          <w:tcPr>
            <w:tcW w:w="6251" w:type="dxa"/>
          </w:tcPr>
          <w:p w14:paraId="032D9AC0" w14:textId="77777777" w:rsidR="00F3549D" w:rsidRDefault="00F3549D" w:rsidP="005304C0">
            <w:pPr>
              <w:pStyle w:val="target"/>
            </w:pPr>
          </w:p>
        </w:tc>
      </w:tr>
      <w:tr w:rsidR="00F3549D" w:rsidRPr="00B7524C" w14:paraId="6CE73D0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B9A2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FjnSa34qFUUrX9jp_dc6:32</w:t>
            </w:r>
          </w:p>
        </w:tc>
        <w:tc>
          <w:tcPr>
            <w:tcW w:w="447" w:type="dxa"/>
            <w:tcBorders>
              <w:right w:val="single" w:sz="4" w:space="0" w:color="BFBFBF" w:themeColor="background1" w:themeShade="BF"/>
            </w:tcBorders>
            <w:shd w:val="clear" w:color="auto" w:fill="D9D9D9" w:themeFill="background1" w:themeFillShade="D9"/>
            <w:vAlign w:val="center"/>
          </w:tcPr>
          <w:p w14:paraId="45AE588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863B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54B6846F" w14:textId="77777777" w:rsidR="00F3549D" w:rsidRPr="00B7524C" w:rsidRDefault="00F3549D" w:rsidP="005304C0">
            <w:pPr>
              <w:pStyle w:val="source"/>
              <w:rPr>
                <w:lang w:val="en-GB"/>
              </w:rPr>
            </w:pPr>
            <w:r>
              <w:t>{1&gt;</w:t>
            </w:r>
            <w:r>
              <w:rPr>
                <w:lang w:val="en-GB"/>
              </w:rPr>
              <w:t>User agent control:</w:t>
            </w:r>
            <w:r>
              <w:t>&lt;1}</w:t>
            </w:r>
          </w:p>
        </w:tc>
        <w:tc>
          <w:tcPr>
            <w:tcW w:w="5005" w:type="dxa"/>
            <w:tcMar>
              <w:top w:w="0" w:type="dxa"/>
              <w:left w:w="28" w:type="dxa"/>
              <w:right w:w="57" w:type="dxa"/>
            </w:tcMar>
          </w:tcPr>
          <w:p w14:paraId="79038823" w14:textId="77777777" w:rsidR="00F3549D" w:rsidRPr="00B7524C" w:rsidRDefault="00F3549D" w:rsidP="005304C0">
            <w:pPr>
              <w:pStyle w:val="target"/>
              <w:rPr>
                <w:lang w:val="pl-PL"/>
              </w:rPr>
            </w:pPr>
            <w:r>
              <w:t>{1&gt;</w:t>
            </w:r>
            <w:r>
              <w:rPr>
                <w:lang w:val="pl-PL"/>
              </w:rPr>
              <w:t>Kontrolka programu użytkownika:</w:t>
            </w:r>
            <w:r>
              <w:t>&lt;1}</w:t>
            </w:r>
          </w:p>
        </w:tc>
        <w:tc>
          <w:tcPr>
            <w:tcW w:w="437" w:type="dxa"/>
            <w:shd w:val="clear" w:color="auto" w:fill="92D050"/>
            <w:vAlign w:val="center"/>
          </w:tcPr>
          <w:p w14:paraId="178AA38C" w14:textId="77777777" w:rsidR="00F3549D" w:rsidRDefault="00F3549D" w:rsidP="004114C1">
            <w:pPr>
              <w:pStyle w:val="target"/>
              <w:jc w:val="center"/>
            </w:pPr>
            <w:r>
              <w:rPr>
                <w:noProof/>
                <w:color w:val="000000"/>
                <w:sz w:val="16"/>
                <w:szCs w:val="16"/>
              </w:rPr>
              <w:t>100</w:t>
            </w:r>
          </w:p>
        </w:tc>
        <w:tc>
          <w:tcPr>
            <w:tcW w:w="6251" w:type="dxa"/>
          </w:tcPr>
          <w:p w14:paraId="3CB0FD03" w14:textId="77777777" w:rsidR="00F3549D" w:rsidRDefault="00F3549D" w:rsidP="005304C0">
            <w:pPr>
              <w:pStyle w:val="target"/>
            </w:pPr>
          </w:p>
        </w:tc>
      </w:tr>
      <w:tr w:rsidR="00F3549D" w:rsidRPr="00B7524C" w14:paraId="4EED32D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1DD0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FjnSa34qFUUrX9jp_dc6:33</w:t>
            </w:r>
          </w:p>
        </w:tc>
        <w:tc>
          <w:tcPr>
            <w:tcW w:w="447" w:type="dxa"/>
            <w:tcBorders>
              <w:right w:val="single" w:sz="4" w:space="0" w:color="BFBFBF" w:themeColor="background1" w:themeShade="BF"/>
            </w:tcBorders>
            <w:shd w:val="clear" w:color="auto" w:fill="D9D9D9" w:themeFill="background1" w:themeFillShade="D9"/>
            <w:vAlign w:val="center"/>
          </w:tcPr>
          <w:p w14:paraId="58E1E6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51DC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78834DD1" w14:textId="77777777" w:rsidR="00F3549D" w:rsidRPr="00B7524C" w:rsidRDefault="00F3549D" w:rsidP="005304C0">
            <w:pPr>
              <w:pStyle w:val="source"/>
              <w:rPr>
                <w:lang w:val="en-GB"/>
              </w:rPr>
            </w:pPr>
            <w:r>
              <w:rPr>
                <w:lang w:val="en-GB"/>
              </w:rPr>
              <w:t xml:space="preserve">The size of the target is determined by the </w:t>
            </w:r>
            <w:r>
              <w:t>{2&gt;</w:t>
            </w:r>
            <w:r>
              <w:rPr>
                <w:lang w:val="en-GB"/>
              </w:rPr>
              <w:t>user agent</w:t>
            </w:r>
            <w:r>
              <w:t>&lt;2}</w:t>
            </w:r>
            <w:r>
              <w:rPr>
                <w:lang w:val="en-GB"/>
              </w:rPr>
              <w:t xml:space="preserve"> and is not modified by the author;</w:t>
            </w:r>
          </w:p>
        </w:tc>
        <w:tc>
          <w:tcPr>
            <w:tcW w:w="5005" w:type="dxa"/>
            <w:tcMar>
              <w:top w:w="0" w:type="dxa"/>
              <w:left w:w="28" w:type="dxa"/>
              <w:right w:w="57" w:type="dxa"/>
            </w:tcMar>
          </w:tcPr>
          <w:p w14:paraId="604D388B" w14:textId="77777777" w:rsidR="00F3549D" w:rsidRPr="00B7524C" w:rsidRDefault="00F3549D" w:rsidP="005304C0">
            <w:pPr>
              <w:pStyle w:val="target"/>
              <w:rPr>
                <w:lang w:val="pl-PL"/>
              </w:rPr>
            </w:pPr>
            <w:r>
              <w:rPr>
                <w:lang w:val="pl-PL"/>
              </w:rPr>
              <w:t xml:space="preserve">Rozmiar celu jest określany przez </w:t>
            </w:r>
            <w:r w:rsidRPr="001523A7">
              <w:rPr>
                <w:lang w:val="pl-PL"/>
              </w:rPr>
              <w:t>{2&gt;</w:t>
            </w:r>
            <w:r>
              <w:rPr>
                <w:lang w:val="pl-PL"/>
              </w:rPr>
              <w:t>program użytkownika</w:t>
            </w:r>
            <w:r w:rsidRPr="001523A7">
              <w:rPr>
                <w:lang w:val="pl-PL"/>
              </w:rPr>
              <w:t>&lt;2}</w:t>
            </w:r>
            <w:r>
              <w:rPr>
                <w:lang w:val="pl-PL"/>
              </w:rPr>
              <w:t xml:space="preserve"> i nie jest modyfikowany przez autora;</w:t>
            </w:r>
          </w:p>
        </w:tc>
        <w:tc>
          <w:tcPr>
            <w:tcW w:w="437" w:type="dxa"/>
            <w:shd w:val="clear" w:color="auto" w:fill="FABF8F"/>
            <w:vAlign w:val="center"/>
          </w:tcPr>
          <w:p w14:paraId="0D7F22D0" w14:textId="77777777" w:rsidR="00F3549D" w:rsidRDefault="00F3549D" w:rsidP="004114C1">
            <w:pPr>
              <w:pStyle w:val="target"/>
              <w:jc w:val="center"/>
            </w:pPr>
            <w:r>
              <w:rPr>
                <w:noProof/>
                <w:color w:val="000000"/>
                <w:sz w:val="16"/>
                <w:szCs w:val="16"/>
              </w:rPr>
              <w:t>75</w:t>
            </w:r>
          </w:p>
        </w:tc>
        <w:tc>
          <w:tcPr>
            <w:tcW w:w="6251" w:type="dxa"/>
          </w:tcPr>
          <w:p w14:paraId="616731C5" w14:textId="77777777" w:rsidR="00F3549D" w:rsidRDefault="00F3549D" w:rsidP="005304C0">
            <w:pPr>
              <w:pStyle w:val="target"/>
            </w:pPr>
          </w:p>
        </w:tc>
      </w:tr>
      <w:tr w:rsidR="00F3549D" w:rsidRPr="00B7524C" w14:paraId="2E6EE75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C498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FjnSa34qFUUrX9jp_dc6:34</w:t>
            </w:r>
          </w:p>
        </w:tc>
        <w:tc>
          <w:tcPr>
            <w:tcW w:w="447" w:type="dxa"/>
            <w:tcBorders>
              <w:right w:val="single" w:sz="4" w:space="0" w:color="BFBFBF" w:themeColor="background1" w:themeShade="BF"/>
            </w:tcBorders>
            <w:shd w:val="clear" w:color="auto" w:fill="D9D9D9" w:themeFill="background1" w:themeFillShade="D9"/>
            <w:vAlign w:val="center"/>
          </w:tcPr>
          <w:p w14:paraId="1D14C52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DB4B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37DEA136" w14:textId="77777777" w:rsidR="00F3549D" w:rsidRPr="00B7524C" w:rsidRDefault="00F3549D" w:rsidP="005304C0">
            <w:pPr>
              <w:pStyle w:val="source"/>
              <w:rPr>
                <w:lang w:val="en-GB"/>
              </w:rPr>
            </w:pPr>
            <w:r>
              <w:t>{1&gt;</w:t>
            </w:r>
            <w:r>
              <w:rPr>
                <w:lang w:val="en-GB"/>
              </w:rPr>
              <w:t>Essential:</w:t>
            </w:r>
            <w:r>
              <w:t>&lt;1}</w:t>
            </w:r>
          </w:p>
        </w:tc>
        <w:tc>
          <w:tcPr>
            <w:tcW w:w="5005" w:type="dxa"/>
            <w:tcMar>
              <w:top w:w="0" w:type="dxa"/>
              <w:left w:w="28" w:type="dxa"/>
              <w:right w:w="57" w:type="dxa"/>
            </w:tcMar>
          </w:tcPr>
          <w:p w14:paraId="72DB5521" w14:textId="77777777" w:rsidR="00F3549D" w:rsidRPr="00B7524C" w:rsidRDefault="00F3549D" w:rsidP="005304C0">
            <w:pPr>
              <w:pStyle w:val="target"/>
              <w:rPr>
                <w:lang w:val="pl-PL"/>
              </w:rPr>
            </w:pPr>
            <w:r>
              <w:t>{1&gt;</w:t>
            </w:r>
            <w:r>
              <w:rPr>
                <w:lang w:val="pl-PL"/>
              </w:rPr>
              <w:t>Istotny:</w:t>
            </w:r>
            <w:r>
              <w:t>&lt;1}</w:t>
            </w:r>
          </w:p>
        </w:tc>
        <w:tc>
          <w:tcPr>
            <w:tcW w:w="437" w:type="dxa"/>
            <w:shd w:val="clear" w:color="auto" w:fill="7ACAFF"/>
            <w:vAlign w:val="center"/>
          </w:tcPr>
          <w:p w14:paraId="635DBBE3" w14:textId="77777777" w:rsidR="00F3549D" w:rsidRDefault="00F3549D" w:rsidP="004114C1">
            <w:pPr>
              <w:pStyle w:val="target"/>
              <w:jc w:val="center"/>
            </w:pPr>
            <w:r>
              <w:rPr>
                <w:noProof/>
                <w:color w:val="000000"/>
                <w:sz w:val="16"/>
                <w:szCs w:val="16"/>
              </w:rPr>
              <w:t>MT</w:t>
            </w:r>
          </w:p>
        </w:tc>
        <w:tc>
          <w:tcPr>
            <w:tcW w:w="6251" w:type="dxa"/>
          </w:tcPr>
          <w:p w14:paraId="1DFDD8B2" w14:textId="77777777" w:rsidR="00F3549D" w:rsidRDefault="00F3549D" w:rsidP="005304C0">
            <w:pPr>
              <w:pStyle w:val="target"/>
            </w:pPr>
          </w:p>
        </w:tc>
      </w:tr>
      <w:tr w:rsidR="00F3549D" w:rsidRPr="00B7524C" w14:paraId="7A4D4C0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AE34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FjnSa34qFUUrX9jp_dc6:35</w:t>
            </w:r>
          </w:p>
        </w:tc>
        <w:tc>
          <w:tcPr>
            <w:tcW w:w="447" w:type="dxa"/>
            <w:tcBorders>
              <w:right w:val="single" w:sz="4" w:space="0" w:color="BFBFBF" w:themeColor="background1" w:themeShade="BF"/>
            </w:tcBorders>
            <w:shd w:val="clear" w:color="auto" w:fill="D9D9D9" w:themeFill="background1" w:themeFillShade="D9"/>
            <w:vAlign w:val="center"/>
          </w:tcPr>
          <w:p w14:paraId="0920CCF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632D7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59D407FE" w14:textId="77777777" w:rsidR="00F3549D" w:rsidRPr="00B7524C" w:rsidRDefault="00F3549D" w:rsidP="005304C0">
            <w:pPr>
              <w:pStyle w:val="source"/>
              <w:rPr>
                <w:lang w:val="en-GB"/>
              </w:rPr>
            </w:pPr>
            <w:r>
              <w:rPr>
                <w:lang w:val="en-GB"/>
              </w:rPr>
              <w:t xml:space="preserve">A particular </w:t>
            </w:r>
            <w:r>
              <w:t>{2&gt;</w:t>
            </w:r>
            <w:r>
              <w:rPr>
                <w:lang w:val="en-GB"/>
              </w:rPr>
              <w:t>presentation</w:t>
            </w:r>
            <w:r>
              <w:t>&lt;2}</w:t>
            </w:r>
            <w:r>
              <w:rPr>
                <w:lang w:val="en-GB"/>
              </w:rPr>
              <w:t xml:space="preserve"> of the target is </w:t>
            </w:r>
            <w:r>
              <w:t>{3&gt;</w:t>
            </w:r>
            <w:r>
              <w:rPr>
                <w:lang w:val="en-GB"/>
              </w:rPr>
              <w:t>essential</w:t>
            </w:r>
            <w:r>
              <w:t>&lt;3}</w:t>
            </w:r>
            <w:r>
              <w:rPr>
                <w:lang w:val="en-GB"/>
              </w:rPr>
              <w:t xml:space="preserve"> or is legally required for the information being conveyed.</w:t>
            </w:r>
          </w:p>
        </w:tc>
        <w:tc>
          <w:tcPr>
            <w:tcW w:w="5005" w:type="dxa"/>
            <w:tcMar>
              <w:top w:w="0" w:type="dxa"/>
              <w:left w:w="28" w:type="dxa"/>
              <w:right w:w="57" w:type="dxa"/>
            </w:tcMar>
          </w:tcPr>
          <w:p w14:paraId="36438C57" w14:textId="77777777" w:rsidR="00F3549D" w:rsidRPr="00B7524C" w:rsidRDefault="00F3549D" w:rsidP="005304C0">
            <w:pPr>
              <w:pStyle w:val="target"/>
              <w:rPr>
                <w:lang w:val="pl-PL"/>
              </w:rPr>
            </w:pPr>
            <w:r>
              <w:rPr>
                <w:lang w:val="pl-PL"/>
              </w:rPr>
              <w:t xml:space="preserve">Sposób </w:t>
            </w:r>
            <w:r w:rsidRPr="001523A7">
              <w:rPr>
                <w:lang w:val="pl-PL"/>
              </w:rPr>
              <w:t>{2&gt;</w:t>
            </w:r>
            <w:r>
              <w:rPr>
                <w:lang w:val="pl-PL"/>
              </w:rPr>
              <w:t>przedstawienia</w:t>
            </w:r>
            <w:r w:rsidRPr="001523A7">
              <w:rPr>
                <w:lang w:val="pl-PL"/>
              </w:rPr>
              <w:t>&lt;2}</w:t>
            </w:r>
            <w:r>
              <w:rPr>
                <w:lang w:val="pl-PL"/>
              </w:rPr>
              <w:t xml:space="preserve"> celu jest </w:t>
            </w:r>
            <w:r w:rsidRPr="001523A7">
              <w:rPr>
                <w:lang w:val="pl-PL"/>
              </w:rPr>
              <w:t>{3&gt;</w:t>
            </w:r>
            <w:r>
              <w:rPr>
                <w:lang w:val="pl-PL"/>
              </w:rPr>
              <w:t>niezbędny</w:t>
            </w:r>
            <w:r w:rsidRPr="001523A7">
              <w:rPr>
                <w:lang w:val="pl-PL"/>
              </w:rPr>
              <w:t>&lt;3}</w:t>
            </w:r>
            <w:r>
              <w:rPr>
                <w:lang w:val="pl-PL"/>
              </w:rPr>
              <w:t xml:space="preserve"> albo jest prawnie wymagany przy przekazywaniu informacji.</w:t>
            </w:r>
          </w:p>
        </w:tc>
        <w:tc>
          <w:tcPr>
            <w:tcW w:w="437" w:type="dxa"/>
            <w:shd w:val="clear" w:color="auto" w:fill="FABF8F"/>
            <w:vAlign w:val="center"/>
          </w:tcPr>
          <w:p w14:paraId="586BC31D" w14:textId="77777777" w:rsidR="00F3549D" w:rsidRDefault="00F3549D" w:rsidP="004114C1">
            <w:pPr>
              <w:pStyle w:val="target"/>
              <w:jc w:val="center"/>
            </w:pPr>
            <w:r>
              <w:rPr>
                <w:noProof/>
                <w:color w:val="000000"/>
                <w:sz w:val="16"/>
                <w:szCs w:val="16"/>
              </w:rPr>
              <w:t>75</w:t>
            </w:r>
          </w:p>
        </w:tc>
        <w:tc>
          <w:tcPr>
            <w:tcW w:w="6251" w:type="dxa"/>
          </w:tcPr>
          <w:p w14:paraId="392923C0" w14:textId="77777777" w:rsidR="00F3549D" w:rsidRDefault="00F3549D" w:rsidP="005304C0">
            <w:pPr>
              <w:pStyle w:val="target"/>
            </w:pPr>
          </w:p>
        </w:tc>
      </w:tr>
      <w:tr w:rsidR="00F3549D" w:rsidRPr="00B7524C" w14:paraId="0009165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6A62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FjnSa34qFUUrX9jp_dc6:36</w:t>
            </w:r>
          </w:p>
        </w:tc>
        <w:tc>
          <w:tcPr>
            <w:tcW w:w="447" w:type="dxa"/>
            <w:tcBorders>
              <w:right w:val="single" w:sz="4" w:space="0" w:color="BFBFBF" w:themeColor="background1" w:themeShade="BF"/>
            </w:tcBorders>
            <w:shd w:val="clear" w:color="auto" w:fill="D9D9D9" w:themeFill="background1" w:themeFillShade="D9"/>
            <w:vAlign w:val="center"/>
          </w:tcPr>
          <w:p w14:paraId="465BB1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C597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255EA2D8" w14:textId="77777777" w:rsidR="00F3549D" w:rsidRPr="00B7524C" w:rsidRDefault="00F3549D" w:rsidP="005304C0">
            <w:pPr>
              <w:pStyle w:val="source"/>
              <w:rPr>
                <w:lang w:val="en-GB"/>
              </w:rPr>
            </w:pPr>
            <w:r>
              <w:rPr>
                <w:lang w:val="en-GB"/>
              </w:rPr>
              <w:t>Targets that allow for values to be selected spatially based on position within the target are considered one target for the purpose of the success criterion.</w:t>
            </w:r>
          </w:p>
        </w:tc>
        <w:tc>
          <w:tcPr>
            <w:tcW w:w="5005" w:type="dxa"/>
            <w:tcMar>
              <w:top w:w="0" w:type="dxa"/>
              <w:left w:w="28" w:type="dxa"/>
              <w:right w:w="57" w:type="dxa"/>
            </w:tcMar>
          </w:tcPr>
          <w:p w14:paraId="3A99F17D" w14:textId="77777777" w:rsidR="00F3549D" w:rsidRPr="00B7524C" w:rsidRDefault="00F3549D" w:rsidP="005304C0">
            <w:pPr>
              <w:pStyle w:val="target"/>
              <w:rPr>
                <w:lang w:val="pl-PL"/>
              </w:rPr>
            </w:pPr>
            <w:r>
              <w:rPr>
                <w:lang w:val="pl-PL"/>
              </w:rPr>
              <w:t>Cele, które umożliwiają przestrzenny wybór wartości na podstawie pozycji w obrębie celu, są uważane za jeden cel na potrzeby tego kryterium sukcesu.</w:t>
            </w:r>
          </w:p>
        </w:tc>
        <w:tc>
          <w:tcPr>
            <w:tcW w:w="437" w:type="dxa"/>
            <w:shd w:val="clear" w:color="auto" w:fill="FABF8F"/>
            <w:vAlign w:val="center"/>
          </w:tcPr>
          <w:p w14:paraId="3ED22B04" w14:textId="77777777" w:rsidR="00F3549D" w:rsidRDefault="00F3549D" w:rsidP="004114C1">
            <w:pPr>
              <w:pStyle w:val="target"/>
              <w:jc w:val="center"/>
            </w:pPr>
            <w:r>
              <w:rPr>
                <w:noProof/>
                <w:color w:val="000000"/>
                <w:sz w:val="16"/>
                <w:szCs w:val="16"/>
              </w:rPr>
              <w:t>75</w:t>
            </w:r>
          </w:p>
        </w:tc>
        <w:tc>
          <w:tcPr>
            <w:tcW w:w="6251" w:type="dxa"/>
          </w:tcPr>
          <w:p w14:paraId="1FC913CB" w14:textId="77777777" w:rsidR="00F3549D" w:rsidRDefault="00F3549D" w:rsidP="005304C0">
            <w:pPr>
              <w:pStyle w:val="target"/>
            </w:pPr>
          </w:p>
        </w:tc>
      </w:tr>
      <w:tr w:rsidR="00F3549D" w:rsidRPr="00B7524C" w14:paraId="27E67BF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AA8E9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FjnSa34qFUUrX9jp_dc6:37</w:t>
            </w:r>
          </w:p>
        </w:tc>
        <w:tc>
          <w:tcPr>
            <w:tcW w:w="447" w:type="dxa"/>
            <w:tcBorders>
              <w:right w:val="single" w:sz="4" w:space="0" w:color="BFBFBF" w:themeColor="background1" w:themeShade="BF"/>
            </w:tcBorders>
            <w:shd w:val="clear" w:color="auto" w:fill="D9D9D9" w:themeFill="background1" w:themeFillShade="D9"/>
            <w:vAlign w:val="center"/>
          </w:tcPr>
          <w:p w14:paraId="652C73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494C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17F91AC6" w14:textId="77777777" w:rsidR="00F3549D" w:rsidRPr="00B7524C" w:rsidRDefault="00F3549D" w:rsidP="005304C0">
            <w:pPr>
              <w:pStyle w:val="source"/>
              <w:rPr>
                <w:lang w:val="en-GB"/>
              </w:rPr>
            </w:pPr>
            <w:r>
              <w:rPr>
                <w:lang w:val="en-GB"/>
              </w:rPr>
              <w:t>Examples include sliders, color pickers displaying a gradient of colors, or editable areas where you position the cursor.</w:t>
            </w:r>
          </w:p>
        </w:tc>
        <w:tc>
          <w:tcPr>
            <w:tcW w:w="5005" w:type="dxa"/>
            <w:tcMar>
              <w:top w:w="0" w:type="dxa"/>
              <w:left w:w="28" w:type="dxa"/>
              <w:right w:w="57" w:type="dxa"/>
            </w:tcMar>
          </w:tcPr>
          <w:p w14:paraId="4A84E0B1" w14:textId="77777777" w:rsidR="00F3549D" w:rsidRPr="00B7524C" w:rsidRDefault="00F3549D" w:rsidP="005304C0">
            <w:pPr>
              <w:pStyle w:val="target"/>
              <w:rPr>
                <w:lang w:val="pl-PL"/>
              </w:rPr>
            </w:pPr>
            <w:r>
              <w:rPr>
                <w:lang w:val="pl-PL"/>
              </w:rPr>
              <w:t>Przykładami mogą być suwaki, selektory kolorów wyświetlające gradient kolorów lub edytowalne obszary, w których umieszcza się kursor.</w:t>
            </w:r>
          </w:p>
        </w:tc>
        <w:tc>
          <w:tcPr>
            <w:tcW w:w="437" w:type="dxa"/>
            <w:shd w:val="clear" w:color="auto" w:fill="FABF8F"/>
            <w:vAlign w:val="center"/>
          </w:tcPr>
          <w:p w14:paraId="66ACBA12" w14:textId="77777777" w:rsidR="00F3549D" w:rsidRDefault="00F3549D" w:rsidP="004114C1">
            <w:pPr>
              <w:pStyle w:val="target"/>
              <w:jc w:val="center"/>
            </w:pPr>
            <w:r>
              <w:rPr>
                <w:noProof/>
                <w:color w:val="000000"/>
                <w:sz w:val="16"/>
                <w:szCs w:val="16"/>
              </w:rPr>
              <w:t>75</w:t>
            </w:r>
          </w:p>
        </w:tc>
        <w:tc>
          <w:tcPr>
            <w:tcW w:w="6251" w:type="dxa"/>
          </w:tcPr>
          <w:p w14:paraId="0B6B213B" w14:textId="77777777" w:rsidR="00F3549D" w:rsidRDefault="00F3549D" w:rsidP="005304C0">
            <w:pPr>
              <w:pStyle w:val="target"/>
            </w:pPr>
          </w:p>
        </w:tc>
      </w:tr>
      <w:tr w:rsidR="00F3549D" w:rsidRPr="00B7524C" w14:paraId="5E011C1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2FBBE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FjnSa34qFUUrX9jp_dc6:38</w:t>
            </w:r>
          </w:p>
        </w:tc>
        <w:tc>
          <w:tcPr>
            <w:tcW w:w="447" w:type="dxa"/>
            <w:tcBorders>
              <w:right w:val="single" w:sz="4" w:space="0" w:color="BFBFBF" w:themeColor="background1" w:themeShade="BF"/>
            </w:tcBorders>
            <w:shd w:val="clear" w:color="auto" w:fill="D9D9D9" w:themeFill="background1" w:themeFillShade="D9"/>
            <w:vAlign w:val="center"/>
          </w:tcPr>
          <w:p w14:paraId="5247833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811A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1FF23F41" w14:textId="77777777" w:rsidR="00F3549D" w:rsidRPr="00B7524C" w:rsidRDefault="00F3549D" w:rsidP="005304C0">
            <w:pPr>
              <w:pStyle w:val="source"/>
              <w:rPr>
                <w:lang w:val="en-GB"/>
              </w:rPr>
            </w:pPr>
            <w:r>
              <w:rPr>
                <w:lang w:val="en-GB"/>
              </w:rPr>
              <w:t>For inline targets the line-height should be interpreted as perpendicular to the flow of text.</w:t>
            </w:r>
          </w:p>
        </w:tc>
        <w:tc>
          <w:tcPr>
            <w:tcW w:w="5005" w:type="dxa"/>
            <w:tcMar>
              <w:top w:w="0" w:type="dxa"/>
              <w:left w:w="28" w:type="dxa"/>
              <w:right w:w="57" w:type="dxa"/>
            </w:tcMar>
          </w:tcPr>
          <w:p w14:paraId="2B715597" w14:textId="77777777" w:rsidR="00F3549D" w:rsidRPr="00B7524C" w:rsidRDefault="00F3549D" w:rsidP="005304C0">
            <w:pPr>
              <w:pStyle w:val="target"/>
              <w:rPr>
                <w:lang w:val="pl-PL"/>
              </w:rPr>
            </w:pPr>
            <w:r>
              <w:rPr>
                <w:lang w:val="pl-PL"/>
              </w:rPr>
              <w:t>W przypadku celów wbudowanych wysokość linii należy interpretować jako prostopadłą do przepływu tekstu.</w:t>
            </w:r>
          </w:p>
        </w:tc>
        <w:tc>
          <w:tcPr>
            <w:tcW w:w="437" w:type="dxa"/>
            <w:shd w:val="clear" w:color="auto" w:fill="FABF8F"/>
            <w:vAlign w:val="center"/>
          </w:tcPr>
          <w:p w14:paraId="35ED4571" w14:textId="77777777" w:rsidR="00F3549D" w:rsidRDefault="00F3549D" w:rsidP="004114C1">
            <w:pPr>
              <w:pStyle w:val="target"/>
              <w:jc w:val="center"/>
            </w:pPr>
            <w:r>
              <w:rPr>
                <w:noProof/>
                <w:color w:val="000000"/>
                <w:sz w:val="16"/>
                <w:szCs w:val="16"/>
              </w:rPr>
              <w:t>75</w:t>
            </w:r>
          </w:p>
        </w:tc>
        <w:tc>
          <w:tcPr>
            <w:tcW w:w="6251" w:type="dxa"/>
          </w:tcPr>
          <w:p w14:paraId="6A8DD3BE" w14:textId="77777777" w:rsidR="00F3549D" w:rsidRDefault="00F3549D" w:rsidP="005304C0">
            <w:pPr>
              <w:pStyle w:val="target"/>
            </w:pPr>
          </w:p>
        </w:tc>
      </w:tr>
      <w:tr w:rsidR="00F3549D" w:rsidRPr="00B7524C" w14:paraId="721FCAF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A009D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FjnSa34qFUUrX9jp_dc6:39</w:t>
            </w:r>
          </w:p>
        </w:tc>
        <w:tc>
          <w:tcPr>
            <w:tcW w:w="447" w:type="dxa"/>
            <w:tcBorders>
              <w:right w:val="single" w:sz="4" w:space="0" w:color="BFBFBF" w:themeColor="background1" w:themeShade="BF"/>
            </w:tcBorders>
            <w:shd w:val="clear" w:color="auto" w:fill="D9D9D9" w:themeFill="background1" w:themeFillShade="D9"/>
            <w:vAlign w:val="center"/>
          </w:tcPr>
          <w:p w14:paraId="75A6EC6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C8F1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7AEE6E91" w14:textId="77777777" w:rsidR="00F3549D" w:rsidRPr="00B7524C" w:rsidRDefault="00F3549D" w:rsidP="005304C0">
            <w:pPr>
              <w:pStyle w:val="source"/>
              <w:rPr>
                <w:lang w:val="en-GB"/>
              </w:rPr>
            </w:pPr>
            <w:r>
              <w:rPr>
                <w:lang w:val="en-GB"/>
              </w:rPr>
              <w:t>For example, in a language displayed vertically, the line-height would be horizontal.</w:t>
            </w:r>
          </w:p>
        </w:tc>
        <w:tc>
          <w:tcPr>
            <w:tcW w:w="5005" w:type="dxa"/>
            <w:tcMar>
              <w:top w:w="0" w:type="dxa"/>
              <w:left w:w="28" w:type="dxa"/>
              <w:right w:w="57" w:type="dxa"/>
            </w:tcMar>
          </w:tcPr>
          <w:p w14:paraId="2814B680" w14:textId="77777777" w:rsidR="00F3549D" w:rsidRPr="00B7524C" w:rsidRDefault="00F3549D" w:rsidP="005304C0">
            <w:pPr>
              <w:pStyle w:val="target"/>
              <w:rPr>
                <w:lang w:val="pl-PL"/>
              </w:rPr>
            </w:pPr>
            <w:r>
              <w:rPr>
                <w:lang w:val="pl-PL"/>
              </w:rPr>
              <w:t>Na przykład w języku wyświetlanym pionowo wysokość linii będzie pozioma.</w:t>
            </w:r>
          </w:p>
        </w:tc>
        <w:tc>
          <w:tcPr>
            <w:tcW w:w="437" w:type="dxa"/>
            <w:shd w:val="clear" w:color="auto" w:fill="FABF8F"/>
            <w:vAlign w:val="center"/>
          </w:tcPr>
          <w:p w14:paraId="3DAA0FDC" w14:textId="77777777" w:rsidR="00F3549D" w:rsidRDefault="00F3549D" w:rsidP="004114C1">
            <w:pPr>
              <w:pStyle w:val="target"/>
              <w:jc w:val="center"/>
            </w:pPr>
            <w:r>
              <w:rPr>
                <w:noProof/>
                <w:color w:val="000000"/>
                <w:sz w:val="16"/>
                <w:szCs w:val="16"/>
              </w:rPr>
              <w:t>75</w:t>
            </w:r>
          </w:p>
        </w:tc>
        <w:tc>
          <w:tcPr>
            <w:tcW w:w="6251" w:type="dxa"/>
          </w:tcPr>
          <w:p w14:paraId="402F5013" w14:textId="77777777" w:rsidR="00F3549D" w:rsidRDefault="00F3549D" w:rsidP="005304C0">
            <w:pPr>
              <w:pStyle w:val="target"/>
            </w:pPr>
          </w:p>
        </w:tc>
      </w:tr>
      <w:tr w:rsidR="00F3549D" w:rsidRPr="00B7524C" w14:paraId="2E4D4BA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BAF6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FjnSa34qFUUrX9jp_dc6:40</w:t>
            </w:r>
          </w:p>
        </w:tc>
        <w:tc>
          <w:tcPr>
            <w:tcW w:w="447" w:type="dxa"/>
            <w:tcBorders>
              <w:right w:val="single" w:sz="4" w:space="0" w:color="BFBFBF" w:themeColor="background1" w:themeShade="BF"/>
            </w:tcBorders>
            <w:shd w:val="clear" w:color="auto" w:fill="D9D9D9" w:themeFill="background1" w:themeFillShade="D9"/>
            <w:vAlign w:val="center"/>
          </w:tcPr>
          <w:p w14:paraId="478E3A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54EF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73794867"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0EDB869D" w14:textId="77777777" w:rsidR="00F3549D" w:rsidRPr="00B7524C" w:rsidRDefault="00F3549D" w:rsidP="005304C0">
            <w:pPr>
              <w:pStyle w:val="target"/>
            </w:pPr>
          </w:p>
        </w:tc>
        <w:tc>
          <w:tcPr>
            <w:tcW w:w="437" w:type="dxa"/>
            <w:shd w:val="clear" w:color="auto" w:fill="FABF8F"/>
            <w:vAlign w:val="center"/>
          </w:tcPr>
          <w:p w14:paraId="16C7FDCB" w14:textId="77777777" w:rsidR="00F3549D" w:rsidRDefault="00F3549D" w:rsidP="004114C1">
            <w:pPr>
              <w:pStyle w:val="target"/>
              <w:jc w:val="center"/>
            </w:pPr>
            <w:r>
              <w:rPr>
                <w:noProof/>
                <w:color w:val="000000"/>
                <w:sz w:val="16"/>
                <w:szCs w:val="16"/>
              </w:rPr>
              <w:t>75</w:t>
            </w:r>
          </w:p>
        </w:tc>
        <w:tc>
          <w:tcPr>
            <w:tcW w:w="6251" w:type="dxa"/>
          </w:tcPr>
          <w:p w14:paraId="11601689" w14:textId="77777777" w:rsidR="00F3549D" w:rsidRDefault="00F3549D" w:rsidP="005304C0">
            <w:pPr>
              <w:pStyle w:val="target"/>
            </w:pPr>
          </w:p>
        </w:tc>
      </w:tr>
      <w:tr w:rsidR="00F3549D" w:rsidRPr="00B7524C" w14:paraId="26179F2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5D17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FjnSa34qFUUrX9jp_dc6:41</w:t>
            </w:r>
          </w:p>
        </w:tc>
        <w:tc>
          <w:tcPr>
            <w:tcW w:w="447" w:type="dxa"/>
            <w:tcBorders>
              <w:right w:val="single" w:sz="4" w:space="0" w:color="BFBFBF" w:themeColor="background1" w:themeShade="BF"/>
            </w:tcBorders>
            <w:shd w:val="clear" w:color="auto" w:fill="D9D9D9" w:themeFill="background1" w:themeFillShade="D9"/>
            <w:vAlign w:val="center"/>
          </w:tcPr>
          <w:p w14:paraId="1C64C3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AAA3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0D5758E8"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6AFA8350" w14:textId="77777777" w:rsidR="00F3549D" w:rsidRPr="00B7524C" w:rsidRDefault="00F3549D" w:rsidP="005304C0">
            <w:pPr>
              <w:pStyle w:val="target"/>
              <w:rPr>
                <w:lang w:val="pl-PL"/>
              </w:rPr>
            </w:pPr>
            <w:r>
              <w:rPr>
                <w:lang w:val="pl-PL"/>
              </w:rPr>
              <w:t>Cel</w:t>
            </w:r>
          </w:p>
        </w:tc>
        <w:tc>
          <w:tcPr>
            <w:tcW w:w="437" w:type="dxa"/>
            <w:shd w:val="clear" w:color="auto" w:fill="7ACAFF"/>
            <w:vAlign w:val="center"/>
          </w:tcPr>
          <w:p w14:paraId="278C7565" w14:textId="77777777" w:rsidR="00F3549D" w:rsidRDefault="00F3549D" w:rsidP="004114C1">
            <w:pPr>
              <w:pStyle w:val="target"/>
              <w:jc w:val="center"/>
            </w:pPr>
            <w:r>
              <w:rPr>
                <w:noProof/>
                <w:color w:val="000000"/>
                <w:sz w:val="16"/>
                <w:szCs w:val="16"/>
              </w:rPr>
              <w:t>MT</w:t>
            </w:r>
          </w:p>
        </w:tc>
        <w:tc>
          <w:tcPr>
            <w:tcW w:w="6251" w:type="dxa"/>
          </w:tcPr>
          <w:p w14:paraId="52807BBB" w14:textId="77777777" w:rsidR="00F3549D" w:rsidRDefault="00F3549D" w:rsidP="005304C0">
            <w:pPr>
              <w:pStyle w:val="target"/>
            </w:pPr>
          </w:p>
        </w:tc>
      </w:tr>
      <w:tr w:rsidR="00F3549D" w:rsidRPr="00B7524C" w14:paraId="37A134A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4297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FjnSa34qFUUrX9jp_dc6:42</w:t>
            </w:r>
          </w:p>
        </w:tc>
        <w:tc>
          <w:tcPr>
            <w:tcW w:w="447" w:type="dxa"/>
            <w:tcBorders>
              <w:right w:val="single" w:sz="4" w:space="0" w:color="BFBFBF" w:themeColor="background1" w:themeShade="BF"/>
            </w:tcBorders>
            <w:shd w:val="clear" w:color="auto" w:fill="D9D9D9" w:themeFill="background1" w:themeFillShade="D9"/>
            <w:vAlign w:val="center"/>
          </w:tcPr>
          <w:p w14:paraId="5CB26A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A851E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2B59C628" w14:textId="77777777" w:rsidR="00F3549D" w:rsidRPr="00B7524C" w:rsidRDefault="00F3549D" w:rsidP="005304C0">
            <w:pPr>
              <w:pStyle w:val="source"/>
              <w:rPr>
                <w:lang w:val="en-GB"/>
              </w:rPr>
            </w:pPr>
            <w:r>
              <w:rPr>
                <w:lang w:val="en-GB"/>
              </w:rPr>
              <w:t>Make controls easier to activate.</w:t>
            </w:r>
          </w:p>
        </w:tc>
        <w:tc>
          <w:tcPr>
            <w:tcW w:w="5005" w:type="dxa"/>
            <w:tcMar>
              <w:top w:w="0" w:type="dxa"/>
              <w:left w:w="28" w:type="dxa"/>
              <w:right w:w="57" w:type="dxa"/>
            </w:tcMar>
          </w:tcPr>
          <w:p w14:paraId="2E13C6D2" w14:textId="77777777" w:rsidR="00F3549D" w:rsidRPr="00B7524C" w:rsidRDefault="00F3549D" w:rsidP="005304C0">
            <w:pPr>
              <w:pStyle w:val="target"/>
              <w:rPr>
                <w:lang w:val="pl-PL"/>
              </w:rPr>
            </w:pPr>
            <w:r>
              <w:rPr>
                <w:lang w:val="pl-PL"/>
              </w:rPr>
              <w:t>Ułatwiaj aktywację elementów sterujących.</w:t>
            </w:r>
          </w:p>
        </w:tc>
        <w:tc>
          <w:tcPr>
            <w:tcW w:w="437" w:type="dxa"/>
            <w:shd w:val="clear" w:color="auto" w:fill="FABF8F"/>
            <w:vAlign w:val="center"/>
          </w:tcPr>
          <w:p w14:paraId="47BF3B68" w14:textId="77777777" w:rsidR="00F3549D" w:rsidRDefault="00F3549D" w:rsidP="004114C1">
            <w:pPr>
              <w:pStyle w:val="target"/>
              <w:jc w:val="center"/>
            </w:pPr>
            <w:r>
              <w:rPr>
                <w:noProof/>
                <w:color w:val="000000"/>
                <w:sz w:val="16"/>
                <w:szCs w:val="16"/>
              </w:rPr>
              <w:t>75</w:t>
            </w:r>
          </w:p>
        </w:tc>
        <w:tc>
          <w:tcPr>
            <w:tcW w:w="6251" w:type="dxa"/>
          </w:tcPr>
          <w:p w14:paraId="0E56EBD0" w14:textId="77777777" w:rsidR="00F3549D" w:rsidRDefault="00F3549D" w:rsidP="005304C0">
            <w:pPr>
              <w:pStyle w:val="target"/>
            </w:pPr>
          </w:p>
        </w:tc>
      </w:tr>
      <w:tr w:rsidR="00F3549D" w:rsidRPr="00B7524C" w14:paraId="58E903F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6E87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FjnSa34qFUUrX9jp_dc6:43</w:t>
            </w:r>
          </w:p>
        </w:tc>
        <w:tc>
          <w:tcPr>
            <w:tcW w:w="447" w:type="dxa"/>
            <w:tcBorders>
              <w:right w:val="single" w:sz="4" w:space="0" w:color="BFBFBF" w:themeColor="background1" w:themeShade="BF"/>
            </w:tcBorders>
            <w:shd w:val="clear" w:color="auto" w:fill="D9D9D9" w:themeFill="background1" w:themeFillShade="D9"/>
            <w:vAlign w:val="center"/>
          </w:tcPr>
          <w:p w14:paraId="314FF0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C618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64A4D1BC"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220F10F6"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370A63EA" w14:textId="77777777" w:rsidR="00F3549D" w:rsidRDefault="00F3549D" w:rsidP="004114C1">
            <w:pPr>
              <w:pStyle w:val="target"/>
              <w:jc w:val="center"/>
            </w:pPr>
            <w:r>
              <w:rPr>
                <w:noProof/>
                <w:color w:val="000000"/>
                <w:sz w:val="16"/>
                <w:szCs w:val="16"/>
              </w:rPr>
              <w:t>MT</w:t>
            </w:r>
          </w:p>
        </w:tc>
        <w:tc>
          <w:tcPr>
            <w:tcW w:w="6251" w:type="dxa"/>
          </w:tcPr>
          <w:p w14:paraId="24A7EAD7" w14:textId="77777777" w:rsidR="00F3549D" w:rsidRDefault="00F3549D" w:rsidP="005304C0">
            <w:pPr>
              <w:pStyle w:val="target"/>
            </w:pPr>
          </w:p>
        </w:tc>
      </w:tr>
      <w:tr w:rsidR="00F3549D" w:rsidRPr="00B7524C" w14:paraId="794B4CA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4AB8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FjnSa34qFUUrX9jp_dc6:44</w:t>
            </w:r>
          </w:p>
        </w:tc>
        <w:tc>
          <w:tcPr>
            <w:tcW w:w="447" w:type="dxa"/>
            <w:tcBorders>
              <w:right w:val="single" w:sz="4" w:space="0" w:color="BFBFBF" w:themeColor="background1" w:themeShade="BF"/>
            </w:tcBorders>
            <w:shd w:val="clear" w:color="auto" w:fill="D9D9D9" w:themeFill="background1" w:themeFillShade="D9"/>
            <w:vAlign w:val="center"/>
          </w:tcPr>
          <w:p w14:paraId="1386C52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46F4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2110C3AD" w14:textId="77777777" w:rsidR="00F3549D" w:rsidRPr="00B7524C" w:rsidRDefault="00F3549D" w:rsidP="005304C0">
            <w:pPr>
              <w:pStyle w:val="source"/>
              <w:rPr>
                <w:lang w:val="en-GB"/>
              </w:rPr>
            </w:pPr>
            <w:r>
              <w:rPr>
                <w:lang w:val="en-GB"/>
              </w:rPr>
              <w:t>Ensure targets meet a minimum size or have sufficient spacing around them.</w:t>
            </w:r>
          </w:p>
        </w:tc>
        <w:tc>
          <w:tcPr>
            <w:tcW w:w="5005" w:type="dxa"/>
            <w:tcMar>
              <w:top w:w="0" w:type="dxa"/>
              <w:left w:w="28" w:type="dxa"/>
              <w:right w:w="57" w:type="dxa"/>
            </w:tcMar>
          </w:tcPr>
          <w:p w14:paraId="1B2F78F9" w14:textId="77777777" w:rsidR="00F3549D" w:rsidRPr="00B7524C" w:rsidRDefault="00F3549D" w:rsidP="005304C0">
            <w:pPr>
              <w:pStyle w:val="target"/>
              <w:rPr>
                <w:lang w:val="pl-PL"/>
              </w:rPr>
            </w:pPr>
            <w:r>
              <w:rPr>
                <w:lang w:val="pl-PL"/>
              </w:rPr>
              <w:t>Zapewnij minimalny rozmiar celów lub wystarczające odstępy wokół nich.</w:t>
            </w:r>
          </w:p>
        </w:tc>
        <w:tc>
          <w:tcPr>
            <w:tcW w:w="437" w:type="dxa"/>
            <w:shd w:val="clear" w:color="auto" w:fill="FABF8F"/>
            <w:vAlign w:val="center"/>
          </w:tcPr>
          <w:p w14:paraId="0740B9FC" w14:textId="77777777" w:rsidR="00F3549D" w:rsidRDefault="00F3549D" w:rsidP="004114C1">
            <w:pPr>
              <w:pStyle w:val="target"/>
              <w:jc w:val="center"/>
            </w:pPr>
            <w:r>
              <w:rPr>
                <w:noProof/>
                <w:color w:val="000000"/>
                <w:sz w:val="16"/>
                <w:szCs w:val="16"/>
              </w:rPr>
              <w:t>75</w:t>
            </w:r>
          </w:p>
        </w:tc>
        <w:tc>
          <w:tcPr>
            <w:tcW w:w="6251" w:type="dxa"/>
          </w:tcPr>
          <w:p w14:paraId="592B9DA3" w14:textId="77777777" w:rsidR="00F3549D" w:rsidRDefault="00F3549D" w:rsidP="005304C0">
            <w:pPr>
              <w:pStyle w:val="target"/>
            </w:pPr>
          </w:p>
        </w:tc>
      </w:tr>
      <w:tr w:rsidR="00F3549D" w:rsidRPr="00B7524C" w14:paraId="7B92487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C9A0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FjnSa34qFUUrX9jp_dc6:45</w:t>
            </w:r>
          </w:p>
        </w:tc>
        <w:tc>
          <w:tcPr>
            <w:tcW w:w="447" w:type="dxa"/>
            <w:tcBorders>
              <w:right w:val="single" w:sz="4" w:space="0" w:color="BFBFBF" w:themeColor="background1" w:themeShade="BF"/>
            </w:tcBorders>
            <w:shd w:val="clear" w:color="auto" w:fill="D9D9D9" w:themeFill="background1" w:themeFillShade="D9"/>
            <w:vAlign w:val="center"/>
          </w:tcPr>
          <w:p w14:paraId="4A2220D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53829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10C6DA6B"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37B5E761"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587A4A08" w14:textId="77777777" w:rsidR="00F3549D" w:rsidRDefault="00F3549D" w:rsidP="004114C1">
            <w:pPr>
              <w:pStyle w:val="target"/>
              <w:jc w:val="center"/>
            </w:pPr>
            <w:r>
              <w:rPr>
                <w:noProof/>
                <w:color w:val="000000"/>
                <w:sz w:val="16"/>
                <w:szCs w:val="16"/>
              </w:rPr>
              <w:t>100</w:t>
            </w:r>
          </w:p>
        </w:tc>
        <w:tc>
          <w:tcPr>
            <w:tcW w:w="6251" w:type="dxa"/>
          </w:tcPr>
          <w:p w14:paraId="6676EDEB" w14:textId="77777777" w:rsidR="00F3549D" w:rsidRDefault="00F3549D" w:rsidP="005304C0">
            <w:pPr>
              <w:pStyle w:val="target"/>
            </w:pPr>
          </w:p>
        </w:tc>
      </w:tr>
      <w:tr w:rsidR="00F3549D" w:rsidRPr="00B7524C" w14:paraId="1B6B573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F377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FjnSa34qFUUrX9jp_dc6:46</w:t>
            </w:r>
          </w:p>
        </w:tc>
        <w:tc>
          <w:tcPr>
            <w:tcW w:w="447" w:type="dxa"/>
            <w:tcBorders>
              <w:right w:val="single" w:sz="4" w:space="0" w:color="BFBFBF" w:themeColor="background1" w:themeShade="BF"/>
            </w:tcBorders>
            <w:shd w:val="clear" w:color="auto" w:fill="D9D9D9" w:themeFill="background1" w:themeFillShade="D9"/>
            <w:vAlign w:val="center"/>
          </w:tcPr>
          <w:p w14:paraId="582AAB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F890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15C533A4" w14:textId="77777777" w:rsidR="00F3549D" w:rsidRPr="00B7524C" w:rsidRDefault="00F3549D" w:rsidP="005304C0">
            <w:pPr>
              <w:pStyle w:val="source"/>
              <w:rPr>
                <w:lang w:val="en-GB"/>
              </w:rPr>
            </w:pPr>
            <w:r>
              <w:rPr>
                <w:lang w:val="en-GB"/>
              </w:rPr>
              <w:t>Some people with physical impairments cannot click small buttons that are close together.</w:t>
            </w:r>
          </w:p>
        </w:tc>
        <w:tc>
          <w:tcPr>
            <w:tcW w:w="5005" w:type="dxa"/>
            <w:tcMar>
              <w:top w:w="0" w:type="dxa"/>
              <w:left w:w="28" w:type="dxa"/>
              <w:right w:w="57" w:type="dxa"/>
            </w:tcMar>
          </w:tcPr>
          <w:p w14:paraId="495AE7AE" w14:textId="77777777" w:rsidR="00F3549D" w:rsidRPr="00B7524C" w:rsidRDefault="00F3549D" w:rsidP="005304C0">
            <w:pPr>
              <w:pStyle w:val="target"/>
              <w:rPr>
                <w:lang w:val="pl-PL"/>
              </w:rPr>
            </w:pPr>
            <w:r>
              <w:rPr>
                <w:lang w:val="pl-PL"/>
              </w:rPr>
              <w:t>Niektóre osoby z niepełnosprawnościami fizycznymi nie mogą klikać małych przycisków znajdujących się blisko siebie.</w:t>
            </w:r>
          </w:p>
        </w:tc>
        <w:tc>
          <w:tcPr>
            <w:tcW w:w="437" w:type="dxa"/>
            <w:shd w:val="clear" w:color="auto" w:fill="FABF8F"/>
            <w:vAlign w:val="center"/>
          </w:tcPr>
          <w:p w14:paraId="3F76D487" w14:textId="77777777" w:rsidR="00F3549D" w:rsidRDefault="00F3549D" w:rsidP="004114C1">
            <w:pPr>
              <w:pStyle w:val="target"/>
              <w:jc w:val="center"/>
            </w:pPr>
            <w:r>
              <w:rPr>
                <w:noProof/>
                <w:color w:val="000000"/>
                <w:sz w:val="16"/>
                <w:szCs w:val="16"/>
              </w:rPr>
              <w:t>75</w:t>
            </w:r>
          </w:p>
        </w:tc>
        <w:tc>
          <w:tcPr>
            <w:tcW w:w="6251" w:type="dxa"/>
          </w:tcPr>
          <w:p w14:paraId="4CC42279" w14:textId="77777777" w:rsidR="00F3549D" w:rsidRDefault="00F3549D" w:rsidP="005304C0">
            <w:pPr>
              <w:pStyle w:val="target"/>
            </w:pPr>
          </w:p>
        </w:tc>
      </w:tr>
      <w:tr w:rsidR="00F3549D" w:rsidRPr="00B7524C" w14:paraId="020751C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FDE2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FjnSa34qFUUrX9jp_dc6:47</w:t>
            </w:r>
          </w:p>
        </w:tc>
        <w:tc>
          <w:tcPr>
            <w:tcW w:w="447" w:type="dxa"/>
            <w:tcBorders>
              <w:right w:val="single" w:sz="4" w:space="0" w:color="BFBFBF" w:themeColor="background1" w:themeShade="BF"/>
            </w:tcBorders>
            <w:shd w:val="clear" w:color="auto" w:fill="D9D9D9" w:themeFill="background1" w:themeFillShade="D9"/>
            <w:vAlign w:val="center"/>
          </w:tcPr>
          <w:p w14:paraId="49E061F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1B3C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6FEA6A41"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0EFB2A17" w14:textId="77777777" w:rsidR="00F3549D" w:rsidRPr="00B7524C" w:rsidRDefault="00F3549D" w:rsidP="005304C0">
            <w:pPr>
              <w:pStyle w:val="target"/>
            </w:pPr>
          </w:p>
        </w:tc>
        <w:tc>
          <w:tcPr>
            <w:tcW w:w="437" w:type="dxa"/>
            <w:shd w:val="clear" w:color="auto" w:fill="FABF8F"/>
            <w:vAlign w:val="center"/>
          </w:tcPr>
          <w:p w14:paraId="548A6C2D" w14:textId="77777777" w:rsidR="00F3549D" w:rsidRDefault="00F3549D" w:rsidP="004114C1">
            <w:pPr>
              <w:pStyle w:val="target"/>
              <w:jc w:val="center"/>
            </w:pPr>
            <w:r>
              <w:rPr>
                <w:noProof/>
                <w:color w:val="000000"/>
                <w:sz w:val="16"/>
                <w:szCs w:val="16"/>
              </w:rPr>
              <w:t>75</w:t>
            </w:r>
          </w:p>
        </w:tc>
        <w:tc>
          <w:tcPr>
            <w:tcW w:w="6251" w:type="dxa"/>
          </w:tcPr>
          <w:p w14:paraId="5D64E08C" w14:textId="77777777" w:rsidR="00F3549D" w:rsidRDefault="00F3549D" w:rsidP="005304C0">
            <w:pPr>
              <w:pStyle w:val="target"/>
            </w:pPr>
          </w:p>
        </w:tc>
      </w:tr>
      <w:tr w:rsidR="00F3549D" w:rsidRPr="00B7524C" w14:paraId="75F9E0B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D8D6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FjnSa34qFUUrX9jp_dc6:48</w:t>
            </w:r>
          </w:p>
        </w:tc>
        <w:tc>
          <w:tcPr>
            <w:tcW w:w="447" w:type="dxa"/>
            <w:tcBorders>
              <w:right w:val="single" w:sz="4" w:space="0" w:color="BFBFBF" w:themeColor="background1" w:themeShade="BF"/>
            </w:tcBorders>
            <w:shd w:val="clear" w:color="auto" w:fill="D9D9D9" w:themeFill="background1" w:themeFillShade="D9"/>
            <w:vAlign w:val="center"/>
          </w:tcPr>
          <w:p w14:paraId="32AA91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AFC0C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75833D4D" w14:textId="77777777" w:rsidR="00F3549D" w:rsidRPr="00B7524C" w:rsidRDefault="00F3549D" w:rsidP="005304C0">
            <w:pPr>
              <w:pStyle w:val="source"/>
              <w:rPr>
                <w:lang w:val="en-GB"/>
              </w:rPr>
            </w:pPr>
            <w:r>
              <w:rPr>
                <w:lang w:val="en-GB"/>
              </w:rPr>
              <w:t>The intent of this Success Criterion is to help ensure targets can be easily activated without accidentally activating an adjacent target.</w:t>
            </w:r>
          </w:p>
        </w:tc>
        <w:tc>
          <w:tcPr>
            <w:tcW w:w="5005" w:type="dxa"/>
            <w:tcMar>
              <w:top w:w="0" w:type="dxa"/>
              <w:left w:w="28" w:type="dxa"/>
              <w:right w:w="57" w:type="dxa"/>
            </w:tcMar>
          </w:tcPr>
          <w:p w14:paraId="46D396DA" w14:textId="77777777" w:rsidR="00F3549D" w:rsidRPr="00B7524C" w:rsidRDefault="00F3549D" w:rsidP="005304C0">
            <w:pPr>
              <w:pStyle w:val="target"/>
              <w:rPr>
                <w:lang w:val="pl-PL"/>
              </w:rPr>
            </w:pPr>
            <w:r>
              <w:rPr>
                <w:lang w:val="pl-PL"/>
              </w:rPr>
              <w:t>Celem tego kryterium sukcesu jest zapewnienie łatwej aktywacji celów bez przypadkowej aktywacji celów sąsiednich.</w:t>
            </w:r>
          </w:p>
        </w:tc>
        <w:tc>
          <w:tcPr>
            <w:tcW w:w="437" w:type="dxa"/>
            <w:shd w:val="clear" w:color="auto" w:fill="FABF8F"/>
            <w:vAlign w:val="center"/>
          </w:tcPr>
          <w:p w14:paraId="3E4F07FB" w14:textId="77777777" w:rsidR="00F3549D" w:rsidRDefault="00F3549D" w:rsidP="004114C1">
            <w:pPr>
              <w:pStyle w:val="target"/>
              <w:jc w:val="center"/>
            </w:pPr>
            <w:r>
              <w:rPr>
                <w:noProof/>
                <w:color w:val="000000"/>
                <w:sz w:val="16"/>
                <w:szCs w:val="16"/>
              </w:rPr>
              <w:t>75</w:t>
            </w:r>
          </w:p>
        </w:tc>
        <w:tc>
          <w:tcPr>
            <w:tcW w:w="6251" w:type="dxa"/>
          </w:tcPr>
          <w:p w14:paraId="78F1F967" w14:textId="77777777" w:rsidR="00F3549D" w:rsidRDefault="00F3549D" w:rsidP="005304C0">
            <w:pPr>
              <w:pStyle w:val="target"/>
            </w:pPr>
          </w:p>
        </w:tc>
      </w:tr>
      <w:tr w:rsidR="00F3549D" w:rsidRPr="00B7524C" w14:paraId="08A6740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2F003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FjnSa34qFUUrX9jp_dc6:49</w:t>
            </w:r>
          </w:p>
        </w:tc>
        <w:tc>
          <w:tcPr>
            <w:tcW w:w="447" w:type="dxa"/>
            <w:tcBorders>
              <w:right w:val="single" w:sz="4" w:space="0" w:color="BFBFBF" w:themeColor="background1" w:themeShade="BF"/>
            </w:tcBorders>
            <w:shd w:val="clear" w:color="auto" w:fill="D9D9D9" w:themeFill="background1" w:themeFillShade="D9"/>
            <w:vAlign w:val="center"/>
          </w:tcPr>
          <w:p w14:paraId="3C28CE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80E9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609AE869" w14:textId="77777777" w:rsidR="00F3549D" w:rsidRPr="00B7524C" w:rsidRDefault="00F3549D" w:rsidP="005304C0">
            <w:pPr>
              <w:pStyle w:val="source"/>
              <w:rPr>
                <w:lang w:val="en-GB"/>
              </w:rPr>
            </w:pPr>
            <w:r>
              <w:rPr>
                <w:lang w:val="en-GB"/>
              </w:rPr>
              <w:t>Users with dexterity limitations and those who have difficulty with fine motor movement find it difficult to accurately activate small targets when there are other targets that are too close.</w:t>
            </w:r>
          </w:p>
        </w:tc>
        <w:tc>
          <w:tcPr>
            <w:tcW w:w="5005" w:type="dxa"/>
            <w:tcMar>
              <w:top w:w="0" w:type="dxa"/>
              <w:left w:w="28" w:type="dxa"/>
              <w:right w:w="57" w:type="dxa"/>
            </w:tcMar>
          </w:tcPr>
          <w:p w14:paraId="31D2F0A4" w14:textId="77777777" w:rsidR="00F3549D" w:rsidRPr="00B7524C" w:rsidRDefault="00F3549D" w:rsidP="005304C0">
            <w:pPr>
              <w:pStyle w:val="target"/>
              <w:rPr>
                <w:lang w:val="pl-PL"/>
              </w:rPr>
            </w:pPr>
            <w:r>
              <w:rPr>
                <w:lang w:val="pl-PL"/>
              </w:rPr>
              <w:t>Użytkownicy z ograniczoną zręcznością oraz ci, którzy mają trudności z precyzyjną motoryką, mają trudności z precyzyjną aktywacją małych celów, gdy inne cele są zbyt blisko.</w:t>
            </w:r>
          </w:p>
        </w:tc>
        <w:tc>
          <w:tcPr>
            <w:tcW w:w="437" w:type="dxa"/>
            <w:shd w:val="clear" w:color="auto" w:fill="FABF8F"/>
            <w:vAlign w:val="center"/>
          </w:tcPr>
          <w:p w14:paraId="04669E05" w14:textId="77777777" w:rsidR="00F3549D" w:rsidRDefault="00F3549D" w:rsidP="004114C1">
            <w:pPr>
              <w:pStyle w:val="target"/>
              <w:jc w:val="center"/>
            </w:pPr>
            <w:r>
              <w:rPr>
                <w:noProof/>
                <w:color w:val="000000"/>
                <w:sz w:val="16"/>
                <w:szCs w:val="16"/>
              </w:rPr>
              <w:t>75</w:t>
            </w:r>
          </w:p>
        </w:tc>
        <w:tc>
          <w:tcPr>
            <w:tcW w:w="6251" w:type="dxa"/>
          </w:tcPr>
          <w:p w14:paraId="6FC8E281" w14:textId="77777777" w:rsidR="00F3549D" w:rsidRDefault="00F3549D" w:rsidP="005304C0">
            <w:pPr>
              <w:pStyle w:val="target"/>
            </w:pPr>
          </w:p>
        </w:tc>
      </w:tr>
      <w:tr w:rsidR="00F3549D" w:rsidRPr="00B7524C" w14:paraId="0B58E1B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BD686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FjnSa34qFUUrX9jp_dc6:50</w:t>
            </w:r>
          </w:p>
        </w:tc>
        <w:tc>
          <w:tcPr>
            <w:tcW w:w="447" w:type="dxa"/>
            <w:tcBorders>
              <w:right w:val="single" w:sz="4" w:space="0" w:color="BFBFBF" w:themeColor="background1" w:themeShade="BF"/>
            </w:tcBorders>
            <w:shd w:val="clear" w:color="auto" w:fill="D9D9D9" w:themeFill="background1" w:themeFillShade="D9"/>
            <w:vAlign w:val="center"/>
          </w:tcPr>
          <w:p w14:paraId="215A7AE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8C6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6248A922" w14:textId="77777777" w:rsidR="00F3549D" w:rsidRPr="00B7524C" w:rsidRDefault="00F3549D" w:rsidP="005304C0">
            <w:pPr>
              <w:pStyle w:val="source"/>
              <w:rPr>
                <w:lang w:val="en-GB"/>
              </w:rPr>
            </w:pPr>
            <w:r>
              <w:rPr>
                <w:lang w:val="en-GB"/>
              </w:rPr>
              <w:t>Providing sufficient size, or sufficient spacing between targets, will reduce the likelihood of accidentally activating the wrong control.</w:t>
            </w:r>
          </w:p>
        </w:tc>
        <w:tc>
          <w:tcPr>
            <w:tcW w:w="5005" w:type="dxa"/>
            <w:tcMar>
              <w:top w:w="0" w:type="dxa"/>
              <w:left w:w="28" w:type="dxa"/>
              <w:right w:w="57" w:type="dxa"/>
            </w:tcMar>
          </w:tcPr>
          <w:p w14:paraId="188D5AF1" w14:textId="77777777" w:rsidR="00F3549D" w:rsidRPr="00B7524C" w:rsidRDefault="00F3549D" w:rsidP="005304C0">
            <w:pPr>
              <w:pStyle w:val="target"/>
              <w:rPr>
                <w:lang w:val="pl-PL"/>
              </w:rPr>
            </w:pPr>
            <w:r>
              <w:rPr>
                <w:lang w:val="pl-PL"/>
              </w:rPr>
              <w:t>Zapewnienie wystarczającego rozmiaru lub wystarczającego odstępu między celami zmniejszy prawdopodobieństwo przypadkowego uruchomienia niewłaściwego elementu sterującego.</w:t>
            </w:r>
          </w:p>
        </w:tc>
        <w:tc>
          <w:tcPr>
            <w:tcW w:w="437" w:type="dxa"/>
            <w:shd w:val="clear" w:color="auto" w:fill="FABF8F"/>
            <w:vAlign w:val="center"/>
          </w:tcPr>
          <w:p w14:paraId="01E67E03" w14:textId="77777777" w:rsidR="00F3549D" w:rsidRDefault="00F3549D" w:rsidP="004114C1">
            <w:pPr>
              <w:pStyle w:val="target"/>
              <w:jc w:val="center"/>
            </w:pPr>
            <w:r>
              <w:rPr>
                <w:noProof/>
                <w:color w:val="000000"/>
                <w:sz w:val="16"/>
                <w:szCs w:val="16"/>
              </w:rPr>
              <w:t>75</w:t>
            </w:r>
          </w:p>
        </w:tc>
        <w:tc>
          <w:tcPr>
            <w:tcW w:w="6251" w:type="dxa"/>
          </w:tcPr>
          <w:p w14:paraId="027CDDE2" w14:textId="77777777" w:rsidR="00F3549D" w:rsidRDefault="00F3549D" w:rsidP="005304C0">
            <w:pPr>
              <w:pStyle w:val="target"/>
            </w:pPr>
          </w:p>
        </w:tc>
      </w:tr>
      <w:tr w:rsidR="00F3549D" w:rsidRPr="00B7524C" w14:paraId="6937046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D75C2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FjnSa34qFUUrX9jp_dc6:51</w:t>
            </w:r>
          </w:p>
        </w:tc>
        <w:tc>
          <w:tcPr>
            <w:tcW w:w="447" w:type="dxa"/>
            <w:tcBorders>
              <w:right w:val="single" w:sz="4" w:space="0" w:color="BFBFBF" w:themeColor="background1" w:themeShade="BF"/>
            </w:tcBorders>
            <w:shd w:val="clear" w:color="auto" w:fill="D9D9D9" w:themeFill="background1" w:themeFillShade="D9"/>
            <w:vAlign w:val="center"/>
          </w:tcPr>
          <w:p w14:paraId="3FF705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87A7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29391136" w14:textId="77777777" w:rsidR="00F3549D" w:rsidRPr="00B7524C" w:rsidRDefault="00F3549D" w:rsidP="005304C0">
            <w:pPr>
              <w:pStyle w:val="source"/>
              <w:rPr>
                <w:lang w:val="en-GB"/>
              </w:rPr>
            </w:pPr>
            <w:r>
              <w:rPr>
                <w:lang w:val="en-GB"/>
              </w:rPr>
              <w:t>Disabilities addressed by this requirement include hand tremors, spasticity, and quadriplegia.</w:t>
            </w:r>
          </w:p>
        </w:tc>
        <w:tc>
          <w:tcPr>
            <w:tcW w:w="5005" w:type="dxa"/>
            <w:tcMar>
              <w:top w:w="0" w:type="dxa"/>
              <w:left w:w="28" w:type="dxa"/>
              <w:right w:w="57" w:type="dxa"/>
            </w:tcMar>
          </w:tcPr>
          <w:p w14:paraId="0D560B48" w14:textId="77777777" w:rsidR="00F3549D" w:rsidRPr="00B7524C" w:rsidRDefault="00F3549D" w:rsidP="005304C0">
            <w:pPr>
              <w:pStyle w:val="target"/>
              <w:rPr>
                <w:lang w:val="pl-PL"/>
              </w:rPr>
            </w:pPr>
            <w:r>
              <w:rPr>
                <w:lang w:val="pl-PL"/>
              </w:rPr>
              <w:t>Niepełnosprawności objęte tym wymaganiem obejmują drżenie rąk, spastyczność i porażenie czterokończynowe.</w:t>
            </w:r>
          </w:p>
        </w:tc>
        <w:tc>
          <w:tcPr>
            <w:tcW w:w="437" w:type="dxa"/>
            <w:shd w:val="clear" w:color="auto" w:fill="FABF8F"/>
            <w:vAlign w:val="center"/>
          </w:tcPr>
          <w:p w14:paraId="38FB7849" w14:textId="77777777" w:rsidR="00F3549D" w:rsidRDefault="00F3549D" w:rsidP="004114C1">
            <w:pPr>
              <w:pStyle w:val="target"/>
              <w:jc w:val="center"/>
            </w:pPr>
            <w:r>
              <w:rPr>
                <w:noProof/>
                <w:color w:val="000000"/>
                <w:sz w:val="16"/>
                <w:szCs w:val="16"/>
              </w:rPr>
              <w:t>75</w:t>
            </w:r>
          </w:p>
        </w:tc>
        <w:tc>
          <w:tcPr>
            <w:tcW w:w="6251" w:type="dxa"/>
          </w:tcPr>
          <w:p w14:paraId="22426C07" w14:textId="77777777" w:rsidR="00F3549D" w:rsidRDefault="00F3549D" w:rsidP="005304C0">
            <w:pPr>
              <w:pStyle w:val="target"/>
            </w:pPr>
          </w:p>
        </w:tc>
      </w:tr>
      <w:tr w:rsidR="00F3549D" w:rsidRPr="00B7524C" w14:paraId="280B47D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B10F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FjnSa34qFUUrX9jp_dc6:52</w:t>
            </w:r>
          </w:p>
        </w:tc>
        <w:tc>
          <w:tcPr>
            <w:tcW w:w="447" w:type="dxa"/>
            <w:tcBorders>
              <w:right w:val="single" w:sz="4" w:space="0" w:color="BFBFBF" w:themeColor="background1" w:themeShade="BF"/>
            </w:tcBorders>
            <w:shd w:val="clear" w:color="auto" w:fill="D9D9D9" w:themeFill="background1" w:themeFillShade="D9"/>
            <w:vAlign w:val="center"/>
          </w:tcPr>
          <w:p w14:paraId="699971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A626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071F2AFB" w14:textId="77777777" w:rsidR="00F3549D" w:rsidRPr="00B7524C" w:rsidRDefault="00F3549D" w:rsidP="005304C0">
            <w:pPr>
              <w:pStyle w:val="source"/>
              <w:rPr>
                <w:lang w:val="en-GB"/>
              </w:rPr>
            </w:pPr>
            <w:r>
              <w:rPr>
                <w:lang w:val="en-GB"/>
              </w:rPr>
              <w:t>Some people with disabilities use specialized input devices instead of a computer mouse or trackpad.</w:t>
            </w:r>
          </w:p>
        </w:tc>
        <w:tc>
          <w:tcPr>
            <w:tcW w:w="5005" w:type="dxa"/>
            <w:tcMar>
              <w:top w:w="0" w:type="dxa"/>
              <w:left w:w="28" w:type="dxa"/>
              <w:right w:w="57" w:type="dxa"/>
            </w:tcMar>
          </w:tcPr>
          <w:p w14:paraId="51C0A10B" w14:textId="77777777" w:rsidR="00F3549D" w:rsidRPr="00B7524C" w:rsidRDefault="00F3549D" w:rsidP="005304C0">
            <w:pPr>
              <w:pStyle w:val="target"/>
              <w:rPr>
                <w:lang w:val="pl-PL"/>
              </w:rPr>
            </w:pPr>
            <w:r>
              <w:rPr>
                <w:lang w:val="pl-PL"/>
              </w:rPr>
              <w:t>Niektóre osoby z niepełnosprawnościami korzystają ze specjalistycznych urządzeń wejściowych zamiast myszy komputerowej lub gładzika.</w:t>
            </w:r>
          </w:p>
        </w:tc>
        <w:tc>
          <w:tcPr>
            <w:tcW w:w="437" w:type="dxa"/>
            <w:shd w:val="clear" w:color="auto" w:fill="FABF8F"/>
            <w:vAlign w:val="center"/>
          </w:tcPr>
          <w:p w14:paraId="65EF163C" w14:textId="77777777" w:rsidR="00F3549D" w:rsidRDefault="00F3549D" w:rsidP="004114C1">
            <w:pPr>
              <w:pStyle w:val="target"/>
              <w:jc w:val="center"/>
            </w:pPr>
            <w:r>
              <w:rPr>
                <w:noProof/>
                <w:color w:val="000000"/>
                <w:sz w:val="16"/>
                <w:szCs w:val="16"/>
              </w:rPr>
              <w:t>75</w:t>
            </w:r>
          </w:p>
        </w:tc>
        <w:tc>
          <w:tcPr>
            <w:tcW w:w="6251" w:type="dxa"/>
          </w:tcPr>
          <w:p w14:paraId="2034E393" w14:textId="77777777" w:rsidR="00F3549D" w:rsidRDefault="00F3549D" w:rsidP="005304C0">
            <w:pPr>
              <w:pStyle w:val="target"/>
            </w:pPr>
          </w:p>
        </w:tc>
      </w:tr>
      <w:tr w:rsidR="00F3549D" w:rsidRPr="00B7524C" w14:paraId="07B6FDB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CF90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FjnSa34qFUUrX9jp_dc6:53</w:t>
            </w:r>
          </w:p>
        </w:tc>
        <w:tc>
          <w:tcPr>
            <w:tcW w:w="447" w:type="dxa"/>
            <w:tcBorders>
              <w:right w:val="single" w:sz="4" w:space="0" w:color="BFBFBF" w:themeColor="background1" w:themeShade="BF"/>
            </w:tcBorders>
            <w:shd w:val="clear" w:color="auto" w:fill="D9D9D9" w:themeFill="background1" w:themeFillShade="D9"/>
            <w:vAlign w:val="center"/>
          </w:tcPr>
          <w:p w14:paraId="5CE805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27C8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2D400D82" w14:textId="77777777" w:rsidR="00F3549D" w:rsidRPr="00B7524C" w:rsidRDefault="00F3549D" w:rsidP="005304C0">
            <w:pPr>
              <w:pStyle w:val="source"/>
              <w:rPr>
                <w:lang w:val="en-GB"/>
              </w:rPr>
            </w:pPr>
            <w:r>
              <w:rPr>
                <w:lang w:val="en-GB"/>
              </w:rPr>
              <w:t>Typically these types of input device do not provide as much accuracy as mainstream pointing devices.</w:t>
            </w:r>
          </w:p>
        </w:tc>
        <w:tc>
          <w:tcPr>
            <w:tcW w:w="5005" w:type="dxa"/>
            <w:tcMar>
              <w:top w:w="0" w:type="dxa"/>
              <w:left w:w="28" w:type="dxa"/>
              <w:right w:w="57" w:type="dxa"/>
            </w:tcMar>
          </w:tcPr>
          <w:p w14:paraId="0D52F1E5" w14:textId="77777777" w:rsidR="00F3549D" w:rsidRPr="00B7524C" w:rsidRDefault="00F3549D" w:rsidP="005304C0">
            <w:pPr>
              <w:pStyle w:val="target"/>
              <w:rPr>
                <w:lang w:val="pl-PL"/>
              </w:rPr>
            </w:pPr>
            <w:r>
              <w:rPr>
                <w:lang w:val="pl-PL"/>
              </w:rPr>
              <w:t>Zazwyczaj tego typu urządzenia wejściowe nie zapewniają takiej dokładności, jak popularne urządzenia wskazujące.</w:t>
            </w:r>
          </w:p>
        </w:tc>
        <w:tc>
          <w:tcPr>
            <w:tcW w:w="437" w:type="dxa"/>
            <w:shd w:val="clear" w:color="auto" w:fill="FABF8F"/>
            <w:vAlign w:val="center"/>
          </w:tcPr>
          <w:p w14:paraId="4216A479" w14:textId="77777777" w:rsidR="00F3549D" w:rsidRDefault="00F3549D" w:rsidP="004114C1">
            <w:pPr>
              <w:pStyle w:val="target"/>
              <w:jc w:val="center"/>
            </w:pPr>
            <w:r>
              <w:rPr>
                <w:noProof/>
                <w:color w:val="000000"/>
                <w:sz w:val="16"/>
                <w:szCs w:val="16"/>
              </w:rPr>
              <w:t>75</w:t>
            </w:r>
          </w:p>
        </w:tc>
        <w:tc>
          <w:tcPr>
            <w:tcW w:w="6251" w:type="dxa"/>
          </w:tcPr>
          <w:p w14:paraId="79B09E54" w14:textId="77777777" w:rsidR="00F3549D" w:rsidRDefault="00F3549D" w:rsidP="005304C0">
            <w:pPr>
              <w:pStyle w:val="target"/>
            </w:pPr>
          </w:p>
        </w:tc>
      </w:tr>
      <w:tr w:rsidR="00F3549D" w:rsidRPr="00B7524C" w14:paraId="0E0A9F8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2F4E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FjnSa34qFUUrX9jp_dc6:54</w:t>
            </w:r>
          </w:p>
        </w:tc>
        <w:tc>
          <w:tcPr>
            <w:tcW w:w="447" w:type="dxa"/>
            <w:tcBorders>
              <w:right w:val="single" w:sz="4" w:space="0" w:color="BFBFBF" w:themeColor="background1" w:themeShade="BF"/>
            </w:tcBorders>
            <w:shd w:val="clear" w:color="auto" w:fill="D9D9D9" w:themeFill="background1" w:themeFillShade="D9"/>
            <w:vAlign w:val="center"/>
          </w:tcPr>
          <w:p w14:paraId="3BF031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B7FD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159198B7" w14:textId="77777777" w:rsidR="00F3549D" w:rsidRPr="00B7524C" w:rsidRDefault="00F3549D" w:rsidP="005304C0">
            <w:pPr>
              <w:pStyle w:val="source"/>
              <w:rPr>
                <w:lang w:val="en-GB"/>
              </w:rPr>
            </w:pPr>
            <w:r>
              <w:rPr>
                <w:lang w:val="en-GB"/>
              </w:rPr>
              <w:t>Meeting this requirement also ensures that touchscreen interfaces are easier to use.</w:t>
            </w:r>
          </w:p>
        </w:tc>
        <w:tc>
          <w:tcPr>
            <w:tcW w:w="5005" w:type="dxa"/>
            <w:tcMar>
              <w:top w:w="0" w:type="dxa"/>
              <w:left w:w="28" w:type="dxa"/>
              <w:right w:w="57" w:type="dxa"/>
            </w:tcMar>
          </w:tcPr>
          <w:p w14:paraId="0D9C7123" w14:textId="77777777" w:rsidR="00F3549D" w:rsidRPr="00B7524C" w:rsidRDefault="00F3549D" w:rsidP="005304C0">
            <w:pPr>
              <w:pStyle w:val="target"/>
              <w:rPr>
                <w:lang w:val="pl-PL"/>
              </w:rPr>
            </w:pPr>
            <w:r>
              <w:rPr>
                <w:lang w:val="pl-PL"/>
              </w:rPr>
              <w:t>Spełnienie tego wymagania zapewnia również łatwiejszą obsługę interfejsów dotykowych.</w:t>
            </w:r>
          </w:p>
        </w:tc>
        <w:tc>
          <w:tcPr>
            <w:tcW w:w="437" w:type="dxa"/>
            <w:shd w:val="clear" w:color="auto" w:fill="FABF8F"/>
            <w:vAlign w:val="center"/>
          </w:tcPr>
          <w:p w14:paraId="45ACF839" w14:textId="77777777" w:rsidR="00F3549D" w:rsidRDefault="00F3549D" w:rsidP="004114C1">
            <w:pPr>
              <w:pStyle w:val="target"/>
              <w:jc w:val="center"/>
            </w:pPr>
            <w:r>
              <w:rPr>
                <w:noProof/>
                <w:color w:val="000000"/>
                <w:sz w:val="16"/>
                <w:szCs w:val="16"/>
              </w:rPr>
              <w:t>75</w:t>
            </w:r>
          </w:p>
        </w:tc>
        <w:tc>
          <w:tcPr>
            <w:tcW w:w="6251" w:type="dxa"/>
          </w:tcPr>
          <w:p w14:paraId="17BB7881" w14:textId="77777777" w:rsidR="00F3549D" w:rsidRDefault="00F3549D" w:rsidP="005304C0">
            <w:pPr>
              <w:pStyle w:val="target"/>
            </w:pPr>
          </w:p>
        </w:tc>
      </w:tr>
      <w:tr w:rsidR="00F3549D" w:rsidRPr="00B7524C" w14:paraId="39E6406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965C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FjnSa34qFUUrX9jp_dc6:55</w:t>
            </w:r>
          </w:p>
        </w:tc>
        <w:tc>
          <w:tcPr>
            <w:tcW w:w="447" w:type="dxa"/>
            <w:tcBorders>
              <w:right w:val="single" w:sz="4" w:space="0" w:color="BFBFBF" w:themeColor="background1" w:themeShade="BF"/>
            </w:tcBorders>
            <w:shd w:val="clear" w:color="auto" w:fill="D9D9D9" w:themeFill="background1" w:themeFillShade="D9"/>
            <w:vAlign w:val="center"/>
          </w:tcPr>
          <w:p w14:paraId="4B6F1F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13E3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72FAF5AA"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20AF6995"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04722AA9" w14:textId="77777777" w:rsidR="00F3549D" w:rsidRDefault="00F3549D" w:rsidP="004114C1">
            <w:pPr>
              <w:pStyle w:val="target"/>
              <w:jc w:val="center"/>
            </w:pPr>
            <w:r>
              <w:rPr>
                <w:noProof/>
                <w:color w:val="000000"/>
                <w:sz w:val="16"/>
                <w:szCs w:val="16"/>
              </w:rPr>
              <w:t>MT</w:t>
            </w:r>
          </w:p>
        </w:tc>
        <w:tc>
          <w:tcPr>
            <w:tcW w:w="6251" w:type="dxa"/>
          </w:tcPr>
          <w:p w14:paraId="2ADB4B58" w14:textId="77777777" w:rsidR="00F3549D" w:rsidRDefault="00F3549D" w:rsidP="005304C0">
            <w:pPr>
              <w:pStyle w:val="target"/>
            </w:pPr>
          </w:p>
        </w:tc>
      </w:tr>
      <w:tr w:rsidR="00F3549D" w:rsidRPr="00B7524C" w14:paraId="5DA28D1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420D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FjnSa34qFUUrX9jp_dc6:56</w:t>
            </w:r>
          </w:p>
        </w:tc>
        <w:tc>
          <w:tcPr>
            <w:tcW w:w="447" w:type="dxa"/>
            <w:tcBorders>
              <w:right w:val="single" w:sz="4" w:space="0" w:color="BFBFBF" w:themeColor="background1" w:themeShade="BF"/>
            </w:tcBorders>
            <w:shd w:val="clear" w:color="auto" w:fill="D9D9D9" w:themeFill="background1" w:themeFillShade="D9"/>
            <w:vAlign w:val="center"/>
          </w:tcPr>
          <w:p w14:paraId="6E0736A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C848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0FA2CF5F" w14:textId="77777777" w:rsidR="00F3549D" w:rsidRPr="00B7524C" w:rsidRDefault="00F3549D" w:rsidP="005304C0">
            <w:pPr>
              <w:pStyle w:val="source"/>
              <w:rPr>
                <w:lang w:val="en-GB"/>
              </w:rPr>
            </w:pPr>
            <w:r>
              <w:rPr>
                <w:lang w:val="en-GB"/>
              </w:rPr>
              <w:t xml:space="preserve">This Success Criterion defines a </w:t>
            </w:r>
            <w:r>
              <w:t>{1&gt;</w:t>
            </w:r>
            <w:r>
              <w:rPr>
                <w:lang w:val="en-GB"/>
              </w:rPr>
              <w:t>minimum size</w:t>
            </w:r>
            <w:r>
              <w:t>&lt;1}</w:t>
            </w:r>
            <w:r>
              <w:rPr>
                <w:lang w:val="en-GB"/>
              </w:rPr>
              <w:t xml:space="preserve"> and, if this can't be met, a </w:t>
            </w:r>
            <w:r>
              <w:t>{2&gt;</w:t>
            </w:r>
            <w:r>
              <w:rPr>
                <w:lang w:val="en-GB"/>
              </w:rPr>
              <w:t>minimum spacing</w:t>
            </w:r>
            <w:r>
              <w:t>&lt;2}</w:t>
            </w:r>
            <w:r>
              <w:rPr>
                <w:lang w:val="en-GB"/>
              </w:rPr>
              <w:t>.</w:t>
            </w:r>
          </w:p>
        </w:tc>
        <w:tc>
          <w:tcPr>
            <w:tcW w:w="5005" w:type="dxa"/>
            <w:tcMar>
              <w:top w:w="0" w:type="dxa"/>
              <w:left w:w="28" w:type="dxa"/>
              <w:right w:w="57" w:type="dxa"/>
            </w:tcMar>
          </w:tcPr>
          <w:p w14:paraId="73FA1B1E" w14:textId="77777777" w:rsidR="00F3549D" w:rsidRPr="00B7524C" w:rsidRDefault="00F3549D" w:rsidP="005304C0">
            <w:pPr>
              <w:pStyle w:val="target"/>
              <w:rPr>
                <w:lang w:val="pl-PL"/>
              </w:rPr>
            </w:pPr>
            <w:r>
              <w:rPr>
                <w:lang w:val="pl-PL"/>
              </w:rPr>
              <w:t xml:space="preserve">To kryterium sukcesu określa </w:t>
            </w:r>
            <w:r w:rsidRPr="001523A7">
              <w:rPr>
                <w:lang w:val="pl-PL"/>
              </w:rPr>
              <w:t>{1&gt;</w:t>
            </w:r>
            <w:r>
              <w:rPr>
                <w:lang w:val="pl-PL"/>
              </w:rPr>
              <w:t>minimalny rozmiar</w:t>
            </w:r>
            <w:r w:rsidRPr="001523A7">
              <w:rPr>
                <w:lang w:val="pl-PL"/>
              </w:rPr>
              <w:t>&lt;1}</w:t>
            </w:r>
            <w:r>
              <w:rPr>
                <w:lang w:val="pl-PL"/>
              </w:rPr>
              <w:t xml:space="preserve"> i, jeśli nie można tego osiągnąć, </w:t>
            </w:r>
            <w:r w:rsidRPr="001523A7">
              <w:rPr>
                <w:lang w:val="pl-PL"/>
              </w:rPr>
              <w:t>{2&gt;</w:t>
            </w:r>
            <w:r>
              <w:rPr>
                <w:lang w:val="pl-PL"/>
              </w:rPr>
              <w:t>minimalny odstęp</w:t>
            </w:r>
            <w:r w:rsidRPr="001523A7">
              <w:rPr>
                <w:lang w:val="pl-PL"/>
              </w:rPr>
              <w:t>&lt;2}</w:t>
            </w:r>
            <w:r>
              <w:rPr>
                <w:lang w:val="pl-PL"/>
              </w:rPr>
              <w:t>.</w:t>
            </w:r>
          </w:p>
        </w:tc>
        <w:tc>
          <w:tcPr>
            <w:tcW w:w="437" w:type="dxa"/>
            <w:shd w:val="clear" w:color="auto" w:fill="FABF8F"/>
            <w:vAlign w:val="center"/>
          </w:tcPr>
          <w:p w14:paraId="5CEF4329" w14:textId="77777777" w:rsidR="00F3549D" w:rsidRDefault="00F3549D" w:rsidP="004114C1">
            <w:pPr>
              <w:pStyle w:val="target"/>
              <w:jc w:val="center"/>
            </w:pPr>
            <w:r>
              <w:rPr>
                <w:noProof/>
                <w:color w:val="000000"/>
                <w:sz w:val="16"/>
                <w:szCs w:val="16"/>
              </w:rPr>
              <w:t>75</w:t>
            </w:r>
          </w:p>
        </w:tc>
        <w:tc>
          <w:tcPr>
            <w:tcW w:w="6251" w:type="dxa"/>
          </w:tcPr>
          <w:p w14:paraId="61F06012" w14:textId="77777777" w:rsidR="00F3549D" w:rsidRDefault="00F3549D" w:rsidP="005304C0">
            <w:pPr>
              <w:pStyle w:val="target"/>
            </w:pPr>
          </w:p>
        </w:tc>
      </w:tr>
      <w:tr w:rsidR="00F3549D" w:rsidRPr="00B7524C" w14:paraId="5FF00B2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0CBE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FjnSa34qFUUrX9jp_dc6:57</w:t>
            </w:r>
          </w:p>
        </w:tc>
        <w:tc>
          <w:tcPr>
            <w:tcW w:w="447" w:type="dxa"/>
            <w:tcBorders>
              <w:right w:val="single" w:sz="4" w:space="0" w:color="BFBFBF" w:themeColor="background1" w:themeShade="BF"/>
            </w:tcBorders>
            <w:shd w:val="clear" w:color="auto" w:fill="D9D9D9" w:themeFill="background1" w:themeFillShade="D9"/>
            <w:vAlign w:val="center"/>
          </w:tcPr>
          <w:p w14:paraId="43F104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3D0A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10B97525" w14:textId="77777777" w:rsidR="00F3549D" w:rsidRPr="00B7524C" w:rsidRDefault="00F3549D" w:rsidP="005304C0">
            <w:pPr>
              <w:pStyle w:val="source"/>
              <w:rPr>
                <w:lang w:val="en-GB"/>
              </w:rPr>
            </w:pPr>
            <w:r>
              <w:rPr>
                <w:lang w:val="en-GB"/>
              </w:rPr>
              <w:t>It is still possible to have very small, and difficult to activate, targets and meet the requirements of this Success Criterion, provided that the targets don't have any adjacent targets that are too close.</w:t>
            </w:r>
          </w:p>
        </w:tc>
        <w:tc>
          <w:tcPr>
            <w:tcW w:w="5005" w:type="dxa"/>
            <w:tcMar>
              <w:top w:w="0" w:type="dxa"/>
              <w:left w:w="28" w:type="dxa"/>
              <w:right w:w="57" w:type="dxa"/>
            </w:tcMar>
          </w:tcPr>
          <w:p w14:paraId="35CFBCEC" w14:textId="77777777" w:rsidR="00F3549D" w:rsidRPr="00B7524C" w:rsidRDefault="00F3549D" w:rsidP="005304C0">
            <w:pPr>
              <w:pStyle w:val="target"/>
              <w:rPr>
                <w:lang w:val="pl-PL"/>
              </w:rPr>
            </w:pPr>
            <w:r>
              <w:rPr>
                <w:lang w:val="pl-PL"/>
              </w:rPr>
              <w:t>Nadal możliwe jest posiadanie bardzo małych i trudnych do aktywowania celów, spełniających wymagania tego kryterium sukcesu, pod warunkiem, że cele nie znajdują się zbyt blisko innych sąsiadujących celów.</w:t>
            </w:r>
          </w:p>
        </w:tc>
        <w:tc>
          <w:tcPr>
            <w:tcW w:w="437" w:type="dxa"/>
            <w:shd w:val="clear" w:color="auto" w:fill="FABF8F"/>
            <w:vAlign w:val="center"/>
          </w:tcPr>
          <w:p w14:paraId="7D8F7136" w14:textId="77777777" w:rsidR="00F3549D" w:rsidRDefault="00F3549D" w:rsidP="004114C1">
            <w:pPr>
              <w:pStyle w:val="target"/>
              <w:jc w:val="center"/>
            </w:pPr>
            <w:r>
              <w:rPr>
                <w:noProof/>
                <w:color w:val="000000"/>
                <w:sz w:val="16"/>
                <w:szCs w:val="16"/>
              </w:rPr>
              <w:t>75</w:t>
            </w:r>
          </w:p>
        </w:tc>
        <w:tc>
          <w:tcPr>
            <w:tcW w:w="6251" w:type="dxa"/>
          </w:tcPr>
          <w:p w14:paraId="02F72FC3" w14:textId="77777777" w:rsidR="00F3549D" w:rsidRDefault="00F3549D" w:rsidP="005304C0">
            <w:pPr>
              <w:pStyle w:val="target"/>
            </w:pPr>
          </w:p>
        </w:tc>
      </w:tr>
      <w:tr w:rsidR="00F3549D" w:rsidRPr="00B7524C" w14:paraId="062791B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E8C3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FjnSa34qFUUrX9jp_dc6:58</w:t>
            </w:r>
          </w:p>
        </w:tc>
        <w:tc>
          <w:tcPr>
            <w:tcW w:w="447" w:type="dxa"/>
            <w:tcBorders>
              <w:right w:val="single" w:sz="4" w:space="0" w:color="BFBFBF" w:themeColor="background1" w:themeShade="BF"/>
            </w:tcBorders>
            <w:shd w:val="clear" w:color="auto" w:fill="D9D9D9" w:themeFill="background1" w:themeFillShade="D9"/>
            <w:vAlign w:val="center"/>
          </w:tcPr>
          <w:p w14:paraId="7AA742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A378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03533FA4" w14:textId="77777777" w:rsidR="00F3549D" w:rsidRPr="00B7524C" w:rsidRDefault="00F3549D" w:rsidP="005304C0">
            <w:pPr>
              <w:pStyle w:val="source"/>
              <w:rPr>
                <w:lang w:val="en-GB"/>
              </w:rPr>
            </w:pPr>
            <w:r>
              <w:rPr>
                <w:lang w:val="en-GB"/>
              </w:rPr>
              <w:t>However, using larger target sizes will help many people use targets more easily.</w:t>
            </w:r>
          </w:p>
        </w:tc>
        <w:tc>
          <w:tcPr>
            <w:tcW w:w="5005" w:type="dxa"/>
            <w:tcMar>
              <w:top w:w="0" w:type="dxa"/>
              <w:left w:w="28" w:type="dxa"/>
              <w:right w:w="57" w:type="dxa"/>
            </w:tcMar>
          </w:tcPr>
          <w:p w14:paraId="2BBD2868" w14:textId="77777777" w:rsidR="00F3549D" w:rsidRPr="00B7524C" w:rsidRDefault="00F3549D" w:rsidP="005304C0">
            <w:pPr>
              <w:pStyle w:val="target"/>
              <w:rPr>
                <w:lang w:val="pl-PL"/>
              </w:rPr>
            </w:pPr>
            <w:r>
              <w:rPr>
                <w:lang w:val="pl-PL"/>
              </w:rPr>
              <w:t>Jednak użycie większych rozmiarów celów pomoże wielu osobom łatwiej korzystać z celów.</w:t>
            </w:r>
          </w:p>
        </w:tc>
        <w:tc>
          <w:tcPr>
            <w:tcW w:w="437" w:type="dxa"/>
            <w:shd w:val="clear" w:color="auto" w:fill="FABF8F"/>
            <w:vAlign w:val="center"/>
          </w:tcPr>
          <w:p w14:paraId="12C3EF9C" w14:textId="77777777" w:rsidR="00F3549D" w:rsidRDefault="00F3549D" w:rsidP="004114C1">
            <w:pPr>
              <w:pStyle w:val="target"/>
              <w:jc w:val="center"/>
            </w:pPr>
            <w:r>
              <w:rPr>
                <w:noProof/>
                <w:color w:val="000000"/>
                <w:sz w:val="16"/>
                <w:szCs w:val="16"/>
              </w:rPr>
              <w:t>75</w:t>
            </w:r>
          </w:p>
        </w:tc>
        <w:tc>
          <w:tcPr>
            <w:tcW w:w="6251" w:type="dxa"/>
          </w:tcPr>
          <w:p w14:paraId="01CBE547" w14:textId="77777777" w:rsidR="00F3549D" w:rsidRDefault="00F3549D" w:rsidP="005304C0">
            <w:pPr>
              <w:pStyle w:val="target"/>
            </w:pPr>
          </w:p>
        </w:tc>
      </w:tr>
      <w:tr w:rsidR="00F3549D" w:rsidRPr="00B7524C" w14:paraId="2FF148A8"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0DC0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FjnSa34qFUUrX9jp_dc6:59</w:t>
            </w:r>
          </w:p>
        </w:tc>
        <w:tc>
          <w:tcPr>
            <w:tcW w:w="447" w:type="dxa"/>
            <w:tcBorders>
              <w:right w:val="single" w:sz="4" w:space="0" w:color="BFBFBF" w:themeColor="background1" w:themeShade="BF"/>
            </w:tcBorders>
            <w:shd w:val="clear" w:color="auto" w:fill="D9D9D9" w:themeFill="background1" w:themeFillShade="D9"/>
            <w:vAlign w:val="center"/>
          </w:tcPr>
          <w:p w14:paraId="259CB14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4962C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255F6DC5" w14:textId="77777777" w:rsidR="00F3549D" w:rsidRPr="00B7524C" w:rsidRDefault="00F3549D" w:rsidP="005304C0">
            <w:pPr>
              <w:pStyle w:val="source"/>
              <w:rPr>
                <w:lang w:val="en-GB"/>
              </w:rPr>
            </w:pPr>
            <w:r>
              <w:t>{3&gt;</w:t>
            </w:r>
            <w:r>
              <w:rPr>
                <w:lang w:val="en-GB"/>
              </w:rPr>
              <w:t>As a best practice</w:t>
            </w:r>
            <w:r>
              <w:t>&lt;3}</w:t>
            </w:r>
            <w:r>
              <w:rPr>
                <w:lang w:val="en-GB"/>
              </w:rPr>
              <w:t xml:space="preserve"> it is recommended to at least meet the </w:t>
            </w:r>
            <w:r>
              <w:t>{4&gt;</w:t>
            </w:r>
            <w:r>
              <w:rPr>
                <w:lang w:val="en-GB"/>
              </w:rPr>
              <w:t>minimum size</w:t>
            </w:r>
            <w:r>
              <w:t>&lt;4}</w:t>
            </w:r>
            <w:r>
              <w:rPr>
                <w:lang w:val="en-GB"/>
              </w:rPr>
              <w:t xml:space="preserve"> requirement of the Success Criterion, regardless of spacing.</w:t>
            </w:r>
          </w:p>
        </w:tc>
        <w:tc>
          <w:tcPr>
            <w:tcW w:w="5005" w:type="dxa"/>
            <w:tcMar>
              <w:top w:w="0" w:type="dxa"/>
              <w:left w:w="28" w:type="dxa"/>
              <w:right w:w="57" w:type="dxa"/>
            </w:tcMar>
          </w:tcPr>
          <w:p w14:paraId="5902F39C" w14:textId="77777777" w:rsidR="00F3549D" w:rsidRPr="00B7524C" w:rsidRDefault="00F3549D" w:rsidP="005304C0">
            <w:pPr>
              <w:pStyle w:val="target"/>
              <w:rPr>
                <w:lang w:val="pl-PL"/>
              </w:rPr>
            </w:pPr>
            <w:r w:rsidRPr="001523A7">
              <w:rPr>
                <w:lang w:val="pl-PL"/>
              </w:rPr>
              <w:t>{3&gt;</w:t>
            </w:r>
            <w:r>
              <w:rPr>
                <w:lang w:val="pl-PL"/>
              </w:rPr>
              <w:t>Jako najlepszą praktykę</w:t>
            </w:r>
            <w:r w:rsidRPr="001523A7">
              <w:rPr>
                <w:lang w:val="pl-PL"/>
              </w:rPr>
              <w:t>&lt;3}</w:t>
            </w:r>
            <w:r>
              <w:rPr>
                <w:lang w:val="pl-PL"/>
              </w:rPr>
              <w:t xml:space="preserve"> zaleca się spełnienie co najmniej wymogu </w:t>
            </w:r>
            <w:r w:rsidRPr="001523A7">
              <w:rPr>
                <w:lang w:val="pl-PL"/>
              </w:rPr>
              <w:t>{4&gt;</w:t>
            </w:r>
            <w:r>
              <w:rPr>
                <w:lang w:val="pl-PL"/>
              </w:rPr>
              <w:t>minimalnego rozmiaru</w:t>
            </w:r>
            <w:r w:rsidRPr="001523A7">
              <w:rPr>
                <w:lang w:val="pl-PL"/>
              </w:rPr>
              <w:t>&lt;4}</w:t>
            </w:r>
            <w:r>
              <w:rPr>
                <w:lang w:val="pl-PL"/>
              </w:rPr>
              <w:t xml:space="preserve"> określonego w Kryterium sukcesu, niezależnie od odstępów.</w:t>
            </w:r>
          </w:p>
        </w:tc>
        <w:tc>
          <w:tcPr>
            <w:tcW w:w="437" w:type="dxa"/>
            <w:shd w:val="clear" w:color="auto" w:fill="FABF8F"/>
            <w:vAlign w:val="center"/>
          </w:tcPr>
          <w:p w14:paraId="614887BA" w14:textId="77777777" w:rsidR="00F3549D" w:rsidRDefault="00F3549D" w:rsidP="004114C1">
            <w:pPr>
              <w:pStyle w:val="target"/>
              <w:jc w:val="center"/>
            </w:pPr>
            <w:r>
              <w:rPr>
                <w:noProof/>
                <w:color w:val="000000"/>
                <w:sz w:val="16"/>
                <w:szCs w:val="16"/>
              </w:rPr>
              <w:t>75</w:t>
            </w:r>
          </w:p>
        </w:tc>
        <w:tc>
          <w:tcPr>
            <w:tcW w:w="6251" w:type="dxa"/>
          </w:tcPr>
          <w:p w14:paraId="368BE587" w14:textId="77777777" w:rsidR="00F3549D" w:rsidRDefault="00F3549D" w:rsidP="005304C0">
            <w:pPr>
              <w:pStyle w:val="target"/>
            </w:pPr>
          </w:p>
        </w:tc>
      </w:tr>
      <w:tr w:rsidR="00F3549D" w:rsidRPr="00B7524C" w14:paraId="56BD9E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7D1B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FjnSa34qFUUrX9jp_dc6:60</w:t>
            </w:r>
          </w:p>
        </w:tc>
        <w:tc>
          <w:tcPr>
            <w:tcW w:w="447" w:type="dxa"/>
            <w:tcBorders>
              <w:right w:val="single" w:sz="4" w:space="0" w:color="BFBFBF" w:themeColor="background1" w:themeShade="BF"/>
            </w:tcBorders>
            <w:shd w:val="clear" w:color="auto" w:fill="D9D9D9" w:themeFill="background1" w:themeFillShade="D9"/>
            <w:vAlign w:val="center"/>
          </w:tcPr>
          <w:p w14:paraId="18A7934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C9C0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29EB6ADC" w14:textId="77777777" w:rsidR="00F3549D" w:rsidRPr="00B7524C" w:rsidRDefault="00F3549D" w:rsidP="005304C0">
            <w:pPr>
              <w:pStyle w:val="source"/>
              <w:rPr>
                <w:lang w:val="en-GB"/>
              </w:rPr>
            </w:pPr>
            <w:r>
              <w:rPr>
                <w:lang w:val="en-GB"/>
              </w:rPr>
              <w:t xml:space="preserve">For important links/controls, consider aiming for the stricter </w:t>
            </w:r>
            <w:r>
              <w:t>{5&gt;</w:t>
            </w:r>
            <w:r>
              <w:rPr>
                <w:lang w:val="en-GB"/>
              </w:rPr>
              <w:t>2.5.5 Target Size (Enhanced)</w:t>
            </w:r>
            <w:r>
              <w:t>&lt;5}</w:t>
            </w:r>
            <w:r>
              <w:rPr>
                <w:lang w:val="en-GB"/>
              </w:rPr>
              <w:t>.</w:t>
            </w:r>
          </w:p>
        </w:tc>
        <w:tc>
          <w:tcPr>
            <w:tcW w:w="5005" w:type="dxa"/>
            <w:tcMar>
              <w:top w:w="0" w:type="dxa"/>
              <w:left w:w="28" w:type="dxa"/>
              <w:right w:w="57" w:type="dxa"/>
            </w:tcMar>
          </w:tcPr>
          <w:p w14:paraId="476F4AC5" w14:textId="77777777" w:rsidR="00F3549D" w:rsidRPr="00B7524C" w:rsidRDefault="00F3549D" w:rsidP="005304C0">
            <w:pPr>
              <w:pStyle w:val="target"/>
              <w:rPr>
                <w:lang w:val="pl-PL"/>
              </w:rPr>
            </w:pPr>
            <w:r>
              <w:rPr>
                <w:lang w:val="pl-PL"/>
              </w:rPr>
              <w:t xml:space="preserve">W przypadku ważnych łączy/kontrolek rozważ dążenie do bardziej rygorystycznego KS </w:t>
            </w:r>
            <w:r w:rsidRPr="001523A7">
              <w:rPr>
                <w:lang w:val="pl-PL"/>
              </w:rPr>
              <w:t>{5&gt;</w:t>
            </w:r>
            <w:r>
              <w:rPr>
                <w:lang w:val="pl-PL"/>
              </w:rPr>
              <w:t>2.5.5 Rozmiar celu (zwiększony)</w:t>
            </w:r>
            <w:r w:rsidRPr="001523A7">
              <w:rPr>
                <w:lang w:val="pl-PL"/>
              </w:rPr>
              <w:t>&lt;5}</w:t>
            </w:r>
            <w:r>
              <w:rPr>
                <w:lang w:val="pl-PL"/>
              </w:rPr>
              <w:t>.</w:t>
            </w:r>
          </w:p>
        </w:tc>
        <w:tc>
          <w:tcPr>
            <w:tcW w:w="437" w:type="dxa"/>
            <w:shd w:val="clear" w:color="auto" w:fill="FABF8F"/>
            <w:vAlign w:val="center"/>
          </w:tcPr>
          <w:p w14:paraId="13944109" w14:textId="77777777" w:rsidR="00F3549D" w:rsidRDefault="00F3549D" w:rsidP="004114C1">
            <w:pPr>
              <w:pStyle w:val="target"/>
              <w:jc w:val="center"/>
            </w:pPr>
            <w:r>
              <w:rPr>
                <w:noProof/>
                <w:color w:val="000000"/>
                <w:sz w:val="16"/>
                <w:szCs w:val="16"/>
              </w:rPr>
              <w:t>75</w:t>
            </w:r>
          </w:p>
        </w:tc>
        <w:tc>
          <w:tcPr>
            <w:tcW w:w="6251" w:type="dxa"/>
          </w:tcPr>
          <w:p w14:paraId="398FA51A" w14:textId="77777777" w:rsidR="00F3549D" w:rsidRDefault="00F3549D" w:rsidP="005304C0">
            <w:pPr>
              <w:pStyle w:val="target"/>
            </w:pPr>
          </w:p>
        </w:tc>
      </w:tr>
      <w:tr w:rsidR="00F3549D" w:rsidRPr="00B7524C" w14:paraId="768D835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6631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FjnSa34qFUUrX9jp_dc6:61</w:t>
            </w:r>
          </w:p>
        </w:tc>
        <w:tc>
          <w:tcPr>
            <w:tcW w:w="447" w:type="dxa"/>
            <w:tcBorders>
              <w:right w:val="single" w:sz="4" w:space="0" w:color="BFBFBF" w:themeColor="background1" w:themeShade="BF"/>
            </w:tcBorders>
            <w:shd w:val="clear" w:color="auto" w:fill="D9D9D9" w:themeFill="background1" w:themeFillShade="D9"/>
            <w:vAlign w:val="center"/>
          </w:tcPr>
          <w:p w14:paraId="428A57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5593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7E122AA0" w14:textId="77777777" w:rsidR="00F3549D" w:rsidRPr="00B7524C" w:rsidRDefault="00F3549D" w:rsidP="005304C0">
            <w:pPr>
              <w:pStyle w:val="source"/>
              <w:rPr>
                <w:lang w:val="en-GB"/>
              </w:rPr>
            </w:pPr>
            <w:r>
              <w:rPr>
                <w:lang w:val="en-GB"/>
              </w:rPr>
              <w:t>Exceptions</w:t>
            </w:r>
          </w:p>
        </w:tc>
        <w:tc>
          <w:tcPr>
            <w:tcW w:w="5005" w:type="dxa"/>
            <w:tcMar>
              <w:top w:w="0" w:type="dxa"/>
              <w:left w:w="28" w:type="dxa"/>
              <w:right w:w="57" w:type="dxa"/>
            </w:tcMar>
          </w:tcPr>
          <w:p w14:paraId="19FA4253" w14:textId="77777777" w:rsidR="00F3549D" w:rsidRPr="00B7524C" w:rsidRDefault="00F3549D" w:rsidP="005304C0">
            <w:pPr>
              <w:pStyle w:val="target"/>
              <w:rPr>
                <w:lang w:val="pl-PL"/>
              </w:rPr>
            </w:pPr>
            <w:r>
              <w:rPr>
                <w:lang w:val="pl-PL"/>
              </w:rPr>
              <w:t>Wyjątki</w:t>
            </w:r>
          </w:p>
        </w:tc>
        <w:tc>
          <w:tcPr>
            <w:tcW w:w="437" w:type="dxa"/>
            <w:shd w:val="clear" w:color="auto" w:fill="92D050"/>
            <w:vAlign w:val="center"/>
          </w:tcPr>
          <w:p w14:paraId="30CF29EB" w14:textId="77777777" w:rsidR="00F3549D" w:rsidRDefault="00F3549D" w:rsidP="004114C1">
            <w:pPr>
              <w:pStyle w:val="target"/>
              <w:jc w:val="center"/>
            </w:pPr>
            <w:r>
              <w:rPr>
                <w:noProof/>
                <w:color w:val="000000"/>
                <w:sz w:val="16"/>
                <w:szCs w:val="16"/>
              </w:rPr>
              <w:t>100</w:t>
            </w:r>
          </w:p>
        </w:tc>
        <w:tc>
          <w:tcPr>
            <w:tcW w:w="6251" w:type="dxa"/>
          </w:tcPr>
          <w:p w14:paraId="1687E5F4" w14:textId="77777777" w:rsidR="00F3549D" w:rsidRDefault="00F3549D" w:rsidP="005304C0">
            <w:pPr>
              <w:pStyle w:val="target"/>
            </w:pPr>
          </w:p>
        </w:tc>
      </w:tr>
      <w:tr w:rsidR="00F3549D" w:rsidRPr="00B7524C" w14:paraId="463629C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F4F9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FjnSa34qFUUrX9jp_dc6:62</w:t>
            </w:r>
          </w:p>
        </w:tc>
        <w:tc>
          <w:tcPr>
            <w:tcW w:w="447" w:type="dxa"/>
            <w:tcBorders>
              <w:right w:val="single" w:sz="4" w:space="0" w:color="BFBFBF" w:themeColor="background1" w:themeShade="BF"/>
            </w:tcBorders>
            <w:shd w:val="clear" w:color="auto" w:fill="D9D9D9" w:themeFill="background1" w:themeFillShade="D9"/>
            <w:vAlign w:val="center"/>
          </w:tcPr>
          <w:p w14:paraId="2A013EA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CD7B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420FD64D" w14:textId="77777777" w:rsidR="00F3549D" w:rsidRPr="00B7524C" w:rsidRDefault="00F3549D" w:rsidP="005304C0">
            <w:pPr>
              <w:pStyle w:val="source"/>
              <w:rPr>
                <w:lang w:val="en-GB"/>
              </w:rPr>
            </w:pPr>
            <w:r>
              <w:rPr>
                <w:lang w:val="en-GB"/>
              </w:rPr>
              <w:t>The requirement is for targets to be at least 24 by 24 CSS pixels in size.</w:t>
            </w:r>
          </w:p>
        </w:tc>
        <w:tc>
          <w:tcPr>
            <w:tcW w:w="5005" w:type="dxa"/>
            <w:tcMar>
              <w:top w:w="0" w:type="dxa"/>
              <w:left w:w="28" w:type="dxa"/>
              <w:right w:w="57" w:type="dxa"/>
            </w:tcMar>
          </w:tcPr>
          <w:p w14:paraId="749D1200" w14:textId="77777777" w:rsidR="00F3549D" w:rsidRPr="00B7524C" w:rsidRDefault="00F3549D" w:rsidP="005304C0">
            <w:pPr>
              <w:pStyle w:val="target"/>
              <w:rPr>
                <w:lang w:val="pl-PL"/>
              </w:rPr>
            </w:pPr>
            <w:r>
              <w:rPr>
                <w:lang w:val="pl-PL"/>
              </w:rPr>
              <w:t>Wymagane jest, aby cele miały rozmiar co najmniej 24 na 24 pikseli CSS.</w:t>
            </w:r>
          </w:p>
        </w:tc>
        <w:tc>
          <w:tcPr>
            <w:tcW w:w="437" w:type="dxa"/>
            <w:shd w:val="clear" w:color="auto" w:fill="FABF8F"/>
            <w:vAlign w:val="center"/>
          </w:tcPr>
          <w:p w14:paraId="48C87586" w14:textId="77777777" w:rsidR="00F3549D" w:rsidRDefault="00F3549D" w:rsidP="004114C1">
            <w:pPr>
              <w:pStyle w:val="target"/>
              <w:jc w:val="center"/>
            </w:pPr>
            <w:r>
              <w:rPr>
                <w:noProof/>
                <w:color w:val="000000"/>
                <w:sz w:val="16"/>
                <w:szCs w:val="16"/>
              </w:rPr>
              <w:t>75</w:t>
            </w:r>
          </w:p>
        </w:tc>
        <w:tc>
          <w:tcPr>
            <w:tcW w:w="6251" w:type="dxa"/>
          </w:tcPr>
          <w:p w14:paraId="4D516255" w14:textId="77777777" w:rsidR="00F3549D" w:rsidRDefault="00F3549D" w:rsidP="005304C0">
            <w:pPr>
              <w:pStyle w:val="target"/>
            </w:pPr>
          </w:p>
        </w:tc>
      </w:tr>
      <w:tr w:rsidR="00F3549D" w:rsidRPr="00B7524C" w14:paraId="2D732CF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EC80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FjnSa34qFUUrX9jp_dc6:63</w:t>
            </w:r>
          </w:p>
        </w:tc>
        <w:tc>
          <w:tcPr>
            <w:tcW w:w="447" w:type="dxa"/>
            <w:tcBorders>
              <w:right w:val="single" w:sz="4" w:space="0" w:color="BFBFBF" w:themeColor="background1" w:themeShade="BF"/>
            </w:tcBorders>
            <w:shd w:val="clear" w:color="auto" w:fill="D9D9D9" w:themeFill="background1" w:themeFillShade="D9"/>
            <w:vAlign w:val="center"/>
          </w:tcPr>
          <w:p w14:paraId="5A0C2D8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3ACC5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0ABDDF9B" w14:textId="77777777" w:rsidR="00F3549D" w:rsidRPr="00B7524C" w:rsidRDefault="00F3549D" w:rsidP="005304C0">
            <w:pPr>
              <w:pStyle w:val="source"/>
              <w:rPr>
                <w:lang w:val="en-GB"/>
              </w:rPr>
            </w:pPr>
            <w:r>
              <w:rPr>
                <w:lang w:val="en-GB"/>
              </w:rPr>
              <w:t>There are five exceptions:</w:t>
            </w:r>
          </w:p>
        </w:tc>
        <w:tc>
          <w:tcPr>
            <w:tcW w:w="5005" w:type="dxa"/>
            <w:tcMar>
              <w:top w:w="0" w:type="dxa"/>
              <w:left w:w="28" w:type="dxa"/>
              <w:right w:w="57" w:type="dxa"/>
            </w:tcMar>
          </w:tcPr>
          <w:p w14:paraId="3137E10D" w14:textId="77777777" w:rsidR="00F3549D" w:rsidRPr="00B7524C" w:rsidRDefault="00F3549D" w:rsidP="005304C0">
            <w:pPr>
              <w:pStyle w:val="target"/>
              <w:rPr>
                <w:lang w:val="pl-PL"/>
              </w:rPr>
            </w:pPr>
            <w:r>
              <w:rPr>
                <w:lang w:val="pl-PL"/>
              </w:rPr>
              <w:t>Istnieje pięć wyjątków:</w:t>
            </w:r>
          </w:p>
        </w:tc>
        <w:tc>
          <w:tcPr>
            <w:tcW w:w="437" w:type="dxa"/>
            <w:shd w:val="clear" w:color="auto" w:fill="FABF8F"/>
            <w:vAlign w:val="center"/>
          </w:tcPr>
          <w:p w14:paraId="47C17BDA" w14:textId="77777777" w:rsidR="00F3549D" w:rsidRDefault="00F3549D" w:rsidP="004114C1">
            <w:pPr>
              <w:pStyle w:val="target"/>
              <w:jc w:val="center"/>
            </w:pPr>
            <w:r>
              <w:rPr>
                <w:noProof/>
                <w:color w:val="000000"/>
                <w:sz w:val="16"/>
                <w:szCs w:val="16"/>
              </w:rPr>
              <w:t>75</w:t>
            </w:r>
          </w:p>
        </w:tc>
        <w:tc>
          <w:tcPr>
            <w:tcW w:w="6251" w:type="dxa"/>
          </w:tcPr>
          <w:p w14:paraId="64B922A6" w14:textId="77777777" w:rsidR="00F3549D" w:rsidRDefault="00F3549D" w:rsidP="005304C0">
            <w:pPr>
              <w:pStyle w:val="target"/>
            </w:pPr>
          </w:p>
        </w:tc>
      </w:tr>
      <w:tr w:rsidR="00F3549D" w:rsidRPr="00B7524C" w14:paraId="1863C6C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9016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FjnSa34qFUUrX9jp_dc6:64</w:t>
            </w:r>
          </w:p>
        </w:tc>
        <w:tc>
          <w:tcPr>
            <w:tcW w:w="447" w:type="dxa"/>
            <w:tcBorders>
              <w:right w:val="single" w:sz="4" w:space="0" w:color="BFBFBF" w:themeColor="background1" w:themeShade="BF"/>
            </w:tcBorders>
            <w:shd w:val="clear" w:color="auto" w:fill="D9D9D9" w:themeFill="background1" w:themeFillShade="D9"/>
            <w:vAlign w:val="center"/>
          </w:tcPr>
          <w:p w14:paraId="50B498B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543B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29791B0B" w14:textId="77777777" w:rsidR="00F3549D" w:rsidRPr="00B7524C" w:rsidRDefault="00F3549D" w:rsidP="005304C0">
            <w:pPr>
              <w:pStyle w:val="source"/>
              <w:rPr>
                <w:lang w:val="en-GB"/>
              </w:rPr>
            </w:pPr>
            <w:r>
              <w:rPr>
                <w:color w:val="A6A6A6" w:themeColor="background1" w:themeShade="A6"/>
              </w:rPr>
              <w:t>{1&gt;</w:t>
            </w:r>
            <w:r>
              <w:rPr>
                <w:color w:val="A6A6A6" w:themeColor="background1" w:themeShade="A6"/>
                <w:lang w:val="en-GB"/>
              </w:rPr>
              <w:t>Spacing:</w:t>
            </w:r>
            <w:r>
              <w:rPr>
                <w:color w:val="A6A6A6" w:themeColor="background1" w:themeShade="A6"/>
              </w:rPr>
              <w:t>&lt;1}</w:t>
            </w:r>
          </w:p>
        </w:tc>
        <w:tc>
          <w:tcPr>
            <w:tcW w:w="5005" w:type="dxa"/>
            <w:tcMar>
              <w:top w:w="0" w:type="dxa"/>
              <w:left w:w="28" w:type="dxa"/>
              <w:right w:w="57" w:type="dxa"/>
            </w:tcMar>
          </w:tcPr>
          <w:p w14:paraId="260F494B" w14:textId="77777777" w:rsidR="00F3549D" w:rsidRPr="00B7524C" w:rsidRDefault="00F3549D" w:rsidP="005304C0">
            <w:pPr>
              <w:pStyle w:val="target"/>
            </w:pPr>
          </w:p>
        </w:tc>
        <w:tc>
          <w:tcPr>
            <w:tcW w:w="437" w:type="dxa"/>
            <w:shd w:val="clear" w:color="auto" w:fill="7ACAFF"/>
            <w:vAlign w:val="center"/>
          </w:tcPr>
          <w:p w14:paraId="337B82FC" w14:textId="77777777" w:rsidR="00F3549D" w:rsidRDefault="00F3549D" w:rsidP="004114C1">
            <w:pPr>
              <w:pStyle w:val="target"/>
              <w:jc w:val="center"/>
            </w:pPr>
            <w:r>
              <w:rPr>
                <w:noProof/>
                <w:color w:val="000000"/>
                <w:sz w:val="16"/>
                <w:szCs w:val="16"/>
              </w:rPr>
              <w:t>MT</w:t>
            </w:r>
          </w:p>
        </w:tc>
        <w:tc>
          <w:tcPr>
            <w:tcW w:w="6251" w:type="dxa"/>
          </w:tcPr>
          <w:p w14:paraId="245CD4FD" w14:textId="77777777" w:rsidR="00F3549D" w:rsidRDefault="00F3549D" w:rsidP="005304C0">
            <w:pPr>
              <w:pStyle w:val="target"/>
            </w:pPr>
          </w:p>
        </w:tc>
      </w:tr>
      <w:tr w:rsidR="00F3549D" w:rsidRPr="00B7524C" w14:paraId="6A5DB8C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CD84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FjnSa34qFUUrX9jp_dc6:65</w:t>
            </w:r>
          </w:p>
        </w:tc>
        <w:tc>
          <w:tcPr>
            <w:tcW w:w="447" w:type="dxa"/>
            <w:tcBorders>
              <w:right w:val="single" w:sz="4" w:space="0" w:color="BFBFBF" w:themeColor="background1" w:themeShade="BF"/>
            </w:tcBorders>
            <w:shd w:val="clear" w:color="auto" w:fill="D9D9D9" w:themeFill="background1" w:themeFillShade="D9"/>
            <w:vAlign w:val="center"/>
          </w:tcPr>
          <w:p w14:paraId="5551C2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8E0F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30FDB2A7" w14:textId="77777777" w:rsidR="00F3549D" w:rsidRPr="00B7524C" w:rsidRDefault="00F3549D" w:rsidP="005304C0">
            <w:pPr>
              <w:pStyle w:val="source"/>
              <w:rPr>
                <w:lang w:val="en-GB"/>
              </w:rPr>
            </w:pPr>
            <w:r>
              <w:rPr>
                <w:lang w:val="en-GB"/>
              </w:rPr>
              <w:t xml:space="preserve">Undersized targets (those less than 24 by 24 CSS pixels) are positioned so that if a 24 CSS pixel diameter circle is centered on the </w:t>
            </w:r>
            <w:r>
              <w:t>{2&gt;</w:t>
            </w:r>
            <w:r>
              <w:rPr>
                <w:lang w:val="en-GB"/>
              </w:rPr>
              <w:t>bounding box</w:t>
            </w:r>
            <w:r>
              <w:t>&lt;2}</w:t>
            </w:r>
            <w:r>
              <w:rPr>
                <w:lang w:val="en-GB"/>
              </w:rPr>
              <w:t xml:space="preserve"> of each, the circles do not intersect another target or the circle for another undersized target.</w:t>
            </w:r>
          </w:p>
        </w:tc>
        <w:tc>
          <w:tcPr>
            <w:tcW w:w="5005" w:type="dxa"/>
            <w:tcMar>
              <w:top w:w="0" w:type="dxa"/>
              <w:left w:w="28" w:type="dxa"/>
              <w:right w:w="57" w:type="dxa"/>
            </w:tcMar>
          </w:tcPr>
          <w:p w14:paraId="0FBB7BF9" w14:textId="77777777" w:rsidR="00F3549D" w:rsidRPr="00B7524C" w:rsidRDefault="00F3549D" w:rsidP="005304C0">
            <w:pPr>
              <w:pStyle w:val="target"/>
              <w:rPr>
                <w:lang w:val="pl-PL"/>
              </w:rPr>
            </w:pPr>
            <w:r>
              <w:rPr>
                <w:lang w:val="pl-PL"/>
              </w:rPr>
              <w:t xml:space="preserve">Niewymiarowe cele (mniejsze niż 24 na 24 piksele CSS) są rozmieszczone w taki sposób, że jeśli okrąg o średnicy 24 pikseli CSS jest wyśrodkowany na </w:t>
            </w:r>
            <w:r w:rsidRPr="001523A7">
              <w:rPr>
                <w:lang w:val="pl-PL"/>
              </w:rPr>
              <w:t>{2&gt;</w:t>
            </w:r>
            <w:r>
              <w:rPr>
                <w:lang w:val="pl-PL"/>
              </w:rPr>
              <w:t>obwiedni</w:t>
            </w:r>
            <w:r w:rsidRPr="001523A7">
              <w:rPr>
                <w:lang w:val="pl-PL"/>
              </w:rPr>
              <w:t>&lt;2}</w:t>
            </w:r>
            <w:r>
              <w:rPr>
                <w:lang w:val="pl-PL"/>
              </w:rPr>
              <w:t xml:space="preserve"> każdego z nich, okręgi nie przecinają innego celu ani okręgu innego niewymiarowego celu.</w:t>
            </w:r>
          </w:p>
        </w:tc>
        <w:tc>
          <w:tcPr>
            <w:tcW w:w="437" w:type="dxa"/>
            <w:shd w:val="clear" w:color="auto" w:fill="7ACAFF"/>
            <w:vAlign w:val="center"/>
          </w:tcPr>
          <w:p w14:paraId="268FC7FD" w14:textId="77777777" w:rsidR="00F3549D" w:rsidRDefault="00F3549D" w:rsidP="004114C1">
            <w:pPr>
              <w:pStyle w:val="target"/>
              <w:jc w:val="center"/>
            </w:pPr>
            <w:r>
              <w:rPr>
                <w:noProof/>
                <w:color w:val="000000"/>
                <w:sz w:val="16"/>
                <w:szCs w:val="16"/>
              </w:rPr>
              <w:t>MT</w:t>
            </w:r>
          </w:p>
        </w:tc>
        <w:tc>
          <w:tcPr>
            <w:tcW w:w="6251" w:type="dxa"/>
          </w:tcPr>
          <w:p w14:paraId="74F80827" w14:textId="77777777" w:rsidR="00F3549D" w:rsidRDefault="00F3549D" w:rsidP="005304C0">
            <w:pPr>
              <w:pStyle w:val="target"/>
            </w:pPr>
          </w:p>
        </w:tc>
      </w:tr>
      <w:tr w:rsidR="00F3549D" w:rsidRPr="00B7524C" w14:paraId="4F716FC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877B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FjnSa34qFUUrX9jp_dc6:66</w:t>
            </w:r>
          </w:p>
        </w:tc>
        <w:tc>
          <w:tcPr>
            <w:tcW w:w="447" w:type="dxa"/>
            <w:tcBorders>
              <w:right w:val="single" w:sz="4" w:space="0" w:color="BFBFBF" w:themeColor="background1" w:themeShade="BF"/>
            </w:tcBorders>
            <w:shd w:val="clear" w:color="auto" w:fill="D9D9D9" w:themeFill="background1" w:themeFillShade="D9"/>
            <w:vAlign w:val="center"/>
          </w:tcPr>
          <w:p w14:paraId="7095B3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0A64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3BC83D78" w14:textId="77777777" w:rsidR="00F3549D" w:rsidRPr="00B7524C" w:rsidRDefault="00F3549D" w:rsidP="005304C0">
            <w:pPr>
              <w:pStyle w:val="source"/>
              <w:rPr>
                <w:lang w:val="en-GB"/>
              </w:rPr>
            </w:pPr>
            <w:r>
              <w:rPr>
                <w:color w:val="A6A6A6" w:themeColor="background1" w:themeShade="A6"/>
              </w:rPr>
              <w:t>{1&gt;</w:t>
            </w:r>
            <w:r>
              <w:rPr>
                <w:color w:val="A6A6A6" w:themeColor="background1" w:themeShade="A6"/>
                <w:lang w:val="en-GB"/>
              </w:rPr>
              <w:t>Equivalent:</w:t>
            </w:r>
            <w:r>
              <w:rPr>
                <w:color w:val="A6A6A6" w:themeColor="background1" w:themeShade="A6"/>
              </w:rPr>
              <w:t>&lt;1}</w:t>
            </w:r>
          </w:p>
        </w:tc>
        <w:tc>
          <w:tcPr>
            <w:tcW w:w="5005" w:type="dxa"/>
            <w:tcMar>
              <w:top w:w="0" w:type="dxa"/>
              <w:left w:w="28" w:type="dxa"/>
              <w:right w:w="57" w:type="dxa"/>
            </w:tcMar>
          </w:tcPr>
          <w:p w14:paraId="0BEAFA04" w14:textId="77777777" w:rsidR="00F3549D" w:rsidRPr="00B7524C" w:rsidRDefault="00F3549D" w:rsidP="005304C0">
            <w:pPr>
              <w:pStyle w:val="target"/>
            </w:pPr>
          </w:p>
        </w:tc>
        <w:tc>
          <w:tcPr>
            <w:tcW w:w="437" w:type="dxa"/>
            <w:shd w:val="clear" w:color="auto" w:fill="7ACAFF"/>
            <w:vAlign w:val="center"/>
          </w:tcPr>
          <w:p w14:paraId="508621A0" w14:textId="77777777" w:rsidR="00F3549D" w:rsidRDefault="00F3549D" w:rsidP="004114C1">
            <w:pPr>
              <w:pStyle w:val="target"/>
              <w:jc w:val="center"/>
            </w:pPr>
            <w:r>
              <w:rPr>
                <w:noProof/>
                <w:color w:val="000000"/>
                <w:sz w:val="16"/>
                <w:szCs w:val="16"/>
              </w:rPr>
              <w:t>MT</w:t>
            </w:r>
          </w:p>
        </w:tc>
        <w:tc>
          <w:tcPr>
            <w:tcW w:w="6251" w:type="dxa"/>
          </w:tcPr>
          <w:p w14:paraId="44C4DD7A" w14:textId="77777777" w:rsidR="00F3549D" w:rsidRDefault="00F3549D" w:rsidP="005304C0">
            <w:pPr>
              <w:pStyle w:val="target"/>
            </w:pPr>
          </w:p>
        </w:tc>
      </w:tr>
      <w:tr w:rsidR="00F3549D" w:rsidRPr="00B7524C" w14:paraId="358D488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DB0D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FjnSa34qFUUrX9jp_dc6:67</w:t>
            </w:r>
          </w:p>
        </w:tc>
        <w:tc>
          <w:tcPr>
            <w:tcW w:w="447" w:type="dxa"/>
            <w:tcBorders>
              <w:right w:val="single" w:sz="4" w:space="0" w:color="BFBFBF" w:themeColor="background1" w:themeShade="BF"/>
            </w:tcBorders>
            <w:shd w:val="clear" w:color="auto" w:fill="D9D9D9" w:themeFill="background1" w:themeFillShade="D9"/>
            <w:vAlign w:val="center"/>
          </w:tcPr>
          <w:p w14:paraId="67A39A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62C7F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0A9E730D" w14:textId="77777777" w:rsidR="00F3549D" w:rsidRPr="00B7524C" w:rsidRDefault="00F3549D" w:rsidP="005304C0">
            <w:pPr>
              <w:pStyle w:val="source"/>
              <w:rPr>
                <w:lang w:val="en-GB"/>
              </w:rPr>
            </w:pPr>
            <w:r>
              <w:rPr>
                <w:lang w:val="en-GB"/>
              </w:rPr>
              <w:t xml:space="preserve">In cases where a target does not have a size equivalent to 24 by 24 CSS pixels, but there is another control that can achieve the underlying function that </w:t>
            </w:r>
            <w:r>
              <w:t>{2&gt;</w:t>
            </w:r>
            <w:r>
              <w:rPr>
                <w:lang w:val="en-GB"/>
              </w:rPr>
              <w:t>does</w:t>
            </w:r>
            <w:r>
              <w:t>&lt;2}</w:t>
            </w:r>
            <w:r>
              <w:rPr>
                <w:lang w:val="en-GB"/>
              </w:rPr>
              <w:t xml:space="preserve"> meet the minimum size, the target can be excepted based on the "Equivalent" exception.</w:t>
            </w:r>
          </w:p>
        </w:tc>
        <w:tc>
          <w:tcPr>
            <w:tcW w:w="5005" w:type="dxa"/>
            <w:tcMar>
              <w:top w:w="0" w:type="dxa"/>
              <w:left w:w="28" w:type="dxa"/>
              <w:right w:w="57" w:type="dxa"/>
            </w:tcMar>
          </w:tcPr>
          <w:p w14:paraId="7BB07A28" w14:textId="77777777" w:rsidR="00F3549D" w:rsidRPr="00B7524C" w:rsidRDefault="00F3549D" w:rsidP="005304C0">
            <w:pPr>
              <w:pStyle w:val="target"/>
              <w:rPr>
                <w:lang w:val="pl-PL"/>
              </w:rPr>
            </w:pPr>
            <w:r>
              <w:rPr>
                <w:lang w:val="pl-PL"/>
              </w:rPr>
              <w:t xml:space="preserve">W przypadkach, gdy element docelowy nie ma rozmiaru odpowiadającego 24 na 24 pikselom CSS, ale istnieje inny element sterujący, który może osiągnąć podstawową funkcję </w:t>
            </w:r>
            <w:r w:rsidRPr="001523A7">
              <w:rPr>
                <w:lang w:val="pl-PL"/>
              </w:rPr>
              <w:t>{2&gt;</w:t>
            </w:r>
            <w:r>
              <w:rPr>
                <w:lang w:val="pl-PL"/>
              </w:rPr>
              <w:t>spełniającą</w:t>
            </w:r>
            <w:r w:rsidRPr="001523A7">
              <w:rPr>
                <w:lang w:val="pl-PL"/>
              </w:rPr>
              <w:t>&lt;2}</w:t>
            </w:r>
            <w:r>
              <w:rPr>
                <w:lang w:val="pl-PL"/>
              </w:rPr>
              <w:t xml:space="preserve"> minimalny rozmiar, element docelowy można wykluczyć w oparciu o wyjątek „równoważny”.</w:t>
            </w:r>
          </w:p>
        </w:tc>
        <w:tc>
          <w:tcPr>
            <w:tcW w:w="437" w:type="dxa"/>
            <w:shd w:val="clear" w:color="auto" w:fill="FABF8F"/>
            <w:vAlign w:val="center"/>
          </w:tcPr>
          <w:p w14:paraId="3C4B58D4" w14:textId="77777777" w:rsidR="00F3549D" w:rsidRDefault="00F3549D" w:rsidP="004114C1">
            <w:pPr>
              <w:pStyle w:val="target"/>
              <w:jc w:val="center"/>
            </w:pPr>
            <w:r>
              <w:rPr>
                <w:noProof/>
                <w:color w:val="000000"/>
                <w:sz w:val="16"/>
                <w:szCs w:val="16"/>
              </w:rPr>
              <w:t>75</w:t>
            </w:r>
          </w:p>
        </w:tc>
        <w:tc>
          <w:tcPr>
            <w:tcW w:w="6251" w:type="dxa"/>
          </w:tcPr>
          <w:p w14:paraId="319B8014" w14:textId="77777777" w:rsidR="00F3549D" w:rsidRDefault="00F3549D" w:rsidP="005304C0">
            <w:pPr>
              <w:pStyle w:val="target"/>
            </w:pPr>
          </w:p>
        </w:tc>
      </w:tr>
      <w:tr w:rsidR="00F3549D" w:rsidRPr="00B7524C" w14:paraId="164F351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24EF1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FjnSa34qFUUrX9jp_dc6:68</w:t>
            </w:r>
          </w:p>
        </w:tc>
        <w:tc>
          <w:tcPr>
            <w:tcW w:w="447" w:type="dxa"/>
            <w:tcBorders>
              <w:right w:val="single" w:sz="4" w:space="0" w:color="BFBFBF" w:themeColor="background1" w:themeShade="BF"/>
            </w:tcBorders>
            <w:shd w:val="clear" w:color="auto" w:fill="D9D9D9" w:themeFill="background1" w:themeFillShade="D9"/>
            <w:vAlign w:val="center"/>
          </w:tcPr>
          <w:p w14:paraId="0BF408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ECD4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3799FE32" w14:textId="77777777" w:rsidR="00F3549D" w:rsidRPr="00B7524C" w:rsidRDefault="00F3549D" w:rsidP="005304C0">
            <w:pPr>
              <w:pStyle w:val="source"/>
              <w:rPr>
                <w:lang w:val="en-GB"/>
              </w:rPr>
            </w:pPr>
            <w:r>
              <w:rPr>
                <w:color w:val="A6A6A6" w:themeColor="background1" w:themeShade="A6"/>
              </w:rPr>
              <w:t>{1&gt;</w:t>
            </w:r>
            <w:r>
              <w:rPr>
                <w:color w:val="A6A6A6" w:themeColor="background1" w:themeShade="A6"/>
                <w:lang w:val="en-GB"/>
              </w:rPr>
              <w:t>Inline:</w:t>
            </w:r>
            <w:r>
              <w:rPr>
                <w:color w:val="A6A6A6" w:themeColor="background1" w:themeShade="A6"/>
              </w:rPr>
              <w:t>&lt;1}</w:t>
            </w:r>
          </w:p>
        </w:tc>
        <w:tc>
          <w:tcPr>
            <w:tcW w:w="5005" w:type="dxa"/>
            <w:tcMar>
              <w:top w:w="0" w:type="dxa"/>
              <w:left w:w="28" w:type="dxa"/>
              <w:right w:w="57" w:type="dxa"/>
            </w:tcMar>
          </w:tcPr>
          <w:p w14:paraId="29B984AE" w14:textId="77777777" w:rsidR="00F3549D" w:rsidRPr="00B7524C" w:rsidRDefault="00F3549D" w:rsidP="005304C0">
            <w:pPr>
              <w:pStyle w:val="target"/>
            </w:pPr>
          </w:p>
        </w:tc>
        <w:tc>
          <w:tcPr>
            <w:tcW w:w="437" w:type="dxa"/>
            <w:shd w:val="clear" w:color="auto" w:fill="FABF8F"/>
            <w:vAlign w:val="center"/>
          </w:tcPr>
          <w:p w14:paraId="4D23C9BF" w14:textId="77777777" w:rsidR="00F3549D" w:rsidRDefault="00F3549D" w:rsidP="004114C1">
            <w:pPr>
              <w:pStyle w:val="target"/>
              <w:jc w:val="center"/>
            </w:pPr>
            <w:r>
              <w:rPr>
                <w:noProof/>
                <w:color w:val="000000"/>
                <w:sz w:val="16"/>
                <w:szCs w:val="16"/>
              </w:rPr>
              <w:t>75</w:t>
            </w:r>
          </w:p>
        </w:tc>
        <w:tc>
          <w:tcPr>
            <w:tcW w:w="6251" w:type="dxa"/>
          </w:tcPr>
          <w:p w14:paraId="70FF899D" w14:textId="77777777" w:rsidR="00F3549D" w:rsidRDefault="00F3549D" w:rsidP="005304C0">
            <w:pPr>
              <w:pStyle w:val="target"/>
            </w:pPr>
          </w:p>
        </w:tc>
      </w:tr>
      <w:tr w:rsidR="00F3549D" w:rsidRPr="00B7524C" w14:paraId="013CAEE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B459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FjnSa34qFUUrX9jp_dc6:69</w:t>
            </w:r>
          </w:p>
        </w:tc>
        <w:tc>
          <w:tcPr>
            <w:tcW w:w="447" w:type="dxa"/>
            <w:tcBorders>
              <w:right w:val="single" w:sz="4" w:space="0" w:color="BFBFBF" w:themeColor="background1" w:themeShade="BF"/>
            </w:tcBorders>
            <w:shd w:val="clear" w:color="auto" w:fill="D9D9D9" w:themeFill="background1" w:themeFillShade="D9"/>
            <w:vAlign w:val="center"/>
          </w:tcPr>
          <w:p w14:paraId="5CEB614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0066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235882A1" w14:textId="77777777" w:rsidR="00F3549D" w:rsidRPr="00B7524C" w:rsidRDefault="00F3549D" w:rsidP="005304C0">
            <w:pPr>
              <w:pStyle w:val="source"/>
              <w:rPr>
                <w:lang w:val="en-GB"/>
              </w:rPr>
            </w:pPr>
            <w:r>
              <w:rPr>
                <w:lang w:val="en-GB"/>
              </w:rPr>
              <w:t>The Success Criterion does not apply to inline targets in sentences, or where the size of the target is constrained by the line-height of non-target text.</w:t>
            </w:r>
          </w:p>
        </w:tc>
        <w:tc>
          <w:tcPr>
            <w:tcW w:w="5005" w:type="dxa"/>
            <w:tcMar>
              <w:top w:w="0" w:type="dxa"/>
              <w:left w:w="28" w:type="dxa"/>
              <w:right w:w="57" w:type="dxa"/>
            </w:tcMar>
          </w:tcPr>
          <w:p w14:paraId="159815E9" w14:textId="77777777" w:rsidR="00F3549D" w:rsidRPr="00B7524C" w:rsidRDefault="00F3549D" w:rsidP="005304C0">
            <w:pPr>
              <w:pStyle w:val="target"/>
              <w:rPr>
                <w:lang w:val="pl-PL"/>
              </w:rPr>
            </w:pPr>
            <w:r>
              <w:rPr>
                <w:lang w:val="pl-PL"/>
              </w:rPr>
              <w:t>Kryterium sukcesu nie ma zastosowania do elementów docelowych wbudowanych w zdaniach lub gdy rozmiar elementu docelowego jest ograniczony przez wysokość linii tekstu innego niż wiersz z celem.</w:t>
            </w:r>
          </w:p>
        </w:tc>
        <w:tc>
          <w:tcPr>
            <w:tcW w:w="437" w:type="dxa"/>
            <w:shd w:val="clear" w:color="auto" w:fill="FABF8F"/>
            <w:vAlign w:val="center"/>
          </w:tcPr>
          <w:p w14:paraId="068D40B3" w14:textId="77777777" w:rsidR="00F3549D" w:rsidRDefault="00F3549D" w:rsidP="004114C1">
            <w:pPr>
              <w:pStyle w:val="target"/>
              <w:jc w:val="center"/>
            </w:pPr>
            <w:r>
              <w:rPr>
                <w:noProof/>
                <w:color w:val="000000"/>
                <w:sz w:val="16"/>
                <w:szCs w:val="16"/>
              </w:rPr>
              <w:t>75</w:t>
            </w:r>
          </w:p>
        </w:tc>
        <w:tc>
          <w:tcPr>
            <w:tcW w:w="6251" w:type="dxa"/>
          </w:tcPr>
          <w:p w14:paraId="73F7B737" w14:textId="77777777" w:rsidR="00F3549D" w:rsidRDefault="00F3549D" w:rsidP="005304C0">
            <w:pPr>
              <w:pStyle w:val="target"/>
            </w:pPr>
          </w:p>
        </w:tc>
      </w:tr>
      <w:tr w:rsidR="00F3549D" w:rsidRPr="00B7524C" w14:paraId="37E5389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0F43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FjnSa34qFUUrX9jp_dc6:70</w:t>
            </w:r>
          </w:p>
        </w:tc>
        <w:tc>
          <w:tcPr>
            <w:tcW w:w="447" w:type="dxa"/>
            <w:tcBorders>
              <w:right w:val="single" w:sz="4" w:space="0" w:color="BFBFBF" w:themeColor="background1" w:themeShade="BF"/>
            </w:tcBorders>
            <w:shd w:val="clear" w:color="auto" w:fill="D9D9D9" w:themeFill="background1" w:themeFillShade="D9"/>
            <w:vAlign w:val="center"/>
          </w:tcPr>
          <w:p w14:paraId="34A1BA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7C85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33080212" w14:textId="77777777" w:rsidR="00F3549D" w:rsidRPr="00B7524C" w:rsidRDefault="00F3549D" w:rsidP="005304C0">
            <w:pPr>
              <w:pStyle w:val="source"/>
              <w:rPr>
                <w:lang w:val="en-GB"/>
              </w:rPr>
            </w:pPr>
            <w:r>
              <w:rPr>
                <w:lang w:val="en-GB"/>
              </w:rPr>
              <w:t>This exception is allowed because text reflow based on viewport size makes it impossible for authors to anticipate where links may be positioned relative to one another.</w:t>
            </w:r>
          </w:p>
        </w:tc>
        <w:tc>
          <w:tcPr>
            <w:tcW w:w="5005" w:type="dxa"/>
            <w:tcMar>
              <w:top w:w="0" w:type="dxa"/>
              <w:left w:w="28" w:type="dxa"/>
              <w:right w:w="57" w:type="dxa"/>
            </w:tcMar>
          </w:tcPr>
          <w:p w14:paraId="55444840" w14:textId="77777777" w:rsidR="00F3549D" w:rsidRPr="00B7524C" w:rsidRDefault="00F3549D" w:rsidP="005304C0">
            <w:pPr>
              <w:pStyle w:val="target"/>
              <w:rPr>
                <w:lang w:val="pl-PL"/>
              </w:rPr>
            </w:pPr>
            <w:r>
              <w:rPr>
                <w:lang w:val="pl-PL"/>
              </w:rPr>
              <w:t>Ten wyjątek jest dozwolony, ponieważ ponowne rozmieszczenie tekstu w oparciu o rozmiar widocznego obszaru uniemożliwia autorom przewidzenie, gdzie mogą być umieszczone względem siebie łącza.</w:t>
            </w:r>
          </w:p>
        </w:tc>
        <w:tc>
          <w:tcPr>
            <w:tcW w:w="437" w:type="dxa"/>
            <w:shd w:val="clear" w:color="auto" w:fill="FABF8F"/>
            <w:vAlign w:val="center"/>
          </w:tcPr>
          <w:p w14:paraId="3794A5AE" w14:textId="77777777" w:rsidR="00F3549D" w:rsidRDefault="00F3549D" w:rsidP="004114C1">
            <w:pPr>
              <w:pStyle w:val="target"/>
              <w:jc w:val="center"/>
            </w:pPr>
            <w:r>
              <w:rPr>
                <w:noProof/>
                <w:color w:val="000000"/>
                <w:sz w:val="16"/>
                <w:szCs w:val="16"/>
              </w:rPr>
              <w:t>75</w:t>
            </w:r>
          </w:p>
        </w:tc>
        <w:tc>
          <w:tcPr>
            <w:tcW w:w="6251" w:type="dxa"/>
          </w:tcPr>
          <w:p w14:paraId="5CA4C34D" w14:textId="77777777" w:rsidR="00F3549D" w:rsidRDefault="00F3549D" w:rsidP="005304C0">
            <w:pPr>
              <w:pStyle w:val="target"/>
            </w:pPr>
          </w:p>
        </w:tc>
      </w:tr>
      <w:tr w:rsidR="00F3549D" w:rsidRPr="00B7524C" w14:paraId="71D5415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B7D3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FjnSa34qFUUrX9jp_dc6:71</w:t>
            </w:r>
          </w:p>
        </w:tc>
        <w:tc>
          <w:tcPr>
            <w:tcW w:w="447" w:type="dxa"/>
            <w:tcBorders>
              <w:right w:val="single" w:sz="4" w:space="0" w:color="BFBFBF" w:themeColor="background1" w:themeShade="BF"/>
            </w:tcBorders>
            <w:shd w:val="clear" w:color="auto" w:fill="D9D9D9" w:themeFill="background1" w:themeFillShade="D9"/>
            <w:vAlign w:val="center"/>
          </w:tcPr>
          <w:p w14:paraId="7A2AE1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187B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784CA562" w14:textId="77777777" w:rsidR="00F3549D" w:rsidRPr="00B7524C" w:rsidRDefault="00F3549D" w:rsidP="005304C0">
            <w:pPr>
              <w:pStyle w:val="source"/>
              <w:rPr>
                <w:lang w:val="en-GB"/>
              </w:rPr>
            </w:pPr>
            <w:r>
              <w:rPr>
                <w:lang w:val="en-GB"/>
              </w:rPr>
              <w:t>When multiple links are embedded in blocks of texts in smaller text sizes, guaranteeing that undersized links in adjacent lines of text fulfill the spacing exception (their 24 CSS pixel diameter circle don't intersect any other links or their circles) would require a large line height which can be undesirable in many design contexts.</w:t>
            </w:r>
          </w:p>
        </w:tc>
        <w:tc>
          <w:tcPr>
            <w:tcW w:w="5005" w:type="dxa"/>
            <w:tcMar>
              <w:top w:w="0" w:type="dxa"/>
              <w:left w:w="28" w:type="dxa"/>
              <w:right w:w="57" w:type="dxa"/>
            </w:tcMar>
          </w:tcPr>
          <w:p w14:paraId="2F719A23" w14:textId="77777777" w:rsidR="00F3549D" w:rsidRPr="00B7524C" w:rsidRDefault="00F3549D" w:rsidP="005304C0">
            <w:pPr>
              <w:pStyle w:val="target"/>
              <w:rPr>
                <w:lang w:val="pl-PL"/>
              </w:rPr>
            </w:pPr>
            <w:r>
              <w:rPr>
                <w:lang w:val="pl-PL"/>
              </w:rPr>
              <w:t>Gdy wiele łączy jest osadzonych w blokach tekstu o mniejszych rozmiarach, zapewnienie, że niewymiarowe łącza w sąsiednich wierszach tekstu spełniają wyjątek dotyczący odstępów (ich okrąg o średnicy 24 pikseli CSS nie przecina żadnych innych łączy ani ich okręgów) wymagałoby dużej wysokości linii, która może być niepożądana w wielu kontekstach projektowych.</w:t>
            </w:r>
          </w:p>
        </w:tc>
        <w:tc>
          <w:tcPr>
            <w:tcW w:w="437" w:type="dxa"/>
            <w:shd w:val="clear" w:color="auto" w:fill="FABF8F"/>
            <w:vAlign w:val="center"/>
          </w:tcPr>
          <w:p w14:paraId="3432FC2B" w14:textId="77777777" w:rsidR="00F3549D" w:rsidRDefault="00F3549D" w:rsidP="004114C1">
            <w:pPr>
              <w:pStyle w:val="target"/>
              <w:jc w:val="center"/>
            </w:pPr>
            <w:r>
              <w:rPr>
                <w:noProof/>
                <w:color w:val="000000"/>
                <w:sz w:val="16"/>
                <w:szCs w:val="16"/>
              </w:rPr>
              <w:t>75</w:t>
            </w:r>
          </w:p>
        </w:tc>
        <w:tc>
          <w:tcPr>
            <w:tcW w:w="6251" w:type="dxa"/>
          </w:tcPr>
          <w:p w14:paraId="2300D417" w14:textId="77777777" w:rsidR="00F3549D" w:rsidRDefault="00F3549D" w:rsidP="005304C0">
            <w:pPr>
              <w:pStyle w:val="target"/>
            </w:pPr>
          </w:p>
        </w:tc>
      </w:tr>
      <w:tr w:rsidR="00F3549D" w:rsidRPr="00B7524C" w14:paraId="1864A7E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3939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FjnSa34qFUUrX9jp_dc6:72</w:t>
            </w:r>
          </w:p>
        </w:tc>
        <w:tc>
          <w:tcPr>
            <w:tcW w:w="447" w:type="dxa"/>
            <w:tcBorders>
              <w:right w:val="single" w:sz="4" w:space="0" w:color="BFBFBF" w:themeColor="background1" w:themeShade="BF"/>
            </w:tcBorders>
            <w:shd w:val="clear" w:color="auto" w:fill="D9D9D9" w:themeFill="background1" w:themeFillShade="D9"/>
            <w:vAlign w:val="center"/>
          </w:tcPr>
          <w:p w14:paraId="375D87C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2ED4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11985276" w14:textId="77777777" w:rsidR="00F3549D" w:rsidRPr="00B7524C" w:rsidRDefault="00F3549D" w:rsidP="005304C0">
            <w:pPr>
              <w:pStyle w:val="source"/>
              <w:rPr>
                <w:lang w:val="en-GB"/>
              </w:rPr>
            </w:pPr>
            <w:r>
              <w:rPr>
                <w:color w:val="A6A6A6" w:themeColor="background1" w:themeShade="A6"/>
              </w:rPr>
              <w:t>{1&gt;</w:t>
            </w:r>
            <w:r>
              <w:rPr>
                <w:color w:val="A6A6A6" w:themeColor="background1" w:themeShade="A6"/>
                <w:lang w:val="en-GB"/>
              </w:rPr>
              <w:t>User agent control:</w:t>
            </w:r>
            <w:r>
              <w:rPr>
                <w:color w:val="A6A6A6" w:themeColor="background1" w:themeShade="A6"/>
              </w:rPr>
              <w:t>&lt;1}</w:t>
            </w:r>
          </w:p>
        </w:tc>
        <w:tc>
          <w:tcPr>
            <w:tcW w:w="5005" w:type="dxa"/>
            <w:tcMar>
              <w:top w:w="0" w:type="dxa"/>
              <w:left w:w="28" w:type="dxa"/>
              <w:right w:w="57" w:type="dxa"/>
            </w:tcMar>
          </w:tcPr>
          <w:p w14:paraId="1BA02BD2" w14:textId="77777777" w:rsidR="00F3549D" w:rsidRPr="00B7524C" w:rsidRDefault="00F3549D" w:rsidP="005304C0">
            <w:pPr>
              <w:pStyle w:val="target"/>
            </w:pPr>
          </w:p>
        </w:tc>
        <w:tc>
          <w:tcPr>
            <w:tcW w:w="437" w:type="dxa"/>
            <w:shd w:val="clear" w:color="auto" w:fill="92D050"/>
            <w:vAlign w:val="center"/>
          </w:tcPr>
          <w:p w14:paraId="6ABDDE8B" w14:textId="77777777" w:rsidR="00F3549D" w:rsidRDefault="00F3549D" w:rsidP="004114C1">
            <w:pPr>
              <w:pStyle w:val="target"/>
              <w:jc w:val="center"/>
            </w:pPr>
            <w:r>
              <w:rPr>
                <w:noProof/>
                <w:color w:val="000000"/>
                <w:sz w:val="16"/>
                <w:szCs w:val="16"/>
              </w:rPr>
              <w:t>100</w:t>
            </w:r>
          </w:p>
        </w:tc>
        <w:tc>
          <w:tcPr>
            <w:tcW w:w="6251" w:type="dxa"/>
          </w:tcPr>
          <w:p w14:paraId="110F70BC" w14:textId="77777777" w:rsidR="00F3549D" w:rsidRDefault="00F3549D" w:rsidP="005304C0">
            <w:pPr>
              <w:pStyle w:val="target"/>
            </w:pPr>
          </w:p>
        </w:tc>
      </w:tr>
      <w:tr w:rsidR="00F3549D" w:rsidRPr="00B7524C" w14:paraId="39474AD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8A06F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FjnSa34qFUUrX9jp_dc6:73</w:t>
            </w:r>
          </w:p>
        </w:tc>
        <w:tc>
          <w:tcPr>
            <w:tcW w:w="447" w:type="dxa"/>
            <w:tcBorders>
              <w:right w:val="single" w:sz="4" w:space="0" w:color="BFBFBF" w:themeColor="background1" w:themeShade="BF"/>
            </w:tcBorders>
            <w:shd w:val="clear" w:color="auto" w:fill="D9D9D9" w:themeFill="background1" w:themeFillShade="D9"/>
            <w:vAlign w:val="center"/>
          </w:tcPr>
          <w:p w14:paraId="1239CE2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A59B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42553E2A" w14:textId="77777777" w:rsidR="00F3549D" w:rsidRPr="00B7524C" w:rsidRDefault="00F3549D" w:rsidP="005304C0">
            <w:pPr>
              <w:pStyle w:val="source"/>
              <w:rPr>
                <w:lang w:val="en-GB"/>
              </w:rPr>
            </w:pPr>
            <w:r>
              <w:rPr>
                <w:lang w:val="en-GB"/>
              </w:rPr>
              <w:t xml:space="preserve">Browsers have default renderings of some controls, such as the days of the month calendar in an </w:t>
            </w:r>
            <w:r>
              <w:t>{2&gt;</w:t>
            </w:r>
            <w:r>
              <w:rPr>
                <w:lang w:val="en-GB"/>
              </w:rPr>
              <w:t>&lt;input type="date"&gt;</w:t>
            </w:r>
            <w:r>
              <w:t>&lt;2}</w:t>
            </w:r>
            <w:r>
              <w:rPr>
                <w:lang w:val="en-GB"/>
              </w:rPr>
              <w:t>.</w:t>
            </w:r>
          </w:p>
        </w:tc>
        <w:tc>
          <w:tcPr>
            <w:tcW w:w="5005" w:type="dxa"/>
            <w:tcMar>
              <w:top w:w="0" w:type="dxa"/>
              <w:left w:w="28" w:type="dxa"/>
              <w:right w:w="57" w:type="dxa"/>
            </w:tcMar>
          </w:tcPr>
          <w:p w14:paraId="5B3E9F2F" w14:textId="77777777" w:rsidR="00F3549D" w:rsidRPr="00B7524C" w:rsidRDefault="00F3549D" w:rsidP="005304C0">
            <w:pPr>
              <w:pStyle w:val="target"/>
              <w:rPr>
                <w:lang w:val="pl-PL"/>
              </w:rPr>
            </w:pPr>
            <w:r>
              <w:rPr>
                <w:lang w:val="pl-PL"/>
              </w:rPr>
              <w:t xml:space="preserve">Przeglądarki domyślnie </w:t>
            </w:r>
            <w:proofErr w:type="spellStart"/>
            <w:r>
              <w:rPr>
                <w:lang w:val="pl-PL"/>
              </w:rPr>
              <w:t>renderują</w:t>
            </w:r>
            <w:proofErr w:type="spellEnd"/>
            <w:r>
              <w:rPr>
                <w:lang w:val="pl-PL"/>
              </w:rPr>
              <w:t xml:space="preserve"> niektóre elementy sterujące, takie jak dni miesiąca w kalendarzu w </w:t>
            </w:r>
            <w:r w:rsidRPr="001523A7">
              <w:rPr>
                <w:lang w:val="pl-PL"/>
              </w:rPr>
              <w:t>{2&gt;</w:t>
            </w:r>
            <w:r>
              <w:rPr>
                <w:lang w:val="pl-PL"/>
              </w:rPr>
              <w:t>&lt;</w:t>
            </w:r>
            <w:proofErr w:type="spellStart"/>
            <w:r>
              <w:rPr>
                <w:lang w:val="pl-PL"/>
              </w:rPr>
              <w:t>input</w:t>
            </w:r>
            <w:proofErr w:type="spellEnd"/>
            <w:r>
              <w:rPr>
                <w:lang w:val="pl-PL"/>
              </w:rPr>
              <w:t xml:space="preserve"> </w:t>
            </w:r>
            <w:proofErr w:type="spellStart"/>
            <w:r>
              <w:rPr>
                <w:lang w:val="pl-PL"/>
              </w:rPr>
              <w:t>type</w:t>
            </w:r>
            <w:proofErr w:type="spellEnd"/>
            <w:r>
              <w:rPr>
                <w:lang w:val="pl-PL"/>
              </w:rPr>
              <w:t>="</w:t>
            </w:r>
            <w:proofErr w:type="spellStart"/>
            <w:r>
              <w:rPr>
                <w:lang w:val="pl-PL"/>
              </w:rPr>
              <w:t>date</w:t>
            </w:r>
            <w:proofErr w:type="spellEnd"/>
            <w:r>
              <w:rPr>
                <w:lang w:val="pl-PL"/>
              </w:rPr>
              <w:t>"&gt;</w:t>
            </w:r>
            <w:r w:rsidRPr="001523A7">
              <w:rPr>
                <w:lang w:val="pl-PL"/>
              </w:rPr>
              <w:t>&lt;2}</w:t>
            </w:r>
            <w:r>
              <w:rPr>
                <w:lang w:val="pl-PL"/>
              </w:rPr>
              <w:t>.</w:t>
            </w:r>
          </w:p>
        </w:tc>
        <w:tc>
          <w:tcPr>
            <w:tcW w:w="437" w:type="dxa"/>
            <w:shd w:val="clear" w:color="auto" w:fill="FABF8F"/>
            <w:vAlign w:val="center"/>
          </w:tcPr>
          <w:p w14:paraId="0C6DA452" w14:textId="77777777" w:rsidR="00F3549D" w:rsidRDefault="00F3549D" w:rsidP="004114C1">
            <w:pPr>
              <w:pStyle w:val="target"/>
              <w:jc w:val="center"/>
            </w:pPr>
            <w:r>
              <w:rPr>
                <w:noProof/>
                <w:color w:val="000000"/>
                <w:sz w:val="16"/>
                <w:szCs w:val="16"/>
              </w:rPr>
              <w:t>75</w:t>
            </w:r>
          </w:p>
        </w:tc>
        <w:tc>
          <w:tcPr>
            <w:tcW w:w="6251" w:type="dxa"/>
          </w:tcPr>
          <w:p w14:paraId="654593E3" w14:textId="77777777" w:rsidR="00F3549D" w:rsidRDefault="00F3549D" w:rsidP="005304C0">
            <w:pPr>
              <w:pStyle w:val="target"/>
            </w:pPr>
          </w:p>
        </w:tc>
      </w:tr>
      <w:tr w:rsidR="00F3549D" w:rsidRPr="00B7524C" w14:paraId="73B5E82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0F49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FjnSa34qFUUrX9jp_dc6:74</w:t>
            </w:r>
          </w:p>
        </w:tc>
        <w:tc>
          <w:tcPr>
            <w:tcW w:w="447" w:type="dxa"/>
            <w:tcBorders>
              <w:right w:val="single" w:sz="4" w:space="0" w:color="BFBFBF" w:themeColor="background1" w:themeShade="BF"/>
            </w:tcBorders>
            <w:shd w:val="clear" w:color="auto" w:fill="D9D9D9" w:themeFill="background1" w:themeFillShade="D9"/>
            <w:vAlign w:val="center"/>
          </w:tcPr>
          <w:p w14:paraId="088129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0FB5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1BA7668E" w14:textId="77777777" w:rsidR="00F3549D" w:rsidRPr="00B7524C" w:rsidRDefault="00F3549D" w:rsidP="005304C0">
            <w:pPr>
              <w:pStyle w:val="source"/>
              <w:rPr>
                <w:lang w:val="en-GB"/>
              </w:rPr>
            </w:pPr>
            <w:r>
              <w:rPr>
                <w:lang w:val="en-GB"/>
              </w:rPr>
              <w:t xml:space="preserve">As long as the author has not modified the user agent default, the target size for a </w:t>
            </w:r>
            <w:r>
              <w:t>{3&gt;</w:t>
            </w:r>
            <w:r>
              <w:rPr>
                <w:lang w:val="en-GB"/>
              </w:rPr>
              <w:t>User agent control</w:t>
            </w:r>
            <w:r>
              <w:t>&lt;3}</w:t>
            </w:r>
            <w:r>
              <w:rPr>
                <w:lang w:val="en-GB"/>
              </w:rPr>
              <w:t xml:space="preserve"> is excepted.</w:t>
            </w:r>
          </w:p>
        </w:tc>
        <w:tc>
          <w:tcPr>
            <w:tcW w:w="5005" w:type="dxa"/>
            <w:tcMar>
              <w:top w:w="0" w:type="dxa"/>
              <w:left w:w="28" w:type="dxa"/>
              <w:right w:w="57" w:type="dxa"/>
            </w:tcMar>
          </w:tcPr>
          <w:p w14:paraId="00162730" w14:textId="77777777" w:rsidR="00F3549D" w:rsidRPr="00B7524C" w:rsidRDefault="00F3549D" w:rsidP="005304C0">
            <w:pPr>
              <w:pStyle w:val="target"/>
              <w:rPr>
                <w:lang w:val="pl-PL"/>
              </w:rPr>
            </w:pPr>
            <w:r>
              <w:rPr>
                <w:lang w:val="pl-PL"/>
              </w:rPr>
              <w:t xml:space="preserve">Dopóki autor nie zmodyfikował domyślnych ustawień programu użytkownika, docelowy rozmiar </w:t>
            </w:r>
            <w:r w:rsidRPr="001523A7">
              <w:rPr>
                <w:lang w:val="pl-PL"/>
              </w:rPr>
              <w:t>{3&gt;</w:t>
            </w:r>
            <w:r>
              <w:rPr>
                <w:lang w:val="pl-PL"/>
              </w:rPr>
              <w:t>kontrolki programu użytkownika</w:t>
            </w:r>
            <w:r w:rsidRPr="001523A7">
              <w:rPr>
                <w:lang w:val="pl-PL"/>
              </w:rPr>
              <w:t>&lt;3}</w:t>
            </w:r>
            <w:r>
              <w:rPr>
                <w:lang w:val="pl-PL"/>
              </w:rPr>
              <w:t xml:space="preserve"> jest wyłączony.</w:t>
            </w:r>
          </w:p>
        </w:tc>
        <w:tc>
          <w:tcPr>
            <w:tcW w:w="437" w:type="dxa"/>
            <w:shd w:val="clear" w:color="auto" w:fill="FABF8F"/>
            <w:vAlign w:val="center"/>
          </w:tcPr>
          <w:p w14:paraId="6CEA087E" w14:textId="77777777" w:rsidR="00F3549D" w:rsidRDefault="00F3549D" w:rsidP="004114C1">
            <w:pPr>
              <w:pStyle w:val="target"/>
              <w:jc w:val="center"/>
            </w:pPr>
            <w:r>
              <w:rPr>
                <w:noProof/>
                <w:color w:val="000000"/>
                <w:sz w:val="16"/>
                <w:szCs w:val="16"/>
              </w:rPr>
              <w:t>75</w:t>
            </w:r>
          </w:p>
        </w:tc>
        <w:tc>
          <w:tcPr>
            <w:tcW w:w="6251" w:type="dxa"/>
          </w:tcPr>
          <w:p w14:paraId="6954C27B" w14:textId="77777777" w:rsidR="00F3549D" w:rsidRDefault="00F3549D" w:rsidP="005304C0">
            <w:pPr>
              <w:pStyle w:val="target"/>
            </w:pPr>
          </w:p>
        </w:tc>
      </w:tr>
      <w:tr w:rsidR="00F3549D" w:rsidRPr="00B7524C" w14:paraId="303BC93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975F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FjnSa34qFUUrX9jp_dc6:75</w:t>
            </w:r>
          </w:p>
        </w:tc>
        <w:tc>
          <w:tcPr>
            <w:tcW w:w="447" w:type="dxa"/>
            <w:tcBorders>
              <w:right w:val="single" w:sz="4" w:space="0" w:color="BFBFBF" w:themeColor="background1" w:themeShade="BF"/>
            </w:tcBorders>
            <w:shd w:val="clear" w:color="auto" w:fill="D9D9D9" w:themeFill="background1" w:themeFillShade="D9"/>
            <w:vAlign w:val="center"/>
          </w:tcPr>
          <w:p w14:paraId="5E34DB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C9FE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5C225B55" w14:textId="77777777" w:rsidR="00F3549D" w:rsidRPr="00B7524C" w:rsidRDefault="00F3549D" w:rsidP="005304C0">
            <w:pPr>
              <w:pStyle w:val="source"/>
              <w:rPr>
                <w:lang w:val="en-GB"/>
              </w:rPr>
            </w:pPr>
            <w:r>
              <w:rPr>
                <w:color w:val="A6A6A6" w:themeColor="background1" w:themeShade="A6"/>
              </w:rPr>
              <w:t>{1&gt;</w:t>
            </w:r>
            <w:r>
              <w:rPr>
                <w:color w:val="A6A6A6" w:themeColor="background1" w:themeShade="A6"/>
                <w:lang w:val="en-GB"/>
              </w:rPr>
              <w:t>Essential:</w:t>
            </w:r>
            <w:r>
              <w:rPr>
                <w:color w:val="A6A6A6" w:themeColor="background1" w:themeShade="A6"/>
              </w:rPr>
              <w:t>&lt;1}</w:t>
            </w:r>
          </w:p>
        </w:tc>
        <w:tc>
          <w:tcPr>
            <w:tcW w:w="5005" w:type="dxa"/>
            <w:tcMar>
              <w:top w:w="0" w:type="dxa"/>
              <w:left w:w="28" w:type="dxa"/>
              <w:right w:w="57" w:type="dxa"/>
            </w:tcMar>
          </w:tcPr>
          <w:p w14:paraId="2D16A618" w14:textId="77777777" w:rsidR="00F3549D" w:rsidRPr="00B7524C" w:rsidRDefault="00F3549D" w:rsidP="005304C0">
            <w:pPr>
              <w:pStyle w:val="target"/>
            </w:pPr>
          </w:p>
        </w:tc>
        <w:tc>
          <w:tcPr>
            <w:tcW w:w="437" w:type="dxa"/>
            <w:shd w:val="clear" w:color="auto" w:fill="7ACAFF"/>
            <w:vAlign w:val="center"/>
          </w:tcPr>
          <w:p w14:paraId="58EEB4DE" w14:textId="77777777" w:rsidR="00F3549D" w:rsidRDefault="00F3549D" w:rsidP="004114C1">
            <w:pPr>
              <w:pStyle w:val="target"/>
              <w:jc w:val="center"/>
            </w:pPr>
            <w:r>
              <w:rPr>
                <w:noProof/>
                <w:color w:val="000000"/>
                <w:sz w:val="16"/>
                <w:szCs w:val="16"/>
              </w:rPr>
              <w:t>MT</w:t>
            </w:r>
          </w:p>
        </w:tc>
        <w:tc>
          <w:tcPr>
            <w:tcW w:w="6251" w:type="dxa"/>
          </w:tcPr>
          <w:p w14:paraId="589D93CB" w14:textId="77777777" w:rsidR="00F3549D" w:rsidRDefault="00F3549D" w:rsidP="005304C0">
            <w:pPr>
              <w:pStyle w:val="target"/>
            </w:pPr>
          </w:p>
        </w:tc>
      </w:tr>
      <w:tr w:rsidR="00F3549D" w:rsidRPr="00B7524C" w14:paraId="5E05EF5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A2D6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FjnSa34qFUUrX9jp_dc6:76</w:t>
            </w:r>
          </w:p>
        </w:tc>
        <w:tc>
          <w:tcPr>
            <w:tcW w:w="447" w:type="dxa"/>
            <w:tcBorders>
              <w:right w:val="single" w:sz="4" w:space="0" w:color="BFBFBF" w:themeColor="background1" w:themeShade="BF"/>
            </w:tcBorders>
            <w:shd w:val="clear" w:color="auto" w:fill="D9D9D9" w:themeFill="background1" w:themeFillShade="D9"/>
            <w:vAlign w:val="center"/>
          </w:tcPr>
          <w:p w14:paraId="0215CEE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AE77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553DF99D" w14:textId="77777777" w:rsidR="00F3549D" w:rsidRPr="00B7524C" w:rsidRDefault="00F3549D" w:rsidP="005304C0">
            <w:pPr>
              <w:pStyle w:val="source"/>
              <w:rPr>
                <w:lang w:val="en-GB"/>
              </w:rPr>
            </w:pPr>
            <w:r>
              <w:rPr>
                <w:lang w:val="en-GB"/>
              </w:rPr>
              <w:t xml:space="preserve">If the size and spacing of the targets is fundamental to the information being conveyed, the </w:t>
            </w:r>
            <w:r>
              <w:t>{2&gt;</w:t>
            </w:r>
            <w:r>
              <w:rPr>
                <w:lang w:val="en-GB"/>
              </w:rPr>
              <w:t>Essential</w:t>
            </w:r>
            <w:r>
              <w:t>&lt;2}</w:t>
            </w:r>
            <w:r>
              <w:rPr>
                <w:lang w:val="en-GB"/>
              </w:rPr>
              <w:t xml:space="preserve"> exception applies.</w:t>
            </w:r>
          </w:p>
        </w:tc>
        <w:tc>
          <w:tcPr>
            <w:tcW w:w="5005" w:type="dxa"/>
            <w:tcMar>
              <w:top w:w="0" w:type="dxa"/>
              <w:left w:w="28" w:type="dxa"/>
              <w:right w:w="57" w:type="dxa"/>
            </w:tcMar>
          </w:tcPr>
          <w:p w14:paraId="459DDF47" w14:textId="77777777" w:rsidR="00F3549D" w:rsidRPr="00B7524C" w:rsidRDefault="00F3549D" w:rsidP="005304C0">
            <w:pPr>
              <w:pStyle w:val="target"/>
              <w:rPr>
                <w:lang w:val="pl-PL"/>
              </w:rPr>
            </w:pPr>
            <w:r>
              <w:rPr>
                <w:lang w:val="pl-PL"/>
              </w:rPr>
              <w:t xml:space="preserve">Jeżeli wielkość i rozmieszczenie celów ma zasadnicze znaczenie dla przekazywanej informacji, ma zastosowanie wyjątek </w:t>
            </w:r>
            <w:r w:rsidRPr="001523A7">
              <w:rPr>
                <w:lang w:val="pl-PL"/>
              </w:rPr>
              <w:t>{2&gt;</w:t>
            </w:r>
            <w:r>
              <w:rPr>
                <w:lang w:val="pl-PL"/>
              </w:rPr>
              <w:t>niezbędności</w:t>
            </w:r>
            <w:r w:rsidRPr="001523A7">
              <w:rPr>
                <w:lang w:val="pl-PL"/>
              </w:rPr>
              <w:t>&lt;2}</w:t>
            </w:r>
            <w:r>
              <w:rPr>
                <w:lang w:val="pl-PL"/>
              </w:rPr>
              <w:t>.</w:t>
            </w:r>
          </w:p>
        </w:tc>
        <w:tc>
          <w:tcPr>
            <w:tcW w:w="437" w:type="dxa"/>
            <w:shd w:val="clear" w:color="auto" w:fill="FABF8F"/>
            <w:vAlign w:val="center"/>
          </w:tcPr>
          <w:p w14:paraId="548B83DA" w14:textId="77777777" w:rsidR="00F3549D" w:rsidRDefault="00F3549D" w:rsidP="004114C1">
            <w:pPr>
              <w:pStyle w:val="target"/>
              <w:jc w:val="center"/>
            </w:pPr>
            <w:r>
              <w:rPr>
                <w:noProof/>
                <w:color w:val="000000"/>
                <w:sz w:val="16"/>
                <w:szCs w:val="16"/>
              </w:rPr>
              <w:t>75</w:t>
            </w:r>
          </w:p>
        </w:tc>
        <w:tc>
          <w:tcPr>
            <w:tcW w:w="6251" w:type="dxa"/>
          </w:tcPr>
          <w:p w14:paraId="074E32F7" w14:textId="77777777" w:rsidR="00F3549D" w:rsidRDefault="00F3549D" w:rsidP="005304C0">
            <w:pPr>
              <w:pStyle w:val="target"/>
            </w:pPr>
          </w:p>
        </w:tc>
      </w:tr>
      <w:tr w:rsidR="00F3549D" w:rsidRPr="00B7524C" w14:paraId="3F659DE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BCC7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FjnSa34qFUUrX9jp_dc6:77</w:t>
            </w:r>
          </w:p>
        </w:tc>
        <w:tc>
          <w:tcPr>
            <w:tcW w:w="447" w:type="dxa"/>
            <w:tcBorders>
              <w:right w:val="single" w:sz="4" w:space="0" w:color="BFBFBF" w:themeColor="background1" w:themeShade="BF"/>
            </w:tcBorders>
            <w:shd w:val="clear" w:color="auto" w:fill="D9D9D9" w:themeFill="background1" w:themeFillShade="D9"/>
            <w:vAlign w:val="center"/>
          </w:tcPr>
          <w:p w14:paraId="793DAD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423FF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5E9C7EC8" w14:textId="77777777" w:rsidR="00F3549D" w:rsidRPr="00B7524C" w:rsidRDefault="00F3549D" w:rsidP="005304C0">
            <w:pPr>
              <w:pStyle w:val="source"/>
              <w:rPr>
                <w:lang w:val="en-GB"/>
              </w:rPr>
            </w:pPr>
            <w:r>
              <w:rPr>
                <w:lang w:val="en-GB"/>
              </w:rPr>
              <w:t>For example, in digital maps, the position of pins is analogous to the position of places shown on the map.</w:t>
            </w:r>
          </w:p>
        </w:tc>
        <w:tc>
          <w:tcPr>
            <w:tcW w:w="5005" w:type="dxa"/>
            <w:tcMar>
              <w:top w:w="0" w:type="dxa"/>
              <w:left w:w="28" w:type="dxa"/>
              <w:right w:w="57" w:type="dxa"/>
            </w:tcMar>
          </w:tcPr>
          <w:p w14:paraId="34B8A443" w14:textId="77777777" w:rsidR="00F3549D" w:rsidRPr="00B7524C" w:rsidRDefault="00F3549D" w:rsidP="005304C0">
            <w:pPr>
              <w:pStyle w:val="target"/>
              <w:rPr>
                <w:lang w:val="pl-PL"/>
              </w:rPr>
            </w:pPr>
            <w:r>
              <w:rPr>
                <w:lang w:val="pl-PL"/>
              </w:rPr>
              <w:t>Przykładowo na mapach cyfrowych położenie pinezek jest analogiczne do położenia miejsc pokazanych na mapie.</w:t>
            </w:r>
          </w:p>
        </w:tc>
        <w:tc>
          <w:tcPr>
            <w:tcW w:w="437" w:type="dxa"/>
            <w:shd w:val="clear" w:color="auto" w:fill="FABF8F"/>
            <w:vAlign w:val="center"/>
          </w:tcPr>
          <w:p w14:paraId="2A825D82" w14:textId="77777777" w:rsidR="00F3549D" w:rsidRDefault="00F3549D" w:rsidP="004114C1">
            <w:pPr>
              <w:pStyle w:val="target"/>
              <w:jc w:val="center"/>
            </w:pPr>
            <w:r>
              <w:rPr>
                <w:noProof/>
                <w:color w:val="000000"/>
                <w:sz w:val="16"/>
                <w:szCs w:val="16"/>
              </w:rPr>
              <w:t>75</w:t>
            </w:r>
          </w:p>
        </w:tc>
        <w:tc>
          <w:tcPr>
            <w:tcW w:w="6251" w:type="dxa"/>
          </w:tcPr>
          <w:p w14:paraId="6649FC6C" w14:textId="77777777" w:rsidR="00F3549D" w:rsidRDefault="00F3549D" w:rsidP="005304C0">
            <w:pPr>
              <w:pStyle w:val="target"/>
            </w:pPr>
          </w:p>
        </w:tc>
      </w:tr>
      <w:tr w:rsidR="00F3549D" w:rsidRPr="00B7524C" w14:paraId="5E22798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67FC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FjnSa34qFUUrX9jp_dc6:78</w:t>
            </w:r>
          </w:p>
        </w:tc>
        <w:tc>
          <w:tcPr>
            <w:tcW w:w="447" w:type="dxa"/>
            <w:tcBorders>
              <w:right w:val="single" w:sz="4" w:space="0" w:color="BFBFBF" w:themeColor="background1" w:themeShade="BF"/>
            </w:tcBorders>
            <w:shd w:val="clear" w:color="auto" w:fill="D9D9D9" w:themeFill="background1" w:themeFillShade="D9"/>
            <w:vAlign w:val="center"/>
          </w:tcPr>
          <w:p w14:paraId="08476E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75F4E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4340EDC0" w14:textId="77777777" w:rsidR="00F3549D" w:rsidRPr="00B7524C" w:rsidRDefault="00F3549D" w:rsidP="005304C0">
            <w:pPr>
              <w:pStyle w:val="source"/>
              <w:rPr>
                <w:lang w:val="en-GB"/>
              </w:rPr>
            </w:pPr>
            <w:r>
              <w:rPr>
                <w:lang w:val="en-GB"/>
              </w:rPr>
              <w:t>If there are many pins close together, the spacing between pins and neighboring pins will often be below 24 CSS pixels.</w:t>
            </w:r>
          </w:p>
        </w:tc>
        <w:tc>
          <w:tcPr>
            <w:tcW w:w="5005" w:type="dxa"/>
            <w:tcMar>
              <w:top w:w="0" w:type="dxa"/>
              <w:left w:w="28" w:type="dxa"/>
              <w:right w:w="57" w:type="dxa"/>
            </w:tcMar>
          </w:tcPr>
          <w:p w14:paraId="2CEDC28E" w14:textId="77777777" w:rsidR="00F3549D" w:rsidRPr="00B7524C" w:rsidRDefault="00F3549D" w:rsidP="005304C0">
            <w:pPr>
              <w:pStyle w:val="target"/>
              <w:rPr>
                <w:lang w:val="pl-PL"/>
              </w:rPr>
            </w:pPr>
            <w:r>
              <w:rPr>
                <w:lang w:val="pl-PL"/>
              </w:rPr>
              <w:t>Jeśli wiele pinezek znajduje się blisko siebie, odstępy między pinezkami a sąsiednimi pinezkami będą często mniejsze niż 24 piksele CSS.</w:t>
            </w:r>
          </w:p>
        </w:tc>
        <w:tc>
          <w:tcPr>
            <w:tcW w:w="437" w:type="dxa"/>
            <w:shd w:val="clear" w:color="auto" w:fill="FABF8F"/>
            <w:vAlign w:val="center"/>
          </w:tcPr>
          <w:p w14:paraId="384D9954" w14:textId="77777777" w:rsidR="00F3549D" w:rsidRDefault="00F3549D" w:rsidP="004114C1">
            <w:pPr>
              <w:pStyle w:val="target"/>
              <w:jc w:val="center"/>
            </w:pPr>
            <w:r>
              <w:rPr>
                <w:noProof/>
                <w:color w:val="000000"/>
                <w:sz w:val="16"/>
                <w:szCs w:val="16"/>
              </w:rPr>
              <w:t>75</w:t>
            </w:r>
          </w:p>
        </w:tc>
        <w:tc>
          <w:tcPr>
            <w:tcW w:w="6251" w:type="dxa"/>
          </w:tcPr>
          <w:p w14:paraId="13FFF9E5" w14:textId="77777777" w:rsidR="00F3549D" w:rsidRDefault="00F3549D" w:rsidP="005304C0">
            <w:pPr>
              <w:pStyle w:val="target"/>
            </w:pPr>
          </w:p>
        </w:tc>
      </w:tr>
      <w:tr w:rsidR="00F3549D" w:rsidRPr="00B7524C" w14:paraId="5821DFA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9CA7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FjnSa34qFUUrX9jp_dc6:79</w:t>
            </w:r>
          </w:p>
        </w:tc>
        <w:tc>
          <w:tcPr>
            <w:tcW w:w="447" w:type="dxa"/>
            <w:tcBorders>
              <w:right w:val="single" w:sz="4" w:space="0" w:color="BFBFBF" w:themeColor="background1" w:themeShade="BF"/>
            </w:tcBorders>
            <w:shd w:val="clear" w:color="auto" w:fill="D9D9D9" w:themeFill="background1" w:themeFillShade="D9"/>
            <w:vAlign w:val="center"/>
          </w:tcPr>
          <w:p w14:paraId="73C17F5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3F93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5F0EA182" w14:textId="77777777" w:rsidR="00F3549D" w:rsidRPr="00B7524C" w:rsidRDefault="00F3549D" w:rsidP="005304C0">
            <w:pPr>
              <w:pStyle w:val="source"/>
              <w:rPr>
                <w:lang w:val="en-GB"/>
              </w:rPr>
            </w:pPr>
            <w:r>
              <w:rPr>
                <w:lang w:val="en-GB"/>
              </w:rPr>
              <w:t>It is essential to show the pins at the correct map location, therefore the Essential exception applies.</w:t>
            </w:r>
          </w:p>
        </w:tc>
        <w:tc>
          <w:tcPr>
            <w:tcW w:w="5005" w:type="dxa"/>
            <w:tcMar>
              <w:top w:w="0" w:type="dxa"/>
              <w:left w:w="28" w:type="dxa"/>
              <w:right w:w="57" w:type="dxa"/>
            </w:tcMar>
          </w:tcPr>
          <w:p w14:paraId="4F56F043" w14:textId="77777777" w:rsidR="00F3549D" w:rsidRPr="00B7524C" w:rsidRDefault="00F3549D" w:rsidP="005304C0">
            <w:pPr>
              <w:pStyle w:val="target"/>
              <w:rPr>
                <w:lang w:val="pl-PL"/>
              </w:rPr>
            </w:pPr>
            <w:r>
              <w:rPr>
                <w:lang w:val="pl-PL"/>
              </w:rPr>
              <w:t>Istotne jest, aby pinezki znajdowały się we właściwym miejscu na mapie, dlatego obowiązuje wyjątek Istotne.</w:t>
            </w:r>
          </w:p>
        </w:tc>
        <w:tc>
          <w:tcPr>
            <w:tcW w:w="437" w:type="dxa"/>
            <w:shd w:val="clear" w:color="auto" w:fill="FABF8F"/>
            <w:vAlign w:val="center"/>
          </w:tcPr>
          <w:p w14:paraId="554C13BA" w14:textId="77777777" w:rsidR="00F3549D" w:rsidRDefault="00F3549D" w:rsidP="004114C1">
            <w:pPr>
              <w:pStyle w:val="target"/>
              <w:jc w:val="center"/>
            </w:pPr>
            <w:r>
              <w:rPr>
                <w:noProof/>
                <w:color w:val="000000"/>
                <w:sz w:val="16"/>
                <w:szCs w:val="16"/>
              </w:rPr>
              <w:t>75</w:t>
            </w:r>
          </w:p>
        </w:tc>
        <w:tc>
          <w:tcPr>
            <w:tcW w:w="6251" w:type="dxa"/>
          </w:tcPr>
          <w:p w14:paraId="629DBB28" w14:textId="77777777" w:rsidR="00F3549D" w:rsidRDefault="00F3549D" w:rsidP="005304C0">
            <w:pPr>
              <w:pStyle w:val="target"/>
            </w:pPr>
          </w:p>
        </w:tc>
      </w:tr>
      <w:tr w:rsidR="00F3549D" w:rsidRPr="00B7524C" w14:paraId="021B25A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8DAF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FjnSa34qFUUrX9jp_dc6:80</w:t>
            </w:r>
          </w:p>
        </w:tc>
        <w:tc>
          <w:tcPr>
            <w:tcW w:w="447" w:type="dxa"/>
            <w:tcBorders>
              <w:right w:val="single" w:sz="4" w:space="0" w:color="BFBFBF" w:themeColor="background1" w:themeShade="BF"/>
            </w:tcBorders>
            <w:shd w:val="clear" w:color="auto" w:fill="D9D9D9" w:themeFill="background1" w:themeFillShade="D9"/>
            <w:vAlign w:val="center"/>
          </w:tcPr>
          <w:p w14:paraId="248A3E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7ADA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120FDFD0" w14:textId="77777777" w:rsidR="00F3549D" w:rsidRPr="00B7524C" w:rsidRDefault="00F3549D" w:rsidP="005304C0">
            <w:pPr>
              <w:pStyle w:val="source"/>
              <w:rPr>
                <w:lang w:val="en-GB"/>
              </w:rPr>
            </w:pPr>
            <w:r>
              <w:rPr>
                <w:lang w:val="en-GB"/>
              </w:rPr>
              <w:t>A similar example is an interactive data visualization where targets are necessarily dense.</w:t>
            </w:r>
          </w:p>
        </w:tc>
        <w:tc>
          <w:tcPr>
            <w:tcW w:w="5005" w:type="dxa"/>
            <w:tcMar>
              <w:top w:w="0" w:type="dxa"/>
              <w:left w:w="28" w:type="dxa"/>
              <w:right w:w="57" w:type="dxa"/>
            </w:tcMar>
          </w:tcPr>
          <w:p w14:paraId="0609F9A5" w14:textId="77777777" w:rsidR="00F3549D" w:rsidRPr="00B7524C" w:rsidRDefault="00F3549D" w:rsidP="005304C0">
            <w:pPr>
              <w:pStyle w:val="target"/>
              <w:rPr>
                <w:lang w:val="pl-PL"/>
              </w:rPr>
            </w:pPr>
            <w:r>
              <w:rPr>
                <w:lang w:val="pl-PL"/>
              </w:rPr>
              <w:t>Podobnym przykładem jest interaktywna wizualizacja danych, w której cele są z konieczności gęste.</w:t>
            </w:r>
          </w:p>
        </w:tc>
        <w:tc>
          <w:tcPr>
            <w:tcW w:w="437" w:type="dxa"/>
            <w:shd w:val="clear" w:color="auto" w:fill="FABF8F"/>
            <w:vAlign w:val="center"/>
          </w:tcPr>
          <w:p w14:paraId="47BAE291" w14:textId="77777777" w:rsidR="00F3549D" w:rsidRDefault="00F3549D" w:rsidP="004114C1">
            <w:pPr>
              <w:pStyle w:val="target"/>
              <w:jc w:val="center"/>
            </w:pPr>
            <w:r>
              <w:rPr>
                <w:noProof/>
                <w:color w:val="000000"/>
                <w:sz w:val="16"/>
                <w:szCs w:val="16"/>
              </w:rPr>
              <w:t>75</w:t>
            </w:r>
          </w:p>
        </w:tc>
        <w:tc>
          <w:tcPr>
            <w:tcW w:w="6251" w:type="dxa"/>
          </w:tcPr>
          <w:p w14:paraId="6792B448" w14:textId="77777777" w:rsidR="00F3549D" w:rsidRDefault="00F3549D" w:rsidP="005304C0">
            <w:pPr>
              <w:pStyle w:val="target"/>
            </w:pPr>
          </w:p>
        </w:tc>
      </w:tr>
      <w:tr w:rsidR="00F3549D" w:rsidRPr="00B7524C" w14:paraId="41677F6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80E0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FjnSa34qFUUrX9jp_dc6:81</w:t>
            </w:r>
          </w:p>
        </w:tc>
        <w:tc>
          <w:tcPr>
            <w:tcW w:w="447" w:type="dxa"/>
            <w:tcBorders>
              <w:right w:val="single" w:sz="4" w:space="0" w:color="BFBFBF" w:themeColor="background1" w:themeShade="BF"/>
            </w:tcBorders>
            <w:shd w:val="clear" w:color="auto" w:fill="D9D9D9" w:themeFill="background1" w:themeFillShade="D9"/>
            <w:vAlign w:val="center"/>
          </w:tcPr>
          <w:p w14:paraId="7921E3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42CC2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643D0D60" w14:textId="77777777" w:rsidR="00F3549D" w:rsidRPr="00B7524C" w:rsidRDefault="00F3549D" w:rsidP="005304C0">
            <w:pPr>
              <w:pStyle w:val="source"/>
              <w:rPr>
                <w:lang w:val="en-GB"/>
              </w:rPr>
            </w:pPr>
            <w:r>
              <w:rPr>
                <w:lang w:val="en-GB"/>
              </w:rPr>
              <w:t>Another example is where jurisdictions legally require online forms to replicate paper forms, which can impose constraints on the size of targets.</w:t>
            </w:r>
          </w:p>
        </w:tc>
        <w:tc>
          <w:tcPr>
            <w:tcW w:w="5005" w:type="dxa"/>
            <w:tcMar>
              <w:top w:w="0" w:type="dxa"/>
              <w:left w:w="28" w:type="dxa"/>
              <w:right w:w="57" w:type="dxa"/>
            </w:tcMar>
          </w:tcPr>
          <w:p w14:paraId="1536FB56" w14:textId="77777777" w:rsidR="00F3549D" w:rsidRPr="00B7524C" w:rsidRDefault="00F3549D" w:rsidP="005304C0">
            <w:pPr>
              <w:pStyle w:val="target"/>
              <w:rPr>
                <w:lang w:val="pl-PL"/>
              </w:rPr>
            </w:pPr>
            <w:r>
              <w:rPr>
                <w:lang w:val="pl-PL"/>
              </w:rPr>
              <w:t>Innym przykładem jest sytuacja, w której przepisy prawa wymagają, aby formularze internetowe zastępowały formularze papierowe, co może nakładać ograniczenia na wielkość celów.</w:t>
            </w:r>
          </w:p>
        </w:tc>
        <w:tc>
          <w:tcPr>
            <w:tcW w:w="437" w:type="dxa"/>
            <w:shd w:val="clear" w:color="auto" w:fill="FABF8F"/>
            <w:vAlign w:val="center"/>
          </w:tcPr>
          <w:p w14:paraId="7954D573" w14:textId="77777777" w:rsidR="00F3549D" w:rsidRDefault="00F3549D" w:rsidP="004114C1">
            <w:pPr>
              <w:pStyle w:val="target"/>
              <w:jc w:val="center"/>
            </w:pPr>
            <w:r>
              <w:rPr>
                <w:noProof/>
                <w:color w:val="000000"/>
                <w:sz w:val="16"/>
                <w:szCs w:val="16"/>
              </w:rPr>
              <w:t>75</w:t>
            </w:r>
          </w:p>
        </w:tc>
        <w:tc>
          <w:tcPr>
            <w:tcW w:w="6251" w:type="dxa"/>
          </w:tcPr>
          <w:p w14:paraId="468D9A5B" w14:textId="77777777" w:rsidR="00F3549D" w:rsidRDefault="00F3549D" w:rsidP="005304C0">
            <w:pPr>
              <w:pStyle w:val="target"/>
            </w:pPr>
          </w:p>
        </w:tc>
      </w:tr>
      <w:tr w:rsidR="00F3549D" w:rsidRPr="00B7524C" w14:paraId="30C15EC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8EA2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FjnSa34qFUUrX9jp_dc6:82</w:t>
            </w:r>
          </w:p>
        </w:tc>
        <w:tc>
          <w:tcPr>
            <w:tcW w:w="447" w:type="dxa"/>
            <w:tcBorders>
              <w:right w:val="single" w:sz="4" w:space="0" w:color="BFBFBF" w:themeColor="background1" w:themeShade="BF"/>
            </w:tcBorders>
            <w:shd w:val="clear" w:color="auto" w:fill="D9D9D9" w:themeFill="background1" w:themeFillShade="D9"/>
            <w:vAlign w:val="center"/>
          </w:tcPr>
          <w:p w14:paraId="0D076D6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FD02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355D77A7" w14:textId="77777777" w:rsidR="00F3549D" w:rsidRPr="00B7524C" w:rsidRDefault="00F3549D" w:rsidP="005304C0">
            <w:pPr>
              <w:pStyle w:val="source"/>
              <w:rPr>
                <w:lang w:val="en-GB"/>
              </w:rPr>
            </w:pPr>
            <w:r>
              <w:rPr>
                <w:lang w:val="en-GB"/>
              </w:rPr>
              <w:t>In such jurisdictions, any legal requirement to replicate small targets can be considered essential.</w:t>
            </w:r>
          </w:p>
        </w:tc>
        <w:tc>
          <w:tcPr>
            <w:tcW w:w="5005" w:type="dxa"/>
            <w:tcMar>
              <w:top w:w="0" w:type="dxa"/>
              <w:left w:w="28" w:type="dxa"/>
              <w:right w:w="57" w:type="dxa"/>
            </w:tcMar>
          </w:tcPr>
          <w:p w14:paraId="5DC4076D" w14:textId="77777777" w:rsidR="00F3549D" w:rsidRPr="00B7524C" w:rsidRDefault="00F3549D" w:rsidP="005304C0">
            <w:pPr>
              <w:pStyle w:val="target"/>
              <w:rPr>
                <w:lang w:val="pl-PL"/>
              </w:rPr>
            </w:pPr>
            <w:r>
              <w:rPr>
                <w:lang w:val="pl-PL"/>
              </w:rPr>
              <w:t>W takich jurysdykcjach wszelkie wymogi prawne dotyczące replikacji małych celów można uznać za istotne.</w:t>
            </w:r>
          </w:p>
        </w:tc>
        <w:tc>
          <w:tcPr>
            <w:tcW w:w="437" w:type="dxa"/>
            <w:shd w:val="clear" w:color="auto" w:fill="FABF8F"/>
            <w:vAlign w:val="center"/>
          </w:tcPr>
          <w:p w14:paraId="445DBE8F" w14:textId="77777777" w:rsidR="00F3549D" w:rsidRDefault="00F3549D" w:rsidP="004114C1">
            <w:pPr>
              <w:pStyle w:val="target"/>
              <w:jc w:val="center"/>
            </w:pPr>
            <w:r>
              <w:rPr>
                <w:noProof/>
                <w:color w:val="000000"/>
                <w:sz w:val="16"/>
                <w:szCs w:val="16"/>
              </w:rPr>
              <w:t>75</w:t>
            </w:r>
          </w:p>
        </w:tc>
        <w:tc>
          <w:tcPr>
            <w:tcW w:w="6251" w:type="dxa"/>
          </w:tcPr>
          <w:p w14:paraId="5B64453F" w14:textId="77777777" w:rsidR="00F3549D" w:rsidRDefault="00F3549D" w:rsidP="005304C0">
            <w:pPr>
              <w:pStyle w:val="target"/>
            </w:pPr>
          </w:p>
        </w:tc>
      </w:tr>
      <w:tr w:rsidR="00F3549D" w:rsidRPr="00B7524C" w14:paraId="0D95321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5E9A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FjnSa34qFUUrX9jp_dc6:83</w:t>
            </w:r>
          </w:p>
        </w:tc>
        <w:tc>
          <w:tcPr>
            <w:tcW w:w="447" w:type="dxa"/>
            <w:tcBorders>
              <w:right w:val="single" w:sz="4" w:space="0" w:color="BFBFBF" w:themeColor="background1" w:themeShade="BF"/>
            </w:tcBorders>
            <w:shd w:val="clear" w:color="auto" w:fill="D9D9D9" w:themeFill="background1" w:themeFillShade="D9"/>
            <w:vAlign w:val="center"/>
          </w:tcPr>
          <w:p w14:paraId="196AD9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242E8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0E1A85AE" w14:textId="77777777" w:rsidR="00F3549D" w:rsidRPr="00B7524C" w:rsidRDefault="00F3549D" w:rsidP="005304C0">
            <w:pPr>
              <w:pStyle w:val="source"/>
              <w:rPr>
                <w:lang w:val="en-GB"/>
              </w:rPr>
            </w:pPr>
            <w:r>
              <w:rPr>
                <w:lang w:val="en-GB"/>
              </w:rPr>
              <w:t>When the essential exception is applicable, authors are strongly encouraged to provide equivalent functionality through alternative means to the extent practical.</w:t>
            </w:r>
          </w:p>
        </w:tc>
        <w:tc>
          <w:tcPr>
            <w:tcW w:w="5005" w:type="dxa"/>
            <w:tcMar>
              <w:top w:w="0" w:type="dxa"/>
              <w:left w:w="28" w:type="dxa"/>
              <w:right w:w="57" w:type="dxa"/>
            </w:tcMar>
          </w:tcPr>
          <w:p w14:paraId="2A872F5E" w14:textId="77777777" w:rsidR="00F3549D" w:rsidRPr="00B7524C" w:rsidRDefault="00F3549D" w:rsidP="005304C0">
            <w:pPr>
              <w:pStyle w:val="target"/>
              <w:rPr>
                <w:lang w:val="pl-PL"/>
              </w:rPr>
            </w:pPr>
            <w:r>
              <w:rPr>
                <w:lang w:val="pl-PL"/>
              </w:rPr>
              <w:t>Jeżeli ma zastosowanie zasadniczy wyjątek, zdecydowanie zachęca się autorów do zapewnienia równoważnej funkcjonalności za pomocą alternatywnych środków, w zakresie, w jakim jest to praktyczne.</w:t>
            </w:r>
          </w:p>
        </w:tc>
        <w:tc>
          <w:tcPr>
            <w:tcW w:w="437" w:type="dxa"/>
            <w:shd w:val="clear" w:color="auto" w:fill="FABF8F"/>
            <w:vAlign w:val="center"/>
          </w:tcPr>
          <w:p w14:paraId="1F30E3BF" w14:textId="77777777" w:rsidR="00F3549D" w:rsidRDefault="00F3549D" w:rsidP="004114C1">
            <w:pPr>
              <w:pStyle w:val="target"/>
              <w:jc w:val="center"/>
            </w:pPr>
            <w:r>
              <w:rPr>
                <w:noProof/>
                <w:color w:val="000000"/>
                <w:sz w:val="16"/>
                <w:szCs w:val="16"/>
              </w:rPr>
              <w:t>75</w:t>
            </w:r>
          </w:p>
        </w:tc>
        <w:tc>
          <w:tcPr>
            <w:tcW w:w="6251" w:type="dxa"/>
          </w:tcPr>
          <w:p w14:paraId="319DCB83" w14:textId="77777777" w:rsidR="00F3549D" w:rsidRDefault="00F3549D" w:rsidP="005304C0">
            <w:pPr>
              <w:pStyle w:val="target"/>
            </w:pPr>
          </w:p>
        </w:tc>
      </w:tr>
      <w:tr w:rsidR="00F3549D" w:rsidRPr="00B7524C" w14:paraId="7427B00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B04D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FjnSa34qFUUrX9jp_dc6:84</w:t>
            </w:r>
          </w:p>
        </w:tc>
        <w:tc>
          <w:tcPr>
            <w:tcW w:w="447" w:type="dxa"/>
            <w:tcBorders>
              <w:right w:val="single" w:sz="4" w:space="0" w:color="BFBFBF" w:themeColor="background1" w:themeShade="BF"/>
            </w:tcBorders>
            <w:shd w:val="clear" w:color="auto" w:fill="D9D9D9" w:themeFill="background1" w:themeFillShade="D9"/>
            <w:vAlign w:val="center"/>
          </w:tcPr>
          <w:p w14:paraId="19ACB9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5089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36ADE28B" w14:textId="77777777" w:rsidR="00F3549D" w:rsidRPr="00B7524C" w:rsidRDefault="00F3549D" w:rsidP="005304C0">
            <w:pPr>
              <w:pStyle w:val="source"/>
              <w:rPr>
                <w:lang w:val="en-GB"/>
              </w:rPr>
            </w:pPr>
            <w:r>
              <w:rPr>
                <w:lang w:val="en-GB"/>
              </w:rPr>
              <w:t>Size requirement</w:t>
            </w:r>
          </w:p>
        </w:tc>
        <w:tc>
          <w:tcPr>
            <w:tcW w:w="5005" w:type="dxa"/>
            <w:tcMar>
              <w:top w:w="0" w:type="dxa"/>
              <w:left w:w="28" w:type="dxa"/>
              <w:right w:w="57" w:type="dxa"/>
            </w:tcMar>
          </w:tcPr>
          <w:p w14:paraId="47D8D23A" w14:textId="77777777" w:rsidR="00F3549D" w:rsidRPr="00B7524C" w:rsidRDefault="00F3549D" w:rsidP="005304C0">
            <w:pPr>
              <w:pStyle w:val="target"/>
              <w:rPr>
                <w:lang w:val="pl-PL"/>
              </w:rPr>
            </w:pPr>
            <w:r>
              <w:rPr>
                <w:lang w:val="pl-PL"/>
              </w:rPr>
              <w:t>Wymagania dotyczące rozmiaru</w:t>
            </w:r>
          </w:p>
        </w:tc>
        <w:tc>
          <w:tcPr>
            <w:tcW w:w="437" w:type="dxa"/>
            <w:shd w:val="clear" w:color="auto" w:fill="FABF8F"/>
            <w:vAlign w:val="center"/>
          </w:tcPr>
          <w:p w14:paraId="6405CBD7" w14:textId="77777777" w:rsidR="00F3549D" w:rsidRDefault="00F3549D" w:rsidP="004114C1">
            <w:pPr>
              <w:pStyle w:val="target"/>
              <w:jc w:val="center"/>
            </w:pPr>
            <w:r>
              <w:rPr>
                <w:noProof/>
                <w:color w:val="000000"/>
                <w:sz w:val="16"/>
                <w:szCs w:val="16"/>
              </w:rPr>
              <w:t>75</w:t>
            </w:r>
          </w:p>
        </w:tc>
        <w:tc>
          <w:tcPr>
            <w:tcW w:w="6251" w:type="dxa"/>
          </w:tcPr>
          <w:p w14:paraId="4D69EFF7" w14:textId="77777777" w:rsidR="00F3549D" w:rsidRDefault="00F3549D" w:rsidP="005304C0">
            <w:pPr>
              <w:pStyle w:val="target"/>
            </w:pPr>
          </w:p>
        </w:tc>
      </w:tr>
      <w:tr w:rsidR="00F3549D" w:rsidRPr="00B7524C" w14:paraId="594877D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9983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FjnSa34qFUUrX9jp_dc6:85</w:t>
            </w:r>
          </w:p>
        </w:tc>
        <w:tc>
          <w:tcPr>
            <w:tcW w:w="447" w:type="dxa"/>
            <w:tcBorders>
              <w:right w:val="single" w:sz="4" w:space="0" w:color="BFBFBF" w:themeColor="background1" w:themeShade="BF"/>
            </w:tcBorders>
            <w:shd w:val="clear" w:color="auto" w:fill="D9D9D9" w:themeFill="background1" w:themeFillShade="D9"/>
            <w:vAlign w:val="center"/>
          </w:tcPr>
          <w:p w14:paraId="695B14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286C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37E6BA34" w14:textId="77777777" w:rsidR="00F3549D" w:rsidRPr="00B7524C" w:rsidRDefault="00F3549D" w:rsidP="005304C0">
            <w:pPr>
              <w:pStyle w:val="source"/>
              <w:rPr>
                <w:lang w:val="en-GB"/>
              </w:rPr>
            </w:pPr>
            <w:r>
              <w:rPr>
                <w:lang w:val="en-GB"/>
              </w:rPr>
              <w:t>For a target to be "at least 24 by 24 CSS pixels", it must be possible to draw a solid 24 by 24 CSS pixel square, aligned to the horizontal and vertical axis such that the square is completely within the target (does not extend outside the target's area).</w:t>
            </w:r>
          </w:p>
        </w:tc>
        <w:tc>
          <w:tcPr>
            <w:tcW w:w="5005" w:type="dxa"/>
            <w:tcMar>
              <w:top w:w="0" w:type="dxa"/>
              <w:left w:w="28" w:type="dxa"/>
              <w:right w:w="57" w:type="dxa"/>
            </w:tcMar>
          </w:tcPr>
          <w:p w14:paraId="29822007" w14:textId="77777777" w:rsidR="00F3549D" w:rsidRPr="00B7524C" w:rsidRDefault="00F3549D" w:rsidP="005304C0">
            <w:pPr>
              <w:pStyle w:val="target"/>
              <w:rPr>
                <w:lang w:val="pl-PL"/>
              </w:rPr>
            </w:pPr>
            <w:r>
              <w:rPr>
                <w:lang w:val="pl-PL"/>
              </w:rPr>
              <w:t>Aby cel miał „co najmniej 24 na 24 piksele CSS”, musi istnieć możliwość narysowania pełnego kwadratu o wymiarach 24 na 24 piksele CSS, wyrównanego do osi poziomej i pionowej w taki sposób, że kwadrat całkowicie mieści się w celu (nie rozciąga się poza obszarem celu).</w:t>
            </w:r>
          </w:p>
        </w:tc>
        <w:tc>
          <w:tcPr>
            <w:tcW w:w="437" w:type="dxa"/>
            <w:shd w:val="clear" w:color="auto" w:fill="FABF8F"/>
            <w:vAlign w:val="center"/>
          </w:tcPr>
          <w:p w14:paraId="00137CCC" w14:textId="77777777" w:rsidR="00F3549D" w:rsidRDefault="00F3549D" w:rsidP="004114C1">
            <w:pPr>
              <w:pStyle w:val="target"/>
              <w:jc w:val="center"/>
            </w:pPr>
            <w:r>
              <w:rPr>
                <w:noProof/>
                <w:color w:val="000000"/>
                <w:sz w:val="16"/>
                <w:szCs w:val="16"/>
              </w:rPr>
              <w:t>75</w:t>
            </w:r>
          </w:p>
        </w:tc>
        <w:tc>
          <w:tcPr>
            <w:tcW w:w="6251" w:type="dxa"/>
          </w:tcPr>
          <w:p w14:paraId="06A73FD5" w14:textId="77777777" w:rsidR="00F3549D" w:rsidRDefault="00F3549D" w:rsidP="005304C0">
            <w:pPr>
              <w:pStyle w:val="target"/>
            </w:pPr>
          </w:p>
        </w:tc>
      </w:tr>
      <w:tr w:rsidR="00F3549D" w:rsidRPr="00B7524C" w14:paraId="5CDB997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295F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FjnSa34qFUUrX9jp_dc6:86</w:t>
            </w:r>
          </w:p>
        </w:tc>
        <w:tc>
          <w:tcPr>
            <w:tcW w:w="447" w:type="dxa"/>
            <w:tcBorders>
              <w:right w:val="single" w:sz="4" w:space="0" w:color="BFBFBF" w:themeColor="background1" w:themeShade="BF"/>
            </w:tcBorders>
            <w:shd w:val="clear" w:color="auto" w:fill="D9D9D9" w:themeFill="background1" w:themeFillShade="D9"/>
            <w:vAlign w:val="center"/>
          </w:tcPr>
          <w:p w14:paraId="6A36A3E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3A0C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46F73287" w14:textId="77777777" w:rsidR="00F3549D" w:rsidRPr="00B7524C" w:rsidRDefault="00F3549D" w:rsidP="005304C0">
            <w:pPr>
              <w:pStyle w:val="source"/>
              <w:rPr>
                <w:lang w:val="en-GB"/>
              </w:rPr>
            </w:pPr>
            <w:r>
              <w:t>{1}{2&gt;</w:t>
            </w:r>
            <w:r>
              <w:rPr>
                <w:lang w:val="en-GB"/>
              </w:rPr>
              <w:t>Three square boxes next to each other, each with a height and width of 24px</w:t>
            </w:r>
            <w:r>
              <w:t>&lt;2}</w:t>
            </w:r>
          </w:p>
        </w:tc>
        <w:tc>
          <w:tcPr>
            <w:tcW w:w="5005" w:type="dxa"/>
            <w:tcMar>
              <w:top w:w="0" w:type="dxa"/>
              <w:left w:w="28" w:type="dxa"/>
              <w:right w:w="57" w:type="dxa"/>
            </w:tcMar>
          </w:tcPr>
          <w:p w14:paraId="145A3A3D" w14:textId="77777777" w:rsidR="00F3549D" w:rsidRPr="00B7524C" w:rsidRDefault="00F3549D" w:rsidP="005304C0">
            <w:pPr>
              <w:pStyle w:val="target"/>
              <w:rPr>
                <w:lang w:val="pl-PL"/>
              </w:rPr>
            </w:pPr>
            <w:r w:rsidRPr="001523A7">
              <w:rPr>
                <w:lang w:val="pl-PL"/>
              </w:rPr>
              <w:t>{1}{2&gt;</w:t>
            </w:r>
            <w:r>
              <w:rPr>
                <w:lang w:val="pl-PL"/>
              </w:rPr>
              <w:t>Trzy kwadratowe pola obok siebie, każde o wysokości i szerokości 24px</w:t>
            </w:r>
            <w:r w:rsidRPr="001523A7">
              <w:rPr>
                <w:lang w:val="pl-PL"/>
              </w:rPr>
              <w:t>&lt;2}</w:t>
            </w:r>
          </w:p>
        </w:tc>
        <w:tc>
          <w:tcPr>
            <w:tcW w:w="437" w:type="dxa"/>
            <w:shd w:val="clear" w:color="auto" w:fill="FABF8F"/>
            <w:vAlign w:val="center"/>
          </w:tcPr>
          <w:p w14:paraId="6478FDCA" w14:textId="77777777" w:rsidR="00F3549D" w:rsidRDefault="00F3549D" w:rsidP="004114C1">
            <w:pPr>
              <w:pStyle w:val="target"/>
              <w:jc w:val="center"/>
            </w:pPr>
            <w:r>
              <w:rPr>
                <w:noProof/>
                <w:color w:val="000000"/>
                <w:sz w:val="16"/>
                <w:szCs w:val="16"/>
              </w:rPr>
              <w:t>75</w:t>
            </w:r>
          </w:p>
        </w:tc>
        <w:tc>
          <w:tcPr>
            <w:tcW w:w="6251" w:type="dxa"/>
          </w:tcPr>
          <w:p w14:paraId="10AD211A" w14:textId="77777777" w:rsidR="00F3549D" w:rsidRDefault="00F3549D" w:rsidP="005304C0">
            <w:pPr>
              <w:pStyle w:val="target"/>
            </w:pPr>
          </w:p>
        </w:tc>
      </w:tr>
      <w:tr w:rsidR="00F3549D" w:rsidRPr="00B7524C" w14:paraId="4D55FEC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9A6A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FjnSa34qFUUrX9jp_dc6:87</w:t>
            </w:r>
          </w:p>
        </w:tc>
        <w:tc>
          <w:tcPr>
            <w:tcW w:w="447" w:type="dxa"/>
            <w:tcBorders>
              <w:right w:val="single" w:sz="4" w:space="0" w:color="BFBFBF" w:themeColor="background1" w:themeShade="BF"/>
            </w:tcBorders>
            <w:shd w:val="clear" w:color="auto" w:fill="D9D9D9" w:themeFill="background1" w:themeFillShade="D9"/>
            <w:vAlign w:val="center"/>
          </w:tcPr>
          <w:p w14:paraId="11EDF0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1E42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53F332B6" w14:textId="77777777" w:rsidR="00F3549D" w:rsidRPr="00B7524C" w:rsidRDefault="00F3549D" w:rsidP="005304C0">
            <w:pPr>
              <w:pStyle w:val="source"/>
              <w:rPr>
                <w:lang w:val="en-GB"/>
              </w:rPr>
            </w:pPr>
            <w:r>
              <w:rPr>
                <w:lang w:val="en-GB"/>
              </w:rPr>
              <w:t xml:space="preserve">Figure 1 Where targets are a 24 by 24px square (and larger is better), they meet the size requirement of the criterion and pass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33ED593E" w14:textId="77777777" w:rsidR="00F3549D" w:rsidRPr="00B7524C" w:rsidRDefault="00F3549D" w:rsidP="005304C0">
            <w:pPr>
              <w:pStyle w:val="target"/>
              <w:rPr>
                <w:lang w:val="pl-PL"/>
              </w:rPr>
            </w:pPr>
            <w:r>
              <w:rPr>
                <w:lang w:val="pl-PL"/>
              </w:rPr>
              <w:t xml:space="preserve">Rysunek 1 Tam, gdzie cele mają kwadrat o wymiarach 24 na 24 piksele (a im większy, tym lepiej), spełniają wymagania dotyczące rozmiaru kryterium i spełniają kryteria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3385734B" w14:textId="77777777" w:rsidR="00F3549D" w:rsidRDefault="00F3549D" w:rsidP="004114C1">
            <w:pPr>
              <w:pStyle w:val="target"/>
              <w:jc w:val="center"/>
            </w:pPr>
            <w:r>
              <w:rPr>
                <w:noProof/>
                <w:color w:val="000000"/>
                <w:sz w:val="16"/>
                <w:szCs w:val="16"/>
              </w:rPr>
              <w:t>75</w:t>
            </w:r>
          </w:p>
        </w:tc>
        <w:tc>
          <w:tcPr>
            <w:tcW w:w="6251" w:type="dxa"/>
          </w:tcPr>
          <w:p w14:paraId="21A4E0EF" w14:textId="77777777" w:rsidR="00F3549D" w:rsidRDefault="00F3549D" w:rsidP="005304C0">
            <w:pPr>
              <w:pStyle w:val="target"/>
            </w:pPr>
          </w:p>
        </w:tc>
      </w:tr>
      <w:tr w:rsidR="00F3549D" w:rsidRPr="00B7524C" w14:paraId="645AB54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1AE1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FjnSa34qFUUrX9jp_dc6:88</w:t>
            </w:r>
          </w:p>
        </w:tc>
        <w:tc>
          <w:tcPr>
            <w:tcW w:w="447" w:type="dxa"/>
            <w:tcBorders>
              <w:right w:val="single" w:sz="4" w:space="0" w:color="BFBFBF" w:themeColor="background1" w:themeShade="BF"/>
            </w:tcBorders>
            <w:shd w:val="clear" w:color="auto" w:fill="D9D9D9" w:themeFill="background1" w:themeFillShade="D9"/>
            <w:vAlign w:val="center"/>
          </w:tcPr>
          <w:p w14:paraId="5D5CA9B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E870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5E3D658E" w14:textId="77777777" w:rsidR="00F3549D" w:rsidRPr="00B7524C" w:rsidRDefault="00F3549D" w:rsidP="005304C0">
            <w:pPr>
              <w:pStyle w:val="source"/>
              <w:rPr>
                <w:lang w:val="en-GB"/>
              </w:rPr>
            </w:pPr>
            <w:r>
              <w:rPr>
                <w:lang w:val="en-GB"/>
              </w:rPr>
              <w:t>The 24 by 24px square has to be aligned with the page, although the target itself could be skewed.</w:t>
            </w:r>
          </w:p>
        </w:tc>
        <w:tc>
          <w:tcPr>
            <w:tcW w:w="5005" w:type="dxa"/>
            <w:tcMar>
              <w:top w:w="0" w:type="dxa"/>
              <w:left w:w="28" w:type="dxa"/>
              <w:right w:w="57" w:type="dxa"/>
            </w:tcMar>
          </w:tcPr>
          <w:p w14:paraId="746DF20B" w14:textId="77777777" w:rsidR="00F3549D" w:rsidRPr="00B7524C" w:rsidRDefault="00F3549D" w:rsidP="005304C0">
            <w:pPr>
              <w:pStyle w:val="target"/>
              <w:rPr>
                <w:lang w:val="pl-PL"/>
              </w:rPr>
            </w:pPr>
            <w:r>
              <w:rPr>
                <w:lang w:val="pl-PL"/>
              </w:rPr>
              <w:t>Kwadrat o wymiarach 24 na 24 piksele musi być wyrównany ze stroną, chociaż sam cel może być przekrzywiony.</w:t>
            </w:r>
          </w:p>
        </w:tc>
        <w:tc>
          <w:tcPr>
            <w:tcW w:w="437" w:type="dxa"/>
            <w:shd w:val="clear" w:color="auto" w:fill="FABF8F"/>
            <w:vAlign w:val="center"/>
          </w:tcPr>
          <w:p w14:paraId="38EB7AB2" w14:textId="77777777" w:rsidR="00F3549D" w:rsidRDefault="00F3549D" w:rsidP="004114C1">
            <w:pPr>
              <w:pStyle w:val="target"/>
              <w:jc w:val="center"/>
            </w:pPr>
            <w:r>
              <w:rPr>
                <w:noProof/>
                <w:color w:val="000000"/>
                <w:sz w:val="16"/>
                <w:szCs w:val="16"/>
              </w:rPr>
              <w:t>75</w:t>
            </w:r>
          </w:p>
        </w:tc>
        <w:tc>
          <w:tcPr>
            <w:tcW w:w="6251" w:type="dxa"/>
          </w:tcPr>
          <w:p w14:paraId="3CCECB51" w14:textId="77777777" w:rsidR="00F3549D" w:rsidRDefault="00F3549D" w:rsidP="005304C0">
            <w:pPr>
              <w:pStyle w:val="target"/>
            </w:pPr>
          </w:p>
        </w:tc>
      </w:tr>
      <w:tr w:rsidR="00F3549D" w:rsidRPr="00B7524C" w14:paraId="6FD9101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E9FA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FjnSa34qFUUrX9jp_dc6:89</w:t>
            </w:r>
          </w:p>
        </w:tc>
        <w:tc>
          <w:tcPr>
            <w:tcW w:w="447" w:type="dxa"/>
            <w:tcBorders>
              <w:right w:val="single" w:sz="4" w:space="0" w:color="BFBFBF" w:themeColor="background1" w:themeShade="BF"/>
            </w:tcBorders>
            <w:shd w:val="clear" w:color="auto" w:fill="D9D9D9" w:themeFill="background1" w:themeFillShade="D9"/>
            <w:vAlign w:val="center"/>
          </w:tcPr>
          <w:p w14:paraId="59381A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5AE61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323920E6" w14:textId="77777777" w:rsidR="00F3549D" w:rsidRPr="00B7524C" w:rsidRDefault="00F3549D" w:rsidP="005304C0">
            <w:pPr>
              <w:pStyle w:val="source"/>
              <w:rPr>
                <w:lang w:val="en-GB"/>
              </w:rPr>
            </w:pPr>
            <w:r>
              <w:t>{1}{2&gt;</w:t>
            </w:r>
            <w:r>
              <w:rPr>
                <w:lang w:val="en-GB"/>
              </w:rPr>
              <w:t>A skewed rectangle that includes a 24 by 24px square within it.</w:t>
            </w:r>
            <w:r>
              <w:t>&lt;2}</w:t>
            </w:r>
          </w:p>
        </w:tc>
        <w:tc>
          <w:tcPr>
            <w:tcW w:w="5005" w:type="dxa"/>
            <w:tcMar>
              <w:top w:w="0" w:type="dxa"/>
              <w:left w:w="28" w:type="dxa"/>
              <w:right w:w="57" w:type="dxa"/>
            </w:tcMar>
          </w:tcPr>
          <w:p w14:paraId="54AFE1A8" w14:textId="77777777" w:rsidR="00F3549D" w:rsidRPr="00B7524C" w:rsidRDefault="00F3549D" w:rsidP="005304C0">
            <w:pPr>
              <w:pStyle w:val="target"/>
              <w:rPr>
                <w:lang w:val="pl-PL"/>
              </w:rPr>
            </w:pPr>
            <w:r w:rsidRPr="001523A7">
              <w:rPr>
                <w:lang w:val="pl-PL"/>
              </w:rPr>
              <w:t>{1}{2&gt;</w:t>
            </w:r>
            <w:r>
              <w:rPr>
                <w:lang w:val="pl-PL"/>
              </w:rPr>
              <w:t>Przekrzywiony prostokąt zawierający kwadrat o wymiarach 24 na 24 piksele.</w:t>
            </w:r>
            <w:r w:rsidRPr="001523A7">
              <w:rPr>
                <w:lang w:val="pl-PL"/>
              </w:rPr>
              <w:t>&lt;2}</w:t>
            </w:r>
          </w:p>
        </w:tc>
        <w:tc>
          <w:tcPr>
            <w:tcW w:w="437" w:type="dxa"/>
            <w:shd w:val="clear" w:color="auto" w:fill="FABF8F"/>
            <w:vAlign w:val="center"/>
          </w:tcPr>
          <w:p w14:paraId="7A70DC85" w14:textId="77777777" w:rsidR="00F3549D" w:rsidRDefault="00F3549D" w:rsidP="004114C1">
            <w:pPr>
              <w:pStyle w:val="target"/>
              <w:jc w:val="center"/>
            </w:pPr>
            <w:r>
              <w:rPr>
                <w:noProof/>
                <w:color w:val="000000"/>
                <w:sz w:val="16"/>
                <w:szCs w:val="16"/>
              </w:rPr>
              <w:t>75</w:t>
            </w:r>
          </w:p>
        </w:tc>
        <w:tc>
          <w:tcPr>
            <w:tcW w:w="6251" w:type="dxa"/>
          </w:tcPr>
          <w:p w14:paraId="56C8C922" w14:textId="77777777" w:rsidR="00F3549D" w:rsidRDefault="00F3549D" w:rsidP="005304C0">
            <w:pPr>
              <w:pStyle w:val="target"/>
            </w:pPr>
          </w:p>
        </w:tc>
      </w:tr>
      <w:tr w:rsidR="00F3549D" w:rsidRPr="00B7524C" w14:paraId="0C225A5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4A39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FjnSa34qFUUrX9jp_dc6:90</w:t>
            </w:r>
          </w:p>
        </w:tc>
        <w:tc>
          <w:tcPr>
            <w:tcW w:w="447" w:type="dxa"/>
            <w:tcBorders>
              <w:right w:val="single" w:sz="4" w:space="0" w:color="BFBFBF" w:themeColor="background1" w:themeShade="BF"/>
            </w:tcBorders>
            <w:shd w:val="clear" w:color="auto" w:fill="D9D9D9" w:themeFill="background1" w:themeFillShade="D9"/>
            <w:vAlign w:val="center"/>
          </w:tcPr>
          <w:p w14:paraId="3B8E23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E91A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47B1D6DC" w14:textId="77777777" w:rsidR="00F3549D" w:rsidRPr="00B7524C" w:rsidRDefault="00F3549D" w:rsidP="005304C0">
            <w:pPr>
              <w:pStyle w:val="source"/>
              <w:rPr>
                <w:lang w:val="en-GB"/>
              </w:rPr>
            </w:pPr>
            <w:r>
              <w:rPr>
                <w:lang w:val="en-GB"/>
              </w:rPr>
              <w:t xml:space="preserve">Figure 2 So long as there is a solid 24 by 24px square within the target, it meets the size requirement of the criterion and passes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0C8C989B" w14:textId="77777777" w:rsidR="00F3549D" w:rsidRPr="00B7524C" w:rsidRDefault="00F3549D" w:rsidP="005304C0">
            <w:pPr>
              <w:pStyle w:val="target"/>
              <w:rPr>
                <w:lang w:val="pl-PL"/>
              </w:rPr>
            </w:pPr>
            <w:r>
              <w:rPr>
                <w:lang w:val="pl-PL"/>
              </w:rPr>
              <w:t xml:space="preserve">Rysunek 2 Jeśli w celu znajduje się pełny kwadrat o wymiarach 24 na 24 piksele, spełnia on wymagania dotyczące rozmiaru kryterium i spełnia kryteria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08C72E41" w14:textId="77777777" w:rsidR="00F3549D" w:rsidRDefault="00F3549D" w:rsidP="004114C1">
            <w:pPr>
              <w:pStyle w:val="target"/>
              <w:jc w:val="center"/>
            </w:pPr>
            <w:r>
              <w:rPr>
                <w:noProof/>
                <w:color w:val="000000"/>
                <w:sz w:val="16"/>
                <w:szCs w:val="16"/>
              </w:rPr>
              <w:t>75</w:t>
            </w:r>
          </w:p>
        </w:tc>
        <w:tc>
          <w:tcPr>
            <w:tcW w:w="6251" w:type="dxa"/>
          </w:tcPr>
          <w:p w14:paraId="5C463313" w14:textId="77777777" w:rsidR="00F3549D" w:rsidRDefault="00F3549D" w:rsidP="005304C0">
            <w:pPr>
              <w:pStyle w:val="target"/>
            </w:pPr>
          </w:p>
        </w:tc>
      </w:tr>
      <w:tr w:rsidR="00F3549D" w:rsidRPr="00B7524C" w14:paraId="597848D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F067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FjnSa34qFUUrX9jp_dc6:91</w:t>
            </w:r>
          </w:p>
        </w:tc>
        <w:tc>
          <w:tcPr>
            <w:tcW w:w="447" w:type="dxa"/>
            <w:tcBorders>
              <w:right w:val="single" w:sz="4" w:space="0" w:color="BFBFBF" w:themeColor="background1" w:themeShade="BF"/>
            </w:tcBorders>
            <w:shd w:val="clear" w:color="auto" w:fill="D9D9D9" w:themeFill="background1" w:themeFillShade="D9"/>
            <w:vAlign w:val="center"/>
          </w:tcPr>
          <w:p w14:paraId="4DBD17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3B14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778EDA53" w14:textId="77777777" w:rsidR="00F3549D" w:rsidRPr="00B7524C" w:rsidRDefault="00F3549D" w:rsidP="005304C0">
            <w:pPr>
              <w:pStyle w:val="source"/>
              <w:rPr>
                <w:lang w:val="en-GB"/>
              </w:rPr>
            </w:pPr>
            <w:r>
              <w:rPr>
                <w:lang w:val="en-GB"/>
              </w:rPr>
              <w:t xml:space="preserve">If a target is not large enough to allow for a 24 by 24px square to be drawn inside it, it is considered </w:t>
            </w:r>
            <w:r>
              <w:t>{1&gt;</w:t>
            </w:r>
            <w:r>
              <w:rPr>
                <w:lang w:val="en-GB"/>
              </w:rPr>
              <w:t>undersized</w:t>
            </w:r>
            <w:r>
              <w:t>&lt;1}</w:t>
            </w:r>
            <w:r>
              <w:rPr>
                <w:lang w:val="en-GB"/>
              </w:rPr>
              <w:t>, and does not pass the size requirement of the Success Criterion.</w:t>
            </w:r>
          </w:p>
        </w:tc>
        <w:tc>
          <w:tcPr>
            <w:tcW w:w="5005" w:type="dxa"/>
            <w:tcMar>
              <w:top w:w="0" w:type="dxa"/>
              <w:left w:w="28" w:type="dxa"/>
              <w:right w:w="57" w:type="dxa"/>
            </w:tcMar>
          </w:tcPr>
          <w:p w14:paraId="3E5AA235" w14:textId="77777777" w:rsidR="00F3549D" w:rsidRPr="00B7524C" w:rsidRDefault="00F3549D" w:rsidP="005304C0">
            <w:pPr>
              <w:pStyle w:val="target"/>
              <w:rPr>
                <w:lang w:val="pl-PL"/>
              </w:rPr>
            </w:pPr>
            <w:r>
              <w:rPr>
                <w:lang w:val="pl-PL"/>
              </w:rPr>
              <w:t xml:space="preserve">Jeśli cel nie jest wystarczająco duży, aby można było w nim narysować kwadrat o wymiarach 24 na 24 piksele, uznaje się go za </w:t>
            </w:r>
            <w:r w:rsidRPr="001523A7">
              <w:rPr>
                <w:lang w:val="pl-PL"/>
              </w:rPr>
              <w:t>{1&gt;</w:t>
            </w:r>
            <w:r>
              <w:rPr>
                <w:lang w:val="pl-PL"/>
              </w:rPr>
              <w:t>zbyt mały</w:t>
            </w:r>
            <w:r w:rsidRPr="001523A7">
              <w:rPr>
                <w:lang w:val="pl-PL"/>
              </w:rPr>
              <w:t>&lt;1}</w:t>
            </w:r>
            <w:r>
              <w:rPr>
                <w:lang w:val="pl-PL"/>
              </w:rPr>
              <w:t>i nie spełnia wymagań dotyczących rozmiaru kryterium sukcesu.</w:t>
            </w:r>
          </w:p>
        </w:tc>
        <w:tc>
          <w:tcPr>
            <w:tcW w:w="437" w:type="dxa"/>
            <w:shd w:val="clear" w:color="auto" w:fill="FABF8F"/>
            <w:vAlign w:val="center"/>
          </w:tcPr>
          <w:p w14:paraId="360D8F11" w14:textId="77777777" w:rsidR="00F3549D" w:rsidRDefault="00F3549D" w:rsidP="004114C1">
            <w:pPr>
              <w:pStyle w:val="target"/>
              <w:jc w:val="center"/>
            </w:pPr>
            <w:r>
              <w:rPr>
                <w:noProof/>
                <w:color w:val="000000"/>
                <w:sz w:val="16"/>
                <w:szCs w:val="16"/>
              </w:rPr>
              <w:t>75</w:t>
            </w:r>
          </w:p>
        </w:tc>
        <w:tc>
          <w:tcPr>
            <w:tcW w:w="6251" w:type="dxa"/>
          </w:tcPr>
          <w:p w14:paraId="4136416A" w14:textId="77777777" w:rsidR="00F3549D" w:rsidRDefault="00F3549D" w:rsidP="005304C0">
            <w:pPr>
              <w:pStyle w:val="target"/>
            </w:pPr>
          </w:p>
        </w:tc>
      </w:tr>
      <w:tr w:rsidR="00F3549D" w:rsidRPr="00B7524C" w14:paraId="6D9FD4C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90197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FjnSa34qFUUrX9jp_dc6:92</w:t>
            </w:r>
          </w:p>
        </w:tc>
        <w:tc>
          <w:tcPr>
            <w:tcW w:w="447" w:type="dxa"/>
            <w:tcBorders>
              <w:right w:val="single" w:sz="4" w:space="0" w:color="BFBFBF" w:themeColor="background1" w:themeShade="BF"/>
            </w:tcBorders>
            <w:shd w:val="clear" w:color="auto" w:fill="D9D9D9" w:themeFill="background1" w:themeFillShade="D9"/>
            <w:vAlign w:val="center"/>
          </w:tcPr>
          <w:p w14:paraId="112D68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1A95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14F1DA0D" w14:textId="77777777" w:rsidR="00F3549D" w:rsidRPr="00B7524C" w:rsidRDefault="00F3549D" w:rsidP="005304C0">
            <w:pPr>
              <w:pStyle w:val="source"/>
              <w:rPr>
                <w:lang w:val="en-GB"/>
              </w:rPr>
            </w:pPr>
            <w:r>
              <w:rPr>
                <w:lang w:val="en-GB"/>
              </w:rPr>
              <w:t>However, if it has sufficient space around it without adjacent targets, it may still pass the criterion thanks to the spacing exception (below).</w:t>
            </w:r>
          </w:p>
        </w:tc>
        <w:tc>
          <w:tcPr>
            <w:tcW w:w="5005" w:type="dxa"/>
            <w:tcMar>
              <w:top w:w="0" w:type="dxa"/>
              <w:left w:w="28" w:type="dxa"/>
              <w:right w:w="57" w:type="dxa"/>
            </w:tcMar>
          </w:tcPr>
          <w:p w14:paraId="1D46F2E0" w14:textId="77777777" w:rsidR="00F3549D" w:rsidRPr="00B7524C" w:rsidRDefault="00F3549D" w:rsidP="005304C0">
            <w:pPr>
              <w:pStyle w:val="target"/>
              <w:rPr>
                <w:lang w:val="pl-PL"/>
              </w:rPr>
            </w:pPr>
            <w:r>
              <w:rPr>
                <w:lang w:val="pl-PL"/>
              </w:rPr>
              <w:t>Jeśli jednak ma wokół siebie wystarczającą przestrzeń bez sąsiednich celów, może mimo to spełnić kryterium dzięki wyjątkowi odstępów (poniżej).</w:t>
            </w:r>
          </w:p>
        </w:tc>
        <w:tc>
          <w:tcPr>
            <w:tcW w:w="437" w:type="dxa"/>
            <w:shd w:val="clear" w:color="auto" w:fill="FABF8F"/>
            <w:vAlign w:val="center"/>
          </w:tcPr>
          <w:p w14:paraId="45E04029" w14:textId="77777777" w:rsidR="00F3549D" w:rsidRDefault="00F3549D" w:rsidP="004114C1">
            <w:pPr>
              <w:pStyle w:val="target"/>
              <w:jc w:val="center"/>
            </w:pPr>
            <w:r>
              <w:rPr>
                <w:noProof/>
                <w:color w:val="000000"/>
                <w:sz w:val="16"/>
                <w:szCs w:val="16"/>
              </w:rPr>
              <w:t>75</w:t>
            </w:r>
          </w:p>
        </w:tc>
        <w:tc>
          <w:tcPr>
            <w:tcW w:w="6251" w:type="dxa"/>
          </w:tcPr>
          <w:p w14:paraId="470A34FE" w14:textId="77777777" w:rsidR="00F3549D" w:rsidRDefault="00F3549D" w:rsidP="005304C0">
            <w:pPr>
              <w:pStyle w:val="target"/>
            </w:pPr>
          </w:p>
        </w:tc>
      </w:tr>
      <w:tr w:rsidR="00F3549D" w:rsidRPr="00B7524C" w14:paraId="53E980D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B2D4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FjnSa34qFUUrX9jp_dc6:93</w:t>
            </w:r>
          </w:p>
        </w:tc>
        <w:tc>
          <w:tcPr>
            <w:tcW w:w="447" w:type="dxa"/>
            <w:tcBorders>
              <w:right w:val="single" w:sz="4" w:space="0" w:color="BFBFBF" w:themeColor="background1" w:themeShade="BF"/>
            </w:tcBorders>
            <w:shd w:val="clear" w:color="auto" w:fill="D9D9D9" w:themeFill="background1" w:themeFillShade="D9"/>
            <w:vAlign w:val="center"/>
          </w:tcPr>
          <w:p w14:paraId="12969A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C4AC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320A891B" w14:textId="77777777" w:rsidR="00F3549D" w:rsidRPr="00B7524C" w:rsidRDefault="00F3549D" w:rsidP="005304C0">
            <w:pPr>
              <w:pStyle w:val="source"/>
              <w:rPr>
                <w:lang w:val="en-GB"/>
              </w:rPr>
            </w:pPr>
            <w:r>
              <w:t>{1}{2&gt;</w:t>
            </w:r>
            <w:r>
              <w:rPr>
                <w:lang w:val="en-GB"/>
              </w:rPr>
              <w:t>A circle with a diameter of 24px, but not filling up a 24px square.</w:t>
            </w:r>
            <w:r>
              <w:t>&lt;2}</w:t>
            </w:r>
          </w:p>
        </w:tc>
        <w:tc>
          <w:tcPr>
            <w:tcW w:w="5005" w:type="dxa"/>
            <w:tcMar>
              <w:top w:w="0" w:type="dxa"/>
              <w:left w:w="28" w:type="dxa"/>
              <w:right w:w="57" w:type="dxa"/>
            </w:tcMar>
          </w:tcPr>
          <w:p w14:paraId="593AA4BA" w14:textId="77777777" w:rsidR="00F3549D" w:rsidRPr="00B7524C" w:rsidRDefault="00F3549D" w:rsidP="005304C0">
            <w:pPr>
              <w:pStyle w:val="target"/>
              <w:rPr>
                <w:lang w:val="pl-PL"/>
              </w:rPr>
            </w:pPr>
            <w:r w:rsidRPr="001523A7">
              <w:rPr>
                <w:lang w:val="pl-PL"/>
              </w:rPr>
              <w:t>{1}{2&gt;</w:t>
            </w:r>
            <w:r>
              <w:rPr>
                <w:lang w:val="pl-PL"/>
              </w:rPr>
              <w:t>Okrąg o średnicy 24 pikseli, ale nie wypełniający kwadratu 24 pikseli.</w:t>
            </w:r>
            <w:r w:rsidRPr="001523A7">
              <w:rPr>
                <w:lang w:val="pl-PL"/>
              </w:rPr>
              <w:t>&lt;2}</w:t>
            </w:r>
          </w:p>
        </w:tc>
        <w:tc>
          <w:tcPr>
            <w:tcW w:w="437" w:type="dxa"/>
            <w:shd w:val="clear" w:color="auto" w:fill="FABF8F"/>
            <w:vAlign w:val="center"/>
          </w:tcPr>
          <w:p w14:paraId="39CE5E32" w14:textId="77777777" w:rsidR="00F3549D" w:rsidRDefault="00F3549D" w:rsidP="004114C1">
            <w:pPr>
              <w:pStyle w:val="target"/>
              <w:jc w:val="center"/>
            </w:pPr>
            <w:r>
              <w:rPr>
                <w:noProof/>
                <w:color w:val="000000"/>
                <w:sz w:val="16"/>
                <w:szCs w:val="16"/>
              </w:rPr>
              <w:t>75</w:t>
            </w:r>
          </w:p>
        </w:tc>
        <w:tc>
          <w:tcPr>
            <w:tcW w:w="6251" w:type="dxa"/>
          </w:tcPr>
          <w:p w14:paraId="3D0069D9" w14:textId="77777777" w:rsidR="00F3549D" w:rsidRDefault="00F3549D" w:rsidP="005304C0">
            <w:pPr>
              <w:pStyle w:val="target"/>
            </w:pPr>
          </w:p>
        </w:tc>
      </w:tr>
      <w:tr w:rsidR="00F3549D" w:rsidRPr="00B7524C" w14:paraId="68AE724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FFF4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FjnSa34qFUUrX9jp_dc6:94</w:t>
            </w:r>
          </w:p>
        </w:tc>
        <w:tc>
          <w:tcPr>
            <w:tcW w:w="447" w:type="dxa"/>
            <w:tcBorders>
              <w:right w:val="single" w:sz="4" w:space="0" w:color="BFBFBF" w:themeColor="background1" w:themeShade="BF"/>
            </w:tcBorders>
            <w:shd w:val="clear" w:color="auto" w:fill="D9D9D9" w:themeFill="background1" w:themeFillShade="D9"/>
            <w:vAlign w:val="center"/>
          </w:tcPr>
          <w:p w14:paraId="5943331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0B464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05930A1A" w14:textId="77777777" w:rsidR="00F3549D" w:rsidRPr="00B7524C" w:rsidRDefault="00F3549D" w:rsidP="005304C0">
            <w:pPr>
              <w:pStyle w:val="source"/>
              <w:rPr>
                <w:lang w:val="en-GB"/>
              </w:rPr>
            </w:pPr>
            <w:r>
              <w:rPr>
                <w:lang w:val="en-GB"/>
              </w:rPr>
              <w:t xml:space="preserve">Figure 3 The rounded corners do not leave sufficient space to draw a 24 by 24px square inside the target, making the target </w:t>
            </w:r>
            <w:r>
              <w:t>{1&gt;</w:t>
            </w:r>
            <w:r>
              <w:rPr>
                <w:lang w:val="en-GB"/>
              </w:rPr>
              <w:t>undersized</w:t>
            </w:r>
            <w:r>
              <w:t>&lt;1}</w:t>
            </w:r>
            <w:r>
              <w:rPr>
                <w:lang w:val="en-GB"/>
              </w:rPr>
              <w:t>.</w:t>
            </w:r>
          </w:p>
        </w:tc>
        <w:tc>
          <w:tcPr>
            <w:tcW w:w="5005" w:type="dxa"/>
            <w:tcMar>
              <w:top w:w="0" w:type="dxa"/>
              <w:left w:w="28" w:type="dxa"/>
              <w:right w:w="57" w:type="dxa"/>
            </w:tcMar>
          </w:tcPr>
          <w:p w14:paraId="74F73CCB" w14:textId="77777777" w:rsidR="00F3549D" w:rsidRPr="00B7524C" w:rsidRDefault="00F3549D" w:rsidP="005304C0">
            <w:pPr>
              <w:pStyle w:val="target"/>
              <w:rPr>
                <w:lang w:val="pl-PL"/>
              </w:rPr>
            </w:pPr>
            <w:r>
              <w:rPr>
                <w:lang w:val="pl-PL"/>
              </w:rPr>
              <w:t xml:space="preserve">Rysunek 3 Zaokrąglone rogi nie pozostawiają wystarczającej przestrzeni do narysowania kwadratu o wymiarach 24 na 24 piksele wewnątrz celu, przez co cel </w:t>
            </w:r>
            <w:r w:rsidRPr="001523A7">
              <w:rPr>
                <w:lang w:val="pl-PL"/>
              </w:rPr>
              <w:t>{1&gt;</w:t>
            </w:r>
            <w:r>
              <w:rPr>
                <w:lang w:val="pl-PL"/>
              </w:rPr>
              <w:t>jest za mały</w:t>
            </w:r>
            <w:r w:rsidRPr="001523A7">
              <w:rPr>
                <w:lang w:val="pl-PL"/>
              </w:rPr>
              <w:t>&lt;1}</w:t>
            </w:r>
            <w:r>
              <w:rPr>
                <w:lang w:val="pl-PL"/>
              </w:rPr>
              <w:t>.</w:t>
            </w:r>
          </w:p>
        </w:tc>
        <w:tc>
          <w:tcPr>
            <w:tcW w:w="437" w:type="dxa"/>
            <w:shd w:val="clear" w:color="auto" w:fill="FABF8F"/>
            <w:vAlign w:val="center"/>
          </w:tcPr>
          <w:p w14:paraId="4BE4352B" w14:textId="77777777" w:rsidR="00F3549D" w:rsidRDefault="00F3549D" w:rsidP="004114C1">
            <w:pPr>
              <w:pStyle w:val="target"/>
              <w:jc w:val="center"/>
            </w:pPr>
            <w:r>
              <w:rPr>
                <w:noProof/>
                <w:color w:val="000000"/>
                <w:sz w:val="16"/>
                <w:szCs w:val="16"/>
              </w:rPr>
              <w:t>75</w:t>
            </w:r>
          </w:p>
        </w:tc>
        <w:tc>
          <w:tcPr>
            <w:tcW w:w="6251" w:type="dxa"/>
          </w:tcPr>
          <w:p w14:paraId="0CD87FE0" w14:textId="77777777" w:rsidR="00F3549D" w:rsidRDefault="00F3549D" w:rsidP="005304C0">
            <w:pPr>
              <w:pStyle w:val="target"/>
            </w:pPr>
          </w:p>
        </w:tc>
      </w:tr>
      <w:tr w:rsidR="00F3549D" w:rsidRPr="00B7524C" w14:paraId="2694CA6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6275E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FjnSa34qFUUrX9jp_dc6:95</w:t>
            </w:r>
          </w:p>
        </w:tc>
        <w:tc>
          <w:tcPr>
            <w:tcW w:w="447" w:type="dxa"/>
            <w:tcBorders>
              <w:right w:val="single" w:sz="4" w:space="0" w:color="BFBFBF" w:themeColor="background1" w:themeShade="BF"/>
            </w:tcBorders>
            <w:shd w:val="clear" w:color="auto" w:fill="D9D9D9" w:themeFill="background1" w:themeFillShade="D9"/>
            <w:vAlign w:val="center"/>
          </w:tcPr>
          <w:p w14:paraId="675187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D51F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3414BDF7" w14:textId="77777777" w:rsidR="00F3549D" w:rsidRPr="00B7524C" w:rsidRDefault="00F3549D" w:rsidP="005304C0">
            <w:pPr>
              <w:pStyle w:val="source"/>
              <w:rPr>
                <w:lang w:val="en-GB"/>
              </w:rPr>
            </w:pPr>
            <w:r>
              <w:rPr>
                <w:lang w:val="en-GB"/>
              </w:rPr>
              <w:t xml:space="preserve">Depending on the spacing to other targets, it may still pass if it has sufficient clearance (image shown at 1:1 and 2:1 scale - </w:t>
            </w:r>
            <w:r>
              <w:t>{2&gt;</w:t>
            </w:r>
            <w:r>
              <w:rPr>
                <w:lang w:val="en-GB"/>
              </w:rPr>
              <w:t>see the scalable original version</w:t>
            </w:r>
            <w:r>
              <w:t>&lt;2}</w:t>
            </w:r>
            <w:r>
              <w:rPr>
                <w:lang w:val="en-GB"/>
              </w:rPr>
              <w:t>)</w:t>
            </w:r>
          </w:p>
        </w:tc>
        <w:tc>
          <w:tcPr>
            <w:tcW w:w="5005" w:type="dxa"/>
            <w:tcMar>
              <w:top w:w="0" w:type="dxa"/>
              <w:left w:w="28" w:type="dxa"/>
              <w:right w:w="57" w:type="dxa"/>
            </w:tcMar>
          </w:tcPr>
          <w:p w14:paraId="1AC885D3" w14:textId="77777777" w:rsidR="00F3549D" w:rsidRPr="00B7524C" w:rsidRDefault="00F3549D" w:rsidP="005304C0">
            <w:pPr>
              <w:pStyle w:val="target"/>
              <w:rPr>
                <w:lang w:val="pl-PL"/>
              </w:rPr>
            </w:pPr>
            <w:r>
              <w:rPr>
                <w:lang w:val="pl-PL"/>
              </w:rPr>
              <w:t xml:space="preserve">W zależności od odległości od innych celów, może nadal spełniać wymogi, jeśli ma wystarczający prześwit (obrazek pokazany w skali 1:1 i 2:1 – </w:t>
            </w:r>
            <w:r w:rsidRPr="001523A7">
              <w:rPr>
                <w:lang w:val="pl-PL"/>
              </w:rPr>
              <w:t>{2&gt;</w:t>
            </w:r>
            <w:r>
              <w:rPr>
                <w:lang w:val="pl-PL"/>
              </w:rPr>
              <w:t>zobacz skalowalną wersję oryginalną</w:t>
            </w:r>
            <w:r w:rsidRPr="001523A7">
              <w:rPr>
                <w:lang w:val="pl-PL"/>
              </w:rPr>
              <w:t>&lt;2}</w:t>
            </w:r>
            <w:r>
              <w:rPr>
                <w:lang w:val="pl-PL"/>
              </w:rPr>
              <w:t>)</w:t>
            </w:r>
          </w:p>
        </w:tc>
        <w:tc>
          <w:tcPr>
            <w:tcW w:w="437" w:type="dxa"/>
            <w:shd w:val="clear" w:color="auto" w:fill="FABF8F"/>
            <w:vAlign w:val="center"/>
          </w:tcPr>
          <w:p w14:paraId="19C2A202" w14:textId="77777777" w:rsidR="00F3549D" w:rsidRDefault="00F3549D" w:rsidP="004114C1">
            <w:pPr>
              <w:pStyle w:val="target"/>
              <w:jc w:val="center"/>
            </w:pPr>
            <w:r>
              <w:rPr>
                <w:noProof/>
                <w:color w:val="000000"/>
                <w:sz w:val="16"/>
                <w:szCs w:val="16"/>
              </w:rPr>
              <w:t>75</w:t>
            </w:r>
          </w:p>
        </w:tc>
        <w:tc>
          <w:tcPr>
            <w:tcW w:w="6251" w:type="dxa"/>
          </w:tcPr>
          <w:p w14:paraId="5ACDDC99" w14:textId="77777777" w:rsidR="00F3549D" w:rsidRDefault="00F3549D" w:rsidP="005304C0">
            <w:pPr>
              <w:pStyle w:val="target"/>
            </w:pPr>
          </w:p>
        </w:tc>
      </w:tr>
      <w:tr w:rsidR="00F3549D" w:rsidRPr="00B7524C" w14:paraId="54E64F4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2680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FjnSa34qFUUrX9jp_dc6:96</w:t>
            </w:r>
          </w:p>
        </w:tc>
        <w:tc>
          <w:tcPr>
            <w:tcW w:w="447" w:type="dxa"/>
            <w:tcBorders>
              <w:right w:val="single" w:sz="4" w:space="0" w:color="BFBFBF" w:themeColor="background1" w:themeShade="BF"/>
            </w:tcBorders>
            <w:shd w:val="clear" w:color="auto" w:fill="D9D9D9" w:themeFill="background1" w:themeFillShade="D9"/>
            <w:vAlign w:val="center"/>
          </w:tcPr>
          <w:p w14:paraId="211125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9C94A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2A4D8427" w14:textId="77777777" w:rsidR="00F3549D" w:rsidRPr="00B7524C" w:rsidRDefault="00F3549D" w:rsidP="005304C0">
            <w:pPr>
              <w:pStyle w:val="source"/>
              <w:rPr>
                <w:lang w:val="en-GB"/>
              </w:rPr>
            </w:pPr>
            <w:r>
              <w:rPr>
                <w:lang w:val="en-GB"/>
              </w:rPr>
              <w:t>The requirement is independent of the zoom factor of the page; when users zoom in the CSS pixel size of elements does not change.</w:t>
            </w:r>
          </w:p>
        </w:tc>
        <w:tc>
          <w:tcPr>
            <w:tcW w:w="5005" w:type="dxa"/>
            <w:tcMar>
              <w:top w:w="0" w:type="dxa"/>
              <w:left w:w="28" w:type="dxa"/>
              <w:right w:w="57" w:type="dxa"/>
            </w:tcMar>
          </w:tcPr>
          <w:p w14:paraId="7AD39C43" w14:textId="77777777" w:rsidR="00F3549D" w:rsidRPr="00B7524C" w:rsidRDefault="00F3549D" w:rsidP="005304C0">
            <w:pPr>
              <w:pStyle w:val="target"/>
              <w:rPr>
                <w:lang w:val="pl-PL"/>
              </w:rPr>
            </w:pPr>
            <w:r>
              <w:rPr>
                <w:lang w:val="pl-PL"/>
              </w:rPr>
              <w:t>Wymaganie jest niezależne od współczynnika powiększenia strony; gdy użytkownicy powiększają, rozmiar elementów w pikselach CSS nie zmienia się.</w:t>
            </w:r>
          </w:p>
        </w:tc>
        <w:tc>
          <w:tcPr>
            <w:tcW w:w="437" w:type="dxa"/>
            <w:shd w:val="clear" w:color="auto" w:fill="FABF8F"/>
            <w:vAlign w:val="center"/>
          </w:tcPr>
          <w:p w14:paraId="231EBD36" w14:textId="77777777" w:rsidR="00F3549D" w:rsidRDefault="00F3549D" w:rsidP="004114C1">
            <w:pPr>
              <w:pStyle w:val="target"/>
              <w:jc w:val="center"/>
            </w:pPr>
            <w:r>
              <w:rPr>
                <w:noProof/>
                <w:color w:val="000000"/>
                <w:sz w:val="16"/>
                <w:szCs w:val="16"/>
              </w:rPr>
              <w:t>75</w:t>
            </w:r>
          </w:p>
        </w:tc>
        <w:tc>
          <w:tcPr>
            <w:tcW w:w="6251" w:type="dxa"/>
          </w:tcPr>
          <w:p w14:paraId="6D4D98A8" w14:textId="77777777" w:rsidR="00F3549D" w:rsidRDefault="00F3549D" w:rsidP="005304C0">
            <w:pPr>
              <w:pStyle w:val="target"/>
            </w:pPr>
          </w:p>
        </w:tc>
      </w:tr>
      <w:tr w:rsidR="00F3549D" w:rsidRPr="00B7524C" w14:paraId="5049D02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7C468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FjnSa34qFUUrX9jp_dc6:97</w:t>
            </w:r>
          </w:p>
        </w:tc>
        <w:tc>
          <w:tcPr>
            <w:tcW w:w="447" w:type="dxa"/>
            <w:tcBorders>
              <w:right w:val="single" w:sz="4" w:space="0" w:color="BFBFBF" w:themeColor="background1" w:themeShade="BF"/>
            </w:tcBorders>
            <w:shd w:val="clear" w:color="auto" w:fill="D9D9D9" w:themeFill="background1" w:themeFillShade="D9"/>
            <w:vAlign w:val="center"/>
          </w:tcPr>
          <w:p w14:paraId="14A9E2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6D1E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792A39F8" w14:textId="77777777" w:rsidR="00F3549D" w:rsidRPr="00B7524C" w:rsidRDefault="00F3549D" w:rsidP="005304C0">
            <w:pPr>
              <w:pStyle w:val="source"/>
              <w:rPr>
                <w:lang w:val="en-GB"/>
              </w:rPr>
            </w:pPr>
            <w:r>
              <w:rPr>
                <w:lang w:val="en-GB"/>
              </w:rPr>
              <w:t>This means that authors cannot meet it by claiming that the target will have enough spacing or sufficient size if the user zooms into the page.</w:t>
            </w:r>
          </w:p>
        </w:tc>
        <w:tc>
          <w:tcPr>
            <w:tcW w:w="5005" w:type="dxa"/>
            <w:tcMar>
              <w:top w:w="0" w:type="dxa"/>
              <w:left w:w="28" w:type="dxa"/>
              <w:right w:w="57" w:type="dxa"/>
            </w:tcMar>
          </w:tcPr>
          <w:p w14:paraId="63FED8B3" w14:textId="77777777" w:rsidR="00F3549D" w:rsidRPr="00B7524C" w:rsidRDefault="00F3549D" w:rsidP="005304C0">
            <w:pPr>
              <w:pStyle w:val="target"/>
              <w:rPr>
                <w:lang w:val="pl-PL"/>
              </w:rPr>
            </w:pPr>
            <w:r>
              <w:rPr>
                <w:lang w:val="pl-PL"/>
              </w:rPr>
              <w:t>Oznacza to, że autorzy nie mogą spełnić tego wymagania, twierdząc, że cel będzie miał wystarczające odstępy lub wystarczający rozmiar, jeśli użytkownik powiększy stronę.</w:t>
            </w:r>
          </w:p>
        </w:tc>
        <w:tc>
          <w:tcPr>
            <w:tcW w:w="437" w:type="dxa"/>
            <w:shd w:val="clear" w:color="auto" w:fill="FABF8F"/>
            <w:vAlign w:val="center"/>
          </w:tcPr>
          <w:p w14:paraId="42CC43BD" w14:textId="77777777" w:rsidR="00F3549D" w:rsidRDefault="00F3549D" w:rsidP="004114C1">
            <w:pPr>
              <w:pStyle w:val="target"/>
              <w:jc w:val="center"/>
            </w:pPr>
            <w:r>
              <w:rPr>
                <w:noProof/>
                <w:color w:val="000000"/>
                <w:sz w:val="16"/>
                <w:szCs w:val="16"/>
              </w:rPr>
              <w:t>75</w:t>
            </w:r>
          </w:p>
        </w:tc>
        <w:tc>
          <w:tcPr>
            <w:tcW w:w="6251" w:type="dxa"/>
          </w:tcPr>
          <w:p w14:paraId="314F750A" w14:textId="77777777" w:rsidR="00F3549D" w:rsidRDefault="00F3549D" w:rsidP="005304C0">
            <w:pPr>
              <w:pStyle w:val="target"/>
            </w:pPr>
          </w:p>
        </w:tc>
      </w:tr>
      <w:tr w:rsidR="00F3549D" w:rsidRPr="00B7524C" w14:paraId="35D0626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C2777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FjnSa34qFUUrX9jp_dc6:98</w:t>
            </w:r>
          </w:p>
        </w:tc>
        <w:tc>
          <w:tcPr>
            <w:tcW w:w="447" w:type="dxa"/>
            <w:tcBorders>
              <w:right w:val="single" w:sz="4" w:space="0" w:color="BFBFBF" w:themeColor="background1" w:themeShade="BF"/>
            </w:tcBorders>
            <w:shd w:val="clear" w:color="auto" w:fill="D9D9D9" w:themeFill="background1" w:themeFillShade="D9"/>
            <w:vAlign w:val="center"/>
          </w:tcPr>
          <w:p w14:paraId="516E55F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E4CBF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34724190" w14:textId="77777777" w:rsidR="00F3549D" w:rsidRPr="00B7524C" w:rsidRDefault="00F3549D" w:rsidP="005304C0">
            <w:pPr>
              <w:pStyle w:val="source"/>
              <w:rPr>
                <w:lang w:val="en-GB"/>
              </w:rPr>
            </w:pPr>
            <w:r>
              <w:rPr>
                <w:lang w:val="en-GB"/>
              </w:rPr>
              <w:t>The requirement does not apply to targets while they are obscured by content displayed as a result of a user interaction or scripted behavior of content, for example:</w:t>
            </w:r>
          </w:p>
        </w:tc>
        <w:tc>
          <w:tcPr>
            <w:tcW w:w="5005" w:type="dxa"/>
            <w:tcMar>
              <w:top w:w="0" w:type="dxa"/>
              <w:left w:w="28" w:type="dxa"/>
              <w:right w:w="57" w:type="dxa"/>
            </w:tcMar>
          </w:tcPr>
          <w:p w14:paraId="1E4A01F0" w14:textId="77777777" w:rsidR="00F3549D" w:rsidRPr="00B7524C" w:rsidRDefault="00F3549D" w:rsidP="005304C0">
            <w:pPr>
              <w:pStyle w:val="target"/>
              <w:rPr>
                <w:lang w:val="pl-PL"/>
              </w:rPr>
            </w:pPr>
            <w:r>
              <w:rPr>
                <w:lang w:val="pl-PL"/>
              </w:rPr>
              <w:t>Wymóg nie ma zastosowania do celów, gdy są one zasłonięte przez treść wyświetlaną w wyniku interakcji użytkownika lub skryptowego zachowania treści, na przykład:</w:t>
            </w:r>
          </w:p>
        </w:tc>
        <w:tc>
          <w:tcPr>
            <w:tcW w:w="437" w:type="dxa"/>
            <w:shd w:val="clear" w:color="auto" w:fill="FABF8F"/>
            <w:vAlign w:val="center"/>
          </w:tcPr>
          <w:p w14:paraId="183918C0" w14:textId="77777777" w:rsidR="00F3549D" w:rsidRDefault="00F3549D" w:rsidP="004114C1">
            <w:pPr>
              <w:pStyle w:val="target"/>
              <w:jc w:val="center"/>
            </w:pPr>
            <w:r>
              <w:rPr>
                <w:noProof/>
                <w:color w:val="000000"/>
                <w:sz w:val="16"/>
                <w:szCs w:val="16"/>
              </w:rPr>
              <w:t>75</w:t>
            </w:r>
          </w:p>
        </w:tc>
        <w:tc>
          <w:tcPr>
            <w:tcW w:w="6251" w:type="dxa"/>
          </w:tcPr>
          <w:p w14:paraId="617738F1" w14:textId="77777777" w:rsidR="00F3549D" w:rsidRDefault="00F3549D" w:rsidP="005304C0">
            <w:pPr>
              <w:pStyle w:val="target"/>
            </w:pPr>
          </w:p>
        </w:tc>
      </w:tr>
      <w:tr w:rsidR="00F3549D" w:rsidRPr="00B7524C" w14:paraId="54C7957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5CA0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FjnSa34qFUUrX9jp_dc6:99</w:t>
            </w:r>
          </w:p>
        </w:tc>
        <w:tc>
          <w:tcPr>
            <w:tcW w:w="447" w:type="dxa"/>
            <w:tcBorders>
              <w:right w:val="single" w:sz="4" w:space="0" w:color="BFBFBF" w:themeColor="background1" w:themeShade="BF"/>
            </w:tcBorders>
            <w:shd w:val="clear" w:color="auto" w:fill="D9D9D9" w:themeFill="background1" w:themeFillShade="D9"/>
            <w:vAlign w:val="center"/>
          </w:tcPr>
          <w:p w14:paraId="7A78C69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687C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716C0B36" w14:textId="77777777" w:rsidR="00F3549D" w:rsidRPr="00B7524C" w:rsidRDefault="00F3549D" w:rsidP="005304C0">
            <w:pPr>
              <w:pStyle w:val="source"/>
              <w:rPr>
                <w:lang w:val="en-GB"/>
              </w:rPr>
            </w:pPr>
            <w:r>
              <w:rPr>
                <w:lang w:val="en-GB"/>
              </w:rPr>
              <w:t>interacting with a combobox shows a dropdown list of suggestions</w:t>
            </w:r>
          </w:p>
        </w:tc>
        <w:tc>
          <w:tcPr>
            <w:tcW w:w="5005" w:type="dxa"/>
            <w:tcMar>
              <w:top w:w="0" w:type="dxa"/>
              <w:left w:w="28" w:type="dxa"/>
              <w:right w:w="57" w:type="dxa"/>
            </w:tcMar>
          </w:tcPr>
          <w:p w14:paraId="58F7068F" w14:textId="77777777" w:rsidR="00F3549D" w:rsidRPr="00B7524C" w:rsidRDefault="00F3549D" w:rsidP="005304C0">
            <w:pPr>
              <w:pStyle w:val="target"/>
              <w:rPr>
                <w:lang w:val="pl-PL"/>
              </w:rPr>
            </w:pPr>
            <w:r>
              <w:rPr>
                <w:lang w:val="pl-PL"/>
              </w:rPr>
              <w:t>interakcja z polem kombinowanym powoduje wyświetlenie rozwijanej listy sugestii</w:t>
            </w:r>
          </w:p>
        </w:tc>
        <w:tc>
          <w:tcPr>
            <w:tcW w:w="437" w:type="dxa"/>
            <w:shd w:val="clear" w:color="auto" w:fill="FABF8F"/>
            <w:vAlign w:val="center"/>
          </w:tcPr>
          <w:p w14:paraId="17C3842D" w14:textId="77777777" w:rsidR="00F3549D" w:rsidRDefault="00F3549D" w:rsidP="004114C1">
            <w:pPr>
              <w:pStyle w:val="target"/>
              <w:jc w:val="center"/>
            </w:pPr>
            <w:r>
              <w:rPr>
                <w:noProof/>
                <w:color w:val="000000"/>
                <w:sz w:val="16"/>
                <w:szCs w:val="16"/>
              </w:rPr>
              <w:t>75</w:t>
            </w:r>
          </w:p>
        </w:tc>
        <w:tc>
          <w:tcPr>
            <w:tcW w:w="6251" w:type="dxa"/>
          </w:tcPr>
          <w:p w14:paraId="42B27F39" w14:textId="77777777" w:rsidR="00F3549D" w:rsidRDefault="00F3549D" w:rsidP="005304C0">
            <w:pPr>
              <w:pStyle w:val="target"/>
            </w:pPr>
          </w:p>
        </w:tc>
      </w:tr>
      <w:tr w:rsidR="00F3549D" w:rsidRPr="00B7524C" w14:paraId="61101A0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BE7F7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FjnSa34qFUUrX9jp_dc6:100</w:t>
            </w:r>
          </w:p>
        </w:tc>
        <w:tc>
          <w:tcPr>
            <w:tcW w:w="447" w:type="dxa"/>
            <w:tcBorders>
              <w:right w:val="single" w:sz="4" w:space="0" w:color="BFBFBF" w:themeColor="background1" w:themeShade="BF"/>
            </w:tcBorders>
            <w:shd w:val="clear" w:color="auto" w:fill="D9D9D9" w:themeFill="background1" w:themeFillShade="D9"/>
            <w:vAlign w:val="center"/>
          </w:tcPr>
          <w:p w14:paraId="322D45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CE87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471FC6A1" w14:textId="77777777" w:rsidR="00F3549D" w:rsidRPr="00B7524C" w:rsidRDefault="00F3549D" w:rsidP="005304C0">
            <w:pPr>
              <w:pStyle w:val="source"/>
              <w:rPr>
                <w:lang w:val="en-GB"/>
              </w:rPr>
            </w:pPr>
            <w:r>
              <w:rPr>
                <w:lang w:val="en-GB"/>
              </w:rPr>
              <w:t>activating a button displays a modal dialog</w:t>
            </w:r>
          </w:p>
        </w:tc>
        <w:tc>
          <w:tcPr>
            <w:tcW w:w="5005" w:type="dxa"/>
            <w:tcMar>
              <w:top w:w="0" w:type="dxa"/>
              <w:left w:w="28" w:type="dxa"/>
              <w:right w:w="57" w:type="dxa"/>
            </w:tcMar>
          </w:tcPr>
          <w:p w14:paraId="2913DE37" w14:textId="77777777" w:rsidR="00F3549D" w:rsidRPr="00B7524C" w:rsidRDefault="00F3549D" w:rsidP="005304C0">
            <w:pPr>
              <w:pStyle w:val="target"/>
              <w:rPr>
                <w:lang w:val="pl-PL"/>
              </w:rPr>
            </w:pPr>
            <w:r>
              <w:rPr>
                <w:lang w:val="pl-PL"/>
              </w:rPr>
              <w:t>aktywacja przycisku powoduje wyświetlenie modalnego okna dialogowego</w:t>
            </w:r>
          </w:p>
        </w:tc>
        <w:tc>
          <w:tcPr>
            <w:tcW w:w="437" w:type="dxa"/>
            <w:shd w:val="clear" w:color="auto" w:fill="FABF8F"/>
            <w:vAlign w:val="center"/>
          </w:tcPr>
          <w:p w14:paraId="7A40A1A5" w14:textId="77777777" w:rsidR="00F3549D" w:rsidRDefault="00F3549D" w:rsidP="004114C1">
            <w:pPr>
              <w:pStyle w:val="target"/>
              <w:jc w:val="center"/>
            </w:pPr>
            <w:r>
              <w:rPr>
                <w:noProof/>
                <w:color w:val="000000"/>
                <w:sz w:val="16"/>
                <w:szCs w:val="16"/>
              </w:rPr>
              <w:t>75</w:t>
            </w:r>
          </w:p>
        </w:tc>
        <w:tc>
          <w:tcPr>
            <w:tcW w:w="6251" w:type="dxa"/>
          </w:tcPr>
          <w:p w14:paraId="1C862397" w14:textId="77777777" w:rsidR="00F3549D" w:rsidRDefault="00F3549D" w:rsidP="005304C0">
            <w:pPr>
              <w:pStyle w:val="target"/>
            </w:pPr>
          </w:p>
        </w:tc>
      </w:tr>
      <w:tr w:rsidR="00F3549D" w:rsidRPr="00B7524C" w14:paraId="41EB610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C2F4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FjnSa34qFUUrX9jp_dc6:101</w:t>
            </w:r>
          </w:p>
        </w:tc>
        <w:tc>
          <w:tcPr>
            <w:tcW w:w="447" w:type="dxa"/>
            <w:tcBorders>
              <w:right w:val="single" w:sz="4" w:space="0" w:color="BFBFBF" w:themeColor="background1" w:themeShade="BF"/>
            </w:tcBorders>
            <w:shd w:val="clear" w:color="auto" w:fill="D9D9D9" w:themeFill="background1" w:themeFillShade="D9"/>
            <w:vAlign w:val="center"/>
          </w:tcPr>
          <w:p w14:paraId="6F1F46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D4440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7341A66A" w14:textId="77777777" w:rsidR="00F3549D" w:rsidRPr="00B7524C" w:rsidRDefault="00F3549D" w:rsidP="005304C0">
            <w:pPr>
              <w:pStyle w:val="source"/>
              <w:rPr>
                <w:lang w:val="en-GB"/>
              </w:rPr>
            </w:pPr>
            <w:r>
              <w:rPr>
                <w:lang w:val="en-GB"/>
              </w:rPr>
              <w:t>content displays a cookie banner after page load</w:t>
            </w:r>
          </w:p>
        </w:tc>
        <w:tc>
          <w:tcPr>
            <w:tcW w:w="5005" w:type="dxa"/>
            <w:tcMar>
              <w:top w:w="0" w:type="dxa"/>
              <w:left w:w="28" w:type="dxa"/>
              <w:right w:w="57" w:type="dxa"/>
            </w:tcMar>
          </w:tcPr>
          <w:p w14:paraId="389A185C" w14:textId="77777777" w:rsidR="00F3549D" w:rsidRPr="00B7524C" w:rsidRDefault="00F3549D" w:rsidP="005304C0">
            <w:pPr>
              <w:pStyle w:val="target"/>
              <w:rPr>
                <w:lang w:val="pl-PL"/>
              </w:rPr>
            </w:pPr>
            <w:r>
              <w:rPr>
                <w:lang w:val="pl-PL"/>
              </w:rPr>
              <w:t>treść wyświetla baner plików cookie po załadowaniu strony</w:t>
            </w:r>
          </w:p>
        </w:tc>
        <w:tc>
          <w:tcPr>
            <w:tcW w:w="437" w:type="dxa"/>
            <w:shd w:val="clear" w:color="auto" w:fill="92D050"/>
            <w:vAlign w:val="center"/>
          </w:tcPr>
          <w:p w14:paraId="0AA551F9" w14:textId="77777777" w:rsidR="00F3549D" w:rsidRDefault="00F3549D" w:rsidP="004114C1">
            <w:pPr>
              <w:pStyle w:val="target"/>
              <w:jc w:val="center"/>
            </w:pPr>
            <w:r>
              <w:rPr>
                <w:noProof/>
                <w:color w:val="000000"/>
                <w:sz w:val="16"/>
                <w:szCs w:val="16"/>
              </w:rPr>
              <w:t>100</w:t>
            </w:r>
          </w:p>
        </w:tc>
        <w:tc>
          <w:tcPr>
            <w:tcW w:w="6251" w:type="dxa"/>
          </w:tcPr>
          <w:p w14:paraId="03467B0D" w14:textId="77777777" w:rsidR="00F3549D" w:rsidRDefault="00F3549D" w:rsidP="005304C0">
            <w:pPr>
              <w:pStyle w:val="target"/>
            </w:pPr>
          </w:p>
        </w:tc>
      </w:tr>
      <w:tr w:rsidR="00F3549D" w:rsidRPr="00B7524C" w14:paraId="55DBD5F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F682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FjnSa34qFUUrX9jp_dc6:102</w:t>
            </w:r>
          </w:p>
        </w:tc>
        <w:tc>
          <w:tcPr>
            <w:tcW w:w="447" w:type="dxa"/>
            <w:tcBorders>
              <w:right w:val="single" w:sz="4" w:space="0" w:color="BFBFBF" w:themeColor="background1" w:themeShade="BF"/>
            </w:tcBorders>
            <w:shd w:val="clear" w:color="auto" w:fill="D9D9D9" w:themeFill="background1" w:themeFillShade="D9"/>
            <w:vAlign w:val="center"/>
          </w:tcPr>
          <w:p w14:paraId="75038AA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EAB6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7E580AE2" w14:textId="77777777" w:rsidR="00F3549D" w:rsidRPr="00B7524C" w:rsidRDefault="00F3549D" w:rsidP="005304C0">
            <w:pPr>
              <w:pStyle w:val="source"/>
              <w:rPr>
                <w:lang w:val="en-GB"/>
              </w:rPr>
            </w:pPr>
            <w:r>
              <w:rPr>
                <w:lang w:val="en-GB"/>
              </w:rPr>
              <w:t>content displays a "Take a survey" dialog after some period of user inactivity</w:t>
            </w:r>
          </w:p>
        </w:tc>
        <w:tc>
          <w:tcPr>
            <w:tcW w:w="5005" w:type="dxa"/>
            <w:tcMar>
              <w:top w:w="0" w:type="dxa"/>
              <w:left w:w="28" w:type="dxa"/>
              <w:right w:w="57" w:type="dxa"/>
            </w:tcMar>
          </w:tcPr>
          <w:p w14:paraId="12A67657" w14:textId="77777777" w:rsidR="00F3549D" w:rsidRPr="00B7524C" w:rsidRDefault="00F3549D" w:rsidP="005304C0">
            <w:pPr>
              <w:pStyle w:val="target"/>
              <w:rPr>
                <w:lang w:val="pl-PL"/>
              </w:rPr>
            </w:pPr>
            <w:r>
              <w:rPr>
                <w:lang w:val="pl-PL"/>
              </w:rPr>
              <w:t>treść wyświetla okno dialogowe „Wypełnij ankietę” po pewnym okresie braku aktywności użytkownika</w:t>
            </w:r>
          </w:p>
        </w:tc>
        <w:tc>
          <w:tcPr>
            <w:tcW w:w="437" w:type="dxa"/>
            <w:shd w:val="clear" w:color="auto" w:fill="FABF8F"/>
            <w:vAlign w:val="center"/>
          </w:tcPr>
          <w:p w14:paraId="1716B35C" w14:textId="77777777" w:rsidR="00F3549D" w:rsidRDefault="00F3549D" w:rsidP="004114C1">
            <w:pPr>
              <w:pStyle w:val="target"/>
              <w:jc w:val="center"/>
            </w:pPr>
            <w:r>
              <w:rPr>
                <w:noProof/>
                <w:color w:val="000000"/>
                <w:sz w:val="16"/>
                <w:szCs w:val="16"/>
              </w:rPr>
              <w:t>75</w:t>
            </w:r>
          </w:p>
        </w:tc>
        <w:tc>
          <w:tcPr>
            <w:tcW w:w="6251" w:type="dxa"/>
          </w:tcPr>
          <w:p w14:paraId="5CEB9C66" w14:textId="77777777" w:rsidR="00F3549D" w:rsidRDefault="00F3549D" w:rsidP="005304C0">
            <w:pPr>
              <w:pStyle w:val="target"/>
            </w:pPr>
          </w:p>
        </w:tc>
      </w:tr>
      <w:tr w:rsidR="00F3549D" w:rsidRPr="00B7524C" w14:paraId="46F8BE5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AB2CB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FjnSa34qFUUrX9jp_dc6:103</w:t>
            </w:r>
          </w:p>
        </w:tc>
        <w:tc>
          <w:tcPr>
            <w:tcW w:w="447" w:type="dxa"/>
            <w:tcBorders>
              <w:right w:val="single" w:sz="4" w:space="0" w:color="BFBFBF" w:themeColor="background1" w:themeShade="BF"/>
            </w:tcBorders>
            <w:shd w:val="clear" w:color="auto" w:fill="D9D9D9" w:themeFill="background1" w:themeFillShade="D9"/>
            <w:vAlign w:val="center"/>
          </w:tcPr>
          <w:p w14:paraId="5ADEF1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DFA1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5F384F36" w14:textId="77777777" w:rsidR="00F3549D" w:rsidRPr="00B7524C" w:rsidRDefault="00F3549D" w:rsidP="005304C0">
            <w:pPr>
              <w:pStyle w:val="source"/>
              <w:rPr>
                <w:lang w:val="en-GB"/>
              </w:rPr>
            </w:pPr>
            <w:r>
              <w:rPr>
                <w:lang w:val="en-GB"/>
              </w:rPr>
              <w:t>The requirement does however apply to targets in any new content that appears on top of other content.</w:t>
            </w:r>
          </w:p>
        </w:tc>
        <w:tc>
          <w:tcPr>
            <w:tcW w:w="5005" w:type="dxa"/>
            <w:tcMar>
              <w:top w:w="0" w:type="dxa"/>
              <w:left w:w="28" w:type="dxa"/>
              <w:right w:w="57" w:type="dxa"/>
            </w:tcMar>
          </w:tcPr>
          <w:p w14:paraId="0E43A61C" w14:textId="77777777" w:rsidR="00F3549D" w:rsidRPr="00B7524C" w:rsidRDefault="00F3549D" w:rsidP="005304C0">
            <w:pPr>
              <w:pStyle w:val="target"/>
              <w:rPr>
                <w:lang w:val="pl-PL"/>
              </w:rPr>
            </w:pPr>
            <w:r>
              <w:rPr>
                <w:lang w:val="pl-PL"/>
              </w:rPr>
              <w:t>Wymóg ten ma jednak zastosowanie do celów we wszelkich nowych treściach pojawiających się nad innymi treściami.</w:t>
            </w:r>
          </w:p>
        </w:tc>
        <w:tc>
          <w:tcPr>
            <w:tcW w:w="437" w:type="dxa"/>
            <w:shd w:val="clear" w:color="auto" w:fill="FABF8F"/>
            <w:vAlign w:val="center"/>
          </w:tcPr>
          <w:p w14:paraId="54482B54" w14:textId="77777777" w:rsidR="00F3549D" w:rsidRDefault="00F3549D" w:rsidP="004114C1">
            <w:pPr>
              <w:pStyle w:val="target"/>
              <w:jc w:val="center"/>
            </w:pPr>
            <w:r>
              <w:rPr>
                <w:noProof/>
                <w:color w:val="000000"/>
                <w:sz w:val="16"/>
                <w:szCs w:val="16"/>
              </w:rPr>
              <w:t>75</w:t>
            </w:r>
          </w:p>
        </w:tc>
        <w:tc>
          <w:tcPr>
            <w:tcW w:w="6251" w:type="dxa"/>
          </w:tcPr>
          <w:p w14:paraId="6FB32754" w14:textId="77777777" w:rsidR="00F3549D" w:rsidRDefault="00F3549D" w:rsidP="005304C0">
            <w:pPr>
              <w:pStyle w:val="target"/>
            </w:pPr>
          </w:p>
        </w:tc>
      </w:tr>
      <w:tr w:rsidR="00F3549D" w:rsidRPr="00B7524C" w14:paraId="6956855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AB27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FjnSa34qFUUrX9jp_dc6:104</w:t>
            </w:r>
          </w:p>
        </w:tc>
        <w:tc>
          <w:tcPr>
            <w:tcW w:w="447" w:type="dxa"/>
            <w:tcBorders>
              <w:right w:val="single" w:sz="4" w:space="0" w:color="BFBFBF" w:themeColor="background1" w:themeShade="BF"/>
            </w:tcBorders>
            <w:shd w:val="clear" w:color="auto" w:fill="D9D9D9" w:themeFill="background1" w:themeFillShade="D9"/>
            <w:vAlign w:val="center"/>
          </w:tcPr>
          <w:p w14:paraId="7416A1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2B7E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56AE42CB" w14:textId="77777777" w:rsidR="00F3549D" w:rsidRPr="00B7524C" w:rsidRDefault="00F3549D" w:rsidP="005304C0">
            <w:pPr>
              <w:pStyle w:val="source"/>
              <w:rPr>
                <w:lang w:val="en-GB"/>
              </w:rPr>
            </w:pPr>
            <w:r>
              <w:rPr>
                <w:lang w:val="en-GB"/>
              </w:rPr>
              <w:t>While the Success Criterion primarily helps touch users by providing target sizing to prevent accidental triggering of adjacent targets, it is also useful for mouse or pen users.</w:t>
            </w:r>
          </w:p>
        </w:tc>
        <w:tc>
          <w:tcPr>
            <w:tcW w:w="5005" w:type="dxa"/>
            <w:tcMar>
              <w:top w:w="0" w:type="dxa"/>
              <w:left w:w="28" w:type="dxa"/>
              <w:right w:w="57" w:type="dxa"/>
            </w:tcMar>
          </w:tcPr>
          <w:p w14:paraId="7645382A" w14:textId="77777777" w:rsidR="00F3549D" w:rsidRPr="00B7524C" w:rsidRDefault="00F3549D" w:rsidP="005304C0">
            <w:pPr>
              <w:pStyle w:val="target"/>
              <w:rPr>
                <w:lang w:val="pl-PL"/>
              </w:rPr>
            </w:pPr>
            <w:r>
              <w:rPr>
                <w:lang w:val="pl-PL"/>
              </w:rPr>
              <w:t xml:space="preserve">Chociaż kryterium sukcesu pomaga przede wszystkim </w:t>
            </w:r>
            <w:proofErr w:type="spellStart"/>
            <w:r>
              <w:rPr>
                <w:lang w:val="pl-PL"/>
              </w:rPr>
              <w:t>wszystkim</w:t>
            </w:r>
            <w:proofErr w:type="spellEnd"/>
            <w:r>
              <w:rPr>
                <w:lang w:val="pl-PL"/>
              </w:rPr>
              <w:t xml:space="preserve"> użytkownikom ekranów dotykowych, zapewniając rozmiar celu, aby zapobiec przypadkowemu uruchomieniu sąsiednich celów, jest również przydatne dla użytkowników myszy lub pióra.</w:t>
            </w:r>
          </w:p>
        </w:tc>
        <w:tc>
          <w:tcPr>
            <w:tcW w:w="437" w:type="dxa"/>
            <w:shd w:val="clear" w:color="auto" w:fill="FABF8F"/>
            <w:vAlign w:val="center"/>
          </w:tcPr>
          <w:p w14:paraId="58889BF7" w14:textId="77777777" w:rsidR="00F3549D" w:rsidRDefault="00F3549D" w:rsidP="004114C1">
            <w:pPr>
              <w:pStyle w:val="target"/>
              <w:jc w:val="center"/>
            </w:pPr>
            <w:r>
              <w:rPr>
                <w:noProof/>
                <w:color w:val="000000"/>
                <w:sz w:val="16"/>
                <w:szCs w:val="16"/>
              </w:rPr>
              <w:t>75</w:t>
            </w:r>
          </w:p>
        </w:tc>
        <w:tc>
          <w:tcPr>
            <w:tcW w:w="6251" w:type="dxa"/>
          </w:tcPr>
          <w:p w14:paraId="0BD4448D" w14:textId="77777777" w:rsidR="00F3549D" w:rsidRDefault="00F3549D" w:rsidP="005304C0">
            <w:pPr>
              <w:pStyle w:val="target"/>
            </w:pPr>
          </w:p>
        </w:tc>
      </w:tr>
      <w:tr w:rsidR="00F3549D" w:rsidRPr="00B7524C" w14:paraId="10936A6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45B2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FjnSa34qFUUrX9jp_dc6:105</w:t>
            </w:r>
          </w:p>
        </w:tc>
        <w:tc>
          <w:tcPr>
            <w:tcW w:w="447" w:type="dxa"/>
            <w:tcBorders>
              <w:right w:val="single" w:sz="4" w:space="0" w:color="BFBFBF" w:themeColor="background1" w:themeShade="BF"/>
            </w:tcBorders>
            <w:shd w:val="clear" w:color="auto" w:fill="D9D9D9" w:themeFill="background1" w:themeFillShade="D9"/>
            <w:vAlign w:val="center"/>
          </w:tcPr>
          <w:p w14:paraId="07DE6B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C8A5F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7E94123A" w14:textId="77777777" w:rsidR="00F3549D" w:rsidRPr="00B7524C" w:rsidRDefault="00F3549D" w:rsidP="005304C0">
            <w:pPr>
              <w:pStyle w:val="source"/>
              <w:rPr>
                <w:lang w:val="en-GB"/>
              </w:rPr>
            </w:pPr>
            <w:r>
              <w:rPr>
                <w:lang w:val="en-GB"/>
              </w:rPr>
              <w:t>It reduces the chances of erroneous activation due to either a tremor or reduced precision, whether because of reduced fine motor control or input imprecision.</w:t>
            </w:r>
          </w:p>
        </w:tc>
        <w:tc>
          <w:tcPr>
            <w:tcW w:w="5005" w:type="dxa"/>
            <w:tcMar>
              <w:top w:w="0" w:type="dxa"/>
              <w:left w:w="28" w:type="dxa"/>
              <w:right w:w="57" w:type="dxa"/>
            </w:tcMar>
          </w:tcPr>
          <w:p w14:paraId="118C3415" w14:textId="77777777" w:rsidR="00F3549D" w:rsidRPr="00B7524C" w:rsidRDefault="00F3549D" w:rsidP="005304C0">
            <w:pPr>
              <w:pStyle w:val="target"/>
              <w:rPr>
                <w:lang w:val="pl-PL"/>
              </w:rPr>
            </w:pPr>
            <w:r>
              <w:rPr>
                <w:lang w:val="pl-PL"/>
              </w:rPr>
              <w:t>Zmniejsza ryzyko błędnej aktywacji spowodowanej drżeniem lub zmniejszoną precyzją, czy to z powodu zmniejszonej precyzyjnej kontroli silnika, czy niedokładności sygnału wejściowego.</w:t>
            </w:r>
          </w:p>
        </w:tc>
        <w:tc>
          <w:tcPr>
            <w:tcW w:w="437" w:type="dxa"/>
            <w:shd w:val="clear" w:color="auto" w:fill="FABF8F"/>
            <w:vAlign w:val="center"/>
          </w:tcPr>
          <w:p w14:paraId="4AB6CA97" w14:textId="77777777" w:rsidR="00F3549D" w:rsidRDefault="00F3549D" w:rsidP="004114C1">
            <w:pPr>
              <w:pStyle w:val="target"/>
              <w:jc w:val="center"/>
            </w:pPr>
            <w:r>
              <w:rPr>
                <w:noProof/>
                <w:color w:val="000000"/>
                <w:sz w:val="16"/>
                <w:szCs w:val="16"/>
              </w:rPr>
              <w:t>75</w:t>
            </w:r>
          </w:p>
        </w:tc>
        <w:tc>
          <w:tcPr>
            <w:tcW w:w="6251" w:type="dxa"/>
          </w:tcPr>
          <w:p w14:paraId="6186EF33" w14:textId="77777777" w:rsidR="00F3549D" w:rsidRDefault="00F3549D" w:rsidP="005304C0">
            <w:pPr>
              <w:pStyle w:val="target"/>
            </w:pPr>
          </w:p>
        </w:tc>
      </w:tr>
      <w:tr w:rsidR="00F3549D" w:rsidRPr="00B7524C" w14:paraId="3C11099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6569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FjnSa34qFUUrX9jp_dc6:106</w:t>
            </w:r>
          </w:p>
        </w:tc>
        <w:tc>
          <w:tcPr>
            <w:tcW w:w="447" w:type="dxa"/>
            <w:tcBorders>
              <w:right w:val="single" w:sz="4" w:space="0" w:color="BFBFBF" w:themeColor="background1" w:themeShade="BF"/>
            </w:tcBorders>
            <w:shd w:val="clear" w:color="auto" w:fill="D9D9D9" w:themeFill="background1" w:themeFillShade="D9"/>
            <w:vAlign w:val="center"/>
          </w:tcPr>
          <w:p w14:paraId="0791FD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A9E6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3EEFA2AE" w14:textId="77777777" w:rsidR="00F3549D" w:rsidRPr="00B7524C" w:rsidRDefault="00F3549D" w:rsidP="005304C0">
            <w:pPr>
              <w:pStyle w:val="source"/>
              <w:rPr>
                <w:lang w:val="en-GB"/>
              </w:rPr>
            </w:pPr>
            <w:r>
              <w:rPr>
                <w:lang w:val="en-GB"/>
              </w:rPr>
              <w:t>Spacing</w:t>
            </w:r>
          </w:p>
        </w:tc>
        <w:tc>
          <w:tcPr>
            <w:tcW w:w="5005" w:type="dxa"/>
            <w:tcMar>
              <w:top w:w="0" w:type="dxa"/>
              <w:left w:w="28" w:type="dxa"/>
              <w:right w:w="57" w:type="dxa"/>
            </w:tcMar>
          </w:tcPr>
          <w:p w14:paraId="0A40B819" w14:textId="77777777" w:rsidR="00F3549D" w:rsidRPr="00B7524C" w:rsidRDefault="00F3549D" w:rsidP="005304C0">
            <w:pPr>
              <w:pStyle w:val="target"/>
              <w:rPr>
                <w:lang w:val="pl-PL"/>
              </w:rPr>
            </w:pPr>
            <w:r>
              <w:rPr>
                <w:lang w:val="pl-PL"/>
              </w:rPr>
              <w:t>Odstęp</w:t>
            </w:r>
          </w:p>
        </w:tc>
        <w:tc>
          <w:tcPr>
            <w:tcW w:w="437" w:type="dxa"/>
            <w:shd w:val="clear" w:color="auto" w:fill="92D050"/>
            <w:vAlign w:val="center"/>
          </w:tcPr>
          <w:p w14:paraId="6FE33D38" w14:textId="77777777" w:rsidR="00F3549D" w:rsidRDefault="00F3549D" w:rsidP="004114C1">
            <w:pPr>
              <w:pStyle w:val="target"/>
              <w:jc w:val="center"/>
            </w:pPr>
            <w:r>
              <w:rPr>
                <w:noProof/>
                <w:color w:val="000000"/>
                <w:sz w:val="16"/>
                <w:szCs w:val="16"/>
              </w:rPr>
              <w:t>100</w:t>
            </w:r>
          </w:p>
        </w:tc>
        <w:tc>
          <w:tcPr>
            <w:tcW w:w="6251" w:type="dxa"/>
          </w:tcPr>
          <w:p w14:paraId="7BB078A3" w14:textId="77777777" w:rsidR="00F3549D" w:rsidRDefault="00F3549D" w:rsidP="005304C0">
            <w:pPr>
              <w:pStyle w:val="target"/>
            </w:pPr>
          </w:p>
        </w:tc>
      </w:tr>
      <w:tr w:rsidR="00F3549D" w:rsidRPr="00B7524C" w14:paraId="1F4B8C8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AAA45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FjnSa34qFUUrX9jp_dc6:107</w:t>
            </w:r>
          </w:p>
        </w:tc>
        <w:tc>
          <w:tcPr>
            <w:tcW w:w="447" w:type="dxa"/>
            <w:tcBorders>
              <w:right w:val="single" w:sz="4" w:space="0" w:color="BFBFBF" w:themeColor="background1" w:themeShade="BF"/>
            </w:tcBorders>
            <w:shd w:val="clear" w:color="auto" w:fill="D9D9D9" w:themeFill="background1" w:themeFillShade="D9"/>
            <w:vAlign w:val="center"/>
          </w:tcPr>
          <w:p w14:paraId="5170D6A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E6E4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64C8F4A9" w14:textId="77777777" w:rsidR="00F3549D" w:rsidRPr="00B7524C" w:rsidRDefault="00F3549D" w:rsidP="005304C0">
            <w:pPr>
              <w:pStyle w:val="source"/>
              <w:rPr>
                <w:lang w:val="en-GB"/>
              </w:rPr>
            </w:pPr>
            <w:r>
              <w:rPr>
                <w:lang w:val="en-GB"/>
              </w:rPr>
              <w:t>When the minimum size for a target is not met, spacing can at least improve the user experience.</w:t>
            </w:r>
          </w:p>
        </w:tc>
        <w:tc>
          <w:tcPr>
            <w:tcW w:w="5005" w:type="dxa"/>
            <w:tcMar>
              <w:top w:w="0" w:type="dxa"/>
              <w:left w:w="28" w:type="dxa"/>
              <w:right w:w="57" w:type="dxa"/>
            </w:tcMar>
          </w:tcPr>
          <w:p w14:paraId="0C5EDB21" w14:textId="77777777" w:rsidR="00F3549D" w:rsidRPr="00B7524C" w:rsidRDefault="00F3549D" w:rsidP="005304C0">
            <w:pPr>
              <w:pStyle w:val="target"/>
              <w:rPr>
                <w:lang w:val="pl-PL"/>
              </w:rPr>
            </w:pPr>
            <w:r>
              <w:rPr>
                <w:lang w:val="pl-PL"/>
              </w:rPr>
              <w:t>Jeśli minimalny rozmiar celu nie jest spełniony, odstępy mogą przynajmniej poprawić wygodę użytkownika.</w:t>
            </w:r>
          </w:p>
        </w:tc>
        <w:tc>
          <w:tcPr>
            <w:tcW w:w="437" w:type="dxa"/>
            <w:shd w:val="clear" w:color="auto" w:fill="FABF8F"/>
            <w:vAlign w:val="center"/>
          </w:tcPr>
          <w:p w14:paraId="2E092B66" w14:textId="77777777" w:rsidR="00F3549D" w:rsidRDefault="00F3549D" w:rsidP="004114C1">
            <w:pPr>
              <w:pStyle w:val="target"/>
              <w:jc w:val="center"/>
            </w:pPr>
            <w:r>
              <w:rPr>
                <w:noProof/>
                <w:color w:val="000000"/>
                <w:sz w:val="16"/>
                <w:szCs w:val="16"/>
              </w:rPr>
              <w:t>75</w:t>
            </w:r>
          </w:p>
        </w:tc>
        <w:tc>
          <w:tcPr>
            <w:tcW w:w="6251" w:type="dxa"/>
          </w:tcPr>
          <w:p w14:paraId="30D2BA8D" w14:textId="77777777" w:rsidR="00F3549D" w:rsidRDefault="00F3549D" w:rsidP="005304C0">
            <w:pPr>
              <w:pStyle w:val="target"/>
            </w:pPr>
          </w:p>
        </w:tc>
      </w:tr>
      <w:tr w:rsidR="00F3549D" w:rsidRPr="00B7524C" w14:paraId="2B99B2E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5B516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FjnSa34qFUUrX9jp_dc6:108</w:t>
            </w:r>
          </w:p>
        </w:tc>
        <w:tc>
          <w:tcPr>
            <w:tcW w:w="447" w:type="dxa"/>
            <w:tcBorders>
              <w:right w:val="single" w:sz="4" w:space="0" w:color="BFBFBF" w:themeColor="background1" w:themeShade="BF"/>
            </w:tcBorders>
            <w:shd w:val="clear" w:color="auto" w:fill="D9D9D9" w:themeFill="background1" w:themeFillShade="D9"/>
            <w:vAlign w:val="center"/>
          </w:tcPr>
          <w:p w14:paraId="3A4E39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F54B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0E5E052E" w14:textId="77777777" w:rsidR="00F3549D" w:rsidRPr="00B7524C" w:rsidRDefault="00F3549D" w:rsidP="005304C0">
            <w:pPr>
              <w:pStyle w:val="source"/>
              <w:rPr>
                <w:lang w:val="en-GB"/>
              </w:rPr>
            </w:pPr>
            <w:r>
              <w:rPr>
                <w:lang w:val="en-GB"/>
              </w:rPr>
              <w:t>There is less chance of accidentally activating a neighboring target if a target is not immediately adjacent to another.</w:t>
            </w:r>
          </w:p>
        </w:tc>
        <w:tc>
          <w:tcPr>
            <w:tcW w:w="5005" w:type="dxa"/>
            <w:tcMar>
              <w:top w:w="0" w:type="dxa"/>
              <w:left w:w="28" w:type="dxa"/>
              <w:right w:w="57" w:type="dxa"/>
            </w:tcMar>
          </w:tcPr>
          <w:p w14:paraId="47F97879" w14:textId="77777777" w:rsidR="00F3549D" w:rsidRPr="00B7524C" w:rsidRDefault="00F3549D" w:rsidP="005304C0">
            <w:pPr>
              <w:pStyle w:val="target"/>
              <w:rPr>
                <w:lang w:val="pl-PL"/>
              </w:rPr>
            </w:pPr>
            <w:r>
              <w:rPr>
                <w:lang w:val="pl-PL"/>
              </w:rPr>
              <w:t>Jest mniejsze ryzyko przypadkowej aktywacji sąsiedniego celu, jeśli cel nie sąsiaduje bezpośrednio z innym.</w:t>
            </w:r>
          </w:p>
        </w:tc>
        <w:tc>
          <w:tcPr>
            <w:tcW w:w="437" w:type="dxa"/>
            <w:shd w:val="clear" w:color="auto" w:fill="FABF8F"/>
            <w:vAlign w:val="center"/>
          </w:tcPr>
          <w:p w14:paraId="488F8DBA" w14:textId="77777777" w:rsidR="00F3549D" w:rsidRDefault="00F3549D" w:rsidP="004114C1">
            <w:pPr>
              <w:pStyle w:val="target"/>
              <w:jc w:val="center"/>
            </w:pPr>
            <w:r>
              <w:rPr>
                <w:noProof/>
                <w:color w:val="000000"/>
                <w:sz w:val="16"/>
                <w:szCs w:val="16"/>
              </w:rPr>
              <w:t>75</w:t>
            </w:r>
          </w:p>
        </w:tc>
        <w:tc>
          <w:tcPr>
            <w:tcW w:w="6251" w:type="dxa"/>
          </w:tcPr>
          <w:p w14:paraId="463CF542" w14:textId="77777777" w:rsidR="00F3549D" w:rsidRDefault="00F3549D" w:rsidP="005304C0">
            <w:pPr>
              <w:pStyle w:val="target"/>
            </w:pPr>
          </w:p>
        </w:tc>
      </w:tr>
      <w:tr w:rsidR="00F3549D" w:rsidRPr="00B7524C" w14:paraId="16B823C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711E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FjnSa34qFUUrX9jp_dc6:109</w:t>
            </w:r>
          </w:p>
        </w:tc>
        <w:tc>
          <w:tcPr>
            <w:tcW w:w="447" w:type="dxa"/>
            <w:tcBorders>
              <w:right w:val="single" w:sz="4" w:space="0" w:color="BFBFBF" w:themeColor="background1" w:themeShade="BF"/>
            </w:tcBorders>
            <w:shd w:val="clear" w:color="auto" w:fill="D9D9D9" w:themeFill="background1" w:themeFillShade="D9"/>
            <w:vAlign w:val="center"/>
          </w:tcPr>
          <w:p w14:paraId="089EE7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1E6D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51596AA8" w14:textId="77777777" w:rsidR="00F3549D" w:rsidRPr="00B7524C" w:rsidRDefault="00F3549D" w:rsidP="005304C0">
            <w:pPr>
              <w:pStyle w:val="source"/>
              <w:rPr>
                <w:lang w:val="en-GB"/>
              </w:rPr>
            </w:pPr>
            <w:r>
              <w:rPr>
                <w:lang w:val="en-GB"/>
              </w:rPr>
              <w:t>Touchscreen devices and user agents generally have internal heuristics to identify which link or control is closest to a user's touch interaction - this means that sufficient spacing between targets can work as effectively as a larger target size itself.</w:t>
            </w:r>
          </w:p>
        </w:tc>
        <w:tc>
          <w:tcPr>
            <w:tcW w:w="5005" w:type="dxa"/>
            <w:tcMar>
              <w:top w:w="0" w:type="dxa"/>
              <w:left w:w="28" w:type="dxa"/>
              <w:right w:w="57" w:type="dxa"/>
            </w:tcMar>
          </w:tcPr>
          <w:p w14:paraId="6E5D8A5E" w14:textId="77777777" w:rsidR="00F3549D" w:rsidRPr="00B7524C" w:rsidRDefault="00F3549D" w:rsidP="005304C0">
            <w:pPr>
              <w:pStyle w:val="target"/>
              <w:rPr>
                <w:lang w:val="pl-PL"/>
              </w:rPr>
            </w:pPr>
            <w:r>
              <w:rPr>
                <w:lang w:val="pl-PL"/>
              </w:rPr>
              <w:t>Urządzenia z ekranem dotykowym i programy użytkownika zazwyczaj korzystają z wewnętrznej heurystyki umożliwiającej identyfikację łącza lub elementu sterującego znajdującego się najbliżej interakcji dotykowej użytkownika – oznacza to, że wystarczające odstępy między obiektami docelowymi mogą działać równie skutecznie, jak sam obiekt o większym rozmiarze.</w:t>
            </w:r>
          </w:p>
        </w:tc>
        <w:tc>
          <w:tcPr>
            <w:tcW w:w="437" w:type="dxa"/>
            <w:shd w:val="clear" w:color="auto" w:fill="FABF8F"/>
            <w:vAlign w:val="center"/>
          </w:tcPr>
          <w:p w14:paraId="1592221A" w14:textId="77777777" w:rsidR="00F3549D" w:rsidRDefault="00F3549D" w:rsidP="004114C1">
            <w:pPr>
              <w:pStyle w:val="target"/>
              <w:jc w:val="center"/>
            </w:pPr>
            <w:r>
              <w:rPr>
                <w:noProof/>
                <w:color w:val="000000"/>
                <w:sz w:val="16"/>
                <w:szCs w:val="16"/>
              </w:rPr>
              <w:t>75</w:t>
            </w:r>
          </w:p>
        </w:tc>
        <w:tc>
          <w:tcPr>
            <w:tcW w:w="6251" w:type="dxa"/>
          </w:tcPr>
          <w:p w14:paraId="2232ECEE" w14:textId="77777777" w:rsidR="00F3549D" w:rsidRDefault="00F3549D" w:rsidP="005304C0">
            <w:pPr>
              <w:pStyle w:val="target"/>
            </w:pPr>
          </w:p>
        </w:tc>
      </w:tr>
      <w:tr w:rsidR="00F3549D" w:rsidRPr="00B7524C" w14:paraId="2047CC4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406CE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FjnSa34qFUUrX9jp_dc6:110</w:t>
            </w:r>
          </w:p>
        </w:tc>
        <w:tc>
          <w:tcPr>
            <w:tcW w:w="447" w:type="dxa"/>
            <w:tcBorders>
              <w:right w:val="single" w:sz="4" w:space="0" w:color="BFBFBF" w:themeColor="background1" w:themeShade="BF"/>
            </w:tcBorders>
            <w:shd w:val="clear" w:color="auto" w:fill="D9D9D9" w:themeFill="background1" w:themeFillShade="D9"/>
            <w:vAlign w:val="center"/>
          </w:tcPr>
          <w:p w14:paraId="0F9F49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E647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595F40F9" w14:textId="77777777" w:rsidR="00F3549D" w:rsidRPr="00B7524C" w:rsidRDefault="00F3549D" w:rsidP="005304C0">
            <w:pPr>
              <w:pStyle w:val="source"/>
              <w:rPr>
                <w:lang w:val="en-GB"/>
              </w:rPr>
            </w:pPr>
            <w:r>
              <w:rPr>
                <w:lang w:val="en-GB"/>
              </w:rPr>
              <w:t xml:space="preserve">When a target is smaller than 24 by 24 CSS pixels, it is </w:t>
            </w:r>
            <w:r>
              <w:t>{1&gt;</w:t>
            </w:r>
            <w:r>
              <w:rPr>
                <w:lang w:val="en-GB"/>
              </w:rPr>
              <w:t>undersized</w:t>
            </w:r>
            <w:r>
              <w:t>&lt;1}</w:t>
            </w:r>
            <w:r>
              <w:rPr>
                <w:lang w:val="en-GB"/>
              </w:rPr>
              <w:t>.</w:t>
            </w:r>
          </w:p>
        </w:tc>
        <w:tc>
          <w:tcPr>
            <w:tcW w:w="5005" w:type="dxa"/>
            <w:tcMar>
              <w:top w:w="0" w:type="dxa"/>
              <w:left w:w="28" w:type="dxa"/>
              <w:right w:w="57" w:type="dxa"/>
            </w:tcMar>
          </w:tcPr>
          <w:p w14:paraId="364C7516" w14:textId="77777777" w:rsidR="00F3549D" w:rsidRPr="00B7524C" w:rsidRDefault="00F3549D" w:rsidP="005304C0">
            <w:pPr>
              <w:pStyle w:val="target"/>
              <w:rPr>
                <w:lang w:val="pl-PL"/>
              </w:rPr>
            </w:pPr>
            <w:r>
              <w:rPr>
                <w:lang w:val="pl-PL"/>
              </w:rPr>
              <w:t xml:space="preserve">Gdy cel jest mniejszy niż 24 na 24 piksele CSS, jest </w:t>
            </w:r>
            <w:r w:rsidRPr="001523A7">
              <w:rPr>
                <w:lang w:val="pl-PL"/>
              </w:rPr>
              <w:t>{1&gt;</w:t>
            </w:r>
            <w:r>
              <w:rPr>
                <w:lang w:val="pl-PL"/>
              </w:rPr>
              <w:t>niewymiarowy</w:t>
            </w:r>
            <w:r w:rsidRPr="001523A7">
              <w:rPr>
                <w:lang w:val="pl-PL"/>
              </w:rPr>
              <w:t>&lt;1}</w:t>
            </w:r>
            <w:r>
              <w:rPr>
                <w:lang w:val="pl-PL"/>
              </w:rPr>
              <w:t>.</w:t>
            </w:r>
          </w:p>
        </w:tc>
        <w:tc>
          <w:tcPr>
            <w:tcW w:w="437" w:type="dxa"/>
            <w:shd w:val="clear" w:color="auto" w:fill="FABF8F"/>
            <w:vAlign w:val="center"/>
          </w:tcPr>
          <w:p w14:paraId="2E34A4A9" w14:textId="77777777" w:rsidR="00F3549D" w:rsidRDefault="00F3549D" w:rsidP="004114C1">
            <w:pPr>
              <w:pStyle w:val="target"/>
              <w:jc w:val="center"/>
            </w:pPr>
            <w:r>
              <w:rPr>
                <w:noProof/>
                <w:color w:val="000000"/>
                <w:sz w:val="16"/>
                <w:szCs w:val="16"/>
              </w:rPr>
              <w:t>75</w:t>
            </w:r>
          </w:p>
        </w:tc>
        <w:tc>
          <w:tcPr>
            <w:tcW w:w="6251" w:type="dxa"/>
          </w:tcPr>
          <w:p w14:paraId="349DAECD" w14:textId="77777777" w:rsidR="00F3549D" w:rsidRDefault="00F3549D" w:rsidP="005304C0">
            <w:pPr>
              <w:pStyle w:val="target"/>
            </w:pPr>
          </w:p>
        </w:tc>
      </w:tr>
      <w:tr w:rsidR="00F3549D" w:rsidRPr="00B7524C" w14:paraId="2A51C1B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74CF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FjnSa34qFUUrX9jp_dc6:111</w:t>
            </w:r>
          </w:p>
        </w:tc>
        <w:tc>
          <w:tcPr>
            <w:tcW w:w="447" w:type="dxa"/>
            <w:tcBorders>
              <w:right w:val="single" w:sz="4" w:space="0" w:color="BFBFBF" w:themeColor="background1" w:themeShade="BF"/>
            </w:tcBorders>
            <w:shd w:val="clear" w:color="auto" w:fill="D9D9D9" w:themeFill="background1" w:themeFillShade="D9"/>
            <w:vAlign w:val="center"/>
          </w:tcPr>
          <w:p w14:paraId="0557CF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CF40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6DD95E4E" w14:textId="77777777" w:rsidR="00F3549D" w:rsidRPr="00B7524C" w:rsidRDefault="00F3549D" w:rsidP="005304C0">
            <w:pPr>
              <w:pStyle w:val="source"/>
              <w:rPr>
                <w:lang w:val="en-GB"/>
              </w:rPr>
            </w:pPr>
            <w:r>
              <w:rPr>
                <w:lang w:val="en-GB"/>
              </w:rPr>
              <w:t xml:space="preserve">In this case, we check if it at least has sufficient </w:t>
            </w:r>
            <w:r>
              <w:t>{2&gt;</w:t>
            </w:r>
            <w:r>
              <w:rPr>
                <w:lang w:val="en-GB"/>
              </w:rPr>
              <w:t>spacing</w:t>
            </w:r>
            <w:r>
              <w:t>&lt;2}</w:t>
            </w:r>
            <w:r>
              <w:rPr>
                <w:lang w:val="en-GB"/>
              </w:rPr>
              <w:t xml:space="preserve"> by drawing a 24 CSS pixel diameter circle over the undersized target, centered on the target's </w:t>
            </w:r>
            <w:r>
              <w:t>{3&gt;</w:t>
            </w:r>
            <w:r>
              <w:rPr>
                <w:lang w:val="en-GB"/>
              </w:rPr>
              <w:t>bounding box</w:t>
            </w:r>
            <w:r>
              <w:t>&lt;3}</w:t>
            </w:r>
            <w:r>
              <w:rPr>
                <w:lang w:val="en-GB"/>
              </w:rPr>
              <w:t>.</w:t>
            </w:r>
          </w:p>
        </w:tc>
        <w:tc>
          <w:tcPr>
            <w:tcW w:w="5005" w:type="dxa"/>
            <w:tcMar>
              <w:top w:w="0" w:type="dxa"/>
              <w:left w:w="28" w:type="dxa"/>
              <w:right w:w="57" w:type="dxa"/>
            </w:tcMar>
          </w:tcPr>
          <w:p w14:paraId="4703D4E4" w14:textId="77777777" w:rsidR="00F3549D" w:rsidRPr="00B7524C" w:rsidRDefault="00F3549D" w:rsidP="005304C0">
            <w:pPr>
              <w:pStyle w:val="target"/>
              <w:rPr>
                <w:lang w:val="pl-PL"/>
              </w:rPr>
            </w:pPr>
            <w:r>
              <w:rPr>
                <w:lang w:val="pl-PL"/>
              </w:rPr>
              <w:t xml:space="preserve">W tym przypadku sprawdzamy, czy przynajmniej ma wystarczające </w:t>
            </w:r>
            <w:r w:rsidRPr="001523A7">
              <w:rPr>
                <w:lang w:val="pl-PL"/>
              </w:rPr>
              <w:t>{2&gt;</w:t>
            </w:r>
            <w:r>
              <w:rPr>
                <w:lang w:val="pl-PL"/>
              </w:rPr>
              <w:t>odstępy</w:t>
            </w:r>
            <w:r w:rsidRPr="001523A7">
              <w:rPr>
                <w:lang w:val="pl-PL"/>
              </w:rPr>
              <w:t>&lt;2}</w:t>
            </w:r>
            <w:r>
              <w:rPr>
                <w:lang w:val="pl-PL"/>
              </w:rPr>
              <w:t xml:space="preserve">, rysując okrąg o średnicy 24 pikseli CSS nad niewymiarowym celem, wyśrodkowany na </w:t>
            </w:r>
            <w:r w:rsidRPr="001523A7">
              <w:rPr>
                <w:lang w:val="pl-PL"/>
              </w:rPr>
              <w:t>{3&gt;</w:t>
            </w:r>
            <w:r>
              <w:rPr>
                <w:lang w:val="pl-PL"/>
              </w:rPr>
              <w:t>obwiedni</w:t>
            </w:r>
            <w:r w:rsidRPr="001523A7">
              <w:rPr>
                <w:lang w:val="pl-PL"/>
              </w:rPr>
              <w:t>&lt;3}</w:t>
            </w:r>
            <w:r>
              <w:rPr>
                <w:lang w:val="pl-PL"/>
              </w:rPr>
              <w:t>celu.</w:t>
            </w:r>
          </w:p>
        </w:tc>
        <w:tc>
          <w:tcPr>
            <w:tcW w:w="437" w:type="dxa"/>
            <w:shd w:val="clear" w:color="auto" w:fill="FABF8F"/>
            <w:vAlign w:val="center"/>
          </w:tcPr>
          <w:p w14:paraId="790B00B9" w14:textId="77777777" w:rsidR="00F3549D" w:rsidRDefault="00F3549D" w:rsidP="004114C1">
            <w:pPr>
              <w:pStyle w:val="target"/>
              <w:jc w:val="center"/>
            </w:pPr>
            <w:r>
              <w:rPr>
                <w:noProof/>
                <w:color w:val="000000"/>
                <w:sz w:val="16"/>
                <w:szCs w:val="16"/>
              </w:rPr>
              <w:t>75</w:t>
            </w:r>
          </w:p>
        </w:tc>
        <w:tc>
          <w:tcPr>
            <w:tcW w:w="6251" w:type="dxa"/>
          </w:tcPr>
          <w:p w14:paraId="3627A781" w14:textId="77777777" w:rsidR="00F3549D" w:rsidRDefault="00F3549D" w:rsidP="005304C0">
            <w:pPr>
              <w:pStyle w:val="target"/>
            </w:pPr>
          </w:p>
        </w:tc>
      </w:tr>
      <w:tr w:rsidR="00F3549D" w:rsidRPr="00B7524C" w14:paraId="22A94F5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81C9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FjnSa34qFUUrX9jp_dc6:112</w:t>
            </w:r>
          </w:p>
        </w:tc>
        <w:tc>
          <w:tcPr>
            <w:tcW w:w="447" w:type="dxa"/>
            <w:tcBorders>
              <w:right w:val="single" w:sz="4" w:space="0" w:color="BFBFBF" w:themeColor="background1" w:themeShade="BF"/>
            </w:tcBorders>
            <w:shd w:val="clear" w:color="auto" w:fill="D9D9D9" w:themeFill="background1" w:themeFillShade="D9"/>
            <w:vAlign w:val="center"/>
          </w:tcPr>
          <w:p w14:paraId="171A02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D2DB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43314093" w14:textId="77777777" w:rsidR="00F3549D" w:rsidRPr="00B7524C" w:rsidRDefault="00F3549D" w:rsidP="005304C0">
            <w:pPr>
              <w:pStyle w:val="source"/>
              <w:rPr>
                <w:lang w:val="en-GB"/>
              </w:rPr>
            </w:pPr>
            <w:r>
              <w:rPr>
                <w:lang w:val="en-GB"/>
              </w:rPr>
              <w:t>For rectangular targets, the bounding box coincides with the target itself – thus, the circle is placed on the center of the target.</w:t>
            </w:r>
          </w:p>
        </w:tc>
        <w:tc>
          <w:tcPr>
            <w:tcW w:w="5005" w:type="dxa"/>
            <w:tcMar>
              <w:top w:w="0" w:type="dxa"/>
              <w:left w:w="28" w:type="dxa"/>
              <w:right w:w="57" w:type="dxa"/>
            </w:tcMar>
          </w:tcPr>
          <w:p w14:paraId="53870E95" w14:textId="77777777" w:rsidR="00F3549D" w:rsidRPr="00B7524C" w:rsidRDefault="00F3549D" w:rsidP="005304C0">
            <w:pPr>
              <w:pStyle w:val="target"/>
              <w:rPr>
                <w:lang w:val="pl-PL"/>
              </w:rPr>
            </w:pPr>
            <w:r>
              <w:rPr>
                <w:lang w:val="pl-PL"/>
              </w:rPr>
              <w:t>W przypadku celów prostokątnych ramka ograniczająca pokrywa się z samym celem, dlatego okrąg jest umieszczany na środku celu.</w:t>
            </w:r>
          </w:p>
        </w:tc>
        <w:tc>
          <w:tcPr>
            <w:tcW w:w="437" w:type="dxa"/>
            <w:shd w:val="clear" w:color="auto" w:fill="FABF8F"/>
            <w:vAlign w:val="center"/>
          </w:tcPr>
          <w:p w14:paraId="7F475965" w14:textId="77777777" w:rsidR="00F3549D" w:rsidRDefault="00F3549D" w:rsidP="004114C1">
            <w:pPr>
              <w:pStyle w:val="target"/>
              <w:jc w:val="center"/>
            </w:pPr>
            <w:r>
              <w:rPr>
                <w:noProof/>
                <w:color w:val="000000"/>
                <w:sz w:val="16"/>
                <w:szCs w:val="16"/>
              </w:rPr>
              <w:t>75</w:t>
            </w:r>
          </w:p>
        </w:tc>
        <w:tc>
          <w:tcPr>
            <w:tcW w:w="6251" w:type="dxa"/>
          </w:tcPr>
          <w:p w14:paraId="6F3D6DC7" w14:textId="77777777" w:rsidR="00F3549D" w:rsidRDefault="00F3549D" w:rsidP="005304C0">
            <w:pPr>
              <w:pStyle w:val="target"/>
            </w:pPr>
          </w:p>
        </w:tc>
      </w:tr>
      <w:tr w:rsidR="00F3549D" w:rsidRPr="00B7524C" w14:paraId="2E80ACA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54E9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FjnSa34qFUUrX9jp_dc6:113</w:t>
            </w:r>
          </w:p>
        </w:tc>
        <w:tc>
          <w:tcPr>
            <w:tcW w:w="447" w:type="dxa"/>
            <w:tcBorders>
              <w:right w:val="single" w:sz="4" w:space="0" w:color="BFBFBF" w:themeColor="background1" w:themeShade="BF"/>
            </w:tcBorders>
            <w:shd w:val="clear" w:color="auto" w:fill="D9D9D9" w:themeFill="background1" w:themeFillShade="D9"/>
            <w:vAlign w:val="center"/>
          </w:tcPr>
          <w:p w14:paraId="588F0F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552A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755527D7" w14:textId="77777777" w:rsidR="00F3549D" w:rsidRPr="00B7524C" w:rsidRDefault="00F3549D" w:rsidP="005304C0">
            <w:pPr>
              <w:pStyle w:val="source"/>
              <w:rPr>
                <w:lang w:val="en-GB"/>
              </w:rPr>
            </w:pPr>
            <w:r>
              <w:rPr>
                <w:lang w:val="en-GB"/>
              </w:rPr>
              <w:t xml:space="preserve">If the target is </w:t>
            </w:r>
            <w:r>
              <w:t>{4&gt;</w:t>
            </w:r>
            <w:r>
              <w:rPr>
                <w:lang w:val="en-GB"/>
              </w:rPr>
              <w:t>not</w:t>
            </w:r>
            <w:r>
              <w:t>&lt;4}</w:t>
            </w:r>
            <w:r>
              <w:rPr>
                <w:lang w:val="en-GB"/>
              </w:rPr>
              <w:t xml:space="preserve"> rectangular – for instance, if the target is clipped, has rounded corners, or if it's a more complex clickable SVG shape – we need to first determine the bounding box, and then find the box's center.</w:t>
            </w:r>
          </w:p>
        </w:tc>
        <w:tc>
          <w:tcPr>
            <w:tcW w:w="5005" w:type="dxa"/>
            <w:tcMar>
              <w:top w:w="0" w:type="dxa"/>
              <w:left w:w="28" w:type="dxa"/>
              <w:right w:w="57" w:type="dxa"/>
            </w:tcMar>
          </w:tcPr>
          <w:p w14:paraId="5EE65020" w14:textId="77777777" w:rsidR="00F3549D" w:rsidRPr="00B7524C" w:rsidRDefault="00F3549D" w:rsidP="005304C0">
            <w:pPr>
              <w:pStyle w:val="target"/>
              <w:rPr>
                <w:lang w:val="pl-PL"/>
              </w:rPr>
            </w:pPr>
            <w:r>
              <w:rPr>
                <w:lang w:val="pl-PL"/>
              </w:rPr>
              <w:t xml:space="preserve">Jeśli cel </w:t>
            </w:r>
            <w:r w:rsidRPr="001523A7">
              <w:rPr>
                <w:lang w:val="pl-PL"/>
              </w:rPr>
              <w:t>{4&gt;</w:t>
            </w:r>
            <w:r>
              <w:rPr>
                <w:lang w:val="pl-PL"/>
              </w:rPr>
              <w:t>nie</w:t>
            </w:r>
            <w:r w:rsidRPr="001523A7">
              <w:rPr>
                <w:lang w:val="pl-PL"/>
              </w:rPr>
              <w:t>&lt;4}</w:t>
            </w:r>
            <w:r>
              <w:rPr>
                <w:lang w:val="pl-PL"/>
              </w:rPr>
              <w:t xml:space="preserve"> jest prostokątny – na przykład, jeśli jest przycięty, ma zaokrąglone rogi lub ma bardziej złożony, </w:t>
            </w:r>
            <w:proofErr w:type="spellStart"/>
            <w:r>
              <w:rPr>
                <w:lang w:val="pl-PL"/>
              </w:rPr>
              <w:t>klikalny</w:t>
            </w:r>
            <w:proofErr w:type="spellEnd"/>
            <w:r>
              <w:rPr>
                <w:lang w:val="pl-PL"/>
              </w:rPr>
              <w:t xml:space="preserve"> kształt SVG – musimy najpierw określić obwiednię, a następnie znaleźć jej środek.</w:t>
            </w:r>
          </w:p>
        </w:tc>
        <w:tc>
          <w:tcPr>
            <w:tcW w:w="437" w:type="dxa"/>
            <w:shd w:val="clear" w:color="auto" w:fill="FABF8F"/>
            <w:vAlign w:val="center"/>
          </w:tcPr>
          <w:p w14:paraId="449CD77B" w14:textId="77777777" w:rsidR="00F3549D" w:rsidRDefault="00F3549D" w:rsidP="004114C1">
            <w:pPr>
              <w:pStyle w:val="target"/>
              <w:jc w:val="center"/>
            </w:pPr>
            <w:r>
              <w:rPr>
                <w:noProof/>
                <w:color w:val="000000"/>
                <w:sz w:val="16"/>
                <w:szCs w:val="16"/>
              </w:rPr>
              <w:t>75</w:t>
            </w:r>
          </w:p>
        </w:tc>
        <w:tc>
          <w:tcPr>
            <w:tcW w:w="6251" w:type="dxa"/>
          </w:tcPr>
          <w:p w14:paraId="50036D30" w14:textId="77777777" w:rsidR="00F3549D" w:rsidRDefault="00F3549D" w:rsidP="005304C0">
            <w:pPr>
              <w:pStyle w:val="target"/>
            </w:pPr>
          </w:p>
        </w:tc>
      </w:tr>
      <w:tr w:rsidR="00F3549D" w:rsidRPr="00B7524C" w14:paraId="192DD6A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6CFA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FjnSa34qFUUrX9jp_dc6:114</w:t>
            </w:r>
          </w:p>
        </w:tc>
        <w:tc>
          <w:tcPr>
            <w:tcW w:w="447" w:type="dxa"/>
            <w:tcBorders>
              <w:right w:val="single" w:sz="4" w:space="0" w:color="BFBFBF" w:themeColor="background1" w:themeShade="BF"/>
            </w:tcBorders>
            <w:shd w:val="clear" w:color="auto" w:fill="D9D9D9" w:themeFill="background1" w:themeFillShade="D9"/>
            <w:vAlign w:val="center"/>
          </w:tcPr>
          <w:p w14:paraId="04E547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EFFF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143136FE" w14:textId="77777777" w:rsidR="00F3549D" w:rsidRPr="00B7524C" w:rsidRDefault="00F3549D" w:rsidP="005304C0">
            <w:pPr>
              <w:pStyle w:val="source"/>
              <w:rPr>
                <w:lang w:val="en-GB"/>
              </w:rPr>
            </w:pPr>
            <w:r>
              <w:rPr>
                <w:lang w:val="en-GB"/>
              </w:rPr>
              <w:t>Note that for concave shapes, the center of the bounding box may be outside of the target itself.</w:t>
            </w:r>
          </w:p>
        </w:tc>
        <w:tc>
          <w:tcPr>
            <w:tcW w:w="5005" w:type="dxa"/>
            <w:tcMar>
              <w:top w:w="0" w:type="dxa"/>
              <w:left w:w="28" w:type="dxa"/>
              <w:right w:w="57" w:type="dxa"/>
            </w:tcMar>
          </w:tcPr>
          <w:p w14:paraId="3F177455" w14:textId="77777777" w:rsidR="00F3549D" w:rsidRPr="00B7524C" w:rsidRDefault="00F3549D" w:rsidP="005304C0">
            <w:pPr>
              <w:pStyle w:val="target"/>
              <w:rPr>
                <w:lang w:val="pl-PL"/>
              </w:rPr>
            </w:pPr>
            <w:r>
              <w:rPr>
                <w:lang w:val="pl-PL"/>
              </w:rPr>
              <w:t>Należy pamiętać, że w przypadku kształtów wklęsłych środek obwiedni może znajdować się poza samym celem.</w:t>
            </w:r>
          </w:p>
        </w:tc>
        <w:tc>
          <w:tcPr>
            <w:tcW w:w="437" w:type="dxa"/>
            <w:shd w:val="clear" w:color="auto" w:fill="FABF8F"/>
            <w:vAlign w:val="center"/>
          </w:tcPr>
          <w:p w14:paraId="01D6B45A" w14:textId="77777777" w:rsidR="00F3549D" w:rsidRDefault="00F3549D" w:rsidP="004114C1">
            <w:pPr>
              <w:pStyle w:val="target"/>
              <w:jc w:val="center"/>
            </w:pPr>
            <w:r>
              <w:rPr>
                <w:noProof/>
                <w:color w:val="000000"/>
                <w:sz w:val="16"/>
                <w:szCs w:val="16"/>
              </w:rPr>
              <w:t>75</w:t>
            </w:r>
          </w:p>
        </w:tc>
        <w:tc>
          <w:tcPr>
            <w:tcW w:w="6251" w:type="dxa"/>
          </w:tcPr>
          <w:p w14:paraId="24D1A183" w14:textId="77777777" w:rsidR="00F3549D" w:rsidRDefault="00F3549D" w:rsidP="005304C0">
            <w:pPr>
              <w:pStyle w:val="target"/>
            </w:pPr>
          </w:p>
        </w:tc>
      </w:tr>
      <w:tr w:rsidR="00F3549D" w:rsidRPr="00B7524C" w14:paraId="55F25A2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9016F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FjnSa34qFUUrX9jp_dc6:115</w:t>
            </w:r>
          </w:p>
        </w:tc>
        <w:tc>
          <w:tcPr>
            <w:tcW w:w="447" w:type="dxa"/>
            <w:tcBorders>
              <w:right w:val="single" w:sz="4" w:space="0" w:color="BFBFBF" w:themeColor="background1" w:themeShade="BF"/>
            </w:tcBorders>
            <w:shd w:val="clear" w:color="auto" w:fill="D9D9D9" w:themeFill="background1" w:themeFillShade="D9"/>
            <w:vAlign w:val="center"/>
          </w:tcPr>
          <w:p w14:paraId="48CDBC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D2B6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09B92557" w14:textId="77777777" w:rsidR="00F3549D" w:rsidRPr="00B7524C" w:rsidRDefault="00F3549D" w:rsidP="005304C0">
            <w:pPr>
              <w:pStyle w:val="source"/>
              <w:rPr>
                <w:lang w:val="en-GB"/>
              </w:rPr>
            </w:pPr>
            <w:r>
              <w:rPr>
                <w:lang w:val="en-GB"/>
              </w:rPr>
              <w:t>Now, we center the circle on the center of the bounding box.</w:t>
            </w:r>
          </w:p>
        </w:tc>
        <w:tc>
          <w:tcPr>
            <w:tcW w:w="5005" w:type="dxa"/>
            <w:tcMar>
              <w:top w:w="0" w:type="dxa"/>
              <w:left w:w="28" w:type="dxa"/>
              <w:right w:w="57" w:type="dxa"/>
            </w:tcMar>
          </w:tcPr>
          <w:p w14:paraId="1EDA2252" w14:textId="77777777" w:rsidR="00F3549D" w:rsidRPr="00B7524C" w:rsidRDefault="00F3549D" w:rsidP="005304C0">
            <w:pPr>
              <w:pStyle w:val="target"/>
              <w:rPr>
                <w:lang w:val="pl-PL"/>
              </w:rPr>
            </w:pPr>
            <w:r>
              <w:rPr>
                <w:lang w:val="pl-PL"/>
              </w:rPr>
              <w:t>Teraz wyśrodkujemy okrąg na środku ramki ograniczającej.</w:t>
            </w:r>
          </w:p>
        </w:tc>
        <w:tc>
          <w:tcPr>
            <w:tcW w:w="437" w:type="dxa"/>
            <w:shd w:val="clear" w:color="auto" w:fill="FABF8F"/>
            <w:vAlign w:val="center"/>
          </w:tcPr>
          <w:p w14:paraId="3163619B" w14:textId="77777777" w:rsidR="00F3549D" w:rsidRDefault="00F3549D" w:rsidP="004114C1">
            <w:pPr>
              <w:pStyle w:val="target"/>
              <w:jc w:val="center"/>
            </w:pPr>
            <w:r>
              <w:rPr>
                <w:noProof/>
                <w:color w:val="000000"/>
                <w:sz w:val="16"/>
                <w:szCs w:val="16"/>
              </w:rPr>
              <w:t>75</w:t>
            </w:r>
          </w:p>
        </w:tc>
        <w:tc>
          <w:tcPr>
            <w:tcW w:w="6251" w:type="dxa"/>
          </w:tcPr>
          <w:p w14:paraId="4CA44B87" w14:textId="77777777" w:rsidR="00F3549D" w:rsidRDefault="00F3549D" w:rsidP="005304C0">
            <w:pPr>
              <w:pStyle w:val="target"/>
            </w:pPr>
          </w:p>
        </w:tc>
      </w:tr>
      <w:tr w:rsidR="00F3549D" w:rsidRPr="00B7524C" w14:paraId="78459C9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7A4B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FjnSa34qFUUrX9jp_dc6:116</w:t>
            </w:r>
          </w:p>
        </w:tc>
        <w:tc>
          <w:tcPr>
            <w:tcW w:w="447" w:type="dxa"/>
            <w:tcBorders>
              <w:right w:val="single" w:sz="4" w:space="0" w:color="BFBFBF" w:themeColor="background1" w:themeShade="BF"/>
            </w:tcBorders>
            <w:shd w:val="clear" w:color="auto" w:fill="D9D9D9" w:themeFill="background1" w:themeFillShade="D9"/>
            <w:vAlign w:val="center"/>
          </w:tcPr>
          <w:p w14:paraId="67BF022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C1C0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14F16334" w14:textId="77777777" w:rsidR="00F3549D" w:rsidRPr="00B7524C" w:rsidRDefault="00F3549D" w:rsidP="005304C0">
            <w:pPr>
              <w:pStyle w:val="source"/>
              <w:rPr>
                <w:lang w:val="en-GB"/>
              </w:rPr>
            </w:pPr>
            <w:r>
              <w:t>{1}{2&gt;</w:t>
            </w:r>
            <w:r>
              <w:rPr>
                <w:lang w:val="en-GB"/>
              </w:rPr>
              <w:t>Three undersized targets - a square target, a convex target, and a concave target; the concave and convex targets have a bounding box around them; all three targets have a 24 CSS pixel circle centered on the center of their bounding box</w:t>
            </w:r>
            <w:r>
              <w:t>&lt;2}</w:t>
            </w:r>
          </w:p>
        </w:tc>
        <w:tc>
          <w:tcPr>
            <w:tcW w:w="5005" w:type="dxa"/>
            <w:tcMar>
              <w:top w:w="0" w:type="dxa"/>
              <w:left w:w="28" w:type="dxa"/>
              <w:right w:w="57" w:type="dxa"/>
            </w:tcMar>
          </w:tcPr>
          <w:p w14:paraId="0B778960" w14:textId="77777777" w:rsidR="00F3549D" w:rsidRPr="00B7524C" w:rsidRDefault="00F3549D" w:rsidP="005304C0">
            <w:pPr>
              <w:pStyle w:val="target"/>
              <w:rPr>
                <w:lang w:val="pl-PL"/>
              </w:rPr>
            </w:pPr>
            <w:r w:rsidRPr="001523A7">
              <w:rPr>
                <w:lang w:val="pl-PL"/>
              </w:rPr>
              <w:t>{1}{2&gt;</w:t>
            </w:r>
            <w:r>
              <w:rPr>
                <w:lang w:val="pl-PL"/>
              </w:rPr>
              <w:t>Trzy niewymiarowe cele – cel kwadratowy, cel wypukły i cel wklęsły; cele wklęsły i wypukły są otoczone ramką ograniczającą; wszystkie trzy cele mają okrąg o wielkości 24 pikseli CSS wyśrodkowany na środku ich obwiedni</w:t>
            </w:r>
            <w:r w:rsidRPr="001523A7">
              <w:rPr>
                <w:lang w:val="pl-PL"/>
              </w:rPr>
              <w:t>&lt;2}</w:t>
            </w:r>
          </w:p>
        </w:tc>
        <w:tc>
          <w:tcPr>
            <w:tcW w:w="437" w:type="dxa"/>
            <w:shd w:val="clear" w:color="auto" w:fill="FABF8F"/>
            <w:vAlign w:val="center"/>
          </w:tcPr>
          <w:p w14:paraId="03DDE64B" w14:textId="77777777" w:rsidR="00F3549D" w:rsidRDefault="00F3549D" w:rsidP="004114C1">
            <w:pPr>
              <w:pStyle w:val="target"/>
              <w:jc w:val="center"/>
            </w:pPr>
            <w:r>
              <w:rPr>
                <w:noProof/>
                <w:color w:val="000000"/>
                <w:sz w:val="16"/>
                <w:szCs w:val="16"/>
              </w:rPr>
              <w:t>75</w:t>
            </w:r>
          </w:p>
        </w:tc>
        <w:tc>
          <w:tcPr>
            <w:tcW w:w="6251" w:type="dxa"/>
          </w:tcPr>
          <w:p w14:paraId="72D88A7C" w14:textId="77777777" w:rsidR="00F3549D" w:rsidRDefault="00F3549D" w:rsidP="005304C0">
            <w:pPr>
              <w:pStyle w:val="target"/>
            </w:pPr>
          </w:p>
        </w:tc>
      </w:tr>
      <w:tr w:rsidR="00F3549D" w:rsidRPr="00B7524C" w14:paraId="3EB5E0B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9492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FjnSa34qFUUrX9jp_dc6:117</w:t>
            </w:r>
          </w:p>
        </w:tc>
        <w:tc>
          <w:tcPr>
            <w:tcW w:w="447" w:type="dxa"/>
            <w:tcBorders>
              <w:right w:val="single" w:sz="4" w:space="0" w:color="BFBFBF" w:themeColor="background1" w:themeShade="BF"/>
            </w:tcBorders>
            <w:shd w:val="clear" w:color="auto" w:fill="D9D9D9" w:themeFill="background1" w:themeFillShade="D9"/>
            <w:vAlign w:val="center"/>
          </w:tcPr>
          <w:p w14:paraId="5BB34C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9D91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1FE0E4AE" w14:textId="77777777" w:rsidR="00F3549D" w:rsidRPr="00B7524C" w:rsidRDefault="00F3549D" w:rsidP="005304C0">
            <w:pPr>
              <w:pStyle w:val="source"/>
              <w:rPr>
                <w:lang w:val="en-GB"/>
              </w:rPr>
            </w:pPr>
            <w:r>
              <w:rPr>
                <w:lang w:val="en-GB"/>
              </w:rPr>
              <w:t>Figure 4 For a square/rectangular target, the 24 CSS pixel diameter circle is centered on the target itself.</w:t>
            </w:r>
          </w:p>
        </w:tc>
        <w:tc>
          <w:tcPr>
            <w:tcW w:w="5005" w:type="dxa"/>
            <w:tcMar>
              <w:top w:w="0" w:type="dxa"/>
              <w:left w:w="28" w:type="dxa"/>
              <w:right w:w="57" w:type="dxa"/>
            </w:tcMar>
          </w:tcPr>
          <w:p w14:paraId="11B1B823" w14:textId="77777777" w:rsidR="00F3549D" w:rsidRPr="00B7524C" w:rsidRDefault="00F3549D" w:rsidP="005304C0">
            <w:pPr>
              <w:pStyle w:val="target"/>
              <w:rPr>
                <w:lang w:val="pl-PL"/>
              </w:rPr>
            </w:pPr>
            <w:r>
              <w:rPr>
                <w:lang w:val="pl-PL"/>
              </w:rPr>
              <w:t>Rysunek 4 W przypadku celu kwadratowego/prostokątnego okrąg o średnicy 24 pikseli CSS jest wyśrodkowany na samym celu.</w:t>
            </w:r>
          </w:p>
        </w:tc>
        <w:tc>
          <w:tcPr>
            <w:tcW w:w="437" w:type="dxa"/>
            <w:shd w:val="clear" w:color="auto" w:fill="7ACAFF"/>
            <w:vAlign w:val="center"/>
          </w:tcPr>
          <w:p w14:paraId="69F1D0C8" w14:textId="77777777" w:rsidR="00F3549D" w:rsidRDefault="00F3549D" w:rsidP="004114C1">
            <w:pPr>
              <w:pStyle w:val="target"/>
              <w:jc w:val="center"/>
            </w:pPr>
            <w:r>
              <w:rPr>
                <w:noProof/>
                <w:color w:val="000000"/>
                <w:sz w:val="16"/>
                <w:szCs w:val="16"/>
              </w:rPr>
              <w:t>MT</w:t>
            </w:r>
          </w:p>
        </w:tc>
        <w:tc>
          <w:tcPr>
            <w:tcW w:w="6251" w:type="dxa"/>
          </w:tcPr>
          <w:p w14:paraId="7CE38017" w14:textId="77777777" w:rsidR="00F3549D" w:rsidRDefault="00F3549D" w:rsidP="005304C0">
            <w:pPr>
              <w:pStyle w:val="target"/>
            </w:pPr>
          </w:p>
        </w:tc>
      </w:tr>
      <w:tr w:rsidR="00F3549D" w:rsidRPr="00B7524C" w14:paraId="2C8A017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7B08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FjnSa34qFUUrX9jp_dc6:118</w:t>
            </w:r>
          </w:p>
        </w:tc>
        <w:tc>
          <w:tcPr>
            <w:tcW w:w="447" w:type="dxa"/>
            <w:tcBorders>
              <w:right w:val="single" w:sz="4" w:space="0" w:color="BFBFBF" w:themeColor="background1" w:themeShade="BF"/>
            </w:tcBorders>
            <w:shd w:val="clear" w:color="auto" w:fill="D9D9D9" w:themeFill="background1" w:themeFillShade="D9"/>
            <w:vAlign w:val="center"/>
          </w:tcPr>
          <w:p w14:paraId="250100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6B8A0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629AF4D3" w14:textId="77777777" w:rsidR="00F3549D" w:rsidRPr="00B7524C" w:rsidRDefault="00F3549D" w:rsidP="005304C0">
            <w:pPr>
              <w:pStyle w:val="source"/>
              <w:rPr>
                <w:lang w:val="en-GB"/>
              </w:rPr>
            </w:pPr>
            <w:r>
              <w:rPr>
                <w:lang w:val="en-GB"/>
              </w:rPr>
              <w:t>For convex and concave targets, it is centered on the bounding box of the shape.</w:t>
            </w:r>
          </w:p>
        </w:tc>
        <w:tc>
          <w:tcPr>
            <w:tcW w:w="5005" w:type="dxa"/>
            <w:tcMar>
              <w:top w:w="0" w:type="dxa"/>
              <w:left w:w="28" w:type="dxa"/>
              <w:right w:w="57" w:type="dxa"/>
            </w:tcMar>
          </w:tcPr>
          <w:p w14:paraId="6DAF2B06" w14:textId="77777777" w:rsidR="00F3549D" w:rsidRPr="00B7524C" w:rsidRDefault="00F3549D" w:rsidP="005304C0">
            <w:pPr>
              <w:pStyle w:val="target"/>
              <w:rPr>
                <w:lang w:val="pl-PL"/>
              </w:rPr>
            </w:pPr>
            <w:r>
              <w:rPr>
                <w:lang w:val="pl-PL"/>
              </w:rPr>
              <w:t>W przypadku celów wypukłego i wklęsłego jest on wyśrodkowany na obwiedni kształtu.</w:t>
            </w:r>
          </w:p>
        </w:tc>
        <w:tc>
          <w:tcPr>
            <w:tcW w:w="437" w:type="dxa"/>
            <w:shd w:val="clear" w:color="auto" w:fill="FABF8F"/>
            <w:vAlign w:val="center"/>
          </w:tcPr>
          <w:p w14:paraId="7412865A" w14:textId="77777777" w:rsidR="00F3549D" w:rsidRDefault="00F3549D" w:rsidP="004114C1">
            <w:pPr>
              <w:pStyle w:val="target"/>
              <w:jc w:val="center"/>
            </w:pPr>
            <w:r>
              <w:rPr>
                <w:noProof/>
                <w:color w:val="000000"/>
                <w:sz w:val="16"/>
                <w:szCs w:val="16"/>
              </w:rPr>
              <w:t>75</w:t>
            </w:r>
          </w:p>
        </w:tc>
        <w:tc>
          <w:tcPr>
            <w:tcW w:w="6251" w:type="dxa"/>
          </w:tcPr>
          <w:p w14:paraId="05B93099" w14:textId="77777777" w:rsidR="00F3549D" w:rsidRDefault="00F3549D" w:rsidP="005304C0">
            <w:pPr>
              <w:pStyle w:val="target"/>
            </w:pPr>
          </w:p>
        </w:tc>
      </w:tr>
      <w:tr w:rsidR="00F3549D" w:rsidRPr="00B7524C" w14:paraId="630070E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6759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FjnSa34qFUUrX9jp_dc6:119</w:t>
            </w:r>
          </w:p>
        </w:tc>
        <w:tc>
          <w:tcPr>
            <w:tcW w:w="447" w:type="dxa"/>
            <w:tcBorders>
              <w:right w:val="single" w:sz="4" w:space="0" w:color="BFBFBF" w:themeColor="background1" w:themeShade="BF"/>
            </w:tcBorders>
            <w:shd w:val="clear" w:color="auto" w:fill="D9D9D9" w:themeFill="background1" w:themeFillShade="D9"/>
            <w:vAlign w:val="center"/>
          </w:tcPr>
          <w:p w14:paraId="28CEFB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8F1E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389A4832" w14:textId="77777777" w:rsidR="00F3549D" w:rsidRPr="00B7524C" w:rsidRDefault="00F3549D" w:rsidP="005304C0">
            <w:pPr>
              <w:pStyle w:val="source"/>
              <w:rPr>
                <w:lang w:val="en-GB"/>
              </w:rPr>
            </w:pPr>
            <w:r>
              <w:rPr>
                <w:lang w:val="en-GB"/>
              </w:rPr>
              <w:t xml:space="preserve">Note the concave target, where in this case the center of the bounding box is outside of the actual target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11D0675B" w14:textId="77777777" w:rsidR="00F3549D" w:rsidRPr="00B7524C" w:rsidRDefault="00F3549D" w:rsidP="005304C0">
            <w:pPr>
              <w:pStyle w:val="target"/>
              <w:rPr>
                <w:lang w:val="pl-PL"/>
              </w:rPr>
            </w:pPr>
            <w:r>
              <w:rPr>
                <w:lang w:val="pl-PL"/>
              </w:rPr>
              <w:t xml:space="preserve">Zwróć uwagę na cel wklęsły, gdzie w tym przypadku środek obwiedni znajduje się poza rzeczywistym celem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0319C296" w14:textId="77777777" w:rsidR="00F3549D" w:rsidRDefault="00F3549D" w:rsidP="004114C1">
            <w:pPr>
              <w:pStyle w:val="target"/>
              <w:jc w:val="center"/>
            </w:pPr>
            <w:r>
              <w:rPr>
                <w:noProof/>
                <w:color w:val="000000"/>
                <w:sz w:val="16"/>
                <w:szCs w:val="16"/>
              </w:rPr>
              <w:t>75</w:t>
            </w:r>
          </w:p>
        </w:tc>
        <w:tc>
          <w:tcPr>
            <w:tcW w:w="6251" w:type="dxa"/>
          </w:tcPr>
          <w:p w14:paraId="0E4AB4A2" w14:textId="77777777" w:rsidR="00F3549D" w:rsidRDefault="00F3549D" w:rsidP="005304C0">
            <w:pPr>
              <w:pStyle w:val="target"/>
            </w:pPr>
          </w:p>
        </w:tc>
      </w:tr>
      <w:tr w:rsidR="00F3549D" w:rsidRPr="00B7524C" w14:paraId="15DBF48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F885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FjnSa34qFUUrX9jp_dc6:120</w:t>
            </w:r>
          </w:p>
        </w:tc>
        <w:tc>
          <w:tcPr>
            <w:tcW w:w="447" w:type="dxa"/>
            <w:tcBorders>
              <w:right w:val="single" w:sz="4" w:space="0" w:color="BFBFBF" w:themeColor="background1" w:themeShade="BF"/>
            </w:tcBorders>
            <w:shd w:val="clear" w:color="auto" w:fill="D9D9D9" w:themeFill="background1" w:themeFillShade="D9"/>
            <w:vAlign w:val="center"/>
          </w:tcPr>
          <w:p w14:paraId="3317AE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7B61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4E69EF09" w14:textId="77777777" w:rsidR="00F3549D" w:rsidRPr="00B7524C" w:rsidRDefault="00F3549D" w:rsidP="005304C0">
            <w:pPr>
              <w:pStyle w:val="source"/>
              <w:rPr>
                <w:lang w:val="en-GB"/>
              </w:rPr>
            </w:pPr>
            <w:r>
              <w:rPr>
                <w:lang w:val="en-GB"/>
              </w:rPr>
              <w:t>We repeat this process for all adjacent undersized targets.</w:t>
            </w:r>
          </w:p>
        </w:tc>
        <w:tc>
          <w:tcPr>
            <w:tcW w:w="5005" w:type="dxa"/>
            <w:tcMar>
              <w:top w:w="0" w:type="dxa"/>
              <w:left w:w="28" w:type="dxa"/>
              <w:right w:w="57" w:type="dxa"/>
            </w:tcMar>
          </w:tcPr>
          <w:p w14:paraId="51040FD9" w14:textId="77777777" w:rsidR="00F3549D" w:rsidRPr="00B7524C" w:rsidRDefault="00F3549D" w:rsidP="005304C0">
            <w:pPr>
              <w:pStyle w:val="target"/>
              <w:rPr>
                <w:lang w:val="pl-PL"/>
              </w:rPr>
            </w:pPr>
            <w:r>
              <w:rPr>
                <w:lang w:val="pl-PL"/>
              </w:rPr>
              <w:t>Powtarzamy ten proces dla wszystkich sąsiednich niewymiarowych celów.</w:t>
            </w:r>
          </w:p>
        </w:tc>
        <w:tc>
          <w:tcPr>
            <w:tcW w:w="437" w:type="dxa"/>
            <w:shd w:val="clear" w:color="auto" w:fill="FABF8F"/>
            <w:vAlign w:val="center"/>
          </w:tcPr>
          <w:p w14:paraId="23E0E109" w14:textId="77777777" w:rsidR="00F3549D" w:rsidRDefault="00F3549D" w:rsidP="004114C1">
            <w:pPr>
              <w:pStyle w:val="target"/>
              <w:jc w:val="center"/>
            </w:pPr>
            <w:r>
              <w:rPr>
                <w:noProof/>
                <w:color w:val="000000"/>
                <w:sz w:val="16"/>
                <w:szCs w:val="16"/>
              </w:rPr>
              <w:t>75</w:t>
            </w:r>
          </w:p>
        </w:tc>
        <w:tc>
          <w:tcPr>
            <w:tcW w:w="6251" w:type="dxa"/>
          </w:tcPr>
          <w:p w14:paraId="0525CAA6" w14:textId="77777777" w:rsidR="00F3549D" w:rsidRDefault="00F3549D" w:rsidP="005304C0">
            <w:pPr>
              <w:pStyle w:val="target"/>
            </w:pPr>
          </w:p>
        </w:tc>
      </w:tr>
      <w:tr w:rsidR="00F3549D" w:rsidRPr="00B7524C" w14:paraId="511DD4A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3FED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FjnSa34qFUUrX9jp_dc6:121</w:t>
            </w:r>
          </w:p>
        </w:tc>
        <w:tc>
          <w:tcPr>
            <w:tcW w:w="447" w:type="dxa"/>
            <w:tcBorders>
              <w:right w:val="single" w:sz="4" w:space="0" w:color="BFBFBF" w:themeColor="background1" w:themeShade="BF"/>
            </w:tcBorders>
            <w:shd w:val="clear" w:color="auto" w:fill="D9D9D9" w:themeFill="background1" w:themeFillShade="D9"/>
            <w:vAlign w:val="center"/>
          </w:tcPr>
          <w:p w14:paraId="598826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43F5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651D21B4" w14:textId="77777777" w:rsidR="00F3549D" w:rsidRPr="00B7524C" w:rsidRDefault="00F3549D" w:rsidP="005304C0">
            <w:pPr>
              <w:pStyle w:val="source"/>
              <w:rPr>
                <w:lang w:val="en-GB"/>
              </w:rPr>
            </w:pPr>
            <w:r>
              <w:rPr>
                <w:lang w:val="en-GB"/>
              </w:rPr>
              <w:t>To determine if an undersized target has sufficient spacing (to pass this Success Criterion's spacing exception), we check that the 24 CSS pixel diameter circle of the target does not intersect another target or the circle of any other adjacent undersized targets.</w:t>
            </w:r>
          </w:p>
        </w:tc>
        <w:tc>
          <w:tcPr>
            <w:tcW w:w="5005" w:type="dxa"/>
            <w:tcMar>
              <w:top w:w="0" w:type="dxa"/>
              <w:left w:w="28" w:type="dxa"/>
              <w:right w:w="57" w:type="dxa"/>
            </w:tcMar>
          </w:tcPr>
          <w:p w14:paraId="29A2EDC1" w14:textId="77777777" w:rsidR="00F3549D" w:rsidRPr="00B7524C" w:rsidRDefault="00F3549D" w:rsidP="005304C0">
            <w:pPr>
              <w:pStyle w:val="target"/>
              <w:rPr>
                <w:lang w:val="pl-PL"/>
              </w:rPr>
            </w:pPr>
            <w:r>
              <w:rPr>
                <w:lang w:val="pl-PL"/>
              </w:rPr>
              <w:t>Aby określić, czy niewymiarowy cel ma wystarczające odstępy (aby uznać wyjątek dotyczący odstępów w tym kryterium sukcesu), sprawdzamy, czy okrąg celu o średnicy 24 pikseli CSS nie przecina innego celu ani okręgu żadnego innego sąsiedniego niewymiarowego celu.</w:t>
            </w:r>
          </w:p>
        </w:tc>
        <w:tc>
          <w:tcPr>
            <w:tcW w:w="437" w:type="dxa"/>
            <w:shd w:val="clear" w:color="auto" w:fill="FABF8F"/>
            <w:vAlign w:val="center"/>
          </w:tcPr>
          <w:p w14:paraId="6A87C626" w14:textId="77777777" w:rsidR="00F3549D" w:rsidRDefault="00F3549D" w:rsidP="004114C1">
            <w:pPr>
              <w:pStyle w:val="target"/>
              <w:jc w:val="center"/>
            </w:pPr>
            <w:r>
              <w:rPr>
                <w:noProof/>
                <w:color w:val="000000"/>
                <w:sz w:val="16"/>
                <w:szCs w:val="16"/>
              </w:rPr>
              <w:t>75</w:t>
            </w:r>
          </w:p>
        </w:tc>
        <w:tc>
          <w:tcPr>
            <w:tcW w:w="6251" w:type="dxa"/>
          </w:tcPr>
          <w:p w14:paraId="75C9931E" w14:textId="77777777" w:rsidR="00F3549D" w:rsidRDefault="00F3549D" w:rsidP="005304C0">
            <w:pPr>
              <w:pStyle w:val="target"/>
            </w:pPr>
          </w:p>
        </w:tc>
      </w:tr>
      <w:tr w:rsidR="00F3549D" w:rsidRPr="00B7524C" w14:paraId="6F2C519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7383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FjnSa34qFUUrX9jp_dc6:122</w:t>
            </w:r>
          </w:p>
        </w:tc>
        <w:tc>
          <w:tcPr>
            <w:tcW w:w="447" w:type="dxa"/>
            <w:tcBorders>
              <w:right w:val="single" w:sz="4" w:space="0" w:color="BFBFBF" w:themeColor="background1" w:themeShade="BF"/>
            </w:tcBorders>
            <w:shd w:val="clear" w:color="auto" w:fill="D9D9D9" w:themeFill="background1" w:themeFillShade="D9"/>
            <w:vAlign w:val="center"/>
          </w:tcPr>
          <w:p w14:paraId="6A84C8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0CDE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1FC646D2" w14:textId="77777777" w:rsidR="00F3549D" w:rsidRPr="00B7524C" w:rsidRDefault="00F3549D" w:rsidP="005304C0">
            <w:pPr>
              <w:pStyle w:val="source"/>
              <w:rPr>
                <w:lang w:val="en-GB"/>
              </w:rPr>
            </w:pPr>
            <w:r>
              <w:rPr>
                <w:lang w:val="en-GB"/>
              </w:rPr>
              <w:t>The following example shows three versions of a horizontal row of six icon-based buttons.</w:t>
            </w:r>
          </w:p>
        </w:tc>
        <w:tc>
          <w:tcPr>
            <w:tcW w:w="5005" w:type="dxa"/>
            <w:tcMar>
              <w:top w:w="0" w:type="dxa"/>
              <w:left w:w="28" w:type="dxa"/>
              <w:right w:w="57" w:type="dxa"/>
            </w:tcMar>
          </w:tcPr>
          <w:p w14:paraId="1497A8D5" w14:textId="77777777" w:rsidR="00F3549D" w:rsidRPr="00B7524C" w:rsidRDefault="00F3549D" w:rsidP="005304C0">
            <w:pPr>
              <w:pStyle w:val="target"/>
              <w:rPr>
                <w:lang w:val="pl-PL"/>
              </w:rPr>
            </w:pPr>
            <w:r>
              <w:rPr>
                <w:lang w:val="pl-PL"/>
              </w:rPr>
              <w:t>Poniższy przykład przedstawia trzy wersje poziomego rzędu sześciu przycisków opartych na ikonach.</w:t>
            </w:r>
          </w:p>
        </w:tc>
        <w:tc>
          <w:tcPr>
            <w:tcW w:w="437" w:type="dxa"/>
            <w:shd w:val="clear" w:color="auto" w:fill="FABF8F"/>
            <w:vAlign w:val="center"/>
          </w:tcPr>
          <w:p w14:paraId="1934A2E3" w14:textId="77777777" w:rsidR="00F3549D" w:rsidRDefault="00F3549D" w:rsidP="004114C1">
            <w:pPr>
              <w:pStyle w:val="target"/>
              <w:jc w:val="center"/>
            </w:pPr>
            <w:r>
              <w:rPr>
                <w:noProof/>
                <w:color w:val="000000"/>
                <w:sz w:val="16"/>
                <w:szCs w:val="16"/>
              </w:rPr>
              <w:t>75</w:t>
            </w:r>
          </w:p>
        </w:tc>
        <w:tc>
          <w:tcPr>
            <w:tcW w:w="6251" w:type="dxa"/>
          </w:tcPr>
          <w:p w14:paraId="13599816" w14:textId="77777777" w:rsidR="00F3549D" w:rsidRDefault="00F3549D" w:rsidP="005304C0">
            <w:pPr>
              <w:pStyle w:val="target"/>
            </w:pPr>
          </w:p>
        </w:tc>
      </w:tr>
      <w:tr w:rsidR="00F3549D" w:rsidRPr="00B7524C" w14:paraId="2A18EE7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43FB2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FjnSa34qFUUrX9jp_dc6:123</w:t>
            </w:r>
          </w:p>
        </w:tc>
        <w:tc>
          <w:tcPr>
            <w:tcW w:w="447" w:type="dxa"/>
            <w:tcBorders>
              <w:right w:val="single" w:sz="4" w:space="0" w:color="BFBFBF" w:themeColor="background1" w:themeShade="BF"/>
            </w:tcBorders>
            <w:shd w:val="clear" w:color="auto" w:fill="D9D9D9" w:themeFill="background1" w:themeFillShade="D9"/>
            <w:vAlign w:val="center"/>
          </w:tcPr>
          <w:p w14:paraId="55060E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5447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104AE557" w14:textId="77777777" w:rsidR="00F3549D" w:rsidRPr="00B7524C" w:rsidRDefault="00F3549D" w:rsidP="005304C0">
            <w:pPr>
              <w:pStyle w:val="source"/>
              <w:rPr>
                <w:lang w:val="en-GB"/>
              </w:rPr>
            </w:pPr>
            <w:r>
              <w:rPr>
                <w:lang w:val="en-GB"/>
              </w:rPr>
              <w:t>In the top row, the dimensions of each target are 24 by 24 CSS pixels, passing this Success Criterion.</w:t>
            </w:r>
          </w:p>
        </w:tc>
        <w:tc>
          <w:tcPr>
            <w:tcW w:w="5005" w:type="dxa"/>
            <w:tcMar>
              <w:top w:w="0" w:type="dxa"/>
              <w:left w:w="28" w:type="dxa"/>
              <w:right w:w="57" w:type="dxa"/>
            </w:tcMar>
          </w:tcPr>
          <w:p w14:paraId="244CF5A7" w14:textId="77777777" w:rsidR="00F3549D" w:rsidRPr="00B7524C" w:rsidRDefault="00F3549D" w:rsidP="005304C0">
            <w:pPr>
              <w:pStyle w:val="target"/>
              <w:rPr>
                <w:lang w:val="pl-PL"/>
              </w:rPr>
            </w:pPr>
            <w:r>
              <w:rPr>
                <w:lang w:val="pl-PL"/>
              </w:rPr>
              <w:t>W górnym rzędzie wymiary każdego celu wynoszą 24 na 24 piksele CSS, co spełnia to kryterium sukcesu.</w:t>
            </w:r>
          </w:p>
        </w:tc>
        <w:tc>
          <w:tcPr>
            <w:tcW w:w="437" w:type="dxa"/>
            <w:shd w:val="clear" w:color="auto" w:fill="FABF8F"/>
            <w:vAlign w:val="center"/>
          </w:tcPr>
          <w:p w14:paraId="3778C03D" w14:textId="77777777" w:rsidR="00F3549D" w:rsidRDefault="00F3549D" w:rsidP="004114C1">
            <w:pPr>
              <w:pStyle w:val="target"/>
              <w:jc w:val="center"/>
            </w:pPr>
            <w:r>
              <w:rPr>
                <w:noProof/>
                <w:color w:val="000000"/>
                <w:sz w:val="16"/>
                <w:szCs w:val="16"/>
              </w:rPr>
              <w:t>75</w:t>
            </w:r>
          </w:p>
        </w:tc>
        <w:tc>
          <w:tcPr>
            <w:tcW w:w="6251" w:type="dxa"/>
          </w:tcPr>
          <w:p w14:paraId="2E73C352" w14:textId="77777777" w:rsidR="00F3549D" w:rsidRDefault="00F3549D" w:rsidP="005304C0">
            <w:pPr>
              <w:pStyle w:val="target"/>
            </w:pPr>
          </w:p>
        </w:tc>
      </w:tr>
      <w:tr w:rsidR="00F3549D" w:rsidRPr="00B7524C" w14:paraId="3167D06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8219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FjnSa34qFUUrX9jp_dc6:124</w:t>
            </w:r>
          </w:p>
        </w:tc>
        <w:tc>
          <w:tcPr>
            <w:tcW w:w="447" w:type="dxa"/>
            <w:tcBorders>
              <w:right w:val="single" w:sz="4" w:space="0" w:color="BFBFBF" w:themeColor="background1" w:themeShade="BF"/>
            </w:tcBorders>
            <w:shd w:val="clear" w:color="auto" w:fill="D9D9D9" w:themeFill="background1" w:themeFillShade="D9"/>
            <w:vAlign w:val="center"/>
          </w:tcPr>
          <w:p w14:paraId="2F0A2F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E027E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1667695D" w14:textId="77777777" w:rsidR="00F3549D" w:rsidRPr="00B7524C" w:rsidRDefault="00F3549D" w:rsidP="005304C0">
            <w:pPr>
              <w:pStyle w:val="source"/>
              <w:rPr>
                <w:lang w:val="en-GB"/>
              </w:rPr>
            </w:pPr>
            <w:r>
              <w:rPr>
                <w:lang w:val="en-GB"/>
              </w:rPr>
              <w:t>In the second row, the same targets are only 20 by 20 CSS pixels, but have a 4 CSS pixel space between them – as the target size is below 24 by 24 CSS pixels, these need to be evaluated against the Success Criterion's spacing exception, and they pass.</w:t>
            </w:r>
          </w:p>
        </w:tc>
        <w:tc>
          <w:tcPr>
            <w:tcW w:w="5005" w:type="dxa"/>
            <w:tcMar>
              <w:top w:w="0" w:type="dxa"/>
              <w:left w:w="28" w:type="dxa"/>
              <w:right w:w="57" w:type="dxa"/>
            </w:tcMar>
          </w:tcPr>
          <w:p w14:paraId="1841E137" w14:textId="77777777" w:rsidR="00F3549D" w:rsidRPr="00B7524C" w:rsidRDefault="00F3549D" w:rsidP="005304C0">
            <w:pPr>
              <w:pStyle w:val="target"/>
              <w:rPr>
                <w:lang w:val="pl-PL"/>
              </w:rPr>
            </w:pPr>
            <w:r>
              <w:rPr>
                <w:lang w:val="pl-PL"/>
              </w:rPr>
              <w:t>W drugim rzędzie te same cele mają tylko 20 na 20 pikseli CSS, ale między nimi jest odstęp wynoszący 4 piksele CSS – ponieważ rozmiar docelowy jest mniejszy niż 24 na 24 piksele CSS, należy je ocenić pod kątem wyjątku dotyczącego odstępów w kryterium sukcesu, i przechodzą.</w:t>
            </w:r>
          </w:p>
        </w:tc>
        <w:tc>
          <w:tcPr>
            <w:tcW w:w="437" w:type="dxa"/>
            <w:shd w:val="clear" w:color="auto" w:fill="FABF8F"/>
            <w:vAlign w:val="center"/>
          </w:tcPr>
          <w:p w14:paraId="3269B8F3" w14:textId="77777777" w:rsidR="00F3549D" w:rsidRDefault="00F3549D" w:rsidP="004114C1">
            <w:pPr>
              <w:pStyle w:val="target"/>
              <w:jc w:val="center"/>
            </w:pPr>
            <w:r>
              <w:rPr>
                <w:noProof/>
                <w:color w:val="000000"/>
                <w:sz w:val="16"/>
                <w:szCs w:val="16"/>
              </w:rPr>
              <w:t>75</w:t>
            </w:r>
          </w:p>
        </w:tc>
        <w:tc>
          <w:tcPr>
            <w:tcW w:w="6251" w:type="dxa"/>
          </w:tcPr>
          <w:p w14:paraId="1CE8FE13" w14:textId="77777777" w:rsidR="00F3549D" w:rsidRDefault="00F3549D" w:rsidP="005304C0">
            <w:pPr>
              <w:pStyle w:val="target"/>
            </w:pPr>
          </w:p>
        </w:tc>
      </w:tr>
      <w:tr w:rsidR="00F3549D" w:rsidRPr="00B7524C" w14:paraId="5228AEF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B3E8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FjnSa34qFUUrX9jp_dc6:125</w:t>
            </w:r>
          </w:p>
        </w:tc>
        <w:tc>
          <w:tcPr>
            <w:tcW w:w="447" w:type="dxa"/>
            <w:tcBorders>
              <w:right w:val="single" w:sz="4" w:space="0" w:color="BFBFBF" w:themeColor="background1" w:themeShade="BF"/>
            </w:tcBorders>
            <w:shd w:val="clear" w:color="auto" w:fill="D9D9D9" w:themeFill="background1" w:themeFillShade="D9"/>
            <w:vAlign w:val="center"/>
          </w:tcPr>
          <w:p w14:paraId="6EE296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C2FA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2409173E" w14:textId="77777777" w:rsidR="00F3549D" w:rsidRPr="00B7524C" w:rsidRDefault="00F3549D" w:rsidP="005304C0">
            <w:pPr>
              <w:pStyle w:val="source"/>
              <w:rPr>
                <w:lang w:val="en-GB"/>
              </w:rPr>
            </w:pPr>
            <w:r>
              <w:rPr>
                <w:lang w:val="en-GB"/>
              </w:rPr>
              <w:t>In the last row, the targets are again 20 by 20 CSS pixels, but have no space between them – these fail the spacing exception, because when drawing the 24 CSS pixel diameter circles over the targets, the circles intersect.</w:t>
            </w:r>
          </w:p>
        </w:tc>
        <w:tc>
          <w:tcPr>
            <w:tcW w:w="5005" w:type="dxa"/>
            <w:tcMar>
              <w:top w:w="0" w:type="dxa"/>
              <w:left w:w="28" w:type="dxa"/>
              <w:right w:w="57" w:type="dxa"/>
            </w:tcMar>
          </w:tcPr>
          <w:p w14:paraId="0BCD7301" w14:textId="77777777" w:rsidR="00F3549D" w:rsidRPr="00B7524C" w:rsidRDefault="00F3549D" w:rsidP="005304C0">
            <w:pPr>
              <w:pStyle w:val="target"/>
              <w:rPr>
                <w:lang w:val="pl-PL"/>
              </w:rPr>
            </w:pPr>
            <w:r>
              <w:rPr>
                <w:lang w:val="pl-PL"/>
              </w:rPr>
              <w:t>W ostatnim rzędzie cele ponownie mają wymiary 20 na 20 pikseli CSS, ale nie ma między nimi odstępu – nie spełniają one wyjątku dotyczącego odstępów, ponieważ podczas rysowania okręgów o średnicy 24 pikseli CSS nad celami, okręgi przecinają się.</w:t>
            </w:r>
          </w:p>
        </w:tc>
        <w:tc>
          <w:tcPr>
            <w:tcW w:w="437" w:type="dxa"/>
            <w:shd w:val="clear" w:color="auto" w:fill="FABF8F"/>
            <w:vAlign w:val="center"/>
          </w:tcPr>
          <w:p w14:paraId="63C199CB" w14:textId="77777777" w:rsidR="00F3549D" w:rsidRDefault="00F3549D" w:rsidP="004114C1">
            <w:pPr>
              <w:pStyle w:val="target"/>
              <w:jc w:val="center"/>
            </w:pPr>
            <w:r>
              <w:rPr>
                <w:noProof/>
                <w:color w:val="000000"/>
                <w:sz w:val="16"/>
                <w:szCs w:val="16"/>
              </w:rPr>
              <w:t>75</w:t>
            </w:r>
          </w:p>
        </w:tc>
        <w:tc>
          <w:tcPr>
            <w:tcW w:w="6251" w:type="dxa"/>
          </w:tcPr>
          <w:p w14:paraId="1535F5F0" w14:textId="77777777" w:rsidR="00F3549D" w:rsidRDefault="00F3549D" w:rsidP="005304C0">
            <w:pPr>
              <w:pStyle w:val="target"/>
            </w:pPr>
          </w:p>
        </w:tc>
      </w:tr>
      <w:tr w:rsidR="00F3549D" w:rsidRPr="00B7524C" w14:paraId="15346D3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CCE4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FjnSa34qFUUrX9jp_dc6:126</w:t>
            </w:r>
          </w:p>
        </w:tc>
        <w:tc>
          <w:tcPr>
            <w:tcW w:w="447" w:type="dxa"/>
            <w:tcBorders>
              <w:right w:val="single" w:sz="4" w:space="0" w:color="BFBFBF" w:themeColor="background1" w:themeShade="BF"/>
            </w:tcBorders>
            <w:shd w:val="clear" w:color="auto" w:fill="D9D9D9" w:themeFill="background1" w:themeFillShade="D9"/>
            <w:vAlign w:val="center"/>
          </w:tcPr>
          <w:p w14:paraId="38700A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512E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6E81BE97" w14:textId="77777777" w:rsidR="00F3549D" w:rsidRPr="00B7524C" w:rsidRDefault="00F3549D" w:rsidP="005304C0">
            <w:pPr>
              <w:pStyle w:val="source"/>
              <w:rPr>
                <w:lang w:val="en-GB"/>
              </w:rPr>
            </w:pPr>
            <w:r>
              <w:t>{1}{2&gt;</w:t>
            </w:r>
            <w:r>
              <w:rPr>
                <w:lang w:val="en-GB"/>
              </w:rPr>
              <w:t>The first toolbar's targets have a dimension of 24 by 24 CSS pixels, so pass. The second toolbar, with smaller targets, shows 24 CSS pixel circles drawn on each target for assessment. The circles do not intersect and so the targets have enough space to pass. The third toolbar shows similar circles on the targets, but the circles intersect due to the lack of spacing between targets, so the toolbar fails.</w:t>
            </w:r>
            <w:r>
              <w:t>&lt;2}</w:t>
            </w:r>
          </w:p>
        </w:tc>
        <w:tc>
          <w:tcPr>
            <w:tcW w:w="5005" w:type="dxa"/>
            <w:tcMar>
              <w:top w:w="0" w:type="dxa"/>
              <w:left w:w="28" w:type="dxa"/>
              <w:right w:w="57" w:type="dxa"/>
            </w:tcMar>
          </w:tcPr>
          <w:p w14:paraId="0279A32A" w14:textId="77777777" w:rsidR="00F3549D" w:rsidRPr="00B7524C" w:rsidRDefault="00F3549D" w:rsidP="005304C0">
            <w:pPr>
              <w:pStyle w:val="target"/>
              <w:rPr>
                <w:lang w:val="pl-PL"/>
              </w:rPr>
            </w:pPr>
            <w:r w:rsidRPr="001523A7">
              <w:rPr>
                <w:lang w:val="pl-PL"/>
              </w:rPr>
              <w:t>{1}{2&gt;</w:t>
            </w:r>
            <w:r>
              <w:rPr>
                <w:lang w:val="pl-PL"/>
              </w:rPr>
              <w:t>Cele pierwszego paska narzędzi mają wymiary 24 na 24 pikseli CSS, więc pomiń. Drugi pasek narzędzi, z mniejszymi celami, pokazuje 24 okręgi pikseli CSS narysowane na każdym celu w celu oceny. Okręgi nie przecinają się, więc cele mają wystarczająco dużo miejsca, aby przejść. Trzeci pasek narzędzi pokazuje podobne okręgi na celach, ale okręgi przecinają się ze względu na brak odstępów między celami, więc pasek narzędzi nie działa.</w:t>
            </w:r>
            <w:r w:rsidRPr="001523A7">
              <w:rPr>
                <w:lang w:val="pl-PL"/>
              </w:rPr>
              <w:t>&lt;2}</w:t>
            </w:r>
          </w:p>
        </w:tc>
        <w:tc>
          <w:tcPr>
            <w:tcW w:w="437" w:type="dxa"/>
            <w:shd w:val="clear" w:color="auto" w:fill="FABF8F"/>
            <w:vAlign w:val="center"/>
          </w:tcPr>
          <w:p w14:paraId="0F7542ED" w14:textId="77777777" w:rsidR="00F3549D" w:rsidRDefault="00F3549D" w:rsidP="004114C1">
            <w:pPr>
              <w:pStyle w:val="target"/>
              <w:jc w:val="center"/>
            </w:pPr>
            <w:r>
              <w:rPr>
                <w:noProof/>
                <w:color w:val="000000"/>
                <w:sz w:val="16"/>
                <w:szCs w:val="16"/>
              </w:rPr>
              <w:t>75</w:t>
            </w:r>
          </w:p>
        </w:tc>
        <w:tc>
          <w:tcPr>
            <w:tcW w:w="6251" w:type="dxa"/>
          </w:tcPr>
          <w:p w14:paraId="20952836" w14:textId="77777777" w:rsidR="00F3549D" w:rsidRDefault="00F3549D" w:rsidP="005304C0">
            <w:pPr>
              <w:pStyle w:val="target"/>
            </w:pPr>
          </w:p>
        </w:tc>
      </w:tr>
      <w:tr w:rsidR="00F3549D" w:rsidRPr="00B7524C" w14:paraId="6C0C8DF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4FC4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FjnSa34qFUUrX9jp_dc6:127</w:t>
            </w:r>
          </w:p>
        </w:tc>
        <w:tc>
          <w:tcPr>
            <w:tcW w:w="447" w:type="dxa"/>
            <w:tcBorders>
              <w:right w:val="single" w:sz="4" w:space="0" w:color="BFBFBF" w:themeColor="background1" w:themeShade="BF"/>
            </w:tcBorders>
            <w:shd w:val="clear" w:color="auto" w:fill="D9D9D9" w:themeFill="background1" w:themeFillShade="D9"/>
            <w:vAlign w:val="center"/>
          </w:tcPr>
          <w:p w14:paraId="6A28DE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EEF1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35C06912" w14:textId="77777777" w:rsidR="00F3549D" w:rsidRPr="00B7524C" w:rsidRDefault="00F3549D" w:rsidP="005304C0">
            <w:pPr>
              <w:pStyle w:val="source"/>
              <w:rPr>
                <w:lang w:val="en-GB"/>
              </w:rPr>
            </w:pPr>
            <w:r>
              <w:rPr>
                <w:lang w:val="en-GB"/>
              </w:rPr>
              <w:t xml:space="preserve">Figure 5 Three rows of targets, illustrating two ways of meeting this Success Criterion and one way of failing it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318BB893" w14:textId="77777777" w:rsidR="00F3549D" w:rsidRPr="00B7524C" w:rsidRDefault="00F3549D" w:rsidP="005304C0">
            <w:pPr>
              <w:pStyle w:val="target"/>
              <w:rPr>
                <w:lang w:val="pl-PL"/>
              </w:rPr>
            </w:pPr>
            <w:r>
              <w:rPr>
                <w:lang w:val="pl-PL"/>
              </w:rPr>
              <w:t xml:space="preserve">Rysunek 5 Trzy rzędy celów ilustrujące dwa sposoby spełnienia tego kryterium sukcesu i jeden sposób jego niespełnienia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58349B7E" w14:textId="77777777" w:rsidR="00F3549D" w:rsidRDefault="00F3549D" w:rsidP="004114C1">
            <w:pPr>
              <w:pStyle w:val="target"/>
              <w:jc w:val="center"/>
            </w:pPr>
            <w:r>
              <w:rPr>
                <w:noProof/>
                <w:color w:val="000000"/>
                <w:sz w:val="16"/>
                <w:szCs w:val="16"/>
              </w:rPr>
              <w:t>75</w:t>
            </w:r>
          </w:p>
        </w:tc>
        <w:tc>
          <w:tcPr>
            <w:tcW w:w="6251" w:type="dxa"/>
          </w:tcPr>
          <w:p w14:paraId="753E2489" w14:textId="77777777" w:rsidR="00F3549D" w:rsidRDefault="00F3549D" w:rsidP="005304C0">
            <w:pPr>
              <w:pStyle w:val="target"/>
            </w:pPr>
          </w:p>
        </w:tc>
      </w:tr>
      <w:tr w:rsidR="00F3549D" w:rsidRPr="00B7524C" w14:paraId="155CD7F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AEE9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FjnSa34qFUUrX9jp_dc6:128</w:t>
            </w:r>
          </w:p>
        </w:tc>
        <w:tc>
          <w:tcPr>
            <w:tcW w:w="447" w:type="dxa"/>
            <w:tcBorders>
              <w:right w:val="single" w:sz="4" w:space="0" w:color="BFBFBF" w:themeColor="background1" w:themeShade="BF"/>
            </w:tcBorders>
            <w:shd w:val="clear" w:color="auto" w:fill="D9D9D9" w:themeFill="background1" w:themeFillShade="D9"/>
            <w:vAlign w:val="center"/>
          </w:tcPr>
          <w:p w14:paraId="29397EE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C619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53C9EBDF" w14:textId="77777777" w:rsidR="00F3549D" w:rsidRPr="00B7524C" w:rsidRDefault="00F3549D" w:rsidP="005304C0">
            <w:pPr>
              <w:pStyle w:val="source"/>
              <w:rPr>
                <w:lang w:val="en-GB"/>
              </w:rPr>
            </w:pPr>
            <w:r>
              <w:rPr>
                <w:lang w:val="en-GB"/>
              </w:rPr>
              <w:t>The next two illustrations show sets of buttons which are only 16 CSS pixels tall.</w:t>
            </w:r>
          </w:p>
        </w:tc>
        <w:tc>
          <w:tcPr>
            <w:tcW w:w="5005" w:type="dxa"/>
            <w:tcMar>
              <w:top w:w="0" w:type="dxa"/>
              <w:left w:w="28" w:type="dxa"/>
              <w:right w:w="57" w:type="dxa"/>
            </w:tcMar>
          </w:tcPr>
          <w:p w14:paraId="046AA73A" w14:textId="77777777" w:rsidR="00F3549D" w:rsidRPr="00B7524C" w:rsidRDefault="00F3549D" w:rsidP="005304C0">
            <w:pPr>
              <w:pStyle w:val="target"/>
              <w:rPr>
                <w:lang w:val="pl-PL"/>
              </w:rPr>
            </w:pPr>
            <w:r>
              <w:rPr>
                <w:lang w:val="pl-PL"/>
              </w:rPr>
              <w:t>Następne dwie ilustracje przedstawiają zestawy przycisków o wysokości zaledwie 16 pikseli CSS.</w:t>
            </w:r>
          </w:p>
        </w:tc>
        <w:tc>
          <w:tcPr>
            <w:tcW w:w="437" w:type="dxa"/>
            <w:shd w:val="clear" w:color="auto" w:fill="FABF8F"/>
            <w:vAlign w:val="center"/>
          </w:tcPr>
          <w:p w14:paraId="0A9E0E0D" w14:textId="77777777" w:rsidR="00F3549D" w:rsidRDefault="00F3549D" w:rsidP="004114C1">
            <w:pPr>
              <w:pStyle w:val="target"/>
              <w:jc w:val="center"/>
            </w:pPr>
            <w:r>
              <w:rPr>
                <w:noProof/>
                <w:color w:val="000000"/>
                <w:sz w:val="16"/>
                <w:szCs w:val="16"/>
              </w:rPr>
              <w:t>75</w:t>
            </w:r>
          </w:p>
        </w:tc>
        <w:tc>
          <w:tcPr>
            <w:tcW w:w="6251" w:type="dxa"/>
          </w:tcPr>
          <w:p w14:paraId="6C8DC21E" w14:textId="77777777" w:rsidR="00F3549D" w:rsidRDefault="00F3549D" w:rsidP="005304C0">
            <w:pPr>
              <w:pStyle w:val="target"/>
            </w:pPr>
          </w:p>
        </w:tc>
      </w:tr>
      <w:tr w:rsidR="00F3549D" w:rsidRPr="00B7524C" w14:paraId="4A66480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D6A5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FjnSa34qFUUrX9jp_dc6:129</w:t>
            </w:r>
          </w:p>
        </w:tc>
        <w:tc>
          <w:tcPr>
            <w:tcW w:w="447" w:type="dxa"/>
            <w:tcBorders>
              <w:right w:val="single" w:sz="4" w:space="0" w:color="BFBFBF" w:themeColor="background1" w:themeShade="BF"/>
            </w:tcBorders>
            <w:shd w:val="clear" w:color="auto" w:fill="D9D9D9" w:themeFill="background1" w:themeFillShade="D9"/>
            <w:vAlign w:val="center"/>
          </w:tcPr>
          <w:p w14:paraId="369260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8C59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2B4D9A08" w14:textId="77777777" w:rsidR="00F3549D" w:rsidRPr="00B7524C" w:rsidRDefault="00F3549D" w:rsidP="005304C0">
            <w:pPr>
              <w:pStyle w:val="source"/>
              <w:rPr>
                <w:lang w:val="en-GB"/>
              </w:rPr>
            </w:pPr>
            <w:r>
              <w:rPr>
                <w:lang w:val="en-GB"/>
              </w:rPr>
              <w:t>In the first set, there are no targets immediately above or below the buttons, so they pass.</w:t>
            </w:r>
          </w:p>
        </w:tc>
        <w:tc>
          <w:tcPr>
            <w:tcW w:w="5005" w:type="dxa"/>
            <w:tcMar>
              <w:top w:w="0" w:type="dxa"/>
              <w:left w:w="28" w:type="dxa"/>
              <w:right w:w="57" w:type="dxa"/>
            </w:tcMar>
          </w:tcPr>
          <w:p w14:paraId="5B1AFCCC" w14:textId="77777777" w:rsidR="00F3549D" w:rsidRPr="00B7524C" w:rsidRDefault="00F3549D" w:rsidP="005304C0">
            <w:pPr>
              <w:pStyle w:val="target"/>
              <w:rPr>
                <w:lang w:val="pl-PL"/>
              </w:rPr>
            </w:pPr>
            <w:r>
              <w:rPr>
                <w:lang w:val="pl-PL"/>
              </w:rPr>
              <w:t>W pierwszym zestawie nie ma celów bezpośrednio nad ani pod przyciskami, więc spełniają.</w:t>
            </w:r>
          </w:p>
        </w:tc>
        <w:tc>
          <w:tcPr>
            <w:tcW w:w="437" w:type="dxa"/>
            <w:shd w:val="clear" w:color="auto" w:fill="FABF8F"/>
            <w:vAlign w:val="center"/>
          </w:tcPr>
          <w:p w14:paraId="3560FA6C" w14:textId="77777777" w:rsidR="00F3549D" w:rsidRDefault="00F3549D" w:rsidP="004114C1">
            <w:pPr>
              <w:pStyle w:val="target"/>
              <w:jc w:val="center"/>
            </w:pPr>
            <w:r>
              <w:rPr>
                <w:noProof/>
                <w:color w:val="000000"/>
                <w:sz w:val="16"/>
                <w:szCs w:val="16"/>
              </w:rPr>
              <w:t>75</w:t>
            </w:r>
          </w:p>
        </w:tc>
        <w:tc>
          <w:tcPr>
            <w:tcW w:w="6251" w:type="dxa"/>
          </w:tcPr>
          <w:p w14:paraId="6473D2AE" w14:textId="77777777" w:rsidR="00F3549D" w:rsidRDefault="00F3549D" w:rsidP="005304C0">
            <w:pPr>
              <w:pStyle w:val="target"/>
            </w:pPr>
          </w:p>
        </w:tc>
      </w:tr>
      <w:tr w:rsidR="00F3549D" w:rsidRPr="00B7524C" w14:paraId="35F1899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E7420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FjnSa34qFUUrX9jp_dc6:130</w:t>
            </w:r>
          </w:p>
        </w:tc>
        <w:tc>
          <w:tcPr>
            <w:tcW w:w="447" w:type="dxa"/>
            <w:tcBorders>
              <w:right w:val="single" w:sz="4" w:space="0" w:color="BFBFBF" w:themeColor="background1" w:themeShade="BF"/>
            </w:tcBorders>
            <w:shd w:val="clear" w:color="auto" w:fill="D9D9D9" w:themeFill="background1" w:themeFillShade="D9"/>
            <w:vAlign w:val="center"/>
          </w:tcPr>
          <w:p w14:paraId="52DD44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9094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7EAC7412" w14:textId="77777777" w:rsidR="00F3549D" w:rsidRPr="00B7524C" w:rsidRDefault="00F3549D" w:rsidP="005304C0">
            <w:pPr>
              <w:pStyle w:val="source"/>
              <w:rPr>
                <w:lang w:val="en-GB"/>
              </w:rPr>
            </w:pPr>
            <w:r>
              <w:rPr>
                <w:lang w:val="en-GB"/>
              </w:rPr>
              <w:t>In the second illustration, there are further buttons, and they have been stacked on top of one another, resulting in a fail.</w:t>
            </w:r>
          </w:p>
        </w:tc>
        <w:tc>
          <w:tcPr>
            <w:tcW w:w="5005" w:type="dxa"/>
            <w:tcMar>
              <w:top w:w="0" w:type="dxa"/>
              <w:left w:w="28" w:type="dxa"/>
              <w:right w:w="57" w:type="dxa"/>
            </w:tcMar>
          </w:tcPr>
          <w:p w14:paraId="38EDCBCD" w14:textId="77777777" w:rsidR="00F3549D" w:rsidRPr="00B7524C" w:rsidRDefault="00F3549D" w:rsidP="005304C0">
            <w:pPr>
              <w:pStyle w:val="target"/>
              <w:rPr>
                <w:lang w:val="pl-PL"/>
              </w:rPr>
            </w:pPr>
            <w:r>
              <w:rPr>
                <w:lang w:val="pl-PL"/>
              </w:rPr>
              <w:t>Na drugiej ilustracji znajdują się dalsze przyciski, które zostały ułożone jeden na drugim, co skutkuje niespełnieniem.</w:t>
            </w:r>
          </w:p>
        </w:tc>
        <w:tc>
          <w:tcPr>
            <w:tcW w:w="437" w:type="dxa"/>
            <w:shd w:val="clear" w:color="auto" w:fill="FABF8F"/>
            <w:vAlign w:val="center"/>
          </w:tcPr>
          <w:p w14:paraId="15B05BA8" w14:textId="77777777" w:rsidR="00F3549D" w:rsidRDefault="00F3549D" w:rsidP="004114C1">
            <w:pPr>
              <w:pStyle w:val="target"/>
              <w:jc w:val="center"/>
            </w:pPr>
            <w:r>
              <w:rPr>
                <w:noProof/>
                <w:color w:val="000000"/>
                <w:sz w:val="16"/>
                <w:szCs w:val="16"/>
              </w:rPr>
              <w:t>75</w:t>
            </w:r>
          </w:p>
        </w:tc>
        <w:tc>
          <w:tcPr>
            <w:tcW w:w="6251" w:type="dxa"/>
          </w:tcPr>
          <w:p w14:paraId="29B8E9E4" w14:textId="77777777" w:rsidR="00F3549D" w:rsidRDefault="00F3549D" w:rsidP="005304C0">
            <w:pPr>
              <w:pStyle w:val="target"/>
            </w:pPr>
          </w:p>
        </w:tc>
      </w:tr>
      <w:tr w:rsidR="00F3549D" w:rsidRPr="00B7524C" w14:paraId="38546F7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388E2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FjnSa34qFUUrX9jp_dc6:131</w:t>
            </w:r>
          </w:p>
        </w:tc>
        <w:tc>
          <w:tcPr>
            <w:tcW w:w="447" w:type="dxa"/>
            <w:tcBorders>
              <w:right w:val="single" w:sz="4" w:space="0" w:color="BFBFBF" w:themeColor="background1" w:themeShade="BF"/>
            </w:tcBorders>
            <w:shd w:val="clear" w:color="auto" w:fill="D9D9D9" w:themeFill="background1" w:themeFillShade="D9"/>
            <w:vAlign w:val="center"/>
          </w:tcPr>
          <w:p w14:paraId="2AB1F9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CE0D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63DB8E5F" w14:textId="77777777" w:rsidR="00F3549D" w:rsidRPr="00B7524C" w:rsidRDefault="00F3549D" w:rsidP="005304C0">
            <w:pPr>
              <w:pStyle w:val="source"/>
              <w:rPr>
                <w:lang w:val="en-GB"/>
              </w:rPr>
            </w:pPr>
            <w:r>
              <w:t>{1}{2&gt;</w:t>
            </w:r>
            <w:r>
              <w:rPr>
                <w:lang w:val="en-GB"/>
              </w:rPr>
              <w:t>A row of buttons which are more that 44px wide and 16 CSS pixels high. There are no close targets above or below. The buttons are overlaid with the 24 CSS pixel diameter circles, and do not intersect each other nor any other targets.</w:t>
            </w:r>
            <w:r>
              <w:t>&lt;2}</w:t>
            </w:r>
          </w:p>
        </w:tc>
        <w:tc>
          <w:tcPr>
            <w:tcW w:w="5005" w:type="dxa"/>
            <w:tcMar>
              <w:top w:w="0" w:type="dxa"/>
              <w:left w:w="28" w:type="dxa"/>
              <w:right w:w="57" w:type="dxa"/>
            </w:tcMar>
          </w:tcPr>
          <w:p w14:paraId="78F1C05A" w14:textId="77777777" w:rsidR="00F3549D" w:rsidRPr="00B7524C" w:rsidRDefault="00F3549D" w:rsidP="005304C0">
            <w:pPr>
              <w:pStyle w:val="target"/>
              <w:rPr>
                <w:lang w:val="pl-PL"/>
              </w:rPr>
            </w:pPr>
            <w:r w:rsidRPr="001523A7">
              <w:rPr>
                <w:lang w:val="pl-PL"/>
              </w:rPr>
              <w:t>{1}{2&gt;</w:t>
            </w:r>
            <w:r>
              <w:rPr>
                <w:lang w:val="pl-PL"/>
              </w:rPr>
              <w:t>Rząd przycisków o szerokości ponad 44 pikseli i wysokości 16 pikseli CSS. Nie ma bliskich celów powyżej ani poniżej. Przyciski są nałożone na okręgi o średnicy 24 pikseli CSS i nie przecinają się ze sobą ani z żadnymi innymi celami.</w:t>
            </w:r>
            <w:r w:rsidRPr="001523A7">
              <w:rPr>
                <w:lang w:val="pl-PL"/>
              </w:rPr>
              <w:t>&lt;2}</w:t>
            </w:r>
          </w:p>
        </w:tc>
        <w:tc>
          <w:tcPr>
            <w:tcW w:w="437" w:type="dxa"/>
            <w:shd w:val="clear" w:color="auto" w:fill="FABF8F"/>
            <w:vAlign w:val="center"/>
          </w:tcPr>
          <w:p w14:paraId="6D6D47D6" w14:textId="77777777" w:rsidR="00F3549D" w:rsidRDefault="00F3549D" w:rsidP="004114C1">
            <w:pPr>
              <w:pStyle w:val="target"/>
              <w:jc w:val="center"/>
            </w:pPr>
            <w:r>
              <w:rPr>
                <w:noProof/>
                <w:color w:val="000000"/>
                <w:sz w:val="16"/>
                <w:szCs w:val="16"/>
              </w:rPr>
              <w:t>75</w:t>
            </w:r>
          </w:p>
        </w:tc>
        <w:tc>
          <w:tcPr>
            <w:tcW w:w="6251" w:type="dxa"/>
          </w:tcPr>
          <w:p w14:paraId="1469C26C" w14:textId="77777777" w:rsidR="00F3549D" w:rsidRDefault="00F3549D" w:rsidP="005304C0">
            <w:pPr>
              <w:pStyle w:val="target"/>
            </w:pPr>
          </w:p>
        </w:tc>
      </w:tr>
      <w:tr w:rsidR="00F3549D" w:rsidRPr="00B7524C" w14:paraId="49F8279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4423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FjnSa34qFUUrX9jp_dc6:132</w:t>
            </w:r>
          </w:p>
        </w:tc>
        <w:tc>
          <w:tcPr>
            <w:tcW w:w="447" w:type="dxa"/>
            <w:tcBorders>
              <w:right w:val="single" w:sz="4" w:space="0" w:color="BFBFBF" w:themeColor="background1" w:themeShade="BF"/>
            </w:tcBorders>
            <w:shd w:val="clear" w:color="auto" w:fill="D9D9D9" w:themeFill="background1" w:themeFillShade="D9"/>
            <w:vAlign w:val="center"/>
          </w:tcPr>
          <w:p w14:paraId="43111E7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C98D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09538B89" w14:textId="77777777" w:rsidR="00F3549D" w:rsidRPr="00B7524C" w:rsidRDefault="00F3549D" w:rsidP="005304C0">
            <w:pPr>
              <w:pStyle w:val="source"/>
              <w:rPr>
                <w:lang w:val="en-GB"/>
              </w:rPr>
            </w:pPr>
            <w:r>
              <w:rPr>
                <w:lang w:val="en-GB"/>
              </w:rPr>
              <w:t xml:space="preserve">Figure 6 While the height of the targets is only 16 CSS pixels, the lack of adjacent targets above and below means that the targets pass this Success Criterion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651CC81B" w14:textId="77777777" w:rsidR="00F3549D" w:rsidRPr="00B7524C" w:rsidRDefault="00F3549D" w:rsidP="005304C0">
            <w:pPr>
              <w:pStyle w:val="target"/>
              <w:rPr>
                <w:lang w:val="pl-PL"/>
              </w:rPr>
            </w:pPr>
            <w:r>
              <w:rPr>
                <w:lang w:val="pl-PL"/>
              </w:rPr>
              <w:t xml:space="preserve">Rysunek 6 Chociaż wysokość celów wynosi tylko 16 pikseli CSS, brak sąsiadujących celów powyżej i poniżej oznacza, że ​​cele spełniają to kryterium sukcesu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1C35B3A1" w14:textId="77777777" w:rsidR="00F3549D" w:rsidRDefault="00F3549D" w:rsidP="004114C1">
            <w:pPr>
              <w:pStyle w:val="target"/>
              <w:jc w:val="center"/>
            </w:pPr>
            <w:r>
              <w:rPr>
                <w:noProof/>
                <w:color w:val="000000"/>
                <w:sz w:val="16"/>
                <w:szCs w:val="16"/>
              </w:rPr>
              <w:t>75</w:t>
            </w:r>
          </w:p>
        </w:tc>
        <w:tc>
          <w:tcPr>
            <w:tcW w:w="6251" w:type="dxa"/>
          </w:tcPr>
          <w:p w14:paraId="5338ED65" w14:textId="77777777" w:rsidR="00F3549D" w:rsidRDefault="00F3549D" w:rsidP="005304C0">
            <w:pPr>
              <w:pStyle w:val="target"/>
            </w:pPr>
          </w:p>
        </w:tc>
      </w:tr>
      <w:tr w:rsidR="00F3549D" w:rsidRPr="00B7524C" w14:paraId="28F7643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1394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FjnSa34qFUUrX9jp_dc6:133</w:t>
            </w:r>
          </w:p>
        </w:tc>
        <w:tc>
          <w:tcPr>
            <w:tcW w:w="447" w:type="dxa"/>
            <w:tcBorders>
              <w:right w:val="single" w:sz="4" w:space="0" w:color="BFBFBF" w:themeColor="background1" w:themeShade="BF"/>
            </w:tcBorders>
            <w:shd w:val="clear" w:color="auto" w:fill="D9D9D9" w:themeFill="background1" w:themeFillShade="D9"/>
            <w:vAlign w:val="center"/>
          </w:tcPr>
          <w:p w14:paraId="1A448C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C768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46F25AA8" w14:textId="77777777" w:rsidR="00F3549D" w:rsidRPr="00B7524C" w:rsidRDefault="00F3549D" w:rsidP="005304C0">
            <w:pPr>
              <w:pStyle w:val="source"/>
              <w:rPr>
                <w:lang w:val="en-GB"/>
              </w:rPr>
            </w:pPr>
            <w:r>
              <w:t>{1}{2&gt;</w:t>
            </w:r>
            <w:r>
              <w:rPr>
                <w:lang w:val="en-GB"/>
              </w:rPr>
              <w:t>Two rows of buttons only 16 CSS pixels high, with no spacing between them. The buttons are overlaid with the 24 CSS pixel diameter circles, and all the circles either overlap another circle, or another target.</w:t>
            </w:r>
            <w:r>
              <w:t>&lt;2}</w:t>
            </w:r>
          </w:p>
        </w:tc>
        <w:tc>
          <w:tcPr>
            <w:tcW w:w="5005" w:type="dxa"/>
            <w:tcMar>
              <w:top w:w="0" w:type="dxa"/>
              <w:left w:w="28" w:type="dxa"/>
              <w:right w:w="57" w:type="dxa"/>
            </w:tcMar>
          </w:tcPr>
          <w:p w14:paraId="5A8CC05D" w14:textId="77777777" w:rsidR="00F3549D" w:rsidRPr="00B7524C" w:rsidRDefault="00F3549D" w:rsidP="005304C0">
            <w:pPr>
              <w:pStyle w:val="target"/>
              <w:rPr>
                <w:lang w:val="pl-PL"/>
              </w:rPr>
            </w:pPr>
            <w:r w:rsidRPr="001523A7">
              <w:rPr>
                <w:lang w:val="pl-PL"/>
              </w:rPr>
              <w:t>{1}{2&gt;</w:t>
            </w:r>
            <w:r>
              <w:rPr>
                <w:lang w:val="pl-PL"/>
              </w:rPr>
              <w:t>Dwa rzędy przycisków o wysokości zaledwie 16 pikseli CSS, bez odstępów między nimi. Na przyciski nałożone są okręgi o średnicy 24 pikseli CSS, a wszystkie okręgi albo nakładają się na inny okrąg, albo na inny cel.</w:t>
            </w:r>
            <w:r w:rsidRPr="001523A7">
              <w:rPr>
                <w:lang w:val="pl-PL"/>
              </w:rPr>
              <w:t>&lt;2}</w:t>
            </w:r>
          </w:p>
        </w:tc>
        <w:tc>
          <w:tcPr>
            <w:tcW w:w="437" w:type="dxa"/>
            <w:shd w:val="clear" w:color="auto" w:fill="FABF8F"/>
            <w:vAlign w:val="center"/>
          </w:tcPr>
          <w:p w14:paraId="64BC87C0" w14:textId="77777777" w:rsidR="00F3549D" w:rsidRDefault="00F3549D" w:rsidP="004114C1">
            <w:pPr>
              <w:pStyle w:val="target"/>
              <w:jc w:val="center"/>
            </w:pPr>
            <w:r>
              <w:rPr>
                <w:noProof/>
                <w:color w:val="000000"/>
                <w:sz w:val="16"/>
                <w:szCs w:val="16"/>
              </w:rPr>
              <w:t>75</w:t>
            </w:r>
          </w:p>
        </w:tc>
        <w:tc>
          <w:tcPr>
            <w:tcW w:w="6251" w:type="dxa"/>
          </w:tcPr>
          <w:p w14:paraId="2FB0B408" w14:textId="77777777" w:rsidR="00F3549D" w:rsidRDefault="00F3549D" w:rsidP="005304C0">
            <w:pPr>
              <w:pStyle w:val="target"/>
            </w:pPr>
          </w:p>
        </w:tc>
      </w:tr>
      <w:tr w:rsidR="00F3549D" w:rsidRPr="00B7524C" w14:paraId="6796EC4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CD16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FjnSa34qFUUrX9jp_dc6:134</w:t>
            </w:r>
          </w:p>
        </w:tc>
        <w:tc>
          <w:tcPr>
            <w:tcW w:w="447" w:type="dxa"/>
            <w:tcBorders>
              <w:right w:val="single" w:sz="4" w:space="0" w:color="BFBFBF" w:themeColor="background1" w:themeShade="BF"/>
            </w:tcBorders>
            <w:shd w:val="clear" w:color="auto" w:fill="D9D9D9" w:themeFill="background1" w:themeFillShade="D9"/>
            <w:vAlign w:val="center"/>
          </w:tcPr>
          <w:p w14:paraId="17EB021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BC55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2D27B503" w14:textId="77777777" w:rsidR="00F3549D" w:rsidRPr="00B7524C" w:rsidRDefault="00F3549D" w:rsidP="005304C0">
            <w:pPr>
              <w:pStyle w:val="source"/>
              <w:rPr>
                <w:lang w:val="en-GB"/>
              </w:rPr>
            </w:pPr>
            <w:r>
              <w:rPr>
                <w:lang w:val="en-GB"/>
              </w:rPr>
              <w:t>Figure 7 Two rows of buttons, both with a height of only 16 CSS pixels.</w:t>
            </w:r>
          </w:p>
        </w:tc>
        <w:tc>
          <w:tcPr>
            <w:tcW w:w="5005" w:type="dxa"/>
            <w:tcMar>
              <w:top w:w="0" w:type="dxa"/>
              <w:left w:w="28" w:type="dxa"/>
              <w:right w:w="57" w:type="dxa"/>
            </w:tcMar>
          </w:tcPr>
          <w:p w14:paraId="6757F474" w14:textId="77777777" w:rsidR="00F3549D" w:rsidRPr="00B7524C" w:rsidRDefault="00F3549D" w:rsidP="005304C0">
            <w:pPr>
              <w:pStyle w:val="target"/>
              <w:rPr>
                <w:lang w:val="pl-PL"/>
              </w:rPr>
            </w:pPr>
            <w:r>
              <w:rPr>
                <w:lang w:val="pl-PL"/>
              </w:rPr>
              <w:t>Rysunek 7 Dwa rzędy przycisków, oba o wysokości zaledwie 16 pikseli CSS.</w:t>
            </w:r>
          </w:p>
        </w:tc>
        <w:tc>
          <w:tcPr>
            <w:tcW w:w="437" w:type="dxa"/>
            <w:shd w:val="clear" w:color="auto" w:fill="FABF8F"/>
            <w:vAlign w:val="center"/>
          </w:tcPr>
          <w:p w14:paraId="3449E11B" w14:textId="77777777" w:rsidR="00F3549D" w:rsidRDefault="00F3549D" w:rsidP="004114C1">
            <w:pPr>
              <w:pStyle w:val="target"/>
              <w:jc w:val="center"/>
            </w:pPr>
            <w:r>
              <w:rPr>
                <w:noProof/>
                <w:color w:val="000000"/>
                <w:sz w:val="16"/>
                <w:szCs w:val="16"/>
              </w:rPr>
              <w:t>75</w:t>
            </w:r>
          </w:p>
        </w:tc>
        <w:tc>
          <w:tcPr>
            <w:tcW w:w="6251" w:type="dxa"/>
          </w:tcPr>
          <w:p w14:paraId="114D8FEB" w14:textId="77777777" w:rsidR="00F3549D" w:rsidRDefault="00F3549D" w:rsidP="005304C0">
            <w:pPr>
              <w:pStyle w:val="target"/>
            </w:pPr>
          </w:p>
        </w:tc>
      </w:tr>
      <w:tr w:rsidR="00F3549D" w:rsidRPr="00B7524C" w14:paraId="2B36784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F466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FjnSa34qFUUrX9jp_dc6:135</w:t>
            </w:r>
          </w:p>
        </w:tc>
        <w:tc>
          <w:tcPr>
            <w:tcW w:w="447" w:type="dxa"/>
            <w:tcBorders>
              <w:right w:val="single" w:sz="4" w:space="0" w:color="BFBFBF" w:themeColor="background1" w:themeShade="BF"/>
            </w:tcBorders>
            <w:shd w:val="clear" w:color="auto" w:fill="D9D9D9" w:themeFill="background1" w:themeFillShade="D9"/>
            <w:vAlign w:val="center"/>
          </w:tcPr>
          <w:p w14:paraId="720EC6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D48F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64A41A26" w14:textId="77777777" w:rsidR="00F3549D" w:rsidRPr="00B7524C" w:rsidRDefault="00F3549D" w:rsidP="005304C0">
            <w:pPr>
              <w:pStyle w:val="source"/>
              <w:rPr>
                <w:lang w:val="en-GB"/>
              </w:rPr>
            </w:pPr>
            <w:r>
              <w:rPr>
                <w:lang w:val="en-GB"/>
              </w:rPr>
              <w:t xml:space="preserve">The rows are close, with only a 1 CSS pixel gap between them, which means that the 24 CSS pixel spacing circles of the targets in one row will intersect the targets (and their circles, depending on their respective widths) in the other line, thus failing the Success Criterion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068C03B7" w14:textId="77777777" w:rsidR="00F3549D" w:rsidRPr="00B7524C" w:rsidRDefault="00F3549D" w:rsidP="005304C0">
            <w:pPr>
              <w:pStyle w:val="target"/>
              <w:rPr>
                <w:lang w:val="pl-PL"/>
              </w:rPr>
            </w:pPr>
            <w:r>
              <w:rPr>
                <w:lang w:val="pl-PL"/>
              </w:rPr>
              <w:t xml:space="preserve">Rzędy są blisko siebie, a odstęp między nimi wynosi tylko 1 piksel CSS, co oznacza, że ​​24 okręgi celów w jednym rzędzie z odstępami CSS będą przecinać cele (i ich okręgi, w zależności od ich szerokości) w drugiej linii, w ten sposób nie spełnia kryterium sukcesu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44774A23" w14:textId="77777777" w:rsidR="00F3549D" w:rsidRDefault="00F3549D" w:rsidP="004114C1">
            <w:pPr>
              <w:pStyle w:val="target"/>
              <w:jc w:val="center"/>
            </w:pPr>
            <w:r>
              <w:rPr>
                <w:noProof/>
                <w:color w:val="000000"/>
                <w:sz w:val="16"/>
                <w:szCs w:val="16"/>
              </w:rPr>
              <w:t>75</w:t>
            </w:r>
          </w:p>
        </w:tc>
        <w:tc>
          <w:tcPr>
            <w:tcW w:w="6251" w:type="dxa"/>
          </w:tcPr>
          <w:p w14:paraId="2F640592" w14:textId="77777777" w:rsidR="00F3549D" w:rsidRDefault="00F3549D" w:rsidP="005304C0">
            <w:pPr>
              <w:pStyle w:val="target"/>
            </w:pPr>
          </w:p>
        </w:tc>
      </w:tr>
      <w:tr w:rsidR="00F3549D" w:rsidRPr="00B7524C" w14:paraId="1FC614A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AFEA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FjnSa34qFUUrX9jp_dc6:136</w:t>
            </w:r>
          </w:p>
        </w:tc>
        <w:tc>
          <w:tcPr>
            <w:tcW w:w="447" w:type="dxa"/>
            <w:tcBorders>
              <w:right w:val="single" w:sz="4" w:space="0" w:color="BFBFBF" w:themeColor="background1" w:themeShade="BF"/>
            </w:tcBorders>
            <w:shd w:val="clear" w:color="auto" w:fill="D9D9D9" w:themeFill="background1" w:themeFillShade="D9"/>
            <w:vAlign w:val="center"/>
          </w:tcPr>
          <w:p w14:paraId="6EBC1E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DEA9D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16279DDD" w14:textId="77777777" w:rsidR="00F3549D" w:rsidRPr="00B7524C" w:rsidRDefault="00F3549D" w:rsidP="005304C0">
            <w:pPr>
              <w:pStyle w:val="source"/>
              <w:rPr>
                <w:lang w:val="en-GB"/>
              </w:rPr>
            </w:pPr>
            <w:r>
              <w:rPr>
                <w:lang w:val="en-GB"/>
              </w:rPr>
              <w:t>The following two illustrations show how menu items can be adjusted to properly meet this requirement.</w:t>
            </w:r>
          </w:p>
        </w:tc>
        <w:tc>
          <w:tcPr>
            <w:tcW w:w="5005" w:type="dxa"/>
            <w:tcMar>
              <w:top w:w="0" w:type="dxa"/>
              <w:left w:w="28" w:type="dxa"/>
              <w:right w:w="57" w:type="dxa"/>
            </w:tcMar>
          </w:tcPr>
          <w:p w14:paraId="08DFF690" w14:textId="77777777" w:rsidR="00F3549D" w:rsidRPr="00B7524C" w:rsidRDefault="00F3549D" w:rsidP="005304C0">
            <w:pPr>
              <w:pStyle w:val="target"/>
              <w:rPr>
                <w:lang w:val="pl-PL"/>
              </w:rPr>
            </w:pPr>
            <w:r>
              <w:rPr>
                <w:lang w:val="pl-PL"/>
              </w:rPr>
              <w:t>Poniższe dwie ilustracje pokazują, jak można dostosować elementy menu, aby odpowiednio spełnić te wymagania.</w:t>
            </w:r>
          </w:p>
        </w:tc>
        <w:tc>
          <w:tcPr>
            <w:tcW w:w="437" w:type="dxa"/>
            <w:shd w:val="clear" w:color="auto" w:fill="FABF8F"/>
            <w:vAlign w:val="center"/>
          </w:tcPr>
          <w:p w14:paraId="1302AC89" w14:textId="77777777" w:rsidR="00F3549D" w:rsidRDefault="00F3549D" w:rsidP="004114C1">
            <w:pPr>
              <w:pStyle w:val="target"/>
              <w:jc w:val="center"/>
            </w:pPr>
            <w:r>
              <w:rPr>
                <w:noProof/>
                <w:color w:val="000000"/>
                <w:sz w:val="16"/>
                <w:szCs w:val="16"/>
              </w:rPr>
              <w:t>75</w:t>
            </w:r>
          </w:p>
        </w:tc>
        <w:tc>
          <w:tcPr>
            <w:tcW w:w="6251" w:type="dxa"/>
          </w:tcPr>
          <w:p w14:paraId="68A1BC6A" w14:textId="77777777" w:rsidR="00F3549D" w:rsidRDefault="00F3549D" w:rsidP="005304C0">
            <w:pPr>
              <w:pStyle w:val="target"/>
            </w:pPr>
          </w:p>
        </w:tc>
      </w:tr>
      <w:tr w:rsidR="00F3549D" w:rsidRPr="00B7524C" w14:paraId="4A15533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127A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FjnSa34qFUUrX9jp_dc6:137</w:t>
            </w:r>
          </w:p>
        </w:tc>
        <w:tc>
          <w:tcPr>
            <w:tcW w:w="447" w:type="dxa"/>
            <w:tcBorders>
              <w:right w:val="single" w:sz="4" w:space="0" w:color="BFBFBF" w:themeColor="background1" w:themeShade="BF"/>
            </w:tcBorders>
            <w:shd w:val="clear" w:color="auto" w:fill="D9D9D9" w:themeFill="background1" w:themeFillShade="D9"/>
            <w:vAlign w:val="center"/>
          </w:tcPr>
          <w:p w14:paraId="18FDA5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CF4E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0D06E6E0" w14:textId="77777777" w:rsidR="00F3549D" w:rsidRPr="00B7524C" w:rsidRDefault="00F3549D" w:rsidP="005304C0">
            <w:pPr>
              <w:pStyle w:val="source"/>
              <w:rPr>
                <w:lang w:val="en-GB"/>
              </w:rPr>
            </w:pPr>
            <w:r>
              <w:rPr>
                <w:lang w:val="en-GB"/>
              </w:rPr>
              <w:t xml:space="preserve">In the first illustration, the </w:t>
            </w:r>
            <w:r>
              <w:t>{1&gt;</w:t>
            </w:r>
            <w:r>
              <w:rPr>
                <w:lang w:val="en-GB"/>
              </w:rPr>
              <w:t>About us</w:t>
            </w:r>
            <w:r>
              <w:t>&lt;1}</w:t>
            </w:r>
            <w:r>
              <w:rPr>
                <w:lang w:val="en-GB"/>
              </w:rPr>
              <w:t xml:space="preserve"> menu has been activated, showing that each of the menu item targets (text and padding) has a 24 CSS pixel height.</w:t>
            </w:r>
          </w:p>
        </w:tc>
        <w:tc>
          <w:tcPr>
            <w:tcW w:w="5005" w:type="dxa"/>
            <w:tcMar>
              <w:top w:w="0" w:type="dxa"/>
              <w:left w:w="28" w:type="dxa"/>
              <w:right w:w="57" w:type="dxa"/>
            </w:tcMar>
          </w:tcPr>
          <w:p w14:paraId="5CD3E80E" w14:textId="77777777" w:rsidR="00F3549D" w:rsidRPr="00B7524C" w:rsidRDefault="00F3549D" w:rsidP="005304C0">
            <w:pPr>
              <w:pStyle w:val="target"/>
              <w:rPr>
                <w:lang w:val="pl-PL"/>
              </w:rPr>
            </w:pPr>
            <w:r>
              <w:rPr>
                <w:lang w:val="pl-PL"/>
              </w:rPr>
              <w:t xml:space="preserve">Na pierwszej ilustracji aktywowano menu </w:t>
            </w:r>
            <w:r w:rsidRPr="001523A7">
              <w:rPr>
                <w:lang w:val="pl-PL"/>
              </w:rPr>
              <w:t>{1&gt;</w:t>
            </w:r>
            <w:r>
              <w:rPr>
                <w:lang w:val="pl-PL"/>
              </w:rPr>
              <w:t>O nas</w:t>
            </w:r>
            <w:r w:rsidRPr="001523A7">
              <w:rPr>
                <w:lang w:val="pl-PL"/>
              </w:rPr>
              <w:t>&lt;1}</w:t>
            </w:r>
            <w:r>
              <w:rPr>
                <w:lang w:val="pl-PL"/>
              </w:rPr>
              <w:t>, co pokazuje, że każdy z elementów menu (tekst i dopełnienie) ma wysokość 24 pikseli CSS.</w:t>
            </w:r>
          </w:p>
        </w:tc>
        <w:tc>
          <w:tcPr>
            <w:tcW w:w="437" w:type="dxa"/>
            <w:shd w:val="clear" w:color="auto" w:fill="FABF8F"/>
            <w:vAlign w:val="center"/>
          </w:tcPr>
          <w:p w14:paraId="487A4245" w14:textId="77777777" w:rsidR="00F3549D" w:rsidRDefault="00F3549D" w:rsidP="004114C1">
            <w:pPr>
              <w:pStyle w:val="target"/>
              <w:jc w:val="center"/>
            </w:pPr>
            <w:r>
              <w:rPr>
                <w:noProof/>
                <w:color w:val="000000"/>
                <w:sz w:val="16"/>
                <w:szCs w:val="16"/>
              </w:rPr>
              <w:t>75</w:t>
            </w:r>
          </w:p>
        </w:tc>
        <w:tc>
          <w:tcPr>
            <w:tcW w:w="6251" w:type="dxa"/>
          </w:tcPr>
          <w:p w14:paraId="154D1B19" w14:textId="77777777" w:rsidR="00F3549D" w:rsidRDefault="00F3549D" w:rsidP="005304C0">
            <w:pPr>
              <w:pStyle w:val="target"/>
            </w:pPr>
          </w:p>
        </w:tc>
      </w:tr>
      <w:tr w:rsidR="00F3549D" w:rsidRPr="00B7524C" w14:paraId="06147FA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273E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FjnSa34qFUUrX9jp_dc6:138</w:t>
            </w:r>
          </w:p>
        </w:tc>
        <w:tc>
          <w:tcPr>
            <w:tcW w:w="447" w:type="dxa"/>
            <w:tcBorders>
              <w:right w:val="single" w:sz="4" w:space="0" w:color="BFBFBF" w:themeColor="background1" w:themeShade="BF"/>
            </w:tcBorders>
            <w:shd w:val="clear" w:color="auto" w:fill="D9D9D9" w:themeFill="background1" w:themeFillShade="D9"/>
            <w:vAlign w:val="center"/>
          </w:tcPr>
          <w:p w14:paraId="0F86375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062B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26B5E887" w14:textId="77777777" w:rsidR="00F3549D" w:rsidRPr="00B7524C" w:rsidRDefault="00F3549D" w:rsidP="005304C0">
            <w:pPr>
              <w:pStyle w:val="source"/>
              <w:rPr>
                <w:lang w:val="en-GB"/>
              </w:rPr>
            </w:pPr>
            <w:r>
              <w:rPr>
                <w:lang w:val="en-GB"/>
              </w:rPr>
              <w:t>In the second illustration, the same menu is expanded, but the menu items only achieve 18 CSS pixels in height.</w:t>
            </w:r>
          </w:p>
        </w:tc>
        <w:tc>
          <w:tcPr>
            <w:tcW w:w="5005" w:type="dxa"/>
            <w:tcMar>
              <w:top w:w="0" w:type="dxa"/>
              <w:left w:w="28" w:type="dxa"/>
              <w:right w:w="57" w:type="dxa"/>
            </w:tcMar>
          </w:tcPr>
          <w:p w14:paraId="2BA65850" w14:textId="77777777" w:rsidR="00F3549D" w:rsidRPr="00B7524C" w:rsidRDefault="00F3549D" w:rsidP="005304C0">
            <w:pPr>
              <w:pStyle w:val="target"/>
              <w:rPr>
                <w:lang w:val="pl-PL"/>
              </w:rPr>
            </w:pPr>
            <w:r>
              <w:rPr>
                <w:lang w:val="pl-PL"/>
              </w:rPr>
              <w:t>Na drugiej ilustracji to samo menu jest rozwinięte, ale jego elementy mają wysokość jedynie 18 pikseli CSS.</w:t>
            </w:r>
          </w:p>
        </w:tc>
        <w:tc>
          <w:tcPr>
            <w:tcW w:w="437" w:type="dxa"/>
            <w:shd w:val="clear" w:color="auto" w:fill="7ACAFF"/>
            <w:vAlign w:val="center"/>
          </w:tcPr>
          <w:p w14:paraId="2796C3AA" w14:textId="77777777" w:rsidR="00F3549D" w:rsidRDefault="00F3549D" w:rsidP="004114C1">
            <w:pPr>
              <w:pStyle w:val="target"/>
              <w:jc w:val="center"/>
            </w:pPr>
            <w:r>
              <w:rPr>
                <w:noProof/>
                <w:color w:val="000000"/>
                <w:sz w:val="16"/>
                <w:szCs w:val="16"/>
              </w:rPr>
              <w:t>MT</w:t>
            </w:r>
          </w:p>
        </w:tc>
        <w:tc>
          <w:tcPr>
            <w:tcW w:w="6251" w:type="dxa"/>
          </w:tcPr>
          <w:p w14:paraId="5DDD18FD" w14:textId="77777777" w:rsidR="00F3549D" w:rsidRDefault="00F3549D" w:rsidP="005304C0">
            <w:pPr>
              <w:pStyle w:val="target"/>
            </w:pPr>
          </w:p>
        </w:tc>
      </w:tr>
      <w:tr w:rsidR="00F3549D" w:rsidRPr="00B7524C" w14:paraId="41F545A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71BFB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FjnSa34qFUUrX9jp_dc6:139</w:t>
            </w:r>
          </w:p>
        </w:tc>
        <w:tc>
          <w:tcPr>
            <w:tcW w:w="447" w:type="dxa"/>
            <w:tcBorders>
              <w:right w:val="single" w:sz="4" w:space="0" w:color="BFBFBF" w:themeColor="background1" w:themeShade="BF"/>
            </w:tcBorders>
            <w:shd w:val="clear" w:color="auto" w:fill="D9D9D9" w:themeFill="background1" w:themeFillShade="D9"/>
            <w:vAlign w:val="center"/>
          </w:tcPr>
          <w:p w14:paraId="35D3F8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01F0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058355A4" w14:textId="77777777" w:rsidR="00F3549D" w:rsidRPr="00B7524C" w:rsidRDefault="00F3549D" w:rsidP="005304C0">
            <w:pPr>
              <w:pStyle w:val="source"/>
              <w:rPr>
                <w:lang w:val="en-GB"/>
              </w:rPr>
            </w:pPr>
            <w:r>
              <w:t>{1}{2&gt;</w:t>
            </w:r>
            <w:r>
              <w:rPr>
                <w:lang w:val="en-GB"/>
              </w:rPr>
              <w:t>Two examples of a dropdown menu - a pass example with menu items 24 CSS pixels high, and a fail example with menu items only 18 CSS pixels high. One item has a 24 CSS pixel diameter circle which intersects adjacent targets.</w:t>
            </w:r>
            <w:r>
              <w:t>&lt;2}</w:t>
            </w:r>
          </w:p>
        </w:tc>
        <w:tc>
          <w:tcPr>
            <w:tcW w:w="5005" w:type="dxa"/>
            <w:tcMar>
              <w:top w:w="0" w:type="dxa"/>
              <w:left w:w="28" w:type="dxa"/>
              <w:right w:w="57" w:type="dxa"/>
            </w:tcMar>
          </w:tcPr>
          <w:p w14:paraId="1A791CE4" w14:textId="77777777" w:rsidR="00F3549D" w:rsidRPr="00B7524C" w:rsidRDefault="00F3549D" w:rsidP="005304C0">
            <w:pPr>
              <w:pStyle w:val="target"/>
              <w:rPr>
                <w:lang w:val="pl-PL"/>
              </w:rPr>
            </w:pPr>
            <w:r w:rsidRPr="001523A7">
              <w:rPr>
                <w:lang w:val="pl-PL"/>
              </w:rPr>
              <w:t>{1}{2&gt;</w:t>
            </w:r>
            <w:r>
              <w:rPr>
                <w:lang w:val="pl-PL"/>
              </w:rPr>
              <w:t>Dwa przykłady menu rozwijanego – przykład pozytywnego wyniku z elementami menu o wysokości 24 pikseli CSS i przykład niepowodzenia z elementami menu o wysokości zaledwie 18 pikseli CSS. Jeden element ma okrąg o średnicy 24 pikseli CSS, który przecina sąsiednie cele.</w:t>
            </w:r>
            <w:r w:rsidRPr="001523A7">
              <w:rPr>
                <w:lang w:val="pl-PL"/>
              </w:rPr>
              <w:t>&lt;2}</w:t>
            </w:r>
          </w:p>
        </w:tc>
        <w:tc>
          <w:tcPr>
            <w:tcW w:w="437" w:type="dxa"/>
            <w:shd w:val="clear" w:color="auto" w:fill="FABF8F"/>
            <w:vAlign w:val="center"/>
          </w:tcPr>
          <w:p w14:paraId="33562607" w14:textId="77777777" w:rsidR="00F3549D" w:rsidRDefault="00F3549D" w:rsidP="004114C1">
            <w:pPr>
              <w:pStyle w:val="target"/>
              <w:jc w:val="center"/>
            </w:pPr>
            <w:r>
              <w:rPr>
                <w:noProof/>
                <w:color w:val="000000"/>
                <w:sz w:val="16"/>
                <w:szCs w:val="16"/>
              </w:rPr>
              <w:t>75</w:t>
            </w:r>
          </w:p>
        </w:tc>
        <w:tc>
          <w:tcPr>
            <w:tcW w:w="6251" w:type="dxa"/>
          </w:tcPr>
          <w:p w14:paraId="0AFDB429" w14:textId="77777777" w:rsidR="00F3549D" w:rsidRDefault="00F3549D" w:rsidP="005304C0">
            <w:pPr>
              <w:pStyle w:val="target"/>
            </w:pPr>
          </w:p>
        </w:tc>
      </w:tr>
      <w:tr w:rsidR="00F3549D" w:rsidRPr="00B7524C" w14:paraId="6E434D8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7E4A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FjnSa34qFUUrX9jp_dc6:140</w:t>
            </w:r>
          </w:p>
        </w:tc>
        <w:tc>
          <w:tcPr>
            <w:tcW w:w="447" w:type="dxa"/>
            <w:tcBorders>
              <w:right w:val="single" w:sz="4" w:space="0" w:color="BFBFBF" w:themeColor="background1" w:themeShade="BF"/>
            </w:tcBorders>
            <w:shd w:val="clear" w:color="auto" w:fill="D9D9D9" w:themeFill="background1" w:themeFillShade="D9"/>
            <w:vAlign w:val="center"/>
          </w:tcPr>
          <w:p w14:paraId="7CEF60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657A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7E2002F4" w14:textId="77777777" w:rsidR="00F3549D" w:rsidRPr="00B7524C" w:rsidRDefault="00F3549D" w:rsidP="005304C0">
            <w:pPr>
              <w:pStyle w:val="source"/>
              <w:rPr>
                <w:lang w:val="en-GB"/>
              </w:rPr>
            </w:pPr>
            <w:r>
              <w:rPr>
                <w:lang w:val="en-GB"/>
              </w:rPr>
              <w:t>Figure 8 The menu items with a height of 24 CSS pixels pass.</w:t>
            </w:r>
          </w:p>
        </w:tc>
        <w:tc>
          <w:tcPr>
            <w:tcW w:w="5005" w:type="dxa"/>
            <w:tcMar>
              <w:top w:w="0" w:type="dxa"/>
              <w:left w:w="28" w:type="dxa"/>
              <w:right w:w="57" w:type="dxa"/>
            </w:tcMar>
          </w:tcPr>
          <w:p w14:paraId="2D1E4F1E" w14:textId="77777777" w:rsidR="00F3549D" w:rsidRPr="00B7524C" w:rsidRDefault="00F3549D" w:rsidP="005304C0">
            <w:pPr>
              <w:pStyle w:val="target"/>
              <w:rPr>
                <w:lang w:val="pl-PL"/>
              </w:rPr>
            </w:pPr>
            <w:r>
              <w:rPr>
                <w:lang w:val="pl-PL"/>
              </w:rPr>
              <w:t>Rysunek 8 Elementy menu o wysokości 24 pikseli CSS spełniają wymaganie.</w:t>
            </w:r>
          </w:p>
        </w:tc>
        <w:tc>
          <w:tcPr>
            <w:tcW w:w="437" w:type="dxa"/>
            <w:shd w:val="clear" w:color="auto" w:fill="FABF8F"/>
            <w:vAlign w:val="center"/>
          </w:tcPr>
          <w:p w14:paraId="7ECDEAC4" w14:textId="77777777" w:rsidR="00F3549D" w:rsidRDefault="00F3549D" w:rsidP="004114C1">
            <w:pPr>
              <w:pStyle w:val="target"/>
              <w:jc w:val="center"/>
            </w:pPr>
            <w:r>
              <w:rPr>
                <w:noProof/>
                <w:color w:val="000000"/>
                <w:sz w:val="16"/>
                <w:szCs w:val="16"/>
              </w:rPr>
              <w:t>75</w:t>
            </w:r>
          </w:p>
        </w:tc>
        <w:tc>
          <w:tcPr>
            <w:tcW w:w="6251" w:type="dxa"/>
          </w:tcPr>
          <w:p w14:paraId="3CB45C3C" w14:textId="77777777" w:rsidR="00F3549D" w:rsidRDefault="00F3549D" w:rsidP="005304C0">
            <w:pPr>
              <w:pStyle w:val="target"/>
            </w:pPr>
          </w:p>
        </w:tc>
      </w:tr>
      <w:tr w:rsidR="00F3549D" w:rsidRPr="00B7524C" w14:paraId="4E24D38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0204D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FjnSa34qFUUrX9jp_dc6:141</w:t>
            </w:r>
          </w:p>
        </w:tc>
        <w:tc>
          <w:tcPr>
            <w:tcW w:w="447" w:type="dxa"/>
            <w:tcBorders>
              <w:right w:val="single" w:sz="4" w:space="0" w:color="BFBFBF" w:themeColor="background1" w:themeShade="BF"/>
            </w:tcBorders>
            <w:shd w:val="clear" w:color="auto" w:fill="D9D9D9" w:themeFill="background1" w:themeFillShade="D9"/>
            <w:vAlign w:val="center"/>
          </w:tcPr>
          <w:p w14:paraId="137F989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0D00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0AD0FC44" w14:textId="77777777" w:rsidR="00F3549D" w:rsidRPr="00B7524C" w:rsidRDefault="00F3549D" w:rsidP="005304C0">
            <w:pPr>
              <w:pStyle w:val="source"/>
              <w:rPr>
                <w:lang w:val="en-GB"/>
              </w:rPr>
            </w:pPr>
            <w:r>
              <w:rPr>
                <w:lang w:val="en-GB"/>
              </w:rPr>
              <w:t xml:space="preserve">For the menu items that are only 18 CSS pixels high, the 24 CSS pixel spacing circles of the targets in one row will intersect the adjacent menu item targets and circles, and fail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0E6A66F7" w14:textId="77777777" w:rsidR="00F3549D" w:rsidRPr="00B7524C" w:rsidRDefault="00F3549D" w:rsidP="005304C0">
            <w:pPr>
              <w:pStyle w:val="target"/>
              <w:rPr>
                <w:lang w:val="pl-PL"/>
              </w:rPr>
            </w:pPr>
            <w:r>
              <w:rPr>
                <w:lang w:val="pl-PL"/>
              </w:rPr>
              <w:t xml:space="preserve">W przypadku elementów menu, które mają tylko 18 pikseli CSS, 24 okręgi rozmieszczone w pikselach CSS w jednym rzędzie przetną sąsiednie elementy menu i okręgi i nie spełnią wymagania (obrazek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22FCD64B" w14:textId="77777777" w:rsidR="00F3549D" w:rsidRDefault="00F3549D" w:rsidP="004114C1">
            <w:pPr>
              <w:pStyle w:val="target"/>
              <w:jc w:val="center"/>
            </w:pPr>
            <w:r>
              <w:rPr>
                <w:noProof/>
                <w:color w:val="000000"/>
                <w:sz w:val="16"/>
                <w:szCs w:val="16"/>
              </w:rPr>
              <w:t>75</w:t>
            </w:r>
          </w:p>
        </w:tc>
        <w:tc>
          <w:tcPr>
            <w:tcW w:w="6251" w:type="dxa"/>
          </w:tcPr>
          <w:p w14:paraId="58B5B670" w14:textId="77777777" w:rsidR="00F3549D" w:rsidRDefault="00F3549D" w:rsidP="005304C0">
            <w:pPr>
              <w:pStyle w:val="target"/>
            </w:pPr>
          </w:p>
        </w:tc>
      </w:tr>
      <w:tr w:rsidR="00F3549D" w:rsidRPr="00B7524C" w14:paraId="521B04E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D4EB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FjnSa34qFUUrX9jp_dc6:142</w:t>
            </w:r>
          </w:p>
        </w:tc>
        <w:tc>
          <w:tcPr>
            <w:tcW w:w="447" w:type="dxa"/>
            <w:tcBorders>
              <w:right w:val="single" w:sz="4" w:space="0" w:color="BFBFBF" w:themeColor="background1" w:themeShade="BF"/>
            </w:tcBorders>
            <w:shd w:val="clear" w:color="auto" w:fill="D9D9D9" w:themeFill="background1" w:themeFillShade="D9"/>
            <w:vAlign w:val="center"/>
          </w:tcPr>
          <w:p w14:paraId="0469721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4B09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45C45D82" w14:textId="77777777" w:rsidR="00F3549D" w:rsidRPr="00B7524C" w:rsidRDefault="00F3549D" w:rsidP="005304C0">
            <w:pPr>
              <w:pStyle w:val="source"/>
              <w:rPr>
                <w:lang w:val="en-GB"/>
              </w:rPr>
            </w:pPr>
            <w:r>
              <w:rPr>
                <w:lang w:val="en-GB"/>
              </w:rPr>
              <w:t>The following example has one large target (an image that links to a new page related to that image) and a very small second target (a control with a magnifier icon, to open a zoomed-in preview, possibly in a modal, of the image itself).</w:t>
            </w:r>
          </w:p>
        </w:tc>
        <w:tc>
          <w:tcPr>
            <w:tcW w:w="5005" w:type="dxa"/>
            <w:tcMar>
              <w:top w:w="0" w:type="dxa"/>
              <w:left w:w="28" w:type="dxa"/>
              <w:right w:w="57" w:type="dxa"/>
            </w:tcMar>
          </w:tcPr>
          <w:p w14:paraId="1944221D" w14:textId="77777777" w:rsidR="00F3549D" w:rsidRPr="00B7524C" w:rsidRDefault="00F3549D" w:rsidP="005304C0">
            <w:pPr>
              <w:pStyle w:val="target"/>
              <w:rPr>
                <w:lang w:val="pl-PL"/>
              </w:rPr>
            </w:pPr>
            <w:r>
              <w:rPr>
                <w:lang w:val="pl-PL"/>
              </w:rPr>
              <w:t>Poniższy przykład ma jeden duży cel (obraz prowadzący do nowej strony powiązanej z tym obrazem) i bardzo mały drugi cel (kontrolka z ikoną lupy, służąca do otwierania powiększonego podglądu, prawdopodobnie w trybie modalnym, sam obraz).</w:t>
            </w:r>
          </w:p>
        </w:tc>
        <w:tc>
          <w:tcPr>
            <w:tcW w:w="437" w:type="dxa"/>
            <w:shd w:val="clear" w:color="auto" w:fill="FABF8F"/>
            <w:vAlign w:val="center"/>
          </w:tcPr>
          <w:p w14:paraId="65DD7CDD" w14:textId="77777777" w:rsidR="00F3549D" w:rsidRDefault="00F3549D" w:rsidP="004114C1">
            <w:pPr>
              <w:pStyle w:val="target"/>
              <w:jc w:val="center"/>
            </w:pPr>
            <w:r>
              <w:rPr>
                <w:noProof/>
                <w:color w:val="000000"/>
                <w:sz w:val="16"/>
                <w:szCs w:val="16"/>
              </w:rPr>
              <w:t>75</w:t>
            </w:r>
          </w:p>
        </w:tc>
        <w:tc>
          <w:tcPr>
            <w:tcW w:w="6251" w:type="dxa"/>
          </w:tcPr>
          <w:p w14:paraId="7D0C0B50" w14:textId="77777777" w:rsidR="00F3549D" w:rsidRDefault="00F3549D" w:rsidP="005304C0">
            <w:pPr>
              <w:pStyle w:val="target"/>
            </w:pPr>
          </w:p>
        </w:tc>
      </w:tr>
      <w:tr w:rsidR="00F3549D" w:rsidRPr="00B7524C" w14:paraId="64C0860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971F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FjnSa34qFUUrX9jp_dc6:143</w:t>
            </w:r>
          </w:p>
        </w:tc>
        <w:tc>
          <w:tcPr>
            <w:tcW w:w="447" w:type="dxa"/>
            <w:tcBorders>
              <w:right w:val="single" w:sz="4" w:space="0" w:color="BFBFBF" w:themeColor="background1" w:themeShade="BF"/>
            </w:tcBorders>
            <w:shd w:val="clear" w:color="auto" w:fill="D9D9D9" w:themeFill="background1" w:themeFillShade="D9"/>
            <w:vAlign w:val="center"/>
          </w:tcPr>
          <w:p w14:paraId="4DA623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AA242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0F3ABDCC" w14:textId="77777777" w:rsidR="00F3549D" w:rsidRPr="00B7524C" w:rsidRDefault="00F3549D" w:rsidP="005304C0">
            <w:pPr>
              <w:pStyle w:val="source"/>
              <w:rPr>
                <w:lang w:val="en-GB"/>
              </w:rPr>
            </w:pPr>
            <w:r>
              <w:rPr>
                <w:lang w:val="en-GB"/>
              </w:rPr>
              <w:t>In the top row, the small target overlaps - or, to be more technically accurate, clips - the large target.</w:t>
            </w:r>
          </w:p>
        </w:tc>
        <w:tc>
          <w:tcPr>
            <w:tcW w:w="5005" w:type="dxa"/>
            <w:tcMar>
              <w:top w:w="0" w:type="dxa"/>
              <w:left w:w="28" w:type="dxa"/>
              <w:right w:w="57" w:type="dxa"/>
            </w:tcMar>
          </w:tcPr>
          <w:p w14:paraId="5B9000DE" w14:textId="77777777" w:rsidR="00F3549D" w:rsidRPr="00B7524C" w:rsidRDefault="00F3549D" w:rsidP="005304C0">
            <w:pPr>
              <w:pStyle w:val="target"/>
              <w:rPr>
                <w:lang w:val="pl-PL"/>
              </w:rPr>
            </w:pPr>
            <w:r>
              <w:rPr>
                <w:lang w:val="pl-PL"/>
              </w:rPr>
              <w:t>W górnym rzędzie mały cel nakłada się – lub, mówiąc ściślej technicznie – przycina duży cel.</w:t>
            </w:r>
          </w:p>
        </w:tc>
        <w:tc>
          <w:tcPr>
            <w:tcW w:w="437" w:type="dxa"/>
            <w:shd w:val="clear" w:color="auto" w:fill="FABF8F"/>
            <w:vAlign w:val="center"/>
          </w:tcPr>
          <w:p w14:paraId="3E7E229C" w14:textId="77777777" w:rsidR="00F3549D" w:rsidRDefault="00F3549D" w:rsidP="004114C1">
            <w:pPr>
              <w:pStyle w:val="target"/>
              <w:jc w:val="center"/>
            </w:pPr>
            <w:r>
              <w:rPr>
                <w:noProof/>
                <w:color w:val="000000"/>
                <w:sz w:val="16"/>
                <w:szCs w:val="16"/>
              </w:rPr>
              <w:t>75</w:t>
            </w:r>
          </w:p>
        </w:tc>
        <w:tc>
          <w:tcPr>
            <w:tcW w:w="6251" w:type="dxa"/>
          </w:tcPr>
          <w:p w14:paraId="08028BF9" w14:textId="77777777" w:rsidR="00F3549D" w:rsidRDefault="00F3549D" w:rsidP="005304C0">
            <w:pPr>
              <w:pStyle w:val="target"/>
            </w:pPr>
          </w:p>
        </w:tc>
      </w:tr>
      <w:tr w:rsidR="00F3549D" w:rsidRPr="00B7524C" w14:paraId="168E927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E1B73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FjnSa34qFUUrX9jp_dc6:144</w:t>
            </w:r>
          </w:p>
        </w:tc>
        <w:tc>
          <w:tcPr>
            <w:tcW w:w="447" w:type="dxa"/>
            <w:tcBorders>
              <w:right w:val="single" w:sz="4" w:space="0" w:color="BFBFBF" w:themeColor="background1" w:themeShade="BF"/>
            </w:tcBorders>
            <w:shd w:val="clear" w:color="auto" w:fill="D9D9D9" w:themeFill="background1" w:themeFillShade="D9"/>
            <w:vAlign w:val="center"/>
          </w:tcPr>
          <w:p w14:paraId="163DC3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705A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234FDAF3" w14:textId="77777777" w:rsidR="00F3549D" w:rsidRPr="00B7524C" w:rsidRDefault="00F3549D" w:rsidP="005304C0">
            <w:pPr>
              <w:pStyle w:val="source"/>
              <w:rPr>
                <w:lang w:val="en-GB"/>
              </w:rPr>
            </w:pPr>
            <w:r>
              <w:rPr>
                <w:lang w:val="en-GB"/>
              </w:rPr>
              <w:t>The small target itself has a size of 24 by 24 CSS pixels, so passes.</w:t>
            </w:r>
          </w:p>
        </w:tc>
        <w:tc>
          <w:tcPr>
            <w:tcW w:w="5005" w:type="dxa"/>
            <w:tcMar>
              <w:top w:w="0" w:type="dxa"/>
              <w:left w:w="28" w:type="dxa"/>
              <w:right w:w="57" w:type="dxa"/>
            </w:tcMar>
          </w:tcPr>
          <w:p w14:paraId="498F676E" w14:textId="77777777" w:rsidR="00F3549D" w:rsidRPr="00B7524C" w:rsidRDefault="00F3549D" w:rsidP="005304C0">
            <w:pPr>
              <w:pStyle w:val="target"/>
              <w:rPr>
                <w:lang w:val="pl-PL"/>
              </w:rPr>
            </w:pPr>
            <w:r>
              <w:rPr>
                <w:lang w:val="pl-PL"/>
              </w:rPr>
              <w:t>Sam mały cel ma rozmiar 24 na 24 piksele CSS, więc spełnia wymaganie.</w:t>
            </w:r>
          </w:p>
        </w:tc>
        <w:tc>
          <w:tcPr>
            <w:tcW w:w="437" w:type="dxa"/>
            <w:shd w:val="clear" w:color="auto" w:fill="FABF8F"/>
            <w:vAlign w:val="center"/>
          </w:tcPr>
          <w:p w14:paraId="1D7FC7EC" w14:textId="77777777" w:rsidR="00F3549D" w:rsidRDefault="00F3549D" w:rsidP="004114C1">
            <w:pPr>
              <w:pStyle w:val="target"/>
              <w:jc w:val="center"/>
            </w:pPr>
            <w:r>
              <w:rPr>
                <w:noProof/>
                <w:color w:val="000000"/>
                <w:sz w:val="16"/>
                <w:szCs w:val="16"/>
              </w:rPr>
              <w:t>75</w:t>
            </w:r>
          </w:p>
        </w:tc>
        <w:tc>
          <w:tcPr>
            <w:tcW w:w="6251" w:type="dxa"/>
          </w:tcPr>
          <w:p w14:paraId="4A255DDC" w14:textId="77777777" w:rsidR="00F3549D" w:rsidRDefault="00F3549D" w:rsidP="005304C0">
            <w:pPr>
              <w:pStyle w:val="target"/>
            </w:pPr>
          </w:p>
        </w:tc>
      </w:tr>
      <w:tr w:rsidR="00F3549D" w:rsidRPr="00B7524C" w14:paraId="623723B8"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94EA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FjnSa34qFUUrX9jp_dc6:145</w:t>
            </w:r>
          </w:p>
        </w:tc>
        <w:tc>
          <w:tcPr>
            <w:tcW w:w="447" w:type="dxa"/>
            <w:tcBorders>
              <w:right w:val="single" w:sz="4" w:space="0" w:color="BFBFBF" w:themeColor="background1" w:themeShade="BF"/>
            </w:tcBorders>
            <w:shd w:val="clear" w:color="auto" w:fill="D9D9D9" w:themeFill="background1" w:themeFillShade="D9"/>
            <w:vAlign w:val="center"/>
          </w:tcPr>
          <w:p w14:paraId="4A031D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80D3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0D2D7AAF" w14:textId="77777777" w:rsidR="00F3549D" w:rsidRPr="00B7524C" w:rsidRDefault="00F3549D" w:rsidP="005304C0">
            <w:pPr>
              <w:pStyle w:val="source"/>
              <w:rPr>
                <w:lang w:val="en-GB"/>
              </w:rPr>
            </w:pPr>
            <w:r>
              <w:rPr>
                <w:lang w:val="en-GB"/>
              </w:rPr>
              <w:t>In the second row, we see that if the second target is any smaller – in this case 16 by 16 CSS pixels – it fails the criterion, as the circle with a 24 CSS pixel diameter we draw over the small target will intersect the large target itself.</w:t>
            </w:r>
          </w:p>
        </w:tc>
        <w:tc>
          <w:tcPr>
            <w:tcW w:w="5005" w:type="dxa"/>
            <w:tcMar>
              <w:top w:w="0" w:type="dxa"/>
              <w:left w:w="28" w:type="dxa"/>
              <w:right w:w="57" w:type="dxa"/>
            </w:tcMar>
          </w:tcPr>
          <w:p w14:paraId="24C840DA" w14:textId="77777777" w:rsidR="00F3549D" w:rsidRPr="00B7524C" w:rsidRDefault="00F3549D" w:rsidP="005304C0">
            <w:pPr>
              <w:pStyle w:val="target"/>
              <w:rPr>
                <w:lang w:val="pl-PL"/>
              </w:rPr>
            </w:pPr>
            <w:r>
              <w:rPr>
                <w:lang w:val="pl-PL"/>
              </w:rPr>
              <w:t>W drugim rzędzie widzimy, że jeśli drugi cel jest mniejszy – w tym przypadku 16 na 16 pikseli CSS – nie spełnia kryterium, ponieważ okrąg o średnicy 24 pikseli CSS, który narysujemy nad małym celem, przetnie duży cel samo.</w:t>
            </w:r>
          </w:p>
        </w:tc>
        <w:tc>
          <w:tcPr>
            <w:tcW w:w="437" w:type="dxa"/>
            <w:shd w:val="clear" w:color="auto" w:fill="FABF8F"/>
            <w:vAlign w:val="center"/>
          </w:tcPr>
          <w:p w14:paraId="316CA44B" w14:textId="77777777" w:rsidR="00F3549D" w:rsidRDefault="00F3549D" w:rsidP="004114C1">
            <w:pPr>
              <w:pStyle w:val="target"/>
              <w:jc w:val="center"/>
            </w:pPr>
            <w:r>
              <w:rPr>
                <w:noProof/>
                <w:color w:val="000000"/>
                <w:sz w:val="16"/>
                <w:szCs w:val="16"/>
              </w:rPr>
              <w:t>75</w:t>
            </w:r>
          </w:p>
        </w:tc>
        <w:tc>
          <w:tcPr>
            <w:tcW w:w="6251" w:type="dxa"/>
          </w:tcPr>
          <w:p w14:paraId="2FE79475" w14:textId="77777777" w:rsidR="00F3549D" w:rsidRDefault="00F3549D" w:rsidP="005304C0">
            <w:pPr>
              <w:pStyle w:val="target"/>
            </w:pPr>
          </w:p>
        </w:tc>
      </w:tr>
      <w:tr w:rsidR="00F3549D" w:rsidRPr="00B7524C" w14:paraId="73C53CA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62342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FjnSa34qFUUrX9jp_dc6:146</w:t>
            </w:r>
          </w:p>
        </w:tc>
        <w:tc>
          <w:tcPr>
            <w:tcW w:w="447" w:type="dxa"/>
            <w:tcBorders>
              <w:right w:val="single" w:sz="4" w:space="0" w:color="BFBFBF" w:themeColor="background1" w:themeShade="BF"/>
            </w:tcBorders>
            <w:shd w:val="clear" w:color="auto" w:fill="D9D9D9" w:themeFill="background1" w:themeFillShade="D9"/>
            <w:vAlign w:val="center"/>
          </w:tcPr>
          <w:p w14:paraId="6A7825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4EC4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4ED0525E" w14:textId="77777777" w:rsidR="00F3549D" w:rsidRPr="00B7524C" w:rsidRDefault="00F3549D" w:rsidP="005304C0">
            <w:pPr>
              <w:pStyle w:val="source"/>
              <w:rPr>
                <w:lang w:val="en-GB"/>
              </w:rPr>
            </w:pPr>
            <w:r>
              <w:t>{1}{2&gt;</w:t>
            </w:r>
            <w:r>
              <w:rPr>
                <w:lang w:val="en-GB"/>
              </w:rPr>
              <w:t>Two rows showing a small target clipping a large target</w:t>
            </w:r>
            <w:r>
              <w:t>&lt;2}</w:t>
            </w:r>
          </w:p>
        </w:tc>
        <w:tc>
          <w:tcPr>
            <w:tcW w:w="5005" w:type="dxa"/>
            <w:tcMar>
              <w:top w:w="0" w:type="dxa"/>
              <w:left w:w="28" w:type="dxa"/>
              <w:right w:w="57" w:type="dxa"/>
            </w:tcMar>
          </w:tcPr>
          <w:p w14:paraId="28F4C288" w14:textId="77777777" w:rsidR="00F3549D" w:rsidRPr="00B7524C" w:rsidRDefault="00F3549D" w:rsidP="005304C0">
            <w:pPr>
              <w:pStyle w:val="target"/>
              <w:rPr>
                <w:lang w:val="pl-PL"/>
              </w:rPr>
            </w:pPr>
            <w:r w:rsidRPr="001523A7">
              <w:rPr>
                <w:lang w:val="pl-PL"/>
              </w:rPr>
              <w:t>{1}{2&gt;</w:t>
            </w:r>
            <w:r>
              <w:rPr>
                <w:lang w:val="pl-PL"/>
              </w:rPr>
              <w:t>Dwa rzędy przedstawiające mały cel wycinający duży cel</w:t>
            </w:r>
            <w:r w:rsidRPr="001523A7">
              <w:rPr>
                <w:lang w:val="pl-PL"/>
              </w:rPr>
              <w:t>&lt;2}</w:t>
            </w:r>
          </w:p>
        </w:tc>
        <w:tc>
          <w:tcPr>
            <w:tcW w:w="437" w:type="dxa"/>
            <w:shd w:val="clear" w:color="auto" w:fill="FABF8F"/>
            <w:vAlign w:val="center"/>
          </w:tcPr>
          <w:p w14:paraId="50D7A1D7" w14:textId="77777777" w:rsidR="00F3549D" w:rsidRDefault="00F3549D" w:rsidP="004114C1">
            <w:pPr>
              <w:pStyle w:val="target"/>
              <w:jc w:val="center"/>
            </w:pPr>
            <w:r>
              <w:rPr>
                <w:noProof/>
                <w:color w:val="000000"/>
                <w:sz w:val="16"/>
                <w:szCs w:val="16"/>
              </w:rPr>
              <w:t>75</w:t>
            </w:r>
          </w:p>
        </w:tc>
        <w:tc>
          <w:tcPr>
            <w:tcW w:w="6251" w:type="dxa"/>
          </w:tcPr>
          <w:p w14:paraId="7B68850D" w14:textId="77777777" w:rsidR="00F3549D" w:rsidRDefault="00F3549D" w:rsidP="005304C0">
            <w:pPr>
              <w:pStyle w:val="target"/>
            </w:pPr>
          </w:p>
        </w:tc>
      </w:tr>
      <w:tr w:rsidR="00F3549D" w:rsidRPr="00B7524C" w14:paraId="23CF5F6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B4D9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FjnSa34qFUUrX9jp_dc6:147</w:t>
            </w:r>
          </w:p>
        </w:tc>
        <w:tc>
          <w:tcPr>
            <w:tcW w:w="447" w:type="dxa"/>
            <w:tcBorders>
              <w:right w:val="single" w:sz="4" w:space="0" w:color="BFBFBF" w:themeColor="background1" w:themeShade="BF"/>
            </w:tcBorders>
            <w:shd w:val="clear" w:color="auto" w:fill="D9D9D9" w:themeFill="background1" w:themeFillShade="D9"/>
            <w:vAlign w:val="center"/>
          </w:tcPr>
          <w:p w14:paraId="65077B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1507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20C56D90" w14:textId="77777777" w:rsidR="00F3549D" w:rsidRPr="00B7524C" w:rsidRDefault="00F3549D" w:rsidP="005304C0">
            <w:pPr>
              <w:pStyle w:val="source"/>
              <w:rPr>
                <w:lang w:val="en-GB"/>
              </w:rPr>
            </w:pPr>
            <w:r>
              <w:rPr>
                <w:lang w:val="en-GB"/>
              </w:rPr>
              <w:t xml:space="preserve">Figure 9 The 24 by 24 CSS pixel small target passes, while the 16 by 16 CSS pixel small target fails, since the 24 CSS pixel diameter circle used for undersized targets intersect the large target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5108F278" w14:textId="77777777" w:rsidR="00F3549D" w:rsidRPr="00B7524C" w:rsidRDefault="00F3549D" w:rsidP="005304C0">
            <w:pPr>
              <w:pStyle w:val="target"/>
              <w:rPr>
                <w:lang w:val="pl-PL"/>
              </w:rPr>
            </w:pPr>
            <w:r>
              <w:rPr>
                <w:lang w:val="pl-PL"/>
              </w:rPr>
              <w:t xml:space="preserve">Rysunek 9 Mały cel o wymiarach 24 na 24 piksele CSS przechodzi, podczas gdy mały cel o wymiarach 16 na 16 pikseli CSS nie spełnia kryterium, ponieważ okrąg o średnicy 24 pikseli CSS używany dla niewymiarowych celów przecina duży cel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7ACAFF"/>
            <w:vAlign w:val="center"/>
          </w:tcPr>
          <w:p w14:paraId="5F4AD888" w14:textId="77777777" w:rsidR="00F3549D" w:rsidRDefault="00F3549D" w:rsidP="004114C1">
            <w:pPr>
              <w:pStyle w:val="target"/>
              <w:jc w:val="center"/>
            </w:pPr>
            <w:r>
              <w:rPr>
                <w:noProof/>
                <w:color w:val="000000"/>
                <w:sz w:val="16"/>
                <w:szCs w:val="16"/>
              </w:rPr>
              <w:t>MT</w:t>
            </w:r>
          </w:p>
        </w:tc>
        <w:tc>
          <w:tcPr>
            <w:tcW w:w="6251" w:type="dxa"/>
          </w:tcPr>
          <w:p w14:paraId="5561CBAC" w14:textId="77777777" w:rsidR="00F3549D" w:rsidRDefault="00F3549D" w:rsidP="005304C0">
            <w:pPr>
              <w:pStyle w:val="target"/>
            </w:pPr>
          </w:p>
        </w:tc>
      </w:tr>
      <w:tr w:rsidR="00F3549D" w:rsidRPr="00B7524C" w14:paraId="3521652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8BA4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FjnSa34qFUUrX9jp_dc6:148</w:t>
            </w:r>
          </w:p>
        </w:tc>
        <w:tc>
          <w:tcPr>
            <w:tcW w:w="447" w:type="dxa"/>
            <w:tcBorders>
              <w:right w:val="single" w:sz="4" w:space="0" w:color="BFBFBF" w:themeColor="background1" w:themeShade="BF"/>
            </w:tcBorders>
            <w:shd w:val="clear" w:color="auto" w:fill="D9D9D9" w:themeFill="background1" w:themeFillShade="D9"/>
            <w:vAlign w:val="center"/>
          </w:tcPr>
          <w:p w14:paraId="393A15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6840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2E7C5DD4" w14:textId="77777777" w:rsidR="00F3549D" w:rsidRPr="00B7524C" w:rsidRDefault="00F3549D" w:rsidP="005304C0">
            <w:pPr>
              <w:pStyle w:val="source"/>
              <w:rPr>
                <w:lang w:val="en-GB"/>
              </w:rPr>
            </w:pPr>
            <w:r>
              <w:rPr>
                <w:lang w:val="en-GB"/>
              </w:rPr>
              <w:t>In the following example, we have the same two targets – a large target and a small target.</w:t>
            </w:r>
          </w:p>
        </w:tc>
        <w:tc>
          <w:tcPr>
            <w:tcW w:w="5005" w:type="dxa"/>
            <w:tcMar>
              <w:top w:w="0" w:type="dxa"/>
              <w:left w:w="28" w:type="dxa"/>
              <w:right w:w="57" w:type="dxa"/>
            </w:tcMar>
          </w:tcPr>
          <w:p w14:paraId="74286BC0" w14:textId="77777777" w:rsidR="00F3549D" w:rsidRPr="00B7524C" w:rsidRDefault="00F3549D" w:rsidP="005304C0">
            <w:pPr>
              <w:pStyle w:val="target"/>
              <w:rPr>
                <w:lang w:val="pl-PL"/>
              </w:rPr>
            </w:pPr>
            <w:r>
              <w:rPr>
                <w:lang w:val="pl-PL"/>
              </w:rPr>
              <w:t>W poniższym przykładzie mamy te same dwa cele – duży cel i mały cel.</w:t>
            </w:r>
          </w:p>
        </w:tc>
        <w:tc>
          <w:tcPr>
            <w:tcW w:w="437" w:type="dxa"/>
            <w:shd w:val="clear" w:color="auto" w:fill="FABF8F"/>
            <w:vAlign w:val="center"/>
          </w:tcPr>
          <w:p w14:paraId="4DBA8781" w14:textId="77777777" w:rsidR="00F3549D" w:rsidRDefault="00F3549D" w:rsidP="004114C1">
            <w:pPr>
              <w:pStyle w:val="target"/>
              <w:jc w:val="center"/>
            </w:pPr>
            <w:r>
              <w:rPr>
                <w:noProof/>
                <w:color w:val="000000"/>
                <w:sz w:val="16"/>
                <w:szCs w:val="16"/>
              </w:rPr>
              <w:t>75</w:t>
            </w:r>
          </w:p>
        </w:tc>
        <w:tc>
          <w:tcPr>
            <w:tcW w:w="6251" w:type="dxa"/>
          </w:tcPr>
          <w:p w14:paraId="07ED494B" w14:textId="77777777" w:rsidR="00F3549D" w:rsidRDefault="00F3549D" w:rsidP="005304C0">
            <w:pPr>
              <w:pStyle w:val="target"/>
            </w:pPr>
          </w:p>
        </w:tc>
      </w:tr>
      <w:tr w:rsidR="00F3549D" w:rsidRPr="00B7524C" w14:paraId="58C4AB6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32C87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FjnSa34qFUUrX9jp_dc6:149</w:t>
            </w:r>
          </w:p>
        </w:tc>
        <w:tc>
          <w:tcPr>
            <w:tcW w:w="447" w:type="dxa"/>
            <w:tcBorders>
              <w:right w:val="single" w:sz="4" w:space="0" w:color="BFBFBF" w:themeColor="background1" w:themeShade="BF"/>
            </w:tcBorders>
            <w:shd w:val="clear" w:color="auto" w:fill="D9D9D9" w:themeFill="background1" w:themeFillShade="D9"/>
            <w:vAlign w:val="center"/>
          </w:tcPr>
          <w:p w14:paraId="004126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66D3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29C8ED30" w14:textId="77777777" w:rsidR="00F3549D" w:rsidRPr="00B7524C" w:rsidRDefault="00F3549D" w:rsidP="005304C0">
            <w:pPr>
              <w:pStyle w:val="source"/>
              <w:rPr>
                <w:lang w:val="en-GB"/>
              </w:rPr>
            </w:pPr>
            <w:r>
              <w:rPr>
                <w:lang w:val="en-GB"/>
              </w:rPr>
              <w:t>This time, the small target touches/abuts the large target.</w:t>
            </w:r>
          </w:p>
        </w:tc>
        <w:tc>
          <w:tcPr>
            <w:tcW w:w="5005" w:type="dxa"/>
            <w:tcMar>
              <w:top w:w="0" w:type="dxa"/>
              <w:left w:w="28" w:type="dxa"/>
              <w:right w:w="57" w:type="dxa"/>
            </w:tcMar>
          </w:tcPr>
          <w:p w14:paraId="1C401957" w14:textId="77777777" w:rsidR="00F3549D" w:rsidRPr="00B7524C" w:rsidRDefault="00F3549D" w:rsidP="005304C0">
            <w:pPr>
              <w:pStyle w:val="target"/>
              <w:rPr>
                <w:lang w:val="pl-PL"/>
              </w:rPr>
            </w:pPr>
            <w:r>
              <w:rPr>
                <w:lang w:val="pl-PL"/>
              </w:rPr>
              <w:t>Tym razem mały cel dotyka/opiera się o duży cel.</w:t>
            </w:r>
          </w:p>
        </w:tc>
        <w:tc>
          <w:tcPr>
            <w:tcW w:w="437" w:type="dxa"/>
            <w:shd w:val="clear" w:color="auto" w:fill="FABF8F"/>
            <w:vAlign w:val="center"/>
          </w:tcPr>
          <w:p w14:paraId="6218DC58" w14:textId="77777777" w:rsidR="00F3549D" w:rsidRDefault="00F3549D" w:rsidP="004114C1">
            <w:pPr>
              <w:pStyle w:val="target"/>
              <w:jc w:val="center"/>
            </w:pPr>
            <w:r>
              <w:rPr>
                <w:noProof/>
                <w:color w:val="000000"/>
                <w:sz w:val="16"/>
                <w:szCs w:val="16"/>
              </w:rPr>
              <w:t>75</w:t>
            </w:r>
          </w:p>
        </w:tc>
        <w:tc>
          <w:tcPr>
            <w:tcW w:w="6251" w:type="dxa"/>
          </w:tcPr>
          <w:p w14:paraId="6ECA0F95" w14:textId="77777777" w:rsidR="00F3549D" w:rsidRDefault="00F3549D" w:rsidP="005304C0">
            <w:pPr>
              <w:pStyle w:val="target"/>
            </w:pPr>
          </w:p>
        </w:tc>
      </w:tr>
      <w:tr w:rsidR="00F3549D" w:rsidRPr="00B7524C" w14:paraId="784D602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EFA9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FjnSa34qFUUrX9jp_dc6:150</w:t>
            </w:r>
          </w:p>
        </w:tc>
        <w:tc>
          <w:tcPr>
            <w:tcW w:w="447" w:type="dxa"/>
            <w:tcBorders>
              <w:right w:val="single" w:sz="4" w:space="0" w:color="BFBFBF" w:themeColor="background1" w:themeShade="BF"/>
            </w:tcBorders>
            <w:shd w:val="clear" w:color="auto" w:fill="D9D9D9" w:themeFill="background1" w:themeFillShade="D9"/>
            <w:vAlign w:val="center"/>
          </w:tcPr>
          <w:p w14:paraId="045746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2A80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308D11DD" w14:textId="77777777" w:rsidR="00F3549D" w:rsidRPr="00B7524C" w:rsidRDefault="00F3549D" w:rsidP="005304C0">
            <w:pPr>
              <w:pStyle w:val="source"/>
              <w:rPr>
                <w:lang w:val="en-GB"/>
              </w:rPr>
            </w:pPr>
            <w:r>
              <w:rPr>
                <w:lang w:val="en-GB"/>
              </w:rPr>
              <w:t>If the small target is smaller than 24 by 24 CSS pixels, the circle with a 24 CSS pixel diameter we draw over the small target will intersect the large target itself, failing the requirement.</w:t>
            </w:r>
          </w:p>
        </w:tc>
        <w:tc>
          <w:tcPr>
            <w:tcW w:w="5005" w:type="dxa"/>
            <w:tcMar>
              <w:top w:w="0" w:type="dxa"/>
              <w:left w:w="28" w:type="dxa"/>
              <w:right w:w="57" w:type="dxa"/>
            </w:tcMar>
          </w:tcPr>
          <w:p w14:paraId="2EF31D55" w14:textId="77777777" w:rsidR="00F3549D" w:rsidRPr="00B7524C" w:rsidRDefault="00F3549D" w:rsidP="005304C0">
            <w:pPr>
              <w:pStyle w:val="target"/>
              <w:rPr>
                <w:lang w:val="pl-PL"/>
              </w:rPr>
            </w:pPr>
            <w:r>
              <w:rPr>
                <w:lang w:val="pl-PL"/>
              </w:rPr>
              <w:t>Jeśli mały cel jest mniejszy niż 24 na 24 piksele CSS, okrąg o średnicy 24 pikseli CSS, który narysujemy nad małym celem, przetnie sam duży cel, co nie spełni wymagań.</w:t>
            </w:r>
          </w:p>
        </w:tc>
        <w:tc>
          <w:tcPr>
            <w:tcW w:w="437" w:type="dxa"/>
            <w:shd w:val="clear" w:color="auto" w:fill="7ACAFF"/>
            <w:vAlign w:val="center"/>
          </w:tcPr>
          <w:p w14:paraId="3FB91BBF" w14:textId="77777777" w:rsidR="00F3549D" w:rsidRDefault="00F3549D" w:rsidP="004114C1">
            <w:pPr>
              <w:pStyle w:val="target"/>
              <w:jc w:val="center"/>
            </w:pPr>
            <w:r>
              <w:rPr>
                <w:noProof/>
                <w:color w:val="000000"/>
                <w:sz w:val="16"/>
                <w:szCs w:val="16"/>
              </w:rPr>
              <w:t>MT</w:t>
            </w:r>
          </w:p>
        </w:tc>
        <w:tc>
          <w:tcPr>
            <w:tcW w:w="6251" w:type="dxa"/>
          </w:tcPr>
          <w:p w14:paraId="3B6A4E5F" w14:textId="77777777" w:rsidR="00F3549D" w:rsidRDefault="00F3549D" w:rsidP="005304C0">
            <w:pPr>
              <w:pStyle w:val="target"/>
            </w:pPr>
          </w:p>
        </w:tc>
      </w:tr>
      <w:tr w:rsidR="00F3549D" w:rsidRPr="00B7524C" w14:paraId="73605F3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6DFF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FjnSa34qFUUrX9jp_dc6:151</w:t>
            </w:r>
          </w:p>
        </w:tc>
        <w:tc>
          <w:tcPr>
            <w:tcW w:w="447" w:type="dxa"/>
            <w:tcBorders>
              <w:right w:val="single" w:sz="4" w:space="0" w:color="BFBFBF" w:themeColor="background1" w:themeShade="BF"/>
            </w:tcBorders>
            <w:shd w:val="clear" w:color="auto" w:fill="D9D9D9" w:themeFill="background1" w:themeFillShade="D9"/>
            <w:vAlign w:val="center"/>
          </w:tcPr>
          <w:p w14:paraId="55EDA5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F078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5C3F42EB" w14:textId="77777777" w:rsidR="00F3549D" w:rsidRPr="00B7524C" w:rsidRDefault="00F3549D" w:rsidP="005304C0">
            <w:pPr>
              <w:pStyle w:val="source"/>
              <w:rPr>
                <w:lang w:val="en-GB"/>
              </w:rPr>
            </w:pPr>
            <w:r>
              <w:rPr>
                <w:lang w:val="en-GB"/>
              </w:rPr>
              <w:t>The undersized target must be spaced further away from the large target until its circle doesn't intersect the large target.</w:t>
            </w:r>
          </w:p>
        </w:tc>
        <w:tc>
          <w:tcPr>
            <w:tcW w:w="5005" w:type="dxa"/>
            <w:tcMar>
              <w:top w:w="0" w:type="dxa"/>
              <w:left w:w="28" w:type="dxa"/>
              <w:right w:w="57" w:type="dxa"/>
            </w:tcMar>
          </w:tcPr>
          <w:p w14:paraId="01F712C8" w14:textId="77777777" w:rsidR="00F3549D" w:rsidRPr="00B7524C" w:rsidRDefault="00F3549D" w:rsidP="005304C0">
            <w:pPr>
              <w:pStyle w:val="target"/>
              <w:rPr>
                <w:lang w:val="pl-PL"/>
              </w:rPr>
            </w:pPr>
            <w:r>
              <w:rPr>
                <w:lang w:val="pl-PL"/>
              </w:rPr>
              <w:t>Niewymiarowy cel musi być oddalony od dużego celu, aż jego okrąg nie przetnie dużego celu.</w:t>
            </w:r>
          </w:p>
        </w:tc>
        <w:tc>
          <w:tcPr>
            <w:tcW w:w="437" w:type="dxa"/>
            <w:shd w:val="clear" w:color="auto" w:fill="7ACAFF"/>
            <w:vAlign w:val="center"/>
          </w:tcPr>
          <w:p w14:paraId="7E983B39" w14:textId="77777777" w:rsidR="00F3549D" w:rsidRDefault="00F3549D" w:rsidP="004114C1">
            <w:pPr>
              <w:pStyle w:val="target"/>
              <w:jc w:val="center"/>
            </w:pPr>
            <w:r>
              <w:rPr>
                <w:noProof/>
                <w:color w:val="000000"/>
                <w:sz w:val="16"/>
                <w:szCs w:val="16"/>
              </w:rPr>
              <w:t>MT</w:t>
            </w:r>
          </w:p>
        </w:tc>
        <w:tc>
          <w:tcPr>
            <w:tcW w:w="6251" w:type="dxa"/>
          </w:tcPr>
          <w:p w14:paraId="3124FF3C" w14:textId="77777777" w:rsidR="00F3549D" w:rsidRDefault="00F3549D" w:rsidP="005304C0">
            <w:pPr>
              <w:pStyle w:val="target"/>
            </w:pPr>
          </w:p>
        </w:tc>
      </w:tr>
      <w:tr w:rsidR="00F3549D" w:rsidRPr="00B7524C" w14:paraId="7358333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31803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FjnSa34qFUUrX9jp_dc6:152</w:t>
            </w:r>
          </w:p>
        </w:tc>
        <w:tc>
          <w:tcPr>
            <w:tcW w:w="447" w:type="dxa"/>
            <w:tcBorders>
              <w:right w:val="single" w:sz="4" w:space="0" w:color="BFBFBF" w:themeColor="background1" w:themeShade="BF"/>
            </w:tcBorders>
            <w:shd w:val="clear" w:color="auto" w:fill="D9D9D9" w:themeFill="background1" w:themeFillShade="D9"/>
            <w:vAlign w:val="center"/>
          </w:tcPr>
          <w:p w14:paraId="2D10C9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1D4E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175C19B9" w14:textId="77777777" w:rsidR="00F3549D" w:rsidRPr="00B7524C" w:rsidRDefault="00F3549D" w:rsidP="005304C0">
            <w:pPr>
              <w:pStyle w:val="source"/>
              <w:rPr>
                <w:lang w:val="en-GB"/>
              </w:rPr>
            </w:pPr>
            <w:r>
              <w:t>{1}{2&gt;</w:t>
            </w:r>
            <w:r>
              <w:rPr>
                <w:lang w:val="en-GB"/>
              </w:rPr>
              <w:t>Two rows showing a small target and a large target touching/abutting</w:t>
            </w:r>
            <w:r>
              <w:t>&lt;2}</w:t>
            </w:r>
          </w:p>
        </w:tc>
        <w:tc>
          <w:tcPr>
            <w:tcW w:w="5005" w:type="dxa"/>
            <w:tcMar>
              <w:top w:w="0" w:type="dxa"/>
              <w:left w:w="28" w:type="dxa"/>
              <w:right w:w="57" w:type="dxa"/>
            </w:tcMar>
          </w:tcPr>
          <w:p w14:paraId="43538A3A" w14:textId="77777777" w:rsidR="00F3549D" w:rsidRPr="00B7524C" w:rsidRDefault="00F3549D" w:rsidP="005304C0">
            <w:pPr>
              <w:pStyle w:val="target"/>
              <w:rPr>
                <w:lang w:val="pl-PL"/>
              </w:rPr>
            </w:pPr>
            <w:r w:rsidRPr="001523A7">
              <w:rPr>
                <w:lang w:val="pl-PL"/>
              </w:rPr>
              <w:t>{1}{2&gt;</w:t>
            </w:r>
            <w:r>
              <w:rPr>
                <w:lang w:val="pl-PL"/>
              </w:rPr>
              <w:t>Dwa rzędy przedstawiające mały cel i duży cel dotykający/opierający się</w:t>
            </w:r>
            <w:r w:rsidRPr="001523A7">
              <w:rPr>
                <w:lang w:val="pl-PL"/>
              </w:rPr>
              <w:t>&lt;2}</w:t>
            </w:r>
          </w:p>
        </w:tc>
        <w:tc>
          <w:tcPr>
            <w:tcW w:w="437" w:type="dxa"/>
            <w:shd w:val="clear" w:color="auto" w:fill="FABF8F"/>
            <w:vAlign w:val="center"/>
          </w:tcPr>
          <w:p w14:paraId="76EA9980" w14:textId="77777777" w:rsidR="00F3549D" w:rsidRDefault="00F3549D" w:rsidP="004114C1">
            <w:pPr>
              <w:pStyle w:val="target"/>
              <w:jc w:val="center"/>
            </w:pPr>
            <w:r>
              <w:rPr>
                <w:noProof/>
                <w:color w:val="000000"/>
                <w:sz w:val="16"/>
                <w:szCs w:val="16"/>
              </w:rPr>
              <w:t>75</w:t>
            </w:r>
          </w:p>
        </w:tc>
        <w:tc>
          <w:tcPr>
            <w:tcW w:w="6251" w:type="dxa"/>
          </w:tcPr>
          <w:p w14:paraId="210FB9D0" w14:textId="77777777" w:rsidR="00F3549D" w:rsidRDefault="00F3549D" w:rsidP="005304C0">
            <w:pPr>
              <w:pStyle w:val="target"/>
            </w:pPr>
          </w:p>
        </w:tc>
      </w:tr>
      <w:tr w:rsidR="00F3549D" w:rsidRPr="00B7524C" w14:paraId="03F0BB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B15F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FjnSa34qFUUrX9jp_dc6:153</w:t>
            </w:r>
          </w:p>
        </w:tc>
        <w:tc>
          <w:tcPr>
            <w:tcW w:w="447" w:type="dxa"/>
            <w:tcBorders>
              <w:right w:val="single" w:sz="4" w:space="0" w:color="BFBFBF" w:themeColor="background1" w:themeShade="BF"/>
            </w:tcBorders>
            <w:shd w:val="clear" w:color="auto" w:fill="D9D9D9" w:themeFill="background1" w:themeFillShade="D9"/>
            <w:vAlign w:val="center"/>
          </w:tcPr>
          <w:p w14:paraId="44A9BD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D383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53777E25" w14:textId="77777777" w:rsidR="00F3549D" w:rsidRPr="00B7524C" w:rsidRDefault="00F3549D" w:rsidP="005304C0">
            <w:pPr>
              <w:pStyle w:val="source"/>
              <w:rPr>
                <w:lang w:val="en-GB"/>
              </w:rPr>
            </w:pPr>
            <w:r>
              <w:rPr>
                <w:lang w:val="en-GB"/>
              </w:rPr>
              <w:t>Figure 10 In the first row, the 16 by 16 CSS pixel target touching/abutting the large target fails, as its 24 CSS pixel diameter circle used for undersized targets intersects the large target.</w:t>
            </w:r>
          </w:p>
        </w:tc>
        <w:tc>
          <w:tcPr>
            <w:tcW w:w="5005" w:type="dxa"/>
            <w:tcMar>
              <w:top w:w="0" w:type="dxa"/>
              <w:left w:w="28" w:type="dxa"/>
              <w:right w:w="57" w:type="dxa"/>
            </w:tcMar>
          </w:tcPr>
          <w:p w14:paraId="2A2F33C0" w14:textId="77777777" w:rsidR="00F3549D" w:rsidRPr="00B7524C" w:rsidRDefault="00F3549D" w:rsidP="005304C0">
            <w:pPr>
              <w:pStyle w:val="target"/>
              <w:rPr>
                <w:lang w:val="pl-PL"/>
              </w:rPr>
            </w:pPr>
            <w:r>
              <w:rPr>
                <w:lang w:val="pl-PL"/>
              </w:rPr>
              <w:t>Rysunek 10 W pierwszym rzędzie cel o wymiarach 16 na 16 pikseli CSS dotykający/opierający się o duży cel nie spełnia kryterium, ponieważ jego okrąg o średnicy 24 pikseli CSS używany w przypadku niewymiarowych celów przecina duży cel.</w:t>
            </w:r>
          </w:p>
        </w:tc>
        <w:tc>
          <w:tcPr>
            <w:tcW w:w="437" w:type="dxa"/>
            <w:shd w:val="clear" w:color="auto" w:fill="FABF8F"/>
            <w:vAlign w:val="center"/>
          </w:tcPr>
          <w:p w14:paraId="6FE10C36" w14:textId="77777777" w:rsidR="00F3549D" w:rsidRDefault="00F3549D" w:rsidP="004114C1">
            <w:pPr>
              <w:pStyle w:val="target"/>
              <w:jc w:val="center"/>
            </w:pPr>
            <w:r>
              <w:rPr>
                <w:noProof/>
                <w:color w:val="000000"/>
                <w:sz w:val="16"/>
                <w:szCs w:val="16"/>
              </w:rPr>
              <w:t>75</w:t>
            </w:r>
          </w:p>
        </w:tc>
        <w:tc>
          <w:tcPr>
            <w:tcW w:w="6251" w:type="dxa"/>
          </w:tcPr>
          <w:p w14:paraId="279E6E0D" w14:textId="77777777" w:rsidR="00F3549D" w:rsidRDefault="00F3549D" w:rsidP="005304C0">
            <w:pPr>
              <w:pStyle w:val="target"/>
            </w:pPr>
          </w:p>
        </w:tc>
      </w:tr>
      <w:tr w:rsidR="00F3549D" w:rsidRPr="00B7524C" w14:paraId="1C64DD3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456CE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FjnSa34qFUUrX9jp_dc6:154</w:t>
            </w:r>
          </w:p>
        </w:tc>
        <w:tc>
          <w:tcPr>
            <w:tcW w:w="447" w:type="dxa"/>
            <w:tcBorders>
              <w:right w:val="single" w:sz="4" w:space="0" w:color="BFBFBF" w:themeColor="background1" w:themeShade="BF"/>
            </w:tcBorders>
            <w:shd w:val="clear" w:color="auto" w:fill="D9D9D9" w:themeFill="background1" w:themeFillShade="D9"/>
            <w:vAlign w:val="center"/>
          </w:tcPr>
          <w:p w14:paraId="137042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C234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3956F55D" w14:textId="77777777" w:rsidR="00F3549D" w:rsidRPr="00B7524C" w:rsidRDefault="00F3549D" w:rsidP="005304C0">
            <w:pPr>
              <w:pStyle w:val="source"/>
              <w:rPr>
                <w:lang w:val="en-GB"/>
              </w:rPr>
            </w:pPr>
            <w:r>
              <w:rPr>
                <w:lang w:val="en-GB"/>
              </w:rPr>
              <w:t xml:space="preserve">In the second row we see that the only way the undersized target can pass is by adding a 4 CSS pixel spacing gap between the targets (image shown to scale - </w:t>
            </w:r>
            <w:r>
              <w:t>{1&gt;</w:t>
            </w:r>
            <w:r>
              <w:rPr>
                <w:lang w:val="en-GB"/>
              </w:rPr>
              <w:t>see the scalable original version</w:t>
            </w:r>
            <w:r>
              <w:t>&lt;1}</w:t>
            </w:r>
            <w:r>
              <w:rPr>
                <w:lang w:val="en-GB"/>
              </w:rPr>
              <w:t>)</w:t>
            </w:r>
          </w:p>
        </w:tc>
        <w:tc>
          <w:tcPr>
            <w:tcW w:w="5005" w:type="dxa"/>
            <w:tcMar>
              <w:top w:w="0" w:type="dxa"/>
              <w:left w:w="28" w:type="dxa"/>
              <w:right w:w="57" w:type="dxa"/>
            </w:tcMar>
          </w:tcPr>
          <w:p w14:paraId="580FB1AC" w14:textId="77777777" w:rsidR="00F3549D" w:rsidRPr="00B7524C" w:rsidRDefault="00F3549D" w:rsidP="005304C0">
            <w:pPr>
              <w:pStyle w:val="target"/>
              <w:rPr>
                <w:lang w:val="pl-PL"/>
              </w:rPr>
            </w:pPr>
            <w:r>
              <w:rPr>
                <w:lang w:val="pl-PL"/>
              </w:rPr>
              <w:t xml:space="preserve">W drugim rzędzie widzimy, że jedynym sposobem, w jaki niewymiarowy cel może spełnić wymaganie, jest dodanie 4-pikselowego odstępu między celami CSS (obraz pokazany w skali – </w:t>
            </w:r>
            <w:r w:rsidRPr="001523A7">
              <w:rPr>
                <w:lang w:val="pl-PL"/>
              </w:rPr>
              <w:t>{1&gt;</w:t>
            </w:r>
            <w:r>
              <w:rPr>
                <w:lang w:val="pl-PL"/>
              </w:rPr>
              <w:t>zobacz skalowalną wersję oryginalną</w:t>
            </w:r>
            <w:r w:rsidRPr="001523A7">
              <w:rPr>
                <w:lang w:val="pl-PL"/>
              </w:rPr>
              <w:t>&lt;1}</w:t>
            </w:r>
            <w:r>
              <w:rPr>
                <w:lang w:val="pl-PL"/>
              </w:rPr>
              <w:t>).</w:t>
            </w:r>
          </w:p>
        </w:tc>
        <w:tc>
          <w:tcPr>
            <w:tcW w:w="437" w:type="dxa"/>
            <w:shd w:val="clear" w:color="auto" w:fill="FABF8F"/>
            <w:vAlign w:val="center"/>
          </w:tcPr>
          <w:p w14:paraId="6D1FF8DC" w14:textId="77777777" w:rsidR="00F3549D" w:rsidRDefault="00F3549D" w:rsidP="004114C1">
            <w:pPr>
              <w:pStyle w:val="target"/>
              <w:jc w:val="center"/>
            </w:pPr>
            <w:r>
              <w:rPr>
                <w:noProof/>
                <w:color w:val="000000"/>
                <w:sz w:val="16"/>
                <w:szCs w:val="16"/>
              </w:rPr>
              <w:t>75</w:t>
            </w:r>
          </w:p>
        </w:tc>
        <w:tc>
          <w:tcPr>
            <w:tcW w:w="6251" w:type="dxa"/>
          </w:tcPr>
          <w:p w14:paraId="7E9B06E8" w14:textId="77777777" w:rsidR="00F3549D" w:rsidRDefault="00F3549D" w:rsidP="005304C0">
            <w:pPr>
              <w:pStyle w:val="target"/>
            </w:pPr>
          </w:p>
        </w:tc>
      </w:tr>
      <w:tr w:rsidR="00F3549D" w:rsidRPr="00B7524C" w14:paraId="0B3CA2D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86F5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FjnSa34qFUUrX9jp_dc6:155</w:t>
            </w:r>
          </w:p>
        </w:tc>
        <w:tc>
          <w:tcPr>
            <w:tcW w:w="447" w:type="dxa"/>
            <w:tcBorders>
              <w:right w:val="single" w:sz="4" w:space="0" w:color="BFBFBF" w:themeColor="background1" w:themeShade="BF"/>
            </w:tcBorders>
            <w:shd w:val="clear" w:color="auto" w:fill="D9D9D9" w:themeFill="background1" w:themeFillShade="D9"/>
            <w:vAlign w:val="center"/>
          </w:tcPr>
          <w:p w14:paraId="2885E3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6848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42AB8D57"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A5A1FBE" w14:textId="77777777" w:rsidR="00F3549D" w:rsidRPr="00B7524C" w:rsidRDefault="00F3549D" w:rsidP="005304C0">
            <w:pPr>
              <w:pStyle w:val="target"/>
            </w:pPr>
          </w:p>
        </w:tc>
        <w:tc>
          <w:tcPr>
            <w:tcW w:w="437" w:type="dxa"/>
            <w:shd w:val="clear" w:color="auto" w:fill="7ACAFF"/>
            <w:vAlign w:val="center"/>
          </w:tcPr>
          <w:p w14:paraId="7E808D64" w14:textId="77777777" w:rsidR="00F3549D" w:rsidRDefault="00F3549D" w:rsidP="004114C1">
            <w:pPr>
              <w:pStyle w:val="target"/>
              <w:jc w:val="center"/>
            </w:pPr>
            <w:r>
              <w:rPr>
                <w:noProof/>
                <w:color w:val="000000"/>
                <w:sz w:val="16"/>
                <w:szCs w:val="16"/>
              </w:rPr>
              <w:t>MT</w:t>
            </w:r>
          </w:p>
        </w:tc>
        <w:tc>
          <w:tcPr>
            <w:tcW w:w="6251" w:type="dxa"/>
          </w:tcPr>
          <w:p w14:paraId="24BD3F93" w14:textId="77777777" w:rsidR="00F3549D" w:rsidRDefault="00F3549D" w:rsidP="005304C0">
            <w:pPr>
              <w:pStyle w:val="target"/>
            </w:pPr>
          </w:p>
        </w:tc>
      </w:tr>
      <w:tr w:rsidR="00F3549D" w:rsidRPr="00B7524C" w14:paraId="11D875C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3F49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FjnSa34qFUUrX9jp_dc6:156</w:t>
            </w:r>
          </w:p>
        </w:tc>
        <w:tc>
          <w:tcPr>
            <w:tcW w:w="447" w:type="dxa"/>
            <w:tcBorders>
              <w:right w:val="single" w:sz="4" w:space="0" w:color="BFBFBF" w:themeColor="background1" w:themeShade="BF"/>
            </w:tcBorders>
            <w:shd w:val="clear" w:color="auto" w:fill="D9D9D9" w:themeFill="background1" w:themeFillShade="D9"/>
            <w:vAlign w:val="center"/>
          </w:tcPr>
          <w:p w14:paraId="0701EC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D3C6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2A6E40BF" w14:textId="77777777" w:rsidR="00F3549D" w:rsidRPr="00B7524C" w:rsidRDefault="00F3549D" w:rsidP="005304C0">
            <w:pPr>
              <w:pStyle w:val="source"/>
              <w:rPr>
                <w:lang w:val="en-GB"/>
              </w:rPr>
            </w:pPr>
            <w:r>
              <w:rPr>
                <w:lang w:val="en-GB"/>
              </w:rPr>
              <w:t>Users with different disabilities have different needs for control sizes.</w:t>
            </w:r>
          </w:p>
        </w:tc>
        <w:tc>
          <w:tcPr>
            <w:tcW w:w="5005" w:type="dxa"/>
            <w:tcMar>
              <w:top w:w="0" w:type="dxa"/>
              <w:left w:w="28" w:type="dxa"/>
              <w:right w:w="57" w:type="dxa"/>
            </w:tcMar>
          </w:tcPr>
          <w:p w14:paraId="62B69A34" w14:textId="77777777" w:rsidR="00F3549D" w:rsidRPr="00B7524C" w:rsidRDefault="00F3549D" w:rsidP="005304C0">
            <w:pPr>
              <w:pStyle w:val="target"/>
              <w:rPr>
                <w:lang w:val="pl-PL"/>
              </w:rPr>
            </w:pPr>
            <w:r>
              <w:rPr>
                <w:lang w:val="pl-PL"/>
              </w:rPr>
              <w:t>Użytkownicy z różnymi niepełnosprawnościami mają różne potrzeby w zakresie rozmiarów kontrolek.</w:t>
            </w:r>
          </w:p>
        </w:tc>
        <w:tc>
          <w:tcPr>
            <w:tcW w:w="437" w:type="dxa"/>
            <w:shd w:val="clear" w:color="auto" w:fill="FABF8F"/>
            <w:vAlign w:val="center"/>
          </w:tcPr>
          <w:p w14:paraId="1246AD49" w14:textId="77777777" w:rsidR="00F3549D" w:rsidRDefault="00F3549D" w:rsidP="004114C1">
            <w:pPr>
              <w:pStyle w:val="target"/>
              <w:jc w:val="center"/>
            </w:pPr>
            <w:r>
              <w:rPr>
                <w:noProof/>
                <w:color w:val="000000"/>
                <w:sz w:val="16"/>
                <w:szCs w:val="16"/>
              </w:rPr>
              <w:t>75</w:t>
            </w:r>
          </w:p>
        </w:tc>
        <w:tc>
          <w:tcPr>
            <w:tcW w:w="6251" w:type="dxa"/>
          </w:tcPr>
          <w:p w14:paraId="3C728EAE" w14:textId="77777777" w:rsidR="00F3549D" w:rsidRDefault="00F3549D" w:rsidP="005304C0">
            <w:pPr>
              <w:pStyle w:val="target"/>
            </w:pPr>
          </w:p>
        </w:tc>
      </w:tr>
      <w:tr w:rsidR="00F3549D" w:rsidRPr="00B7524C" w14:paraId="26B31CC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2B92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FjnSa34qFUUrX9jp_dc6:157</w:t>
            </w:r>
          </w:p>
        </w:tc>
        <w:tc>
          <w:tcPr>
            <w:tcW w:w="447" w:type="dxa"/>
            <w:tcBorders>
              <w:right w:val="single" w:sz="4" w:space="0" w:color="BFBFBF" w:themeColor="background1" w:themeShade="BF"/>
            </w:tcBorders>
            <w:shd w:val="clear" w:color="auto" w:fill="D9D9D9" w:themeFill="background1" w:themeFillShade="D9"/>
            <w:vAlign w:val="center"/>
          </w:tcPr>
          <w:p w14:paraId="7A97D4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BD7E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59BC9F13" w14:textId="77777777" w:rsidR="00F3549D" w:rsidRPr="00B7524C" w:rsidRDefault="00F3549D" w:rsidP="005304C0">
            <w:pPr>
              <w:pStyle w:val="source"/>
              <w:rPr>
                <w:lang w:val="en-GB"/>
              </w:rPr>
            </w:pPr>
            <w:r>
              <w:rPr>
                <w:lang w:val="en-GB"/>
              </w:rPr>
              <w:t>It can be beneficial to provide an option to increase the active target area without increasing the visible target size.</w:t>
            </w:r>
          </w:p>
        </w:tc>
        <w:tc>
          <w:tcPr>
            <w:tcW w:w="5005" w:type="dxa"/>
            <w:tcMar>
              <w:top w:w="0" w:type="dxa"/>
              <w:left w:w="28" w:type="dxa"/>
              <w:right w:w="57" w:type="dxa"/>
            </w:tcMar>
          </w:tcPr>
          <w:p w14:paraId="342F7179" w14:textId="77777777" w:rsidR="00F3549D" w:rsidRPr="00B7524C" w:rsidRDefault="00F3549D" w:rsidP="005304C0">
            <w:pPr>
              <w:pStyle w:val="target"/>
              <w:rPr>
                <w:lang w:val="pl-PL"/>
              </w:rPr>
            </w:pPr>
            <w:r>
              <w:rPr>
                <w:lang w:val="pl-PL"/>
              </w:rPr>
              <w:t>Korzystne może być zapewnienie opcji zwiększenia aktywnego obszaru docelowego bez zwiększania widocznego rozmiaru celu.</w:t>
            </w:r>
          </w:p>
        </w:tc>
        <w:tc>
          <w:tcPr>
            <w:tcW w:w="437" w:type="dxa"/>
            <w:shd w:val="clear" w:color="auto" w:fill="FABF8F"/>
            <w:vAlign w:val="center"/>
          </w:tcPr>
          <w:p w14:paraId="1B20F312" w14:textId="77777777" w:rsidR="00F3549D" w:rsidRDefault="00F3549D" w:rsidP="004114C1">
            <w:pPr>
              <w:pStyle w:val="target"/>
              <w:jc w:val="center"/>
            </w:pPr>
            <w:r>
              <w:rPr>
                <w:noProof/>
                <w:color w:val="000000"/>
                <w:sz w:val="16"/>
                <w:szCs w:val="16"/>
              </w:rPr>
              <w:t>75</w:t>
            </w:r>
          </w:p>
        </w:tc>
        <w:tc>
          <w:tcPr>
            <w:tcW w:w="6251" w:type="dxa"/>
          </w:tcPr>
          <w:p w14:paraId="5A19B149" w14:textId="77777777" w:rsidR="00F3549D" w:rsidRDefault="00F3549D" w:rsidP="005304C0">
            <w:pPr>
              <w:pStyle w:val="target"/>
            </w:pPr>
          </w:p>
        </w:tc>
      </w:tr>
      <w:tr w:rsidR="00F3549D" w:rsidRPr="00B7524C" w14:paraId="324E21B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62EC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FjnSa34qFUUrX9jp_dc6:158</w:t>
            </w:r>
          </w:p>
        </w:tc>
        <w:tc>
          <w:tcPr>
            <w:tcW w:w="447" w:type="dxa"/>
            <w:tcBorders>
              <w:right w:val="single" w:sz="4" w:space="0" w:color="BFBFBF" w:themeColor="background1" w:themeShade="BF"/>
            </w:tcBorders>
            <w:shd w:val="clear" w:color="auto" w:fill="D9D9D9" w:themeFill="background1" w:themeFillShade="D9"/>
            <w:vAlign w:val="center"/>
          </w:tcPr>
          <w:p w14:paraId="2E2298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371F0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5DACF760" w14:textId="77777777" w:rsidR="00F3549D" w:rsidRPr="00B7524C" w:rsidRDefault="00F3549D" w:rsidP="005304C0">
            <w:pPr>
              <w:pStyle w:val="source"/>
              <w:rPr>
                <w:lang w:val="en-GB"/>
              </w:rPr>
            </w:pPr>
            <w:r>
              <w:rPr>
                <w:lang w:val="en-GB"/>
              </w:rPr>
              <w:t>Another option is to provide a mechanism to control the density of layout and thereby change target size or spacing, or both.</w:t>
            </w:r>
          </w:p>
        </w:tc>
        <w:tc>
          <w:tcPr>
            <w:tcW w:w="5005" w:type="dxa"/>
            <w:tcMar>
              <w:top w:w="0" w:type="dxa"/>
              <w:left w:w="28" w:type="dxa"/>
              <w:right w:w="57" w:type="dxa"/>
            </w:tcMar>
          </w:tcPr>
          <w:p w14:paraId="4F9AF671" w14:textId="77777777" w:rsidR="00F3549D" w:rsidRPr="00B7524C" w:rsidRDefault="00F3549D" w:rsidP="005304C0">
            <w:pPr>
              <w:pStyle w:val="target"/>
              <w:rPr>
                <w:lang w:val="pl-PL"/>
              </w:rPr>
            </w:pPr>
            <w:r>
              <w:rPr>
                <w:lang w:val="pl-PL"/>
              </w:rPr>
              <w:t>Inną opcją jest zapewnienie mechanizmu kontrolowania gęstości układu, a tym samym zmiany docelowego rozmiaru lub odstępów, lub obu.</w:t>
            </w:r>
          </w:p>
        </w:tc>
        <w:tc>
          <w:tcPr>
            <w:tcW w:w="437" w:type="dxa"/>
            <w:shd w:val="clear" w:color="auto" w:fill="FABF8F"/>
            <w:vAlign w:val="center"/>
          </w:tcPr>
          <w:p w14:paraId="06ED29BE" w14:textId="77777777" w:rsidR="00F3549D" w:rsidRDefault="00F3549D" w:rsidP="004114C1">
            <w:pPr>
              <w:pStyle w:val="target"/>
              <w:jc w:val="center"/>
            </w:pPr>
            <w:r>
              <w:rPr>
                <w:noProof/>
                <w:color w:val="000000"/>
                <w:sz w:val="16"/>
                <w:szCs w:val="16"/>
              </w:rPr>
              <w:t>75</w:t>
            </w:r>
          </w:p>
        </w:tc>
        <w:tc>
          <w:tcPr>
            <w:tcW w:w="6251" w:type="dxa"/>
          </w:tcPr>
          <w:p w14:paraId="53670596" w14:textId="77777777" w:rsidR="00F3549D" w:rsidRDefault="00F3549D" w:rsidP="005304C0">
            <w:pPr>
              <w:pStyle w:val="target"/>
            </w:pPr>
          </w:p>
        </w:tc>
      </w:tr>
      <w:tr w:rsidR="00F3549D" w:rsidRPr="00B7524C" w14:paraId="1C70A1B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7105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FjnSa34qFUUrX9jp_dc6:159</w:t>
            </w:r>
          </w:p>
        </w:tc>
        <w:tc>
          <w:tcPr>
            <w:tcW w:w="447" w:type="dxa"/>
            <w:tcBorders>
              <w:right w:val="single" w:sz="4" w:space="0" w:color="BFBFBF" w:themeColor="background1" w:themeShade="BF"/>
            </w:tcBorders>
            <w:shd w:val="clear" w:color="auto" w:fill="D9D9D9" w:themeFill="background1" w:themeFillShade="D9"/>
            <w:vAlign w:val="center"/>
          </w:tcPr>
          <w:p w14:paraId="5CF6C2D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9E549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32207A41" w14:textId="77777777" w:rsidR="00F3549D" w:rsidRPr="00B7524C" w:rsidRDefault="00F3549D" w:rsidP="005304C0">
            <w:pPr>
              <w:pStyle w:val="source"/>
              <w:rPr>
                <w:lang w:val="en-GB"/>
              </w:rPr>
            </w:pPr>
            <w:r>
              <w:rPr>
                <w:lang w:val="en-GB"/>
              </w:rPr>
              <w:t>This can be beneficial for a wide range of users.</w:t>
            </w:r>
          </w:p>
        </w:tc>
        <w:tc>
          <w:tcPr>
            <w:tcW w:w="5005" w:type="dxa"/>
            <w:tcMar>
              <w:top w:w="0" w:type="dxa"/>
              <w:left w:w="28" w:type="dxa"/>
              <w:right w:w="57" w:type="dxa"/>
            </w:tcMar>
          </w:tcPr>
          <w:p w14:paraId="22FECF15" w14:textId="77777777" w:rsidR="00F3549D" w:rsidRPr="00B7524C" w:rsidRDefault="00F3549D" w:rsidP="005304C0">
            <w:pPr>
              <w:pStyle w:val="target"/>
              <w:rPr>
                <w:lang w:val="pl-PL"/>
              </w:rPr>
            </w:pPr>
            <w:r>
              <w:rPr>
                <w:lang w:val="pl-PL"/>
              </w:rPr>
              <w:t>Może to być korzystne dla szerokiego grona użytkowników.</w:t>
            </w:r>
          </w:p>
        </w:tc>
        <w:tc>
          <w:tcPr>
            <w:tcW w:w="437" w:type="dxa"/>
            <w:shd w:val="clear" w:color="auto" w:fill="FABF8F"/>
            <w:vAlign w:val="center"/>
          </w:tcPr>
          <w:p w14:paraId="245B11D7" w14:textId="77777777" w:rsidR="00F3549D" w:rsidRDefault="00F3549D" w:rsidP="004114C1">
            <w:pPr>
              <w:pStyle w:val="target"/>
              <w:jc w:val="center"/>
            </w:pPr>
            <w:r>
              <w:rPr>
                <w:noProof/>
                <w:color w:val="000000"/>
                <w:sz w:val="16"/>
                <w:szCs w:val="16"/>
              </w:rPr>
              <w:t>75</w:t>
            </w:r>
          </w:p>
        </w:tc>
        <w:tc>
          <w:tcPr>
            <w:tcW w:w="6251" w:type="dxa"/>
          </w:tcPr>
          <w:p w14:paraId="54C81F96" w14:textId="77777777" w:rsidR="00F3549D" w:rsidRDefault="00F3549D" w:rsidP="005304C0">
            <w:pPr>
              <w:pStyle w:val="target"/>
            </w:pPr>
          </w:p>
        </w:tc>
      </w:tr>
      <w:tr w:rsidR="00F3549D" w:rsidRPr="00B7524C" w14:paraId="00D4054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F887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FjnSa34qFUUrX9jp_dc6:160</w:t>
            </w:r>
          </w:p>
        </w:tc>
        <w:tc>
          <w:tcPr>
            <w:tcW w:w="447" w:type="dxa"/>
            <w:tcBorders>
              <w:right w:val="single" w:sz="4" w:space="0" w:color="BFBFBF" w:themeColor="background1" w:themeShade="BF"/>
            </w:tcBorders>
            <w:shd w:val="clear" w:color="auto" w:fill="D9D9D9" w:themeFill="background1" w:themeFillShade="D9"/>
            <w:vAlign w:val="center"/>
          </w:tcPr>
          <w:p w14:paraId="0476F9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4FC7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06A16A9A" w14:textId="77777777" w:rsidR="00F3549D" w:rsidRPr="00B7524C" w:rsidRDefault="00F3549D" w:rsidP="005304C0">
            <w:pPr>
              <w:pStyle w:val="source"/>
              <w:rPr>
                <w:lang w:val="en-GB"/>
              </w:rPr>
            </w:pPr>
            <w:r>
              <w:rPr>
                <w:lang w:val="en-GB"/>
              </w:rPr>
              <w:t>For example, users with visual field loss may prefer a more condensed layout with smaller sized controls while users with other forms of low vision may prefer large controls.</w:t>
            </w:r>
          </w:p>
        </w:tc>
        <w:tc>
          <w:tcPr>
            <w:tcW w:w="5005" w:type="dxa"/>
            <w:tcMar>
              <w:top w:w="0" w:type="dxa"/>
              <w:left w:w="28" w:type="dxa"/>
              <w:right w:w="57" w:type="dxa"/>
            </w:tcMar>
          </w:tcPr>
          <w:p w14:paraId="7983418D" w14:textId="77777777" w:rsidR="00F3549D" w:rsidRPr="00B7524C" w:rsidRDefault="00F3549D" w:rsidP="005304C0">
            <w:pPr>
              <w:pStyle w:val="target"/>
              <w:rPr>
                <w:lang w:val="pl-PL"/>
              </w:rPr>
            </w:pPr>
            <w:r>
              <w:rPr>
                <w:lang w:val="pl-PL"/>
              </w:rPr>
              <w:t>Na przykład użytkownicy z ograniczonym polem widzenia mogą preferować bardziej skondensowany układ z mniejszymi elementami sterującymi, a użytkownicy z innymi formami słabego wzroku mogą preferować duże elementy sterujące.</w:t>
            </w:r>
          </w:p>
        </w:tc>
        <w:tc>
          <w:tcPr>
            <w:tcW w:w="437" w:type="dxa"/>
            <w:shd w:val="clear" w:color="auto" w:fill="FABF8F"/>
            <w:vAlign w:val="center"/>
          </w:tcPr>
          <w:p w14:paraId="3B76B37C" w14:textId="77777777" w:rsidR="00F3549D" w:rsidRDefault="00F3549D" w:rsidP="004114C1">
            <w:pPr>
              <w:pStyle w:val="target"/>
              <w:jc w:val="center"/>
            </w:pPr>
            <w:r>
              <w:rPr>
                <w:noProof/>
                <w:color w:val="000000"/>
                <w:sz w:val="16"/>
                <w:szCs w:val="16"/>
              </w:rPr>
              <w:t>75</w:t>
            </w:r>
          </w:p>
        </w:tc>
        <w:tc>
          <w:tcPr>
            <w:tcW w:w="6251" w:type="dxa"/>
          </w:tcPr>
          <w:p w14:paraId="53D0803A" w14:textId="77777777" w:rsidR="00F3549D" w:rsidRDefault="00F3549D" w:rsidP="005304C0">
            <w:pPr>
              <w:pStyle w:val="target"/>
            </w:pPr>
          </w:p>
        </w:tc>
      </w:tr>
      <w:tr w:rsidR="00F3549D" w:rsidRPr="00B7524C" w14:paraId="03CE330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DBC8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FjnSa34qFUUrX9jp_dc6:161</w:t>
            </w:r>
          </w:p>
        </w:tc>
        <w:tc>
          <w:tcPr>
            <w:tcW w:w="447" w:type="dxa"/>
            <w:tcBorders>
              <w:right w:val="single" w:sz="4" w:space="0" w:color="BFBFBF" w:themeColor="background1" w:themeShade="BF"/>
            </w:tcBorders>
            <w:shd w:val="clear" w:color="auto" w:fill="D9D9D9" w:themeFill="background1" w:themeFillShade="D9"/>
            <w:vAlign w:val="center"/>
          </w:tcPr>
          <w:p w14:paraId="6A951D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8706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580DA975"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1F2ADA14" w14:textId="77777777" w:rsidR="00F3549D" w:rsidRPr="00B7524C" w:rsidRDefault="00F3549D" w:rsidP="005304C0">
            <w:pPr>
              <w:pStyle w:val="target"/>
            </w:pPr>
          </w:p>
        </w:tc>
        <w:tc>
          <w:tcPr>
            <w:tcW w:w="437" w:type="dxa"/>
            <w:shd w:val="clear" w:color="auto" w:fill="92D050"/>
            <w:vAlign w:val="center"/>
          </w:tcPr>
          <w:p w14:paraId="49FCEC4F" w14:textId="77777777" w:rsidR="00F3549D" w:rsidRDefault="00F3549D" w:rsidP="004114C1">
            <w:pPr>
              <w:pStyle w:val="target"/>
              <w:jc w:val="center"/>
            </w:pPr>
            <w:r>
              <w:rPr>
                <w:noProof/>
                <w:color w:val="000000"/>
                <w:sz w:val="16"/>
                <w:szCs w:val="16"/>
              </w:rPr>
              <w:t>100</w:t>
            </w:r>
          </w:p>
        </w:tc>
        <w:tc>
          <w:tcPr>
            <w:tcW w:w="6251" w:type="dxa"/>
          </w:tcPr>
          <w:p w14:paraId="070271A3" w14:textId="77777777" w:rsidR="00F3549D" w:rsidRDefault="00F3549D" w:rsidP="005304C0">
            <w:pPr>
              <w:pStyle w:val="target"/>
            </w:pPr>
          </w:p>
        </w:tc>
      </w:tr>
      <w:tr w:rsidR="00F3549D" w:rsidRPr="00B7524C" w14:paraId="5C8F947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87C7C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FjnSa34qFUUrX9jp_dc6:162</w:t>
            </w:r>
          </w:p>
        </w:tc>
        <w:tc>
          <w:tcPr>
            <w:tcW w:w="447" w:type="dxa"/>
            <w:tcBorders>
              <w:right w:val="single" w:sz="4" w:space="0" w:color="BFBFBF" w:themeColor="background1" w:themeShade="BF"/>
            </w:tcBorders>
            <w:shd w:val="clear" w:color="auto" w:fill="D9D9D9" w:themeFill="background1" w:themeFillShade="D9"/>
            <w:vAlign w:val="center"/>
          </w:tcPr>
          <w:p w14:paraId="2C08781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F3A6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163</w:t>
            </w:r>
          </w:p>
        </w:tc>
        <w:tc>
          <w:tcPr>
            <w:tcW w:w="5005" w:type="dxa"/>
            <w:shd w:val="clear" w:color="auto" w:fill="D9D9D9" w:themeFill="background1" w:themeFillShade="D9"/>
            <w:tcMar>
              <w:top w:w="0" w:type="dxa"/>
              <w:left w:w="28" w:type="dxa"/>
              <w:right w:w="57" w:type="dxa"/>
            </w:tcMar>
          </w:tcPr>
          <w:p w14:paraId="2D458E67" w14:textId="77777777" w:rsidR="00F3549D" w:rsidRPr="00B7524C" w:rsidRDefault="00F3549D" w:rsidP="005304C0">
            <w:pPr>
              <w:pStyle w:val="source"/>
              <w:rPr>
                <w:lang w:val="en-GB"/>
              </w:rPr>
            </w:pPr>
            <w:r>
              <w:rPr>
                <w:lang w:val="en-GB"/>
              </w:rPr>
              <w:t>Having targets with sufficient size - or at least sufficient target spacing - can help all users who may have difficulty in confidently targeting or operating small controls.</w:t>
            </w:r>
          </w:p>
        </w:tc>
        <w:tc>
          <w:tcPr>
            <w:tcW w:w="5005" w:type="dxa"/>
            <w:tcMar>
              <w:top w:w="0" w:type="dxa"/>
              <w:left w:w="28" w:type="dxa"/>
              <w:right w:w="57" w:type="dxa"/>
            </w:tcMar>
          </w:tcPr>
          <w:p w14:paraId="6074CC39" w14:textId="77777777" w:rsidR="00F3549D" w:rsidRPr="00B7524C" w:rsidRDefault="00F3549D" w:rsidP="005304C0">
            <w:pPr>
              <w:pStyle w:val="target"/>
              <w:rPr>
                <w:lang w:val="pl-PL"/>
              </w:rPr>
            </w:pPr>
            <w:r>
              <w:rPr>
                <w:lang w:val="pl-PL"/>
              </w:rPr>
              <w:t>Posiadanie celów o wystarczającej wielkości – lub co najmniej o wystarczających odstępach między celami – może pomóc wszystkim użytkownikom, którzy mogą mieć trudności z pewnym namierzaniem lub obsługą małych elementów sterujących.</w:t>
            </w:r>
          </w:p>
        </w:tc>
        <w:tc>
          <w:tcPr>
            <w:tcW w:w="437" w:type="dxa"/>
            <w:shd w:val="clear" w:color="auto" w:fill="FABF8F"/>
            <w:vAlign w:val="center"/>
          </w:tcPr>
          <w:p w14:paraId="7BCB997E" w14:textId="77777777" w:rsidR="00F3549D" w:rsidRDefault="00F3549D" w:rsidP="004114C1">
            <w:pPr>
              <w:pStyle w:val="target"/>
              <w:jc w:val="center"/>
            </w:pPr>
            <w:r>
              <w:rPr>
                <w:noProof/>
                <w:color w:val="000000"/>
                <w:sz w:val="16"/>
                <w:szCs w:val="16"/>
              </w:rPr>
              <w:t>75</w:t>
            </w:r>
          </w:p>
        </w:tc>
        <w:tc>
          <w:tcPr>
            <w:tcW w:w="6251" w:type="dxa"/>
          </w:tcPr>
          <w:p w14:paraId="4CCC8177" w14:textId="77777777" w:rsidR="00F3549D" w:rsidRDefault="00F3549D" w:rsidP="005304C0">
            <w:pPr>
              <w:pStyle w:val="target"/>
            </w:pPr>
          </w:p>
        </w:tc>
      </w:tr>
      <w:tr w:rsidR="00F3549D" w:rsidRPr="00B7524C" w14:paraId="4B6A74F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3F51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FjnSa34qFUUrX9jp_dc6:163</w:t>
            </w:r>
          </w:p>
        </w:tc>
        <w:tc>
          <w:tcPr>
            <w:tcW w:w="447" w:type="dxa"/>
            <w:tcBorders>
              <w:right w:val="single" w:sz="4" w:space="0" w:color="BFBFBF" w:themeColor="background1" w:themeShade="BF"/>
            </w:tcBorders>
            <w:shd w:val="clear" w:color="auto" w:fill="D9D9D9" w:themeFill="background1" w:themeFillShade="D9"/>
            <w:vAlign w:val="center"/>
          </w:tcPr>
          <w:p w14:paraId="172F24C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A21EA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164</w:t>
            </w:r>
          </w:p>
        </w:tc>
        <w:tc>
          <w:tcPr>
            <w:tcW w:w="5005" w:type="dxa"/>
            <w:shd w:val="clear" w:color="auto" w:fill="D9D9D9" w:themeFill="background1" w:themeFillShade="D9"/>
            <w:tcMar>
              <w:top w:w="0" w:type="dxa"/>
              <w:left w:w="28" w:type="dxa"/>
              <w:right w:w="57" w:type="dxa"/>
            </w:tcMar>
          </w:tcPr>
          <w:p w14:paraId="147F20B9" w14:textId="77777777" w:rsidR="00F3549D" w:rsidRPr="00B7524C" w:rsidRDefault="00F3549D" w:rsidP="005304C0">
            <w:pPr>
              <w:pStyle w:val="source"/>
              <w:rPr>
                <w:lang w:val="en-GB"/>
              </w:rPr>
            </w:pPr>
            <w:r>
              <w:rPr>
                <w:lang w:val="en-GB"/>
              </w:rPr>
              <w:t>Users who benefit include, but are not limited to:</w:t>
            </w:r>
          </w:p>
        </w:tc>
        <w:tc>
          <w:tcPr>
            <w:tcW w:w="5005" w:type="dxa"/>
            <w:tcMar>
              <w:top w:w="0" w:type="dxa"/>
              <w:left w:w="28" w:type="dxa"/>
              <w:right w:w="57" w:type="dxa"/>
            </w:tcMar>
          </w:tcPr>
          <w:p w14:paraId="6C171F30" w14:textId="77777777" w:rsidR="00F3549D" w:rsidRPr="00B7524C" w:rsidRDefault="00F3549D" w:rsidP="005304C0">
            <w:pPr>
              <w:pStyle w:val="target"/>
              <w:rPr>
                <w:lang w:val="pl-PL"/>
              </w:rPr>
            </w:pPr>
            <w:r>
              <w:rPr>
                <w:lang w:val="pl-PL"/>
              </w:rPr>
              <w:t>Użytkownicy, którzy odnoszą korzyści, obejmują między innymi:</w:t>
            </w:r>
          </w:p>
        </w:tc>
        <w:tc>
          <w:tcPr>
            <w:tcW w:w="437" w:type="dxa"/>
            <w:shd w:val="clear" w:color="auto" w:fill="7ACAFF"/>
            <w:vAlign w:val="center"/>
          </w:tcPr>
          <w:p w14:paraId="4E14674D" w14:textId="77777777" w:rsidR="00F3549D" w:rsidRDefault="00F3549D" w:rsidP="004114C1">
            <w:pPr>
              <w:pStyle w:val="target"/>
              <w:jc w:val="center"/>
            </w:pPr>
            <w:r>
              <w:rPr>
                <w:noProof/>
                <w:color w:val="000000"/>
                <w:sz w:val="16"/>
                <w:szCs w:val="16"/>
              </w:rPr>
              <w:t>MT</w:t>
            </w:r>
          </w:p>
        </w:tc>
        <w:tc>
          <w:tcPr>
            <w:tcW w:w="6251" w:type="dxa"/>
          </w:tcPr>
          <w:p w14:paraId="7FCBE057" w14:textId="77777777" w:rsidR="00F3549D" w:rsidRDefault="00F3549D" w:rsidP="005304C0">
            <w:pPr>
              <w:pStyle w:val="target"/>
            </w:pPr>
          </w:p>
        </w:tc>
      </w:tr>
      <w:tr w:rsidR="00F3549D" w:rsidRPr="00B7524C" w14:paraId="2D4C773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1648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FjnSa34qFUUrX9jp_dc6:164</w:t>
            </w:r>
          </w:p>
        </w:tc>
        <w:tc>
          <w:tcPr>
            <w:tcW w:w="447" w:type="dxa"/>
            <w:tcBorders>
              <w:right w:val="single" w:sz="4" w:space="0" w:color="BFBFBF" w:themeColor="background1" w:themeShade="BF"/>
            </w:tcBorders>
            <w:shd w:val="clear" w:color="auto" w:fill="D9D9D9" w:themeFill="background1" w:themeFillShade="D9"/>
            <w:vAlign w:val="center"/>
          </w:tcPr>
          <w:p w14:paraId="47EC15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F2B2D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165</w:t>
            </w:r>
          </w:p>
        </w:tc>
        <w:tc>
          <w:tcPr>
            <w:tcW w:w="5005" w:type="dxa"/>
            <w:shd w:val="clear" w:color="auto" w:fill="D9D9D9" w:themeFill="background1" w:themeFillShade="D9"/>
            <w:tcMar>
              <w:top w:w="0" w:type="dxa"/>
              <w:left w:w="28" w:type="dxa"/>
              <w:right w:w="57" w:type="dxa"/>
            </w:tcMar>
          </w:tcPr>
          <w:p w14:paraId="67C453AC" w14:textId="77777777" w:rsidR="00F3549D" w:rsidRPr="00B7524C" w:rsidRDefault="00F3549D" w:rsidP="005304C0">
            <w:pPr>
              <w:pStyle w:val="source"/>
              <w:rPr>
                <w:lang w:val="en-GB"/>
              </w:rPr>
            </w:pPr>
            <w:r>
              <w:rPr>
                <w:lang w:val="en-GB"/>
              </w:rPr>
              <w:t>People who use a mobile device where the touch screen is the primary mode of interaction;</w:t>
            </w:r>
          </w:p>
        </w:tc>
        <w:tc>
          <w:tcPr>
            <w:tcW w:w="5005" w:type="dxa"/>
            <w:tcMar>
              <w:top w:w="0" w:type="dxa"/>
              <w:left w:w="28" w:type="dxa"/>
              <w:right w:w="57" w:type="dxa"/>
            </w:tcMar>
          </w:tcPr>
          <w:p w14:paraId="71CADEB3" w14:textId="77777777" w:rsidR="00F3549D" w:rsidRPr="00B7524C" w:rsidRDefault="00F3549D" w:rsidP="005304C0">
            <w:pPr>
              <w:pStyle w:val="target"/>
              <w:rPr>
                <w:lang w:val="pl-PL"/>
              </w:rPr>
            </w:pPr>
            <w:r>
              <w:rPr>
                <w:lang w:val="pl-PL"/>
              </w:rPr>
              <w:t>Osoby korzystające z urządzenia mobilnego, gdzie ekran dotykowy jest głównym sposobem interakcji;</w:t>
            </w:r>
          </w:p>
        </w:tc>
        <w:tc>
          <w:tcPr>
            <w:tcW w:w="437" w:type="dxa"/>
            <w:shd w:val="clear" w:color="auto" w:fill="FABF8F"/>
            <w:vAlign w:val="center"/>
          </w:tcPr>
          <w:p w14:paraId="0ECE647A" w14:textId="77777777" w:rsidR="00F3549D" w:rsidRDefault="00F3549D" w:rsidP="004114C1">
            <w:pPr>
              <w:pStyle w:val="target"/>
              <w:jc w:val="center"/>
            </w:pPr>
            <w:r>
              <w:rPr>
                <w:noProof/>
                <w:color w:val="000000"/>
                <w:sz w:val="16"/>
                <w:szCs w:val="16"/>
              </w:rPr>
              <w:t>75</w:t>
            </w:r>
          </w:p>
        </w:tc>
        <w:tc>
          <w:tcPr>
            <w:tcW w:w="6251" w:type="dxa"/>
          </w:tcPr>
          <w:p w14:paraId="1EF16215" w14:textId="77777777" w:rsidR="00F3549D" w:rsidRDefault="00F3549D" w:rsidP="005304C0">
            <w:pPr>
              <w:pStyle w:val="target"/>
            </w:pPr>
          </w:p>
        </w:tc>
      </w:tr>
      <w:tr w:rsidR="00F3549D" w:rsidRPr="00B7524C" w14:paraId="783726A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86BD5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FjnSa34qFUUrX9jp_dc6:165</w:t>
            </w:r>
          </w:p>
        </w:tc>
        <w:tc>
          <w:tcPr>
            <w:tcW w:w="447" w:type="dxa"/>
            <w:tcBorders>
              <w:right w:val="single" w:sz="4" w:space="0" w:color="BFBFBF" w:themeColor="background1" w:themeShade="BF"/>
            </w:tcBorders>
            <w:shd w:val="clear" w:color="auto" w:fill="D9D9D9" w:themeFill="background1" w:themeFillShade="D9"/>
            <w:vAlign w:val="center"/>
          </w:tcPr>
          <w:p w14:paraId="711B9C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3ECE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166</w:t>
            </w:r>
          </w:p>
        </w:tc>
        <w:tc>
          <w:tcPr>
            <w:tcW w:w="5005" w:type="dxa"/>
            <w:shd w:val="clear" w:color="auto" w:fill="D9D9D9" w:themeFill="background1" w:themeFillShade="D9"/>
            <w:tcMar>
              <w:top w:w="0" w:type="dxa"/>
              <w:left w:w="28" w:type="dxa"/>
              <w:right w:w="57" w:type="dxa"/>
            </w:tcMar>
          </w:tcPr>
          <w:p w14:paraId="437C6A1C" w14:textId="77777777" w:rsidR="00F3549D" w:rsidRPr="00B7524C" w:rsidRDefault="00F3549D" w:rsidP="005304C0">
            <w:pPr>
              <w:pStyle w:val="source"/>
              <w:rPr>
                <w:lang w:val="en-GB"/>
              </w:rPr>
            </w:pPr>
            <w:r>
              <w:rPr>
                <w:lang w:val="en-GB"/>
              </w:rPr>
              <w:t>People using mouse, stylus or touch input who have mobility impairments such as hand tremors;</w:t>
            </w:r>
          </w:p>
        </w:tc>
        <w:tc>
          <w:tcPr>
            <w:tcW w:w="5005" w:type="dxa"/>
            <w:tcMar>
              <w:top w:w="0" w:type="dxa"/>
              <w:left w:w="28" w:type="dxa"/>
              <w:right w:w="57" w:type="dxa"/>
            </w:tcMar>
          </w:tcPr>
          <w:p w14:paraId="16FF98BA" w14:textId="77777777" w:rsidR="00F3549D" w:rsidRPr="00B7524C" w:rsidRDefault="00F3549D" w:rsidP="005304C0">
            <w:pPr>
              <w:pStyle w:val="target"/>
              <w:rPr>
                <w:lang w:val="pl-PL"/>
              </w:rPr>
            </w:pPr>
            <w:r>
              <w:rPr>
                <w:lang w:val="pl-PL"/>
              </w:rPr>
              <w:t>Osoby korzystające z myszy, rysika lub wprowadzania dotykowego, które mają problemy z poruszaniem się, takie jak drżenie rąk;</w:t>
            </w:r>
          </w:p>
        </w:tc>
        <w:tc>
          <w:tcPr>
            <w:tcW w:w="437" w:type="dxa"/>
            <w:shd w:val="clear" w:color="auto" w:fill="FABF8F"/>
            <w:vAlign w:val="center"/>
          </w:tcPr>
          <w:p w14:paraId="6692E844" w14:textId="77777777" w:rsidR="00F3549D" w:rsidRDefault="00F3549D" w:rsidP="004114C1">
            <w:pPr>
              <w:pStyle w:val="target"/>
              <w:jc w:val="center"/>
            </w:pPr>
            <w:r>
              <w:rPr>
                <w:noProof/>
                <w:color w:val="000000"/>
                <w:sz w:val="16"/>
                <w:szCs w:val="16"/>
              </w:rPr>
              <w:t>75</w:t>
            </w:r>
          </w:p>
        </w:tc>
        <w:tc>
          <w:tcPr>
            <w:tcW w:w="6251" w:type="dxa"/>
          </w:tcPr>
          <w:p w14:paraId="2CE56A98" w14:textId="77777777" w:rsidR="00F3549D" w:rsidRDefault="00F3549D" w:rsidP="005304C0">
            <w:pPr>
              <w:pStyle w:val="target"/>
            </w:pPr>
          </w:p>
        </w:tc>
      </w:tr>
      <w:tr w:rsidR="00F3549D" w:rsidRPr="00B7524C" w14:paraId="6616F2C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D2C1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FjnSa34qFUUrX9jp_dc6:166</w:t>
            </w:r>
          </w:p>
        </w:tc>
        <w:tc>
          <w:tcPr>
            <w:tcW w:w="447" w:type="dxa"/>
            <w:tcBorders>
              <w:right w:val="single" w:sz="4" w:space="0" w:color="BFBFBF" w:themeColor="background1" w:themeShade="BF"/>
            </w:tcBorders>
            <w:shd w:val="clear" w:color="auto" w:fill="D9D9D9" w:themeFill="background1" w:themeFillShade="D9"/>
            <w:vAlign w:val="center"/>
          </w:tcPr>
          <w:p w14:paraId="0E6601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566C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167</w:t>
            </w:r>
          </w:p>
        </w:tc>
        <w:tc>
          <w:tcPr>
            <w:tcW w:w="5005" w:type="dxa"/>
            <w:shd w:val="clear" w:color="auto" w:fill="D9D9D9" w:themeFill="background1" w:themeFillShade="D9"/>
            <w:tcMar>
              <w:top w:w="0" w:type="dxa"/>
              <w:left w:w="28" w:type="dxa"/>
              <w:right w:w="57" w:type="dxa"/>
            </w:tcMar>
          </w:tcPr>
          <w:p w14:paraId="608B0C4E" w14:textId="77777777" w:rsidR="00F3549D" w:rsidRPr="00B7524C" w:rsidRDefault="00F3549D" w:rsidP="005304C0">
            <w:pPr>
              <w:pStyle w:val="source"/>
              <w:rPr>
                <w:lang w:val="en-GB"/>
              </w:rPr>
            </w:pPr>
            <w:r>
              <w:rPr>
                <w:lang w:val="en-GB"/>
              </w:rPr>
              <w:t>People using a device in environments where they are exposed to shaking such as public transportation;</w:t>
            </w:r>
          </w:p>
        </w:tc>
        <w:tc>
          <w:tcPr>
            <w:tcW w:w="5005" w:type="dxa"/>
            <w:tcMar>
              <w:top w:w="0" w:type="dxa"/>
              <w:left w:w="28" w:type="dxa"/>
              <w:right w:w="57" w:type="dxa"/>
            </w:tcMar>
          </w:tcPr>
          <w:p w14:paraId="516403D9" w14:textId="77777777" w:rsidR="00F3549D" w:rsidRPr="00B7524C" w:rsidRDefault="00F3549D" w:rsidP="005304C0">
            <w:pPr>
              <w:pStyle w:val="target"/>
              <w:rPr>
                <w:lang w:val="pl-PL"/>
              </w:rPr>
            </w:pPr>
            <w:r>
              <w:rPr>
                <w:lang w:val="pl-PL"/>
              </w:rPr>
              <w:t>Osoby korzystające z urządzenia w środowiskach narażonych na wstrząsy, np. w transporcie publicznym;</w:t>
            </w:r>
          </w:p>
        </w:tc>
        <w:tc>
          <w:tcPr>
            <w:tcW w:w="437" w:type="dxa"/>
            <w:shd w:val="clear" w:color="auto" w:fill="FABF8F"/>
            <w:vAlign w:val="center"/>
          </w:tcPr>
          <w:p w14:paraId="04F46ACF" w14:textId="77777777" w:rsidR="00F3549D" w:rsidRDefault="00F3549D" w:rsidP="004114C1">
            <w:pPr>
              <w:pStyle w:val="target"/>
              <w:jc w:val="center"/>
            </w:pPr>
            <w:r>
              <w:rPr>
                <w:noProof/>
                <w:color w:val="000000"/>
                <w:sz w:val="16"/>
                <w:szCs w:val="16"/>
              </w:rPr>
              <w:t>75</w:t>
            </w:r>
          </w:p>
        </w:tc>
        <w:tc>
          <w:tcPr>
            <w:tcW w:w="6251" w:type="dxa"/>
          </w:tcPr>
          <w:p w14:paraId="2FB24BE9" w14:textId="77777777" w:rsidR="00F3549D" w:rsidRDefault="00F3549D" w:rsidP="005304C0">
            <w:pPr>
              <w:pStyle w:val="target"/>
            </w:pPr>
          </w:p>
        </w:tc>
      </w:tr>
      <w:tr w:rsidR="00F3549D" w:rsidRPr="00B7524C" w14:paraId="15453FD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6C7A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FjnSa34qFUUrX9jp_dc6:167</w:t>
            </w:r>
          </w:p>
        </w:tc>
        <w:tc>
          <w:tcPr>
            <w:tcW w:w="447" w:type="dxa"/>
            <w:tcBorders>
              <w:right w:val="single" w:sz="4" w:space="0" w:color="BFBFBF" w:themeColor="background1" w:themeShade="BF"/>
            </w:tcBorders>
            <w:shd w:val="clear" w:color="auto" w:fill="D9D9D9" w:themeFill="background1" w:themeFillShade="D9"/>
            <w:vAlign w:val="center"/>
          </w:tcPr>
          <w:p w14:paraId="71A6979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134F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168</w:t>
            </w:r>
          </w:p>
        </w:tc>
        <w:tc>
          <w:tcPr>
            <w:tcW w:w="5005" w:type="dxa"/>
            <w:shd w:val="clear" w:color="auto" w:fill="D9D9D9" w:themeFill="background1" w:themeFillShade="D9"/>
            <w:tcMar>
              <w:top w:w="0" w:type="dxa"/>
              <w:left w:w="28" w:type="dxa"/>
              <w:right w:w="57" w:type="dxa"/>
            </w:tcMar>
          </w:tcPr>
          <w:p w14:paraId="42E96FB9" w14:textId="77777777" w:rsidR="00F3549D" w:rsidRPr="00B7524C" w:rsidRDefault="00F3549D" w:rsidP="005304C0">
            <w:pPr>
              <w:pStyle w:val="source"/>
              <w:rPr>
                <w:lang w:val="en-GB"/>
              </w:rPr>
            </w:pPr>
            <w:r>
              <w:rPr>
                <w:lang w:val="en-GB"/>
              </w:rPr>
              <w:t>Mouse users who have difficulty with fine motor movements;</w:t>
            </w:r>
          </w:p>
        </w:tc>
        <w:tc>
          <w:tcPr>
            <w:tcW w:w="5005" w:type="dxa"/>
            <w:tcMar>
              <w:top w:w="0" w:type="dxa"/>
              <w:left w:w="28" w:type="dxa"/>
              <w:right w:w="57" w:type="dxa"/>
            </w:tcMar>
          </w:tcPr>
          <w:p w14:paraId="106FD68A" w14:textId="77777777" w:rsidR="00F3549D" w:rsidRPr="00B7524C" w:rsidRDefault="00F3549D" w:rsidP="005304C0">
            <w:pPr>
              <w:pStyle w:val="target"/>
              <w:rPr>
                <w:lang w:val="pl-PL"/>
              </w:rPr>
            </w:pPr>
            <w:r>
              <w:rPr>
                <w:lang w:val="pl-PL"/>
              </w:rPr>
              <w:t>Użytkownicy myszy, którzy mają trudności z precyzyjnymi ruchami;</w:t>
            </w:r>
          </w:p>
        </w:tc>
        <w:tc>
          <w:tcPr>
            <w:tcW w:w="437" w:type="dxa"/>
            <w:shd w:val="clear" w:color="auto" w:fill="FABF8F"/>
            <w:vAlign w:val="center"/>
          </w:tcPr>
          <w:p w14:paraId="2D8626CE" w14:textId="77777777" w:rsidR="00F3549D" w:rsidRDefault="00F3549D" w:rsidP="004114C1">
            <w:pPr>
              <w:pStyle w:val="target"/>
              <w:jc w:val="center"/>
            </w:pPr>
            <w:r>
              <w:rPr>
                <w:noProof/>
                <w:color w:val="000000"/>
                <w:sz w:val="16"/>
                <w:szCs w:val="16"/>
              </w:rPr>
              <w:t>75</w:t>
            </w:r>
          </w:p>
        </w:tc>
        <w:tc>
          <w:tcPr>
            <w:tcW w:w="6251" w:type="dxa"/>
          </w:tcPr>
          <w:p w14:paraId="0E8B68EF" w14:textId="77777777" w:rsidR="00F3549D" w:rsidRDefault="00F3549D" w:rsidP="005304C0">
            <w:pPr>
              <w:pStyle w:val="target"/>
            </w:pPr>
          </w:p>
        </w:tc>
      </w:tr>
      <w:tr w:rsidR="00F3549D" w:rsidRPr="00B7524C" w14:paraId="5488B66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AFCD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FjnSa34qFUUrX9jp_dc6:168</w:t>
            </w:r>
          </w:p>
        </w:tc>
        <w:tc>
          <w:tcPr>
            <w:tcW w:w="447" w:type="dxa"/>
            <w:tcBorders>
              <w:right w:val="single" w:sz="4" w:space="0" w:color="BFBFBF" w:themeColor="background1" w:themeShade="BF"/>
            </w:tcBorders>
            <w:shd w:val="clear" w:color="auto" w:fill="D9D9D9" w:themeFill="background1" w:themeFillShade="D9"/>
            <w:vAlign w:val="center"/>
          </w:tcPr>
          <w:p w14:paraId="1F5CA4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1EDF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169</w:t>
            </w:r>
          </w:p>
        </w:tc>
        <w:tc>
          <w:tcPr>
            <w:tcW w:w="5005" w:type="dxa"/>
            <w:shd w:val="clear" w:color="auto" w:fill="D9D9D9" w:themeFill="background1" w:themeFillShade="D9"/>
            <w:tcMar>
              <w:top w:w="0" w:type="dxa"/>
              <w:left w:w="28" w:type="dxa"/>
              <w:right w:w="57" w:type="dxa"/>
            </w:tcMar>
          </w:tcPr>
          <w:p w14:paraId="7B6EED4E" w14:textId="77777777" w:rsidR="00F3549D" w:rsidRPr="00B7524C" w:rsidRDefault="00F3549D" w:rsidP="005304C0">
            <w:pPr>
              <w:pStyle w:val="source"/>
              <w:rPr>
                <w:lang w:val="en-GB"/>
              </w:rPr>
            </w:pPr>
            <w:r>
              <w:rPr>
                <w:lang w:val="en-GB"/>
              </w:rPr>
              <w:t>People who access a device using one hand;</w:t>
            </w:r>
          </w:p>
        </w:tc>
        <w:tc>
          <w:tcPr>
            <w:tcW w:w="5005" w:type="dxa"/>
            <w:tcMar>
              <w:top w:w="0" w:type="dxa"/>
              <w:left w:w="28" w:type="dxa"/>
              <w:right w:w="57" w:type="dxa"/>
            </w:tcMar>
          </w:tcPr>
          <w:p w14:paraId="6992C1D2" w14:textId="77777777" w:rsidR="00F3549D" w:rsidRPr="00B7524C" w:rsidRDefault="00F3549D" w:rsidP="005304C0">
            <w:pPr>
              <w:pStyle w:val="target"/>
              <w:rPr>
                <w:lang w:val="pl-PL"/>
              </w:rPr>
            </w:pPr>
            <w:r>
              <w:rPr>
                <w:lang w:val="pl-PL"/>
              </w:rPr>
              <w:t>Osoby uzyskujące dostęp do urządzenia jedną ręką;</w:t>
            </w:r>
          </w:p>
        </w:tc>
        <w:tc>
          <w:tcPr>
            <w:tcW w:w="437" w:type="dxa"/>
            <w:shd w:val="clear" w:color="auto" w:fill="FABF8F"/>
            <w:vAlign w:val="center"/>
          </w:tcPr>
          <w:p w14:paraId="3E227220" w14:textId="77777777" w:rsidR="00F3549D" w:rsidRDefault="00F3549D" w:rsidP="004114C1">
            <w:pPr>
              <w:pStyle w:val="target"/>
              <w:jc w:val="center"/>
            </w:pPr>
            <w:r>
              <w:rPr>
                <w:noProof/>
                <w:color w:val="000000"/>
                <w:sz w:val="16"/>
                <w:szCs w:val="16"/>
              </w:rPr>
              <w:t>75</w:t>
            </w:r>
          </w:p>
        </w:tc>
        <w:tc>
          <w:tcPr>
            <w:tcW w:w="6251" w:type="dxa"/>
          </w:tcPr>
          <w:p w14:paraId="4A81117D" w14:textId="77777777" w:rsidR="00F3549D" w:rsidRDefault="00F3549D" w:rsidP="005304C0">
            <w:pPr>
              <w:pStyle w:val="target"/>
            </w:pPr>
          </w:p>
        </w:tc>
      </w:tr>
      <w:tr w:rsidR="00F3549D" w:rsidRPr="00B7524C" w14:paraId="3ADD1AC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CAB7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FjnSa34qFUUrX9jp_dc6:169</w:t>
            </w:r>
          </w:p>
        </w:tc>
        <w:tc>
          <w:tcPr>
            <w:tcW w:w="447" w:type="dxa"/>
            <w:tcBorders>
              <w:right w:val="single" w:sz="4" w:space="0" w:color="BFBFBF" w:themeColor="background1" w:themeShade="BF"/>
            </w:tcBorders>
            <w:shd w:val="clear" w:color="auto" w:fill="D9D9D9" w:themeFill="background1" w:themeFillShade="D9"/>
            <w:vAlign w:val="center"/>
          </w:tcPr>
          <w:p w14:paraId="4AE8F6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4186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170</w:t>
            </w:r>
          </w:p>
        </w:tc>
        <w:tc>
          <w:tcPr>
            <w:tcW w:w="5005" w:type="dxa"/>
            <w:shd w:val="clear" w:color="auto" w:fill="D9D9D9" w:themeFill="background1" w:themeFillShade="D9"/>
            <w:tcMar>
              <w:top w:w="0" w:type="dxa"/>
              <w:left w:w="28" w:type="dxa"/>
              <w:right w:w="57" w:type="dxa"/>
            </w:tcMar>
          </w:tcPr>
          <w:p w14:paraId="7ADDB8A5" w14:textId="77777777" w:rsidR="00F3549D" w:rsidRPr="00B7524C" w:rsidRDefault="00F3549D" w:rsidP="005304C0">
            <w:pPr>
              <w:pStyle w:val="source"/>
              <w:rPr>
                <w:lang w:val="en-GB"/>
              </w:rPr>
            </w:pPr>
            <w:r>
              <w:rPr>
                <w:lang w:val="en-GB"/>
              </w:rPr>
              <w:t>People with large fingers, or who are operating the device with only a part of their finger or knuckle.</w:t>
            </w:r>
          </w:p>
        </w:tc>
        <w:tc>
          <w:tcPr>
            <w:tcW w:w="5005" w:type="dxa"/>
            <w:tcMar>
              <w:top w:w="0" w:type="dxa"/>
              <w:left w:w="28" w:type="dxa"/>
              <w:right w:w="57" w:type="dxa"/>
            </w:tcMar>
          </w:tcPr>
          <w:p w14:paraId="27017F0A" w14:textId="77777777" w:rsidR="00F3549D" w:rsidRPr="00B7524C" w:rsidRDefault="00F3549D" w:rsidP="005304C0">
            <w:pPr>
              <w:pStyle w:val="target"/>
              <w:rPr>
                <w:lang w:val="pl-PL"/>
              </w:rPr>
            </w:pPr>
            <w:r>
              <w:rPr>
                <w:lang w:val="pl-PL"/>
              </w:rPr>
              <w:t>Osoby z dużymi palcami lub obsługujące urządzenie tylko częścią palca lub kostki.</w:t>
            </w:r>
          </w:p>
        </w:tc>
        <w:tc>
          <w:tcPr>
            <w:tcW w:w="437" w:type="dxa"/>
            <w:shd w:val="clear" w:color="auto" w:fill="FABF8F"/>
            <w:vAlign w:val="center"/>
          </w:tcPr>
          <w:p w14:paraId="7F736816" w14:textId="77777777" w:rsidR="00F3549D" w:rsidRDefault="00F3549D" w:rsidP="004114C1">
            <w:pPr>
              <w:pStyle w:val="target"/>
              <w:jc w:val="center"/>
            </w:pPr>
            <w:r>
              <w:rPr>
                <w:noProof/>
                <w:color w:val="000000"/>
                <w:sz w:val="16"/>
                <w:szCs w:val="16"/>
              </w:rPr>
              <w:t>75</w:t>
            </w:r>
          </w:p>
        </w:tc>
        <w:tc>
          <w:tcPr>
            <w:tcW w:w="6251" w:type="dxa"/>
          </w:tcPr>
          <w:p w14:paraId="096D22CF" w14:textId="77777777" w:rsidR="00F3549D" w:rsidRDefault="00F3549D" w:rsidP="005304C0">
            <w:pPr>
              <w:pStyle w:val="target"/>
            </w:pPr>
          </w:p>
        </w:tc>
      </w:tr>
      <w:tr w:rsidR="00F3549D" w:rsidRPr="00B7524C" w14:paraId="332B6D6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58BA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FjnSa34qFUUrX9jp_dc6:170</w:t>
            </w:r>
          </w:p>
        </w:tc>
        <w:tc>
          <w:tcPr>
            <w:tcW w:w="447" w:type="dxa"/>
            <w:tcBorders>
              <w:right w:val="single" w:sz="4" w:space="0" w:color="BFBFBF" w:themeColor="background1" w:themeShade="BF"/>
            </w:tcBorders>
            <w:shd w:val="clear" w:color="auto" w:fill="D9D9D9" w:themeFill="background1" w:themeFillShade="D9"/>
            <w:vAlign w:val="center"/>
          </w:tcPr>
          <w:p w14:paraId="19F99BE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DE96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171</w:t>
            </w:r>
          </w:p>
        </w:tc>
        <w:tc>
          <w:tcPr>
            <w:tcW w:w="5005" w:type="dxa"/>
            <w:shd w:val="clear" w:color="auto" w:fill="D9D9D9" w:themeFill="background1" w:themeFillShade="D9"/>
            <w:tcMar>
              <w:top w:w="0" w:type="dxa"/>
              <w:left w:w="28" w:type="dxa"/>
              <w:right w:w="57" w:type="dxa"/>
            </w:tcMar>
          </w:tcPr>
          <w:p w14:paraId="514F04C9"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5F77850F" w14:textId="77777777" w:rsidR="00F3549D" w:rsidRPr="00B7524C" w:rsidRDefault="00F3549D" w:rsidP="005304C0">
            <w:pPr>
              <w:pStyle w:val="target"/>
            </w:pPr>
          </w:p>
        </w:tc>
        <w:tc>
          <w:tcPr>
            <w:tcW w:w="437" w:type="dxa"/>
            <w:shd w:val="clear" w:color="auto" w:fill="92D050"/>
            <w:vAlign w:val="center"/>
          </w:tcPr>
          <w:p w14:paraId="07387BD3" w14:textId="77777777" w:rsidR="00F3549D" w:rsidRDefault="00F3549D" w:rsidP="004114C1">
            <w:pPr>
              <w:pStyle w:val="target"/>
              <w:jc w:val="center"/>
            </w:pPr>
            <w:r>
              <w:rPr>
                <w:noProof/>
                <w:color w:val="000000"/>
                <w:sz w:val="16"/>
                <w:szCs w:val="16"/>
              </w:rPr>
              <w:t>100</w:t>
            </w:r>
          </w:p>
        </w:tc>
        <w:tc>
          <w:tcPr>
            <w:tcW w:w="6251" w:type="dxa"/>
          </w:tcPr>
          <w:p w14:paraId="1CF30C4B" w14:textId="77777777" w:rsidR="00F3549D" w:rsidRDefault="00F3549D" w:rsidP="005304C0">
            <w:pPr>
              <w:pStyle w:val="target"/>
            </w:pPr>
          </w:p>
        </w:tc>
      </w:tr>
      <w:tr w:rsidR="00F3549D" w:rsidRPr="00B7524C" w14:paraId="368D5C7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106E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FjnSa34qFUUrX9jp_dc6:171</w:t>
            </w:r>
          </w:p>
        </w:tc>
        <w:tc>
          <w:tcPr>
            <w:tcW w:w="447" w:type="dxa"/>
            <w:tcBorders>
              <w:right w:val="single" w:sz="4" w:space="0" w:color="BFBFBF" w:themeColor="background1" w:themeShade="BF"/>
            </w:tcBorders>
            <w:shd w:val="clear" w:color="auto" w:fill="D9D9D9" w:themeFill="background1" w:themeFillShade="D9"/>
            <w:vAlign w:val="center"/>
          </w:tcPr>
          <w:p w14:paraId="256BB7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69DB9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172</w:t>
            </w:r>
          </w:p>
        </w:tc>
        <w:tc>
          <w:tcPr>
            <w:tcW w:w="5005" w:type="dxa"/>
            <w:shd w:val="clear" w:color="auto" w:fill="D9D9D9" w:themeFill="background1" w:themeFillShade="D9"/>
            <w:tcMar>
              <w:top w:w="0" w:type="dxa"/>
              <w:left w:w="28" w:type="dxa"/>
              <w:right w:w="57" w:type="dxa"/>
            </w:tcMar>
          </w:tcPr>
          <w:p w14:paraId="681B2D9D" w14:textId="77777777" w:rsidR="00F3549D" w:rsidRPr="00B7524C" w:rsidRDefault="00F3549D" w:rsidP="005304C0">
            <w:pPr>
              <w:pStyle w:val="source"/>
              <w:rPr>
                <w:lang w:val="en-GB"/>
              </w:rPr>
            </w:pPr>
            <w:r>
              <w:rPr>
                <w:lang w:val="en-GB"/>
              </w:rPr>
              <w:t>Three buttons are on-screen and the target size of each button is 24 by 24 CSS pixels.</w:t>
            </w:r>
          </w:p>
        </w:tc>
        <w:tc>
          <w:tcPr>
            <w:tcW w:w="5005" w:type="dxa"/>
            <w:tcMar>
              <w:top w:w="0" w:type="dxa"/>
              <w:left w:w="28" w:type="dxa"/>
              <w:right w:w="57" w:type="dxa"/>
            </w:tcMar>
          </w:tcPr>
          <w:p w14:paraId="75B1CB7B" w14:textId="77777777" w:rsidR="00F3549D" w:rsidRPr="00B7524C" w:rsidRDefault="00F3549D" w:rsidP="005304C0">
            <w:pPr>
              <w:pStyle w:val="target"/>
              <w:rPr>
                <w:lang w:val="pl-PL"/>
              </w:rPr>
            </w:pPr>
            <w:r>
              <w:rPr>
                <w:lang w:val="pl-PL"/>
              </w:rPr>
              <w:t>Na ekranie znajdują się trzy przyciski, a docelowy rozmiar każdego przycisku to 24 na 24 piksele CSS.</w:t>
            </w:r>
          </w:p>
        </w:tc>
        <w:tc>
          <w:tcPr>
            <w:tcW w:w="437" w:type="dxa"/>
            <w:shd w:val="clear" w:color="auto" w:fill="FABF8F"/>
            <w:vAlign w:val="center"/>
          </w:tcPr>
          <w:p w14:paraId="40D819A8" w14:textId="77777777" w:rsidR="00F3549D" w:rsidRDefault="00F3549D" w:rsidP="004114C1">
            <w:pPr>
              <w:pStyle w:val="target"/>
              <w:jc w:val="center"/>
            </w:pPr>
            <w:r>
              <w:rPr>
                <w:noProof/>
                <w:color w:val="000000"/>
                <w:sz w:val="16"/>
                <w:szCs w:val="16"/>
              </w:rPr>
              <w:t>75</w:t>
            </w:r>
          </w:p>
        </w:tc>
        <w:tc>
          <w:tcPr>
            <w:tcW w:w="6251" w:type="dxa"/>
          </w:tcPr>
          <w:p w14:paraId="3D5D1221" w14:textId="77777777" w:rsidR="00F3549D" w:rsidRDefault="00F3549D" w:rsidP="005304C0">
            <w:pPr>
              <w:pStyle w:val="target"/>
            </w:pPr>
          </w:p>
        </w:tc>
      </w:tr>
      <w:tr w:rsidR="00F3549D" w:rsidRPr="00B7524C" w14:paraId="785E427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224C2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FjnSa34qFUUrX9jp_dc6:172</w:t>
            </w:r>
          </w:p>
        </w:tc>
        <w:tc>
          <w:tcPr>
            <w:tcW w:w="447" w:type="dxa"/>
            <w:tcBorders>
              <w:right w:val="single" w:sz="4" w:space="0" w:color="BFBFBF" w:themeColor="background1" w:themeShade="BF"/>
            </w:tcBorders>
            <w:shd w:val="clear" w:color="auto" w:fill="D9D9D9" w:themeFill="background1" w:themeFillShade="D9"/>
            <w:vAlign w:val="center"/>
          </w:tcPr>
          <w:p w14:paraId="06D144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416A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173</w:t>
            </w:r>
          </w:p>
        </w:tc>
        <w:tc>
          <w:tcPr>
            <w:tcW w:w="5005" w:type="dxa"/>
            <w:shd w:val="clear" w:color="auto" w:fill="D9D9D9" w:themeFill="background1" w:themeFillShade="D9"/>
            <w:tcMar>
              <w:top w:w="0" w:type="dxa"/>
              <w:left w:w="28" w:type="dxa"/>
              <w:right w:w="57" w:type="dxa"/>
            </w:tcMar>
          </w:tcPr>
          <w:p w14:paraId="59AA8C9E" w14:textId="77777777" w:rsidR="00F3549D" w:rsidRPr="00B7524C" w:rsidRDefault="00F3549D" w:rsidP="005304C0">
            <w:pPr>
              <w:pStyle w:val="source"/>
              <w:rPr>
                <w:lang w:val="en-GB"/>
              </w:rPr>
            </w:pPr>
            <w:r>
              <w:rPr>
                <w:lang w:val="en-GB"/>
              </w:rPr>
              <w:t>Since the target size itself is 24 by 24 CSS pixels, no additional spacing is required, the Success Criterion passes.</w:t>
            </w:r>
          </w:p>
        </w:tc>
        <w:tc>
          <w:tcPr>
            <w:tcW w:w="5005" w:type="dxa"/>
            <w:tcMar>
              <w:top w:w="0" w:type="dxa"/>
              <w:left w:w="28" w:type="dxa"/>
              <w:right w:w="57" w:type="dxa"/>
            </w:tcMar>
          </w:tcPr>
          <w:p w14:paraId="7EE15CF1" w14:textId="77777777" w:rsidR="00F3549D" w:rsidRPr="00B7524C" w:rsidRDefault="00F3549D" w:rsidP="005304C0">
            <w:pPr>
              <w:pStyle w:val="target"/>
              <w:rPr>
                <w:lang w:val="pl-PL"/>
              </w:rPr>
            </w:pPr>
            <w:r>
              <w:rPr>
                <w:lang w:val="pl-PL"/>
              </w:rPr>
              <w:t>Ponieważ sam rozmiar docelowy wynosi 24 na 24 piksele CSS, nie są wymagane żadne dodatkowe odstępy, kryterium sukcesu zostaje spełnione.</w:t>
            </w:r>
          </w:p>
        </w:tc>
        <w:tc>
          <w:tcPr>
            <w:tcW w:w="437" w:type="dxa"/>
            <w:shd w:val="clear" w:color="auto" w:fill="FABF8F"/>
            <w:vAlign w:val="center"/>
          </w:tcPr>
          <w:p w14:paraId="26B777B2" w14:textId="77777777" w:rsidR="00F3549D" w:rsidRDefault="00F3549D" w:rsidP="004114C1">
            <w:pPr>
              <w:pStyle w:val="target"/>
              <w:jc w:val="center"/>
            </w:pPr>
            <w:r>
              <w:rPr>
                <w:noProof/>
                <w:color w:val="000000"/>
                <w:sz w:val="16"/>
                <w:szCs w:val="16"/>
              </w:rPr>
              <w:t>75</w:t>
            </w:r>
          </w:p>
        </w:tc>
        <w:tc>
          <w:tcPr>
            <w:tcW w:w="6251" w:type="dxa"/>
          </w:tcPr>
          <w:p w14:paraId="6777C21A" w14:textId="77777777" w:rsidR="00F3549D" w:rsidRDefault="00F3549D" w:rsidP="005304C0">
            <w:pPr>
              <w:pStyle w:val="target"/>
            </w:pPr>
          </w:p>
        </w:tc>
      </w:tr>
      <w:tr w:rsidR="00F3549D" w:rsidRPr="00B7524C" w14:paraId="12BA8CA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2A07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FjnSa34qFUUrX9jp_dc6:173</w:t>
            </w:r>
          </w:p>
        </w:tc>
        <w:tc>
          <w:tcPr>
            <w:tcW w:w="447" w:type="dxa"/>
            <w:tcBorders>
              <w:right w:val="single" w:sz="4" w:space="0" w:color="BFBFBF" w:themeColor="background1" w:themeShade="BF"/>
            </w:tcBorders>
            <w:shd w:val="clear" w:color="auto" w:fill="D9D9D9" w:themeFill="background1" w:themeFillShade="D9"/>
            <w:vAlign w:val="center"/>
          </w:tcPr>
          <w:p w14:paraId="0E664C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9DCA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174</w:t>
            </w:r>
          </w:p>
        </w:tc>
        <w:tc>
          <w:tcPr>
            <w:tcW w:w="5005" w:type="dxa"/>
            <w:shd w:val="clear" w:color="auto" w:fill="D9D9D9" w:themeFill="background1" w:themeFillShade="D9"/>
            <w:tcMar>
              <w:top w:w="0" w:type="dxa"/>
              <w:left w:w="28" w:type="dxa"/>
              <w:right w:w="57" w:type="dxa"/>
            </w:tcMar>
          </w:tcPr>
          <w:p w14:paraId="117B5693" w14:textId="77777777" w:rsidR="00F3549D" w:rsidRPr="00B7524C" w:rsidRDefault="00F3549D" w:rsidP="005304C0">
            <w:pPr>
              <w:pStyle w:val="source"/>
              <w:rPr>
                <w:lang w:val="en-GB"/>
              </w:rPr>
            </w:pPr>
            <w:r>
              <w:rPr>
                <w:lang w:val="en-GB"/>
              </w:rPr>
              <w:t>A row of buttons, each of which has a horizontal width of more than 24 CSS pixels, a height of only 20 CSS pixels, and vertical margin of 4 CSS pixels above and below the row of buttons.</w:t>
            </w:r>
          </w:p>
        </w:tc>
        <w:tc>
          <w:tcPr>
            <w:tcW w:w="5005" w:type="dxa"/>
            <w:tcMar>
              <w:top w:w="0" w:type="dxa"/>
              <w:left w:w="28" w:type="dxa"/>
              <w:right w:w="57" w:type="dxa"/>
            </w:tcMar>
          </w:tcPr>
          <w:p w14:paraId="43B50F48" w14:textId="77777777" w:rsidR="00F3549D" w:rsidRPr="00B7524C" w:rsidRDefault="00F3549D" w:rsidP="005304C0">
            <w:pPr>
              <w:pStyle w:val="target"/>
              <w:rPr>
                <w:lang w:val="pl-PL"/>
              </w:rPr>
            </w:pPr>
            <w:r>
              <w:rPr>
                <w:lang w:val="pl-PL"/>
              </w:rPr>
              <w:t>Rząd przycisków, z których każdy ma poziomą szerokość większą niż 24 piksele CSS, wysokość tylko 20 pikseli CSS i pionowy margines 4 piksele CSS powyżej i poniżej rzędu przycisków.</w:t>
            </w:r>
          </w:p>
        </w:tc>
        <w:tc>
          <w:tcPr>
            <w:tcW w:w="437" w:type="dxa"/>
            <w:shd w:val="clear" w:color="auto" w:fill="FABF8F"/>
            <w:vAlign w:val="center"/>
          </w:tcPr>
          <w:p w14:paraId="14181ABF" w14:textId="77777777" w:rsidR="00F3549D" w:rsidRDefault="00F3549D" w:rsidP="004114C1">
            <w:pPr>
              <w:pStyle w:val="target"/>
              <w:jc w:val="center"/>
            </w:pPr>
            <w:r>
              <w:rPr>
                <w:noProof/>
                <w:color w:val="000000"/>
                <w:sz w:val="16"/>
                <w:szCs w:val="16"/>
              </w:rPr>
              <w:t>75</w:t>
            </w:r>
          </w:p>
        </w:tc>
        <w:tc>
          <w:tcPr>
            <w:tcW w:w="6251" w:type="dxa"/>
          </w:tcPr>
          <w:p w14:paraId="7BC6BFD7" w14:textId="77777777" w:rsidR="00F3549D" w:rsidRDefault="00F3549D" w:rsidP="005304C0">
            <w:pPr>
              <w:pStyle w:val="target"/>
            </w:pPr>
          </w:p>
        </w:tc>
      </w:tr>
      <w:tr w:rsidR="00F3549D" w:rsidRPr="00B7524C" w14:paraId="5BDD956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B190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FjnSa34qFUUrX9jp_dc6:174</w:t>
            </w:r>
          </w:p>
        </w:tc>
        <w:tc>
          <w:tcPr>
            <w:tcW w:w="447" w:type="dxa"/>
            <w:tcBorders>
              <w:right w:val="single" w:sz="4" w:space="0" w:color="BFBFBF" w:themeColor="background1" w:themeShade="BF"/>
            </w:tcBorders>
            <w:shd w:val="clear" w:color="auto" w:fill="D9D9D9" w:themeFill="background1" w:themeFillShade="D9"/>
            <w:vAlign w:val="center"/>
          </w:tcPr>
          <w:p w14:paraId="4C0C9E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1DFE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175</w:t>
            </w:r>
          </w:p>
        </w:tc>
        <w:tc>
          <w:tcPr>
            <w:tcW w:w="5005" w:type="dxa"/>
            <w:shd w:val="clear" w:color="auto" w:fill="D9D9D9" w:themeFill="background1" w:themeFillShade="D9"/>
            <w:tcMar>
              <w:top w:w="0" w:type="dxa"/>
              <w:left w:w="28" w:type="dxa"/>
              <w:right w:w="57" w:type="dxa"/>
            </w:tcMar>
          </w:tcPr>
          <w:p w14:paraId="68B14F12" w14:textId="77777777" w:rsidR="00F3549D" w:rsidRPr="00B7524C" w:rsidRDefault="00F3549D" w:rsidP="005304C0">
            <w:pPr>
              <w:pStyle w:val="source"/>
              <w:rPr>
                <w:lang w:val="en-GB"/>
              </w:rPr>
            </w:pPr>
            <w:r>
              <w:rPr>
                <w:lang w:val="en-GB"/>
              </w:rPr>
              <w:t>Since there is sufficient spacing both above and below the row of buttons, the Success Criterion passes.</w:t>
            </w:r>
          </w:p>
        </w:tc>
        <w:tc>
          <w:tcPr>
            <w:tcW w:w="5005" w:type="dxa"/>
            <w:tcMar>
              <w:top w:w="0" w:type="dxa"/>
              <w:left w:w="28" w:type="dxa"/>
              <w:right w:w="57" w:type="dxa"/>
            </w:tcMar>
          </w:tcPr>
          <w:p w14:paraId="75335ED8" w14:textId="77777777" w:rsidR="00F3549D" w:rsidRPr="00B7524C" w:rsidRDefault="00F3549D" w:rsidP="005304C0">
            <w:pPr>
              <w:pStyle w:val="target"/>
              <w:rPr>
                <w:lang w:val="pl-PL"/>
              </w:rPr>
            </w:pPr>
            <w:r>
              <w:rPr>
                <w:lang w:val="pl-PL"/>
              </w:rPr>
              <w:t>Ponieważ odstępy nad i pod rzędem przycisków są wystarczające, kryterium sukcesu zostaje spełnione.</w:t>
            </w:r>
          </w:p>
        </w:tc>
        <w:tc>
          <w:tcPr>
            <w:tcW w:w="437" w:type="dxa"/>
            <w:shd w:val="clear" w:color="auto" w:fill="7ACAFF"/>
            <w:vAlign w:val="center"/>
          </w:tcPr>
          <w:p w14:paraId="4ECA8798" w14:textId="77777777" w:rsidR="00F3549D" w:rsidRDefault="00F3549D" w:rsidP="004114C1">
            <w:pPr>
              <w:pStyle w:val="target"/>
              <w:jc w:val="center"/>
            </w:pPr>
            <w:r>
              <w:rPr>
                <w:noProof/>
                <w:color w:val="000000"/>
                <w:sz w:val="16"/>
                <w:szCs w:val="16"/>
              </w:rPr>
              <w:t>MT</w:t>
            </w:r>
          </w:p>
        </w:tc>
        <w:tc>
          <w:tcPr>
            <w:tcW w:w="6251" w:type="dxa"/>
          </w:tcPr>
          <w:p w14:paraId="4AC0A743" w14:textId="77777777" w:rsidR="00F3549D" w:rsidRDefault="00F3549D" w:rsidP="005304C0">
            <w:pPr>
              <w:pStyle w:val="target"/>
            </w:pPr>
          </w:p>
        </w:tc>
      </w:tr>
      <w:tr w:rsidR="00F3549D" w:rsidRPr="00B7524C" w14:paraId="6AE5C1F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B93E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FjnSa34qFUUrX9jp_dc6:175</w:t>
            </w:r>
          </w:p>
        </w:tc>
        <w:tc>
          <w:tcPr>
            <w:tcW w:w="447" w:type="dxa"/>
            <w:tcBorders>
              <w:right w:val="single" w:sz="4" w:space="0" w:color="BFBFBF" w:themeColor="background1" w:themeShade="BF"/>
            </w:tcBorders>
            <w:shd w:val="clear" w:color="auto" w:fill="D9D9D9" w:themeFill="background1" w:themeFillShade="D9"/>
            <w:vAlign w:val="center"/>
          </w:tcPr>
          <w:p w14:paraId="03A542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04F8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176</w:t>
            </w:r>
          </w:p>
        </w:tc>
        <w:tc>
          <w:tcPr>
            <w:tcW w:w="5005" w:type="dxa"/>
            <w:shd w:val="clear" w:color="auto" w:fill="D9D9D9" w:themeFill="background1" w:themeFillShade="D9"/>
            <w:tcMar>
              <w:top w:w="0" w:type="dxa"/>
              <w:left w:w="28" w:type="dxa"/>
              <w:right w:w="57" w:type="dxa"/>
            </w:tcMar>
          </w:tcPr>
          <w:p w14:paraId="37B788E1" w14:textId="77777777" w:rsidR="00F3549D" w:rsidRPr="00B7524C" w:rsidRDefault="00F3549D" w:rsidP="005304C0">
            <w:pPr>
              <w:pStyle w:val="source"/>
              <w:rPr>
                <w:lang w:val="en-GB"/>
              </w:rPr>
            </w:pPr>
            <w:r>
              <w:rPr>
                <w:lang w:val="en-GB"/>
              </w:rPr>
              <w:t>Links within a paragraph of text have varying target dimensions.</w:t>
            </w:r>
          </w:p>
        </w:tc>
        <w:tc>
          <w:tcPr>
            <w:tcW w:w="5005" w:type="dxa"/>
            <w:tcMar>
              <w:top w:w="0" w:type="dxa"/>
              <w:left w:w="28" w:type="dxa"/>
              <w:right w:w="57" w:type="dxa"/>
            </w:tcMar>
          </w:tcPr>
          <w:p w14:paraId="170AFBFA" w14:textId="77777777" w:rsidR="00F3549D" w:rsidRPr="00B7524C" w:rsidRDefault="00F3549D" w:rsidP="005304C0">
            <w:pPr>
              <w:pStyle w:val="target"/>
              <w:rPr>
                <w:lang w:val="pl-PL"/>
              </w:rPr>
            </w:pPr>
            <w:r>
              <w:rPr>
                <w:lang w:val="pl-PL"/>
              </w:rPr>
              <w:t>Linki w akapicie tekstu mają różne wymiary docelowe.</w:t>
            </w:r>
          </w:p>
        </w:tc>
        <w:tc>
          <w:tcPr>
            <w:tcW w:w="437" w:type="dxa"/>
            <w:shd w:val="clear" w:color="auto" w:fill="FABF8F"/>
            <w:vAlign w:val="center"/>
          </w:tcPr>
          <w:p w14:paraId="1B71704D" w14:textId="77777777" w:rsidR="00F3549D" w:rsidRDefault="00F3549D" w:rsidP="004114C1">
            <w:pPr>
              <w:pStyle w:val="target"/>
              <w:jc w:val="center"/>
            </w:pPr>
            <w:r>
              <w:rPr>
                <w:noProof/>
                <w:color w:val="000000"/>
                <w:sz w:val="16"/>
                <w:szCs w:val="16"/>
              </w:rPr>
              <w:t>75</w:t>
            </w:r>
          </w:p>
        </w:tc>
        <w:tc>
          <w:tcPr>
            <w:tcW w:w="6251" w:type="dxa"/>
          </w:tcPr>
          <w:p w14:paraId="69EE0293" w14:textId="77777777" w:rsidR="00F3549D" w:rsidRDefault="00F3549D" w:rsidP="005304C0">
            <w:pPr>
              <w:pStyle w:val="target"/>
            </w:pPr>
          </w:p>
        </w:tc>
      </w:tr>
      <w:tr w:rsidR="00F3549D" w:rsidRPr="00B7524C" w14:paraId="0CAF6BE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4F88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FjnSa34qFUUrX9jp_dc6:176</w:t>
            </w:r>
          </w:p>
        </w:tc>
        <w:tc>
          <w:tcPr>
            <w:tcW w:w="447" w:type="dxa"/>
            <w:tcBorders>
              <w:right w:val="single" w:sz="4" w:space="0" w:color="BFBFBF" w:themeColor="background1" w:themeShade="BF"/>
            </w:tcBorders>
            <w:shd w:val="clear" w:color="auto" w:fill="D9D9D9" w:themeFill="background1" w:themeFillShade="D9"/>
            <w:vAlign w:val="center"/>
          </w:tcPr>
          <w:p w14:paraId="052E10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2C8C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177</w:t>
            </w:r>
          </w:p>
        </w:tc>
        <w:tc>
          <w:tcPr>
            <w:tcW w:w="5005" w:type="dxa"/>
            <w:shd w:val="clear" w:color="auto" w:fill="D9D9D9" w:themeFill="background1" w:themeFillShade="D9"/>
            <w:tcMar>
              <w:top w:w="0" w:type="dxa"/>
              <w:left w:w="28" w:type="dxa"/>
              <w:right w:w="57" w:type="dxa"/>
            </w:tcMar>
          </w:tcPr>
          <w:p w14:paraId="6F1759F9" w14:textId="77777777" w:rsidR="00F3549D" w:rsidRPr="00B7524C" w:rsidRDefault="00F3549D" w:rsidP="005304C0">
            <w:pPr>
              <w:pStyle w:val="source"/>
              <w:rPr>
                <w:lang w:val="en-GB"/>
              </w:rPr>
            </w:pPr>
            <w:r>
              <w:rPr>
                <w:lang w:val="en-GB"/>
              </w:rPr>
              <w:t>Links within paragraphs of text do not need to meet the 24 by 24 CSS pixels requirements, so the Success Criterion passes.</w:t>
            </w:r>
          </w:p>
        </w:tc>
        <w:tc>
          <w:tcPr>
            <w:tcW w:w="5005" w:type="dxa"/>
            <w:tcMar>
              <w:top w:w="0" w:type="dxa"/>
              <w:left w:w="28" w:type="dxa"/>
              <w:right w:w="57" w:type="dxa"/>
            </w:tcMar>
          </w:tcPr>
          <w:p w14:paraId="6DE3A43C" w14:textId="77777777" w:rsidR="00F3549D" w:rsidRPr="00B7524C" w:rsidRDefault="00F3549D" w:rsidP="005304C0">
            <w:pPr>
              <w:pStyle w:val="target"/>
              <w:rPr>
                <w:lang w:val="pl-PL"/>
              </w:rPr>
            </w:pPr>
            <w:r>
              <w:rPr>
                <w:lang w:val="pl-PL"/>
              </w:rPr>
              <w:t>Linki w akapitach tekstu nie muszą spełniać wymagań CSS 24 na 24 piksele, więc kryterium sukcesu spełnia.</w:t>
            </w:r>
          </w:p>
        </w:tc>
        <w:tc>
          <w:tcPr>
            <w:tcW w:w="437" w:type="dxa"/>
            <w:shd w:val="clear" w:color="auto" w:fill="7ACAFF"/>
            <w:vAlign w:val="center"/>
          </w:tcPr>
          <w:p w14:paraId="51207886" w14:textId="77777777" w:rsidR="00F3549D" w:rsidRDefault="00F3549D" w:rsidP="004114C1">
            <w:pPr>
              <w:pStyle w:val="target"/>
              <w:jc w:val="center"/>
            </w:pPr>
            <w:r>
              <w:rPr>
                <w:noProof/>
                <w:color w:val="000000"/>
                <w:sz w:val="16"/>
                <w:szCs w:val="16"/>
              </w:rPr>
              <w:t>MT</w:t>
            </w:r>
          </w:p>
        </w:tc>
        <w:tc>
          <w:tcPr>
            <w:tcW w:w="6251" w:type="dxa"/>
          </w:tcPr>
          <w:p w14:paraId="65BC87B7" w14:textId="77777777" w:rsidR="00F3549D" w:rsidRDefault="00F3549D" w:rsidP="005304C0">
            <w:pPr>
              <w:pStyle w:val="target"/>
            </w:pPr>
          </w:p>
        </w:tc>
      </w:tr>
      <w:tr w:rsidR="00F3549D" w:rsidRPr="00B7524C" w14:paraId="5B2BEAC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CBFA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FjnSa34qFUUrX9jp_dc6:177</w:t>
            </w:r>
          </w:p>
        </w:tc>
        <w:tc>
          <w:tcPr>
            <w:tcW w:w="447" w:type="dxa"/>
            <w:tcBorders>
              <w:right w:val="single" w:sz="4" w:space="0" w:color="BFBFBF" w:themeColor="background1" w:themeShade="BF"/>
            </w:tcBorders>
            <w:shd w:val="clear" w:color="auto" w:fill="D9D9D9" w:themeFill="background1" w:themeFillShade="D9"/>
            <w:vAlign w:val="center"/>
          </w:tcPr>
          <w:p w14:paraId="6C57C7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8B1A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178</w:t>
            </w:r>
          </w:p>
        </w:tc>
        <w:tc>
          <w:tcPr>
            <w:tcW w:w="5005" w:type="dxa"/>
            <w:shd w:val="clear" w:color="auto" w:fill="D9D9D9" w:themeFill="background1" w:themeFillShade="D9"/>
            <w:tcMar>
              <w:top w:w="0" w:type="dxa"/>
              <w:left w:w="28" w:type="dxa"/>
              <w:right w:w="57" w:type="dxa"/>
            </w:tcMar>
          </w:tcPr>
          <w:p w14:paraId="397858B6" w14:textId="77777777" w:rsidR="00F3549D" w:rsidRPr="00B7524C" w:rsidRDefault="00F3549D" w:rsidP="005304C0">
            <w:pPr>
              <w:pStyle w:val="source"/>
              <w:rPr>
                <w:lang w:val="en-GB"/>
              </w:rPr>
            </w:pPr>
            <w:r>
              <w:rPr>
                <w:color w:val="A6A6A6" w:themeColor="background1" w:themeShade="A6"/>
                <w:lang w:val="en-GB"/>
              </w:rPr>
              <w:t>Related Resources</w:t>
            </w:r>
          </w:p>
        </w:tc>
        <w:tc>
          <w:tcPr>
            <w:tcW w:w="5005" w:type="dxa"/>
            <w:tcMar>
              <w:top w:w="0" w:type="dxa"/>
              <w:left w:w="28" w:type="dxa"/>
              <w:right w:w="57" w:type="dxa"/>
            </w:tcMar>
          </w:tcPr>
          <w:p w14:paraId="58F01DA6" w14:textId="77777777" w:rsidR="00F3549D" w:rsidRPr="00B7524C" w:rsidRDefault="00F3549D" w:rsidP="005304C0">
            <w:pPr>
              <w:pStyle w:val="target"/>
            </w:pPr>
          </w:p>
        </w:tc>
        <w:tc>
          <w:tcPr>
            <w:tcW w:w="437" w:type="dxa"/>
            <w:shd w:val="clear" w:color="auto" w:fill="92D050"/>
            <w:vAlign w:val="center"/>
          </w:tcPr>
          <w:p w14:paraId="0EAE59DA" w14:textId="77777777" w:rsidR="00F3549D" w:rsidRDefault="00F3549D" w:rsidP="004114C1">
            <w:pPr>
              <w:pStyle w:val="target"/>
              <w:jc w:val="center"/>
            </w:pPr>
            <w:r>
              <w:rPr>
                <w:noProof/>
                <w:color w:val="000000"/>
                <w:sz w:val="16"/>
                <w:szCs w:val="16"/>
              </w:rPr>
              <w:t>100</w:t>
            </w:r>
          </w:p>
        </w:tc>
        <w:tc>
          <w:tcPr>
            <w:tcW w:w="6251" w:type="dxa"/>
          </w:tcPr>
          <w:p w14:paraId="51B9ACED" w14:textId="77777777" w:rsidR="00F3549D" w:rsidRDefault="00F3549D" w:rsidP="005304C0">
            <w:pPr>
              <w:pStyle w:val="target"/>
            </w:pPr>
          </w:p>
        </w:tc>
      </w:tr>
      <w:tr w:rsidR="00F3549D" w:rsidRPr="00B7524C" w14:paraId="73FC98F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DB60C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FjnSa34qFUUrX9jp_dc6:178</w:t>
            </w:r>
          </w:p>
        </w:tc>
        <w:tc>
          <w:tcPr>
            <w:tcW w:w="447" w:type="dxa"/>
            <w:tcBorders>
              <w:right w:val="single" w:sz="4" w:space="0" w:color="BFBFBF" w:themeColor="background1" w:themeShade="BF"/>
            </w:tcBorders>
            <w:shd w:val="clear" w:color="auto" w:fill="D9D9D9" w:themeFill="background1" w:themeFillShade="D9"/>
            <w:vAlign w:val="center"/>
          </w:tcPr>
          <w:p w14:paraId="011BEB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E7A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179</w:t>
            </w:r>
          </w:p>
        </w:tc>
        <w:tc>
          <w:tcPr>
            <w:tcW w:w="5005" w:type="dxa"/>
            <w:shd w:val="clear" w:color="auto" w:fill="D9D9D9" w:themeFill="background1" w:themeFillShade="D9"/>
            <w:tcMar>
              <w:top w:w="0" w:type="dxa"/>
              <w:left w:w="28" w:type="dxa"/>
              <w:right w:w="57" w:type="dxa"/>
            </w:tcMar>
          </w:tcPr>
          <w:p w14:paraId="3D2E15A9"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2C01D1A5" w14:textId="77777777" w:rsidR="00F3549D" w:rsidRPr="00B7524C" w:rsidRDefault="00F3549D" w:rsidP="005304C0">
            <w:pPr>
              <w:pStyle w:val="target"/>
              <w:rPr>
                <w:lang w:val="pl-PL"/>
              </w:rPr>
            </w:pPr>
            <w:r>
              <w:rPr>
                <w:lang w:val="pl-PL"/>
              </w:rPr>
              <w:t>Zasoby służą wyłącznie celom informacyjnym i nie sugerują żadnego poparcia.</w:t>
            </w:r>
          </w:p>
        </w:tc>
        <w:tc>
          <w:tcPr>
            <w:tcW w:w="437" w:type="dxa"/>
            <w:shd w:val="clear" w:color="auto" w:fill="FABF8F"/>
            <w:vAlign w:val="center"/>
          </w:tcPr>
          <w:p w14:paraId="5CD46F9F" w14:textId="77777777" w:rsidR="00F3549D" w:rsidRDefault="00F3549D" w:rsidP="004114C1">
            <w:pPr>
              <w:pStyle w:val="target"/>
              <w:jc w:val="center"/>
            </w:pPr>
            <w:r>
              <w:rPr>
                <w:noProof/>
                <w:color w:val="000000"/>
                <w:sz w:val="16"/>
                <w:szCs w:val="16"/>
              </w:rPr>
              <w:t>75</w:t>
            </w:r>
          </w:p>
        </w:tc>
        <w:tc>
          <w:tcPr>
            <w:tcW w:w="6251" w:type="dxa"/>
          </w:tcPr>
          <w:p w14:paraId="5CCB07F1" w14:textId="77777777" w:rsidR="00F3549D" w:rsidRDefault="00F3549D" w:rsidP="005304C0">
            <w:pPr>
              <w:pStyle w:val="target"/>
            </w:pPr>
          </w:p>
        </w:tc>
      </w:tr>
      <w:tr w:rsidR="00F3549D" w:rsidRPr="00B7524C" w14:paraId="02628EE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8441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FjnSa34qFUUrX9jp_dc6:179</w:t>
            </w:r>
          </w:p>
        </w:tc>
        <w:tc>
          <w:tcPr>
            <w:tcW w:w="447" w:type="dxa"/>
            <w:tcBorders>
              <w:right w:val="single" w:sz="4" w:space="0" w:color="BFBFBF" w:themeColor="background1" w:themeShade="BF"/>
            </w:tcBorders>
            <w:shd w:val="clear" w:color="auto" w:fill="D9D9D9" w:themeFill="background1" w:themeFillShade="D9"/>
            <w:vAlign w:val="center"/>
          </w:tcPr>
          <w:p w14:paraId="38C142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2314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180</w:t>
            </w:r>
          </w:p>
        </w:tc>
        <w:tc>
          <w:tcPr>
            <w:tcW w:w="5005" w:type="dxa"/>
            <w:shd w:val="clear" w:color="auto" w:fill="D9D9D9" w:themeFill="background1" w:themeFillShade="D9"/>
            <w:tcMar>
              <w:top w:w="0" w:type="dxa"/>
              <w:left w:w="28" w:type="dxa"/>
              <w:right w:w="57" w:type="dxa"/>
            </w:tcMar>
          </w:tcPr>
          <w:p w14:paraId="01D4A24D" w14:textId="77777777" w:rsidR="00F3549D" w:rsidRPr="00B7524C" w:rsidRDefault="00F3549D" w:rsidP="005304C0">
            <w:pPr>
              <w:pStyle w:val="source"/>
              <w:rPr>
                <w:lang w:val="en-GB"/>
              </w:rPr>
            </w:pPr>
            <w:r>
              <w:t>{1&gt;</w:t>
            </w:r>
            <w:r>
              <w:rPr>
                <w:lang w:val="en-GB"/>
              </w:rPr>
              <w:t>Target size study for one-handed thumb use on small touchscreen devices</w:t>
            </w:r>
            <w:r>
              <w:t>&lt;1}</w:t>
            </w:r>
          </w:p>
        </w:tc>
        <w:tc>
          <w:tcPr>
            <w:tcW w:w="5005" w:type="dxa"/>
            <w:tcMar>
              <w:top w:w="0" w:type="dxa"/>
              <w:left w:w="28" w:type="dxa"/>
              <w:right w:w="57" w:type="dxa"/>
            </w:tcMar>
          </w:tcPr>
          <w:p w14:paraId="556316A0" w14:textId="77777777" w:rsidR="00F3549D" w:rsidRPr="00B7524C" w:rsidRDefault="00F3549D" w:rsidP="005304C0">
            <w:pPr>
              <w:pStyle w:val="target"/>
              <w:rPr>
                <w:lang w:val="pl-PL"/>
              </w:rPr>
            </w:pPr>
            <w:r w:rsidRPr="001523A7">
              <w:rPr>
                <w:lang w:val="pl-PL"/>
              </w:rPr>
              <w:t>{1&gt;</w:t>
            </w:r>
            <w:r>
              <w:rPr>
                <w:lang w:val="pl-PL"/>
              </w:rPr>
              <w:t>Badanie rozmiaru docelowego dla obsługi kciuka jedną ręką na małych urządzeniach z ekranem dotykowym</w:t>
            </w:r>
            <w:r w:rsidRPr="001523A7">
              <w:rPr>
                <w:lang w:val="pl-PL"/>
              </w:rPr>
              <w:t>&lt;1}</w:t>
            </w:r>
          </w:p>
        </w:tc>
        <w:tc>
          <w:tcPr>
            <w:tcW w:w="437" w:type="dxa"/>
            <w:shd w:val="clear" w:color="auto" w:fill="FABF8F"/>
            <w:vAlign w:val="center"/>
          </w:tcPr>
          <w:p w14:paraId="5567C9E0" w14:textId="77777777" w:rsidR="00F3549D" w:rsidRDefault="00F3549D" w:rsidP="004114C1">
            <w:pPr>
              <w:pStyle w:val="target"/>
              <w:jc w:val="center"/>
            </w:pPr>
            <w:r>
              <w:rPr>
                <w:noProof/>
                <w:color w:val="000000"/>
                <w:sz w:val="16"/>
                <w:szCs w:val="16"/>
              </w:rPr>
              <w:t>75</w:t>
            </w:r>
          </w:p>
        </w:tc>
        <w:tc>
          <w:tcPr>
            <w:tcW w:w="6251" w:type="dxa"/>
          </w:tcPr>
          <w:p w14:paraId="09B86760" w14:textId="77777777" w:rsidR="00F3549D" w:rsidRDefault="00F3549D" w:rsidP="005304C0">
            <w:pPr>
              <w:pStyle w:val="target"/>
            </w:pPr>
          </w:p>
        </w:tc>
      </w:tr>
      <w:tr w:rsidR="00F3549D" w:rsidRPr="00B7524C" w14:paraId="14F541E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1173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FjnSa34qFUUrX9jp_dc6:180</w:t>
            </w:r>
          </w:p>
        </w:tc>
        <w:tc>
          <w:tcPr>
            <w:tcW w:w="447" w:type="dxa"/>
            <w:tcBorders>
              <w:right w:val="single" w:sz="4" w:space="0" w:color="BFBFBF" w:themeColor="background1" w:themeShade="BF"/>
            </w:tcBorders>
            <w:shd w:val="clear" w:color="auto" w:fill="D9D9D9" w:themeFill="background1" w:themeFillShade="D9"/>
            <w:vAlign w:val="center"/>
          </w:tcPr>
          <w:p w14:paraId="2A9A6C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4ADE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181</w:t>
            </w:r>
          </w:p>
        </w:tc>
        <w:tc>
          <w:tcPr>
            <w:tcW w:w="5005" w:type="dxa"/>
            <w:shd w:val="clear" w:color="auto" w:fill="D9D9D9" w:themeFill="background1" w:themeFillShade="D9"/>
            <w:tcMar>
              <w:top w:w="0" w:type="dxa"/>
              <w:left w:w="28" w:type="dxa"/>
              <w:right w:w="57" w:type="dxa"/>
            </w:tcMar>
          </w:tcPr>
          <w:p w14:paraId="3035DD43"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1D7617D4" w14:textId="77777777" w:rsidR="00F3549D" w:rsidRPr="00B7524C" w:rsidRDefault="00F3549D" w:rsidP="005304C0">
            <w:pPr>
              <w:pStyle w:val="target"/>
            </w:pPr>
          </w:p>
        </w:tc>
        <w:tc>
          <w:tcPr>
            <w:tcW w:w="437" w:type="dxa"/>
            <w:shd w:val="clear" w:color="auto" w:fill="FABF8F"/>
            <w:vAlign w:val="center"/>
          </w:tcPr>
          <w:p w14:paraId="567CDFBE" w14:textId="77777777" w:rsidR="00F3549D" w:rsidRDefault="00F3549D" w:rsidP="004114C1">
            <w:pPr>
              <w:pStyle w:val="target"/>
              <w:jc w:val="center"/>
            </w:pPr>
            <w:r>
              <w:rPr>
                <w:noProof/>
                <w:color w:val="000000"/>
                <w:sz w:val="16"/>
                <w:szCs w:val="16"/>
              </w:rPr>
              <w:t>75</w:t>
            </w:r>
          </w:p>
        </w:tc>
        <w:tc>
          <w:tcPr>
            <w:tcW w:w="6251" w:type="dxa"/>
          </w:tcPr>
          <w:p w14:paraId="0FA0554E" w14:textId="77777777" w:rsidR="00F3549D" w:rsidRDefault="00F3549D" w:rsidP="005304C0">
            <w:pPr>
              <w:pStyle w:val="target"/>
            </w:pPr>
          </w:p>
        </w:tc>
      </w:tr>
      <w:tr w:rsidR="00F3549D" w:rsidRPr="00B7524C" w14:paraId="7B27405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ED96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FjnSa34qFUUrX9jp_dc6:181</w:t>
            </w:r>
          </w:p>
        </w:tc>
        <w:tc>
          <w:tcPr>
            <w:tcW w:w="447" w:type="dxa"/>
            <w:tcBorders>
              <w:right w:val="single" w:sz="4" w:space="0" w:color="BFBFBF" w:themeColor="background1" w:themeShade="BF"/>
            </w:tcBorders>
            <w:shd w:val="clear" w:color="auto" w:fill="D9D9D9" w:themeFill="background1" w:themeFillShade="D9"/>
            <w:vAlign w:val="center"/>
          </w:tcPr>
          <w:p w14:paraId="78AB02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89DB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182</w:t>
            </w:r>
          </w:p>
        </w:tc>
        <w:tc>
          <w:tcPr>
            <w:tcW w:w="5005" w:type="dxa"/>
            <w:shd w:val="clear" w:color="auto" w:fill="D9D9D9" w:themeFill="background1" w:themeFillShade="D9"/>
            <w:tcMar>
              <w:top w:w="0" w:type="dxa"/>
              <w:left w:w="28" w:type="dxa"/>
              <w:right w:w="57" w:type="dxa"/>
            </w:tcMar>
          </w:tcPr>
          <w:p w14:paraId="6AC05D31"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70C41815"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2DDCE46D" w14:textId="77777777" w:rsidR="00F3549D" w:rsidRDefault="00F3549D" w:rsidP="004114C1">
            <w:pPr>
              <w:pStyle w:val="target"/>
              <w:jc w:val="center"/>
            </w:pPr>
            <w:r>
              <w:rPr>
                <w:noProof/>
                <w:color w:val="000000"/>
                <w:sz w:val="16"/>
                <w:szCs w:val="16"/>
              </w:rPr>
              <w:t>75</w:t>
            </w:r>
          </w:p>
        </w:tc>
        <w:tc>
          <w:tcPr>
            <w:tcW w:w="6251" w:type="dxa"/>
          </w:tcPr>
          <w:p w14:paraId="0E33FAC0" w14:textId="77777777" w:rsidR="00F3549D" w:rsidRDefault="00F3549D" w:rsidP="005304C0">
            <w:pPr>
              <w:pStyle w:val="target"/>
            </w:pPr>
          </w:p>
        </w:tc>
      </w:tr>
      <w:tr w:rsidR="00F3549D" w:rsidRPr="00B7524C" w14:paraId="64DA9B5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DCF4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FjnSa34qFUUrX9jp_dc6:182</w:t>
            </w:r>
          </w:p>
        </w:tc>
        <w:tc>
          <w:tcPr>
            <w:tcW w:w="447" w:type="dxa"/>
            <w:tcBorders>
              <w:right w:val="single" w:sz="4" w:space="0" w:color="BFBFBF" w:themeColor="background1" w:themeShade="BF"/>
            </w:tcBorders>
            <w:shd w:val="clear" w:color="auto" w:fill="D9D9D9" w:themeFill="background1" w:themeFillShade="D9"/>
            <w:vAlign w:val="center"/>
          </w:tcPr>
          <w:p w14:paraId="569C75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4E76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183</w:t>
            </w:r>
          </w:p>
        </w:tc>
        <w:tc>
          <w:tcPr>
            <w:tcW w:w="5005" w:type="dxa"/>
            <w:shd w:val="clear" w:color="auto" w:fill="D9D9D9" w:themeFill="background1" w:themeFillShade="D9"/>
            <w:tcMar>
              <w:top w:w="0" w:type="dxa"/>
              <w:left w:w="28" w:type="dxa"/>
              <w:right w:w="57" w:type="dxa"/>
            </w:tcMar>
          </w:tcPr>
          <w:p w14:paraId="1C197C70"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18C79C79"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3CCA81E2" w14:textId="77777777" w:rsidR="00F3549D" w:rsidRDefault="00F3549D" w:rsidP="004114C1">
            <w:pPr>
              <w:pStyle w:val="target"/>
              <w:jc w:val="center"/>
            </w:pPr>
            <w:r>
              <w:rPr>
                <w:noProof/>
                <w:color w:val="000000"/>
                <w:sz w:val="16"/>
                <w:szCs w:val="16"/>
              </w:rPr>
              <w:t>75</w:t>
            </w:r>
          </w:p>
        </w:tc>
        <w:tc>
          <w:tcPr>
            <w:tcW w:w="6251" w:type="dxa"/>
          </w:tcPr>
          <w:p w14:paraId="3FE59038" w14:textId="77777777" w:rsidR="00F3549D" w:rsidRDefault="00F3549D" w:rsidP="005304C0">
            <w:pPr>
              <w:pStyle w:val="target"/>
            </w:pPr>
          </w:p>
        </w:tc>
      </w:tr>
      <w:tr w:rsidR="00F3549D" w:rsidRPr="00B7524C" w14:paraId="22AAD46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875B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FjnSa34qFUUrX9jp_dc6:183</w:t>
            </w:r>
          </w:p>
        </w:tc>
        <w:tc>
          <w:tcPr>
            <w:tcW w:w="447" w:type="dxa"/>
            <w:tcBorders>
              <w:right w:val="single" w:sz="4" w:space="0" w:color="BFBFBF" w:themeColor="background1" w:themeShade="BF"/>
            </w:tcBorders>
            <w:shd w:val="clear" w:color="auto" w:fill="D9D9D9" w:themeFill="background1" w:themeFillShade="D9"/>
            <w:vAlign w:val="center"/>
          </w:tcPr>
          <w:p w14:paraId="30E0AF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BADE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184</w:t>
            </w:r>
          </w:p>
        </w:tc>
        <w:tc>
          <w:tcPr>
            <w:tcW w:w="5005" w:type="dxa"/>
            <w:shd w:val="clear" w:color="auto" w:fill="D9D9D9" w:themeFill="background1" w:themeFillShade="D9"/>
            <w:tcMar>
              <w:top w:w="0" w:type="dxa"/>
              <w:left w:w="28" w:type="dxa"/>
              <w:right w:w="57" w:type="dxa"/>
            </w:tcMar>
          </w:tcPr>
          <w:p w14:paraId="39EB5D03"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155C1A0E" w14:textId="77777777" w:rsidR="00F3549D" w:rsidRPr="00B7524C" w:rsidRDefault="00F3549D" w:rsidP="005304C0">
            <w:pPr>
              <w:pStyle w:val="target"/>
              <w:rPr>
                <w:lang w:val="pl-PL"/>
              </w:rPr>
            </w:pPr>
            <w:r>
              <w:rPr>
                <w:lang w:val="pl-PL"/>
              </w:rPr>
              <w:t xml:space="preserve">Aby uzyskać informacje na temat stosowania innych technik, zobacz </w:t>
            </w:r>
            <w:r w:rsidRPr="001523A7">
              <w:rPr>
                <w:lang w:val="pl-PL"/>
              </w:rPr>
              <w:t>{1&gt;</w:t>
            </w:r>
            <w:r>
              <w:rPr>
                <w:lang w:val="pl-PL"/>
              </w:rPr>
              <w:t>Objaśnienie technik dla kryteriów sukcesu WCAG</w:t>
            </w:r>
            <w:r w:rsidRPr="001523A7">
              <w:rPr>
                <w:lang w:val="pl-PL"/>
              </w:rPr>
              <w:t>&lt;1}</w:t>
            </w:r>
            <w:r>
              <w:rPr>
                <w:lang w:val="pl-PL"/>
              </w:rPr>
              <w:t>, szczególnie w podrozdziale „Inne techniki”.</w:t>
            </w:r>
          </w:p>
        </w:tc>
        <w:tc>
          <w:tcPr>
            <w:tcW w:w="437" w:type="dxa"/>
            <w:shd w:val="clear" w:color="auto" w:fill="FABF8F"/>
            <w:vAlign w:val="center"/>
          </w:tcPr>
          <w:p w14:paraId="09603606" w14:textId="77777777" w:rsidR="00F3549D" w:rsidRDefault="00F3549D" w:rsidP="004114C1">
            <w:pPr>
              <w:pStyle w:val="target"/>
              <w:jc w:val="center"/>
            </w:pPr>
            <w:r>
              <w:rPr>
                <w:noProof/>
                <w:color w:val="000000"/>
                <w:sz w:val="16"/>
                <w:szCs w:val="16"/>
              </w:rPr>
              <w:t>75</w:t>
            </w:r>
          </w:p>
        </w:tc>
        <w:tc>
          <w:tcPr>
            <w:tcW w:w="6251" w:type="dxa"/>
          </w:tcPr>
          <w:p w14:paraId="4B053ABA" w14:textId="77777777" w:rsidR="00F3549D" w:rsidRDefault="00F3549D" w:rsidP="005304C0">
            <w:pPr>
              <w:pStyle w:val="target"/>
            </w:pPr>
          </w:p>
        </w:tc>
      </w:tr>
      <w:tr w:rsidR="00F3549D" w:rsidRPr="00B7524C" w14:paraId="3122013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A33D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FjnSa34qFUUrX9jp_dc6:184</w:t>
            </w:r>
          </w:p>
        </w:tc>
        <w:tc>
          <w:tcPr>
            <w:tcW w:w="447" w:type="dxa"/>
            <w:tcBorders>
              <w:right w:val="single" w:sz="4" w:space="0" w:color="BFBFBF" w:themeColor="background1" w:themeShade="BF"/>
            </w:tcBorders>
            <w:shd w:val="clear" w:color="auto" w:fill="D9D9D9" w:themeFill="background1" w:themeFillShade="D9"/>
            <w:vAlign w:val="center"/>
          </w:tcPr>
          <w:p w14:paraId="27736A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BDD4F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185</w:t>
            </w:r>
          </w:p>
        </w:tc>
        <w:tc>
          <w:tcPr>
            <w:tcW w:w="5005" w:type="dxa"/>
            <w:shd w:val="clear" w:color="auto" w:fill="D9D9D9" w:themeFill="background1" w:themeFillShade="D9"/>
            <w:tcMar>
              <w:top w:w="0" w:type="dxa"/>
              <w:left w:w="28" w:type="dxa"/>
              <w:right w:w="57" w:type="dxa"/>
            </w:tcMar>
          </w:tcPr>
          <w:p w14:paraId="3AA092B3"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3D28BDFC"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5F0D4808" w14:textId="77777777" w:rsidR="00F3549D" w:rsidRDefault="00F3549D" w:rsidP="004114C1">
            <w:pPr>
              <w:pStyle w:val="target"/>
              <w:jc w:val="center"/>
            </w:pPr>
            <w:r>
              <w:rPr>
                <w:noProof/>
                <w:color w:val="000000"/>
                <w:sz w:val="16"/>
                <w:szCs w:val="16"/>
              </w:rPr>
              <w:t>100</w:t>
            </w:r>
          </w:p>
        </w:tc>
        <w:tc>
          <w:tcPr>
            <w:tcW w:w="6251" w:type="dxa"/>
          </w:tcPr>
          <w:p w14:paraId="1B9152CB" w14:textId="77777777" w:rsidR="00F3549D" w:rsidRDefault="00F3549D" w:rsidP="005304C0">
            <w:pPr>
              <w:pStyle w:val="target"/>
            </w:pPr>
          </w:p>
        </w:tc>
      </w:tr>
      <w:tr w:rsidR="00F3549D" w:rsidRPr="00B7524C" w14:paraId="57378008"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94D8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FjnSa34qFUUrX9jp_dc6:185</w:t>
            </w:r>
          </w:p>
        </w:tc>
        <w:tc>
          <w:tcPr>
            <w:tcW w:w="447" w:type="dxa"/>
            <w:tcBorders>
              <w:right w:val="single" w:sz="4" w:space="0" w:color="BFBFBF" w:themeColor="background1" w:themeShade="BF"/>
            </w:tcBorders>
            <w:shd w:val="clear" w:color="auto" w:fill="D9D9D9" w:themeFill="background1" w:themeFillShade="D9"/>
            <w:vAlign w:val="center"/>
          </w:tcPr>
          <w:p w14:paraId="692F1C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6A929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186</w:t>
            </w:r>
          </w:p>
        </w:tc>
        <w:tc>
          <w:tcPr>
            <w:tcW w:w="5005" w:type="dxa"/>
            <w:shd w:val="clear" w:color="auto" w:fill="D9D9D9" w:themeFill="background1" w:themeFillShade="D9"/>
            <w:tcMar>
              <w:top w:w="0" w:type="dxa"/>
              <w:left w:w="28" w:type="dxa"/>
              <w:right w:w="57" w:type="dxa"/>
            </w:tcMar>
          </w:tcPr>
          <w:p w14:paraId="4686E6C7" w14:textId="77777777" w:rsidR="00F3549D" w:rsidRPr="00B7524C" w:rsidRDefault="00F3549D" w:rsidP="005304C0">
            <w:pPr>
              <w:pStyle w:val="source"/>
              <w:rPr>
                <w:lang w:val="en-GB"/>
              </w:rPr>
            </w:pPr>
            <w:r>
              <w:t>{1}</w:t>
            </w:r>
            <w:r>
              <w:rPr>
                <w:lang w:val="en-GB"/>
              </w:rPr>
              <w:t>C42:</w:t>
            </w:r>
          </w:p>
        </w:tc>
        <w:tc>
          <w:tcPr>
            <w:tcW w:w="5005" w:type="dxa"/>
            <w:tcMar>
              <w:top w:w="0" w:type="dxa"/>
              <w:left w:w="28" w:type="dxa"/>
              <w:right w:w="57" w:type="dxa"/>
            </w:tcMar>
          </w:tcPr>
          <w:p w14:paraId="4050290C" w14:textId="77777777" w:rsidR="00F3549D" w:rsidRPr="00B7524C" w:rsidRDefault="00F3549D" w:rsidP="005304C0">
            <w:pPr>
              <w:pStyle w:val="target"/>
              <w:rPr>
                <w:lang w:val="pl-PL"/>
              </w:rPr>
            </w:pPr>
            <w:r>
              <w:t>{1}</w:t>
            </w:r>
            <w:r>
              <w:rPr>
                <w:lang w:val="pl-PL"/>
              </w:rPr>
              <w:t>C42:</w:t>
            </w:r>
          </w:p>
        </w:tc>
        <w:tc>
          <w:tcPr>
            <w:tcW w:w="437" w:type="dxa"/>
            <w:shd w:val="clear" w:color="auto" w:fill="92D050"/>
            <w:vAlign w:val="center"/>
          </w:tcPr>
          <w:p w14:paraId="5E439982" w14:textId="77777777" w:rsidR="00F3549D" w:rsidRDefault="00F3549D" w:rsidP="004114C1">
            <w:pPr>
              <w:pStyle w:val="target"/>
              <w:jc w:val="center"/>
            </w:pPr>
            <w:r>
              <w:rPr>
                <w:noProof/>
                <w:color w:val="000000"/>
                <w:sz w:val="16"/>
                <w:szCs w:val="16"/>
              </w:rPr>
              <w:t>100</w:t>
            </w:r>
          </w:p>
        </w:tc>
        <w:tc>
          <w:tcPr>
            <w:tcW w:w="6251" w:type="dxa"/>
          </w:tcPr>
          <w:p w14:paraId="6264FC7F" w14:textId="77777777" w:rsidR="00F3549D" w:rsidRDefault="00F3549D" w:rsidP="005304C0">
            <w:pPr>
              <w:pStyle w:val="target"/>
            </w:pPr>
          </w:p>
        </w:tc>
      </w:tr>
      <w:tr w:rsidR="00F3549D" w:rsidRPr="00B7524C" w14:paraId="04B10B4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37A2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FjnSa34qFUUrX9jp_dc6:186</w:t>
            </w:r>
          </w:p>
        </w:tc>
        <w:tc>
          <w:tcPr>
            <w:tcW w:w="447" w:type="dxa"/>
            <w:tcBorders>
              <w:right w:val="single" w:sz="4" w:space="0" w:color="BFBFBF" w:themeColor="background1" w:themeShade="BF"/>
            </w:tcBorders>
            <w:shd w:val="clear" w:color="auto" w:fill="D9D9D9" w:themeFill="background1" w:themeFillShade="D9"/>
            <w:vAlign w:val="center"/>
          </w:tcPr>
          <w:p w14:paraId="7C5B27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13325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187</w:t>
            </w:r>
          </w:p>
        </w:tc>
        <w:tc>
          <w:tcPr>
            <w:tcW w:w="5005" w:type="dxa"/>
            <w:shd w:val="clear" w:color="auto" w:fill="D9D9D9" w:themeFill="background1" w:themeFillShade="D9"/>
            <w:tcMar>
              <w:top w:w="0" w:type="dxa"/>
              <w:left w:w="28" w:type="dxa"/>
              <w:right w:w="57" w:type="dxa"/>
            </w:tcMar>
          </w:tcPr>
          <w:p w14:paraId="0B7F6DCE" w14:textId="77777777" w:rsidR="00F3549D" w:rsidRPr="00B7524C" w:rsidRDefault="00F3549D" w:rsidP="005304C0">
            <w:pPr>
              <w:pStyle w:val="source"/>
              <w:rPr>
                <w:lang w:val="en-GB"/>
              </w:rPr>
            </w:pPr>
            <w:r>
              <w:rPr>
                <w:lang w:val="en-GB"/>
              </w:rPr>
              <w:t>Using min-height and min-width to ensure sufficient target spacing</w:t>
            </w:r>
            <w:r>
              <w:t>{2}</w:t>
            </w:r>
          </w:p>
        </w:tc>
        <w:tc>
          <w:tcPr>
            <w:tcW w:w="5005" w:type="dxa"/>
            <w:tcMar>
              <w:top w:w="0" w:type="dxa"/>
              <w:left w:w="28" w:type="dxa"/>
              <w:right w:w="57" w:type="dxa"/>
            </w:tcMar>
          </w:tcPr>
          <w:p w14:paraId="32A439C6" w14:textId="77777777" w:rsidR="00F3549D" w:rsidRPr="00B7524C" w:rsidRDefault="00F3549D" w:rsidP="005304C0">
            <w:pPr>
              <w:pStyle w:val="target"/>
              <w:rPr>
                <w:lang w:val="pl-PL"/>
              </w:rPr>
            </w:pPr>
            <w:r>
              <w:rPr>
                <w:lang w:val="pl-PL"/>
              </w:rPr>
              <w:t>Używanie min-</w:t>
            </w:r>
            <w:proofErr w:type="spellStart"/>
            <w:r>
              <w:rPr>
                <w:lang w:val="pl-PL"/>
              </w:rPr>
              <w:t>height</w:t>
            </w:r>
            <w:proofErr w:type="spellEnd"/>
            <w:r>
              <w:rPr>
                <w:lang w:val="pl-PL"/>
              </w:rPr>
              <w:t xml:space="preserve"> i min-</w:t>
            </w:r>
            <w:proofErr w:type="spellStart"/>
            <w:r>
              <w:rPr>
                <w:lang w:val="pl-PL"/>
              </w:rPr>
              <w:t>width</w:t>
            </w:r>
            <w:proofErr w:type="spellEnd"/>
            <w:r>
              <w:rPr>
                <w:lang w:val="pl-PL"/>
              </w:rPr>
              <w:t>, aby zapewnić wystarczające odstępy między celami</w:t>
            </w:r>
            <w:r w:rsidRPr="001523A7">
              <w:rPr>
                <w:lang w:val="pl-PL"/>
              </w:rPr>
              <w:t>{2}</w:t>
            </w:r>
          </w:p>
        </w:tc>
        <w:tc>
          <w:tcPr>
            <w:tcW w:w="437" w:type="dxa"/>
            <w:shd w:val="clear" w:color="auto" w:fill="FABF8F"/>
            <w:vAlign w:val="center"/>
          </w:tcPr>
          <w:p w14:paraId="614934C6" w14:textId="77777777" w:rsidR="00F3549D" w:rsidRDefault="00F3549D" w:rsidP="004114C1">
            <w:pPr>
              <w:pStyle w:val="target"/>
              <w:jc w:val="center"/>
            </w:pPr>
            <w:r>
              <w:rPr>
                <w:noProof/>
                <w:color w:val="000000"/>
                <w:sz w:val="16"/>
                <w:szCs w:val="16"/>
              </w:rPr>
              <w:t>75</w:t>
            </w:r>
          </w:p>
        </w:tc>
        <w:tc>
          <w:tcPr>
            <w:tcW w:w="6251" w:type="dxa"/>
          </w:tcPr>
          <w:p w14:paraId="507A7395" w14:textId="77777777" w:rsidR="00F3549D" w:rsidRDefault="00F3549D" w:rsidP="005304C0">
            <w:pPr>
              <w:pStyle w:val="target"/>
            </w:pPr>
          </w:p>
        </w:tc>
      </w:tr>
      <w:tr w:rsidR="00F3549D" w:rsidRPr="00B7524C" w14:paraId="3E61942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0B393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FjnSa34qFUUrX9jp_dc6:187</w:t>
            </w:r>
          </w:p>
        </w:tc>
        <w:tc>
          <w:tcPr>
            <w:tcW w:w="447" w:type="dxa"/>
            <w:tcBorders>
              <w:right w:val="single" w:sz="4" w:space="0" w:color="BFBFBF" w:themeColor="background1" w:themeShade="BF"/>
            </w:tcBorders>
            <w:shd w:val="clear" w:color="auto" w:fill="D9D9D9" w:themeFill="background1" w:themeFillShade="D9"/>
            <w:vAlign w:val="center"/>
          </w:tcPr>
          <w:p w14:paraId="249F3F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4120D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188</w:t>
            </w:r>
          </w:p>
        </w:tc>
        <w:tc>
          <w:tcPr>
            <w:tcW w:w="5005" w:type="dxa"/>
            <w:shd w:val="clear" w:color="auto" w:fill="D9D9D9" w:themeFill="background1" w:themeFillShade="D9"/>
            <w:tcMar>
              <w:top w:w="0" w:type="dxa"/>
              <w:left w:w="28" w:type="dxa"/>
              <w:right w:w="57" w:type="dxa"/>
            </w:tcMar>
          </w:tcPr>
          <w:p w14:paraId="3996C921"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8AEC0B7" w14:textId="77777777" w:rsidR="00F3549D" w:rsidRPr="00B7524C" w:rsidRDefault="00F3549D" w:rsidP="005304C0">
            <w:pPr>
              <w:pStyle w:val="target"/>
              <w:rPr>
                <w:lang w:val="pl-PL"/>
              </w:rPr>
            </w:pPr>
            <w:r>
              <w:t>{1}</w:t>
            </w:r>
          </w:p>
        </w:tc>
        <w:tc>
          <w:tcPr>
            <w:tcW w:w="437" w:type="dxa"/>
            <w:shd w:val="clear" w:color="auto" w:fill="92D050"/>
            <w:vAlign w:val="center"/>
          </w:tcPr>
          <w:p w14:paraId="1324227F" w14:textId="77777777" w:rsidR="00F3549D" w:rsidRDefault="00F3549D" w:rsidP="004114C1">
            <w:pPr>
              <w:pStyle w:val="target"/>
              <w:jc w:val="center"/>
            </w:pPr>
            <w:r>
              <w:rPr>
                <w:noProof/>
                <w:color w:val="000000"/>
                <w:sz w:val="16"/>
                <w:szCs w:val="16"/>
              </w:rPr>
              <w:t>100</w:t>
            </w:r>
          </w:p>
        </w:tc>
        <w:tc>
          <w:tcPr>
            <w:tcW w:w="6251" w:type="dxa"/>
          </w:tcPr>
          <w:p w14:paraId="6C4C18D5" w14:textId="77777777" w:rsidR="00F3549D" w:rsidRDefault="00F3549D" w:rsidP="005304C0">
            <w:pPr>
              <w:pStyle w:val="target"/>
            </w:pPr>
          </w:p>
        </w:tc>
      </w:tr>
      <w:tr w:rsidR="00F3549D" w:rsidRPr="00B7524C" w14:paraId="2C2CC01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7D37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FjnSa34qFUUrX9jp_dc6:188</w:t>
            </w:r>
          </w:p>
        </w:tc>
        <w:tc>
          <w:tcPr>
            <w:tcW w:w="447" w:type="dxa"/>
            <w:tcBorders>
              <w:right w:val="single" w:sz="4" w:space="0" w:color="BFBFBF" w:themeColor="background1" w:themeShade="BF"/>
            </w:tcBorders>
            <w:shd w:val="clear" w:color="auto" w:fill="D9D9D9" w:themeFill="background1" w:themeFillShade="D9"/>
            <w:vAlign w:val="center"/>
          </w:tcPr>
          <w:p w14:paraId="1EC7A84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8EB5A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189</w:t>
            </w:r>
          </w:p>
        </w:tc>
        <w:tc>
          <w:tcPr>
            <w:tcW w:w="5005" w:type="dxa"/>
            <w:shd w:val="clear" w:color="auto" w:fill="D9D9D9" w:themeFill="background1" w:themeFillShade="D9"/>
            <w:tcMar>
              <w:top w:w="0" w:type="dxa"/>
              <w:left w:w="28" w:type="dxa"/>
              <w:right w:w="57" w:type="dxa"/>
            </w:tcMar>
          </w:tcPr>
          <w:p w14:paraId="39DAD088"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1A7ED2BE" w14:textId="77777777" w:rsidR="00F3549D" w:rsidRPr="00B7524C" w:rsidRDefault="00F3549D" w:rsidP="005304C0">
            <w:pPr>
              <w:pStyle w:val="target"/>
            </w:pPr>
          </w:p>
        </w:tc>
        <w:tc>
          <w:tcPr>
            <w:tcW w:w="437" w:type="dxa"/>
            <w:shd w:val="clear" w:color="auto" w:fill="92D050"/>
            <w:vAlign w:val="center"/>
          </w:tcPr>
          <w:p w14:paraId="0E6774A1" w14:textId="77777777" w:rsidR="00F3549D" w:rsidRDefault="00F3549D" w:rsidP="004114C1">
            <w:pPr>
              <w:pStyle w:val="target"/>
              <w:jc w:val="center"/>
            </w:pPr>
            <w:r>
              <w:rPr>
                <w:noProof/>
                <w:color w:val="000000"/>
                <w:sz w:val="16"/>
                <w:szCs w:val="16"/>
              </w:rPr>
              <w:t>100</w:t>
            </w:r>
          </w:p>
        </w:tc>
        <w:tc>
          <w:tcPr>
            <w:tcW w:w="6251" w:type="dxa"/>
          </w:tcPr>
          <w:p w14:paraId="31F20168" w14:textId="77777777" w:rsidR="00F3549D" w:rsidRDefault="00F3549D" w:rsidP="005304C0">
            <w:pPr>
              <w:pStyle w:val="target"/>
            </w:pPr>
          </w:p>
        </w:tc>
      </w:tr>
      <w:tr w:rsidR="00F3549D" w:rsidRPr="00B7524C" w14:paraId="092B8B8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D2B7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FjnSa34qFUUrX9jp_dc6:189</w:t>
            </w:r>
          </w:p>
        </w:tc>
        <w:tc>
          <w:tcPr>
            <w:tcW w:w="447" w:type="dxa"/>
            <w:tcBorders>
              <w:right w:val="single" w:sz="4" w:space="0" w:color="BFBFBF" w:themeColor="background1" w:themeShade="BF"/>
            </w:tcBorders>
            <w:shd w:val="clear" w:color="auto" w:fill="D9D9D9" w:themeFill="background1" w:themeFillShade="D9"/>
            <w:vAlign w:val="center"/>
          </w:tcPr>
          <w:p w14:paraId="6DC484F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E20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190</w:t>
            </w:r>
          </w:p>
        </w:tc>
        <w:tc>
          <w:tcPr>
            <w:tcW w:w="5005" w:type="dxa"/>
            <w:shd w:val="clear" w:color="auto" w:fill="D9D9D9" w:themeFill="background1" w:themeFillShade="D9"/>
            <w:tcMar>
              <w:top w:w="0" w:type="dxa"/>
              <w:left w:w="28" w:type="dxa"/>
              <w:right w:w="57" w:type="dxa"/>
            </w:tcMar>
          </w:tcPr>
          <w:p w14:paraId="2FAED6F6"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17962B2" w14:textId="77777777" w:rsidR="00F3549D" w:rsidRPr="00B7524C" w:rsidRDefault="00F3549D" w:rsidP="005304C0">
            <w:pPr>
              <w:pStyle w:val="target"/>
              <w:rPr>
                <w:lang w:val="pl-PL"/>
              </w:rPr>
            </w:pPr>
            <w:r>
              <w:t>{1}</w:t>
            </w:r>
          </w:p>
        </w:tc>
        <w:tc>
          <w:tcPr>
            <w:tcW w:w="437" w:type="dxa"/>
            <w:shd w:val="clear" w:color="auto" w:fill="92D050"/>
            <w:vAlign w:val="center"/>
          </w:tcPr>
          <w:p w14:paraId="08CC43DF" w14:textId="77777777" w:rsidR="00F3549D" w:rsidRDefault="00F3549D" w:rsidP="004114C1">
            <w:pPr>
              <w:pStyle w:val="target"/>
              <w:jc w:val="center"/>
            </w:pPr>
            <w:r>
              <w:rPr>
                <w:noProof/>
                <w:color w:val="000000"/>
                <w:sz w:val="16"/>
                <w:szCs w:val="16"/>
              </w:rPr>
              <w:t>100</w:t>
            </w:r>
          </w:p>
        </w:tc>
        <w:tc>
          <w:tcPr>
            <w:tcW w:w="6251" w:type="dxa"/>
          </w:tcPr>
          <w:p w14:paraId="1F54897F" w14:textId="77777777" w:rsidR="00F3549D" w:rsidRDefault="00F3549D" w:rsidP="005304C0">
            <w:pPr>
              <w:pStyle w:val="target"/>
            </w:pPr>
          </w:p>
        </w:tc>
      </w:tr>
      <w:tr w:rsidR="00F3549D" w:rsidRPr="00B7524C" w14:paraId="057B2DA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9585D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FjnSa34qFUUrX9jp_dc6:190</w:t>
            </w:r>
          </w:p>
        </w:tc>
        <w:tc>
          <w:tcPr>
            <w:tcW w:w="447" w:type="dxa"/>
            <w:tcBorders>
              <w:right w:val="single" w:sz="4" w:space="0" w:color="BFBFBF" w:themeColor="background1" w:themeShade="BF"/>
            </w:tcBorders>
            <w:shd w:val="clear" w:color="auto" w:fill="D9D9D9" w:themeFill="background1" w:themeFillShade="D9"/>
            <w:vAlign w:val="center"/>
          </w:tcPr>
          <w:p w14:paraId="113BD5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6E24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191</w:t>
            </w:r>
          </w:p>
        </w:tc>
        <w:tc>
          <w:tcPr>
            <w:tcW w:w="5005" w:type="dxa"/>
            <w:shd w:val="clear" w:color="auto" w:fill="D9D9D9" w:themeFill="background1" w:themeFillShade="D9"/>
            <w:tcMar>
              <w:top w:w="0" w:type="dxa"/>
              <w:left w:w="28" w:type="dxa"/>
              <w:right w:w="57" w:type="dxa"/>
            </w:tcMar>
          </w:tcPr>
          <w:p w14:paraId="7F724DBE"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5F1D7AB1"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08F8BE22" w14:textId="77777777" w:rsidR="00F3549D" w:rsidRDefault="00F3549D" w:rsidP="004114C1">
            <w:pPr>
              <w:pStyle w:val="target"/>
              <w:jc w:val="center"/>
            </w:pPr>
            <w:r>
              <w:rPr>
                <w:noProof/>
                <w:color w:val="000000"/>
                <w:sz w:val="16"/>
                <w:szCs w:val="16"/>
              </w:rPr>
              <w:t>100</w:t>
            </w:r>
          </w:p>
        </w:tc>
        <w:tc>
          <w:tcPr>
            <w:tcW w:w="6251" w:type="dxa"/>
          </w:tcPr>
          <w:p w14:paraId="49A2CC0F" w14:textId="77777777" w:rsidR="00F3549D" w:rsidRDefault="00F3549D" w:rsidP="005304C0">
            <w:pPr>
              <w:pStyle w:val="target"/>
            </w:pPr>
          </w:p>
        </w:tc>
      </w:tr>
      <w:tr w:rsidR="00F3549D" w:rsidRPr="00B7524C" w14:paraId="1D3428B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92F6B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FjnSa34qFUUrX9jp_dc6:191</w:t>
            </w:r>
          </w:p>
        </w:tc>
        <w:tc>
          <w:tcPr>
            <w:tcW w:w="447" w:type="dxa"/>
            <w:tcBorders>
              <w:right w:val="single" w:sz="4" w:space="0" w:color="BFBFBF" w:themeColor="background1" w:themeShade="BF"/>
            </w:tcBorders>
            <w:shd w:val="clear" w:color="auto" w:fill="D9D9D9" w:themeFill="background1" w:themeFillShade="D9"/>
            <w:vAlign w:val="center"/>
          </w:tcPr>
          <w:p w14:paraId="5E10D5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CD215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192</w:t>
            </w:r>
          </w:p>
        </w:tc>
        <w:tc>
          <w:tcPr>
            <w:tcW w:w="5005" w:type="dxa"/>
            <w:shd w:val="clear" w:color="auto" w:fill="D9D9D9" w:themeFill="background1" w:themeFillShade="D9"/>
            <w:tcMar>
              <w:top w:w="0" w:type="dxa"/>
              <w:left w:w="28" w:type="dxa"/>
              <w:right w:w="57" w:type="dxa"/>
            </w:tcMar>
          </w:tcPr>
          <w:p w14:paraId="4685C679"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51BFA0F" w14:textId="77777777" w:rsidR="00F3549D" w:rsidRPr="00B7524C" w:rsidRDefault="00F3549D" w:rsidP="005304C0">
            <w:pPr>
              <w:pStyle w:val="target"/>
              <w:rPr>
                <w:lang w:val="pl-PL"/>
              </w:rPr>
            </w:pPr>
            <w:r>
              <w:t>{1}</w:t>
            </w:r>
          </w:p>
        </w:tc>
        <w:tc>
          <w:tcPr>
            <w:tcW w:w="437" w:type="dxa"/>
            <w:shd w:val="clear" w:color="auto" w:fill="92D050"/>
            <w:vAlign w:val="center"/>
          </w:tcPr>
          <w:p w14:paraId="6D54CCB7" w14:textId="77777777" w:rsidR="00F3549D" w:rsidRDefault="00F3549D" w:rsidP="004114C1">
            <w:pPr>
              <w:pStyle w:val="target"/>
              <w:jc w:val="center"/>
            </w:pPr>
            <w:r>
              <w:rPr>
                <w:noProof/>
                <w:color w:val="000000"/>
                <w:sz w:val="16"/>
                <w:szCs w:val="16"/>
              </w:rPr>
              <w:t>100</w:t>
            </w:r>
          </w:p>
        </w:tc>
        <w:tc>
          <w:tcPr>
            <w:tcW w:w="6251" w:type="dxa"/>
          </w:tcPr>
          <w:p w14:paraId="693E7C51" w14:textId="77777777" w:rsidR="00F3549D" w:rsidRDefault="00F3549D" w:rsidP="005304C0">
            <w:pPr>
              <w:pStyle w:val="target"/>
            </w:pPr>
          </w:p>
        </w:tc>
      </w:tr>
      <w:tr w:rsidR="00F3549D" w:rsidRPr="00B7524C" w14:paraId="574FA8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0B91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FjnSa34qFUUrX9jp_dc6:192</w:t>
            </w:r>
          </w:p>
        </w:tc>
        <w:tc>
          <w:tcPr>
            <w:tcW w:w="447" w:type="dxa"/>
            <w:tcBorders>
              <w:right w:val="single" w:sz="4" w:space="0" w:color="BFBFBF" w:themeColor="background1" w:themeShade="BF"/>
            </w:tcBorders>
            <w:shd w:val="clear" w:color="auto" w:fill="D9D9D9" w:themeFill="background1" w:themeFillShade="D9"/>
            <w:vAlign w:val="center"/>
          </w:tcPr>
          <w:p w14:paraId="57C8C1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E1F2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193</w:t>
            </w:r>
          </w:p>
        </w:tc>
        <w:tc>
          <w:tcPr>
            <w:tcW w:w="5005" w:type="dxa"/>
            <w:shd w:val="clear" w:color="auto" w:fill="D9D9D9" w:themeFill="background1" w:themeFillShade="D9"/>
            <w:tcMar>
              <w:top w:w="0" w:type="dxa"/>
              <w:left w:w="28" w:type="dxa"/>
              <w:right w:w="57" w:type="dxa"/>
            </w:tcMar>
          </w:tcPr>
          <w:p w14:paraId="71EE720F"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639AA78D" w14:textId="77777777" w:rsidR="00F3549D" w:rsidRPr="00B7524C" w:rsidRDefault="00F3549D" w:rsidP="005304C0">
            <w:pPr>
              <w:pStyle w:val="target"/>
              <w:rPr>
                <w:lang w:val="pl-PL"/>
              </w:rPr>
            </w:pPr>
            <w:r>
              <w:rPr>
                <w:lang w:val="pl-PL"/>
              </w:rPr>
              <w:t xml:space="preserve">sprzęt i oprogramowanie, które działa jako </w:t>
            </w:r>
            <w:r w:rsidRPr="001523A7">
              <w:rPr>
                <w:lang w:val="pl-PL"/>
              </w:rPr>
              <w:t>{1&gt;</w:t>
            </w:r>
            <w:r>
              <w:rPr>
                <w:lang w:val="pl-PL"/>
              </w:rPr>
              <w:t>program użytkownika</w:t>
            </w:r>
            <w:r w:rsidRPr="001523A7">
              <w:rPr>
                <w:lang w:val="pl-PL"/>
              </w:rPr>
              <w:t>&lt;1}</w:t>
            </w:r>
            <w:r>
              <w:rPr>
                <w:lang w:val="pl-PL"/>
              </w:rPr>
              <w:t>lub współdziała ze standardowymi programami użytkownika, aby zapewnić niezbędne osobom z niepełnosprawnościami funkcjonalności, wykraczające poza te oferowane przez standardowe programy użytkownika</w:t>
            </w:r>
          </w:p>
        </w:tc>
        <w:tc>
          <w:tcPr>
            <w:tcW w:w="437" w:type="dxa"/>
            <w:shd w:val="clear" w:color="auto" w:fill="FABF8F"/>
            <w:vAlign w:val="center"/>
          </w:tcPr>
          <w:p w14:paraId="3F1AC109" w14:textId="77777777" w:rsidR="00F3549D" w:rsidRDefault="00F3549D" w:rsidP="004114C1">
            <w:pPr>
              <w:pStyle w:val="target"/>
              <w:jc w:val="center"/>
            </w:pPr>
            <w:r>
              <w:rPr>
                <w:noProof/>
                <w:color w:val="000000"/>
                <w:sz w:val="16"/>
                <w:szCs w:val="16"/>
              </w:rPr>
              <w:t>75</w:t>
            </w:r>
          </w:p>
        </w:tc>
        <w:tc>
          <w:tcPr>
            <w:tcW w:w="6251" w:type="dxa"/>
          </w:tcPr>
          <w:p w14:paraId="006C56EE" w14:textId="77777777" w:rsidR="00F3549D" w:rsidRDefault="00F3549D" w:rsidP="005304C0">
            <w:pPr>
              <w:pStyle w:val="target"/>
            </w:pPr>
          </w:p>
        </w:tc>
      </w:tr>
      <w:tr w:rsidR="00F3549D" w:rsidRPr="00B7524C" w14:paraId="267C448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EFC2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FjnSa34qFUUrX9jp_dc6:193</w:t>
            </w:r>
          </w:p>
        </w:tc>
        <w:tc>
          <w:tcPr>
            <w:tcW w:w="447" w:type="dxa"/>
            <w:tcBorders>
              <w:right w:val="single" w:sz="4" w:space="0" w:color="BFBFBF" w:themeColor="background1" w:themeShade="BF"/>
            </w:tcBorders>
            <w:shd w:val="clear" w:color="auto" w:fill="D9D9D9" w:themeFill="background1" w:themeFillShade="D9"/>
            <w:vAlign w:val="center"/>
          </w:tcPr>
          <w:p w14:paraId="7A153A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6154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194</w:t>
            </w:r>
          </w:p>
        </w:tc>
        <w:tc>
          <w:tcPr>
            <w:tcW w:w="5005" w:type="dxa"/>
            <w:shd w:val="clear" w:color="auto" w:fill="D9D9D9" w:themeFill="background1" w:themeFillShade="D9"/>
            <w:tcMar>
              <w:top w:w="0" w:type="dxa"/>
              <w:left w:w="28" w:type="dxa"/>
              <w:right w:w="57" w:type="dxa"/>
            </w:tcMar>
          </w:tcPr>
          <w:p w14:paraId="7FEDC0C1"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5F08B7EE" w14:textId="77777777" w:rsidR="00F3549D" w:rsidRPr="00B7524C" w:rsidRDefault="00F3549D" w:rsidP="005304C0">
            <w:pPr>
              <w:pStyle w:val="target"/>
            </w:pPr>
          </w:p>
        </w:tc>
        <w:tc>
          <w:tcPr>
            <w:tcW w:w="437" w:type="dxa"/>
            <w:shd w:val="clear" w:color="auto" w:fill="7ACAFF"/>
            <w:vAlign w:val="center"/>
          </w:tcPr>
          <w:p w14:paraId="6C84FD33" w14:textId="77777777" w:rsidR="00F3549D" w:rsidRDefault="00F3549D" w:rsidP="004114C1">
            <w:pPr>
              <w:pStyle w:val="target"/>
              <w:jc w:val="center"/>
            </w:pPr>
            <w:r>
              <w:rPr>
                <w:noProof/>
                <w:color w:val="000000"/>
                <w:sz w:val="16"/>
                <w:szCs w:val="16"/>
              </w:rPr>
              <w:t>MT</w:t>
            </w:r>
          </w:p>
        </w:tc>
        <w:tc>
          <w:tcPr>
            <w:tcW w:w="6251" w:type="dxa"/>
          </w:tcPr>
          <w:p w14:paraId="44F28244" w14:textId="77777777" w:rsidR="00F3549D" w:rsidRDefault="00F3549D" w:rsidP="005304C0">
            <w:pPr>
              <w:pStyle w:val="target"/>
            </w:pPr>
          </w:p>
        </w:tc>
      </w:tr>
      <w:tr w:rsidR="00F3549D" w:rsidRPr="00B7524C" w14:paraId="255A27D8"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5E5A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FjnSa34qFUUrX9jp_dc6:194</w:t>
            </w:r>
          </w:p>
        </w:tc>
        <w:tc>
          <w:tcPr>
            <w:tcW w:w="447" w:type="dxa"/>
            <w:tcBorders>
              <w:right w:val="single" w:sz="4" w:space="0" w:color="BFBFBF" w:themeColor="background1" w:themeShade="BF"/>
            </w:tcBorders>
            <w:shd w:val="clear" w:color="auto" w:fill="D9D9D9" w:themeFill="background1" w:themeFillShade="D9"/>
            <w:vAlign w:val="center"/>
          </w:tcPr>
          <w:p w14:paraId="26B5FD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B82A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195</w:t>
            </w:r>
          </w:p>
        </w:tc>
        <w:tc>
          <w:tcPr>
            <w:tcW w:w="5005" w:type="dxa"/>
            <w:shd w:val="clear" w:color="auto" w:fill="D9D9D9" w:themeFill="background1" w:themeFillShade="D9"/>
            <w:tcMar>
              <w:top w:w="0" w:type="dxa"/>
              <w:left w:w="28" w:type="dxa"/>
              <w:right w:w="57" w:type="dxa"/>
            </w:tcMar>
          </w:tcPr>
          <w:p w14:paraId="6A3C312D"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22377DB1"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45DDA9D2" w14:textId="77777777" w:rsidR="00F3549D" w:rsidRDefault="00F3549D" w:rsidP="004114C1">
            <w:pPr>
              <w:pStyle w:val="target"/>
              <w:jc w:val="center"/>
            </w:pPr>
            <w:r>
              <w:rPr>
                <w:noProof/>
                <w:color w:val="000000"/>
                <w:sz w:val="16"/>
                <w:szCs w:val="16"/>
              </w:rPr>
              <w:t>75</w:t>
            </w:r>
          </w:p>
        </w:tc>
        <w:tc>
          <w:tcPr>
            <w:tcW w:w="6251" w:type="dxa"/>
          </w:tcPr>
          <w:p w14:paraId="63C8B1CE" w14:textId="77777777" w:rsidR="00F3549D" w:rsidRDefault="00F3549D" w:rsidP="005304C0">
            <w:pPr>
              <w:pStyle w:val="target"/>
            </w:pPr>
          </w:p>
        </w:tc>
      </w:tr>
      <w:tr w:rsidR="00F3549D" w:rsidRPr="00B7524C" w14:paraId="3210A20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B754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FjnSa34qFUUrX9jp_dc6:195</w:t>
            </w:r>
          </w:p>
        </w:tc>
        <w:tc>
          <w:tcPr>
            <w:tcW w:w="447" w:type="dxa"/>
            <w:tcBorders>
              <w:right w:val="single" w:sz="4" w:space="0" w:color="BFBFBF" w:themeColor="background1" w:themeShade="BF"/>
            </w:tcBorders>
            <w:shd w:val="clear" w:color="auto" w:fill="D9D9D9" w:themeFill="background1" w:themeFillShade="D9"/>
            <w:vAlign w:val="center"/>
          </w:tcPr>
          <w:p w14:paraId="2A3358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E45C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196</w:t>
            </w:r>
          </w:p>
        </w:tc>
        <w:tc>
          <w:tcPr>
            <w:tcW w:w="5005" w:type="dxa"/>
            <w:shd w:val="clear" w:color="auto" w:fill="D9D9D9" w:themeFill="background1" w:themeFillShade="D9"/>
            <w:tcMar>
              <w:top w:w="0" w:type="dxa"/>
              <w:left w:w="28" w:type="dxa"/>
              <w:right w:w="57" w:type="dxa"/>
            </w:tcMar>
          </w:tcPr>
          <w:p w14:paraId="69BB2C3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C9B6F80" w14:textId="77777777" w:rsidR="00F3549D" w:rsidRPr="00B7524C" w:rsidRDefault="00F3549D" w:rsidP="005304C0">
            <w:pPr>
              <w:pStyle w:val="target"/>
            </w:pPr>
          </w:p>
        </w:tc>
        <w:tc>
          <w:tcPr>
            <w:tcW w:w="437" w:type="dxa"/>
            <w:shd w:val="clear" w:color="auto" w:fill="7ACAFF"/>
            <w:vAlign w:val="center"/>
          </w:tcPr>
          <w:p w14:paraId="02116C94" w14:textId="77777777" w:rsidR="00F3549D" w:rsidRDefault="00F3549D" w:rsidP="004114C1">
            <w:pPr>
              <w:pStyle w:val="target"/>
              <w:jc w:val="center"/>
            </w:pPr>
            <w:r>
              <w:rPr>
                <w:noProof/>
                <w:color w:val="000000"/>
                <w:sz w:val="16"/>
                <w:szCs w:val="16"/>
              </w:rPr>
              <w:t>MT</w:t>
            </w:r>
          </w:p>
        </w:tc>
        <w:tc>
          <w:tcPr>
            <w:tcW w:w="6251" w:type="dxa"/>
          </w:tcPr>
          <w:p w14:paraId="717F0C88" w14:textId="77777777" w:rsidR="00F3549D" w:rsidRDefault="00F3549D" w:rsidP="005304C0">
            <w:pPr>
              <w:pStyle w:val="target"/>
            </w:pPr>
          </w:p>
        </w:tc>
      </w:tr>
      <w:tr w:rsidR="00F3549D" w:rsidRPr="00B7524C" w14:paraId="4FDC2BC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2521F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FjnSa34qFUUrX9jp_dc6:196</w:t>
            </w:r>
          </w:p>
        </w:tc>
        <w:tc>
          <w:tcPr>
            <w:tcW w:w="447" w:type="dxa"/>
            <w:tcBorders>
              <w:right w:val="single" w:sz="4" w:space="0" w:color="BFBFBF" w:themeColor="background1" w:themeShade="BF"/>
            </w:tcBorders>
            <w:shd w:val="clear" w:color="auto" w:fill="D9D9D9" w:themeFill="background1" w:themeFillShade="D9"/>
            <w:vAlign w:val="center"/>
          </w:tcPr>
          <w:p w14:paraId="0293D8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F481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197</w:t>
            </w:r>
          </w:p>
        </w:tc>
        <w:tc>
          <w:tcPr>
            <w:tcW w:w="5005" w:type="dxa"/>
            <w:shd w:val="clear" w:color="auto" w:fill="D9D9D9" w:themeFill="background1" w:themeFillShade="D9"/>
            <w:tcMar>
              <w:top w:w="0" w:type="dxa"/>
              <w:left w:w="28" w:type="dxa"/>
              <w:right w:w="57" w:type="dxa"/>
            </w:tcMar>
          </w:tcPr>
          <w:p w14:paraId="4B177585"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5E043E37" w14:textId="77777777" w:rsidR="00F3549D" w:rsidRPr="00B7524C" w:rsidRDefault="00F3549D" w:rsidP="005304C0">
            <w:pPr>
              <w:pStyle w:val="target"/>
              <w:rPr>
                <w:lang w:val="pl-PL"/>
              </w:rPr>
            </w:pPr>
            <w:r>
              <w:rPr>
                <w:lang w:val="pl-PL"/>
              </w:rPr>
              <w:t>Technologie wspomagające często komunikują się ze standardowymi programami użytkownika za pośrednictwem specjalnych API.</w:t>
            </w:r>
          </w:p>
        </w:tc>
        <w:tc>
          <w:tcPr>
            <w:tcW w:w="437" w:type="dxa"/>
            <w:shd w:val="clear" w:color="auto" w:fill="FABF8F"/>
            <w:vAlign w:val="center"/>
          </w:tcPr>
          <w:p w14:paraId="63D3A815" w14:textId="77777777" w:rsidR="00F3549D" w:rsidRDefault="00F3549D" w:rsidP="004114C1">
            <w:pPr>
              <w:pStyle w:val="target"/>
              <w:jc w:val="center"/>
            </w:pPr>
            <w:r>
              <w:rPr>
                <w:noProof/>
                <w:color w:val="000000"/>
                <w:sz w:val="16"/>
                <w:szCs w:val="16"/>
              </w:rPr>
              <w:t>75</w:t>
            </w:r>
          </w:p>
        </w:tc>
        <w:tc>
          <w:tcPr>
            <w:tcW w:w="6251" w:type="dxa"/>
          </w:tcPr>
          <w:p w14:paraId="49E4213E" w14:textId="77777777" w:rsidR="00F3549D" w:rsidRDefault="00F3549D" w:rsidP="005304C0">
            <w:pPr>
              <w:pStyle w:val="target"/>
            </w:pPr>
          </w:p>
        </w:tc>
      </w:tr>
      <w:tr w:rsidR="00F3549D" w:rsidRPr="00B7524C" w14:paraId="7A67FDC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884C7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FjnSa34qFUUrX9jp_dc6:197</w:t>
            </w:r>
          </w:p>
        </w:tc>
        <w:tc>
          <w:tcPr>
            <w:tcW w:w="447" w:type="dxa"/>
            <w:tcBorders>
              <w:right w:val="single" w:sz="4" w:space="0" w:color="BFBFBF" w:themeColor="background1" w:themeShade="BF"/>
            </w:tcBorders>
            <w:shd w:val="clear" w:color="auto" w:fill="D9D9D9" w:themeFill="background1" w:themeFillShade="D9"/>
            <w:vAlign w:val="center"/>
          </w:tcPr>
          <w:p w14:paraId="23EAE6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A1169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198</w:t>
            </w:r>
          </w:p>
        </w:tc>
        <w:tc>
          <w:tcPr>
            <w:tcW w:w="5005" w:type="dxa"/>
            <w:shd w:val="clear" w:color="auto" w:fill="D9D9D9" w:themeFill="background1" w:themeFillShade="D9"/>
            <w:tcMar>
              <w:top w:w="0" w:type="dxa"/>
              <w:left w:w="28" w:type="dxa"/>
              <w:right w:w="57" w:type="dxa"/>
            </w:tcMar>
          </w:tcPr>
          <w:p w14:paraId="0FECE6EB"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E63781A" w14:textId="77777777" w:rsidR="00F3549D" w:rsidRPr="00B7524C" w:rsidRDefault="00F3549D" w:rsidP="005304C0">
            <w:pPr>
              <w:pStyle w:val="target"/>
            </w:pPr>
          </w:p>
        </w:tc>
        <w:tc>
          <w:tcPr>
            <w:tcW w:w="437" w:type="dxa"/>
            <w:shd w:val="clear" w:color="auto" w:fill="7ACAFF"/>
            <w:vAlign w:val="center"/>
          </w:tcPr>
          <w:p w14:paraId="19032FCD" w14:textId="77777777" w:rsidR="00F3549D" w:rsidRDefault="00F3549D" w:rsidP="004114C1">
            <w:pPr>
              <w:pStyle w:val="target"/>
              <w:jc w:val="center"/>
            </w:pPr>
            <w:r>
              <w:rPr>
                <w:noProof/>
                <w:color w:val="000000"/>
                <w:sz w:val="16"/>
                <w:szCs w:val="16"/>
              </w:rPr>
              <w:t>MT</w:t>
            </w:r>
          </w:p>
        </w:tc>
        <w:tc>
          <w:tcPr>
            <w:tcW w:w="6251" w:type="dxa"/>
          </w:tcPr>
          <w:p w14:paraId="2A4D8159" w14:textId="77777777" w:rsidR="00F3549D" w:rsidRDefault="00F3549D" w:rsidP="005304C0">
            <w:pPr>
              <w:pStyle w:val="target"/>
            </w:pPr>
          </w:p>
        </w:tc>
      </w:tr>
      <w:tr w:rsidR="00F3549D" w:rsidRPr="00B7524C" w14:paraId="08772EF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80DD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FjnSa34qFUUrX9jp_dc6:198</w:t>
            </w:r>
          </w:p>
        </w:tc>
        <w:tc>
          <w:tcPr>
            <w:tcW w:w="447" w:type="dxa"/>
            <w:tcBorders>
              <w:right w:val="single" w:sz="4" w:space="0" w:color="BFBFBF" w:themeColor="background1" w:themeShade="BF"/>
            </w:tcBorders>
            <w:shd w:val="clear" w:color="auto" w:fill="D9D9D9" w:themeFill="background1" w:themeFillShade="D9"/>
            <w:vAlign w:val="center"/>
          </w:tcPr>
          <w:p w14:paraId="24B194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A83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199</w:t>
            </w:r>
          </w:p>
        </w:tc>
        <w:tc>
          <w:tcPr>
            <w:tcW w:w="5005" w:type="dxa"/>
            <w:shd w:val="clear" w:color="auto" w:fill="D9D9D9" w:themeFill="background1" w:themeFillShade="D9"/>
            <w:tcMar>
              <w:top w:w="0" w:type="dxa"/>
              <w:left w:w="28" w:type="dxa"/>
              <w:right w:w="57" w:type="dxa"/>
            </w:tcMar>
          </w:tcPr>
          <w:p w14:paraId="678DCDDE"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461FAB6B" w14:textId="77777777" w:rsidR="00F3549D" w:rsidRPr="00B7524C" w:rsidRDefault="00F3549D" w:rsidP="005304C0">
            <w:pPr>
              <w:pStyle w:val="target"/>
              <w:rPr>
                <w:lang w:val="pl-PL"/>
              </w:rPr>
            </w:pPr>
            <w:r>
              <w:rPr>
                <w:lang w:val="pl-PL"/>
              </w:rPr>
              <w:t>Rozróżnienie pomiędzy standardowymi programami użytkownika a technologiami wspomagającymi nie jest oczywiste.</w:t>
            </w:r>
          </w:p>
        </w:tc>
        <w:tc>
          <w:tcPr>
            <w:tcW w:w="437" w:type="dxa"/>
            <w:shd w:val="clear" w:color="auto" w:fill="FABF8F"/>
            <w:vAlign w:val="center"/>
          </w:tcPr>
          <w:p w14:paraId="480005AE" w14:textId="77777777" w:rsidR="00F3549D" w:rsidRDefault="00F3549D" w:rsidP="004114C1">
            <w:pPr>
              <w:pStyle w:val="target"/>
              <w:jc w:val="center"/>
            </w:pPr>
            <w:r>
              <w:rPr>
                <w:noProof/>
                <w:color w:val="000000"/>
                <w:sz w:val="16"/>
                <w:szCs w:val="16"/>
              </w:rPr>
              <w:t>75</w:t>
            </w:r>
          </w:p>
        </w:tc>
        <w:tc>
          <w:tcPr>
            <w:tcW w:w="6251" w:type="dxa"/>
          </w:tcPr>
          <w:p w14:paraId="43E6CDEF" w14:textId="77777777" w:rsidR="00F3549D" w:rsidRDefault="00F3549D" w:rsidP="005304C0">
            <w:pPr>
              <w:pStyle w:val="target"/>
            </w:pPr>
          </w:p>
        </w:tc>
      </w:tr>
      <w:tr w:rsidR="00F3549D" w:rsidRPr="00B7524C" w14:paraId="21F52DD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520E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FjnSa34qFUUrX9jp_dc6:199</w:t>
            </w:r>
          </w:p>
        </w:tc>
        <w:tc>
          <w:tcPr>
            <w:tcW w:w="447" w:type="dxa"/>
            <w:tcBorders>
              <w:right w:val="single" w:sz="4" w:space="0" w:color="BFBFBF" w:themeColor="background1" w:themeShade="BF"/>
            </w:tcBorders>
            <w:shd w:val="clear" w:color="auto" w:fill="D9D9D9" w:themeFill="background1" w:themeFillShade="D9"/>
            <w:vAlign w:val="center"/>
          </w:tcPr>
          <w:p w14:paraId="6A1284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7F0C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200</w:t>
            </w:r>
          </w:p>
        </w:tc>
        <w:tc>
          <w:tcPr>
            <w:tcW w:w="5005" w:type="dxa"/>
            <w:shd w:val="clear" w:color="auto" w:fill="D9D9D9" w:themeFill="background1" w:themeFillShade="D9"/>
            <w:tcMar>
              <w:top w:w="0" w:type="dxa"/>
              <w:left w:w="28" w:type="dxa"/>
              <w:right w:w="57" w:type="dxa"/>
            </w:tcMar>
          </w:tcPr>
          <w:p w14:paraId="1C10DB35"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4DB64842" w14:textId="77777777" w:rsidR="00F3549D" w:rsidRPr="00B7524C" w:rsidRDefault="00F3549D" w:rsidP="005304C0">
            <w:pPr>
              <w:pStyle w:val="target"/>
              <w:rPr>
                <w:lang w:val="pl-PL"/>
              </w:rPr>
            </w:pPr>
            <w:r>
              <w:rPr>
                <w:lang w:val="pl-PL"/>
              </w:rPr>
              <w:t xml:space="preserve">Wiele popularnych programów użytkownika posiada różne rozwiązania wspomagające osoby z niepełnosprawnościami. </w:t>
            </w:r>
          </w:p>
        </w:tc>
        <w:tc>
          <w:tcPr>
            <w:tcW w:w="437" w:type="dxa"/>
            <w:shd w:val="clear" w:color="auto" w:fill="FABF8F"/>
            <w:vAlign w:val="center"/>
          </w:tcPr>
          <w:p w14:paraId="64FEFB2B" w14:textId="77777777" w:rsidR="00F3549D" w:rsidRDefault="00F3549D" w:rsidP="004114C1">
            <w:pPr>
              <w:pStyle w:val="target"/>
              <w:jc w:val="center"/>
            </w:pPr>
            <w:r>
              <w:rPr>
                <w:noProof/>
                <w:color w:val="000000"/>
                <w:sz w:val="16"/>
                <w:szCs w:val="16"/>
              </w:rPr>
              <w:t>75</w:t>
            </w:r>
          </w:p>
        </w:tc>
        <w:tc>
          <w:tcPr>
            <w:tcW w:w="6251" w:type="dxa"/>
          </w:tcPr>
          <w:p w14:paraId="24F68FBE" w14:textId="77777777" w:rsidR="00F3549D" w:rsidRDefault="00F3549D" w:rsidP="005304C0">
            <w:pPr>
              <w:pStyle w:val="target"/>
            </w:pPr>
          </w:p>
        </w:tc>
      </w:tr>
      <w:tr w:rsidR="00F3549D" w:rsidRPr="00B7524C" w14:paraId="432FA7B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EB4A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FjnSa34qFUUrX9jp_dc6:200</w:t>
            </w:r>
          </w:p>
        </w:tc>
        <w:tc>
          <w:tcPr>
            <w:tcW w:w="447" w:type="dxa"/>
            <w:tcBorders>
              <w:right w:val="single" w:sz="4" w:space="0" w:color="BFBFBF" w:themeColor="background1" w:themeShade="BF"/>
            </w:tcBorders>
            <w:shd w:val="clear" w:color="auto" w:fill="D9D9D9" w:themeFill="background1" w:themeFillShade="D9"/>
            <w:vAlign w:val="center"/>
          </w:tcPr>
          <w:p w14:paraId="3E94C9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02AF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201</w:t>
            </w:r>
          </w:p>
        </w:tc>
        <w:tc>
          <w:tcPr>
            <w:tcW w:w="5005" w:type="dxa"/>
            <w:shd w:val="clear" w:color="auto" w:fill="D9D9D9" w:themeFill="background1" w:themeFillShade="D9"/>
            <w:tcMar>
              <w:top w:w="0" w:type="dxa"/>
              <w:left w:w="28" w:type="dxa"/>
              <w:right w:w="57" w:type="dxa"/>
            </w:tcMar>
          </w:tcPr>
          <w:p w14:paraId="1B2035AE"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3DB809C9" w14:textId="77777777" w:rsidR="00F3549D" w:rsidRPr="00B7524C" w:rsidRDefault="00F3549D" w:rsidP="005304C0">
            <w:pPr>
              <w:pStyle w:val="target"/>
              <w:rPr>
                <w:lang w:val="pl-PL"/>
              </w:rPr>
            </w:pPr>
            <w:r>
              <w:rPr>
                <w:lang w:val="pl-PL"/>
              </w:rPr>
              <w:t xml:space="preserve">Podstawowa różnica pomiędzy nimi polega na tym, że popularne programy użytkownika są skierowane do szerokiego i zróżnicowanego grona odbiorców, zarówno z niepełnosprawnościami, jak i bez niepełnosprawności. </w:t>
            </w:r>
          </w:p>
        </w:tc>
        <w:tc>
          <w:tcPr>
            <w:tcW w:w="437" w:type="dxa"/>
            <w:shd w:val="clear" w:color="auto" w:fill="FABF8F"/>
            <w:vAlign w:val="center"/>
          </w:tcPr>
          <w:p w14:paraId="585C38FD" w14:textId="77777777" w:rsidR="00F3549D" w:rsidRDefault="00F3549D" w:rsidP="004114C1">
            <w:pPr>
              <w:pStyle w:val="target"/>
              <w:jc w:val="center"/>
            </w:pPr>
            <w:r>
              <w:rPr>
                <w:noProof/>
                <w:color w:val="000000"/>
                <w:sz w:val="16"/>
                <w:szCs w:val="16"/>
              </w:rPr>
              <w:t>75</w:t>
            </w:r>
          </w:p>
        </w:tc>
        <w:tc>
          <w:tcPr>
            <w:tcW w:w="6251" w:type="dxa"/>
          </w:tcPr>
          <w:p w14:paraId="65031AFF" w14:textId="77777777" w:rsidR="00F3549D" w:rsidRDefault="00F3549D" w:rsidP="005304C0">
            <w:pPr>
              <w:pStyle w:val="target"/>
            </w:pPr>
          </w:p>
        </w:tc>
      </w:tr>
      <w:tr w:rsidR="00F3549D" w:rsidRPr="00B7524C" w14:paraId="2BFA762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41F3B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FjnSa34qFUUrX9jp_dc6:201</w:t>
            </w:r>
          </w:p>
        </w:tc>
        <w:tc>
          <w:tcPr>
            <w:tcW w:w="447" w:type="dxa"/>
            <w:tcBorders>
              <w:right w:val="single" w:sz="4" w:space="0" w:color="BFBFBF" w:themeColor="background1" w:themeShade="BF"/>
            </w:tcBorders>
            <w:shd w:val="clear" w:color="auto" w:fill="D9D9D9" w:themeFill="background1" w:themeFillShade="D9"/>
            <w:vAlign w:val="center"/>
          </w:tcPr>
          <w:p w14:paraId="7B2FA4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BFCC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202</w:t>
            </w:r>
          </w:p>
        </w:tc>
        <w:tc>
          <w:tcPr>
            <w:tcW w:w="5005" w:type="dxa"/>
            <w:shd w:val="clear" w:color="auto" w:fill="D9D9D9" w:themeFill="background1" w:themeFillShade="D9"/>
            <w:tcMar>
              <w:top w:w="0" w:type="dxa"/>
              <w:left w:w="28" w:type="dxa"/>
              <w:right w:w="57" w:type="dxa"/>
            </w:tcMar>
          </w:tcPr>
          <w:p w14:paraId="721F08C3"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2BA01C66" w14:textId="77777777" w:rsidR="00F3549D" w:rsidRPr="00B7524C" w:rsidRDefault="00F3549D" w:rsidP="005304C0">
            <w:pPr>
              <w:pStyle w:val="target"/>
              <w:rPr>
                <w:lang w:val="pl-PL"/>
              </w:rPr>
            </w:pPr>
            <w:r>
              <w:rPr>
                <w:lang w:val="pl-PL"/>
              </w:rPr>
              <w:t>Natomiast technologie wspomagające skierowane są do wąsko zdefiniowanych populacji użytkowników z określonymi rodzajami niepełnosprawności.</w:t>
            </w:r>
          </w:p>
        </w:tc>
        <w:tc>
          <w:tcPr>
            <w:tcW w:w="437" w:type="dxa"/>
            <w:shd w:val="clear" w:color="auto" w:fill="FABF8F"/>
            <w:vAlign w:val="center"/>
          </w:tcPr>
          <w:p w14:paraId="386E3CC3" w14:textId="77777777" w:rsidR="00F3549D" w:rsidRDefault="00F3549D" w:rsidP="004114C1">
            <w:pPr>
              <w:pStyle w:val="target"/>
              <w:jc w:val="center"/>
            </w:pPr>
            <w:r>
              <w:rPr>
                <w:noProof/>
                <w:color w:val="000000"/>
                <w:sz w:val="16"/>
                <w:szCs w:val="16"/>
              </w:rPr>
              <w:t>75</w:t>
            </w:r>
          </w:p>
        </w:tc>
        <w:tc>
          <w:tcPr>
            <w:tcW w:w="6251" w:type="dxa"/>
          </w:tcPr>
          <w:p w14:paraId="781DD828" w14:textId="77777777" w:rsidR="00F3549D" w:rsidRDefault="00F3549D" w:rsidP="005304C0">
            <w:pPr>
              <w:pStyle w:val="target"/>
            </w:pPr>
          </w:p>
        </w:tc>
      </w:tr>
      <w:tr w:rsidR="00F3549D" w:rsidRPr="00B7524C" w14:paraId="6C88F91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92DD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FjnSa34qFUUrX9jp_dc6:202</w:t>
            </w:r>
          </w:p>
        </w:tc>
        <w:tc>
          <w:tcPr>
            <w:tcW w:w="447" w:type="dxa"/>
            <w:tcBorders>
              <w:right w:val="single" w:sz="4" w:space="0" w:color="BFBFBF" w:themeColor="background1" w:themeShade="BF"/>
            </w:tcBorders>
            <w:shd w:val="clear" w:color="auto" w:fill="D9D9D9" w:themeFill="background1" w:themeFillShade="D9"/>
            <w:vAlign w:val="center"/>
          </w:tcPr>
          <w:p w14:paraId="1738233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AC558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203</w:t>
            </w:r>
          </w:p>
        </w:tc>
        <w:tc>
          <w:tcPr>
            <w:tcW w:w="5005" w:type="dxa"/>
            <w:shd w:val="clear" w:color="auto" w:fill="D9D9D9" w:themeFill="background1" w:themeFillShade="D9"/>
            <w:tcMar>
              <w:top w:w="0" w:type="dxa"/>
              <w:left w:w="28" w:type="dxa"/>
              <w:right w:w="57" w:type="dxa"/>
            </w:tcMar>
          </w:tcPr>
          <w:p w14:paraId="715A776E"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36A4B12B" w14:textId="77777777" w:rsidR="00F3549D" w:rsidRPr="00B7524C" w:rsidRDefault="00F3549D" w:rsidP="005304C0">
            <w:pPr>
              <w:pStyle w:val="target"/>
              <w:rPr>
                <w:lang w:val="pl-PL"/>
              </w:rPr>
            </w:pPr>
            <w:r>
              <w:rPr>
                <w:lang w:val="pl-PL"/>
              </w:rPr>
              <w:t>Pomoc zapewniana przez technologię wspomagającą jest bardziej wyspecjalizowana i dostosowana do potrzeb na odbiorcy z konkretnymi potrzebami.</w:t>
            </w:r>
          </w:p>
        </w:tc>
        <w:tc>
          <w:tcPr>
            <w:tcW w:w="437" w:type="dxa"/>
            <w:shd w:val="clear" w:color="auto" w:fill="FABF8F"/>
            <w:vAlign w:val="center"/>
          </w:tcPr>
          <w:p w14:paraId="672DA259" w14:textId="77777777" w:rsidR="00F3549D" w:rsidRDefault="00F3549D" w:rsidP="004114C1">
            <w:pPr>
              <w:pStyle w:val="target"/>
              <w:jc w:val="center"/>
            </w:pPr>
            <w:r>
              <w:rPr>
                <w:noProof/>
                <w:color w:val="000000"/>
                <w:sz w:val="16"/>
                <w:szCs w:val="16"/>
              </w:rPr>
              <w:t>75</w:t>
            </w:r>
          </w:p>
        </w:tc>
        <w:tc>
          <w:tcPr>
            <w:tcW w:w="6251" w:type="dxa"/>
          </w:tcPr>
          <w:p w14:paraId="5CBA2777" w14:textId="77777777" w:rsidR="00F3549D" w:rsidRDefault="00F3549D" w:rsidP="005304C0">
            <w:pPr>
              <w:pStyle w:val="target"/>
            </w:pPr>
          </w:p>
        </w:tc>
      </w:tr>
      <w:tr w:rsidR="00F3549D" w:rsidRPr="00B7524C" w14:paraId="76673C9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C8C0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FjnSa34qFUUrX9jp_dc6:203</w:t>
            </w:r>
          </w:p>
        </w:tc>
        <w:tc>
          <w:tcPr>
            <w:tcW w:w="447" w:type="dxa"/>
            <w:tcBorders>
              <w:right w:val="single" w:sz="4" w:space="0" w:color="BFBFBF" w:themeColor="background1" w:themeShade="BF"/>
            </w:tcBorders>
            <w:shd w:val="clear" w:color="auto" w:fill="D9D9D9" w:themeFill="background1" w:themeFillShade="D9"/>
            <w:vAlign w:val="center"/>
          </w:tcPr>
          <w:p w14:paraId="79944D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7741E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204</w:t>
            </w:r>
          </w:p>
        </w:tc>
        <w:tc>
          <w:tcPr>
            <w:tcW w:w="5005" w:type="dxa"/>
            <w:shd w:val="clear" w:color="auto" w:fill="D9D9D9" w:themeFill="background1" w:themeFillShade="D9"/>
            <w:tcMar>
              <w:top w:w="0" w:type="dxa"/>
              <w:left w:w="28" w:type="dxa"/>
              <w:right w:w="57" w:type="dxa"/>
            </w:tcMar>
          </w:tcPr>
          <w:p w14:paraId="7F27E04E"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37D502AD" w14:textId="77777777" w:rsidR="00F3549D" w:rsidRPr="00B7524C" w:rsidRDefault="00F3549D" w:rsidP="005304C0">
            <w:pPr>
              <w:pStyle w:val="target"/>
              <w:rPr>
                <w:lang w:val="pl-PL"/>
              </w:rPr>
            </w:pPr>
            <w:r>
              <w:rPr>
                <w:lang w:val="pl-PL"/>
              </w:rPr>
              <w:t>Standardowe programy użytkownika mogą dostarczać technologiom wspomagającym niezbędne funkcjonalności takie jak pobieranie treści internetowych z obiektów programowych lub odwzorowanie kodu do postaci przyjaźniejszej dla tych technologii.</w:t>
            </w:r>
          </w:p>
        </w:tc>
        <w:tc>
          <w:tcPr>
            <w:tcW w:w="437" w:type="dxa"/>
            <w:shd w:val="clear" w:color="auto" w:fill="FABF8F"/>
            <w:vAlign w:val="center"/>
          </w:tcPr>
          <w:p w14:paraId="01D487E2" w14:textId="77777777" w:rsidR="00F3549D" w:rsidRDefault="00F3549D" w:rsidP="004114C1">
            <w:pPr>
              <w:pStyle w:val="target"/>
              <w:jc w:val="center"/>
            </w:pPr>
            <w:r>
              <w:rPr>
                <w:noProof/>
                <w:color w:val="000000"/>
                <w:sz w:val="16"/>
                <w:szCs w:val="16"/>
              </w:rPr>
              <w:t>75</w:t>
            </w:r>
          </w:p>
        </w:tc>
        <w:tc>
          <w:tcPr>
            <w:tcW w:w="6251" w:type="dxa"/>
          </w:tcPr>
          <w:p w14:paraId="516DA531" w14:textId="77777777" w:rsidR="00F3549D" w:rsidRDefault="00F3549D" w:rsidP="005304C0">
            <w:pPr>
              <w:pStyle w:val="target"/>
            </w:pPr>
          </w:p>
        </w:tc>
      </w:tr>
      <w:tr w:rsidR="00F3549D" w:rsidRPr="00B7524C" w14:paraId="05FBE62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8B69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FjnSa34qFUUrX9jp_dc6:204</w:t>
            </w:r>
          </w:p>
        </w:tc>
        <w:tc>
          <w:tcPr>
            <w:tcW w:w="447" w:type="dxa"/>
            <w:tcBorders>
              <w:right w:val="single" w:sz="4" w:space="0" w:color="BFBFBF" w:themeColor="background1" w:themeShade="BF"/>
            </w:tcBorders>
            <w:shd w:val="clear" w:color="auto" w:fill="D9D9D9" w:themeFill="background1" w:themeFillShade="D9"/>
            <w:vAlign w:val="center"/>
          </w:tcPr>
          <w:p w14:paraId="0C5B6A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054B5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205</w:t>
            </w:r>
          </w:p>
        </w:tc>
        <w:tc>
          <w:tcPr>
            <w:tcW w:w="5005" w:type="dxa"/>
            <w:shd w:val="clear" w:color="auto" w:fill="D9D9D9" w:themeFill="background1" w:themeFillShade="D9"/>
            <w:tcMar>
              <w:top w:w="0" w:type="dxa"/>
              <w:left w:w="28" w:type="dxa"/>
              <w:right w:w="57" w:type="dxa"/>
            </w:tcMar>
          </w:tcPr>
          <w:p w14:paraId="28282046" w14:textId="77777777" w:rsidR="00F3549D" w:rsidRPr="00B7524C" w:rsidRDefault="00F3549D" w:rsidP="005304C0">
            <w:pPr>
              <w:pStyle w:val="source"/>
              <w:rPr>
                <w:lang w:val="en-GB"/>
              </w:rPr>
            </w:pPr>
            <w:r>
              <w:rPr>
                <w:lang w:val="en-GB"/>
              </w:rPr>
              <w:t>Assistive technologies that are important in the context of this document include the following:</w:t>
            </w:r>
          </w:p>
        </w:tc>
        <w:tc>
          <w:tcPr>
            <w:tcW w:w="5005" w:type="dxa"/>
            <w:tcMar>
              <w:top w:w="0" w:type="dxa"/>
              <w:left w:w="28" w:type="dxa"/>
              <w:right w:w="57" w:type="dxa"/>
            </w:tcMar>
          </w:tcPr>
          <w:p w14:paraId="266AE4D7" w14:textId="77777777" w:rsidR="00F3549D" w:rsidRPr="00B7524C" w:rsidRDefault="00F3549D" w:rsidP="005304C0">
            <w:pPr>
              <w:pStyle w:val="target"/>
              <w:rPr>
                <w:lang w:val="pl-PL"/>
              </w:rPr>
            </w:pPr>
            <w:r>
              <w:rPr>
                <w:lang w:val="pl-PL"/>
              </w:rPr>
              <w:t>Technologie wspomagające ważne w kontekście tego dokumentu to między innymi:</w:t>
            </w:r>
          </w:p>
        </w:tc>
        <w:tc>
          <w:tcPr>
            <w:tcW w:w="437" w:type="dxa"/>
            <w:shd w:val="clear" w:color="auto" w:fill="FABF8F"/>
            <w:vAlign w:val="center"/>
          </w:tcPr>
          <w:p w14:paraId="6DD9C38D" w14:textId="77777777" w:rsidR="00F3549D" w:rsidRDefault="00F3549D" w:rsidP="004114C1">
            <w:pPr>
              <w:pStyle w:val="target"/>
              <w:jc w:val="center"/>
            </w:pPr>
            <w:r>
              <w:rPr>
                <w:noProof/>
                <w:color w:val="000000"/>
                <w:sz w:val="16"/>
                <w:szCs w:val="16"/>
              </w:rPr>
              <w:t>75</w:t>
            </w:r>
          </w:p>
        </w:tc>
        <w:tc>
          <w:tcPr>
            <w:tcW w:w="6251" w:type="dxa"/>
          </w:tcPr>
          <w:p w14:paraId="562FE1F2" w14:textId="77777777" w:rsidR="00F3549D" w:rsidRDefault="00F3549D" w:rsidP="005304C0">
            <w:pPr>
              <w:pStyle w:val="target"/>
            </w:pPr>
          </w:p>
        </w:tc>
      </w:tr>
      <w:tr w:rsidR="00F3549D" w:rsidRPr="00B7524C" w14:paraId="1543A1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B8DC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FjnSa34qFUUrX9jp_dc6:205</w:t>
            </w:r>
          </w:p>
        </w:tc>
        <w:tc>
          <w:tcPr>
            <w:tcW w:w="447" w:type="dxa"/>
            <w:tcBorders>
              <w:right w:val="single" w:sz="4" w:space="0" w:color="BFBFBF" w:themeColor="background1" w:themeShade="BF"/>
            </w:tcBorders>
            <w:shd w:val="clear" w:color="auto" w:fill="D9D9D9" w:themeFill="background1" w:themeFillShade="D9"/>
            <w:vAlign w:val="center"/>
          </w:tcPr>
          <w:p w14:paraId="6DE1AA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61E8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206</w:t>
            </w:r>
          </w:p>
        </w:tc>
        <w:tc>
          <w:tcPr>
            <w:tcW w:w="5005" w:type="dxa"/>
            <w:shd w:val="clear" w:color="auto" w:fill="D9D9D9" w:themeFill="background1" w:themeFillShade="D9"/>
            <w:tcMar>
              <w:top w:w="0" w:type="dxa"/>
              <w:left w:w="28" w:type="dxa"/>
              <w:right w:w="57" w:type="dxa"/>
            </w:tcMar>
          </w:tcPr>
          <w:p w14:paraId="18156D5B"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0910EF77" w14:textId="77777777" w:rsidR="00F3549D" w:rsidRPr="00B7524C" w:rsidRDefault="00F3549D" w:rsidP="005304C0">
            <w:pPr>
              <w:pStyle w:val="target"/>
              <w:rPr>
                <w:lang w:val="pl-PL"/>
              </w:rPr>
            </w:pPr>
            <w:r>
              <w:rPr>
                <w:lang w:val="pl-PL"/>
              </w:rPr>
              <w:t>lupy ekranowe i inne programy wspomagające czytanie z użyciem wzroku, używane przez osoby ze wzrokowymi, percepcyjnymi i innymi niepełnosprawnościami związanymi z korzystaniem z druku, które  pozwalają na zmianę czcionek, rozmiaru, rozmieszczenia, koloru, synchronizujące tekst z głosem itp., w celu poprawienia czytelności wyświetlanego tekstu i obrazów;</w:t>
            </w:r>
          </w:p>
        </w:tc>
        <w:tc>
          <w:tcPr>
            <w:tcW w:w="437" w:type="dxa"/>
            <w:shd w:val="clear" w:color="auto" w:fill="FABF8F"/>
            <w:vAlign w:val="center"/>
          </w:tcPr>
          <w:p w14:paraId="69BF4C92" w14:textId="77777777" w:rsidR="00F3549D" w:rsidRDefault="00F3549D" w:rsidP="004114C1">
            <w:pPr>
              <w:pStyle w:val="target"/>
              <w:jc w:val="center"/>
            </w:pPr>
            <w:r>
              <w:rPr>
                <w:noProof/>
                <w:color w:val="000000"/>
                <w:sz w:val="16"/>
                <w:szCs w:val="16"/>
              </w:rPr>
              <w:t>75</w:t>
            </w:r>
          </w:p>
        </w:tc>
        <w:tc>
          <w:tcPr>
            <w:tcW w:w="6251" w:type="dxa"/>
          </w:tcPr>
          <w:p w14:paraId="6AE95A8C" w14:textId="77777777" w:rsidR="00F3549D" w:rsidRDefault="00F3549D" w:rsidP="005304C0">
            <w:pPr>
              <w:pStyle w:val="target"/>
            </w:pPr>
          </w:p>
        </w:tc>
      </w:tr>
      <w:tr w:rsidR="00F3549D" w:rsidRPr="00B7524C" w14:paraId="07B4570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8725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FjnSa34qFUUrX9jp_dc6:206</w:t>
            </w:r>
          </w:p>
        </w:tc>
        <w:tc>
          <w:tcPr>
            <w:tcW w:w="447" w:type="dxa"/>
            <w:tcBorders>
              <w:right w:val="single" w:sz="4" w:space="0" w:color="BFBFBF" w:themeColor="background1" w:themeShade="BF"/>
            </w:tcBorders>
            <w:shd w:val="clear" w:color="auto" w:fill="D9D9D9" w:themeFill="background1" w:themeFillShade="D9"/>
            <w:vAlign w:val="center"/>
          </w:tcPr>
          <w:p w14:paraId="01ACEFC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78665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207</w:t>
            </w:r>
          </w:p>
        </w:tc>
        <w:tc>
          <w:tcPr>
            <w:tcW w:w="5005" w:type="dxa"/>
            <w:shd w:val="clear" w:color="auto" w:fill="D9D9D9" w:themeFill="background1" w:themeFillShade="D9"/>
            <w:tcMar>
              <w:top w:w="0" w:type="dxa"/>
              <w:left w:w="28" w:type="dxa"/>
              <w:right w:w="57" w:type="dxa"/>
            </w:tcMar>
          </w:tcPr>
          <w:p w14:paraId="3FFBBDED"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37B20A29"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443C914C" w14:textId="77777777" w:rsidR="00F3549D" w:rsidRDefault="00F3549D" w:rsidP="004114C1">
            <w:pPr>
              <w:pStyle w:val="target"/>
              <w:jc w:val="center"/>
            </w:pPr>
            <w:r>
              <w:rPr>
                <w:noProof/>
                <w:color w:val="000000"/>
                <w:sz w:val="16"/>
                <w:szCs w:val="16"/>
              </w:rPr>
              <w:t>75</w:t>
            </w:r>
          </w:p>
        </w:tc>
        <w:tc>
          <w:tcPr>
            <w:tcW w:w="6251" w:type="dxa"/>
          </w:tcPr>
          <w:p w14:paraId="629EF89C" w14:textId="77777777" w:rsidR="00F3549D" w:rsidRDefault="00F3549D" w:rsidP="005304C0">
            <w:pPr>
              <w:pStyle w:val="target"/>
            </w:pPr>
          </w:p>
        </w:tc>
      </w:tr>
      <w:tr w:rsidR="00F3549D" w:rsidRPr="00B7524C" w14:paraId="2E620CA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7AB5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FjnSa34qFUUrX9jp_dc6:207</w:t>
            </w:r>
          </w:p>
        </w:tc>
        <w:tc>
          <w:tcPr>
            <w:tcW w:w="447" w:type="dxa"/>
            <w:tcBorders>
              <w:right w:val="single" w:sz="4" w:space="0" w:color="BFBFBF" w:themeColor="background1" w:themeShade="BF"/>
            </w:tcBorders>
            <w:shd w:val="clear" w:color="auto" w:fill="D9D9D9" w:themeFill="background1" w:themeFillShade="D9"/>
            <w:vAlign w:val="center"/>
          </w:tcPr>
          <w:p w14:paraId="7A91DE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04FC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208</w:t>
            </w:r>
          </w:p>
        </w:tc>
        <w:tc>
          <w:tcPr>
            <w:tcW w:w="5005" w:type="dxa"/>
            <w:shd w:val="clear" w:color="auto" w:fill="D9D9D9" w:themeFill="background1" w:themeFillShade="D9"/>
            <w:tcMar>
              <w:top w:w="0" w:type="dxa"/>
              <w:left w:w="28" w:type="dxa"/>
              <w:right w:w="57" w:type="dxa"/>
            </w:tcMar>
          </w:tcPr>
          <w:p w14:paraId="5F50DAC9"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3BE63AAB" w14:textId="77777777" w:rsidR="00F3549D" w:rsidRPr="00B7524C" w:rsidRDefault="00F3549D" w:rsidP="005304C0">
            <w:pPr>
              <w:pStyle w:val="target"/>
              <w:rPr>
                <w:lang w:val="pl-PL"/>
              </w:rPr>
            </w:pPr>
            <w:r>
              <w:rPr>
                <w:lang w:val="pl-PL"/>
              </w:rPr>
              <w:t>programy przetwarzające tekst na mowę, używane przez niektóre osoby z trudnościami poznawczymi, językowymi i trudnościami w uczeniu się w celu przekształcenia tekstu w mowę syntetyczną</w:t>
            </w:r>
          </w:p>
        </w:tc>
        <w:tc>
          <w:tcPr>
            <w:tcW w:w="437" w:type="dxa"/>
            <w:shd w:val="clear" w:color="auto" w:fill="FABF8F"/>
            <w:vAlign w:val="center"/>
          </w:tcPr>
          <w:p w14:paraId="0A65904F" w14:textId="77777777" w:rsidR="00F3549D" w:rsidRDefault="00F3549D" w:rsidP="004114C1">
            <w:pPr>
              <w:pStyle w:val="target"/>
              <w:jc w:val="center"/>
            </w:pPr>
            <w:r>
              <w:rPr>
                <w:noProof/>
                <w:color w:val="000000"/>
                <w:sz w:val="16"/>
                <w:szCs w:val="16"/>
              </w:rPr>
              <w:t>75</w:t>
            </w:r>
          </w:p>
        </w:tc>
        <w:tc>
          <w:tcPr>
            <w:tcW w:w="6251" w:type="dxa"/>
          </w:tcPr>
          <w:p w14:paraId="755DE689" w14:textId="77777777" w:rsidR="00F3549D" w:rsidRDefault="00F3549D" w:rsidP="005304C0">
            <w:pPr>
              <w:pStyle w:val="target"/>
            </w:pPr>
          </w:p>
        </w:tc>
      </w:tr>
      <w:tr w:rsidR="00F3549D" w:rsidRPr="00B7524C" w14:paraId="320C460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8D533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FjnSa34qFUUrX9jp_dc6:208</w:t>
            </w:r>
          </w:p>
        </w:tc>
        <w:tc>
          <w:tcPr>
            <w:tcW w:w="447" w:type="dxa"/>
            <w:tcBorders>
              <w:right w:val="single" w:sz="4" w:space="0" w:color="BFBFBF" w:themeColor="background1" w:themeShade="BF"/>
            </w:tcBorders>
            <w:shd w:val="clear" w:color="auto" w:fill="D9D9D9" w:themeFill="background1" w:themeFillShade="D9"/>
            <w:vAlign w:val="center"/>
          </w:tcPr>
          <w:p w14:paraId="02BF37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CCC23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209</w:t>
            </w:r>
          </w:p>
        </w:tc>
        <w:tc>
          <w:tcPr>
            <w:tcW w:w="5005" w:type="dxa"/>
            <w:shd w:val="clear" w:color="auto" w:fill="D9D9D9" w:themeFill="background1" w:themeFillShade="D9"/>
            <w:tcMar>
              <w:top w:w="0" w:type="dxa"/>
              <w:left w:w="28" w:type="dxa"/>
              <w:right w:w="57" w:type="dxa"/>
            </w:tcMar>
          </w:tcPr>
          <w:p w14:paraId="5643836D"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7715E1DB" w14:textId="77777777" w:rsidR="00F3549D" w:rsidRPr="00B7524C" w:rsidRDefault="00F3549D" w:rsidP="005304C0">
            <w:pPr>
              <w:pStyle w:val="target"/>
              <w:rPr>
                <w:lang w:val="pl-PL"/>
              </w:rPr>
            </w:pPr>
            <w:r>
              <w:rPr>
                <w:lang w:val="pl-PL"/>
              </w:rPr>
              <w:t>oprogramowanie rozpoznające mowę, używane przez niektóre osoby z niepełnosprawnościami fizycznymi;</w:t>
            </w:r>
          </w:p>
        </w:tc>
        <w:tc>
          <w:tcPr>
            <w:tcW w:w="437" w:type="dxa"/>
            <w:shd w:val="clear" w:color="auto" w:fill="FABF8F"/>
            <w:vAlign w:val="center"/>
          </w:tcPr>
          <w:p w14:paraId="1D869907" w14:textId="77777777" w:rsidR="00F3549D" w:rsidRDefault="00F3549D" w:rsidP="004114C1">
            <w:pPr>
              <w:pStyle w:val="target"/>
              <w:jc w:val="center"/>
            </w:pPr>
            <w:r>
              <w:rPr>
                <w:noProof/>
                <w:color w:val="000000"/>
                <w:sz w:val="16"/>
                <w:szCs w:val="16"/>
              </w:rPr>
              <w:t>75</w:t>
            </w:r>
          </w:p>
        </w:tc>
        <w:tc>
          <w:tcPr>
            <w:tcW w:w="6251" w:type="dxa"/>
          </w:tcPr>
          <w:p w14:paraId="4FA96ECB" w14:textId="77777777" w:rsidR="00F3549D" w:rsidRDefault="00F3549D" w:rsidP="005304C0">
            <w:pPr>
              <w:pStyle w:val="target"/>
            </w:pPr>
          </w:p>
        </w:tc>
      </w:tr>
      <w:tr w:rsidR="00F3549D" w:rsidRPr="00B7524C" w14:paraId="5C3A6B0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E649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FjnSa34qFUUrX9jp_dc6:209</w:t>
            </w:r>
          </w:p>
        </w:tc>
        <w:tc>
          <w:tcPr>
            <w:tcW w:w="447" w:type="dxa"/>
            <w:tcBorders>
              <w:right w:val="single" w:sz="4" w:space="0" w:color="BFBFBF" w:themeColor="background1" w:themeShade="BF"/>
            </w:tcBorders>
            <w:shd w:val="clear" w:color="auto" w:fill="D9D9D9" w:themeFill="background1" w:themeFillShade="D9"/>
            <w:vAlign w:val="center"/>
          </w:tcPr>
          <w:p w14:paraId="6C9292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0921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210</w:t>
            </w:r>
          </w:p>
        </w:tc>
        <w:tc>
          <w:tcPr>
            <w:tcW w:w="5005" w:type="dxa"/>
            <w:shd w:val="clear" w:color="auto" w:fill="D9D9D9" w:themeFill="background1" w:themeFillShade="D9"/>
            <w:tcMar>
              <w:top w:w="0" w:type="dxa"/>
              <w:left w:w="28" w:type="dxa"/>
              <w:right w:w="57" w:type="dxa"/>
            </w:tcMar>
          </w:tcPr>
          <w:p w14:paraId="4F5F3E86"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13EE7ABE" w14:textId="77777777" w:rsidR="00F3549D" w:rsidRPr="00B7524C" w:rsidRDefault="00F3549D" w:rsidP="005304C0">
            <w:pPr>
              <w:pStyle w:val="target"/>
              <w:rPr>
                <w:lang w:val="pl-PL"/>
              </w:rPr>
            </w:pPr>
            <w:r>
              <w:rPr>
                <w:lang w:val="pl-PL"/>
              </w:rPr>
              <w:t>alternatywne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i inne specjalne urządzenia do wprowadzania danych);</w:t>
            </w:r>
          </w:p>
        </w:tc>
        <w:tc>
          <w:tcPr>
            <w:tcW w:w="437" w:type="dxa"/>
            <w:shd w:val="clear" w:color="auto" w:fill="FABF8F"/>
            <w:vAlign w:val="center"/>
          </w:tcPr>
          <w:p w14:paraId="3EE77941" w14:textId="77777777" w:rsidR="00F3549D" w:rsidRDefault="00F3549D" w:rsidP="004114C1">
            <w:pPr>
              <w:pStyle w:val="target"/>
              <w:jc w:val="center"/>
            </w:pPr>
            <w:r>
              <w:rPr>
                <w:noProof/>
                <w:color w:val="000000"/>
                <w:sz w:val="16"/>
                <w:szCs w:val="16"/>
              </w:rPr>
              <w:t>75</w:t>
            </w:r>
          </w:p>
        </w:tc>
        <w:tc>
          <w:tcPr>
            <w:tcW w:w="6251" w:type="dxa"/>
          </w:tcPr>
          <w:p w14:paraId="51238F39" w14:textId="77777777" w:rsidR="00F3549D" w:rsidRDefault="00F3549D" w:rsidP="005304C0">
            <w:pPr>
              <w:pStyle w:val="target"/>
            </w:pPr>
          </w:p>
        </w:tc>
      </w:tr>
      <w:tr w:rsidR="00F3549D" w:rsidRPr="00B7524C" w14:paraId="272C2AB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28C5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FjnSa34qFUUrX9jp_dc6:210</w:t>
            </w:r>
          </w:p>
        </w:tc>
        <w:tc>
          <w:tcPr>
            <w:tcW w:w="447" w:type="dxa"/>
            <w:tcBorders>
              <w:right w:val="single" w:sz="4" w:space="0" w:color="BFBFBF" w:themeColor="background1" w:themeShade="BF"/>
            </w:tcBorders>
            <w:shd w:val="clear" w:color="auto" w:fill="D9D9D9" w:themeFill="background1" w:themeFillShade="D9"/>
            <w:vAlign w:val="center"/>
          </w:tcPr>
          <w:p w14:paraId="5F3D31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9BC60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211</w:t>
            </w:r>
          </w:p>
        </w:tc>
        <w:tc>
          <w:tcPr>
            <w:tcW w:w="5005" w:type="dxa"/>
            <w:shd w:val="clear" w:color="auto" w:fill="D9D9D9" w:themeFill="background1" w:themeFillShade="D9"/>
            <w:tcMar>
              <w:top w:w="0" w:type="dxa"/>
              <w:left w:w="28" w:type="dxa"/>
              <w:right w:w="57" w:type="dxa"/>
            </w:tcMar>
          </w:tcPr>
          <w:p w14:paraId="7809D7EE"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2CADC54A" w14:textId="77777777" w:rsidR="00F3549D" w:rsidRPr="00B7524C" w:rsidRDefault="00F3549D" w:rsidP="005304C0">
            <w:pPr>
              <w:pStyle w:val="target"/>
              <w:rPr>
                <w:lang w:val="pl-PL"/>
              </w:rPr>
            </w:pPr>
            <w:r>
              <w:rPr>
                <w:lang w:val="pl-PL"/>
              </w:rPr>
              <w:t>alternatywne urządzenia wskazujące, używane przez osoby z niektórymi rodzajami niepełnosprawności fizycznych w celu symulowania kursora myszy i aktywacji przycisków.</w:t>
            </w:r>
          </w:p>
        </w:tc>
        <w:tc>
          <w:tcPr>
            <w:tcW w:w="437" w:type="dxa"/>
            <w:shd w:val="clear" w:color="auto" w:fill="FABF8F"/>
            <w:vAlign w:val="center"/>
          </w:tcPr>
          <w:p w14:paraId="21767D3A" w14:textId="77777777" w:rsidR="00F3549D" w:rsidRDefault="00F3549D" w:rsidP="004114C1">
            <w:pPr>
              <w:pStyle w:val="target"/>
              <w:jc w:val="center"/>
            </w:pPr>
            <w:r>
              <w:rPr>
                <w:noProof/>
                <w:color w:val="000000"/>
                <w:sz w:val="16"/>
                <w:szCs w:val="16"/>
              </w:rPr>
              <w:t>75</w:t>
            </w:r>
          </w:p>
        </w:tc>
        <w:tc>
          <w:tcPr>
            <w:tcW w:w="6251" w:type="dxa"/>
          </w:tcPr>
          <w:p w14:paraId="59AEEFA3" w14:textId="77777777" w:rsidR="00F3549D" w:rsidRDefault="00F3549D" w:rsidP="005304C0">
            <w:pPr>
              <w:pStyle w:val="target"/>
            </w:pPr>
          </w:p>
        </w:tc>
      </w:tr>
      <w:tr w:rsidR="00F3549D" w:rsidRPr="00B7524C" w14:paraId="3571ED1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6E80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FjnSa34qFUUrX9jp_dc6:211</w:t>
            </w:r>
          </w:p>
        </w:tc>
        <w:tc>
          <w:tcPr>
            <w:tcW w:w="447" w:type="dxa"/>
            <w:tcBorders>
              <w:right w:val="single" w:sz="4" w:space="0" w:color="BFBFBF" w:themeColor="background1" w:themeShade="BF"/>
            </w:tcBorders>
            <w:shd w:val="clear" w:color="auto" w:fill="D9D9D9" w:themeFill="background1" w:themeFillShade="D9"/>
            <w:vAlign w:val="center"/>
          </w:tcPr>
          <w:p w14:paraId="7E332B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1C3AE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212</w:t>
            </w:r>
          </w:p>
        </w:tc>
        <w:tc>
          <w:tcPr>
            <w:tcW w:w="5005" w:type="dxa"/>
            <w:shd w:val="clear" w:color="auto" w:fill="D9D9D9" w:themeFill="background1" w:themeFillShade="D9"/>
            <w:tcMar>
              <w:top w:w="0" w:type="dxa"/>
              <w:left w:w="28" w:type="dxa"/>
              <w:right w:w="57" w:type="dxa"/>
            </w:tcMar>
          </w:tcPr>
          <w:p w14:paraId="320BFA32"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08A20F1" w14:textId="77777777" w:rsidR="00F3549D" w:rsidRPr="00B7524C" w:rsidRDefault="00F3549D" w:rsidP="005304C0">
            <w:pPr>
              <w:pStyle w:val="target"/>
              <w:rPr>
                <w:lang w:val="pl-PL"/>
              </w:rPr>
            </w:pPr>
            <w:r>
              <w:t>{1}</w:t>
            </w:r>
          </w:p>
        </w:tc>
        <w:tc>
          <w:tcPr>
            <w:tcW w:w="437" w:type="dxa"/>
            <w:shd w:val="clear" w:color="auto" w:fill="92D050"/>
            <w:vAlign w:val="center"/>
          </w:tcPr>
          <w:p w14:paraId="1E1E69B0" w14:textId="77777777" w:rsidR="00F3549D" w:rsidRDefault="00F3549D" w:rsidP="004114C1">
            <w:pPr>
              <w:pStyle w:val="target"/>
              <w:jc w:val="center"/>
            </w:pPr>
            <w:r>
              <w:rPr>
                <w:noProof/>
                <w:color w:val="000000"/>
                <w:sz w:val="16"/>
                <w:szCs w:val="16"/>
              </w:rPr>
              <w:t>100</w:t>
            </w:r>
          </w:p>
        </w:tc>
        <w:tc>
          <w:tcPr>
            <w:tcW w:w="6251" w:type="dxa"/>
          </w:tcPr>
          <w:p w14:paraId="0FC937E4" w14:textId="77777777" w:rsidR="00F3549D" w:rsidRDefault="00F3549D" w:rsidP="005304C0">
            <w:pPr>
              <w:pStyle w:val="target"/>
            </w:pPr>
          </w:p>
        </w:tc>
      </w:tr>
      <w:tr w:rsidR="00F3549D" w:rsidRPr="00B7524C" w14:paraId="004F7C0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A134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FjnSa34qFUUrX9jp_dc6:212</w:t>
            </w:r>
          </w:p>
        </w:tc>
        <w:tc>
          <w:tcPr>
            <w:tcW w:w="447" w:type="dxa"/>
            <w:tcBorders>
              <w:right w:val="single" w:sz="4" w:space="0" w:color="BFBFBF" w:themeColor="background1" w:themeShade="BF"/>
            </w:tcBorders>
            <w:shd w:val="clear" w:color="auto" w:fill="D9D9D9" w:themeFill="background1" w:themeFillShade="D9"/>
            <w:vAlign w:val="center"/>
          </w:tcPr>
          <w:p w14:paraId="3975F4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281FB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213</w:t>
            </w:r>
          </w:p>
        </w:tc>
        <w:tc>
          <w:tcPr>
            <w:tcW w:w="5005" w:type="dxa"/>
            <w:shd w:val="clear" w:color="auto" w:fill="D9D9D9" w:themeFill="background1" w:themeFillShade="D9"/>
            <w:tcMar>
              <w:top w:w="0" w:type="dxa"/>
              <w:left w:w="28" w:type="dxa"/>
              <w:right w:w="57" w:type="dxa"/>
            </w:tcMar>
          </w:tcPr>
          <w:p w14:paraId="075612AB" w14:textId="77777777" w:rsidR="00F3549D" w:rsidRPr="00B7524C" w:rsidRDefault="00F3549D" w:rsidP="005304C0">
            <w:pPr>
              <w:pStyle w:val="source"/>
              <w:rPr>
                <w:lang w:val="en-GB"/>
              </w:rPr>
            </w:pPr>
            <w:r>
              <w:rPr>
                <w:lang w:val="en-GB"/>
              </w:rPr>
              <w:t>content</w:t>
            </w:r>
          </w:p>
        </w:tc>
        <w:tc>
          <w:tcPr>
            <w:tcW w:w="5005" w:type="dxa"/>
            <w:tcMar>
              <w:top w:w="0" w:type="dxa"/>
              <w:left w:w="28" w:type="dxa"/>
              <w:right w:w="57" w:type="dxa"/>
            </w:tcMar>
          </w:tcPr>
          <w:p w14:paraId="0C16D369" w14:textId="77777777" w:rsidR="00F3549D" w:rsidRPr="00B7524C" w:rsidRDefault="00F3549D" w:rsidP="005304C0">
            <w:pPr>
              <w:pStyle w:val="target"/>
              <w:rPr>
                <w:lang w:val="pl-PL"/>
              </w:rPr>
            </w:pPr>
            <w:r>
              <w:rPr>
                <w:lang w:val="pl-PL"/>
              </w:rPr>
              <w:t>treść</w:t>
            </w:r>
          </w:p>
        </w:tc>
        <w:tc>
          <w:tcPr>
            <w:tcW w:w="437" w:type="dxa"/>
            <w:shd w:val="clear" w:color="auto" w:fill="92D050"/>
            <w:vAlign w:val="center"/>
          </w:tcPr>
          <w:p w14:paraId="62B919D7" w14:textId="77777777" w:rsidR="00F3549D" w:rsidRDefault="00F3549D" w:rsidP="004114C1">
            <w:pPr>
              <w:pStyle w:val="target"/>
              <w:jc w:val="center"/>
            </w:pPr>
            <w:r>
              <w:rPr>
                <w:noProof/>
                <w:color w:val="000000"/>
                <w:sz w:val="16"/>
                <w:szCs w:val="16"/>
              </w:rPr>
              <w:t>100</w:t>
            </w:r>
          </w:p>
        </w:tc>
        <w:tc>
          <w:tcPr>
            <w:tcW w:w="6251" w:type="dxa"/>
          </w:tcPr>
          <w:p w14:paraId="72213DDF" w14:textId="77777777" w:rsidR="00F3549D" w:rsidRDefault="00F3549D" w:rsidP="005304C0">
            <w:pPr>
              <w:pStyle w:val="target"/>
            </w:pPr>
          </w:p>
        </w:tc>
      </w:tr>
      <w:tr w:rsidR="00F3549D" w:rsidRPr="00B7524C" w14:paraId="5A13D208"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555D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FjnSa34qFUUrX9jp_dc6:213</w:t>
            </w:r>
          </w:p>
        </w:tc>
        <w:tc>
          <w:tcPr>
            <w:tcW w:w="447" w:type="dxa"/>
            <w:tcBorders>
              <w:right w:val="single" w:sz="4" w:space="0" w:color="BFBFBF" w:themeColor="background1" w:themeShade="BF"/>
            </w:tcBorders>
            <w:shd w:val="clear" w:color="auto" w:fill="D9D9D9" w:themeFill="background1" w:themeFillShade="D9"/>
            <w:vAlign w:val="center"/>
          </w:tcPr>
          <w:p w14:paraId="59EDEC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91F5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214</w:t>
            </w:r>
          </w:p>
        </w:tc>
        <w:tc>
          <w:tcPr>
            <w:tcW w:w="5005" w:type="dxa"/>
            <w:shd w:val="clear" w:color="auto" w:fill="D9D9D9" w:themeFill="background1" w:themeFillShade="D9"/>
            <w:tcMar>
              <w:top w:w="0" w:type="dxa"/>
              <w:left w:w="28" w:type="dxa"/>
              <w:right w:w="57" w:type="dxa"/>
            </w:tcMar>
          </w:tcPr>
          <w:p w14:paraId="558611A4"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35F9E3E" w14:textId="77777777" w:rsidR="00F3549D" w:rsidRPr="00B7524C" w:rsidRDefault="00F3549D" w:rsidP="005304C0">
            <w:pPr>
              <w:pStyle w:val="target"/>
            </w:pPr>
          </w:p>
        </w:tc>
        <w:tc>
          <w:tcPr>
            <w:tcW w:w="437" w:type="dxa"/>
            <w:shd w:val="clear" w:color="auto" w:fill="92D050"/>
            <w:vAlign w:val="center"/>
          </w:tcPr>
          <w:p w14:paraId="564665F2" w14:textId="77777777" w:rsidR="00F3549D" w:rsidRDefault="00F3549D" w:rsidP="004114C1">
            <w:pPr>
              <w:pStyle w:val="target"/>
              <w:jc w:val="center"/>
            </w:pPr>
            <w:r>
              <w:rPr>
                <w:noProof/>
                <w:color w:val="000000"/>
                <w:sz w:val="16"/>
                <w:szCs w:val="16"/>
              </w:rPr>
              <w:t>100</w:t>
            </w:r>
          </w:p>
        </w:tc>
        <w:tc>
          <w:tcPr>
            <w:tcW w:w="6251" w:type="dxa"/>
          </w:tcPr>
          <w:p w14:paraId="65C1E24F" w14:textId="77777777" w:rsidR="00F3549D" w:rsidRDefault="00F3549D" w:rsidP="005304C0">
            <w:pPr>
              <w:pStyle w:val="target"/>
            </w:pPr>
          </w:p>
        </w:tc>
      </w:tr>
      <w:tr w:rsidR="00F3549D" w:rsidRPr="00B7524C" w14:paraId="6BA558F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6D54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FjnSa34qFUUrX9jp_dc6:214</w:t>
            </w:r>
          </w:p>
        </w:tc>
        <w:tc>
          <w:tcPr>
            <w:tcW w:w="447" w:type="dxa"/>
            <w:tcBorders>
              <w:right w:val="single" w:sz="4" w:space="0" w:color="BFBFBF" w:themeColor="background1" w:themeShade="BF"/>
            </w:tcBorders>
            <w:shd w:val="clear" w:color="auto" w:fill="D9D9D9" w:themeFill="background1" w:themeFillShade="D9"/>
            <w:vAlign w:val="center"/>
          </w:tcPr>
          <w:p w14:paraId="0E5DD2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5954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215</w:t>
            </w:r>
          </w:p>
        </w:tc>
        <w:tc>
          <w:tcPr>
            <w:tcW w:w="5005" w:type="dxa"/>
            <w:shd w:val="clear" w:color="auto" w:fill="D9D9D9" w:themeFill="background1" w:themeFillShade="D9"/>
            <w:tcMar>
              <w:top w:w="0" w:type="dxa"/>
              <w:left w:w="28" w:type="dxa"/>
              <w:right w:w="57" w:type="dxa"/>
            </w:tcMar>
          </w:tcPr>
          <w:p w14:paraId="3E0E5043" w14:textId="77777777" w:rsidR="00F3549D" w:rsidRPr="00B7524C" w:rsidRDefault="00F3549D" w:rsidP="005304C0">
            <w:pPr>
              <w:pStyle w:val="source"/>
              <w:rPr>
                <w:lang w:val="en-GB"/>
              </w:rPr>
            </w:pPr>
            <w:r>
              <w:rPr>
                <w:lang w:val="en-GB"/>
              </w:rPr>
              <w:t xml:space="preserve">information and sensory experience to be communicated to the user by means of a </w:t>
            </w:r>
            <w:r>
              <w:t>{1&gt;</w:t>
            </w:r>
            <w:r>
              <w:rPr>
                <w:lang w:val="en-GB"/>
              </w:rPr>
              <w:t>user agent</w:t>
            </w:r>
            <w:r>
              <w:t>&lt;1}</w:t>
            </w:r>
            <w:r>
              <w:rPr>
                <w:lang w:val="en-GB"/>
              </w:rPr>
              <w:t xml:space="preserve">, including code or markup that defines the content's </w:t>
            </w:r>
            <w:r>
              <w:t>{2&gt;</w:t>
            </w:r>
            <w:r>
              <w:rPr>
                <w:lang w:val="en-GB"/>
              </w:rPr>
              <w:t>structure</w:t>
            </w:r>
            <w:r>
              <w:t>&lt;2}</w:t>
            </w:r>
            <w:r>
              <w:rPr>
                <w:lang w:val="en-GB"/>
              </w:rPr>
              <w:t xml:space="preserve">, </w:t>
            </w:r>
            <w:r>
              <w:t>{3&gt;</w:t>
            </w:r>
            <w:r>
              <w:rPr>
                <w:lang w:val="en-GB"/>
              </w:rPr>
              <w:t>presentation</w:t>
            </w:r>
            <w:r>
              <w:t>&lt;3}</w:t>
            </w:r>
            <w:r>
              <w:rPr>
                <w:lang w:val="en-GB"/>
              </w:rPr>
              <w:t>, and interactions</w:t>
            </w:r>
          </w:p>
        </w:tc>
        <w:tc>
          <w:tcPr>
            <w:tcW w:w="5005" w:type="dxa"/>
            <w:tcMar>
              <w:top w:w="0" w:type="dxa"/>
              <w:left w:w="28" w:type="dxa"/>
              <w:right w:w="57" w:type="dxa"/>
            </w:tcMar>
          </w:tcPr>
          <w:p w14:paraId="4629F168" w14:textId="77777777" w:rsidR="00F3549D" w:rsidRPr="00B7524C" w:rsidRDefault="00F3549D" w:rsidP="005304C0">
            <w:pPr>
              <w:pStyle w:val="target"/>
              <w:rPr>
                <w:lang w:val="pl-PL"/>
              </w:rPr>
            </w:pPr>
            <w:r>
              <w:rPr>
                <w:lang w:val="pl-PL"/>
              </w:rPr>
              <w:t xml:space="preserve">informacje i wrażenia sensoryczne, które mają być przekazywane użytkownikowi za pomocą </w:t>
            </w:r>
            <w:r w:rsidRPr="001523A7">
              <w:rPr>
                <w:lang w:val="pl-PL"/>
              </w:rPr>
              <w:t>{1&gt;</w:t>
            </w:r>
            <w:r>
              <w:rPr>
                <w:lang w:val="pl-PL"/>
              </w:rPr>
              <w:t>oprogramowania użytkownika</w:t>
            </w:r>
            <w:r w:rsidRPr="001523A7">
              <w:rPr>
                <w:lang w:val="pl-PL"/>
              </w:rPr>
              <w:t>&lt;1}</w:t>
            </w:r>
            <w:r>
              <w:rPr>
                <w:lang w:val="pl-PL"/>
              </w:rPr>
              <w:t xml:space="preserve">, w tym kod lub znaczniki, które definiują </w:t>
            </w:r>
            <w:r w:rsidRPr="001523A7">
              <w:rPr>
                <w:lang w:val="pl-PL"/>
              </w:rPr>
              <w:t>{2&gt;</w:t>
            </w:r>
            <w:r>
              <w:rPr>
                <w:lang w:val="pl-PL"/>
              </w:rPr>
              <w:t>strukturę</w:t>
            </w:r>
            <w:r w:rsidRPr="001523A7">
              <w:rPr>
                <w:lang w:val="pl-PL"/>
              </w:rPr>
              <w:t>&lt;2}</w:t>
            </w:r>
            <w:r>
              <w:rPr>
                <w:lang w:val="pl-PL"/>
              </w:rPr>
              <w:t xml:space="preserve">, </w:t>
            </w:r>
            <w:r w:rsidRPr="001523A7">
              <w:rPr>
                <w:lang w:val="pl-PL"/>
              </w:rPr>
              <w:t>{3&gt;</w:t>
            </w:r>
            <w:r>
              <w:rPr>
                <w:lang w:val="pl-PL"/>
              </w:rPr>
              <w:t>prezentację</w:t>
            </w:r>
            <w:r w:rsidRPr="001523A7">
              <w:rPr>
                <w:lang w:val="pl-PL"/>
              </w:rPr>
              <w:t>&lt;3}</w:t>
            </w:r>
            <w:r>
              <w:rPr>
                <w:lang w:val="pl-PL"/>
              </w:rPr>
              <w:t xml:space="preserve"> i interakcje</w:t>
            </w:r>
          </w:p>
        </w:tc>
        <w:tc>
          <w:tcPr>
            <w:tcW w:w="437" w:type="dxa"/>
            <w:shd w:val="clear" w:color="auto" w:fill="FABF8F"/>
            <w:vAlign w:val="center"/>
          </w:tcPr>
          <w:p w14:paraId="521EFF2B" w14:textId="77777777" w:rsidR="00F3549D" w:rsidRDefault="00F3549D" w:rsidP="004114C1">
            <w:pPr>
              <w:pStyle w:val="target"/>
              <w:jc w:val="center"/>
            </w:pPr>
            <w:r>
              <w:rPr>
                <w:noProof/>
                <w:color w:val="000000"/>
                <w:sz w:val="16"/>
                <w:szCs w:val="16"/>
              </w:rPr>
              <w:t>75</w:t>
            </w:r>
          </w:p>
        </w:tc>
        <w:tc>
          <w:tcPr>
            <w:tcW w:w="6251" w:type="dxa"/>
          </w:tcPr>
          <w:p w14:paraId="0A2FED0A" w14:textId="77777777" w:rsidR="00F3549D" w:rsidRDefault="00F3549D" w:rsidP="005304C0">
            <w:pPr>
              <w:pStyle w:val="target"/>
            </w:pPr>
          </w:p>
        </w:tc>
      </w:tr>
      <w:tr w:rsidR="00F3549D" w:rsidRPr="00B7524C" w14:paraId="478A077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5409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FjnSa34qFUUrX9jp_dc6:215</w:t>
            </w:r>
          </w:p>
        </w:tc>
        <w:tc>
          <w:tcPr>
            <w:tcW w:w="447" w:type="dxa"/>
            <w:tcBorders>
              <w:right w:val="single" w:sz="4" w:space="0" w:color="BFBFBF" w:themeColor="background1" w:themeShade="BF"/>
            </w:tcBorders>
            <w:shd w:val="clear" w:color="auto" w:fill="D9D9D9" w:themeFill="background1" w:themeFillShade="D9"/>
            <w:vAlign w:val="center"/>
          </w:tcPr>
          <w:p w14:paraId="500120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3D3AC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216</w:t>
            </w:r>
          </w:p>
        </w:tc>
        <w:tc>
          <w:tcPr>
            <w:tcW w:w="5005" w:type="dxa"/>
            <w:shd w:val="clear" w:color="auto" w:fill="D9D9D9" w:themeFill="background1" w:themeFillShade="D9"/>
            <w:tcMar>
              <w:top w:w="0" w:type="dxa"/>
              <w:left w:w="28" w:type="dxa"/>
              <w:right w:w="57" w:type="dxa"/>
            </w:tcMar>
          </w:tcPr>
          <w:p w14:paraId="06043CC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B9D8F3D" w14:textId="77777777" w:rsidR="00F3549D" w:rsidRPr="00B7524C" w:rsidRDefault="00F3549D" w:rsidP="005304C0">
            <w:pPr>
              <w:pStyle w:val="target"/>
            </w:pPr>
          </w:p>
        </w:tc>
        <w:tc>
          <w:tcPr>
            <w:tcW w:w="437" w:type="dxa"/>
            <w:shd w:val="clear" w:color="auto" w:fill="92D050"/>
            <w:vAlign w:val="center"/>
          </w:tcPr>
          <w:p w14:paraId="168D004A" w14:textId="77777777" w:rsidR="00F3549D" w:rsidRDefault="00F3549D" w:rsidP="004114C1">
            <w:pPr>
              <w:pStyle w:val="target"/>
              <w:jc w:val="center"/>
            </w:pPr>
            <w:r>
              <w:rPr>
                <w:noProof/>
                <w:color w:val="000000"/>
                <w:sz w:val="16"/>
                <w:szCs w:val="16"/>
              </w:rPr>
              <w:t>100</w:t>
            </w:r>
          </w:p>
        </w:tc>
        <w:tc>
          <w:tcPr>
            <w:tcW w:w="6251" w:type="dxa"/>
          </w:tcPr>
          <w:p w14:paraId="3A50C45D" w14:textId="77777777" w:rsidR="00F3549D" w:rsidRDefault="00F3549D" w:rsidP="005304C0">
            <w:pPr>
              <w:pStyle w:val="target"/>
            </w:pPr>
          </w:p>
        </w:tc>
      </w:tr>
      <w:tr w:rsidR="00F3549D" w:rsidRPr="00B7524C" w14:paraId="4C45275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4C43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FjnSa34qFUUrX9jp_dc6:216</w:t>
            </w:r>
          </w:p>
        </w:tc>
        <w:tc>
          <w:tcPr>
            <w:tcW w:w="447" w:type="dxa"/>
            <w:tcBorders>
              <w:right w:val="single" w:sz="4" w:space="0" w:color="BFBFBF" w:themeColor="background1" w:themeShade="BF"/>
            </w:tcBorders>
            <w:shd w:val="clear" w:color="auto" w:fill="D9D9D9" w:themeFill="background1" w:themeFillShade="D9"/>
            <w:vAlign w:val="center"/>
          </w:tcPr>
          <w:p w14:paraId="29D3FF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F13A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217</w:t>
            </w:r>
          </w:p>
        </w:tc>
        <w:tc>
          <w:tcPr>
            <w:tcW w:w="5005" w:type="dxa"/>
            <w:shd w:val="clear" w:color="auto" w:fill="D9D9D9" w:themeFill="background1" w:themeFillShade="D9"/>
            <w:tcMar>
              <w:top w:w="0" w:type="dxa"/>
              <w:left w:w="28" w:type="dxa"/>
              <w:right w:w="57" w:type="dxa"/>
            </w:tcMar>
          </w:tcPr>
          <w:p w14:paraId="7555F3A9" w14:textId="77777777" w:rsidR="00F3549D" w:rsidRPr="00B7524C" w:rsidRDefault="00F3549D" w:rsidP="005304C0">
            <w:pPr>
              <w:pStyle w:val="source"/>
              <w:rPr>
                <w:lang w:val="en-GB"/>
              </w:rPr>
            </w:pPr>
            <w:r>
              <w:rPr>
                <w:lang w:val="en-GB"/>
              </w:rPr>
              <w:t>css pixel</w:t>
            </w:r>
          </w:p>
        </w:tc>
        <w:tc>
          <w:tcPr>
            <w:tcW w:w="5005" w:type="dxa"/>
            <w:tcMar>
              <w:top w:w="0" w:type="dxa"/>
              <w:left w:w="28" w:type="dxa"/>
              <w:right w:w="57" w:type="dxa"/>
            </w:tcMar>
          </w:tcPr>
          <w:p w14:paraId="7D717EDF" w14:textId="77777777" w:rsidR="00F3549D" w:rsidRPr="00B7524C" w:rsidRDefault="00F3549D" w:rsidP="005304C0">
            <w:pPr>
              <w:pStyle w:val="target"/>
              <w:rPr>
                <w:lang w:val="pl-PL"/>
              </w:rPr>
            </w:pPr>
            <w:r>
              <w:rPr>
                <w:lang w:val="pl-PL"/>
              </w:rPr>
              <w:t>piksel CSS</w:t>
            </w:r>
          </w:p>
        </w:tc>
        <w:tc>
          <w:tcPr>
            <w:tcW w:w="437" w:type="dxa"/>
            <w:shd w:val="clear" w:color="auto" w:fill="7ACAFF"/>
            <w:vAlign w:val="center"/>
          </w:tcPr>
          <w:p w14:paraId="061D212F" w14:textId="77777777" w:rsidR="00F3549D" w:rsidRDefault="00F3549D" w:rsidP="004114C1">
            <w:pPr>
              <w:pStyle w:val="target"/>
              <w:jc w:val="center"/>
            </w:pPr>
            <w:r>
              <w:rPr>
                <w:noProof/>
                <w:color w:val="000000"/>
                <w:sz w:val="16"/>
                <w:szCs w:val="16"/>
              </w:rPr>
              <w:t>MT</w:t>
            </w:r>
          </w:p>
        </w:tc>
        <w:tc>
          <w:tcPr>
            <w:tcW w:w="6251" w:type="dxa"/>
          </w:tcPr>
          <w:p w14:paraId="268EB868" w14:textId="77777777" w:rsidR="00F3549D" w:rsidRDefault="00F3549D" w:rsidP="005304C0">
            <w:pPr>
              <w:pStyle w:val="target"/>
            </w:pPr>
          </w:p>
        </w:tc>
      </w:tr>
      <w:tr w:rsidR="00F3549D" w:rsidRPr="00B7524C" w14:paraId="7CEB2B8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02882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FjnSa34qFUUrX9jp_dc6:217</w:t>
            </w:r>
          </w:p>
        </w:tc>
        <w:tc>
          <w:tcPr>
            <w:tcW w:w="447" w:type="dxa"/>
            <w:tcBorders>
              <w:right w:val="single" w:sz="4" w:space="0" w:color="BFBFBF" w:themeColor="background1" w:themeShade="BF"/>
            </w:tcBorders>
            <w:shd w:val="clear" w:color="auto" w:fill="D9D9D9" w:themeFill="background1" w:themeFillShade="D9"/>
            <w:vAlign w:val="center"/>
          </w:tcPr>
          <w:p w14:paraId="402EE4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0DD2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218</w:t>
            </w:r>
          </w:p>
        </w:tc>
        <w:tc>
          <w:tcPr>
            <w:tcW w:w="5005" w:type="dxa"/>
            <w:shd w:val="clear" w:color="auto" w:fill="D9D9D9" w:themeFill="background1" w:themeFillShade="D9"/>
            <w:tcMar>
              <w:top w:w="0" w:type="dxa"/>
              <w:left w:w="28" w:type="dxa"/>
              <w:right w:w="57" w:type="dxa"/>
            </w:tcMar>
          </w:tcPr>
          <w:p w14:paraId="474A287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2FF6288" w14:textId="77777777" w:rsidR="00F3549D" w:rsidRPr="00B7524C" w:rsidRDefault="00F3549D" w:rsidP="005304C0">
            <w:pPr>
              <w:pStyle w:val="target"/>
            </w:pPr>
          </w:p>
        </w:tc>
        <w:tc>
          <w:tcPr>
            <w:tcW w:w="437" w:type="dxa"/>
            <w:shd w:val="clear" w:color="auto" w:fill="92D050"/>
            <w:vAlign w:val="center"/>
          </w:tcPr>
          <w:p w14:paraId="1A73B434" w14:textId="77777777" w:rsidR="00F3549D" w:rsidRDefault="00F3549D" w:rsidP="004114C1">
            <w:pPr>
              <w:pStyle w:val="target"/>
              <w:jc w:val="center"/>
            </w:pPr>
            <w:r>
              <w:rPr>
                <w:noProof/>
                <w:color w:val="000000"/>
                <w:sz w:val="16"/>
                <w:szCs w:val="16"/>
              </w:rPr>
              <w:t>100</w:t>
            </w:r>
          </w:p>
        </w:tc>
        <w:tc>
          <w:tcPr>
            <w:tcW w:w="6251" w:type="dxa"/>
          </w:tcPr>
          <w:p w14:paraId="63D4FC97" w14:textId="77777777" w:rsidR="00F3549D" w:rsidRDefault="00F3549D" w:rsidP="005304C0">
            <w:pPr>
              <w:pStyle w:val="target"/>
            </w:pPr>
          </w:p>
        </w:tc>
      </w:tr>
      <w:tr w:rsidR="00F3549D" w:rsidRPr="00B7524C" w14:paraId="76154F3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F2ECB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FjnSa34qFUUrX9jp_dc6:218</w:t>
            </w:r>
          </w:p>
        </w:tc>
        <w:tc>
          <w:tcPr>
            <w:tcW w:w="447" w:type="dxa"/>
            <w:tcBorders>
              <w:right w:val="single" w:sz="4" w:space="0" w:color="BFBFBF" w:themeColor="background1" w:themeShade="BF"/>
            </w:tcBorders>
            <w:shd w:val="clear" w:color="auto" w:fill="D9D9D9" w:themeFill="background1" w:themeFillShade="D9"/>
            <w:vAlign w:val="center"/>
          </w:tcPr>
          <w:p w14:paraId="566FBA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6550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219</w:t>
            </w:r>
          </w:p>
        </w:tc>
        <w:tc>
          <w:tcPr>
            <w:tcW w:w="5005" w:type="dxa"/>
            <w:shd w:val="clear" w:color="auto" w:fill="D9D9D9" w:themeFill="background1" w:themeFillShade="D9"/>
            <w:tcMar>
              <w:top w:w="0" w:type="dxa"/>
              <w:left w:w="28" w:type="dxa"/>
              <w:right w:w="57" w:type="dxa"/>
            </w:tcMar>
          </w:tcPr>
          <w:p w14:paraId="24D12159" w14:textId="77777777" w:rsidR="00F3549D" w:rsidRPr="00B7524C" w:rsidRDefault="00F3549D" w:rsidP="005304C0">
            <w:pPr>
              <w:pStyle w:val="source"/>
              <w:rPr>
                <w:lang w:val="en-GB"/>
              </w:rPr>
            </w:pPr>
            <w:r>
              <w:rPr>
                <w:lang w:val="en-GB"/>
              </w:rPr>
              <w:t>visual angle of about 0.0213 degrees</w:t>
            </w:r>
          </w:p>
        </w:tc>
        <w:tc>
          <w:tcPr>
            <w:tcW w:w="5005" w:type="dxa"/>
            <w:tcMar>
              <w:top w:w="0" w:type="dxa"/>
              <w:left w:w="28" w:type="dxa"/>
              <w:right w:w="57" w:type="dxa"/>
            </w:tcMar>
          </w:tcPr>
          <w:p w14:paraId="05F9162C" w14:textId="77777777" w:rsidR="00F3549D" w:rsidRPr="00B7524C" w:rsidRDefault="00F3549D" w:rsidP="005304C0">
            <w:pPr>
              <w:pStyle w:val="target"/>
              <w:rPr>
                <w:lang w:val="pl-PL"/>
              </w:rPr>
            </w:pPr>
            <w:r>
              <w:rPr>
                <w:lang w:val="pl-PL"/>
              </w:rPr>
              <w:t>kąt widzenia około 0,0213 stopnia</w:t>
            </w:r>
          </w:p>
        </w:tc>
        <w:tc>
          <w:tcPr>
            <w:tcW w:w="437" w:type="dxa"/>
            <w:shd w:val="clear" w:color="auto" w:fill="FABF8F"/>
            <w:vAlign w:val="center"/>
          </w:tcPr>
          <w:p w14:paraId="3FD44A5C" w14:textId="77777777" w:rsidR="00F3549D" w:rsidRDefault="00F3549D" w:rsidP="004114C1">
            <w:pPr>
              <w:pStyle w:val="target"/>
              <w:jc w:val="center"/>
            </w:pPr>
            <w:r>
              <w:rPr>
                <w:noProof/>
                <w:color w:val="000000"/>
                <w:sz w:val="16"/>
                <w:szCs w:val="16"/>
              </w:rPr>
              <w:t>99</w:t>
            </w:r>
          </w:p>
        </w:tc>
        <w:tc>
          <w:tcPr>
            <w:tcW w:w="6251" w:type="dxa"/>
          </w:tcPr>
          <w:p w14:paraId="4E3583FD" w14:textId="77777777" w:rsidR="00F3549D" w:rsidRDefault="00F3549D" w:rsidP="005304C0">
            <w:pPr>
              <w:pStyle w:val="target"/>
            </w:pPr>
          </w:p>
        </w:tc>
      </w:tr>
      <w:tr w:rsidR="00F3549D" w:rsidRPr="00B7524C" w14:paraId="682A490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8C9D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FjnSa34qFUUrX9jp_dc6:219</w:t>
            </w:r>
          </w:p>
        </w:tc>
        <w:tc>
          <w:tcPr>
            <w:tcW w:w="447" w:type="dxa"/>
            <w:tcBorders>
              <w:right w:val="single" w:sz="4" w:space="0" w:color="BFBFBF" w:themeColor="background1" w:themeShade="BF"/>
            </w:tcBorders>
            <w:shd w:val="clear" w:color="auto" w:fill="D9D9D9" w:themeFill="background1" w:themeFillShade="D9"/>
            <w:vAlign w:val="center"/>
          </w:tcPr>
          <w:p w14:paraId="6F7CDA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D5C2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220</w:t>
            </w:r>
          </w:p>
        </w:tc>
        <w:tc>
          <w:tcPr>
            <w:tcW w:w="5005" w:type="dxa"/>
            <w:shd w:val="clear" w:color="auto" w:fill="D9D9D9" w:themeFill="background1" w:themeFillShade="D9"/>
            <w:tcMar>
              <w:top w:w="0" w:type="dxa"/>
              <w:left w:w="28" w:type="dxa"/>
              <w:right w:w="57" w:type="dxa"/>
            </w:tcMar>
          </w:tcPr>
          <w:p w14:paraId="5A8516C5" w14:textId="77777777" w:rsidR="00F3549D" w:rsidRPr="00B7524C" w:rsidRDefault="00F3549D" w:rsidP="005304C0">
            <w:pPr>
              <w:pStyle w:val="source"/>
              <w:rPr>
                <w:lang w:val="en-GB"/>
              </w:rPr>
            </w:pPr>
            <w:r>
              <w:rPr>
                <w:lang w:val="en-GB"/>
              </w:rPr>
              <w:t>A CSS pixel is the canonical unit of measure for all lengths and measurements in CSS.</w:t>
            </w:r>
          </w:p>
        </w:tc>
        <w:tc>
          <w:tcPr>
            <w:tcW w:w="5005" w:type="dxa"/>
            <w:tcMar>
              <w:top w:w="0" w:type="dxa"/>
              <w:left w:w="28" w:type="dxa"/>
              <w:right w:w="57" w:type="dxa"/>
            </w:tcMar>
          </w:tcPr>
          <w:p w14:paraId="3EC778E8" w14:textId="77777777" w:rsidR="00F3549D" w:rsidRPr="00B7524C" w:rsidRDefault="00F3549D" w:rsidP="005304C0">
            <w:pPr>
              <w:pStyle w:val="target"/>
              <w:rPr>
                <w:lang w:val="pl-PL"/>
              </w:rPr>
            </w:pPr>
            <w:r>
              <w:rPr>
                <w:lang w:val="pl-PL"/>
              </w:rPr>
              <w:t xml:space="preserve">Piksel CSS jest kanoniczną jednostką miary dla wszystkich długości i pomiarów w CSS. </w:t>
            </w:r>
          </w:p>
        </w:tc>
        <w:tc>
          <w:tcPr>
            <w:tcW w:w="437" w:type="dxa"/>
            <w:shd w:val="clear" w:color="auto" w:fill="FABF8F"/>
            <w:vAlign w:val="center"/>
          </w:tcPr>
          <w:p w14:paraId="057620FF" w14:textId="77777777" w:rsidR="00F3549D" w:rsidRDefault="00F3549D" w:rsidP="004114C1">
            <w:pPr>
              <w:pStyle w:val="target"/>
              <w:jc w:val="center"/>
            </w:pPr>
            <w:r>
              <w:rPr>
                <w:noProof/>
                <w:color w:val="000000"/>
                <w:sz w:val="16"/>
                <w:szCs w:val="16"/>
              </w:rPr>
              <w:t>75</w:t>
            </w:r>
          </w:p>
        </w:tc>
        <w:tc>
          <w:tcPr>
            <w:tcW w:w="6251" w:type="dxa"/>
          </w:tcPr>
          <w:p w14:paraId="1FDC7968" w14:textId="77777777" w:rsidR="00F3549D" w:rsidRDefault="00F3549D" w:rsidP="005304C0">
            <w:pPr>
              <w:pStyle w:val="target"/>
            </w:pPr>
          </w:p>
        </w:tc>
      </w:tr>
      <w:tr w:rsidR="00F3549D" w:rsidRPr="00B7524C" w14:paraId="48E3B29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41290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FjnSa34qFUUrX9jp_dc6:220</w:t>
            </w:r>
          </w:p>
        </w:tc>
        <w:tc>
          <w:tcPr>
            <w:tcW w:w="447" w:type="dxa"/>
            <w:tcBorders>
              <w:right w:val="single" w:sz="4" w:space="0" w:color="BFBFBF" w:themeColor="background1" w:themeShade="BF"/>
            </w:tcBorders>
            <w:shd w:val="clear" w:color="auto" w:fill="D9D9D9" w:themeFill="background1" w:themeFillShade="D9"/>
            <w:vAlign w:val="center"/>
          </w:tcPr>
          <w:p w14:paraId="13CFB8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F720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221</w:t>
            </w:r>
          </w:p>
        </w:tc>
        <w:tc>
          <w:tcPr>
            <w:tcW w:w="5005" w:type="dxa"/>
            <w:shd w:val="clear" w:color="auto" w:fill="D9D9D9" w:themeFill="background1" w:themeFillShade="D9"/>
            <w:tcMar>
              <w:top w:w="0" w:type="dxa"/>
              <w:left w:w="28" w:type="dxa"/>
              <w:right w:w="57" w:type="dxa"/>
            </w:tcMar>
          </w:tcPr>
          <w:p w14:paraId="7D96D5B6" w14:textId="77777777" w:rsidR="00F3549D" w:rsidRPr="00B7524C" w:rsidRDefault="00F3549D" w:rsidP="005304C0">
            <w:pPr>
              <w:pStyle w:val="source"/>
              <w:rPr>
                <w:lang w:val="en-GB"/>
              </w:rPr>
            </w:pPr>
            <w:r>
              <w:rPr>
                <w:lang w:val="en-GB"/>
              </w:rPr>
              <w:t>This unit is density-independent, and distinct from actual hardware pixels present in a display.</w:t>
            </w:r>
          </w:p>
        </w:tc>
        <w:tc>
          <w:tcPr>
            <w:tcW w:w="5005" w:type="dxa"/>
            <w:tcMar>
              <w:top w:w="0" w:type="dxa"/>
              <w:left w:w="28" w:type="dxa"/>
              <w:right w:w="57" w:type="dxa"/>
            </w:tcMar>
          </w:tcPr>
          <w:p w14:paraId="1E91B2A3" w14:textId="77777777" w:rsidR="00F3549D" w:rsidRPr="00B7524C" w:rsidRDefault="00F3549D" w:rsidP="005304C0">
            <w:pPr>
              <w:pStyle w:val="target"/>
              <w:rPr>
                <w:lang w:val="pl-PL"/>
              </w:rPr>
            </w:pPr>
            <w:r>
              <w:rPr>
                <w:lang w:val="pl-PL"/>
              </w:rPr>
              <w:t>Jednostka ta jest niezależna od gęstości i różni się od rzeczywistych pikseli sprzętowych obecnych na wyświetlaczu.</w:t>
            </w:r>
          </w:p>
        </w:tc>
        <w:tc>
          <w:tcPr>
            <w:tcW w:w="437" w:type="dxa"/>
            <w:shd w:val="clear" w:color="auto" w:fill="FABF8F"/>
            <w:vAlign w:val="center"/>
          </w:tcPr>
          <w:p w14:paraId="567ED315" w14:textId="77777777" w:rsidR="00F3549D" w:rsidRDefault="00F3549D" w:rsidP="004114C1">
            <w:pPr>
              <w:pStyle w:val="target"/>
              <w:jc w:val="center"/>
            </w:pPr>
            <w:r>
              <w:rPr>
                <w:noProof/>
                <w:color w:val="000000"/>
                <w:sz w:val="16"/>
                <w:szCs w:val="16"/>
              </w:rPr>
              <w:t>75</w:t>
            </w:r>
          </w:p>
        </w:tc>
        <w:tc>
          <w:tcPr>
            <w:tcW w:w="6251" w:type="dxa"/>
          </w:tcPr>
          <w:p w14:paraId="5A74AB7D" w14:textId="77777777" w:rsidR="00F3549D" w:rsidRDefault="00F3549D" w:rsidP="005304C0">
            <w:pPr>
              <w:pStyle w:val="target"/>
            </w:pPr>
          </w:p>
        </w:tc>
      </w:tr>
      <w:tr w:rsidR="00F3549D" w:rsidRPr="00B7524C" w14:paraId="4827601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478F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FjnSa34qFUUrX9jp_dc6:221</w:t>
            </w:r>
          </w:p>
        </w:tc>
        <w:tc>
          <w:tcPr>
            <w:tcW w:w="447" w:type="dxa"/>
            <w:tcBorders>
              <w:right w:val="single" w:sz="4" w:space="0" w:color="BFBFBF" w:themeColor="background1" w:themeShade="BF"/>
            </w:tcBorders>
            <w:shd w:val="clear" w:color="auto" w:fill="D9D9D9" w:themeFill="background1" w:themeFillShade="D9"/>
            <w:vAlign w:val="center"/>
          </w:tcPr>
          <w:p w14:paraId="6E63398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A2DC6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222</w:t>
            </w:r>
          </w:p>
        </w:tc>
        <w:tc>
          <w:tcPr>
            <w:tcW w:w="5005" w:type="dxa"/>
            <w:shd w:val="clear" w:color="auto" w:fill="D9D9D9" w:themeFill="background1" w:themeFillShade="D9"/>
            <w:tcMar>
              <w:top w:w="0" w:type="dxa"/>
              <w:left w:w="28" w:type="dxa"/>
              <w:right w:w="57" w:type="dxa"/>
            </w:tcMar>
          </w:tcPr>
          <w:p w14:paraId="55EDB4FB" w14:textId="77777777" w:rsidR="00F3549D" w:rsidRPr="00B7524C" w:rsidRDefault="00F3549D" w:rsidP="005304C0">
            <w:pPr>
              <w:pStyle w:val="source"/>
              <w:rPr>
                <w:lang w:val="en-GB"/>
              </w:rPr>
            </w:pPr>
            <w:r>
              <w:rPr>
                <w:lang w:val="en-GB"/>
              </w:rPr>
              <w:t xml:space="preserve">User agents and operating systems should ensure that a CSS pixel is set as closely as possible to the </w:t>
            </w:r>
            <w:r>
              <w:t>{1&gt;</w:t>
            </w:r>
            <w:r>
              <w:rPr>
                <w:lang w:val="en-GB"/>
              </w:rPr>
              <w:t>CSS Values and Units Module Level 3 reference pixel</w:t>
            </w:r>
            <w:r>
              <w:t>&lt;1}</w:t>
            </w:r>
            <w:r>
              <w:rPr>
                <w:lang w:val="en-GB"/>
              </w:rPr>
              <w:t xml:space="preserve"> [[css3-values]], which takes into account the physical dimensions of the display and the assumed viewing distance (factors that cannot be determined by content authors).</w:t>
            </w:r>
          </w:p>
        </w:tc>
        <w:tc>
          <w:tcPr>
            <w:tcW w:w="5005" w:type="dxa"/>
            <w:tcMar>
              <w:top w:w="0" w:type="dxa"/>
              <w:left w:w="28" w:type="dxa"/>
              <w:right w:w="57" w:type="dxa"/>
            </w:tcMar>
          </w:tcPr>
          <w:p w14:paraId="1B44D422" w14:textId="77777777" w:rsidR="00F3549D" w:rsidRPr="00B7524C" w:rsidRDefault="00F3549D" w:rsidP="005304C0">
            <w:pPr>
              <w:pStyle w:val="target"/>
              <w:rPr>
                <w:lang w:val="pl-PL"/>
              </w:rPr>
            </w:pPr>
            <w:r>
              <w:rPr>
                <w:lang w:val="pl-PL"/>
              </w:rPr>
              <w:t xml:space="preserve">Programy użytkownika i systemy operacyjne powinny zadbać o to, aby piksel CSS był ustawiony jak najbliżej wartości i jednostek </w:t>
            </w:r>
            <w:r w:rsidRPr="001523A7">
              <w:rPr>
                <w:lang w:val="pl-PL"/>
              </w:rPr>
              <w:t>{1&gt;</w:t>
            </w:r>
            <w:r>
              <w:rPr>
                <w:lang w:val="pl-PL"/>
              </w:rPr>
              <w:t xml:space="preserve">piksela referencyjnego  zdefiniowanego w CSS </w:t>
            </w:r>
            <w:proofErr w:type="spellStart"/>
            <w:r>
              <w:rPr>
                <w:lang w:val="pl-PL"/>
              </w:rPr>
              <w:t>Values</w:t>
            </w:r>
            <w:proofErr w:type="spellEnd"/>
            <w:r>
              <w:rPr>
                <w:lang w:val="pl-PL"/>
              </w:rPr>
              <w:t xml:space="preserve"> and </w:t>
            </w:r>
            <w:proofErr w:type="spellStart"/>
            <w:r>
              <w:rPr>
                <w:lang w:val="pl-PL"/>
              </w:rPr>
              <w:t>Units</w:t>
            </w:r>
            <w:proofErr w:type="spellEnd"/>
            <w:r>
              <w:rPr>
                <w:lang w:val="pl-PL"/>
              </w:rPr>
              <w:t xml:space="preserve"> Module Level 3</w:t>
            </w:r>
            <w:r w:rsidRPr="001523A7">
              <w:rPr>
                <w:lang w:val="pl-PL"/>
              </w:rPr>
              <w:t>&lt;1}</w:t>
            </w:r>
            <w:r>
              <w:rPr>
                <w:lang w:val="pl-PL"/>
              </w:rPr>
              <w:t xml:space="preserve"> [[css3-values]], który uwzględnia fizyczne wymiary wyświetlacza oraz zakładaną odległość oglądania (czynniki, których autorzy treści nie mogą określić).</w:t>
            </w:r>
          </w:p>
        </w:tc>
        <w:tc>
          <w:tcPr>
            <w:tcW w:w="437" w:type="dxa"/>
            <w:shd w:val="clear" w:color="auto" w:fill="FABF8F"/>
            <w:vAlign w:val="center"/>
          </w:tcPr>
          <w:p w14:paraId="3A8AD2C0" w14:textId="77777777" w:rsidR="00F3549D" w:rsidRDefault="00F3549D" w:rsidP="004114C1">
            <w:pPr>
              <w:pStyle w:val="target"/>
              <w:jc w:val="center"/>
            </w:pPr>
            <w:r>
              <w:rPr>
                <w:noProof/>
                <w:color w:val="000000"/>
                <w:sz w:val="16"/>
                <w:szCs w:val="16"/>
              </w:rPr>
              <w:t>75</w:t>
            </w:r>
          </w:p>
        </w:tc>
        <w:tc>
          <w:tcPr>
            <w:tcW w:w="6251" w:type="dxa"/>
          </w:tcPr>
          <w:p w14:paraId="7AC3E4A4" w14:textId="77777777" w:rsidR="00F3549D" w:rsidRDefault="00F3549D" w:rsidP="005304C0">
            <w:pPr>
              <w:pStyle w:val="target"/>
            </w:pPr>
          </w:p>
        </w:tc>
      </w:tr>
      <w:tr w:rsidR="00F3549D" w:rsidRPr="00B7524C" w14:paraId="0D8B540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9D22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FjnSa34qFUUrX9jp_dc6:222</w:t>
            </w:r>
          </w:p>
        </w:tc>
        <w:tc>
          <w:tcPr>
            <w:tcW w:w="447" w:type="dxa"/>
            <w:tcBorders>
              <w:right w:val="single" w:sz="4" w:space="0" w:color="BFBFBF" w:themeColor="background1" w:themeShade="BF"/>
            </w:tcBorders>
            <w:shd w:val="clear" w:color="auto" w:fill="D9D9D9" w:themeFill="background1" w:themeFillShade="D9"/>
            <w:vAlign w:val="center"/>
          </w:tcPr>
          <w:p w14:paraId="0C47162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2A3D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223</w:t>
            </w:r>
          </w:p>
        </w:tc>
        <w:tc>
          <w:tcPr>
            <w:tcW w:w="5005" w:type="dxa"/>
            <w:shd w:val="clear" w:color="auto" w:fill="D9D9D9" w:themeFill="background1" w:themeFillShade="D9"/>
            <w:tcMar>
              <w:top w:w="0" w:type="dxa"/>
              <w:left w:w="28" w:type="dxa"/>
              <w:right w:w="57" w:type="dxa"/>
            </w:tcMar>
          </w:tcPr>
          <w:p w14:paraId="558AD9F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AD8FDCC" w14:textId="77777777" w:rsidR="00F3549D" w:rsidRPr="00B7524C" w:rsidRDefault="00F3549D" w:rsidP="005304C0">
            <w:pPr>
              <w:pStyle w:val="target"/>
            </w:pPr>
          </w:p>
        </w:tc>
        <w:tc>
          <w:tcPr>
            <w:tcW w:w="437" w:type="dxa"/>
            <w:shd w:val="clear" w:color="auto" w:fill="92D050"/>
            <w:vAlign w:val="center"/>
          </w:tcPr>
          <w:p w14:paraId="018D5ADF" w14:textId="77777777" w:rsidR="00F3549D" w:rsidRDefault="00F3549D" w:rsidP="004114C1">
            <w:pPr>
              <w:pStyle w:val="target"/>
              <w:jc w:val="center"/>
            </w:pPr>
            <w:r>
              <w:rPr>
                <w:noProof/>
                <w:color w:val="000000"/>
                <w:sz w:val="16"/>
                <w:szCs w:val="16"/>
              </w:rPr>
              <w:t>100</w:t>
            </w:r>
          </w:p>
        </w:tc>
        <w:tc>
          <w:tcPr>
            <w:tcW w:w="6251" w:type="dxa"/>
          </w:tcPr>
          <w:p w14:paraId="26E3D5BC" w14:textId="77777777" w:rsidR="00F3549D" w:rsidRDefault="00F3549D" w:rsidP="005304C0">
            <w:pPr>
              <w:pStyle w:val="target"/>
            </w:pPr>
          </w:p>
        </w:tc>
      </w:tr>
      <w:tr w:rsidR="00F3549D" w:rsidRPr="00B7524C" w14:paraId="68EA9AC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2387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FjnSa34qFUUrX9jp_dc6:223</w:t>
            </w:r>
          </w:p>
        </w:tc>
        <w:tc>
          <w:tcPr>
            <w:tcW w:w="447" w:type="dxa"/>
            <w:tcBorders>
              <w:right w:val="single" w:sz="4" w:space="0" w:color="BFBFBF" w:themeColor="background1" w:themeShade="BF"/>
            </w:tcBorders>
            <w:shd w:val="clear" w:color="auto" w:fill="D9D9D9" w:themeFill="background1" w:themeFillShade="D9"/>
            <w:vAlign w:val="center"/>
          </w:tcPr>
          <w:p w14:paraId="2F2020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8731C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224</w:t>
            </w:r>
          </w:p>
        </w:tc>
        <w:tc>
          <w:tcPr>
            <w:tcW w:w="5005" w:type="dxa"/>
            <w:shd w:val="clear" w:color="auto" w:fill="D9D9D9" w:themeFill="background1" w:themeFillShade="D9"/>
            <w:tcMar>
              <w:top w:w="0" w:type="dxa"/>
              <w:left w:w="28" w:type="dxa"/>
              <w:right w:w="57" w:type="dxa"/>
            </w:tcMar>
          </w:tcPr>
          <w:p w14:paraId="238E274E" w14:textId="77777777" w:rsidR="00F3549D" w:rsidRPr="00B7524C" w:rsidRDefault="00F3549D" w:rsidP="005304C0">
            <w:pPr>
              <w:pStyle w:val="source"/>
              <w:rPr>
                <w:lang w:val="en-GB"/>
              </w:rPr>
            </w:pPr>
            <w:r>
              <w:rPr>
                <w:lang w:val="en-GB"/>
              </w:rPr>
              <w:t>essential</w:t>
            </w:r>
          </w:p>
        </w:tc>
        <w:tc>
          <w:tcPr>
            <w:tcW w:w="5005" w:type="dxa"/>
            <w:tcMar>
              <w:top w:w="0" w:type="dxa"/>
              <w:left w:w="28" w:type="dxa"/>
              <w:right w:w="57" w:type="dxa"/>
            </w:tcMar>
          </w:tcPr>
          <w:p w14:paraId="1F86A272" w14:textId="77777777" w:rsidR="00F3549D" w:rsidRPr="00B7524C" w:rsidRDefault="00F3549D" w:rsidP="005304C0">
            <w:pPr>
              <w:pStyle w:val="target"/>
              <w:rPr>
                <w:lang w:val="pl-PL"/>
              </w:rPr>
            </w:pPr>
            <w:r>
              <w:rPr>
                <w:lang w:val="pl-PL"/>
              </w:rPr>
              <w:t>istotny</w:t>
            </w:r>
          </w:p>
        </w:tc>
        <w:tc>
          <w:tcPr>
            <w:tcW w:w="437" w:type="dxa"/>
            <w:shd w:val="clear" w:color="auto" w:fill="7ACAFF"/>
            <w:vAlign w:val="center"/>
          </w:tcPr>
          <w:p w14:paraId="0B12B15B" w14:textId="77777777" w:rsidR="00F3549D" w:rsidRDefault="00F3549D" w:rsidP="004114C1">
            <w:pPr>
              <w:pStyle w:val="target"/>
              <w:jc w:val="center"/>
            </w:pPr>
            <w:r>
              <w:rPr>
                <w:noProof/>
                <w:color w:val="000000"/>
                <w:sz w:val="16"/>
                <w:szCs w:val="16"/>
              </w:rPr>
              <w:t>MT</w:t>
            </w:r>
          </w:p>
        </w:tc>
        <w:tc>
          <w:tcPr>
            <w:tcW w:w="6251" w:type="dxa"/>
          </w:tcPr>
          <w:p w14:paraId="672A9D8A" w14:textId="77777777" w:rsidR="00F3549D" w:rsidRDefault="00F3549D" w:rsidP="005304C0">
            <w:pPr>
              <w:pStyle w:val="target"/>
            </w:pPr>
          </w:p>
        </w:tc>
      </w:tr>
      <w:tr w:rsidR="00F3549D" w:rsidRPr="00B7524C" w14:paraId="61A1215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4101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FjnSa34qFUUrX9jp_dc6:224</w:t>
            </w:r>
          </w:p>
        </w:tc>
        <w:tc>
          <w:tcPr>
            <w:tcW w:w="447" w:type="dxa"/>
            <w:tcBorders>
              <w:right w:val="single" w:sz="4" w:space="0" w:color="BFBFBF" w:themeColor="background1" w:themeShade="BF"/>
            </w:tcBorders>
            <w:shd w:val="clear" w:color="auto" w:fill="D9D9D9" w:themeFill="background1" w:themeFillShade="D9"/>
            <w:vAlign w:val="center"/>
          </w:tcPr>
          <w:p w14:paraId="57D7650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4CA3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225</w:t>
            </w:r>
          </w:p>
        </w:tc>
        <w:tc>
          <w:tcPr>
            <w:tcW w:w="5005" w:type="dxa"/>
            <w:shd w:val="clear" w:color="auto" w:fill="D9D9D9" w:themeFill="background1" w:themeFillShade="D9"/>
            <w:tcMar>
              <w:top w:w="0" w:type="dxa"/>
              <w:left w:w="28" w:type="dxa"/>
              <w:right w:w="57" w:type="dxa"/>
            </w:tcMar>
          </w:tcPr>
          <w:p w14:paraId="00170E5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F8D446C" w14:textId="77777777" w:rsidR="00F3549D" w:rsidRPr="00B7524C" w:rsidRDefault="00F3549D" w:rsidP="005304C0">
            <w:pPr>
              <w:pStyle w:val="target"/>
            </w:pPr>
          </w:p>
        </w:tc>
        <w:tc>
          <w:tcPr>
            <w:tcW w:w="437" w:type="dxa"/>
            <w:shd w:val="clear" w:color="auto" w:fill="92D050"/>
            <w:vAlign w:val="center"/>
          </w:tcPr>
          <w:p w14:paraId="3986948A" w14:textId="77777777" w:rsidR="00F3549D" w:rsidRDefault="00F3549D" w:rsidP="004114C1">
            <w:pPr>
              <w:pStyle w:val="target"/>
              <w:jc w:val="center"/>
            </w:pPr>
            <w:r>
              <w:rPr>
                <w:noProof/>
                <w:color w:val="000000"/>
                <w:sz w:val="16"/>
                <w:szCs w:val="16"/>
              </w:rPr>
              <w:t>100</w:t>
            </w:r>
          </w:p>
        </w:tc>
        <w:tc>
          <w:tcPr>
            <w:tcW w:w="6251" w:type="dxa"/>
          </w:tcPr>
          <w:p w14:paraId="7AFD4731" w14:textId="77777777" w:rsidR="00F3549D" w:rsidRDefault="00F3549D" w:rsidP="005304C0">
            <w:pPr>
              <w:pStyle w:val="target"/>
            </w:pPr>
          </w:p>
        </w:tc>
      </w:tr>
      <w:tr w:rsidR="00F3549D" w:rsidRPr="00B7524C" w14:paraId="47578D6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8971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FjnSa34qFUUrX9jp_dc6:225</w:t>
            </w:r>
          </w:p>
        </w:tc>
        <w:tc>
          <w:tcPr>
            <w:tcW w:w="447" w:type="dxa"/>
            <w:tcBorders>
              <w:right w:val="single" w:sz="4" w:space="0" w:color="BFBFBF" w:themeColor="background1" w:themeShade="BF"/>
            </w:tcBorders>
            <w:shd w:val="clear" w:color="auto" w:fill="D9D9D9" w:themeFill="background1" w:themeFillShade="D9"/>
            <w:vAlign w:val="center"/>
          </w:tcPr>
          <w:p w14:paraId="1CE58B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3638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226</w:t>
            </w:r>
          </w:p>
        </w:tc>
        <w:tc>
          <w:tcPr>
            <w:tcW w:w="5005" w:type="dxa"/>
            <w:shd w:val="clear" w:color="auto" w:fill="D9D9D9" w:themeFill="background1" w:themeFillShade="D9"/>
            <w:tcMar>
              <w:top w:w="0" w:type="dxa"/>
              <w:left w:w="28" w:type="dxa"/>
              <w:right w:w="57" w:type="dxa"/>
            </w:tcMar>
          </w:tcPr>
          <w:p w14:paraId="1411179A" w14:textId="77777777" w:rsidR="00F3549D" w:rsidRPr="00B7524C" w:rsidRDefault="00F3549D" w:rsidP="005304C0">
            <w:pPr>
              <w:pStyle w:val="source"/>
              <w:rPr>
                <w:lang w:val="en-GB"/>
              </w:rPr>
            </w:pPr>
            <w:r>
              <w:rPr>
                <w:lang w:val="en-GB"/>
              </w:rPr>
              <w:t xml:space="preserve">if removed, would fundamentally change the information or functionality of the content, </w:t>
            </w:r>
            <w:r>
              <w:t>{1&gt;</w:t>
            </w:r>
            <w:r>
              <w:rPr>
                <w:lang w:val="en-GB"/>
              </w:rPr>
              <w:t>and</w:t>
            </w:r>
            <w:r>
              <w:t>&lt;1}</w:t>
            </w:r>
            <w:r>
              <w:rPr>
                <w:lang w:val="en-GB"/>
              </w:rPr>
              <w:t xml:space="preserve"> information and functionality cannot be achieved in another way that would conform</w:t>
            </w:r>
          </w:p>
        </w:tc>
        <w:tc>
          <w:tcPr>
            <w:tcW w:w="5005" w:type="dxa"/>
            <w:tcMar>
              <w:top w:w="0" w:type="dxa"/>
              <w:left w:w="28" w:type="dxa"/>
              <w:right w:w="57" w:type="dxa"/>
            </w:tcMar>
          </w:tcPr>
          <w:p w14:paraId="6EC3305B" w14:textId="77777777" w:rsidR="00F3549D" w:rsidRPr="00B7524C" w:rsidRDefault="00F3549D" w:rsidP="005304C0">
            <w:pPr>
              <w:pStyle w:val="target"/>
              <w:rPr>
                <w:lang w:val="pl-PL"/>
              </w:rPr>
            </w:pPr>
            <w:r w:rsidRPr="001523A7">
              <w:rPr>
                <w:lang w:val="en-GB"/>
              </w:rPr>
              <w:t xml:space="preserve"> </w:t>
            </w:r>
            <w:r>
              <w:rPr>
                <w:lang w:val="pl-PL"/>
              </w:rPr>
              <w:t xml:space="preserve">jeżeli taki element zostanie usunięty, może to całkowicie zmienić informację lub funkcjonalność treści </w:t>
            </w:r>
            <w:r w:rsidRPr="001523A7">
              <w:rPr>
                <w:lang w:val="pl-PL"/>
              </w:rPr>
              <w:t>{1&gt;</w:t>
            </w:r>
            <w:r>
              <w:rPr>
                <w:lang w:val="pl-PL"/>
              </w:rPr>
              <w:t>a</w:t>
            </w:r>
            <w:r w:rsidRPr="001523A7">
              <w:rPr>
                <w:lang w:val="pl-PL"/>
              </w:rPr>
              <w:t>&lt;1}</w:t>
            </w:r>
            <w:r>
              <w:rPr>
                <w:lang w:val="pl-PL"/>
              </w:rPr>
              <w:t>informacja i funkcjonalność nie mogą zostać osiągnięte w inny sposób, zapewniający zgodność</w:t>
            </w:r>
          </w:p>
        </w:tc>
        <w:tc>
          <w:tcPr>
            <w:tcW w:w="437" w:type="dxa"/>
            <w:shd w:val="clear" w:color="auto" w:fill="FABF8F"/>
            <w:vAlign w:val="center"/>
          </w:tcPr>
          <w:p w14:paraId="512302DA" w14:textId="77777777" w:rsidR="00F3549D" w:rsidRDefault="00F3549D" w:rsidP="004114C1">
            <w:pPr>
              <w:pStyle w:val="target"/>
              <w:jc w:val="center"/>
            </w:pPr>
            <w:r>
              <w:rPr>
                <w:noProof/>
                <w:color w:val="000000"/>
                <w:sz w:val="16"/>
                <w:szCs w:val="16"/>
              </w:rPr>
              <w:t>75</w:t>
            </w:r>
          </w:p>
        </w:tc>
        <w:tc>
          <w:tcPr>
            <w:tcW w:w="6251" w:type="dxa"/>
          </w:tcPr>
          <w:p w14:paraId="47313F55" w14:textId="77777777" w:rsidR="00F3549D" w:rsidRDefault="00F3549D" w:rsidP="005304C0">
            <w:pPr>
              <w:pStyle w:val="target"/>
            </w:pPr>
          </w:p>
        </w:tc>
      </w:tr>
      <w:tr w:rsidR="00F3549D" w:rsidRPr="00B7524C" w14:paraId="3B29A5F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D957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FjnSa34qFUUrX9jp_dc6:226</w:t>
            </w:r>
          </w:p>
        </w:tc>
        <w:tc>
          <w:tcPr>
            <w:tcW w:w="447" w:type="dxa"/>
            <w:tcBorders>
              <w:right w:val="single" w:sz="4" w:space="0" w:color="BFBFBF" w:themeColor="background1" w:themeShade="BF"/>
            </w:tcBorders>
            <w:shd w:val="clear" w:color="auto" w:fill="D9D9D9" w:themeFill="background1" w:themeFillShade="D9"/>
            <w:vAlign w:val="center"/>
          </w:tcPr>
          <w:p w14:paraId="20FEBF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08C1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227</w:t>
            </w:r>
          </w:p>
        </w:tc>
        <w:tc>
          <w:tcPr>
            <w:tcW w:w="5005" w:type="dxa"/>
            <w:shd w:val="clear" w:color="auto" w:fill="D9D9D9" w:themeFill="background1" w:themeFillShade="D9"/>
            <w:tcMar>
              <w:top w:w="0" w:type="dxa"/>
              <w:left w:w="28" w:type="dxa"/>
              <w:right w:w="57" w:type="dxa"/>
            </w:tcMar>
          </w:tcPr>
          <w:p w14:paraId="32F4F7F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AD980BD" w14:textId="77777777" w:rsidR="00F3549D" w:rsidRPr="00B7524C" w:rsidRDefault="00F3549D" w:rsidP="005304C0">
            <w:pPr>
              <w:pStyle w:val="target"/>
            </w:pPr>
          </w:p>
        </w:tc>
        <w:tc>
          <w:tcPr>
            <w:tcW w:w="437" w:type="dxa"/>
            <w:shd w:val="clear" w:color="auto" w:fill="92D050"/>
            <w:vAlign w:val="center"/>
          </w:tcPr>
          <w:p w14:paraId="052CD3D7" w14:textId="77777777" w:rsidR="00F3549D" w:rsidRDefault="00F3549D" w:rsidP="004114C1">
            <w:pPr>
              <w:pStyle w:val="target"/>
              <w:jc w:val="center"/>
            </w:pPr>
            <w:r>
              <w:rPr>
                <w:noProof/>
                <w:color w:val="000000"/>
                <w:sz w:val="16"/>
                <w:szCs w:val="16"/>
              </w:rPr>
              <w:t>100</w:t>
            </w:r>
          </w:p>
        </w:tc>
        <w:tc>
          <w:tcPr>
            <w:tcW w:w="6251" w:type="dxa"/>
          </w:tcPr>
          <w:p w14:paraId="23C79847" w14:textId="77777777" w:rsidR="00F3549D" w:rsidRDefault="00F3549D" w:rsidP="005304C0">
            <w:pPr>
              <w:pStyle w:val="target"/>
            </w:pPr>
          </w:p>
        </w:tc>
      </w:tr>
      <w:tr w:rsidR="00F3549D" w:rsidRPr="00B7524C" w14:paraId="35B8DFC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D114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FjnSa34qFUUrX9jp_dc6:227</w:t>
            </w:r>
          </w:p>
        </w:tc>
        <w:tc>
          <w:tcPr>
            <w:tcW w:w="447" w:type="dxa"/>
            <w:tcBorders>
              <w:right w:val="single" w:sz="4" w:space="0" w:color="BFBFBF" w:themeColor="background1" w:themeShade="BF"/>
            </w:tcBorders>
            <w:shd w:val="clear" w:color="auto" w:fill="D9D9D9" w:themeFill="background1" w:themeFillShade="D9"/>
            <w:vAlign w:val="center"/>
          </w:tcPr>
          <w:p w14:paraId="3B0E4F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1CDD6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228</w:t>
            </w:r>
          </w:p>
        </w:tc>
        <w:tc>
          <w:tcPr>
            <w:tcW w:w="5005" w:type="dxa"/>
            <w:shd w:val="clear" w:color="auto" w:fill="D9D9D9" w:themeFill="background1" w:themeFillShade="D9"/>
            <w:tcMar>
              <w:top w:w="0" w:type="dxa"/>
              <w:left w:w="28" w:type="dxa"/>
              <w:right w:w="57" w:type="dxa"/>
            </w:tcMar>
          </w:tcPr>
          <w:p w14:paraId="0165F1D7" w14:textId="77777777" w:rsidR="00F3549D" w:rsidRPr="00B7524C" w:rsidRDefault="00F3549D" w:rsidP="005304C0">
            <w:pPr>
              <w:pStyle w:val="source"/>
              <w:rPr>
                <w:lang w:val="en-GB"/>
              </w:rPr>
            </w:pPr>
            <w:r>
              <w:rPr>
                <w:lang w:val="en-GB"/>
              </w:rPr>
              <w:t>pointer input</w:t>
            </w:r>
          </w:p>
        </w:tc>
        <w:tc>
          <w:tcPr>
            <w:tcW w:w="5005" w:type="dxa"/>
            <w:tcMar>
              <w:top w:w="0" w:type="dxa"/>
              <w:left w:w="28" w:type="dxa"/>
              <w:right w:w="57" w:type="dxa"/>
            </w:tcMar>
          </w:tcPr>
          <w:p w14:paraId="3EFB7489" w14:textId="77777777" w:rsidR="00F3549D" w:rsidRPr="00B7524C" w:rsidRDefault="00F3549D" w:rsidP="005304C0">
            <w:pPr>
              <w:pStyle w:val="target"/>
              <w:rPr>
                <w:lang w:val="pl-PL"/>
              </w:rPr>
            </w:pPr>
            <w:r>
              <w:rPr>
                <w:lang w:val="pl-PL"/>
              </w:rPr>
              <w:t>wejście wskaźnika</w:t>
            </w:r>
          </w:p>
        </w:tc>
        <w:tc>
          <w:tcPr>
            <w:tcW w:w="437" w:type="dxa"/>
            <w:shd w:val="clear" w:color="auto" w:fill="7ACAFF"/>
            <w:vAlign w:val="center"/>
          </w:tcPr>
          <w:p w14:paraId="4FB284C9" w14:textId="77777777" w:rsidR="00F3549D" w:rsidRDefault="00F3549D" w:rsidP="004114C1">
            <w:pPr>
              <w:pStyle w:val="target"/>
              <w:jc w:val="center"/>
            </w:pPr>
            <w:r>
              <w:rPr>
                <w:noProof/>
                <w:color w:val="000000"/>
                <w:sz w:val="16"/>
                <w:szCs w:val="16"/>
              </w:rPr>
              <w:t>MT</w:t>
            </w:r>
          </w:p>
        </w:tc>
        <w:tc>
          <w:tcPr>
            <w:tcW w:w="6251" w:type="dxa"/>
          </w:tcPr>
          <w:p w14:paraId="0E9CF03C" w14:textId="77777777" w:rsidR="00F3549D" w:rsidRDefault="00F3549D" w:rsidP="005304C0">
            <w:pPr>
              <w:pStyle w:val="target"/>
            </w:pPr>
          </w:p>
        </w:tc>
      </w:tr>
      <w:tr w:rsidR="00F3549D" w:rsidRPr="00B7524C" w14:paraId="19778D7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6D8E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FjnSa34qFUUrX9jp_dc6:228</w:t>
            </w:r>
          </w:p>
        </w:tc>
        <w:tc>
          <w:tcPr>
            <w:tcW w:w="447" w:type="dxa"/>
            <w:tcBorders>
              <w:right w:val="single" w:sz="4" w:space="0" w:color="BFBFBF" w:themeColor="background1" w:themeShade="BF"/>
            </w:tcBorders>
            <w:shd w:val="clear" w:color="auto" w:fill="D9D9D9" w:themeFill="background1" w:themeFillShade="D9"/>
            <w:vAlign w:val="center"/>
          </w:tcPr>
          <w:p w14:paraId="5607D5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840D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229</w:t>
            </w:r>
          </w:p>
        </w:tc>
        <w:tc>
          <w:tcPr>
            <w:tcW w:w="5005" w:type="dxa"/>
            <w:shd w:val="clear" w:color="auto" w:fill="D9D9D9" w:themeFill="background1" w:themeFillShade="D9"/>
            <w:tcMar>
              <w:top w:w="0" w:type="dxa"/>
              <w:left w:w="28" w:type="dxa"/>
              <w:right w:w="57" w:type="dxa"/>
            </w:tcMar>
          </w:tcPr>
          <w:p w14:paraId="36168F7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A8AB0AF" w14:textId="77777777" w:rsidR="00F3549D" w:rsidRPr="00B7524C" w:rsidRDefault="00F3549D" w:rsidP="005304C0">
            <w:pPr>
              <w:pStyle w:val="target"/>
            </w:pPr>
          </w:p>
        </w:tc>
        <w:tc>
          <w:tcPr>
            <w:tcW w:w="437" w:type="dxa"/>
            <w:shd w:val="clear" w:color="auto" w:fill="92D050"/>
            <w:vAlign w:val="center"/>
          </w:tcPr>
          <w:p w14:paraId="55A8E4FE" w14:textId="77777777" w:rsidR="00F3549D" w:rsidRDefault="00F3549D" w:rsidP="004114C1">
            <w:pPr>
              <w:pStyle w:val="target"/>
              <w:jc w:val="center"/>
            </w:pPr>
            <w:r>
              <w:rPr>
                <w:noProof/>
                <w:color w:val="000000"/>
                <w:sz w:val="16"/>
                <w:szCs w:val="16"/>
              </w:rPr>
              <w:t>100</w:t>
            </w:r>
          </w:p>
        </w:tc>
        <w:tc>
          <w:tcPr>
            <w:tcW w:w="6251" w:type="dxa"/>
          </w:tcPr>
          <w:p w14:paraId="4B65BFB0" w14:textId="77777777" w:rsidR="00F3549D" w:rsidRDefault="00F3549D" w:rsidP="005304C0">
            <w:pPr>
              <w:pStyle w:val="target"/>
            </w:pPr>
          </w:p>
        </w:tc>
      </w:tr>
      <w:tr w:rsidR="00F3549D" w:rsidRPr="00B7524C" w14:paraId="0EB426D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7BEA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FjnSa34qFUUrX9jp_dc6:229</w:t>
            </w:r>
          </w:p>
        </w:tc>
        <w:tc>
          <w:tcPr>
            <w:tcW w:w="447" w:type="dxa"/>
            <w:tcBorders>
              <w:right w:val="single" w:sz="4" w:space="0" w:color="BFBFBF" w:themeColor="background1" w:themeShade="BF"/>
            </w:tcBorders>
            <w:shd w:val="clear" w:color="auto" w:fill="D9D9D9" w:themeFill="background1" w:themeFillShade="D9"/>
            <w:vAlign w:val="center"/>
          </w:tcPr>
          <w:p w14:paraId="1EDA2E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33DA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230</w:t>
            </w:r>
          </w:p>
        </w:tc>
        <w:tc>
          <w:tcPr>
            <w:tcW w:w="5005" w:type="dxa"/>
            <w:shd w:val="clear" w:color="auto" w:fill="D9D9D9" w:themeFill="background1" w:themeFillShade="D9"/>
            <w:tcMar>
              <w:top w:w="0" w:type="dxa"/>
              <w:left w:w="28" w:type="dxa"/>
              <w:right w:w="57" w:type="dxa"/>
            </w:tcMar>
          </w:tcPr>
          <w:p w14:paraId="6743BEE3" w14:textId="77777777" w:rsidR="00F3549D" w:rsidRPr="00B7524C" w:rsidRDefault="00F3549D" w:rsidP="005304C0">
            <w:pPr>
              <w:pStyle w:val="source"/>
              <w:rPr>
                <w:lang w:val="en-GB"/>
              </w:rPr>
            </w:pPr>
            <w:r>
              <w:rPr>
                <w:lang w:val="en-GB"/>
              </w:rPr>
              <w:t>input from a device that can target a specific coordinate (or set of coordinates) on a screen, such as a mouse, pen, or touch contact</w:t>
            </w:r>
          </w:p>
        </w:tc>
        <w:tc>
          <w:tcPr>
            <w:tcW w:w="5005" w:type="dxa"/>
            <w:tcMar>
              <w:top w:w="0" w:type="dxa"/>
              <w:left w:w="28" w:type="dxa"/>
              <w:right w:w="57" w:type="dxa"/>
            </w:tcMar>
          </w:tcPr>
          <w:p w14:paraId="2CFEEC53" w14:textId="77777777" w:rsidR="00F3549D" w:rsidRPr="00B7524C" w:rsidRDefault="00F3549D" w:rsidP="005304C0">
            <w:pPr>
              <w:pStyle w:val="target"/>
              <w:rPr>
                <w:lang w:val="pl-PL"/>
              </w:rPr>
            </w:pPr>
            <w:r>
              <w:rPr>
                <w:lang w:val="pl-PL"/>
              </w:rPr>
              <w:t>dane wejściowe z urządzenia, które może kierować określone współrzędne (lub zestaw współrzędnych) na ekranie, takie jak mysz, pióro lub kontakt dotykowy</w:t>
            </w:r>
          </w:p>
        </w:tc>
        <w:tc>
          <w:tcPr>
            <w:tcW w:w="437" w:type="dxa"/>
            <w:shd w:val="clear" w:color="auto" w:fill="FABF8F"/>
            <w:vAlign w:val="center"/>
          </w:tcPr>
          <w:p w14:paraId="4ABCE82B" w14:textId="77777777" w:rsidR="00F3549D" w:rsidRDefault="00F3549D" w:rsidP="004114C1">
            <w:pPr>
              <w:pStyle w:val="target"/>
              <w:jc w:val="center"/>
            </w:pPr>
            <w:r>
              <w:rPr>
                <w:noProof/>
                <w:color w:val="000000"/>
                <w:sz w:val="16"/>
                <w:szCs w:val="16"/>
              </w:rPr>
              <w:t>75</w:t>
            </w:r>
          </w:p>
        </w:tc>
        <w:tc>
          <w:tcPr>
            <w:tcW w:w="6251" w:type="dxa"/>
          </w:tcPr>
          <w:p w14:paraId="4C23A66B" w14:textId="77777777" w:rsidR="00F3549D" w:rsidRDefault="00F3549D" w:rsidP="005304C0">
            <w:pPr>
              <w:pStyle w:val="target"/>
            </w:pPr>
          </w:p>
        </w:tc>
      </w:tr>
      <w:tr w:rsidR="00F3549D" w:rsidRPr="00B7524C" w14:paraId="1FD6799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4218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FjnSa34qFUUrX9jp_dc6:230</w:t>
            </w:r>
          </w:p>
        </w:tc>
        <w:tc>
          <w:tcPr>
            <w:tcW w:w="447" w:type="dxa"/>
            <w:tcBorders>
              <w:right w:val="single" w:sz="4" w:space="0" w:color="BFBFBF" w:themeColor="background1" w:themeShade="BF"/>
            </w:tcBorders>
            <w:shd w:val="clear" w:color="auto" w:fill="D9D9D9" w:themeFill="background1" w:themeFillShade="D9"/>
            <w:vAlign w:val="center"/>
          </w:tcPr>
          <w:p w14:paraId="72C090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69046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231</w:t>
            </w:r>
          </w:p>
        </w:tc>
        <w:tc>
          <w:tcPr>
            <w:tcW w:w="5005" w:type="dxa"/>
            <w:shd w:val="clear" w:color="auto" w:fill="D9D9D9" w:themeFill="background1" w:themeFillShade="D9"/>
            <w:tcMar>
              <w:top w:w="0" w:type="dxa"/>
              <w:left w:w="28" w:type="dxa"/>
              <w:right w:w="57" w:type="dxa"/>
            </w:tcMar>
          </w:tcPr>
          <w:p w14:paraId="37DA4094"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AEC35D9" w14:textId="77777777" w:rsidR="00F3549D" w:rsidRPr="00B7524C" w:rsidRDefault="00F3549D" w:rsidP="005304C0">
            <w:pPr>
              <w:pStyle w:val="target"/>
            </w:pPr>
          </w:p>
        </w:tc>
        <w:tc>
          <w:tcPr>
            <w:tcW w:w="437" w:type="dxa"/>
            <w:shd w:val="clear" w:color="auto" w:fill="7ACAFF"/>
            <w:vAlign w:val="center"/>
          </w:tcPr>
          <w:p w14:paraId="62DA95A1" w14:textId="77777777" w:rsidR="00F3549D" w:rsidRDefault="00F3549D" w:rsidP="004114C1">
            <w:pPr>
              <w:pStyle w:val="target"/>
              <w:jc w:val="center"/>
            </w:pPr>
            <w:r>
              <w:rPr>
                <w:noProof/>
                <w:color w:val="000000"/>
                <w:sz w:val="16"/>
                <w:szCs w:val="16"/>
              </w:rPr>
              <w:t>MT</w:t>
            </w:r>
          </w:p>
        </w:tc>
        <w:tc>
          <w:tcPr>
            <w:tcW w:w="6251" w:type="dxa"/>
          </w:tcPr>
          <w:p w14:paraId="76AB2C7C" w14:textId="77777777" w:rsidR="00F3549D" w:rsidRDefault="00F3549D" w:rsidP="005304C0">
            <w:pPr>
              <w:pStyle w:val="target"/>
            </w:pPr>
          </w:p>
        </w:tc>
      </w:tr>
      <w:tr w:rsidR="00F3549D" w:rsidRPr="00B7524C" w14:paraId="691068C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02BE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FjnSa34qFUUrX9jp_dc6:231</w:t>
            </w:r>
          </w:p>
        </w:tc>
        <w:tc>
          <w:tcPr>
            <w:tcW w:w="447" w:type="dxa"/>
            <w:tcBorders>
              <w:right w:val="single" w:sz="4" w:space="0" w:color="BFBFBF" w:themeColor="background1" w:themeShade="BF"/>
            </w:tcBorders>
            <w:shd w:val="clear" w:color="auto" w:fill="D9D9D9" w:themeFill="background1" w:themeFillShade="D9"/>
            <w:vAlign w:val="center"/>
          </w:tcPr>
          <w:p w14:paraId="3E6102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AB7B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232</w:t>
            </w:r>
          </w:p>
        </w:tc>
        <w:tc>
          <w:tcPr>
            <w:tcW w:w="5005" w:type="dxa"/>
            <w:shd w:val="clear" w:color="auto" w:fill="D9D9D9" w:themeFill="background1" w:themeFillShade="D9"/>
            <w:tcMar>
              <w:top w:w="0" w:type="dxa"/>
              <w:left w:w="28" w:type="dxa"/>
              <w:right w:w="57" w:type="dxa"/>
            </w:tcMar>
          </w:tcPr>
          <w:p w14:paraId="0FB4328E" w14:textId="77777777" w:rsidR="00F3549D" w:rsidRPr="00B7524C" w:rsidRDefault="00F3549D" w:rsidP="005304C0">
            <w:pPr>
              <w:pStyle w:val="source"/>
              <w:rPr>
                <w:lang w:val="en-GB"/>
              </w:rPr>
            </w:pPr>
            <w:r>
              <w:rPr>
                <w:lang w:val="en-GB"/>
              </w:rPr>
              <w:t xml:space="preserve">See the </w:t>
            </w:r>
            <w:r>
              <w:t>{1&gt;</w:t>
            </w:r>
            <w:r>
              <w:rPr>
                <w:lang w:val="en-GB"/>
              </w:rPr>
              <w:t>Pointer Events definition for "pointer"</w:t>
            </w:r>
            <w:r>
              <w:t>&lt;1}</w:t>
            </w:r>
            <w:r>
              <w:rPr>
                <w:lang w:val="en-GB"/>
              </w:rPr>
              <w:t xml:space="preserve"> [[pointerevents]].</w:t>
            </w:r>
          </w:p>
        </w:tc>
        <w:tc>
          <w:tcPr>
            <w:tcW w:w="5005" w:type="dxa"/>
            <w:tcMar>
              <w:top w:w="0" w:type="dxa"/>
              <w:left w:w="28" w:type="dxa"/>
              <w:right w:w="57" w:type="dxa"/>
            </w:tcMar>
          </w:tcPr>
          <w:p w14:paraId="0F04267D" w14:textId="77777777" w:rsidR="00F3549D" w:rsidRPr="00B7524C" w:rsidRDefault="00F3549D" w:rsidP="005304C0">
            <w:pPr>
              <w:pStyle w:val="target"/>
              <w:rPr>
                <w:lang w:val="pl-PL"/>
              </w:rPr>
            </w:pPr>
            <w:r>
              <w:rPr>
                <w:lang w:val="pl-PL"/>
              </w:rPr>
              <w:t xml:space="preserve">Zobacz </w:t>
            </w:r>
            <w:r w:rsidRPr="001523A7">
              <w:rPr>
                <w:lang w:val="pl-PL"/>
              </w:rPr>
              <w:t>{1&gt;</w:t>
            </w:r>
            <w:r>
              <w:rPr>
                <w:lang w:val="pl-PL"/>
              </w:rPr>
              <w:t>definicję zdarzeń wskaźnika dla „wskaźnika”</w:t>
            </w:r>
            <w:r w:rsidRPr="001523A7">
              <w:rPr>
                <w:lang w:val="pl-PL"/>
              </w:rPr>
              <w:t>&lt;1}</w:t>
            </w:r>
            <w:r>
              <w:rPr>
                <w:lang w:val="pl-PL"/>
              </w:rPr>
              <w:t xml:space="preserve"> [[</w:t>
            </w:r>
            <w:proofErr w:type="spellStart"/>
            <w:r>
              <w:rPr>
                <w:lang w:val="pl-PL"/>
              </w:rPr>
              <w:t>pointerevents</w:t>
            </w:r>
            <w:proofErr w:type="spellEnd"/>
            <w:r>
              <w:rPr>
                <w:lang w:val="pl-PL"/>
              </w:rPr>
              <w:t>]].</w:t>
            </w:r>
          </w:p>
        </w:tc>
        <w:tc>
          <w:tcPr>
            <w:tcW w:w="437" w:type="dxa"/>
            <w:shd w:val="clear" w:color="auto" w:fill="FABF8F"/>
            <w:vAlign w:val="center"/>
          </w:tcPr>
          <w:p w14:paraId="2D454607" w14:textId="77777777" w:rsidR="00F3549D" w:rsidRDefault="00F3549D" w:rsidP="004114C1">
            <w:pPr>
              <w:pStyle w:val="target"/>
              <w:jc w:val="center"/>
            </w:pPr>
            <w:r>
              <w:rPr>
                <w:noProof/>
                <w:color w:val="000000"/>
                <w:sz w:val="16"/>
                <w:szCs w:val="16"/>
              </w:rPr>
              <w:t>75</w:t>
            </w:r>
          </w:p>
        </w:tc>
        <w:tc>
          <w:tcPr>
            <w:tcW w:w="6251" w:type="dxa"/>
          </w:tcPr>
          <w:p w14:paraId="559C525C" w14:textId="77777777" w:rsidR="00F3549D" w:rsidRDefault="00F3549D" w:rsidP="005304C0">
            <w:pPr>
              <w:pStyle w:val="target"/>
            </w:pPr>
          </w:p>
        </w:tc>
      </w:tr>
      <w:tr w:rsidR="00F3549D" w:rsidRPr="00B7524C" w14:paraId="4115360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8FFC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FjnSa34qFUUrX9jp_dc6:232</w:t>
            </w:r>
          </w:p>
        </w:tc>
        <w:tc>
          <w:tcPr>
            <w:tcW w:w="447" w:type="dxa"/>
            <w:tcBorders>
              <w:right w:val="single" w:sz="4" w:space="0" w:color="BFBFBF" w:themeColor="background1" w:themeShade="BF"/>
            </w:tcBorders>
            <w:shd w:val="clear" w:color="auto" w:fill="D9D9D9" w:themeFill="background1" w:themeFillShade="D9"/>
            <w:vAlign w:val="center"/>
          </w:tcPr>
          <w:p w14:paraId="6FE0FC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31E9B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233</w:t>
            </w:r>
          </w:p>
        </w:tc>
        <w:tc>
          <w:tcPr>
            <w:tcW w:w="5005" w:type="dxa"/>
            <w:shd w:val="clear" w:color="auto" w:fill="D9D9D9" w:themeFill="background1" w:themeFillShade="D9"/>
            <w:tcMar>
              <w:top w:w="0" w:type="dxa"/>
              <w:left w:w="28" w:type="dxa"/>
              <w:right w:w="57" w:type="dxa"/>
            </w:tcMar>
          </w:tcPr>
          <w:p w14:paraId="06E0FD4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060A1A6" w14:textId="77777777" w:rsidR="00F3549D" w:rsidRPr="00B7524C" w:rsidRDefault="00F3549D" w:rsidP="005304C0">
            <w:pPr>
              <w:pStyle w:val="target"/>
            </w:pPr>
          </w:p>
        </w:tc>
        <w:tc>
          <w:tcPr>
            <w:tcW w:w="437" w:type="dxa"/>
            <w:shd w:val="clear" w:color="auto" w:fill="92D050"/>
            <w:vAlign w:val="center"/>
          </w:tcPr>
          <w:p w14:paraId="16261A86" w14:textId="77777777" w:rsidR="00F3549D" w:rsidRDefault="00F3549D" w:rsidP="004114C1">
            <w:pPr>
              <w:pStyle w:val="target"/>
              <w:jc w:val="center"/>
            </w:pPr>
            <w:r>
              <w:rPr>
                <w:noProof/>
                <w:color w:val="000000"/>
                <w:sz w:val="16"/>
                <w:szCs w:val="16"/>
              </w:rPr>
              <w:t>100</w:t>
            </w:r>
          </w:p>
        </w:tc>
        <w:tc>
          <w:tcPr>
            <w:tcW w:w="6251" w:type="dxa"/>
          </w:tcPr>
          <w:p w14:paraId="4ED44984" w14:textId="77777777" w:rsidR="00F3549D" w:rsidRDefault="00F3549D" w:rsidP="005304C0">
            <w:pPr>
              <w:pStyle w:val="target"/>
            </w:pPr>
          </w:p>
        </w:tc>
      </w:tr>
      <w:tr w:rsidR="00F3549D" w:rsidRPr="00B7524C" w14:paraId="5D5A42A1"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C7B9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FjnSa34qFUUrX9jp_dc6:233</w:t>
            </w:r>
          </w:p>
        </w:tc>
        <w:tc>
          <w:tcPr>
            <w:tcW w:w="447" w:type="dxa"/>
            <w:tcBorders>
              <w:right w:val="single" w:sz="4" w:space="0" w:color="BFBFBF" w:themeColor="background1" w:themeShade="BF"/>
            </w:tcBorders>
            <w:shd w:val="clear" w:color="auto" w:fill="D9D9D9" w:themeFill="background1" w:themeFillShade="D9"/>
            <w:vAlign w:val="center"/>
          </w:tcPr>
          <w:p w14:paraId="3A1460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C505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234</w:t>
            </w:r>
          </w:p>
        </w:tc>
        <w:tc>
          <w:tcPr>
            <w:tcW w:w="5005" w:type="dxa"/>
            <w:shd w:val="clear" w:color="auto" w:fill="D9D9D9" w:themeFill="background1" w:themeFillShade="D9"/>
            <w:tcMar>
              <w:top w:w="0" w:type="dxa"/>
              <w:left w:w="28" w:type="dxa"/>
              <w:right w:w="57" w:type="dxa"/>
            </w:tcMar>
          </w:tcPr>
          <w:p w14:paraId="336B24EA" w14:textId="77777777" w:rsidR="00F3549D" w:rsidRPr="00B7524C" w:rsidRDefault="00F3549D" w:rsidP="005304C0">
            <w:pPr>
              <w:pStyle w:val="source"/>
              <w:rPr>
                <w:lang w:val="en-GB"/>
              </w:rPr>
            </w:pPr>
            <w:r>
              <w:rPr>
                <w:lang w:val="en-GB"/>
              </w:rPr>
              <w:t>presentation</w:t>
            </w:r>
          </w:p>
        </w:tc>
        <w:tc>
          <w:tcPr>
            <w:tcW w:w="5005" w:type="dxa"/>
            <w:tcMar>
              <w:top w:w="0" w:type="dxa"/>
              <w:left w:w="28" w:type="dxa"/>
              <w:right w:w="57" w:type="dxa"/>
            </w:tcMar>
          </w:tcPr>
          <w:p w14:paraId="3073E8F8" w14:textId="77777777" w:rsidR="00F3549D" w:rsidRPr="00B7524C" w:rsidRDefault="00F3549D" w:rsidP="005304C0">
            <w:pPr>
              <w:pStyle w:val="target"/>
              <w:rPr>
                <w:lang w:val="pl-PL"/>
              </w:rPr>
            </w:pPr>
            <w:r>
              <w:rPr>
                <w:lang w:val="pl-PL"/>
              </w:rPr>
              <w:t>przedstawienie</w:t>
            </w:r>
          </w:p>
        </w:tc>
        <w:tc>
          <w:tcPr>
            <w:tcW w:w="437" w:type="dxa"/>
            <w:shd w:val="clear" w:color="auto" w:fill="92D050"/>
            <w:vAlign w:val="center"/>
          </w:tcPr>
          <w:p w14:paraId="69BD4244" w14:textId="77777777" w:rsidR="00F3549D" w:rsidRDefault="00F3549D" w:rsidP="004114C1">
            <w:pPr>
              <w:pStyle w:val="target"/>
              <w:jc w:val="center"/>
            </w:pPr>
            <w:r>
              <w:rPr>
                <w:noProof/>
                <w:color w:val="000000"/>
                <w:sz w:val="16"/>
                <w:szCs w:val="16"/>
              </w:rPr>
              <w:t>100</w:t>
            </w:r>
          </w:p>
        </w:tc>
        <w:tc>
          <w:tcPr>
            <w:tcW w:w="6251" w:type="dxa"/>
          </w:tcPr>
          <w:p w14:paraId="1CA4122E" w14:textId="77777777" w:rsidR="00F3549D" w:rsidRDefault="00F3549D" w:rsidP="005304C0">
            <w:pPr>
              <w:pStyle w:val="target"/>
            </w:pPr>
          </w:p>
        </w:tc>
      </w:tr>
      <w:tr w:rsidR="00F3549D" w:rsidRPr="00B7524C" w14:paraId="1863731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BB05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FjnSa34qFUUrX9jp_dc6:234</w:t>
            </w:r>
          </w:p>
        </w:tc>
        <w:tc>
          <w:tcPr>
            <w:tcW w:w="447" w:type="dxa"/>
            <w:tcBorders>
              <w:right w:val="single" w:sz="4" w:space="0" w:color="BFBFBF" w:themeColor="background1" w:themeShade="BF"/>
            </w:tcBorders>
            <w:shd w:val="clear" w:color="auto" w:fill="D9D9D9" w:themeFill="background1" w:themeFillShade="D9"/>
            <w:vAlign w:val="center"/>
          </w:tcPr>
          <w:p w14:paraId="23BFEF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5490E5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235</w:t>
            </w:r>
          </w:p>
        </w:tc>
        <w:tc>
          <w:tcPr>
            <w:tcW w:w="5005" w:type="dxa"/>
            <w:shd w:val="clear" w:color="auto" w:fill="D9D9D9" w:themeFill="background1" w:themeFillShade="D9"/>
            <w:tcMar>
              <w:top w:w="0" w:type="dxa"/>
              <w:left w:w="28" w:type="dxa"/>
              <w:right w:w="57" w:type="dxa"/>
            </w:tcMar>
          </w:tcPr>
          <w:p w14:paraId="2EB7CEA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C8005EE" w14:textId="77777777" w:rsidR="00F3549D" w:rsidRPr="00B7524C" w:rsidRDefault="00F3549D" w:rsidP="005304C0">
            <w:pPr>
              <w:pStyle w:val="target"/>
            </w:pPr>
          </w:p>
        </w:tc>
        <w:tc>
          <w:tcPr>
            <w:tcW w:w="437" w:type="dxa"/>
            <w:shd w:val="clear" w:color="auto" w:fill="92D050"/>
            <w:vAlign w:val="center"/>
          </w:tcPr>
          <w:p w14:paraId="367061D0" w14:textId="77777777" w:rsidR="00F3549D" w:rsidRDefault="00F3549D" w:rsidP="004114C1">
            <w:pPr>
              <w:pStyle w:val="target"/>
              <w:jc w:val="center"/>
            </w:pPr>
            <w:r>
              <w:rPr>
                <w:noProof/>
                <w:color w:val="000000"/>
                <w:sz w:val="16"/>
                <w:szCs w:val="16"/>
              </w:rPr>
              <w:t>100</w:t>
            </w:r>
          </w:p>
        </w:tc>
        <w:tc>
          <w:tcPr>
            <w:tcW w:w="6251" w:type="dxa"/>
          </w:tcPr>
          <w:p w14:paraId="1065470D" w14:textId="77777777" w:rsidR="00F3549D" w:rsidRDefault="00F3549D" w:rsidP="005304C0">
            <w:pPr>
              <w:pStyle w:val="target"/>
            </w:pPr>
          </w:p>
        </w:tc>
      </w:tr>
      <w:tr w:rsidR="00F3549D" w:rsidRPr="00B7524C" w14:paraId="14EB2E3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425FF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FjnSa34qFUUrX9jp_dc6:235</w:t>
            </w:r>
          </w:p>
        </w:tc>
        <w:tc>
          <w:tcPr>
            <w:tcW w:w="447" w:type="dxa"/>
            <w:tcBorders>
              <w:right w:val="single" w:sz="4" w:space="0" w:color="BFBFBF" w:themeColor="background1" w:themeShade="BF"/>
            </w:tcBorders>
            <w:shd w:val="clear" w:color="auto" w:fill="D9D9D9" w:themeFill="background1" w:themeFillShade="D9"/>
            <w:vAlign w:val="center"/>
          </w:tcPr>
          <w:p w14:paraId="1F686C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0B1EA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236</w:t>
            </w:r>
          </w:p>
        </w:tc>
        <w:tc>
          <w:tcPr>
            <w:tcW w:w="5005" w:type="dxa"/>
            <w:shd w:val="clear" w:color="auto" w:fill="D9D9D9" w:themeFill="background1" w:themeFillShade="D9"/>
            <w:tcMar>
              <w:top w:w="0" w:type="dxa"/>
              <w:left w:w="28" w:type="dxa"/>
              <w:right w:w="57" w:type="dxa"/>
            </w:tcMar>
          </w:tcPr>
          <w:p w14:paraId="39A4468F" w14:textId="77777777" w:rsidR="00F3549D" w:rsidRPr="00B7524C" w:rsidRDefault="00F3549D" w:rsidP="005304C0">
            <w:pPr>
              <w:pStyle w:val="source"/>
              <w:rPr>
                <w:lang w:val="en-GB"/>
              </w:rPr>
            </w:pPr>
            <w:r>
              <w:rPr>
                <w:lang w:val="en-GB"/>
              </w:rPr>
              <w:t xml:space="preserve">rendering of the </w:t>
            </w:r>
            <w:r>
              <w:t>{1&gt;</w:t>
            </w:r>
            <w:r>
              <w:rPr>
                <w:lang w:val="en-GB"/>
              </w:rPr>
              <w:t>content</w:t>
            </w:r>
            <w:r>
              <w:t>&lt;1}</w:t>
            </w:r>
            <w:r>
              <w:rPr>
                <w:lang w:val="en-GB"/>
              </w:rPr>
              <w:t xml:space="preserve"> in a form to be perceived by users</w:t>
            </w:r>
          </w:p>
        </w:tc>
        <w:tc>
          <w:tcPr>
            <w:tcW w:w="5005" w:type="dxa"/>
            <w:tcMar>
              <w:top w:w="0" w:type="dxa"/>
              <w:left w:w="28" w:type="dxa"/>
              <w:right w:w="57" w:type="dxa"/>
            </w:tcMar>
          </w:tcPr>
          <w:p w14:paraId="6E33BDE1" w14:textId="77777777" w:rsidR="00F3549D" w:rsidRPr="00B7524C" w:rsidRDefault="00F3549D" w:rsidP="005304C0">
            <w:pPr>
              <w:pStyle w:val="target"/>
              <w:rPr>
                <w:lang w:val="pl-PL"/>
              </w:rPr>
            </w:pPr>
            <w:proofErr w:type="spellStart"/>
            <w:r>
              <w:rPr>
                <w:lang w:val="pl-PL"/>
              </w:rPr>
              <w:t>renderowanie</w:t>
            </w:r>
            <w:proofErr w:type="spellEnd"/>
            <w:r>
              <w:rPr>
                <w:lang w:val="pl-PL"/>
              </w:rPr>
              <w:t xml:space="preserve"> </w:t>
            </w:r>
            <w:r w:rsidRPr="001523A7">
              <w:rPr>
                <w:lang w:val="pl-PL"/>
              </w:rPr>
              <w:t>{1&gt;</w:t>
            </w:r>
            <w:r>
              <w:rPr>
                <w:lang w:val="pl-PL"/>
              </w:rPr>
              <w:t>treści</w:t>
            </w:r>
            <w:r w:rsidRPr="001523A7">
              <w:rPr>
                <w:lang w:val="pl-PL"/>
              </w:rPr>
              <w:t>&lt;1}</w:t>
            </w:r>
            <w:r>
              <w:rPr>
                <w:lang w:val="pl-PL"/>
              </w:rPr>
              <w:t xml:space="preserve"> w sposób, który jest postrzegalny dla użytkownika</w:t>
            </w:r>
          </w:p>
        </w:tc>
        <w:tc>
          <w:tcPr>
            <w:tcW w:w="437" w:type="dxa"/>
            <w:shd w:val="clear" w:color="auto" w:fill="FABF8F"/>
            <w:vAlign w:val="center"/>
          </w:tcPr>
          <w:p w14:paraId="52084A16" w14:textId="77777777" w:rsidR="00F3549D" w:rsidRDefault="00F3549D" w:rsidP="004114C1">
            <w:pPr>
              <w:pStyle w:val="target"/>
              <w:jc w:val="center"/>
            </w:pPr>
            <w:r>
              <w:rPr>
                <w:noProof/>
                <w:color w:val="000000"/>
                <w:sz w:val="16"/>
                <w:szCs w:val="16"/>
              </w:rPr>
              <w:t>75</w:t>
            </w:r>
          </w:p>
        </w:tc>
        <w:tc>
          <w:tcPr>
            <w:tcW w:w="6251" w:type="dxa"/>
          </w:tcPr>
          <w:p w14:paraId="230F16D2" w14:textId="77777777" w:rsidR="00F3549D" w:rsidRDefault="00F3549D" w:rsidP="005304C0">
            <w:pPr>
              <w:pStyle w:val="target"/>
            </w:pPr>
          </w:p>
        </w:tc>
      </w:tr>
      <w:tr w:rsidR="00F3549D" w:rsidRPr="00B7524C" w14:paraId="5FBA5EC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57AE3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FjnSa34qFUUrX9jp_dc6:236</w:t>
            </w:r>
          </w:p>
        </w:tc>
        <w:tc>
          <w:tcPr>
            <w:tcW w:w="447" w:type="dxa"/>
            <w:tcBorders>
              <w:right w:val="single" w:sz="4" w:space="0" w:color="BFBFBF" w:themeColor="background1" w:themeShade="BF"/>
            </w:tcBorders>
            <w:shd w:val="clear" w:color="auto" w:fill="D9D9D9" w:themeFill="background1" w:themeFillShade="D9"/>
            <w:vAlign w:val="center"/>
          </w:tcPr>
          <w:p w14:paraId="47C473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88A8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237</w:t>
            </w:r>
          </w:p>
        </w:tc>
        <w:tc>
          <w:tcPr>
            <w:tcW w:w="5005" w:type="dxa"/>
            <w:shd w:val="clear" w:color="auto" w:fill="D9D9D9" w:themeFill="background1" w:themeFillShade="D9"/>
            <w:tcMar>
              <w:top w:w="0" w:type="dxa"/>
              <w:left w:w="28" w:type="dxa"/>
              <w:right w:w="57" w:type="dxa"/>
            </w:tcMar>
          </w:tcPr>
          <w:p w14:paraId="53B0E67C"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486FAF0" w14:textId="77777777" w:rsidR="00F3549D" w:rsidRPr="00B7524C" w:rsidRDefault="00F3549D" w:rsidP="005304C0">
            <w:pPr>
              <w:pStyle w:val="target"/>
            </w:pPr>
          </w:p>
        </w:tc>
        <w:tc>
          <w:tcPr>
            <w:tcW w:w="437" w:type="dxa"/>
            <w:shd w:val="clear" w:color="auto" w:fill="92D050"/>
            <w:vAlign w:val="center"/>
          </w:tcPr>
          <w:p w14:paraId="0955A581" w14:textId="77777777" w:rsidR="00F3549D" w:rsidRDefault="00F3549D" w:rsidP="004114C1">
            <w:pPr>
              <w:pStyle w:val="target"/>
              <w:jc w:val="center"/>
            </w:pPr>
            <w:r>
              <w:rPr>
                <w:noProof/>
                <w:color w:val="000000"/>
                <w:sz w:val="16"/>
                <w:szCs w:val="16"/>
              </w:rPr>
              <w:t>100</w:t>
            </w:r>
          </w:p>
        </w:tc>
        <w:tc>
          <w:tcPr>
            <w:tcW w:w="6251" w:type="dxa"/>
          </w:tcPr>
          <w:p w14:paraId="35BAF0F3" w14:textId="77777777" w:rsidR="00F3549D" w:rsidRDefault="00F3549D" w:rsidP="005304C0">
            <w:pPr>
              <w:pStyle w:val="target"/>
            </w:pPr>
          </w:p>
        </w:tc>
      </w:tr>
      <w:tr w:rsidR="00F3549D" w:rsidRPr="00B7524C" w14:paraId="554946E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D239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FjnSa34qFUUrX9jp_dc6:237</w:t>
            </w:r>
          </w:p>
        </w:tc>
        <w:tc>
          <w:tcPr>
            <w:tcW w:w="447" w:type="dxa"/>
            <w:tcBorders>
              <w:right w:val="single" w:sz="4" w:space="0" w:color="BFBFBF" w:themeColor="background1" w:themeShade="BF"/>
            </w:tcBorders>
            <w:shd w:val="clear" w:color="auto" w:fill="D9D9D9" w:themeFill="background1" w:themeFillShade="D9"/>
            <w:vAlign w:val="center"/>
          </w:tcPr>
          <w:p w14:paraId="1AF1FB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4DA66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238</w:t>
            </w:r>
          </w:p>
        </w:tc>
        <w:tc>
          <w:tcPr>
            <w:tcW w:w="5005" w:type="dxa"/>
            <w:shd w:val="clear" w:color="auto" w:fill="D9D9D9" w:themeFill="background1" w:themeFillShade="D9"/>
            <w:tcMar>
              <w:top w:w="0" w:type="dxa"/>
              <w:left w:w="28" w:type="dxa"/>
              <w:right w:w="57" w:type="dxa"/>
            </w:tcMar>
          </w:tcPr>
          <w:p w14:paraId="4DF56907" w14:textId="77777777" w:rsidR="00F3549D" w:rsidRPr="00B7524C" w:rsidRDefault="00F3549D" w:rsidP="005304C0">
            <w:pPr>
              <w:pStyle w:val="source"/>
              <w:rPr>
                <w:lang w:val="en-GB"/>
              </w:rPr>
            </w:pPr>
            <w:r>
              <w:rPr>
                <w:lang w:val="en-GB"/>
              </w:rPr>
              <w:t>structure</w:t>
            </w:r>
          </w:p>
        </w:tc>
        <w:tc>
          <w:tcPr>
            <w:tcW w:w="5005" w:type="dxa"/>
            <w:tcMar>
              <w:top w:w="0" w:type="dxa"/>
              <w:left w:w="28" w:type="dxa"/>
              <w:right w:w="57" w:type="dxa"/>
            </w:tcMar>
          </w:tcPr>
          <w:p w14:paraId="5ACB0071" w14:textId="77777777" w:rsidR="00F3549D" w:rsidRPr="00B7524C" w:rsidRDefault="00F3549D" w:rsidP="005304C0">
            <w:pPr>
              <w:pStyle w:val="target"/>
              <w:rPr>
                <w:lang w:val="pl-PL"/>
              </w:rPr>
            </w:pPr>
            <w:r>
              <w:rPr>
                <w:lang w:val="pl-PL"/>
              </w:rPr>
              <w:t>struktura</w:t>
            </w:r>
          </w:p>
        </w:tc>
        <w:tc>
          <w:tcPr>
            <w:tcW w:w="437" w:type="dxa"/>
            <w:shd w:val="clear" w:color="auto" w:fill="FABF8F"/>
            <w:vAlign w:val="center"/>
          </w:tcPr>
          <w:p w14:paraId="38DCD328" w14:textId="77777777" w:rsidR="00F3549D" w:rsidRDefault="00F3549D" w:rsidP="004114C1">
            <w:pPr>
              <w:pStyle w:val="target"/>
              <w:jc w:val="center"/>
            </w:pPr>
            <w:r>
              <w:rPr>
                <w:noProof/>
                <w:color w:val="000000"/>
                <w:sz w:val="16"/>
                <w:szCs w:val="16"/>
              </w:rPr>
              <w:t>99</w:t>
            </w:r>
          </w:p>
        </w:tc>
        <w:tc>
          <w:tcPr>
            <w:tcW w:w="6251" w:type="dxa"/>
          </w:tcPr>
          <w:p w14:paraId="0A9D72C9" w14:textId="77777777" w:rsidR="00F3549D" w:rsidRDefault="00F3549D" w:rsidP="005304C0">
            <w:pPr>
              <w:pStyle w:val="target"/>
            </w:pPr>
          </w:p>
        </w:tc>
      </w:tr>
      <w:tr w:rsidR="00F3549D" w:rsidRPr="00B7524C" w14:paraId="7FBCBE44"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3233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FjnSa34qFUUrX9jp_dc6:238</w:t>
            </w:r>
          </w:p>
        </w:tc>
        <w:tc>
          <w:tcPr>
            <w:tcW w:w="447" w:type="dxa"/>
            <w:tcBorders>
              <w:right w:val="single" w:sz="4" w:space="0" w:color="BFBFBF" w:themeColor="background1" w:themeShade="BF"/>
            </w:tcBorders>
            <w:shd w:val="clear" w:color="auto" w:fill="D9D9D9" w:themeFill="background1" w:themeFillShade="D9"/>
            <w:vAlign w:val="center"/>
          </w:tcPr>
          <w:p w14:paraId="5BFB4E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FB2E4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239</w:t>
            </w:r>
          </w:p>
        </w:tc>
        <w:tc>
          <w:tcPr>
            <w:tcW w:w="5005" w:type="dxa"/>
            <w:shd w:val="clear" w:color="auto" w:fill="D9D9D9" w:themeFill="background1" w:themeFillShade="D9"/>
            <w:tcMar>
              <w:top w:w="0" w:type="dxa"/>
              <w:left w:w="28" w:type="dxa"/>
              <w:right w:w="57" w:type="dxa"/>
            </w:tcMar>
          </w:tcPr>
          <w:p w14:paraId="092ABBAD"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76E8E93" w14:textId="77777777" w:rsidR="00F3549D" w:rsidRPr="00B7524C" w:rsidRDefault="00F3549D" w:rsidP="005304C0">
            <w:pPr>
              <w:pStyle w:val="target"/>
            </w:pPr>
          </w:p>
        </w:tc>
        <w:tc>
          <w:tcPr>
            <w:tcW w:w="437" w:type="dxa"/>
            <w:shd w:val="clear" w:color="auto" w:fill="92D050"/>
            <w:vAlign w:val="center"/>
          </w:tcPr>
          <w:p w14:paraId="7760761D" w14:textId="77777777" w:rsidR="00F3549D" w:rsidRDefault="00F3549D" w:rsidP="004114C1">
            <w:pPr>
              <w:pStyle w:val="target"/>
              <w:jc w:val="center"/>
            </w:pPr>
            <w:r>
              <w:rPr>
                <w:noProof/>
                <w:color w:val="000000"/>
                <w:sz w:val="16"/>
                <w:szCs w:val="16"/>
              </w:rPr>
              <w:t>100</w:t>
            </w:r>
          </w:p>
        </w:tc>
        <w:tc>
          <w:tcPr>
            <w:tcW w:w="6251" w:type="dxa"/>
          </w:tcPr>
          <w:p w14:paraId="4AA03923" w14:textId="77777777" w:rsidR="00F3549D" w:rsidRDefault="00F3549D" w:rsidP="005304C0">
            <w:pPr>
              <w:pStyle w:val="target"/>
            </w:pPr>
          </w:p>
        </w:tc>
      </w:tr>
      <w:tr w:rsidR="00F3549D" w:rsidRPr="00B7524C" w14:paraId="45B83C6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DC2C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FjnSa34qFUUrX9jp_dc6:239</w:t>
            </w:r>
          </w:p>
        </w:tc>
        <w:tc>
          <w:tcPr>
            <w:tcW w:w="447" w:type="dxa"/>
            <w:tcBorders>
              <w:right w:val="single" w:sz="4" w:space="0" w:color="BFBFBF" w:themeColor="background1" w:themeShade="BF"/>
            </w:tcBorders>
            <w:shd w:val="clear" w:color="auto" w:fill="D9D9D9" w:themeFill="background1" w:themeFillShade="D9"/>
            <w:vAlign w:val="center"/>
          </w:tcPr>
          <w:p w14:paraId="47A965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B405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240</w:t>
            </w:r>
          </w:p>
        </w:tc>
        <w:tc>
          <w:tcPr>
            <w:tcW w:w="5005" w:type="dxa"/>
            <w:shd w:val="clear" w:color="auto" w:fill="D9D9D9" w:themeFill="background1" w:themeFillShade="D9"/>
            <w:tcMar>
              <w:top w:w="0" w:type="dxa"/>
              <w:left w:w="28" w:type="dxa"/>
              <w:right w:w="57" w:type="dxa"/>
            </w:tcMar>
          </w:tcPr>
          <w:p w14:paraId="3D4D7622" w14:textId="77777777" w:rsidR="00F3549D" w:rsidRPr="00B7524C" w:rsidRDefault="00F3549D" w:rsidP="005304C0">
            <w:pPr>
              <w:pStyle w:val="source"/>
              <w:rPr>
                <w:lang w:val="en-GB"/>
              </w:rPr>
            </w:pPr>
            <w:r>
              <w:rPr>
                <w:lang w:val="en-GB"/>
              </w:rPr>
              <w:t xml:space="preserve">The way the parts of a </w:t>
            </w:r>
            <w:r>
              <w:t>{1&gt;</w:t>
            </w:r>
            <w:r>
              <w:rPr>
                <w:lang w:val="en-GB"/>
              </w:rPr>
              <w:t>Web page</w:t>
            </w:r>
            <w:r>
              <w:t>&lt;1}</w:t>
            </w:r>
            <w:r>
              <w:rPr>
                <w:lang w:val="en-GB"/>
              </w:rPr>
              <w:t xml:space="preserve"> are organized in relation to each other; and</w:t>
            </w:r>
          </w:p>
        </w:tc>
        <w:tc>
          <w:tcPr>
            <w:tcW w:w="5005" w:type="dxa"/>
            <w:tcMar>
              <w:top w:w="0" w:type="dxa"/>
              <w:left w:w="28" w:type="dxa"/>
              <w:right w:w="57" w:type="dxa"/>
            </w:tcMar>
          </w:tcPr>
          <w:p w14:paraId="5FB9D8F5" w14:textId="77777777" w:rsidR="00F3549D" w:rsidRPr="00B7524C" w:rsidRDefault="00F3549D" w:rsidP="005304C0">
            <w:pPr>
              <w:pStyle w:val="target"/>
              <w:rPr>
                <w:lang w:val="pl-PL"/>
              </w:rPr>
            </w:pPr>
            <w:r>
              <w:rPr>
                <w:lang w:val="pl-PL"/>
              </w:rPr>
              <w:t xml:space="preserve">Sposób, w jaki poszczególne części </w:t>
            </w:r>
            <w:r w:rsidRPr="001523A7">
              <w:rPr>
                <w:lang w:val="pl-PL"/>
              </w:rPr>
              <w:t>{1&gt;</w:t>
            </w:r>
            <w:r>
              <w:rPr>
                <w:lang w:val="pl-PL"/>
              </w:rPr>
              <w:t>strony internetowej</w:t>
            </w:r>
            <w:r w:rsidRPr="001523A7">
              <w:rPr>
                <w:lang w:val="pl-PL"/>
              </w:rPr>
              <w:t>&lt;1}</w:t>
            </w:r>
            <w:r>
              <w:rPr>
                <w:lang w:val="pl-PL"/>
              </w:rPr>
              <w:t xml:space="preserve"> są ułożone i połączone ze sobą; oraz</w:t>
            </w:r>
          </w:p>
        </w:tc>
        <w:tc>
          <w:tcPr>
            <w:tcW w:w="437" w:type="dxa"/>
            <w:shd w:val="clear" w:color="auto" w:fill="FABF8F"/>
            <w:vAlign w:val="center"/>
          </w:tcPr>
          <w:p w14:paraId="77C50A57" w14:textId="77777777" w:rsidR="00F3549D" w:rsidRDefault="00F3549D" w:rsidP="004114C1">
            <w:pPr>
              <w:pStyle w:val="target"/>
              <w:jc w:val="center"/>
            </w:pPr>
            <w:r>
              <w:rPr>
                <w:noProof/>
                <w:color w:val="000000"/>
                <w:sz w:val="16"/>
                <w:szCs w:val="16"/>
              </w:rPr>
              <w:t>75</w:t>
            </w:r>
          </w:p>
        </w:tc>
        <w:tc>
          <w:tcPr>
            <w:tcW w:w="6251" w:type="dxa"/>
          </w:tcPr>
          <w:p w14:paraId="5D2A958D" w14:textId="77777777" w:rsidR="00F3549D" w:rsidRDefault="00F3549D" w:rsidP="005304C0">
            <w:pPr>
              <w:pStyle w:val="target"/>
            </w:pPr>
          </w:p>
        </w:tc>
      </w:tr>
      <w:tr w:rsidR="00F3549D" w:rsidRPr="00B7524C" w14:paraId="7027C317"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F32B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FjnSa34qFUUrX9jp_dc6:240</w:t>
            </w:r>
          </w:p>
        </w:tc>
        <w:tc>
          <w:tcPr>
            <w:tcW w:w="447" w:type="dxa"/>
            <w:tcBorders>
              <w:right w:val="single" w:sz="4" w:space="0" w:color="BFBFBF" w:themeColor="background1" w:themeShade="BF"/>
            </w:tcBorders>
            <w:shd w:val="clear" w:color="auto" w:fill="D9D9D9" w:themeFill="background1" w:themeFillShade="D9"/>
            <w:vAlign w:val="center"/>
          </w:tcPr>
          <w:p w14:paraId="56DD16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A99F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241</w:t>
            </w:r>
          </w:p>
        </w:tc>
        <w:tc>
          <w:tcPr>
            <w:tcW w:w="5005" w:type="dxa"/>
            <w:shd w:val="clear" w:color="auto" w:fill="D9D9D9" w:themeFill="background1" w:themeFillShade="D9"/>
            <w:tcMar>
              <w:top w:w="0" w:type="dxa"/>
              <w:left w:w="28" w:type="dxa"/>
              <w:right w:w="57" w:type="dxa"/>
            </w:tcMar>
          </w:tcPr>
          <w:p w14:paraId="5859172A" w14:textId="77777777" w:rsidR="00F3549D" w:rsidRPr="00B7524C" w:rsidRDefault="00F3549D" w:rsidP="005304C0">
            <w:pPr>
              <w:pStyle w:val="source"/>
              <w:rPr>
                <w:lang w:val="en-GB"/>
              </w:rPr>
            </w:pPr>
            <w:r>
              <w:rPr>
                <w:lang w:val="en-GB"/>
              </w:rPr>
              <w:t xml:space="preserve">The way a collection of </w:t>
            </w:r>
            <w:r>
              <w:t>{1&gt;</w:t>
            </w:r>
            <w:r>
              <w:rPr>
                <w:lang w:val="en-GB"/>
              </w:rPr>
              <w:t>Web pages</w:t>
            </w:r>
            <w:r>
              <w:t>&lt;1}</w:t>
            </w:r>
            <w:r>
              <w:rPr>
                <w:lang w:val="en-GB"/>
              </w:rPr>
              <w:t xml:space="preserve"> is organized</w:t>
            </w:r>
          </w:p>
        </w:tc>
        <w:tc>
          <w:tcPr>
            <w:tcW w:w="5005" w:type="dxa"/>
            <w:tcMar>
              <w:top w:w="0" w:type="dxa"/>
              <w:left w:w="28" w:type="dxa"/>
              <w:right w:w="57" w:type="dxa"/>
            </w:tcMar>
          </w:tcPr>
          <w:p w14:paraId="6CDA9779" w14:textId="77777777" w:rsidR="00F3549D" w:rsidRPr="00B7524C" w:rsidRDefault="00F3549D" w:rsidP="005304C0">
            <w:pPr>
              <w:pStyle w:val="target"/>
              <w:rPr>
                <w:lang w:val="pl-PL"/>
              </w:rPr>
            </w:pPr>
            <w:r>
              <w:rPr>
                <w:lang w:val="pl-PL"/>
              </w:rPr>
              <w:t xml:space="preserve">Sposób ułożenia zbioru </w:t>
            </w:r>
            <w:r w:rsidRPr="001523A7">
              <w:rPr>
                <w:lang w:val="pl-PL"/>
              </w:rPr>
              <w:t>{1&gt;</w:t>
            </w:r>
            <w:r>
              <w:rPr>
                <w:lang w:val="pl-PL"/>
              </w:rPr>
              <w:t>stron internetowych</w:t>
            </w:r>
            <w:r w:rsidRPr="001523A7">
              <w:rPr>
                <w:lang w:val="pl-PL"/>
              </w:rPr>
              <w:t>&lt;1}</w:t>
            </w:r>
          </w:p>
        </w:tc>
        <w:tc>
          <w:tcPr>
            <w:tcW w:w="437" w:type="dxa"/>
            <w:shd w:val="clear" w:color="auto" w:fill="FABF8F"/>
            <w:vAlign w:val="center"/>
          </w:tcPr>
          <w:p w14:paraId="18F1E868" w14:textId="77777777" w:rsidR="00F3549D" w:rsidRDefault="00F3549D" w:rsidP="004114C1">
            <w:pPr>
              <w:pStyle w:val="target"/>
              <w:jc w:val="center"/>
            </w:pPr>
            <w:r>
              <w:rPr>
                <w:noProof/>
                <w:color w:val="000000"/>
                <w:sz w:val="16"/>
                <w:szCs w:val="16"/>
              </w:rPr>
              <w:t>75</w:t>
            </w:r>
          </w:p>
        </w:tc>
        <w:tc>
          <w:tcPr>
            <w:tcW w:w="6251" w:type="dxa"/>
          </w:tcPr>
          <w:p w14:paraId="136DA38B" w14:textId="77777777" w:rsidR="00F3549D" w:rsidRDefault="00F3549D" w:rsidP="005304C0">
            <w:pPr>
              <w:pStyle w:val="target"/>
            </w:pPr>
          </w:p>
        </w:tc>
      </w:tr>
      <w:tr w:rsidR="00F3549D" w:rsidRPr="00B7524C" w14:paraId="42C9F5E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7441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FjnSa34qFUUrX9jp_dc6:241</w:t>
            </w:r>
          </w:p>
        </w:tc>
        <w:tc>
          <w:tcPr>
            <w:tcW w:w="447" w:type="dxa"/>
            <w:tcBorders>
              <w:right w:val="single" w:sz="4" w:space="0" w:color="BFBFBF" w:themeColor="background1" w:themeShade="BF"/>
            </w:tcBorders>
            <w:shd w:val="clear" w:color="auto" w:fill="D9D9D9" w:themeFill="background1" w:themeFillShade="D9"/>
            <w:vAlign w:val="center"/>
          </w:tcPr>
          <w:p w14:paraId="46EF137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C999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242</w:t>
            </w:r>
          </w:p>
        </w:tc>
        <w:tc>
          <w:tcPr>
            <w:tcW w:w="5005" w:type="dxa"/>
            <w:shd w:val="clear" w:color="auto" w:fill="D9D9D9" w:themeFill="background1" w:themeFillShade="D9"/>
            <w:tcMar>
              <w:top w:w="0" w:type="dxa"/>
              <w:left w:w="28" w:type="dxa"/>
              <w:right w:w="57" w:type="dxa"/>
            </w:tcMar>
          </w:tcPr>
          <w:p w14:paraId="3D12162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9E94D94" w14:textId="77777777" w:rsidR="00F3549D" w:rsidRPr="00B7524C" w:rsidRDefault="00F3549D" w:rsidP="005304C0">
            <w:pPr>
              <w:pStyle w:val="target"/>
            </w:pPr>
          </w:p>
        </w:tc>
        <w:tc>
          <w:tcPr>
            <w:tcW w:w="437" w:type="dxa"/>
            <w:shd w:val="clear" w:color="auto" w:fill="92D050"/>
            <w:vAlign w:val="center"/>
          </w:tcPr>
          <w:p w14:paraId="06521E6E" w14:textId="77777777" w:rsidR="00F3549D" w:rsidRDefault="00F3549D" w:rsidP="004114C1">
            <w:pPr>
              <w:pStyle w:val="target"/>
              <w:jc w:val="center"/>
            </w:pPr>
            <w:r>
              <w:rPr>
                <w:noProof/>
                <w:color w:val="000000"/>
                <w:sz w:val="16"/>
                <w:szCs w:val="16"/>
              </w:rPr>
              <w:t>100</w:t>
            </w:r>
          </w:p>
        </w:tc>
        <w:tc>
          <w:tcPr>
            <w:tcW w:w="6251" w:type="dxa"/>
          </w:tcPr>
          <w:p w14:paraId="17661896" w14:textId="77777777" w:rsidR="00F3549D" w:rsidRDefault="00F3549D" w:rsidP="005304C0">
            <w:pPr>
              <w:pStyle w:val="target"/>
            </w:pPr>
          </w:p>
        </w:tc>
      </w:tr>
      <w:tr w:rsidR="00F3549D" w:rsidRPr="00B7524C" w14:paraId="7E17E67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EC713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FjnSa34qFUUrX9jp_dc6:242</w:t>
            </w:r>
          </w:p>
        </w:tc>
        <w:tc>
          <w:tcPr>
            <w:tcW w:w="447" w:type="dxa"/>
            <w:tcBorders>
              <w:right w:val="single" w:sz="4" w:space="0" w:color="BFBFBF" w:themeColor="background1" w:themeShade="BF"/>
            </w:tcBorders>
            <w:shd w:val="clear" w:color="auto" w:fill="D9D9D9" w:themeFill="background1" w:themeFillShade="D9"/>
            <w:vAlign w:val="center"/>
          </w:tcPr>
          <w:p w14:paraId="01C04F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AF34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243</w:t>
            </w:r>
          </w:p>
        </w:tc>
        <w:tc>
          <w:tcPr>
            <w:tcW w:w="5005" w:type="dxa"/>
            <w:shd w:val="clear" w:color="auto" w:fill="D9D9D9" w:themeFill="background1" w:themeFillShade="D9"/>
            <w:tcMar>
              <w:top w:w="0" w:type="dxa"/>
              <w:left w:w="28" w:type="dxa"/>
              <w:right w:w="57" w:type="dxa"/>
            </w:tcMar>
          </w:tcPr>
          <w:p w14:paraId="618307C3" w14:textId="77777777" w:rsidR="00F3549D" w:rsidRPr="00B7524C" w:rsidRDefault="00F3549D" w:rsidP="005304C0">
            <w:pPr>
              <w:pStyle w:val="source"/>
              <w:rPr>
                <w:lang w:val="en-GB"/>
              </w:rPr>
            </w:pPr>
            <w:r>
              <w:rPr>
                <w:lang w:val="en-GB"/>
              </w:rPr>
              <w:t>target</w:t>
            </w:r>
          </w:p>
        </w:tc>
        <w:tc>
          <w:tcPr>
            <w:tcW w:w="5005" w:type="dxa"/>
            <w:tcMar>
              <w:top w:w="0" w:type="dxa"/>
              <w:left w:w="28" w:type="dxa"/>
              <w:right w:w="57" w:type="dxa"/>
            </w:tcMar>
          </w:tcPr>
          <w:p w14:paraId="7ACDBDAC" w14:textId="77777777" w:rsidR="00F3549D" w:rsidRPr="00B7524C" w:rsidRDefault="00F3549D" w:rsidP="005304C0">
            <w:pPr>
              <w:pStyle w:val="target"/>
              <w:rPr>
                <w:lang w:val="pl-PL"/>
              </w:rPr>
            </w:pPr>
            <w:r>
              <w:rPr>
                <w:lang w:val="pl-PL"/>
              </w:rPr>
              <w:t>cel</w:t>
            </w:r>
          </w:p>
        </w:tc>
        <w:tc>
          <w:tcPr>
            <w:tcW w:w="437" w:type="dxa"/>
            <w:shd w:val="clear" w:color="auto" w:fill="92D050"/>
            <w:vAlign w:val="center"/>
          </w:tcPr>
          <w:p w14:paraId="41F256A9" w14:textId="77777777" w:rsidR="00F3549D" w:rsidRDefault="00F3549D" w:rsidP="004114C1">
            <w:pPr>
              <w:pStyle w:val="target"/>
              <w:jc w:val="center"/>
            </w:pPr>
            <w:r>
              <w:rPr>
                <w:noProof/>
                <w:color w:val="000000"/>
                <w:sz w:val="16"/>
                <w:szCs w:val="16"/>
              </w:rPr>
              <w:t>100</w:t>
            </w:r>
          </w:p>
        </w:tc>
        <w:tc>
          <w:tcPr>
            <w:tcW w:w="6251" w:type="dxa"/>
          </w:tcPr>
          <w:p w14:paraId="08F36FE2" w14:textId="77777777" w:rsidR="00F3549D" w:rsidRDefault="00F3549D" w:rsidP="005304C0">
            <w:pPr>
              <w:pStyle w:val="target"/>
            </w:pPr>
          </w:p>
        </w:tc>
      </w:tr>
      <w:tr w:rsidR="00F3549D" w:rsidRPr="00B7524C" w14:paraId="5A36436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F0B0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FjnSa34qFUUrX9jp_dc6:243</w:t>
            </w:r>
          </w:p>
        </w:tc>
        <w:tc>
          <w:tcPr>
            <w:tcW w:w="447" w:type="dxa"/>
            <w:tcBorders>
              <w:right w:val="single" w:sz="4" w:space="0" w:color="BFBFBF" w:themeColor="background1" w:themeShade="BF"/>
            </w:tcBorders>
            <w:shd w:val="clear" w:color="auto" w:fill="D9D9D9" w:themeFill="background1" w:themeFillShade="D9"/>
            <w:vAlign w:val="center"/>
          </w:tcPr>
          <w:p w14:paraId="2DA4A0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AB078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244</w:t>
            </w:r>
          </w:p>
        </w:tc>
        <w:tc>
          <w:tcPr>
            <w:tcW w:w="5005" w:type="dxa"/>
            <w:shd w:val="clear" w:color="auto" w:fill="D9D9D9" w:themeFill="background1" w:themeFillShade="D9"/>
            <w:tcMar>
              <w:top w:w="0" w:type="dxa"/>
              <w:left w:w="28" w:type="dxa"/>
              <w:right w:w="57" w:type="dxa"/>
            </w:tcMar>
          </w:tcPr>
          <w:p w14:paraId="7F4BC98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97E84C7" w14:textId="77777777" w:rsidR="00F3549D" w:rsidRPr="00B7524C" w:rsidRDefault="00F3549D" w:rsidP="005304C0">
            <w:pPr>
              <w:pStyle w:val="target"/>
            </w:pPr>
          </w:p>
        </w:tc>
        <w:tc>
          <w:tcPr>
            <w:tcW w:w="437" w:type="dxa"/>
            <w:shd w:val="clear" w:color="auto" w:fill="92D050"/>
            <w:vAlign w:val="center"/>
          </w:tcPr>
          <w:p w14:paraId="25B88635" w14:textId="77777777" w:rsidR="00F3549D" w:rsidRDefault="00F3549D" w:rsidP="004114C1">
            <w:pPr>
              <w:pStyle w:val="target"/>
              <w:jc w:val="center"/>
            </w:pPr>
            <w:r>
              <w:rPr>
                <w:noProof/>
                <w:color w:val="000000"/>
                <w:sz w:val="16"/>
                <w:szCs w:val="16"/>
              </w:rPr>
              <w:t>100</w:t>
            </w:r>
          </w:p>
        </w:tc>
        <w:tc>
          <w:tcPr>
            <w:tcW w:w="6251" w:type="dxa"/>
          </w:tcPr>
          <w:p w14:paraId="330176C5" w14:textId="77777777" w:rsidR="00F3549D" w:rsidRDefault="00F3549D" w:rsidP="005304C0">
            <w:pPr>
              <w:pStyle w:val="target"/>
            </w:pPr>
          </w:p>
        </w:tc>
      </w:tr>
      <w:tr w:rsidR="00F3549D" w:rsidRPr="00B7524C" w14:paraId="448D359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C486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FjnSa34qFUUrX9jp_dc6:244</w:t>
            </w:r>
          </w:p>
        </w:tc>
        <w:tc>
          <w:tcPr>
            <w:tcW w:w="447" w:type="dxa"/>
            <w:tcBorders>
              <w:right w:val="single" w:sz="4" w:space="0" w:color="BFBFBF" w:themeColor="background1" w:themeShade="BF"/>
            </w:tcBorders>
            <w:shd w:val="clear" w:color="auto" w:fill="D9D9D9" w:themeFill="background1" w:themeFillShade="D9"/>
            <w:vAlign w:val="center"/>
          </w:tcPr>
          <w:p w14:paraId="0459A2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C6BE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245</w:t>
            </w:r>
          </w:p>
        </w:tc>
        <w:tc>
          <w:tcPr>
            <w:tcW w:w="5005" w:type="dxa"/>
            <w:shd w:val="clear" w:color="auto" w:fill="D9D9D9" w:themeFill="background1" w:themeFillShade="D9"/>
            <w:tcMar>
              <w:top w:w="0" w:type="dxa"/>
              <w:left w:w="28" w:type="dxa"/>
              <w:right w:w="57" w:type="dxa"/>
            </w:tcMar>
          </w:tcPr>
          <w:p w14:paraId="4C9775FE" w14:textId="77777777" w:rsidR="00F3549D" w:rsidRPr="00B7524C" w:rsidRDefault="00F3549D" w:rsidP="005304C0">
            <w:pPr>
              <w:pStyle w:val="source"/>
              <w:rPr>
                <w:lang w:val="en-GB"/>
              </w:rPr>
            </w:pPr>
            <w:r>
              <w:rPr>
                <w:lang w:val="en-GB"/>
              </w:rPr>
              <w:t>region of the display that will accept a pointer action, such as the interactive area of a user interface component</w:t>
            </w:r>
          </w:p>
        </w:tc>
        <w:tc>
          <w:tcPr>
            <w:tcW w:w="5005" w:type="dxa"/>
            <w:tcMar>
              <w:top w:w="0" w:type="dxa"/>
              <w:left w:w="28" w:type="dxa"/>
              <w:right w:w="57" w:type="dxa"/>
            </w:tcMar>
          </w:tcPr>
          <w:p w14:paraId="699680B1" w14:textId="77777777" w:rsidR="00F3549D" w:rsidRPr="00B7524C" w:rsidRDefault="00F3549D" w:rsidP="005304C0">
            <w:pPr>
              <w:pStyle w:val="target"/>
              <w:rPr>
                <w:lang w:val="pl-PL"/>
              </w:rPr>
            </w:pPr>
            <w:r>
              <w:rPr>
                <w:lang w:val="pl-PL"/>
              </w:rPr>
              <w:t>obszar wyświetlacza, który może przyjąć działanie wskaźnika, taki jak obszar interaktywny komponentu interfejsu użytkownika</w:t>
            </w:r>
          </w:p>
        </w:tc>
        <w:tc>
          <w:tcPr>
            <w:tcW w:w="437" w:type="dxa"/>
            <w:shd w:val="clear" w:color="auto" w:fill="FABF8F"/>
            <w:vAlign w:val="center"/>
          </w:tcPr>
          <w:p w14:paraId="4DD3E3F6" w14:textId="77777777" w:rsidR="00F3549D" w:rsidRDefault="00F3549D" w:rsidP="004114C1">
            <w:pPr>
              <w:pStyle w:val="target"/>
              <w:jc w:val="center"/>
            </w:pPr>
            <w:r>
              <w:rPr>
                <w:noProof/>
                <w:color w:val="000000"/>
                <w:sz w:val="16"/>
                <w:szCs w:val="16"/>
              </w:rPr>
              <w:t>75</w:t>
            </w:r>
          </w:p>
        </w:tc>
        <w:tc>
          <w:tcPr>
            <w:tcW w:w="6251" w:type="dxa"/>
          </w:tcPr>
          <w:p w14:paraId="54DD3027" w14:textId="77777777" w:rsidR="00F3549D" w:rsidRDefault="00F3549D" w:rsidP="005304C0">
            <w:pPr>
              <w:pStyle w:val="target"/>
            </w:pPr>
          </w:p>
        </w:tc>
      </w:tr>
      <w:tr w:rsidR="00F3549D" w:rsidRPr="00B7524C" w14:paraId="1E4C472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4CB6A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FjnSa34qFUUrX9jp_dc6:245</w:t>
            </w:r>
          </w:p>
        </w:tc>
        <w:tc>
          <w:tcPr>
            <w:tcW w:w="447" w:type="dxa"/>
            <w:tcBorders>
              <w:right w:val="single" w:sz="4" w:space="0" w:color="BFBFBF" w:themeColor="background1" w:themeShade="BF"/>
            </w:tcBorders>
            <w:shd w:val="clear" w:color="auto" w:fill="D9D9D9" w:themeFill="background1" w:themeFillShade="D9"/>
            <w:vAlign w:val="center"/>
          </w:tcPr>
          <w:p w14:paraId="3207AF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F43A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246</w:t>
            </w:r>
          </w:p>
        </w:tc>
        <w:tc>
          <w:tcPr>
            <w:tcW w:w="5005" w:type="dxa"/>
            <w:shd w:val="clear" w:color="auto" w:fill="D9D9D9" w:themeFill="background1" w:themeFillShade="D9"/>
            <w:tcMar>
              <w:top w:w="0" w:type="dxa"/>
              <w:left w:w="28" w:type="dxa"/>
              <w:right w:w="57" w:type="dxa"/>
            </w:tcMar>
          </w:tcPr>
          <w:p w14:paraId="137D336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528F35E" w14:textId="77777777" w:rsidR="00F3549D" w:rsidRPr="00B7524C" w:rsidRDefault="00F3549D" w:rsidP="005304C0">
            <w:pPr>
              <w:pStyle w:val="target"/>
            </w:pPr>
          </w:p>
        </w:tc>
        <w:tc>
          <w:tcPr>
            <w:tcW w:w="437" w:type="dxa"/>
            <w:shd w:val="clear" w:color="auto" w:fill="7ACAFF"/>
            <w:vAlign w:val="center"/>
          </w:tcPr>
          <w:p w14:paraId="4F0D42E7" w14:textId="77777777" w:rsidR="00F3549D" w:rsidRDefault="00F3549D" w:rsidP="004114C1">
            <w:pPr>
              <w:pStyle w:val="target"/>
              <w:jc w:val="center"/>
            </w:pPr>
            <w:r>
              <w:rPr>
                <w:noProof/>
                <w:color w:val="000000"/>
                <w:sz w:val="16"/>
                <w:szCs w:val="16"/>
              </w:rPr>
              <w:t>MT</w:t>
            </w:r>
          </w:p>
        </w:tc>
        <w:tc>
          <w:tcPr>
            <w:tcW w:w="6251" w:type="dxa"/>
          </w:tcPr>
          <w:p w14:paraId="4ACC6505" w14:textId="77777777" w:rsidR="00F3549D" w:rsidRDefault="00F3549D" w:rsidP="005304C0">
            <w:pPr>
              <w:pStyle w:val="target"/>
            </w:pPr>
          </w:p>
        </w:tc>
      </w:tr>
      <w:tr w:rsidR="00F3549D" w:rsidRPr="00B7524C" w14:paraId="3F29CD6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51C6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FjnSa34qFUUrX9jp_dc6:246</w:t>
            </w:r>
          </w:p>
        </w:tc>
        <w:tc>
          <w:tcPr>
            <w:tcW w:w="447" w:type="dxa"/>
            <w:tcBorders>
              <w:right w:val="single" w:sz="4" w:space="0" w:color="BFBFBF" w:themeColor="background1" w:themeShade="BF"/>
            </w:tcBorders>
            <w:shd w:val="clear" w:color="auto" w:fill="D9D9D9" w:themeFill="background1" w:themeFillShade="D9"/>
            <w:vAlign w:val="center"/>
          </w:tcPr>
          <w:p w14:paraId="2F43C1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73378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247</w:t>
            </w:r>
          </w:p>
        </w:tc>
        <w:tc>
          <w:tcPr>
            <w:tcW w:w="5005" w:type="dxa"/>
            <w:shd w:val="clear" w:color="auto" w:fill="D9D9D9" w:themeFill="background1" w:themeFillShade="D9"/>
            <w:tcMar>
              <w:top w:w="0" w:type="dxa"/>
              <w:left w:w="28" w:type="dxa"/>
              <w:right w:w="57" w:type="dxa"/>
            </w:tcMar>
          </w:tcPr>
          <w:p w14:paraId="40250F41" w14:textId="77777777" w:rsidR="00F3549D" w:rsidRPr="00B7524C" w:rsidRDefault="00F3549D" w:rsidP="005304C0">
            <w:pPr>
              <w:pStyle w:val="source"/>
              <w:rPr>
                <w:lang w:val="en-GB"/>
              </w:rPr>
            </w:pPr>
            <w:r>
              <w:rPr>
                <w:lang w:val="en-GB"/>
              </w:rPr>
              <w:t>If two or more targets are overlapping, the overlapping area should not be included in the measurement of the target size, except when the overlapping targets perform the same action or open the same page.</w:t>
            </w:r>
          </w:p>
        </w:tc>
        <w:tc>
          <w:tcPr>
            <w:tcW w:w="5005" w:type="dxa"/>
            <w:tcMar>
              <w:top w:w="0" w:type="dxa"/>
              <w:left w:w="28" w:type="dxa"/>
              <w:right w:w="57" w:type="dxa"/>
            </w:tcMar>
          </w:tcPr>
          <w:p w14:paraId="68C6FDB6" w14:textId="77777777" w:rsidR="00F3549D" w:rsidRPr="00B7524C" w:rsidRDefault="00F3549D" w:rsidP="005304C0">
            <w:pPr>
              <w:pStyle w:val="target"/>
              <w:rPr>
                <w:lang w:val="pl-PL"/>
              </w:rPr>
            </w:pPr>
            <w:r>
              <w:rPr>
                <w:lang w:val="pl-PL"/>
              </w:rPr>
              <w:t>Jeżeli dwa lub więcej celów nakłada się na siebie, nakładający się obszar nie powinien być uwzględniany w pomiarze rozmiaru celu, z wyjątkiem sytuacji, gdy nakładające się cele wykonują tę samą czynność lub otwierają tę samą stronę.</w:t>
            </w:r>
          </w:p>
        </w:tc>
        <w:tc>
          <w:tcPr>
            <w:tcW w:w="437" w:type="dxa"/>
            <w:shd w:val="clear" w:color="auto" w:fill="FABF8F"/>
            <w:vAlign w:val="center"/>
          </w:tcPr>
          <w:p w14:paraId="35002BCD" w14:textId="77777777" w:rsidR="00F3549D" w:rsidRDefault="00F3549D" w:rsidP="004114C1">
            <w:pPr>
              <w:pStyle w:val="target"/>
              <w:jc w:val="center"/>
            </w:pPr>
            <w:r>
              <w:rPr>
                <w:noProof/>
                <w:color w:val="000000"/>
                <w:sz w:val="16"/>
                <w:szCs w:val="16"/>
              </w:rPr>
              <w:t>75</w:t>
            </w:r>
          </w:p>
        </w:tc>
        <w:tc>
          <w:tcPr>
            <w:tcW w:w="6251" w:type="dxa"/>
          </w:tcPr>
          <w:p w14:paraId="629D148A" w14:textId="77777777" w:rsidR="00F3549D" w:rsidRDefault="00F3549D" w:rsidP="005304C0">
            <w:pPr>
              <w:pStyle w:val="target"/>
            </w:pPr>
          </w:p>
        </w:tc>
      </w:tr>
      <w:tr w:rsidR="00F3549D" w:rsidRPr="00B7524C" w14:paraId="4AE4322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B97EA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FjnSa34qFUUrX9jp_dc6:247</w:t>
            </w:r>
          </w:p>
        </w:tc>
        <w:tc>
          <w:tcPr>
            <w:tcW w:w="447" w:type="dxa"/>
            <w:tcBorders>
              <w:right w:val="single" w:sz="4" w:space="0" w:color="BFBFBF" w:themeColor="background1" w:themeShade="BF"/>
            </w:tcBorders>
            <w:shd w:val="clear" w:color="auto" w:fill="D9D9D9" w:themeFill="background1" w:themeFillShade="D9"/>
            <w:vAlign w:val="center"/>
          </w:tcPr>
          <w:p w14:paraId="043D644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3DB3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248</w:t>
            </w:r>
          </w:p>
        </w:tc>
        <w:tc>
          <w:tcPr>
            <w:tcW w:w="5005" w:type="dxa"/>
            <w:shd w:val="clear" w:color="auto" w:fill="D9D9D9" w:themeFill="background1" w:themeFillShade="D9"/>
            <w:tcMar>
              <w:top w:w="0" w:type="dxa"/>
              <w:left w:w="28" w:type="dxa"/>
              <w:right w:w="57" w:type="dxa"/>
            </w:tcMar>
          </w:tcPr>
          <w:p w14:paraId="5414FFF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4AD9DBF" w14:textId="77777777" w:rsidR="00F3549D" w:rsidRPr="00B7524C" w:rsidRDefault="00F3549D" w:rsidP="005304C0">
            <w:pPr>
              <w:pStyle w:val="target"/>
            </w:pPr>
          </w:p>
        </w:tc>
        <w:tc>
          <w:tcPr>
            <w:tcW w:w="437" w:type="dxa"/>
            <w:shd w:val="clear" w:color="auto" w:fill="92D050"/>
            <w:vAlign w:val="center"/>
          </w:tcPr>
          <w:p w14:paraId="5389867F" w14:textId="77777777" w:rsidR="00F3549D" w:rsidRDefault="00F3549D" w:rsidP="004114C1">
            <w:pPr>
              <w:pStyle w:val="target"/>
              <w:jc w:val="center"/>
            </w:pPr>
            <w:r>
              <w:rPr>
                <w:noProof/>
                <w:color w:val="000000"/>
                <w:sz w:val="16"/>
                <w:szCs w:val="16"/>
              </w:rPr>
              <w:t>100</w:t>
            </w:r>
          </w:p>
        </w:tc>
        <w:tc>
          <w:tcPr>
            <w:tcW w:w="6251" w:type="dxa"/>
          </w:tcPr>
          <w:p w14:paraId="5DF9955E" w14:textId="77777777" w:rsidR="00F3549D" w:rsidRDefault="00F3549D" w:rsidP="005304C0">
            <w:pPr>
              <w:pStyle w:val="target"/>
            </w:pPr>
          </w:p>
        </w:tc>
      </w:tr>
      <w:tr w:rsidR="00F3549D" w:rsidRPr="00B7524C" w14:paraId="30266B5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65F2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FjnSa34qFUUrX9jp_dc6:248</w:t>
            </w:r>
          </w:p>
        </w:tc>
        <w:tc>
          <w:tcPr>
            <w:tcW w:w="447" w:type="dxa"/>
            <w:tcBorders>
              <w:right w:val="single" w:sz="4" w:space="0" w:color="BFBFBF" w:themeColor="background1" w:themeShade="BF"/>
            </w:tcBorders>
            <w:shd w:val="clear" w:color="auto" w:fill="D9D9D9" w:themeFill="background1" w:themeFillShade="D9"/>
            <w:vAlign w:val="center"/>
          </w:tcPr>
          <w:p w14:paraId="750CEA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7D02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249</w:t>
            </w:r>
          </w:p>
        </w:tc>
        <w:tc>
          <w:tcPr>
            <w:tcW w:w="5005" w:type="dxa"/>
            <w:shd w:val="clear" w:color="auto" w:fill="D9D9D9" w:themeFill="background1" w:themeFillShade="D9"/>
            <w:tcMar>
              <w:top w:w="0" w:type="dxa"/>
              <w:left w:w="28" w:type="dxa"/>
              <w:right w:w="57" w:type="dxa"/>
            </w:tcMar>
          </w:tcPr>
          <w:p w14:paraId="55D0A8CA"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40E822A7"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24862F45" w14:textId="77777777" w:rsidR="00F3549D" w:rsidRDefault="00F3549D" w:rsidP="004114C1">
            <w:pPr>
              <w:pStyle w:val="target"/>
              <w:jc w:val="center"/>
            </w:pPr>
            <w:r>
              <w:rPr>
                <w:noProof/>
                <w:color w:val="000000"/>
                <w:sz w:val="16"/>
                <w:szCs w:val="16"/>
              </w:rPr>
              <w:t>100</w:t>
            </w:r>
          </w:p>
        </w:tc>
        <w:tc>
          <w:tcPr>
            <w:tcW w:w="6251" w:type="dxa"/>
          </w:tcPr>
          <w:p w14:paraId="4AD0324C" w14:textId="77777777" w:rsidR="00F3549D" w:rsidRDefault="00F3549D" w:rsidP="005304C0">
            <w:pPr>
              <w:pStyle w:val="target"/>
            </w:pPr>
          </w:p>
        </w:tc>
      </w:tr>
      <w:tr w:rsidR="00F3549D" w:rsidRPr="00B7524C" w14:paraId="7454893C"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F0F1B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FjnSa34qFUUrX9jp_dc6:249</w:t>
            </w:r>
          </w:p>
        </w:tc>
        <w:tc>
          <w:tcPr>
            <w:tcW w:w="447" w:type="dxa"/>
            <w:tcBorders>
              <w:right w:val="single" w:sz="4" w:space="0" w:color="BFBFBF" w:themeColor="background1" w:themeShade="BF"/>
            </w:tcBorders>
            <w:shd w:val="clear" w:color="auto" w:fill="D9D9D9" w:themeFill="background1" w:themeFillShade="D9"/>
            <w:vAlign w:val="center"/>
          </w:tcPr>
          <w:p w14:paraId="52762F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0863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250</w:t>
            </w:r>
          </w:p>
        </w:tc>
        <w:tc>
          <w:tcPr>
            <w:tcW w:w="5005" w:type="dxa"/>
            <w:shd w:val="clear" w:color="auto" w:fill="D9D9D9" w:themeFill="background1" w:themeFillShade="D9"/>
            <w:tcMar>
              <w:top w:w="0" w:type="dxa"/>
              <w:left w:w="28" w:type="dxa"/>
              <w:right w:w="57" w:type="dxa"/>
            </w:tcMar>
          </w:tcPr>
          <w:p w14:paraId="2BD9C7C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CD1C59A" w14:textId="77777777" w:rsidR="00F3549D" w:rsidRPr="00B7524C" w:rsidRDefault="00F3549D" w:rsidP="005304C0">
            <w:pPr>
              <w:pStyle w:val="target"/>
            </w:pPr>
          </w:p>
        </w:tc>
        <w:tc>
          <w:tcPr>
            <w:tcW w:w="437" w:type="dxa"/>
            <w:shd w:val="clear" w:color="auto" w:fill="92D050"/>
            <w:vAlign w:val="center"/>
          </w:tcPr>
          <w:p w14:paraId="76969A81" w14:textId="77777777" w:rsidR="00F3549D" w:rsidRDefault="00F3549D" w:rsidP="004114C1">
            <w:pPr>
              <w:pStyle w:val="target"/>
              <w:jc w:val="center"/>
            </w:pPr>
            <w:r>
              <w:rPr>
                <w:noProof/>
                <w:color w:val="000000"/>
                <w:sz w:val="16"/>
                <w:szCs w:val="16"/>
              </w:rPr>
              <w:t>100</w:t>
            </w:r>
          </w:p>
        </w:tc>
        <w:tc>
          <w:tcPr>
            <w:tcW w:w="6251" w:type="dxa"/>
          </w:tcPr>
          <w:p w14:paraId="0AB246D8" w14:textId="77777777" w:rsidR="00F3549D" w:rsidRDefault="00F3549D" w:rsidP="005304C0">
            <w:pPr>
              <w:pStyle w:val="target"/>
            </w:pPr>
          </w:p>
        </w:tc>
      </w:tr>
      <w:tr w:rsidR="00F3549D" w:rsidRPr="00B7524C" w14:paraId="6F6E3AD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21A8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FjnSa34qFUUrX9jp_dc6:250</w:t>
            </w:r>
          </w:p>
        </w:tc>
        <w:tc>
          <w:tcPr>
            <w:tcW w:w="447" w:type="dxa"/>
            <w:tcBorders>
              <w:right w:val="single" w:sz="4" w:space="0" w:color="BFBFBF" w:themeColor="background1" w:themeShade="BF"/>
            </w:tcBorders>
            <w:shd w:val="clear" w:color="auto" w:fill="D9D9D9" w:themeFill="background1" w:themeFillShade="D9"/>
            <w:vAlign w:val="center"/>
          </w:tcPr>
          <w:p w14:paraId="284BF67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3B64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251</w:t>
            </w:r>
          </w:p>
        </w:tc>
        <w:tc>
          <w:tcPr>
            <w:tcW w:w="5005" w:type="dxa"/>
            <w:shd w:val="clear" w:color="auto" w:fill="D9D9D9" w:themeFill="background1" w:themeFillShade="D9"/>
            <w:tcMar>
              <w:top w:w="0" w:type="dxa"/>
              <w:left w:w="28" w:type="dxa"/>
              <w:right w:w="57" w:type="dxa"/>
            </w:tcMar>
          </w:tcPr>
          <w:p w14:paraId="528046CE"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1E2928DA"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2C10E8C5" w14:textId="77777777" w:rsidR="00F3549D" w:rsidRDefault="00F3549D" w:rsidP="004114C1">
            <w:pPr>
              <w:pStyle w:val="target"/>
              <w:jc w:val="center"/>
            </w:pPr>
            <w:r>
              <w:rPr>
                <w:noProof/>
                <w:color w:val="000000"/>
                <w:sz w:val="16"/>
                <w:szCs w:val="16"/>
              </w:rPr>
              <w:t>75</w:t>
            </w:r>
          </w:p>
        </w:tc>
        <w:tc>
          <w:tcPr>
            <w:tcW w:w="6251" w:type="dxa"/>
          </w:tcPr>
          <w:p w14:paraId="1FBEA28A" w14:textId="77777777" w:rsidR="00F3549D" w:rsidRDefault="00F3549D" w:rsidP="005304C0">
            <w:pPr>
              <w:pStyle w:val="target"/>
            </w:pPr>
          </w:p>
        </w:tc>
      </w:tr>
      <w:tr w:rsidR="00F3549D" w:rsidRPr="00B7524C" w14:paraId="0098520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D4E2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FjnSa34qFUUrX9jp_dc6:251</w:t>
            </w:r>
          </w:p>
        </w:tc>
        <w:tc>
          <w:tcPr>
            <w:tcW w:w="447" w:type="dxa"/>
            <w:tcBorders>
              <w:right w:val="single" w:sz="4" w:space="0" w:color="BFBFBF" w:themeColor="background1" w:themeShade="BF"/>
            </w:tcBorders>
            <w:shd w:val="clear" w:color="auto" w:fill="D9D9D9" w:themeFill="background1" w:themeFillShade="D9"/>
            <w:vAlign w:val="center"/>
          </w:tcPr>
          <w:p w14:paraId="6C0763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7F23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252</w:t>
            </w:r>
          </w:p>
        </w:tc>
        <w:tc>
          <w:tcPr>
            <w:tcW w:w="5005" w:type="dxa"/>
            <w:shd w:val="clear" w:color="auto" w:fill="D9D9D9" w:themeFill="background1" w:themeFillShade="D9"/>
            <w:tcMar>
              <w:top w:w="0" w:type="dxa"/>
              <w:left w:w="28" w:type="dxa"/>
              <w:right w:w="57" w:type="dxa"/>
            </w:tcMar>
          </w:tcPr>
          <w:p w14:paraId="12893351"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34826133"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1523A7">
              <w:rPr>
                <w:lang w:val="pl-PL"/>
              </w:rPr>
              <w:t>{1&gt;</w:t>
            </w:r>
            <w:r>
              <w:rPr>
                <w:lang w:val="pl-PL"/>
              </w:rPr>
              <w:t>technologie wspomagające</w:t>
            </w:r>
            <w:r w:rsidRPr="001523A7">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08D7B2E7" w14:textId="77777777" w:rsidR="00F3549D" w:rsidRDefault="00F3549D" w:rsidP="004114C1">
            <w:pPr>
              <w:pStyle w:val="target"/>
              <w:jc w:val="center"/>
            </w:pPr>
            <w:r>
              <w:rPr>
                <w:noProof/>
                <w:color w:val="000000"/>
                <w:sz w:val="16"/>
                <w:szCs w:val="16"/>
              </w:rPr>
              <w:t>75</w:t>
            </w:r>
          </w:p>
        </w:tc>
        <w:tc>
          <w:tcPr>
            <w:tcW w:w="6251" w:type="dxa"/>
          </w:tcPr>
          <w:p w14:paraId="55F7056F" w14:textId="77777777" w:rsidR="00F3549D" w:rsidRDefault="00F3549D" w:rsidP="005304C0">
            <w:pPr>
              <w:pStyle w:val="target"/>
            </w:pPr>
          </w:p>
        </w:tc>
      </w:tr>
      <w:tr w:rsidR="00F3549D" w:rsidRPr="00B7524C" w14:paraId="75A35449"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8FED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FjnSa34qFUUrX9jp_dc6:252</w:t>
            </w:r>
          </w:p>
        </w:tc>
        <w:tc>
          <w:tcPr>
            <w:tcW w:w="447" w:type="dxa"/>
            <w:tcBorders>
              <w:right w:val="single" w:sz="4" w:space="0" w:color="BFBFBF" w:themeColor="background1" w:themeShade="BF"/>
            </w:tcBorders>
            <w:shd w:val="clear" w:color="auto" w:fill="D9D9D9" w:themeFill="background1" w:themeFillShade="D9"/>
            <w:vAlign w:val="center"/>
          </w:tcPr>
          <w:p w14:paraId="229807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6DF6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253</w:t>
            </w:r>
          </w:p>
        </w:tc>
        <w:tc>
          <w:tcPr>
            <w:tcW w:w="5005" w:type="dxa"/>
            <w:shd w:val="clear" w:color="auto" w:fill="D9D9D9" w:themeFill="background1" w:themeFillShade="D9"/>
            <w:tcMar>
              <w:top w:w="0" w:type="dxa"/>
              <w:left w:w="28" w:type="dxa"/>
              <w:right w:w="57" w:type="dxa"/>
            </w:tcMar>
          </w:tcPr>
          <w:p w14:paraId="3E888F0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7E4ECF9" w14:textId="77777777" w:rsidR="00F3549D" w:rsidRPr="00B7524C" w:rsidRDefault="00F3549D" w:rsidP="005304C0">
            <w:pPr>
              <w:pStyle w:val="target"/>
            </w:pPr>
          </w:p>
        </w:tc>
        <w:tc>
          <w:tcPr>
            <w:tcW w:w="437" w:type="dxa"/>
            <w:shd w:val="clear" w:color="auto" w:fill="92D050"/>
            <w:vAlign w:val="center"/>
          </w:tcPr>
          <w:p w14:paraId="4463BA9D" w14:textId="77777777" w:rsidR="00F3549D" w:rsidRDefault="00F3549D" w:rsidP="004114C1">
            <w:pPr>
              <w:pStyle w:val="target"/>
              <w:jc w:val="center"/>
            </w:pPr>
            <w:r>
              <w:rPr>
                <w:noProof/>
                <w:color w:val="000000"/>
                <w:sz w:val="16"/>
                <w:szCs w:val="16"/>
              </w:rPr>
              <w:t>100</w:t>
            </w:r>
          </w:p>
        </w:tc>
        <w:tc>
          <w:tcPr>
            <w:tcW w:w="6251" w:type="dxa"/>
          </w:tcPr>
          <w:p w14:paraId="40FAEEAE" w14:textId="77777777" w:rsidR="00F3549D" w:rsidRDefault="00F3549D" w:rsidP="005304C0">
            <w:pPr>
              <w:pStyle w:val="target"/>
            </w:pPr>
          </w:p>
        </w:tc>
      </w:tr>
      <w:tr w:rsidR="00F3549D" w:rsidRPr="00B7524C" w14:paraId="06C841C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E574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FjnSa34qFUUrX9jp_dc6:253</w:t>
            </w:r>
          </w:p>
        </w:tc>
        <w:tc>
          <w:tcPr>
            <w:tcW w:w="447" w:type="dxa"/>
            <w:tcBorders>
              <w:right w:val="single" w:sz="4" w:space="0" w:color="BFBFBF" w:themeColor="background1" w:themeShade="BF"/>
            </w:tcBorders>
            <w:shd w:val="clear" w:color="auto" w:fill="D9D9D9" w:themeFill="background1" w:themeFillShade="D9"/>
            <w:vAlign w:val="center"/>
          </w:tcPr>
          <w:p w14:paraId="1EC16E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C07A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254</w:t>
            </w:r>
          </w:p>
        </w:tc>
        <w:tc>
          <w:tcPr>
            <w:tcW w:w="5005" w:type="dxa"/>
            <w:shd w:val="clear" w:color="auto" w:fill="D9D9D9" w:themeFill="background1" w:themeFillShade="D9"/>
            <w:tcMar>
              <w:top w:w="0" w:type="dxa"/>
              <w:left w:w="28" w:type="dxa"/>
              <w:right w:w="57" w:type="dxa"/>
            </w:tcMar>
          </w:tcPr>
          <w:p w14:paraId="5C331582" w14:textId="77777777" w:rsidR="00F3549D" w:rsidRPr="00B7524C" w:rsidRDefault="00F3549D" w:rsidP="005304C0">
            <w:pPr>
              <w:pStyle w:val="source"/>
              <w:rPr>
                <w:lang w:val="en-GB"/>
              </w:rPr>
            </w:pPr>
            <w:r>
              <w:rPr>
                <w:lang w:val="en-GB"/>
              </w:rPr>
              <w:t>web page</w:t>
            </w:r>
          </w:p>
        </w:tc>
        <w:tc>
          <w:tcPr>
            <w:tcW w:w="5005" w:type="dxa"/>
            <w:tcMar>
              <w:top w:w="0" w:type="dxa"/>
              <w:left w:w="28" w:type="dxa"/>
              <w:right w:w="57" w:type="dxa"/>
            </w:tcMar>
          </w:tcPr>
          <w:p w14:paraId="2ECD07C0" w14:textId="77777777" w:rsidR="00F3549D" w:rsidRPr="00B7524C" w:rsidRDefault="00F3549D" w:rsidP="005304C0">
            <w:pPr>
              <w:pStyle w:val="target"/>
              <w:rPr>
                <w:lang w:val="pl-PL"/>
              </w:rPr>
            </w:pPr>
            <w:r>
              <w:rPr>
                <w:lang w:val="pl-PL"/>
              </w:rPr>
              <w:t>strona internetowa</w:t>
            </w:r>
          </w:p>
        </w:tc>
        <w:tc>
          <w:tcPr>
            <w:tcW w:w="437" w:type="dxa"/>
            <w:shd w:val="clear" w:color="auto" w:fill="92D050"/>
            <w:vAlign w:val="center"/>
          </w:tcPr>
          <w:p w14:paraId="0AAF1D55" w14:textId="77777777" w:rsidR="00F3549D" w:rsidRDefault="00F3549D" w:rsidP="004114C1">
            <w:pPr>
              <w:pStyle w:val="target"/>
              <w:jc w:val="center"/>
            </w:pPr>
            <w:r>
              <w:rPr>
                <w:noProof/>
                <w:color w:val="000000"/>
                <w:sz w:val="16"/>
                <w:szCs w:val="16"/>
              </w:rPr>
              <w:t>100</w:t>
            </w:r>
          </w:p>
        </w:tc>
        <w:tc>
          <w:tcPr>
            <w:tcW w:w="6251" w:type="dxa"/>
          </w:tcPr>
          <w:p w14:paraId="7B04EB6A" w14:textId="77777777" w:rsidR="00F3549D" w:rsidRDefault="00F3549D" w:rsidP="005304C0">
            <w:pPr>
              <w:pStyle w:val="target"/>
            </w:pPr>
          </w:p>
        </w:tc>
      </w:tr>
      <w:tr w:rsidR="00F3549D" w:rsidRPr="00B7524C" w14:paraId="24108DA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9094A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FjnSa34qFUUrX9jp_dc6:254</w:t>
            </w:r>
          </w:p>
        </w:tc>
        <w:tc>
          <w:tcPr>
            <w:tcW w:w="447" w:type="dxa"/>
            <w:tcBorders>
              <w:right w:val="single" w:sz="4" w:space="0" w:color="BFBFBF" w:themeColor="background1" w:themeShade="BF"/>
            </w:tcBorders>
            <w:shd w:val="clear" w:color="auto" w:fill="D9D9D9" w:themeFill="background1" w:themeFillShade="D9"/>
            <w:vAlign w:val="center"/>
          </w:tcPr>
          <w:p w14:paraId="04A3EC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BB045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255</w:t>
            </w:r>
          </w:p>
        </w:tc>
        <w:tc>
          <w:tcPr>
            <w:tcW w:w="5005" w:type="dxa"/>
            <w:shd w:val="clear" w:color="auto" w:fill="D9D9D9" w:themeFill="background1" w:themeFillShade="D9"/>
            <w:tcMar>
              <w:top w:w="0" w:type="dxa"/>
              <w:left w:w="28" w:type="dxa"/>
              <w:right w:w="57" w:type="dxa"/>
            </w:tcMar>
          </w:tcPr>
          <w:p w14:paraId="64A305A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D1CB567" w14:textId="77777777" w:rsidR="00F3549D" w:rsidRPr="00B7524C" w:rsidRDefault="00F3549D" w:rsidP="005304C0">
            <w:pPr>
              <w:pStyle w:val="target"/>
            </w:pPr>
          </w:p>
        </w:tc>
        <w:tc>
          <w:tcPr>
            <w:tcW w:w="437" w:type="dxa"/>
            <w:shd w:val="clear" w:color="auto" w:fill="92D050"/>
            <w:vAlign w:val="center"/>
          </w:tcPr>
          <w:p w14:paraId="3168132D" w14:textId="77777777" w:rsidR="00F3549D" w:rsidRDefault="00F3549D" w:rsidP="004114C1">
            <w:pPr>
              <w:pStyle w:val="target"/>
              <w:jc w:val="center"/>
            </w:pPr>
            <w:r>
              <w:rPr>
                <w:noProof/>
                <w:color w:val="000000"/>
                <w:sz w:val="16"/>
                <w:szCs w:val="16"/>
              </w:rPr>
              <w:t>100</w:t>
            </w:r>
          </w:p>
        </w:tc>
        <w:tc>
          <w:tcPr>
            <w:tcW w:w="6251" w:type="dxa"/>
          </w:tcPr>
          <w:p w14:paraId="00B46843" w14:textId="77777777" w:rsidR="00F3549D" w:rsidRDefault="00F3549D" w:rsidP="005304C0">
            <w:pPr>
              <w:pStyle w:val="target"/>
            </w:pPr>
          </w:p>
        </w:tc>
      </w:tr>
      <w:tr w:rsidR="00F3549D" w:rsidRPr="00B7524C" w14:paraId="64A1BC2D"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1847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FjnSa34qFUUrX9jp_dc6:255</w:t>
            </w:r>
          </w:p>
        </w:tc>
        <w:tc>
          <w:tcPr>
            <w:tcW w:w="447" w:type="dxa"/>
            <w:tcBorders>
              <w:right w:val="single" w:sz="4" w:space="0" w:color="BFBFBF" w:themeColor="background1" w:themeShade="BF"/>
            </w:tcBorders>
            <w:shd w:val="clear" w:color="auto" w:fill="D9D9D9" w:themeFill="background1" w:themeFillShade="D9"/>
            <w:vAlign w:val="center"/>
          </w:tcPr>
          <w:p w14:paraId="006964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54421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256</w:t>
            </w:r>
          </w:p>
        </w:tc>
        <w:tc>
          <w:tcPr>
            <w:tcW w:w="5005" w:type="dxa"/>
            <w:shd w:val="clear" w:color="auto" w:fill="D9D9D9" w:themeFill="background1" w:themeFillShade="D9"/>
            <w:tcMar>
              <w:top w:w="0" w:type="dxa"/>
              <w:left w:w="28" w:type="dxa"/>
              <w:right w:w="57" w:type="dxa"/>
            </w:tcMar>
          </w:tcPr>
          <w:p w14:paraId="4979794A" w14:textId="77777777" w:rsidR="00F3549D" w:rsidRPr="00B7524C" w:rsidRDefault="00F3549D" w:rsidP="005304C0">
            <w:pPr>
              <w:pStyle w:val="source"/>
              <w:rPr>
                <w:lang w:val="en-GB"/>
              </w:rPr>
            </w:pPr>
            <w:r>
              <w:rPr>
                <w:lang w:val="en-GB"/>
              </w:rPr>
              <w:t xml:space="preserve">a non-embedded resource obtained from a single URI using HTTP plus any other resources that are used in the rendering or intended to be rendered together with it by a </w:t>
            </w:r>
            <w:r>
              <w:t>{1&gt;</w:t>
            </w:r>
            <w:r>
              <w:rPr>
                <w:lang w:val="en-GB"/>
              </w:rPr>
              <w:t>user agent</w:t>
            </w:r>
            <w:r>
              <w:t>&lt;1}</w:t>
            </w:r>
          </w:p>
        </w:tc>
        <w:tc>
          <w:tcPr>
            <w:tcW w:w="5005" w:type="dxa"/>
            <w:tcMar>
              <w:top w:w="0" w:type="dxa"/>
              <w:left w:w="28" w:type="dxa"/>
              <w:right w:w="57" w:type="dxa"/>
            </w:tcMar>
          </w:tcPr>
          <w:p w14:paraId="542EEA24" w14:textId="77777777" w:rsidR="00F3549D" w:rsidRPr="00B7524C" w:rsidRDefault="00F3549D" w:rsidP="005304C0">
            <w:pPr>
              <w:pStyle w:val="target"/>
              <w:rPr>
                <w:lang w:val="pl-PL"/>
              </w:rPr>
            </w:pPr>
            <w:r>
              <w:rPr>
                <w:lang w:val="pl-PL"/>
              </w:rPr>
              <w:t xml:space="preserve">nieobudowany zasób uzyskany z pojedynczego identyfikatora URI przy użyciu protokołu HTTP oraz wszelkich innych zasobów, które są używane podczas </w:t>
            </w:r>
            <w:proofErr w:type="spellStart"/>
            <w:r>
              <w:rPr>
                <w:lang w:val="pl-PL"/>
              </w:rPr>
              <w:t>renderowania</w:t>
            </w:r>
            <w:proofErr w:type="spellEnd"/>
            <w:r>
              <w:rPr>
                <w:lang w:val="pl-PL"/>
              </w:rPr>
              <w:t xml:space="preserve"> lub które mają być </w:t>
            </w:r>
            <w:proofErr w:type="spellStart"/>
            <w:r>
              <w:rPr>
                <w:lang w:val="pl-PL"/>
              </w:rPr>
              <w:t>renderowane</w:t>
            </w:r>
            <w:proofErr w:type="spellEnd"/>
            <w:r>
              <w:rPr>
                <w:lang w:val="pl-PL"/>
              </w:rPr>
              <w:t xml:space="preserve"> razem z nim przez </w:t>
            </w:r>
            <w:r w:rsidRPr="001523A7">
              <w:rPr>
                <w:lang w:val="pl-PL"/>
              </w:rPr>
              <w:t>{1&gt;</w:t>
            </w:r>
            <w:r>
              <w:rPr>
                <w:lang w:val="pl-PL"/>
              </w:rPr>
              <w:t>agenta użytkownika</w:t>
            </w:r>
            <w:r w:rsidRPr="001523A7">
              <w:rPr>
                <w:lang w:val="pl-PL"/>
              </w:rPr>
              <w:t>&lt;1}</w:t>
            </w:r>
          </w:p>
        </w:tc>
        <w:tc>
          <w:tcPr>
            <w:tcW w:w="437" w:type="dxa"/>
            <w:shd w:val="clear" w:color="auto" w:fill="FABF8F"/>
            <w:vAlign w:val="center"/>
          </w:tcPr>
          <w:p w14:paraId="26D95440" w14:textId="77777777" w:rsidR="00F3549D" w:rsidRDefault="00F3549D" w:rsidP="004114C1">
            <w:pPr>
              <w:pStyle w:val="target"/>
              <w:jc w:val="center"/>
            </w:pPr>
            <w:r>
              <w:rPr>
                <w:noProof/>
                <w:color w:val="000000"/>
                <w:sz w:val="16"/>
                <w:szCs w:val="16"/>
              </w:rPr>
              <w:t>75</w:t>
            </w:r>
          </w:p>
        </w:tc>
        <w:tc>
          <w:tcPr>
            <w:tcW w:w="6251" w:type="dxa"/>
          </w:tcPr>
          <w:p w14:paraId="7A81E7AC" w14:textId="77777777" w:rsidR="00F3549D" w:rsidRDefault="00F3549D" w:rsidP="005304C0">
            <w:pPr>
              <w:pStyle w:val="target"/>
            </w:pPr>
          </w:p>
        </w:tc>
      </w:tr>
      <w:tr w:rsidR="00F3549D" w:rsidRPr="00B7524C" w14:paraId="59B55CBB"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BCEC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FjnSa34qFUUrX9jp_dc6:256</w:t>
            </w:r>
          </w:p>
        </w:tc>
        <w:tc>
          <w:tcPr>
            <w:tcW w:w="447" w:type="dxa"/>
            <w:tcBorders>
              <w:right w:val="single" w:sz="4" w:space="0" w:color="BFBFBF" w:themeColor="background1" w:themeShade="BF"/>
            </w:tcBorders>
            <w:shd w:val="clear" w:color="auto" w:fill="D9D9D9" w:themeFill="background1" w:themeFillShade="D9"/>
            <w:vAlign w:val="center"/>
          </w:tcPr>
          <w:p w14:paraId="09CCC8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397A5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257</w:t>
            </w:r>
          </w:p>
        </w:tc>
        <w:tc>
          <w:tcPr>
            <w:tcW w:w="5005" w:type="dxa"/>
            <w:shd w:val="clear" w:color="auto" w:fill="D9D9D9" w:themeFill="background1" w:themeFillShade="D9"/>
            <w:tcMar>
              <w:top w:w="0" w:type="dxa"/>
              <w:left w:w="28" w:type="dxa"/>
              <w:right w:w="57" w:type="dxa"/>
            </w:tcMar>
          </w:tcPr>
          <w:p w14:paraId="0816474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59B82336" w14:textId="77777777" w:rsidR="00F3549D" w:rsidRPr="00B7524C" w:rsidRDefault="00F3549D" w:rsidP="005304C0">
            <w:pPr>
              <w:pStyle w:val="target"/>
            </w:pPr>
          </w:p>
        </w:tc>
        <w:tc>
          <w:tcPr>
            <w:tcW w:w="437" w:type="dxa"/>
            <w:shd w:val="clear" w:color="auto" w:fill="7ACAFF"/>
            <w:vAlign w:val="center"/>
          </w:tcPr>
          <w:p w14:paraId="082BBAF8" w14:textId="77777777" w:rsidR="00F3549D" w:rsidRDefault="00F3549D" w:rsidP="004114C1">
            <w:pPr>
              <w:pStyle w:val="target"/>
              <w:jc w:val="center"/>
            </w:pPr>
            <w:r>
              <w:rPr>
                <w:noProof/>
                <w:color w:val="000000"/>
                <w:sz w:val="16"/>
                <w:szCs w:val="16"/>
              </w:rPr>
              <w:t>MT</w:t>
            </w:r>
          </w:p>
        </w:tc>
        <w:tc>
          <w:tcPr>
            <w:tcW w:w="6251" w:type="dxa"/>
          </w:tcPr>
          <w:p w14:paraId="10B0623C" w14:textId="77777777" w:rsidR="00F3549D" w:rsidRDefault="00F3549D" w:rsidP="005304C0">
            <w:pPr>
              <w:pStyle w:val="target"/>
            </w:pPr>
          </w:p>
        </w:tc>
      </w:tr>
      <w:tr w:rsidR="00F3549D" w:rsidRPr="00B7524C" w14:paraId="79C262A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B34F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FjnSa34qFUUrX9jp_dc6:257</w:t>
            </w:r>
          </w:p>
        </w:tc>
        <w:tc>
          <w:tcPr>
            <w:tcW w:w="447" w:type="dxa"/>
            <w:tcBorders>
              <w:right w:val="single" w:sz="4" w:space="0" w:color="BFBFBF" w:themeColor="background1" w:themeShade="BF"/>
            </w:tcBorders>
            <w:shd w:val="clear" w:color="auto" w:fill="D9D9D9" w:themeFill="background1" w:themeFillShade="D9"/>
            <w:vAlign w:val="center"/>
          </w:tcPr>
          <w:p w14:paraId="030FB5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AD63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258</w:t>
            </w:r>
          </w:p>
        </w:tc>
        <w:tc>
          <w:tcPr>
            <w:tcW w:w="5005" w:type="dxa"/>
            <w:shd w:val="clear" w:color="auto" w:fill="D9D9D9" w:themeFill="background1" w:themeFillShade="D9"/>
            <w:tcMar>
              <w:top w:w="0" w:type="dxa"/>
              <w:left w:w="28" w:type="dxa"/>
              <w:right w:w="57" w:type="dxa"/>
            </w:tcMar>
          </w:tcPr>
          <w:p w14:paraId="72C3F1D2" w14:textId="77777777" w:rsidR="00F3549D" w:rsidRPr="00B7524C" w:rsidRDefault="00F3549D" w:rsidP="005304C0">
            <w:pPr>
              <w:pStyle w:val="source"/>
              <w:rPr>
                <w:lang w:val="en-GB"/>
              </w:rPr>
            </w:pPr>
            <w:r>
              <w:rPr>
                <w:lang w:val="en-GB"/>
              </w:rPr>
              <w:t>Although any "other resources" would be rendered together with the primary resource, they would not necessarily be rendered simultaneously with each other.</w:t>
            </w:r>
          </w:p>
        </w:tc>
        <w:tc>
          <w:tcPr>
            <w:tcW w:w="5005" w:type="dxa"/>
            <w:tcMar>
              <w:top w:w="0" w:type="dxa"/>
              <w:left w:w="28" w:type="dxa"/>
              <w:right w:w="57" w:type="dxa"/>
            </w:tcMar>
          </w:tcPr>
          <w:p w14:paraId="62210900" w14:textId="77777777" w:rsidR="00F3549D" w:rsidRPr="00B7524C" w:rsidRDefault="00F3549D" w:rsidP="005304C0">
            <w:pPr>
              <w:pStyle w:val="target"/>
              <w:rPr>
                <w:lang w:val="pl-PL"/>
              </w:rPr>
            </w:pPr>
            <w:r>
              <w:rPr>
                <w:lang w:val="pl-PL"/>
              </w:rPr>
              <w:t xml:space="preserve">Mimo że każdy z „pozostałych zasobów” mógłby być </w:t>
            </w:r>
            <w:proofErr w:type="spellStart"/>
            <w:r>
              <w:rPr>
                <w:lang w:val="pl-PL"/>
              </w:rPr>
              <w:t>renderowany</w:t>
            </w:r>
            <w:proofErr w:type="spellEnd"/>
            <w:r>
              <w:rPr>
                <w:lang w:val="pl-PL"/>
              </w:rPr>
              <w:t xml:space="preserve"> razem z podstawowym zasobem, to niekoniecznie muszą być </w:t>
            </w:r>
            <w:proofErr w:type="spellStart"/>
            <w:r>
              <w:rPr>
                <w:lang w:val="pl-PL"/>
              </w:rPr>
              <w:t>renderowane</w:t>
            </w:r>
            <w:proofErr w:type="spellEnd"/>
            <w:r>
              <w:rPr>
                <w:lang w:val="pl-PL"/>
              </w:rPr>
              <w:t xml:space="preserve"> równocześnie.</w:t>
            </w:r>
          </w:p>
        </w:tc>
        <w:tc>
          <w:tcPr>
            <w:tcW w:w="437" w:type="dxa"/>
            <w:shd w:val="clear" w:color="auto" w:fill="FABF8F"/>
            <w:vAlign w:val="center"/>
          </w:tcPr>
          <w:p w14:paraId="28634282" w14:textId="77777777" w:rsidR="00F3549D" w:rsidRDefault="00F3549D" w:rsidP="004114C1">
            <w:pPr>
              <w:pStyle w:val="target"/>
              <w:jc w:val="center"/>
            </w:pPr>
            <w:r>
              <w:rPr>
                <w:noProof/>
                <w:color w:val="000000"/>
                <w:sz w:val="16"/>
                <w:szCs w:val="16"/>
              </w:rPr>
              <w:t>75</w:t>
            </w:r>
          </w:p>
        </w:tc>
        <w:tc>
          <w:tcPr>
            <w:tcW w:w="6251" w:type="dxa"/>
          </w:tcPr>
          <w:p w14:paraId="02FB3239" w14:textId="77777777" w:rsidR="00F3549D" w:rsidRDefault="00F3549D" w:rsidP="005304C0">
            <w:pPr>
              <w:pStyle w:val="target"/>
            </w:pPr>
          </w:p>
        </w:tc>
      </w:tr>
      <w:tr w:rsidR="00F3549D" w:rsidRPr="00B7524C" w14:paraId="7CA9B4A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4EEE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FjnSa34qFUUrX9jp_dc6:258</w:t>
            </w:r>
          </w:p>
        </w:tc>
        <w:tc>
          <w:tcPr>
            <w:tcW w:w="447" w:type="dxa"/>
            <w:tcBorders>
              <w:right w:val="single" w:sz="4" w:space="0" w:color="BFBFBF" w:themeColor="background1" w:themeShade="BF"/>
            </w:tcBorders>
            <w:shd w:val="clear" w:color="auto" w:fill="D9D9D9" w:themeFill="background1" w:themeFillShade="D9"/>
            <w:vAlign w:val="center"/>
          </w:tcPr>
          <w:p w14:paraId="3C1987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8125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259</w:t>
            </w:r>
          </w:p>
        </w:tc>
        <w:tc>
          <w:tcPr>
            <w:tcW w:w="5005" w:type="dxa"/>
            <w:shd w:val="clear" w:color="auto" w:fill="D9D9D9" w:themeFill="background1" w:themeFillShade="D9"/>
            <w:tcMar>
              <w:top w:w="0" w:type="dxa"/>
              <w:left w:w="28" w:type="dxa"/>
              <w:right w:w="57" w:type="dxa"/>
            </w:tcMar>
          </w:tcPr>
          <w:p w14:paraId="078F6B17"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240C13E5" w14:textId="77777777" w:rsidR="00F3549D" w:rsidRPr="00B7524C" w:rsidRDefault="00F3549D" w:rsidP="005304C0">
            <w:pPr>
              <w:pStyle w:val="target"/>
            </w:pPr>
          </w:p>
        </w:tc>
        <w:tc>
          <w:tcPr>
            <w:tcW w:w="437" w:type="dxa"/>
            <w:shd w:val="clear" w:color="auto" w:fill="7ACAFF"/>
            <w:vAlign w:val="center"/>
          </w:tcPr>
          <w:p w14:paraId="7E63F70E" w14:textId="77777777" w:rsidR="00F3549D" w:rsidRDefault="00F3549D" w:rsidP="004114C1">
            <w:pPr>
              <w:pStyle w:val="target"/>
              <w:jc w:val="center"/>
            </w:pPr>
            <w:r>
              <w:rPr>
                <w:noProof/>
                <w:color w:val="000000"/>
                <w:sz w:val="16"/>
                <w:szCs w:val="16"/>
              </w:rPr>
              <w:t>MT</w:t>
            </w:r>
          </w:p>
        </w:tc>
        <w:tc>
          <w:tcPr>
            <w:tcW w:w="6251" w:type="dxa"/>
          </w:tcPr>
          <w:p w14:paraId="5C09BD22" w14:textId="77777777" w:rsidR="00F3549D" w:rsidRDefault="00F3549D" w:rsidP="005304C0">
            <w:pPr>
              <w:pStyle w:val="target"/>
            </w:pPr>
          </w:p>
        </w:tc>
      </w:tr>
      <w:tr w:rsidR="00F3549D" w:rsidRPr="00B7524C" w14:paraId="243D49AF"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84CC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FjnSa34qFUUrX9jp_dc6:259</w:t>
            </w:r>
          </w:p>
        </w:tc>
        <w:tc>
          <w:tcPr>
            <w:tcW w:w="447" w:type="dxa"/>
            <w:tcBorders>
              <w:right w:val="single" w:sz="4" w:space="0" w:color="BFBFBF" w:themeColor="background1" w:themeShade="BF"/>
            </w:tcBorders>
            <w:shd w:val="clear" w:color="auto" w:fill="D9D9D9" w:themeFill="background1" w:themeFillShade="D9"/>
            <w:vAlign w:val="center"/>
          </w:tcPr>
          <w:p w14:paraId="22A636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7ED0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260</w:t>
            </w:r>
          </w:p>
        </w:tc>
        <w:tc>
          <w:tcPr>
            <w:tcW w:w="5005" w:type="dxa"/>
            <w:shd w:val="clear" w:color="auto" w:fill="D9D9D9" w:themeFill="background1" w:themeFillShade="D9"/>
            <w:tcMar>
              <w:top w:w="0" w:type="dxa"/>
              <w:left w:w="28" w:type="dxa"/>
              <w:right w:w="57" w:type="dxa"/>
            </w:tcMar>
          </w:tcPr>
          <w:p w14:paraId="650795F1" w14:textId="77777777" w:rsidR="00F3549D" w:rsidRPr="00B7524C" w:rsidRDefault="00F3549D" w:rsidP="005304C0">
            <w:pPr>
              <w:pStyle w:val="source"/>
              <w:rPr>
                <w:lang w:val="en-GB"/>
              </w:rPr>
            </w:pPr>
            <w:r>
              <w:rPr>
                <w:lang w:val="en-GB"/>
              </w:rPr>
              <w:t>For the purposes of conformance with these guidelines, a resource must be "non-embedded" within the scope of conformance to be considered a Web page.</w:t>
            </w:r>
          </w:p>
        </w:tc>
        <w:tc>
          <w:tcPr>
            <w:tcW w:w="5005" w:type="dxa"/>
            <w:tcMar>
              <w:top w:w="0" w:type="dxa"/>
              <w:left w:w="28" w:type="dxa"/>
              <w:right w:w="57" w:type="dxa"/>
            </w:tcMar>
          </w:tcPr>
          <w:p w14:paraId="6F1019F6" w14:textId="77777777" w:rsidR="00F3549D" w:rsidRPr="00B7524C" w:rsidRDefault="00F3549D" w:rsidP="005304C0">
            <w:pPr>
              <w:pStyle w:val="target"/>
              <w:rPr>
                <w:lang w:val="pl-PL"/>
              </w:rPr>
            </w:pPr>
            <w:r>
              <w:rPr>
                <w:lang w:val="pl-PL"/>
              </w:rPr>
              <w:t>W celu zgodności z niniejszymi wytycznymi, zasób nie może być „osadzony” w innym zasobie wchodzącym w zakres oceny zgodności, aby można go było uznać za stronę internetową.</w:t>
            </w:r>
          </w:p>
        </w:tc>
        <w:tc>
          <w:tcPr>
            <w:tcW w:w="437" w:type="dxa"/>
            <w:shd w:val="clear" w:color="auto" w:fill="FABF8F"/>
            <w:vAlign w:val="center"/>
          </w:tcPr>
          <w:p w14:paraId="57C0E348" w14:textId="77777777" w:rsidR="00F3549D" w:rsidRDefault="00F3549D" w:rsidP="004114C1">
            <w:pPr>
              <w:pStyle w:val="target"/>
              <w:jc w:val="center"/>
            </w:pPr>
            <w:r>
              <w:rPr>
                <w:noProof/>
                <w:color w:val="000000"/>
                <w:sz w:val="16"/>
                <w:szCs w:val="16"/>
              </w:rPr>
              <w:t>75</w:t>
            </w:r>
          </w:p>
        </w:tc>
        <w:tc>
          <w:tcPr>
            <w:tcW w:w="6251" w:type="dxa"/>
          </w:tcPr>
          <w:p w14:paraId="1DDC372C" w14:textId="77777777" w:rsidR="00F3549D" w:rsidRDefault="00F3549D" w:rsidP="005304C0">
            <w:pPr>
              <w:pStyle w:val="target"/>
            </w:pPr>
          </w:p>
        </w:tc>
      </w:tr>
      <w:tr w:rsidR="00F3549D" w:rsidRPr="00B7524C" w14:paraId="534BF52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4088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FjnSa34qFUUrX9jp_dc6:260</w:t>
            </w:r>
          </w:p>
        </w:tc>
        <w:tc>
          <w:tcPr>
            <w:tcW w:w="447" w:type="dxa"/>
            <w:tcBorders>
              <w:right w:val="single" w:sz="4" w:space="0" w:color="BFBFBF" w:themeColor="background1" w:themeShade="BF"/>
            </w:tcBorders>
            <w:shd w:val="clear" w:color="auto" w:fill="D9D9D9" w:themeFill="background1" w:themeFillShade="D9"/>
            <w:vAlign w:val="center"/>
          </w:tcPr>
          <w:p w14:paraId="6CD3C6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7F44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261</w:t>
            </w:r>
          </w:p>
        </w:tc>
        <w:tc>
          <w:tcPr>
            <w:tcW w:w="5005" w:type="dxa"/>
            <w:shd w:val="clear" w:color="auto" w:fill="D9D9D9" w:themeFill="background1" w:themeFillShade="D9"/>
            <w:tcMar>
              <w:top w:w="0" w:type="dxa"/>
              <w:left w:w="28" w:type="dxa"/>
              <w:right w:w="57" w:type="dxa"/>
            </w:tcMar>
          </w:tcPr>
          <w:p w14:paraId="14787BFA" w14:textId="77777777" w:rsidR="00F3549D" w:rsidRPr="00B7524C" w:rsidRDefault="00F3549D" w:rsidP="005304C0">
            <w:pPr>
              <w:pStyle w:val="source"/>
              <w:rPr>
                <w:lang w:val="en-GB"/>
              </w:rPr>
            </w:pPr>
            <w:r>
              <w:rPr>
                <w:lang w:val="en-GB"/>
              </w:rPr>
              <w:t>A Web resource including all embedded images and media.</w:t>
            </w:r>
          </w:p>
        </w:tc>
        <w:tc>
          <w:tcPr>
            <w:tcW w:w="5005" w:type="dxa"/>
            <w:tcMar>
              <w:top w:w="0" w:type="dxa"/>
              <w:left w:w="28" w:type="dxa"/>
              <w:right w:w="57" w:type="dxa"/>
            </w:tcMar>
          </w:tcPr>
          <w:p w14:paraId="6D38F518" w14:textId="77777777" w:rsidR="00F3549D" w:rsidRPr="00B7524C" w:rsidRDefault="00F3549D" w:rsidP="005304C0">
            <w:pPr>
              <w:pStyle w:val="target"/>
              <w:rPr>
                <w:lang w:val="pl-PL"/>
              </w:rPr>
            </w:pPr>
            <w:r>
              <w:rPr>
                <w:lang w:val="pl-PL"/>
              </w:rPr>
              <w:t>Zasób internetowy wraz ze wszystkimi osadzonymi obrazami i multimediami.</w:t>
            </w:r>
          </w:p>
        </w:tc>
        <w:tc>
          <w:tcPr>
            <w:tcW w:w="437" w:type="dxa"/>
            <w:shd w:val="clear" w:color="auto" w:fill="FABF8F"/>
            <w:vAlign w:val="center"/>
          </w:tcPr>
          <w:p w14:paraId="3D1F7A4D" w14:textId="77777777" w:rsidR="00F3549D" w:rsidRDefault="00F3549D" w:rsidP="004114C1">
            <w:pPr>
              <w:pStyle w:val="target"/>
              <w:jc w:val="center"/>
            </w:pPr>
            <w:r>
              <w:rPr>
                <w:noProof/>
                <w:color w:val="000000"/>
                <w:sz w:val="16"/>
                <w:szCs w:val="16"/>
              </w:rPr>
              <w:t>75</w:t>
            </w:r>
          </w:p>
        </w:tc>
        <w:tc>
          <w:tcPr>
            <w:tcW w:w="6251" w:type="dxa"/>
          </w:tcPr>
          <w:p w14:paraId="7BA3BB0E" w14:textId="77777777" w:rsidR="00F3549D" w:rsidRDefault="00F3549D" w:rsidP="005304C0">
            <w:pPr>
              <w:pStyle w:val="target"/>
            </w:pPr>
          </w:p>
        </w:tc>
      </w:tr>
      <w:tr w:rsidR="00F3549D" w:rsidRPr="00B7524C" w14:paraId="0B0B8485"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09D1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FjnSa34qFUUrX9jp_dc6:261</w:t>
            </w:r>
          </w:p>
        </w:tc>
        <w:tc>
          <w:tcPr>
            <w:tcW w:w="447" w:type="dxa"/>
            <w:tcBorders>
              <w:right w:val="single" w:sz="4" w:space="0" w:color="BFBFBF" w:themeColor="background1" w:themeShade="BF"/>
            </w:tcBorders>
            <w:shd w:val="clear" w:color="auto" w:fill="D9D9D9" w:themeFill="background1" w:themeFillShade="D9"/>
            <w:vAlign w:val="center"/>
          </w:tcPr>
          <w:p w14:paraId="27B836D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1D515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262</w:t>
            </w:r>
          </w:p>
        </w:tc>
        <w:tc>
          <w:tcPr>
            <w:tcW w:w="5005" w:type="dxa"/>
            <w:shd w:val="clear" w:color="auto" w:fill="D9D9D9" w:themeFill="background1" w:themeFillShade="D9"/>
            <w:tcMar>
              <w:top w:w="0" w:type="dxa"/>
              <w:left w:w="28" w:type="dxa"/>
              <w:right w:w="57" w:type="dxa"/>
            </w:tcMar>
          </w:tcPr>
          <w:p w14:paraId="3CC65205" w14:textId="77777777" w:rsidR="00F3549D" w:rsidRPr="00B7524C" w:rsidRDefault="00F3549D" w:rsidP="005304C0">
            <w:pPr>
              <w:pStyle w:val="source"/>
              <w:rPr>
                <w:lang w:val="en-GB"/>
              </w:rPr>
            </w:pPr>
            <w:r>
              <w:rPr>
                <w:lang w:val="en-GB"/>
              </w:rPr>
              <w:t>A Web mail program built using Asynchronous JavaScript and XML (AJAX).</w:t>
            </w:r>
          </w:p>
        </w:tc>
        <w:tc>
          <w:tcPr>
            <w:tcW w:w="5005" w:type="dxa"/>
            <w:tcMar>
              <w:top w:w="0" w:type="dxa"/>
              <w:left w:w="28" w:type="dxa"/>
              <w:right w:w="57" w:type="dxa"/>
            </w:tcMar>
          </w:tcPr>
          <w:p w14:paraId="1F45545F" w14:textId="77777777" w:rsidR="00F3549D" w:rsidRPr="00B7524C" w:rsidRDefault="00F3549D" w:rsidP="005304C0">
            <w:pPr>
              <w:pStyle w:val="target"/>
              <w:rPr>
                <w:lang w:val="pl-PL"/>
              </w:rPr>
            </w:pPr>
            <w:r>
              <w:rPr>
                <w:lang w:val="pl-PL"/>
              </w:rPr>
              <w:t xml:space="preserve">Internetowy program pocztowy zbudowany w technologii AJAX (asynchroniczny Java </w:t>
            </w:r>
            <w:proofErr w:type="spellStart"/>
            <w:r>
              <w:rPr>
                <w:lang w:val="pl-PL"/>
              </w:rPr>
              <w:t>Script</w:t>
            </w:r>
            <w:proofErr w:type="spellEnd"/>
            <w:r>
              <w:rPr>
                <w:lang w:val="pl-PL"/>
              </w:rPr>
              <w:t xml:space="preserve"> i XML).</w:t>
            </w:r>
          </w:p>
        </w:tc>
        <w:tc>
          <w:tcPr>
            <w:tcW w:w="437" w:type="dxa"/>
            <w:shd w:val="clear" w:color="auto" w:fill="FABF8F"/>
            <w:vAlign w:val="center"/>
          </w:tcPr>
          <w:p w14:paraId="41C29016" w14:textId="77777777" w:rsidR="00F3549D" w:rsidRDefault="00F3549D" w:rsidP="004114C1">
            <w:pPr>
              <w:pStyle w:val="target"/>
              <w:jc w:val="center"/>
            </w:pPr>
            <w:r>
              <w:rPr>
                <w:noProof/>
                <w:color w:val="000000"/>
                <w:sz w:val="16"/>
                <w:szCs w:val="16"/>
              </w:rPr>
              <w:t>75</w:t>
            </w:r>
          </w:p>
        </w:tc>
        <w:tc>
          <w:tcPr>
            <w:tcW w:w="6251" w:type="dxa"/>
          </w:tcPr>
          <w:p w14:paraId="601E7215" w14:textId="77777777" w:rsidR="00F3549D" w:rsidRDefault="00F3549D" w:rsidP="005304C0">
            <w:pPr>
              <w:pStyle w:val="target"/>
            </w:pPr>
          </w:p>
        </w:tc>
      </w:tr>
      <w:tr w:rsidR="00F3549D" w:rsidRPr="00B7524C" w14:paraId="158E3D6E"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E7A3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FjnSa34qFUUrX9jp_dc6:262</w:t>
            </w:r>
          </w:p>
        </w:tc>
        <w:tc>
          <w:tcPr>
            <w:tcW w:w="447" w:type="dxa"/>
            <w:tcBorders>
              <w:right w:val="single" w:sz="4" w:space="0" w:color="BFBFBF" w:themeColor="background1" w:themeShade="BF"/>
            </w:tcBorders>
            <w:shd w:val="clear" w:color="auto" w:fill="D9D9D9" w:themeFill="background1" w:themeFillShade="D9"/>
            <w:vAlign w:val="center"/>
          </w:tcPr>
          <w:p w14:paraId="787B469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5124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263</w:t>
            </w:r>
          </w:p>
        </w:tc>
        <w:tc>
          <w:tcPr>
            <w:tcW w:w="5005" w:type="dxa"/>
            <w:shd w:val="clear" w:color="auto" w:fill="D9D9D9" w:themeFill="background1" w:themeFillShade="D9"/>
            <w:tcMar>
              <w:top w:w="0" w:type="dxa"/>
              <w:left w:w="28" w:type="dxa"/>
              <w:right w:w="57" w:type="dxa"/>
            </w:tcMar>
          </w:tcPr>
          <w:p w14:paraId="3FE465F3" w14:textId="77777777" w:rsidR="00F3549D" w:rsidRPr="00B7524C" w:rsidRDefault="00F3549D" w:rsidP="005304C0">
            <w:pPr>
              <w:pStyle w:val="source"/>
              <w:rPr>
                <w:lang w:val="en-GB"/>
              </w:rPr>
            </w:pPr>
            <w:r>
              <w:rPr>
                <w:lang w:val="en-GB"/>
              </w:rPr>
              <w:t>The program lives entirely at http://example.com/mail, but includes an inbox, a contacts area and a calendar.</w:t>
            </w:r>
          </w:p>
        </w:tc>
        <w:tc>
          <w:tcPr>
            <w:tcW w:w="5005" w:type="dxa"/>
            <w:tcMar>
              <w:top w:w="0" w:type="dxa"/>
              <w:left w:w="28" w:type="dxa"/>
              <w:right w:w="57" w:type="dxa"/>
            </w:tcMar>
          </w:tcPr>
          <w:p w14:paraId="3827F232" w14:textId="77777777" w:rsidR="00F3549D" w:rsidRPr="00B7524C" w:rsidRDefault="00F3549D" w:rsidP="005304C0">
            <w:pPr>
              <w:pStyle w:val="target"/>
              <w:rPr>
                <w:lang w:val="pl-PL"/>
              </w:rPr>
            </w:pPr>
            <w:r>
              <w:rPr>
                <w:lang w:val="pl-PL"/>
              </w:rPr>
              <w:t xml:space="preserve">Program działa w całości pod adresem http://example.com/mail, ale posiada skrzynkę odbiorczą, kontakty i kalendarz. </w:t>
            </w:r>
          </w:p>
        </w:tc>
        <w:tc>
          <w:tcPr>
            <w:tcW w:w="437" w:type="dxa"/>
            <w:shd w:val="clear" w:color="auto" w:fill="FABF8F"/>
            <w:vAlign w:val="center"/>
          </w:tcPr>
          <w:p w14:paraId="6F83369D" w14:textId="77777777" w:rsidR="00F3549D" w:rsidRDefault="00F3549D" w:rsidP="004114C1">
            <w:pPr>
              <w:pStyle w:val="target"/>
              <w:jc w:val="center"/>
            </w:pPr>
            <w:r>
              <w:rPr>
                <w:noProof/>
                <w:color w:val="000000"/>
                <w:sz w:val="16"/>
                <w:szCs w:val="16"/>
              </w:rPr>
              <w:t>75</w:t>
            </w:r>
          </w:p>
        </w:tc>
        <w:tc>
          <w:tcPr>
            <w:tcW w:w="6251" w:type="dxa"/>
          </w:tcPr>
          <w:p w14:paraId="17D305B2" w14:textId="77777777" w:rsidR="00F3549D" w:rsidRDefault="00F3549D" w:rsidP="005304C0">
            <w:pPr>
              <w:pStyle w:val="target"/>
            </w:pPr>
          </w:p>
        </w:tc>
      </w:tr>
      <w:tr w:rsidR="00F3549D" w:rsidRPr="00B7524C" w14:paraId="02F542EA"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D76E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FjnSa34qFUUrX9jp_dc6:263</w:t>
            </w:r>
          </w:p>
        </w:tc>
        <w:tc>
          <w:tcPr>
            <w:tcW w:w="447" w:type="dxa"/>
            <w:tcBorders>
              <w:right w:val="single" w:sz="4" w:space="0" w:color="BFBFBF" w:themeColor="background1" w:themeShade="BF"/>
            </w:tcBorders>
            <w:shd w:val="clear" w:color="auto" w:fill="D9D9D9" w:themeFill="background1" w:themeFillShade="D9"/>
            <w:vAlign w:val="center"/>
          </w:tcPr>
          <w:p w14:paraId="3FB88C3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E7B2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264</w:t>
            </w:r>
          </w:p>
        </w:tc>
        <w:tc>
          <w:tcPr>
            <w:tcW w:w="5005" w:type="dxa"/>
            <w:shd w:val="clear" w:color="auto" w:fill="D9D9D9" w:themeFill="background1" w:themeFillShade="D9"/>
            <w:tcMar>
              <w:top w:w="0" w:type="dxa"/>
              <w:left w:w="28" w:type="dxa"/>
              <w:right w:w="57" w:type="dxa"/>
            </w:tcMar>
          </w:tcPr>
          <w:p w14:paraId="44B9E19B" w14:textId="77777777" w:rsidR="00F3549D" w:rsidRPr="00B7524C" w:rsidRDefault="00F3549D" w:rsidP="005304C0">
            <w:pPr>
              <w:pStyle w:val="source"/>
              <w:rPr>
                <w:lang w:val="en-GB"/>
              </w:rPr>
            </w:pPr>
            <w:r>
              <w:rPr>
                <w:lang w:val="en-GB"/>
              </w:rPr>
              <w:t>Links or buttons are provided that cause the inbox, contacts, or calendar to display, but do not change the URI of the page as a whole.</w:t>
            </w:r>
          </w:p>
        </w:tc>
        <w:tc>
          <w:tcPr>
            <w:tcW w:w="5005" w:type="dxa"/>
            <w:tcMar>
              <w:top w:w="0" w:type="dxa"/>
              <w:left w:w="28" w:type="dxa"/>
              <w:right w:w="57" w:type="dxa"/>
            </w:tcMar>
          </w:tcPr>
          <w:p w14:paraId="2A10BFFE" w14:textId="77777777" w:rsidR="00F3549D" w:rsidRPr="00B7524C" w:rsidRDefault="00F3549D" w:rsidP="005304C0">
            <w:pPr>
              <w:pStyle w:val="target"/>
              <w:rPr>
                <w:lang w:val="pl-PL"/>
              </w:rPr>
            </w:pPr>
            <w:r>
              <w:rPr>
                <w:lang w:val="pl-PL"/>
              </w:rPr>
              <w:t>Wszystkie łącza lub przyciski są zaprojektowane w sposób pozwalający na wyświetlanie skrzynki, kontaktów i kalendarza bez zmiany adresu URI.</w:t>
            </w:r>
          </w:p>
        </w:tc>
        <w:tc>
          <w:tcPr>
            <w:tcW w:w="437" w:type="dxa"/>
            <w:shd w:val="clear" w:color="auto" w:fill="FABF8F"/>
            <w:vAlign w:val="center"/>
          </w:tcPr>
          <w:p w14:paraId="5FA22E17" w14:textId="77777777" w:rsidR="00F3549D" w:rsidRDefault="00F3549D" w:rsidP="004114C1">
            <w:pPr>
              <w:pStyle w:val="target"/>
              <w:jc w:val="center"/>
            </w:pPr>
            <w:r>
              <w:rPr>
                <w:noProof/>
                <w:color w:val="000000"/>
                <w:sz w:val="16"/>
                <w:szCs w:val="16"/>
              </w:rPr>
              <w:t>75</w:t>
            </w:r>
          </w:p>
        </w:tc>
        <w:tc>
          <w:tcPr>
            <w:tcW w:w="6251" w:type="dxa"/>
          </w:tcPr>
          <w:p w14:paraId="6BCF18BF" w14:textId="77777777" w:rsidR="00F3549D" w:rsidRDefault="00F3549D" w:rsidP="005304C0">
            <w:pPr>
              <w:pStyle w:val="target"/>
            </w:pPr>
          </w:p>
        </w:tc>
      </w:tr>
      <w:tr w:rsidR="00F3549D" w:rsidRPr="00B7524C" w14:paraId="62476B63"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14B1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FjnSa34qFUUrX9jp_dc6:264</w:t>
            </w:r>
          </w:p>
        </w:tc>
        <w:tc>
          <w:tcPr>
            <w:tcW w:w="447" w:type="dxa"/>
            <w:tcBorders>
              <w:right w:val="single" w:sz="4" w:space="0" w:color="BFBFBF" w:themeColor="background1" w:themeShade="BF"/>
            </w:tcBorders>
            <w:shd w:val="clear" w:color="auto" w:fill="D9D9D9" w:themeFill="background1" w:themeFillShade="D9"/>
            <w:vAlign w:val="center"/>
          </w:tcPr>
          <w:p w14:paraId="32E283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DAF27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265</w:t>
            </w:r>
          </w:p>
        </w:tc>
        <w:tc>
          <w:tcPr>
            <w:tcW w:w="5005" w:type="dxa"/>
            <w:shd w:val="clear" w:color="auto" w:fill="D9D9D9" w:themeFill="background1" w:themeFillShade="D9"/>
            <w:tcMar>
              <w:top w:w="0" w:type="dxa"/>
              <w:left w:w="28" w:type="dxa"/>
              <w:right w:w="57" w:type="dxa"/>
            </w:tcMar>
          </w:tcPr>
          <w:p w14:paraId="089528A3" w14:textId="77777777" w:rsidR="00F3549D" w:rsidRPr="00B7524C" w:rsidRDefault="00F3549D" w:rsidP="005304C0">
            <w:pPr>
              <w:pStyle w:val="source"/>
              <w:rPr>
                <w:lang w:val="en-GB"/>
              </w:rPr>
            </w:pPr>
            <w:r>
              <w:rPr>
                <w:lang w:val="en-GB"/>
              </w:rPr>
              <w:t>A customizable portal site, where users can choose content to display from a set of different content modules.</w:t>
            </w:r>
          </w:p>
        </w:tc>
        <w:tc>
          <w:tcPr>
            <w:tcW w:w="5005" w:type="dxa"/>
            <w:tcMar>
              <w:top w:w="0" w:type="dxa"/>
              <w:left w:w="28" w:type="dxa"/>
              <w:right w:w="57" w:type="dxa"/>
            </w:tcMar>
          </w:tcPr>
          <w:p w14:paraId="5D44A16C" w14:textId="77777777" w:rsidR="00F3549D" w:rsidRPr="00B7524C" w:rsidRDefault="00F3549D" w:rsidP="005304C0">
            <w:pPr>
              <w:pStyle w:val="target"/>
              <w:rPr>
                <w:lang w:val="pl-PL"/>
              </w:rPr>
            </w:pPr>
            <w:r>
              <w:rPr>
                <w:lang w:val="pl-PL"/>
              </w:rPr>
              <w:t>Konfigurowalny portal internetowy, w którym użytkownik może wybrać wyświetlaną treść spośród różnych modułów.</w:t>
            </w:r>
          </w:p>
        </w:tc>
        <w:tc>
          <w:tcPr>
            <w:tcW w:w="437" w:type="dxa"/>
            <w:shd w:val="clear" w:color="auto" w:fill="FABF8F"/>
            <w:vAlign w:val="center"/>
          </w:tcPr>
          <w:p w14:paraId="2CF18C85" w14:textId="77777777" w:rsidR="00F3549D" w:rsidRDefault="00F3549D" w:rsidP="004114C1">
            <w:pPr>
              <w:pStyle w:val="target"/>
              <w:jc w:val="center"/>
            </w:pPr>
            <w:r>
              <w:rPr>
                <w:noProof/>
                <w:color w:val="000000"/>
                <w:sz w:val="16"/>
                <w:szCs w:val="16"/>
              </w:rPr>
              <w:t>75</w:t>
            </w:r>
          </w:p>
        </w:tc>
        <w:tc>
          <w:tcPr>
            <w:tcW w:w="6251" w:type="dxa"/>
          </w:tcPr>
          <w:p w14:paraId="49A88D74" w14:textId="77777777" w:rsidR="00F3549D" w:rsidRDefault="00F3549D" w:rsidP="005304C0">
            <w:pPr>
              <w:pStyle w:val="target"/>
            </w:pPr>
          </w:p>
        </w:tc>
      </w:tr>
      <w:tr w:rsidR="00F3549D" w:rsidRPr="00B7524C" w14:paraId="460C0BF0"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EFA3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FjnSa34qFUUrX9jp_dc6:265</w:t>
            </w:r>
          </w:p>
        </w:tc>
        <w:tc>
          <w:tcPr>
            <w:tcW w:w="447" w:type="dxa"/>
            <w:tcBorders>
              <w:right w:val="single" w:sz="4" w:space="0" w:color="BFBFBF" w:themeColor="background1" w:themeShade="BF"/>
            </w:tcBorders>
            <w:shd w:val="clear" w:color="auto" w:fill="D9D9D9" w:themeFill="background1" w:themeFillShade="D9"/>
            <w:vAlign w:val="center"/>
          </w:tcPr>
          <w:p w14:paraId="4C5CC2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AF828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266</w:t>
            </w:r>
          </w:p>
        </w:tc>
        <w:tc>
          <w:tcPr>
            <w:tcW w:w="5005" w:type="dxa"/>
            <w:shd w:val="clear" w:color="auto" w:fill="D9D9D9" w:themeFill="background1" w:themeFillShade="D9"/>
            <w:tcMar>
              <w:top w:w="0" w:type="dxa"/>
              <w:left w:w="28" w:type="dxa"/>
              <w:right w:w="57" w:type="dxa"/>
            </w:tcMar>
          </w:tcPr>
          <w:p w14:paraId="71301D62" w14:textId="77777777" w:rsidR="00F3549D" w:rsidRPr="00B7524C" w:rsidRDefault="00F3549D" w:rsidP="005304C0">
            <w:pPr>
              <w:pStyle w:val="source"/>
              <w:rPr>
                <w:lang w:val="en-GB"/>
              </w:rPr>
            </w:pPr>
            <w:r>
              <w:rPr>
                <w:lang w:val="en-GB"/>
              </w:rPr>
              <w:t>When you enter "http://shopping.example.com/" in your browser, you enter a movie-like interactive shopping environment where you visually move around in a store dragging products off of the shelves around you and into a visual shopping cart in front of you.</w:t>
            </w:r>
          </w:p>
        </w:tc>
        <w:tc>
          <w:tcPr>
            <w:tcW w:w="5005" w:type="dxa"/>
            <w:tcMar>
              <w:top w:w="0" w:type="dxa"/>
              <w:left w:w="28" w:type="dxa"/>
              <w:right w:w="57" w:type="dxa"/>
            </w:tcMar>
          </w:tcPr>
          <w:p w14:paraId="5DE4215A" w14:textId="77777777" w:rsidR="00F3549D" w:rsidRPr="00B7524C" w:rsidRDefault="00F3549D" w:rsidP="005304C0">
            <w:pPr>
              <w:pStyle w:val="target"/>
              <w:rPr>
                <w:lang w:val="pl-PL"/>
              </w:rPr>
            </w:pPr>
            <w:r>
              <w:rPr>
                <w:lang w:val="pl-PL"/>
              </w:rPr>
              <w:t xml:space="preserve">Kiedy wprowadzasz np. adres „http://zakupy.przyklad.com/” w przeglądarce, wchodzisz do wyglądającego jak film sklepu, po którym możesz się poruszać, zabierać produkty z półek i umieszczać je w wózku przed sobą. </w:t>
            </w:r>
          </w:p>
        </w:tc>
        <w:tc>
          <w:tcPr>
            <w:tcW w:w="437" w:type="dxa"/>
            <w:shd w:val="clear" w:color="auto" w:fill="FABF8F"/>
            <w:vAlign w:val="center"/>
          </w:tcPr>
          <w:p w14:paraId="13E05124" w14:textId="77777777" w:rsidR="00F3549D" w:rsidRDefault="00F3549D" w:rsidP="004114C1">
            <w:pPr>
              <w:pStyle w:val="target"/>
              <w:jc w:val="center"/>
            </w:pPr>
            <w:r>
              <w:rPr>
                <w:noProof/>
                <w:color w:val="000000"/>
                <w:sz w:val="16"/>
                <w:szCs w:val="16"/>
              </w:rPr>
              <w:t>75</w:t>
            </w:r>
          </w:p>
        </w:tc>
        <w:tc>
          <w:tcPr>
            <w:tcW w:w="6251" w:type="dxa"/>
          </w:tcPr>
          <w:p w14:paraId="1F958495" w14:textId="77777777" w:rsidR="00F3549D" w:rsidRDefault="00F3549D" w:rsidP="005304C0">
            <w:pPr>
              <w:pStyle w:val="target"/>
            </w:pPr>
          </w:p>
        </w:tc>
      </w:tr>
      <w:tr w:rsidR="00F3549D" w:rsidRPr="00B7524C" w14:paraId="14DD78D6"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32DEC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FjnSa34qFUUrX9jp_dc6:266</w:t>
            </w:r>
          </w:p>
        </w:tc>
        <w:tc>
          <w:tcPr>
            <w:tcW w:w="447" w:type="dxa"/>
            <w:tcBorders>
              <w:right w:val="single" w:sz="4" w:space="0" w:color="BFBFBF" w:themeColor="background1" w:themeShade="BF"/>
            </w:tcBorders>
            <w:shd w:val="clear" w:color="auto" w:fill="D9D9D9" w:themeFill="background1" w:themeFillShade="D9"/>
            <w:vAlign w:val="center"/>
          </w:tcPr>
          <w:p w14:paraId="5599B4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B789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267</w:t>
            </w:r>
          </w:p>
        </w:tc>
        <w:tc>
          <w:tcPr>
            <w:tcW w:w="5005" w:type="dxa"/>
            <w:shd w:val="clear" w:color="auto" w:fill="D9D9D9" w:themeFill="background1" w:themeFillShade="D9"/>
            <w:tcMar>
              <w:top w:w="0" w:type="dxa"/>
              <w:left w:w="28" w:type="dxa"/>
              <w:right w:w="57" w:type="dxa"/>
            </w:tcMar>
          </w:tcPr>
          <w:p w14:paraId="102F7BAF" w14:textId="77777777" w:rsidR="00F3549D" w:rsidRPr="00B7524C" w:rsidRDefault="00F3549D" w:rsidP="005304C0">
            <w:pPr>
              <w:pStyle w:val="source"/>
              <w:rPr>
                <w:lang w:val="en-GB"/>
              </w:rPr>
            </w:pPr>
            <w:r>
              <w:rPr>
                <w:lang w:val="en-GB"/>
              </w:rPr>
              <w:t>Clicking on a product causes it to be demonstrated with a specification sheet floating alongside.</w:t>
            </w:r>
          </w:p>
        </w:tc>
        <w:tc>
          <w:tcPr>
            <w:tcW w:w="5005" w:type="dxa"/>
            <w:tcMar>
              <w:top w:w="0" w:type="dxa"/>
              <w:left w:w="28" w:type="dxa"/>
              <w:right w:w="57" w:type="dxa"/>
            </w:tcMar>
          </w:tcPr>
          <w:p w14:paraId="08A8B11C" w14:textId="77777777" w:rsidR="00F3549D" w:rsidRPr="00B7524C" w:rsidRDefault="00F3549D" w:rsidP="005304C0">
            <w:pPr>
              <w:pStyle w:val="target"/>
              <w:rPr>
                <w:lang w:val="pl-PL"/>
              </w:rPr>
            </w:pPr>
            <w:r>
              <w:rPr>
                <w:lang w:val="pl-PL"/>
              </w:rPr>
              <w:t>Kliknięcie na produkt powoduje wyświetlenie go wraz ze specyfikacją.</w:t>
            </w:r>
          </w:p>
        </w:tc>
        <w:tc>
          <w:tcPr>
            <w:tcW w:w="437" w:type="dxa"/>
            <w:shd w:val="clear" w:color="auto" w:fill="7ACAFF"/>
            <w:vAlign w:val="center"/>
          </w:tcPr>
          <w:p w14:paraId="4A9F2C0E" w14:textId="77777777" w:rsidR="00F3549D" w:rsidRDefault="00F3549D" w:rsidP="004114C1">
            <w:pPr>
              <w:pStyle w:val="target"/>
              <w:jc w:val="center"/>
            </w:pPr>
            <w:r>
              <w:rPr>
                <w:noProof/>
                <w:color w:val="000000"/>
                <w:sz w:val="16"/>
                <w:szCs w:val="16"/>
              </w:rPr>
              <w:t>MT</w:t>
            </w:r>
          </w:p>
        </w:tc>
        <w:tc>
          <w:tcPr>
            <w:tcW w:w="6251" w:type="dxa"/>
          </w:tcPr>
          <w:p w14:paraId="5769E75B" w14:textId="77777777" w:rsidR="00F3549D" w:rsidRDefault="00F3549D" w:rsidP="005304C0">
            <w:pPr>
              <w:pStyle w:val="target"/>
            </w:pPr>
          </w:p>
        </w:tc>
      </w:tr>
      <w:tr w:rsidR="00F3549D" w:rsidRPr="00B7524C" w14:paraId="57EC0A62" w14:textId="77777777" w:rsidTr="001523A7">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7157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FjnSa34qFUUrX9jp_dc6:267</w:t>
            </w:r>
          </w:p>
        </w:tc>
        <w:tc>
          <w:tcPr>
            <w:tcW w:w="447" w:type="dxa"/>
            <w:tcBorders>
              <w:right w:val="single" w:sz="4" w:space="0" w:color="BFBFBF" w:themeColor="background1" w:themeShade="BF"/>
            </w:tcBorders>
            <w:shd w:val="clear" w:color="auto" w:fill="D9D9D9" w:themeFill="background1" w:themeFillShade="D9"/>
            <w:vAlign w:val="center"/>
          </w:tcPr>
          <w:p w14:paraId="0A2369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9CC0E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268</w:t>
            </w:r>
          </w:p>
        </w:tc>
        <w:tc>
          <w:tcPr>
            <w:tcW w:w="5005" w:type="dxa"/>
            <w:shd w:val="clear" w:color="auto" w:fill="D9D9D9" w:themeFill="background1" w:themeFillShade="D9"/>
            <w:tcMar>
              <w:top w:w="0" w:type="dxa"/>
              <w:left w:w="28" w:type="dxa"/>
              <w:right w:w="57" w:type="dxa"/>
            </w:tcMar>
          </w:tcPr>
          <w:p w14:paraId="17A1CCDE" w14:textId="77777777" w:rsidR="00F3549D" w:rsidRPr="00B7524C" w:rsidRDefault="00F3549D" w:rsidP="005304C0">
            <w:pPr>
              <w:pStyle w:val="source"/>
              <w:rPr>
                <w:lang w:val="en-GB"/>
              </w:rPr>
            </w:pPr>
            <w:r>
              <w:rPr>
                <w:lang w:val="en-GB"/>
              </w:rPr>
              <w:t>This might be a single-page Web site or just one page within a Web site.</w:t>
            </w:r>
          </w:p>
        </w:tc>
        <w:tc>
          <w:tcPr>
            <w:tcW w:w="5005" w:type="dxa"/>
            <w:tcMar>
              <w:top w:w="0" w:type="dxa"/>
              <w:left w:w="28" w:type="dxa"/>
              <w:right w:w="57" w:type="dxa"/>
            </w:tcMar>
          </w:tcPr>
          <w:p w14:paraId="353D1DCA" w14:textId="77777777" w:rsidR="00F3549D" w:rsidRPr="00B7524C" w:rsidRDefault="00F3549D" w:rsidP="005304C0">
            <w:pPr>
              <w:pStyle w:val="target"/>
              <w:rPr>
                <w:lang w:val="pl-PL"/>
              </w:rPr>
            </w:pPr>
            <w:r>
              <w:rPr>
                <w:lang w:val="pl-PL"/>
              </w:rPr>
              <w:t>Może to być jednostronicowy serwis lub jedna ze stron internetowych w serwisie internetowym.</w:t>
            </w:r>
          </w:p>
        </w:tc>
        <w:tc>
          <w:tcPr>
            <w:tcW w:w="437" w:type="dxa"/>
            <w:shd w:val="clear" w:color="auto" w:fill="FABF8F"/>
            <w:vAlign w:val="center"/>
          </w:tcPr>
          <w:p w14:paraId="04ACB09E" w14:textId="77777777" w:rsidR="00F3549D" w:rsidRDefault="00F3549D" w:rsidP="004114C1">
            <w:pPr>
              <w:pStyle w:val="target"/>
              <w:jc w:val="center"/>
            </w:pPr>
            <w:r>
              <w:rPr>
                <w:noProof/>
                <w:color w:val="000000"/>
                <w:sz w:val="16"/>
                <w:szCs w:val="16"/>
              </w:rPr>
              <w:t>75</w:t>
            </w:r>
          </w:p>
        </w:tc>
        <w:tc>
          <w:tcPr>
            <w:tcW w:w="6251" w:type="dxa"/>
          </w:tcPr>
          <w:p w14:paraId="700055E4"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1523A7">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23A7"/>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66F95"/>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16</Pages>
  <Words>8593</Words>
  <Characters>51558</Characters>
  <Application>Microsoft Office Word</Application>
  <DocSecurity>0</DocSecurity>
  <Lines>429</Lines>
  <Paragraphs>120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2024-01-09T01:42:00Z</dcterms:created>
  <dcterms:modified xsi:type="dcterms:W3CDTF">2024-01-09T01:44:00Z</dcterms:modified>
</cp:coreProperties>
</file>