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213FB">
      <w:pPr>
        <w:pStyle w:val="15"/>
        <w:keepNext w:val="0"/>
        <w:keepLines w:val="0"/>
        <w:widowControl/>
        <w:suppressLineNumbers w:val="0"/>
        <w:rPr>
          <w:rFonts w:ascii="monospace" w:hAnsi="monospace" w:eastAsia="monospace" w:cs="monospace"/>
        </w:rPr>
      </w:pPr>
      <w:r>
        <w:rPr>
          <w:lang w:val="fr-CA"/>
        </w:rPr>
        <w:t>En p</w:t>
      </w:r>
      <w:r>
        <w:rPr>
          <w:rFonts w:hint="default" w:ascii="Times New Roman" w:hAnsi="Times New Roman" w:cs="Times New Roman"/>
          <w:lang w:val="fr-CA"/>
        </w:rPr>
        <w:t xml:space="preserve">lus d’implémenter votre agent, vous devez rédiger un rapport qui détaille votre stratégie de recherche et vos choix de conception. Celui-ci peut être rédigé au choix en français ou en anglais et rendu au format PDF. Étant donné que vous êtes libres d’implémenter la solution de votre choix, qu’elle soit inspirée de concepts vus en cours, ou de vos connaissances personnelles, nous attendons une explication claire et détaillée du fonctionnement de votre agent. Précisément, votre rapport doit contenir au minimum les informations suivantes : </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1. Titre du projet.</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 xml:space="preserve"> 2. Nom d’équipe sur Challonge, ainsi que la liste des membres de l’équipe (nom complet et matricule). </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Ireina Hedad 2213673</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3. Méthodologie : Explication du fonctionnement de votre agent, des choix de conception faits (fonctionnement de l’heuristique utilisée, stratégie choisie, spécificités propres de votre agent, gestion des 15 minutes allouées, etc.).</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b/>
          <w:bCs/>
          <w:lang w:val="fr-CA"/>
        </w:rPr>
        <w:t>MCTS au debut</w:t>
      </w:r>
      <w:r>
        <w:rPr>
          <w:rFonts w:hint="default" w:ascii="Times New Roman" w:hAnsi="Times New Roman" w:cs="Times New Roman"/>
          <w:b/>
          <w:bCs/>
          <w:lang w:val="fr-CA"/>
        </w:rPr>
        <w:br w:type="textWrapping"/>
      </w:r>
      <w:r>
        <w:rPr>
          <w:rFonts w:hint="default" w:ascii="Times New Roman" w:hAnsi="Times New Roman" w:cs="Times New Roman"/>
          <w:b/>
          <w:bCs/>
          <w:lang w:val="fr-CA"/>
        </w:rPr>
        <w:t>min &amp; max lorsque peu d’action possible</w:t>
      </w:r>
      <w:r>
        <w:rPr>
          <w:rFonts w:hint="default" w:ascii="Times New Roman" w:hAnsi="Times New Roman" w:cs="Times New Roman"/>
          <w:b/>
          <w:bCs/>
          <w:lang w:val="fr-CA"/>
        </w:rPr>
        <w:br w:type="textWrapping"/>
      </w:r>
      <w:r>
        <w:rPr>
          <w:rFonts w:hint="default" w:ascii="Times New Roman" w:hAnsi="Times New Roman" w:cs="Times New Roman"/>
          <w:b/>
          <w:bCs/>
          <w:lang w:val="fr-CA"/>
        </w:rPr>
        <w:t>alphabeta pruning</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 xml:space="preserve">La structure de notre agent utilise le monte Carlo Tree search en début de partie puis dévie vers la stratégie du Minimax. Pour se faire, on detecte à quel stade de la partie avec l’attribut is_early_game qui est vrai lorsque nous somme dans les 10 premieres actions ou quand le plateau est occupé à 20% ou moins. Pour la gestion du temps, nous avons fixer le nombre d’itération de mtcs ainsi que la profondeur d’exploration de Minimax. L’attribut mtcs_iterations a donc été fixé </w:t>
      </w:r>
      <w:r>
        <w:rPr>
          <w:rFonts w:hint="default" w:ascii="Times New Roman" w:hAnsi="Times New Roman" w:cs="Times New Roman"/>
          <w:highlight w:val="yellow"/>
          <w:lang w:val="fr-CA"/>
        </w:rPr>
        <w:t xml:space="preserve">à xxx, ce qui signifie que l’on visite xxxx </w:t>
      </w:r>
      <w:r>
        <w:rPr>
          <w:rFonts w:hint="default" w:ascii="Times New Roman" w:hAnsi="Times New Roman" w:cs="Times New Roman"/>
          <w:lang w:val="fr-CA"/>
        </w:rPr>
        <w:br w:type="textWrapping"/>
      </w:r>
      <w:r>
        <w:rPr>
          <w:rFonts w:hint="default" w:ascii="Times New Roman" w:hAnsi="Times New Roman" w:cs="Times New Roman"/>
          <w:lang w:val="fr-CA"/>
        </w:rPr>
        <w:t>et l’attribut minimax_depth à 3, donc on se rend 3 niveau plus bas avant de remonter la valeur. Les valeurs ont été choisie de sorte à ce que le temps total d’une partie ne dépasse jamais le 15 minutes allouées.</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 xml:space="preserve">Donc tout d’abord la fonction compute action est appelée, celle ci réduit le nombre d’action possible à 40 puisqu’en début de partie, le nombre d’action est très élévé et diminue à mesure que la partie avance. De plus, le choix d’action prend de l’importance à mesure que la partie avance. </w:t>
      </w:r>
      <w:r>
        <w:rPr>
          <w:rFonts w:hint="default" w:ascii="Times New Roman" w:hAnsi="Times New Roman" w:cs="Times New Roman"/>
          <w:highlight w:val="yellow"/>
          <w:lang w:val="fr-CA"/>
        </w:rPr>
        <w:t xml:space="preserve">Pour choisir les 40 actions à garder, on utilise une heuristique </w:t>
      </w:r>
      <w:r>
        <w:rPr>
          <w:rFonts w:hint="default" w:ascii="Times New Roman" w:hAnsi="Times New Roman" w:cs="Times New Roman"/>
          <w:highlight w:val="yellow"/>
          <w:lang w:val="en-US"/>
        </w:rPr>
        <w:t>ou pas</w:t>
      </w:r>
      <w:r>
        <w:rPr>
          <w:rFonts w:hint="default" w:ascii="Times New Roman" w:hAnsi="Times New Roman" w:cs="Times New Roman"/>
          <w:highlight w:val="yellow"/>
          <w:lang w:val="fr-CA"/>
        </w:rPr>
        <w:t xml:space="preserve">. </w:t>
      </w:r>
      <w:r>
        <w:rPr>
          <w:rFonts w:hint="default" w:ascii="Times New Roman" w:hAnsi="Times New Roman" w:cs="Times New Roman"/>
          <w:lang w:val="en-US"/>
        </w:rPr>
        <w:t xml:space="preserve">Ensuite, dependement de si on est en debut de partie ou non, on rentrera dans la fonction correspondante et la sortie </w:t>
      </w:r>
      <w:r>
        <w:rPr>
          <w:rFonts w:hint="default" w:ascii="Times New Roman" w:hAnsi="Times New Roman" w:cs="Times New Roman"/>
          <w:lang w:val="fr-CA"/>
        </w:rPr>
        <w:t xml:space="preserve">de compute_action </w:t>
      </w:r>
      <w:r>
        <w:rPr>
          <w:rFonts w:hint="default" w:ascii="Times New Roman" w:hAnsi="Times New Roman" w:cs="Times New Roman"/>
          <w:lang w:val="en-US"/>
        </w:rPr>
        <w:t>sera la meilleu</w:t>
      </w:r>
      <w:r>
        <w:rPr>
          <w:rFonts w:hint="default" w:ascii="Times New Roman" w:hAnsi="Times New Roman" w:cs="Times New Roman"/>
          <w:color w:val="auto"/>
          <w:lang w:val="en-US"/>
        </w:rPr>
        <w:t>re action renvoy</w:t>
      </w:r>
      <w:r>
        <w:rPr>
          <w:rFonts w:hint="default" w:ascii="Times New Roman" w:hAnsi="Times New Roman" w:cs="Times New Roman"/>
          <w:color w:val="auto"/>
          <w:lang w:val="fr-CA"/>
        </w:rPr>
        <w:t xml:space="preserve">ée par </w:t>
      </w:r>
      <w:r>
        <w:rPr>
          <w:rFonts w:hint="default" w:ascii="Times New Roman" w:hAnsi="Times New Roman" w:eastAsia="monospace" w:cs="Times New Roman"/>
          <w:color w:val="auto"/>
          <w:shd w:val="clear" w:color="auto" w:fill="auto"/>
        </w:rPr>
        <w:t>find_best_action_with_mcts</w:t>
      </w:r>
    </w:p>
    <w:p w14:paraId="095790E4">
      <w:pPr>
        <w:pStyle w:val="15"/>
        <w:keepNext w:val="0"/>
        <w:keepLines w:val="0"/>
        <w:widowControl/>
        <w:suppressLineNumbers w:val="0"/>
        <w:rPr>
          <w:rFonts w:hint="default" w:ascii="monospace" w:hAnsi="monospace" w:eastAsia="monospace" w:cs="monospace"/>
          <w:shd w:val="clear" w:color="auto" w:fill="auto"/>
          <w:lang w:val="fr-CA"/>
        </w:rPr>
      </w:pPr>
      <w:r>
        <w:rPr>
          <w:rFonts w:hint="default" w:ascii="Times New Roman" w:hAnsi="Times New Roman" w:eastAsia="monospace" w:cs="Times New Roman"/>
          <w:color w:val="auto"/>
          <w:shd w:val="clear" w:color="auto" w:fill="auto"/>
          <w:lang w:val="fr-CA"/>
        </w:rPr>
        <w:t xml:space="preserve">ou </w:t>
      </w:r>
      <w:r>
        <w:rPr>
          <w:rFonts w:hint="default" w:ascii="Times New Roman" w:hAnsi="Times New Roman" w:eastAsia="monospace" w:cs="Times New Roman"/>
          <w:color w:val="auto"/>
          <w:shd w:val="clear" w:color="auto" w:fill="auto"/>
        </w:rPr>
        <w:t>find_best_action_with_minimax</w:t>
      </w:r>
      <w:r>
        <w:rPr>
          <w:rFonts w:hint="default" w:ascii="Times New Roman" w:hAnsi="Times New Roman" w:eastAsia="monospace" w:cs="Times New Roman"/>
          <w:color w:val="auto"/>
          <w:shd w:val="clear" w:color="auto" w:fill="auto"/>
          <w:lang w:val="fr-CA"/>
        </w:rPr>
        <w:t>.</w:t>
      </w:r>
    </w:p>
    <w:p w14:paraId="7D57BE85">
      <w:pPr>
        <w:pStyle w:val="15"/>
        <w:keepNext w:val="0"/>
        <w:keepLines w:val="0"/>
        <w:widowControl/>
        <w:suppressLineNumbers w:val="0"/>
        <w:rPr>
          <w:rFonts w:hint="default" w:ascii="monospace" w:hAnsi="monospace" w:eastAsia="monospace" w:cs="monospace"/>
          <w:lang w:val="fr-CA"/>
        </w:rPr>
      </w:pPr>
    </w:p>
    <w:p w14:paraId="42B4A0A3">
      <w:pPr>
        <w:pStyle w:val="15"/>
        <w:keepNext w:val="0"/>
        <w:keepLines w:val="0"/>
        <w:widowControl/>
        <w:suppressLineNumbers w:val="0"/>
        <w:rPr>
          <w:rFonts w:hint="default" w:ascii="Times New Roman" w:hAnsi="Times New Roman" w:cs="Times New Roman"/>
          <w:highlight w:val="yellow"/>
          <w:lang w:val="fr-CA"/>
        </w:rPr>
      </w:pPr>
      <w:r>
        <w:rPr>
          <w:rFonts w:hint="default" w:ascii="Times New Roman" w:hAnsi="Times New Roman" w:cs="Times New Roman"/>
          <w:lang w:val="fr-CA"/>
        </w:rPr>
        <w:t>La fonctio</w:t>
      </w:r>
      <w:r>
        <w:rPr>
          <w:rFonts w:hint="default" w:ascii="Times New Roman" w:hAnsi="Times New Roman" w:cs="Times New Roman"/>
          <w:shd w:val="clear" w:color="auto" w:fill="auto"/>
          <w:lang w:val="fr-CA"/>
        </w:rPr>
        <w:t xml:space="preserve">n </w:t>
      </w:r>
      <w:r>
        <w:rPr>
          <w:rFonts w:hint="default" w:ascii="Times New Roman" w:hAnsi="Times New Roman" w:eastAsia="monospace" w:cs="Times New Roman"/>
          <w:color w:val="auto"/>
          <w:shd w:val="clear" w:color="auto" w:fill="auto"/>
        </w:rPr>
        <w:t>find_best_action_with_mcts</w:t>
      </w:r>
      <w:r>
        <w:rPr>
          <w:rFonts w:hint="default" w:ascii="Times New Roman" w:hAnsi="Times New Roman" w:eastAsia="monospace" w:cs="Times New Roman"/>
          <w:color w:val="auto"/>
          <w:shd w:val="clear" w:color="auto" w:fill="auto"/>
          <w:lang w:val="fr-CA"/>
        </w:rPr>
        <w:t xml:space="preserve"> </w:t>
      </w:r>
      <w:r>
        <w:rPr>
          <w:rFonts w:hint="default" w:ascii="Times New Roman" w:hAnsi="Times New Roman" w:cs="Times New Roman"/>
          <w:lang w:val="en-US"/>
        </w:rPr>
        <w:t>va simuler des parties al</w:t>
      </w:r>
      <w:r>
        <w:rPr>
          <w:rFonts w:hint="default" w:ascii="Times New Roman" w:hAnsi="Times New Roman" w:cs="Times New Roman"/>
          <w:lang w:val="fr-CA"/>
        </w:rPr>
        <w:t>é</w:t>
      </w:r>
      <w:r>
        <w:rPr>
          <w:rFonts w:hint="default" w:ascii="Times New Roman" w:hAnsi="Times New Roman" w:cs="Times New Roman"/>
          <w:lang w:val="en-US"/>
        </w:rPr>
        <w:t>atoire</w:t>
      </w:r>
      <w:r>
        <w:rPr>
          <w:rFonts w:hint="default" w:ascii="Times New Roman" w:hAnsi="Times New Roman" w:cs="Times New Roman"/>
          <w:lang w:val="fr-CA"/>
        </w:rPr>
        <w:t>s pour choisir la meilleure action. Pour se faire, on utilise select_action_by_ucb, une fonction qui retournera le meilleur coup à explorer parmi les nombreuses actions possibles en début de partie. Pour se faire, la fonction calcul le score UCB pour chacune des actions prises en paramètre et retourne celle avec le plus haut score. Le UCB score est l’addition du win_rate qui favorise les coups qui gagnent le plus souvent et de exploration qui teste les coups peu joués pour éviter de rester bloqué.</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Après avoir récupéré cette action, on calcul le resultat de cette action en simulant une partie aléatoire jusqu’à la fin avec</w:t>
      </w:r>
      <w:r>
        <w:rPr>
          <w:rFonts w:hint="default" w:ascii="Times New Roman" w:hAnsi="Times New Roman" w:cs="Times New Roman"/>
          <w:color w:val="auto"/>
          <w:shd w:val="clear" w:color="auto" w:fill="auto"/>
          <w:lang w:val="fr-CA"/>
        </w:rPr>
        <w:t xml:space="preserve"> </w:t>
      </w:r>
      <w:r>
        <w:rPr>
          <w:rFonts w:hint="default" w:ascii="Times New Roman" w:hAnsi="Times New Roman" w:eastAsia="monospace" w:cs="Times New Roman"/>
          <w:color w:val="auto"/>
          <w:shd w:val="clear" w:color="auto" w:fill="auto"/>
        </w:rPr>
        <w:t>simulate_random_game</w:t>
      </w:r>
      <w:r>
        <w:rPr>
          <w:rFonts w:hint="default" w:ascii="Times New Roman" w:hAnsi="Times New Roman" w:eastAsia="monospace" w:cs="Times New Roman"/>
          <w:color w:val="auto"/>
          <w:shd w:val="clear" w:color="auto" w:fill="auto"/>
          <w:lang w:val="fr-CA"/>
        </w:rPr>
        <w:t xml:space="preserve">. Cette fonction simule les prochaines actions des 2 joueurs purement aléatoirement et lorsque le résultat est renvoyé, </w:t>
      </w:r>
      <w:r>
        <w:rPr>
          <w:rFonts w:hint="default" w:ascii="Times New Roman" w:hAnsi="Times New Roman" w:cs="Times New Roman"/>
          <w:shd w:val="clear" w:color="auto" w:fill="auto"/>
          <w:lang w:val="fr-CA"/>
        </w:rPr>
        <w:t xml:space="preserve"> </w:t>
      </w:r>
      <w:r>
        <w:rPr>
          <w:rFonts w:hint="default" w:ascii="Times New Roman" w:hAnsi="Times New Roman" w:eastAsia="monospace" w:cs="Times New Roman"/>
          <w:color w:val="auto"/>
          <w:shd w:val="clear" w:color="auto" w:fill="auto"/>
        </w:rPr>
        <w:t>find_best_action_with_mcts</w:t>
      </w:r>
      <w:r>
        <w:rPr>
          <w:rFonts w:hint="default" w:ascii="Times New Roman" w:hAnsi="Times New Roman" w:eastAsia="monospace" w:cs="Times New Roman"/>
          <w:color w:val="auto"/>
          <w:shd w:val="clear" w:color="auto" w:fill="auto"/>
          <w:lang w:val="fr-CA"/>
        </w:rPr>
        <w:t xml:space="preserve"> </w:t>
      </w:r>
      <w:r>
        <w:rPr>
          <w:rFonts w:hint="default" w:ascii="Times New Roman" w:hAnsi="Times New Roman" w:cs="Times New Roman"/>
          <w:lang w:val="fr-CA"/>
        </w:rPr>
        <w:t xml:space="preserve">ajoute un nouveau noeud à son espace de recherche et met à jour la valeur de result avec celles renvoyé par </w:t>
      </w:r>
      <w:r>
        <w:rPr>
          <w:rFonts w:hint="default" w:ascii="Times New Roman" w:hAnsi="Times New Roman" w:eastAsia="monospace" w:cs="Times New Roman"/>
          <w:color w:val="auto"/>
          <w:shd w:val="clear" w:color="auto" w:fill="auto"/>
        </w:rPr>
        <w:t>simulate_random_game</w:t>
      </w:r>
      <w:r>
        <w:rPr>
          <w:rFonts w:hint="default" w:ascii="Times New Roman" w:hAnsi="Times New Roman" w:eastAsia="monospace" w:cs="Times New Roman"/>
          <w:color w:val="auto"/>
          <w:shd w:val="clear" w:color="auto" w:fill="auto"/>
          <w:lang w:val="fr-CA"/>
        </w:rPr>
        <w:t xml:space="preserve"> et ajoute 1 à la valeur de wins.</w:t>
      </w:r>
    </w:p>
    <w:p w14:paraId="73AF3F0B">
      <w:pPr>
        <w:pStyle w:val="16"/>
        <w:keepNext w:val="0"/>
        <w:keepLines w:val="0"/>
        <w:widowControl/>
        <w:suppressLineNumbers w:val="0"/>
        <w:spacing w:before="0" w:beforeAutospacing="0" w:after="48" w:afterAutospacing="0" w:line="240" w:lineRule="auto"/>
        <w:ind w:right="0"/>
        <w:rPr>
          <w:rFonts w:hint="default" w:ascii="Times New Roman" w:hAnsi="Times New Roman" w:cs="Times New Roman"/>
          <w:highlight w:val="none"/>
          <w:lang w:val="fr-CA"/>
        </w:rPr>
      </w:pPr>
      <w:r>
        <w:rPr>
          <w:rFonts w:hint="default" w:ascii="Times New Roman" w:hAnsi="Times New Roman" w:cs="Times New Roman"/>
          <w:highlight w:val="none"/>
          <w:lang w:val="fr-CA"/>
        </w:rPr>
        <w:t>On refait ensuite le même calcul pour le nombre d’itération défini au début. Lorsque le nombre d’itération est atteint, on renvoie à compute_action celle ayant le maximum win_rate : Win_rate = win/plays.</w:t>
      </w:r>
      <w:r>
        <w:rPr>
          <w:rFonts w:hint="default" w:ascii="Times New Roman" w:hAnsi="Times New Roman" w:cs="Times New Roman"/>
          <w:highlight w:val="none"/>
          <w:lang w:val="fr-CA"/>
        </w:rPr>
        <w:br w:type="textWrapping"/>
      </w:r>
      <w:r>
        <w:rPr>
          <w:rFonts w:hint="default" w:ascii="Times New Roman" w:hAnsi="Times New Roman" w:cs="Times New Roman"/>
          <w:highlight w:val="none"/>
          <w:lang w:val="fr-CA"/>
        </w:rPr>
        <w:br w:type="textWrapping"/>
      </w:r>
      <w:r>
        <w:rPr>
          <w:rFonts w:hint="default" w:ascii="Times New Roman" w:hAnsi="Times New Roman" w:cs="Times New Roman"/>
          <w:highlight w:val="darkGray"/>
          <w:lang w:val="fr-CA"/>
        </w:rPr>
        <w:t>REVOIR WIN RATE EXPLICATION</w:t>
      </w:r>
      <w:r>
        <w:rPr>
          <w:rFonts w:hint="default" w:ascii="Times New Roman" w:hAnsi="Times New Roman" w:cs="Times New Roman"/>
          <w:highlight w:val="none"/>
          <w:lang w:val="fr-CA"/>
        </w:rPr>
        <w:br w:type="textWrapping"/>
      </w:r>
    </w:p>
    <w:p w14:paraId="337B8BFB">
      <w:pPr>
        <w:pStyle w:val="16"/>
        <w:keepNext w:val="0"/>
        <w:keepLines w:val="0"/>
        <w:widowControl/>
        <w:suppressLineNumbers w:val="0"/>
        <w:spacing w:before="0" w:beforeAutospacing="0" w:after="48" w:afterAutospacing="0" w:line="240" w:lineRule="auto"/>
        <w:ind w:right="0"/>
        <w:rPr>
          <w:rFonts w:hint="default" w:ascii="Times New Roman" w:hAnsi="Times New Roman" w:cs="Times New Roman"/>
          <w:highlight w:val="none"/>
          <w:lang w:val="fr-CA"/>
        </w:rPr>
      </w:pPr>
      <w:r>
        <w:rPr>
          <w:rFonts w:hint="default" w:ascii="Times New Roman" w:hAnsi="Times New Roman" w:cs="Times New Roman"/>
          <w:highlight w:val="none"/>
          <w:lang w:val="fr-CA"/>
        </w:rPr>
        <w:t xml:space="preserve">Pour ce qui est de Minimax, la fonction </w:t>
      </w:r>
      <w:r>
        <w:rPr>
          <w:rFonts w:hint="default" w:ascii="Times New Roman" w:hAnsi="Times New Roman"/>
          <w:highlight w:val="none"/>
          <w:lang w:val="fr-CA"/>
        </w:rPr>
        <w:t>find_best_action_with_minimax</w:t>
      </w:r>
    </w:p>
    <w:p w14:paraId="15E65CF0">
      <w:pPr>
        <w:pStyle w:val="16"/>
        <w:keepNext w:val="0"/>
        <w:keepLines w:val="0"/>
        <w:widowControl/>
        <w:suppressLineNumbers w:val="0"/>
        <w:spacing w:before="0" w:beforeAutospacing="0" w:after="0" w:afterAutospacing="0" w:line="240" w:lineRule="auto"/>
        <w:ind w:left="720" w:right="0"/>
        <w:rPr>
          <w:rFonts w:hint="default" w:ascii="Times New Roman" w:hAnsi="Times New Roman" w:cs="Times New Roman"/>
          <w:sz w:val="24"/>
          <w:szCs w:val="24"/>
        </w:rPr>
      </w:pPr>
      <w:r>
        <w:rPr>
          <w:rFonts w:hint="default" w:ascii="Times New Roman" w:hAnsi="Times New Roman" w:cs="Times New Roman"/>
          <w:lang w:val="fr-CA"/>
        </w:rPr>
        <w:br w:type="textWrapping"/>
      </w:r>
    </w:p>
    <w:p w14:paraId="7F76B6DA">
      <w:pPr>
        <w:pStyle w:val="6"/>
        <w:keepNext w:val="0"/>
        <w:keepLines w:val="0"/>
        <w:widowControl/>
        <w:suppressLineNumbers w:val="0"/>
        <w:spacing w:line="240" w:lineRule="auto"/>
        <w:ind w:left="0" w:firstLine="0"/>
        <w:rPr>
          <w:rFonts w:hint="default" w:ascii="Times New Roman" w:hAnsi="Times New Roman" w:cs="Times New Roman"/>
          <w:sz w:val="24"/>
          <w:szCs w:val="24"/>
        </w:rPr>
      </w:pPr>
      <w:r>
        <w:rPr>
          <w:rStyle w:val="17"/>
          <w:rFonts w:hint="default" w:ascii="Times New Roman" w:hAnsi="Times New Roman" w:eastAsia="Segoe UI" w:cs="Times New Roman"/>
          <w:i w:val="0"/>
          <w:iCs w:val="0"/>
          <w:caps w:val="0"/>
          <w:color w:val="404040"/>
          <w:spacing w:val="0"/>
          <w:sz w:val="24"/>
          <w:szCs w:val="24"/>
        </w:rPr>
        <w:t>3. Minimax Logic (</w:t>
      </w:r>
      <w:r>
        <w:rPr>
          <w:rStyle w:val="14"/>
          <w:rFonts w:hint="default" w:ascii="Times New Roman" w:hAnsi="Times New Roman" w:eastAsia="var(--ds-font-family-code)" w:cs="Times New Roman"/>
          <w:i w:val="0"/>
          <w:iCs w:val="0"/>
          <w:caps w:val="0"/>
          <w:color w:val="404040"/>
          <w:spacing w:val="0"/>
          <w:sz w:val="24"/>
          <w:szCs w:val="24"/>
        </w:rPr>
        <w:t>find_best_action_with_minimax</w:t>
      </w:r>
      <w:r>
        <w:rPr>
          <w:rStyle w:val="17"/>
          <w:rFonts w:hint="default" w:ascii="Times New Roman" w:hAnsi="Times New Roman" w:eastAsia="Segoe UI" w:cs="Times New Roman"/>
          <w:i w:val="0"/>
          <w:iCs w:val="0"/>
          <w:caps w:val="0"/>
          <w:color w:val="404040"/>
          <w:spacing w:val="0"/>
          <w:sz w:val="24"/>
          <w:szCs w:val="24"/>
        </w:rPr>
        <w:t>, </w:t>
      </w:r>
      <w:r>
        <w:rPr>
          <w:rStyle w:val="14"/>
          <w:rFonts w:hint="default" w:ascii="Times New Roman" w:hAnsi="Times New Roman" w:eastAsia="var(--ds-font-family-code)" w:cs="Times New Roman"/>
          <w:i w:val="0"/>
          <w:iCs w:val="0"/>
          <w:caps w:val="0"/>
          <w:color w:val="404040"/>
          <w:spacing w:val="0"/>
          <w:sz w:val="24"/>
          <w:szCs w:val="24"/>
        </w:rPr>
        <w:t>max_value</w:t>
      </w:r>
      <w:r>
        <w:rPr>
          <w:rStyle w:val="17"/>
          <w:rFonts w:hint="default" w:ascii="Times New Roman" w:hAnsi="Times New Roman" w:eastAsia="Segoe UI" w:cs="Times New Roman"/>
          <w:i w:val="0"/>
          <w:iCs w:val="0"/>
          <w:caps w:val="0"/>
          <w:color w:val="404040"/>
          <w:spacing w:val="0"/>
          <w:sz w:val="24"/>
          <w:szCs w:val="24"/>
        </w:rPr>
        <w:t>, </w:t>
      </w:r>
      <w:r>
        <w:rPr>
          <w:rStyle w:val="14"/>
          <w:rFonts w:hint="default" w:ascii="Times New Roman" w:hAnsi="Times New Roman" w:eastAsia="var(--ds-font-family-code)" w:cs="Times New Roman"/>
          <w:i w:val="0"/>
          <w:iCs w:val="0"/>
          <w:caps w:val="0"/>
          <w:color w:val="404040"/>
          <w:spacing w:val="0"/>
          <w:sz w:val="24"/>
          <w:szCs w:val="24"/>
        </w:rPr>
        <w:t>min_value</w:t>
      </w:r>
      <w:r>
        <w:rPr>
          <w:rStyle w:val="17"/>
          <w:rFonts w:hint="default" w:ascii="Times New Roman" w:hAnsi="Times New Roman" w:eastAsia="Segoe UI" w:cs="Times New Roman"/>
          <w:i w:val="0"/>
          <w:iCs w:val="0"/>
          <w:caps w:val="0"/>
          <w:color w:val="404040"/>
          <w:spacing w:val="0"/>
          <w:sz w:val="24"/>
          <w:szCs w:val="24"/>
        </w:rPr>
        <w:t>)</w:t>
      </w:r>
    </w:p>
    <w:p w14:paraId="02EF2012">
      <w:pPr>
        <w:pStyle w:val="16"/>
        <w:keepNext w:val="0"/>
        <w:keepLines w:val="0"/>
        <w:widowControl/>
        <w:suppressLineNumbers w:val="0"/>
        <w:spacing w:before="0" w:beforeAutospacing="0" w:after="0" w:afterAutospacing="0" w:line="240" w:lineRule="auto"/>
        <w:ind w:left="720" w:right="0"/>
        <w:rPr>
          <w:rFonts w:hint="default" w:ascii="Times New Roman" w:hAnsi="Times New Roman" w:cs="Times New Roman"/>
          <w:sz w:val="24"/>
          <w:szCs w:val="24"/>
        </w:rPr>
      </w:pPr>
      <w:r>
        <w:rPr>
          <w:rStyle w:val="17"/>
          <w:rFonts w:hint="default" w:ascii="Times New Roman" w:hAnsi="Times New Roman" w:eastAsia="Segoe UI" w:cs="Times New Roman"/>
          <w:i w:val="0"/>
          <w:iCs w:val="0"/>
          <w:caps w:val="0"/>
          <w:color w:val="404040"/>
          <w:spacing w:val="0"/>
          <w:sz w:val="24"/>
          <w:szCs w:val="24"/>
        </w:rPr>
        <w:t>Alpha-Beta Pruning</w:t>
      </w:r>
      <w:r>
        <w:rPr>
          <w:rFonts w:hint="default" w:ascii="Times New Roman" w:hAnsi="Times New Roman" w:eastAsia="Segoe UI" w:cs="Times New Roman"/>
          <w:i w:val="0"/>
          <w:iCs w:val="0"/>
          <w:caps w:val="0"/>
          <w:color w:val="404040"/>
          <w:spacing w:val="0"/>
          <w:sz w:val="24"/>
          <w:szCs w:val="24"/>
        </w:rPr>
        <w:t>: Eliminates 30-50% of branches</w:t>
      </w:r>
    </w:p>
    <w:p w14:paraId="6BF16B02">
      <w:pPr>
        <w:pStyle w:val="16"/>
        <w:keepNext w:val="0"/>
        <w:keepLines w:val="0"/>
        <w:widowControl/>
        <w:suppressLineNumbers w:val="0"/>
        <w:spacing w:before="0" w:beforeAutospacing="0" w:after="0" w:afterAutospacing="0" w:line="240" w:lineRule="auto"/>
        <w:ind w:left="720" w:right="0"/>
        <w:rPr>
          <w:rFonts w:hint="default" w:ascii="Times New Roman" w:hAnsi="Times New Roman" w:cs="Times New Roman"/>
          <w:sz w:val="24"/>
          <w:szCs w:val="24"/>
        </w:rPr>
      </w:pPr>
      <w:r>
        <w:rPr>
          <w:rStyle w:val="17"/>
          <w:rFonts w:hint="default" w:ascii="Times New Roman" w:hAnsi="Times New Roman" w:eastAsia="Segoe UI" w:cs="Times New Roman"/>
          <w:i w:val="0"/>
          <w:iCs w:val="0"/>
          <w:caps w:val="0"/>
          <w:color w:val="404040"/>
          <w:spacing w:val="0"/>
          <w:sz w:val="24"/>
          <w:szCs w:val="24"/>
        </w:rPr>
        <w:t>Action Sorting</w:t>
      </w:r>
      <w:r>
        <w:rPr>
          <w:rFonts w:hint="default" w:ascii="Times New Roman" w:hAnsi="Times New Roman" w:eastAsia="Segoe UI" w:cs="Times New Roman"/>
          <w:i w:val="0"/>
          <w:iCs w:val="0"/>
          <w:caps w:val="0"/>
          <w:color w:val="404040"/>
          <w:spacing w:val="0"/>
          <w:sz w:val="24"/>
          <w:szCs w:val="24"/>
        </w:rPr>
        <w:t>: Evaluates top 10(max)/5(min) actions first</w:t>
      </w:r>
    </w:p>
    <w:p w14:paraId="7BE99494">
      <w:pPr>
        <w:pStyle w:val="16"/>
        <w:keepNext w:val="0"/>
        <w:keepLines w:val="0"/>
        <w:widowControl/>
        <w:suppressLineNumbers w:val="0"/>
        <w:spacing w:before="0" w:beforeAutospacing="0" w:after="0" w:afterAutospacing="0" w:line="240" w:lineRule="auto"/>
        <w:ind w:left="720" w:right="0"/>
        <w:rPr>
          <w:rFonts w:hint="default" w:ascii="Times New Roman" w:hAnsi="Times New Roman" w:cs="Times New Roman"/>
          <w:sz w:val="24"/>
          <w:szCs w:val="24"/>
        </w:rPr>
      </w:pPr>
      <w:r>
        <w:rPr>
          <w:rStyle w:val="17"/>
          <w:rFonts w:hint="default" w:ascii="Times New Roman" w:hAnsi="Times New Roman" w:eastAsia="Segoe UI" w:cs="Times New Roman"/>
          <w:i w:val="0"/>
          <w:iCs w:val="0"/>
          <w:caps w:val="0"/>
          <w:color w:val="404040"/>
          <w:spacing w:val="0"/>
          <w:sz w:val="24"/>
          <w:szCs w:val="24"/>
        </w:rPr>
        <w:t>Depth Limit</w:t>
      </w:r>
      <w:r>
        <w:rPr>
          <w:rFonts w:hint="default" w:ascii="Times New Roman" w:hAnsi="Times New Roman" w:eastAsia="Segoe UI" w:cs="Times New Roman"/>
          <w:i w:val="0"/>
          <w:iCs w:val="0"/>
          <w:caps w:val="0"/>
          <w:color w:val="404040"/>
          <w:spacing w:val="0"/>
          <w:sz w:val="24"/>
          <w:szCs w:val="24"/>
        </w:rPr>
        <w:t>: 3-ply search for responsiveness</w:t>
      </w:r>
    </w:p>
    <w:p w14:paraId="15BE3170">
      <w:pPr>
        <w:pStyle w:val="6"/>
        <w:keepNext w:val="0"/>
        <w:keepLines w:val="0"/>
        <w:widowControl/>
        <w:suppressLineNumbers w:val="0"/>
        <w:spacing w:line="240" w:lineRule="auto"/>
        <w:ind w:left="0" w:firstLine="0"/>
        <w:rPr>
          <w:rFonts w:hint="default" w:ascii="Times New Roman" w:hAnsi="Times New Roman" w:cs="Times New Roman"/>
          <w:sz w:val="24"/>
          <w:szCs w:val="24"/>
        </w:rPr>
      </w:pPr>
      <w:r>
        <w:rPr>
          <w:rStyle w:val="17"/>
          <w:rFonts w:hint="default" w:ascii="Times New Roman" w:hAnsi="Times New Roman" w:eastAsia="Segoe UI" w:cs="Times New Roman"/>
          <w:i w:val="0"/>
          <w:iCs w:val="0"/>
          <w:caps w:val="0"/>
          <w:color w:val="404040"/>
          <w:spacing w:val="0"/>
          <w:sz w:val="24"/>
          <w:szCs w:val="24"/>
        </w:rPr>
        <w:t>4. Evaluation Fun</w:t>
      </w:r>
      <w:bookmarkStart w:id="0" w:name="_GoBack"/>
      <w:bookmarkEnd w:id="0"/>
      <w:r>
        <w:rPr>
          <w:rStyle w:val="17"/>
          <w:rFonts w:hint="default" w:ascii="Times New Roman" w:hAnsi="Times New Roman" w:eastAsia="Segoe UI" w:cs="Times New Roman"/>
          <w:i w:val="0"/>
          <w:iCs w:val="0"/>
          <w:caps w:val="0"/>
          <w:color w:val="404040"/>
          <w:spacing w:val="0"/>
          <w:sz w:val="24"/>
          <w:szCs w:val="24"/>
        </w:rPr>
        <w:t>ction</w:t>
      </w:r>
    </w:p>
    <w:p w14:paraId="6232A1B2">
      <w:pPr>
        <w:pStyle w:val="16"/>
        <w:keepNext w:val="0"/>
        <w:keepLines w:val="0"/>
        <w:widowControl/>
        <w:suppressLineNumbers w:val="0"/>
        <w:spacing w:before="0" w:beforeAutospacing="0" w:after="0" w:afterAutospacing="0" w:line="240" w:lineRule="auto"/>
        <w:ind w:left="720" w:right="0"/>
        <w:rPr>
          <w:rFonts w:hint="default" w:ascii="Times New Roman" w:hAnsi="Times New Roman" w:cs="Times New Roman"/>
          <w:sz w:val="24"/>
          <w:szCs w:val="24"/>
        </w:rPr>
      </w:pPr>
      <w:r>
        <w:rPr>
          <w:rStyle w:val="17"/>
          <w:rFonts w:hint="default" w:ascii="Times New Roman" w:hAnsi="Times New Roman" w:eastAsia="Segoe UI" w:cs="Times New Roman"/>
          <w:i w:val="0"/>
          <w:iCs w:val="0"/>
          <w:caps w:val="0"/>
          <w:color w:val="404040"/>
          <w:spacing w:val="0"/>
          <w:sz w:val="24"/>
          <w:szCs w:val="24"/>
        </w:rPr>
        <w:t>Heuristic</w:t>
      </w:r>
      <w:r>
        <w:rPr>
          <w:rFonts w:hint="default" w:ascii="Times New Roman" w:hAnsi="Times New Roman" w:eastAsia="Segoe UI" w:cs="Times New Roman"/>
          <w:i w:val="0"/>
          <w:iCs w:val="0"/>
          <w:caps w:val="0"/>
          <w:color w:val="404040"/>
          <w:spacing w:val="0"/>
          <w:sz w:val="24"/>
          <w:szCs w:val="24"/>
        </w:rPr>
        <w:t>: Simple score difference </w:t>
      </w:r>
      <w:r>
        <w:rPr>
          <w:rStyle w:val="14"/>
          <w:rFonts w:hint="default" w:ascii="Times New Roman" w:hAnsi="Times New Roman" w:eastAsia="var(--ds-font-family-code)" w:cs="Times New Roman"/>
          <w:i w:val="0"/>
          <w:iCs w:val="0"/>
          <w:caps w:val="0"/>
          <w:color w:val="404040"/>
          <w:spacing w:val="0"/>
          <w:sz w:val="24"/>
          <w:szCs w:val="24"/>
        </w:rPr>
        <w:t>(player_score - opponent_score)</w:t>
      </w:r>
    </w:p>
    <w:p w14:paraId="0939B617">
      <w:pPr>
        <w:pStyle w:val="16"/>
        <w:keepNext w:val="0"/>
        <w:keepLines w:val="0"/>
        <w:widowControl/>
        <w:suppressLineNumbers w:val="0"/>
        <w:spacing w:before="0" w:beforeAutospacing="0" w:after="48" w:afterAutospacing="0" w:line="240" w:lineRule="auto"/>
        <w:ind w:left="720" w:right="0"/>
        <w:rPr>
          <w:rFonts w:hint="default" w:ascii="Times New Roman" w:hAnsi="Times New Roman" w:cs="Times New Roman"/>
          <w:sz w:val="24"/>
          <w:szCs w:val="24"/>
        </w:rPr>
      </w:pPr>
      <w:r>
        <w:rPr>
          <w:rStyle w:val="17"/>
          <w:rFonts w:hint="default" w:ascii="Times New Roman" w:hAnsi="Times New Roman" w:eastAsia="Segoe UI" w:cs="Times New Roman"/>
          <w:i w:val="0"/>
          <w:iCs w:val="0"/>
          <w:caps w:val="0"/>
          <w:color w:val="404040"/>
          <w:spacing w:val="0"/>
          <w:sz w:val="24"/>
          <w:szCs w:val="24"/>
        </w:rPr>
        <w:t>Design Choice</w:t>
      </w:r>
      <w:r>
        <w:rPr>
          <w:rFonts w:hint="default" w:ascii="Times New Roman" w:hAnsi="Times New Roman" w:eastAsia="Segoe UI" w:cs="Times New Roman"/>
          <w:i w:val="0"/>
          <w:iCs w:val="0"/>
          <w:caps w:val="0"/>
          <w:color w:val="404040"/>
          <w:spacing w:val="0"/>
          <w:sz w:val="24"/>
          <w:szCs w:val="24"/>
        </w:rPr>
        <w:t>: Favors:</w:t>
      </w:r>
    </w:p>
    <w:p w14:paraId="4B164C8E">
      <w:pPr>
        <w:pStyle w:val="16"/>
        <w:keepNext w:val="0"/>
        <w:keepLines w:val="0"/>
        <w:widowControl/>
        <w:suppressLineNumbers w:val="0"/>
        <w:spacing w:before="0" w:beforeAutospacing="0" w:after="0" w:afterAutospacing="0" w:line="240" w:lineRule="auto"/>
        <w:ind w:left="1440" w:right="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Immediate point gains</w:t>
      </w:r>
    </w:p>
    <w:p w14:paraId="1C5B34FC">
      <w:pPr>
        <w:pStyle w:val="16"/>
        <w:keepNext w:val="0"/>
        <w:keepLines w:val="0"/>
        <w:widowControl/>
        <w:suppressLineNumbers w:val="0"/>
        <w:spacing w:before="0" w:beforeAutospacing="0" w:after="0" w:afterAutospacing="0" w:line="240" w:lineRule="auto"/>
        <w:ind w:left="1440" w:right="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Blocking opponent scoring opportunities</w:t>
      </w:r>
    </w:p>
    <w:p w14:paraId="420999C0">
      <w:pPr>
        <w:keepNext w:val="0"/>
        <w:keepLines w:val="0"/>
        <w:widowControl/>
        <w:numPr>
          <w:numId w:val="0"/>
        </w:numPr>
        <w:suppressLineNumbers w:val="0"/>
        <w:spacing w:before="0" w:beforeAutospacing="1" w:after="0" w:afterAutospacing="1" w:line="240" w:lineRule="auto"/>
        <w:rPr>
          <w:rFonts w:hint="default" w:ascii="Times New Roman" w:hAnsi="Times New Roman" w:cs="Times New Roman"/>
          <w:sz w:val="24"/>
          <w:szCs w:val="24"/>
        </w:rPr>
      </w:pPr>
    </w:p>
    <w:p w14:paraId="6523184F">
      <w:pPr>
        <w:rPr>
          <w:rFonts w:hint="default" w:ascii="Times New Roman" w:hAnsi="Times New Roman"/>
          <w:b/>
          <w:bCs/>
          <w:lang w:val="fr-CA"/>
        </w:rPr>
      </w:pPr>
      <w:r>
        <w:rPr>
          <w:rFonts w:hint="default" w:ascii="Times New Roman" w:hAnsi="Times New Roman" w:cs="Times New Roman"/>
          <w:lang w:val="fr-CA"/>
        </w:rPr>
        <w:br w:type="textWrapping"/>
      </w:r>
      <w:r>
        <w:rPr>
          <w:rFonts w:hint="default" w:ascii="Times New Roman" w:hAnsi="Times New Roman"/>
          <w:b/>
          <w:bCs/>
          <w:lang w:val="fr-CA"/>
        </w:rPr>
        <w:t>Améliorations possibles</w:t>
      </w:r>
    </w:p>
    <w:p w14:paraId="761447DD">
      <w:pPr>
        <w:rPr>
          <w:rFonts w:hint="default" w:ascii="Times New Roman" w:hAnsi="Times New Roman"/>
          <w:b/>
          <w:bCs/>
          <w:lang w:val="fr-CA"/>
        </w:rPr>
      </w:pPr>
      <w:r>
        <w:rPr>
          <w:rFonts w:hint="default" w:ascii="Times New Roman" w:hAnsi="Times New Roman"/>
          <w:b/>
          <w:bCs/>
          <w:lang w:val="fr-CA"/>
        </w:rPr>
        <w:t>Heuristique plus sophistiquée: prendre en compte la position des jetons, les motifs, etc.</w:t>
      </w:r>
    </w:p>
    <w:p w14:paraId="3ED96C9F">
      <w:pPr>
        <w:rPr>
          <w:rFonts w:hint="default" w:ascii="Times New Roman" w:hAnsi="Times New Roman"/>
          <w:b/>
          <w:bCs/>
          <w:lang w:val="fr-CA"/>
        </w:rPr>
      </w:pPr>
      <w:r>
        <w:rPr>
          <w:rFonts w:hint="default" w:ascii="Times New Roman" w:hAnsi="Times New Roman"/>
          <w:b/>
          <w:bCs/>
          <w:lang w:val="fr-CA"/>
        </w:rPr>
        <w:t>Gestion adaptative de la profondeur: augmenter la profondeur quand il reste du temps</w:t>
      </w:r>
    </w:p>
    <w:p w14:paraId="56A2B88B">
      <w:pPr>
        <w:rPr>
          <w:rFonts w:hint="default" w:ascii="Times New Roman" w:hAnsi="Times New Roman"/>
          <w:b/>
          <w:bCs/>
          <w:lang w:val="fr-CA"/>
        </w:rPr>
      </w:pPr>
      <w:r>
        <w:rPr>
          <w:rFonts w:hint="default" w:ascii="Times New Roman" w:hAnsi="Times New Roman"/>
          <w:b/>
          <w:bCs/>
          <w:lang w:val="fr-CA"/>
        </w:rPr>
        <w:t>Parallelisation: explorer les branches de l'arbre en parallèle</w:t>
      </w:r>
    </w:p>
    <w:p w14:paraId="14423424">
      <w:pPr>
        <w:rPr>
          <w:lang w:val="fr-CA"/>
        </w:rPr>
      </w:pPr>
      <w:r>
        <w:rPr>
          <w:rFonts w:hint="default" w:ascii="Times New Roman" w:hAnsi="Times New Roman"/>
          <w:b/>
          <w:bCs/>
          <w:lang w:val="fr-CA"/>
        </w:rPr>
        <w:t>Mémoire transposition: stocker les états déjà évalués pour éviter les recalculs</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 xml:space="preserve"> 4. Résultats et évolution de l’agent : Reportez les performances de votre agent en le testant contre les implémentations qui vous sont fournies et vos différentes versions. Spécifiez un ou plusieurs critères de mesure pour chiffrer vos résultats. Au-delà du simple taux de victoire ou score, mettez-les en avant à l’aide de graphiques, tableaux ou toutes autres techniques de visualisation pertinentes selon vous. Nous vous suggérons aussi d’utiliser vos parties sur Abyss pour appuyer vos analyses. </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5. Discussion : Discutez des avantages et limites de votre agent final. Évoquez différentes pistes d’améliorations envisageables selon vous.</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 xml:space="preserve"> 6. Références (si applicable).</w:t>
      </w:r>
      <w:r>
        <w:rPr>
          <w:rFonts w:hint="default" w:ascii="Times New Roman" w:hAnsi="Times New Roman" w:cs="Times New Roman"/>
          <w:lang w:val="fr-CA"/>
        </w:rPr>
        <w:br w:type="textWrapping"/>
      </w:r>
      <w:r>
        <w:rPr>
          <w:rFonts w:hint="default" w:ascii="Times New Roman" w:hAnsi="Times New Roman" w:cs="Times New Roman"/>
          <w:lang w:val="fr-CA"/>
        </w:rPr>
        <w:br w:type="textWrapping"/>
      </w:r>
      <w:r>
        <w:rPr>
          <w:rFonts w:hint="default" w:ascii="Times New Roman" w:hAnsi="Times New Roman" w:cs="Times New Roman"/>
          <w:lang w:val="fr-CA"/>
        </w:rPr>
        <w:t xml:space="preserve"> 7. Annexes (si applicable). </w:t>
      </w:r>
      <w:r>
        <w:rPr>
          <w:rFonts w:hint="default" w:ascii="Times New Roman" w:hAnsi="Times New Roman" w:cs="Times New Roman"/>
          <w:lang w:val="fr-CA"/>
        </w:rPr>
        <w:br w:type="textWrapping"/>
      </w:r>
      <w:r>
        <w:rPr>
          <w:rFonts w:hint="default" w:ascii="Times New Roman" w:hAnsi="Times New Roman" w:cs="Times New Roman"/>
          <w:lang w:val="fr-CA"/>
        </w:rPr>
        <w:t>Le rapport ne doit pas dépasser 5 pages et doit être rédigé sur une ou deux colonnes à simple interligne, avec une police de caractère 10 ou plus (des pages supplémentaires pour les références et le contenu bibliographiques sont autorisées, ainsi que pour la page de garde). Si vos graphiques et tableaux vous font dépasser la limite, vous pouvez utiliser la section Annexes. Vous êtes libre de structurer le rapport comme vous le souhaitez du moment que tous les éléments mentionnés précédemment sont i</w:t>
      </w:r>
      <w:r>
        <w:rPr>
          <w:lang w:val="fr-CA"/>
        </w:rPr>
        <w:t>nclus</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C2"/>
    <w:rsid w:val="002407AA"/>
    <w:rsid w:val="004220C3"/>
    <w:rsid w:val="004F5DCD"/>
    <w:rsid w:val="005431CC"/>
    <w:rsid w:val="00945E46"/>
    <w:rsid w:val="00AB3272"/>
    <w:rsid w:val="00E076C2"/>
    <w:rsid w:val="00F7146A"/>
    <w:rsid w:val="7E131D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uiPriority w:val="99"/>
    <w:rPr>
      <w:rFonts w:ascii="Courier New" w:hAnsi="Courier New" w:cs="Courier New"/>
      <w:sz w:val="20"/>
      <w:szCs w:val="20"/>
    </w:rPr>
  </w:style>
  <w:style w:type="paragraph" w:styleId="1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3">
    <w:name w:val="Heading 4 Char"/>
    <w:basedOn w:val="11"/>
    <w:link w:val="5"/>
    <w:semiHidden/>
    <w:uiPriority w:val="9"/>
    <w:rPr>
      <w:rFonts w:eastAsiaTheme="majorEastAsia" w:cstheme="majorBidi"/>
      <w:i/>
      <w:iCs/>
      <w:color w:val="104862" w:themeColor="accent1" w:themeShade="BF"/>
    </w:rPr>
  </w:style>
  <w:style w:type="character" w:customStyle="1" w:styleId="24">
    <w:name w:val="Heading 5 Char"/>
    <w:basedOn w:val="11"/>
    <w:link w:val="6"/>
    <w:semiHidden/>
    <w:qFormat/>
    <w:uiPriority w:val="9"/>
    <w:rPr>
      <w:rFonts w:eastAsiaTheme="majorEastAsia" w:cstheme="majorBidi"/>
      <w:color w:val="104862"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qFormat/>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342</Words>
  <Characters>1874</Characters>
  <Lines>39</Lines>
  <Paragraphs>1</Paragraphs>
  <TotalTime>135</TotalTime>
  <ScaleCrop>false</ScaleCrop>
  <LinksUpToDate>false</LinksUpToDate>
  <CharactersWithSpaces>2215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2025-02-20T11:37:00Z</dcterms:created>
  <dc:creator>ireina hedad</dc:creator>
  <cp:lastModifiedBy>irein</cp:lastModifiedBy>
  <dcterms:modified xsi:type="dcterms:W3CDTF">2025-03-31T17:14:49Z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d2da7b64-ee22-4f70-ad79-dfa470410bd4</vt:lpwstr>
  </property>
  <property fmtid="{D5CDD505-2E9C-101B-9397-08002B2CF9AE}" pid="3" name="KSOProductBuildVer">
    <vt:lpwstr>1033-12.2.0.20326</vt:lpwstr>
  </property>
  <property fmtid="{D5CDD505-2E9C-101B-9397-08002B2CF9AE}" pid="4" name="ICV">
    <vt:lpwstr>F07DB36ED8FE4296B4908C72913D867D_12</vt:lpwstr>
  </property>
</Properties>
</file>