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0AC0C39D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ED109F">
        <w:rPr>
          <w:rFonts w:ascii="Calibri" w:eastAsia="Calibri" w:hAnsi="Calibri" w:cs="Times New Roman"/>
          <w:sz w:val="28"/>
          <w:szCs w:val="24"/>
        </w:rPr>
        <w:t>sequence diagrams</w:t>
      </w:r>
    </w:p>
    <w:p w14:paraId="066AB8AF" w14:textId="2E698B9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473BB2EB" w14:textId="77777777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Starting at: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ED109F" w:rsidRPr="00312753" w14:paraId="16DD1DAF" w14:textId="77777777" w:rsidTr="00F55C1A">
        <w:tc>
          <w:tcPr>
            <w:tcW w:w="1940" w:type="dxa"/>
          </w:tcPr>
          <w:p w14:paraId="50F3434D" w14:textId="23E4EFDD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SequenceDiagramChess.pdf</w:t>
            </w:r>
          </w:p>
        </w:tc>
        <w:tc>
          <w:tcPr>
            <w:tcW w:w="4805" w:type="dxa"/>
          </w:tcPr>
          <w:p w14:paraId="1F69D0FE" w14:textId="33CE6397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398368F4" w14:textId="56B14D1A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Example of Sequence diagram</w:t>
            </w:r>
          </w:p>
        </w:tc>
        <w:tc>
          <w:tcPr>
            <w:tcW w:w="1678" w:type="dxa"/>
          </w:tcPr>
          <w:p w14:paraId="015E39D4" w14:textId="5003ECA8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r>
              <w:t>My creation</w:t>
            </w:r>
          </w:p>
        </w:tc>
      </w:tr>
      <w:tr w:rsidR="00ED109F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201D157C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4805" w:type="dxa"/>
          </w:tcPr>
          <w:p w14:paraId="170C0F61" w14:textId="16CDF969" w:rsidR="00ED109F" w:rsidRPr="00312753" w:rsidRDefault="00ED109F" w:rsidP="00ED109F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</w:p>
        </w:tc>
        <w:tc>
          <w:tcPr>
            <w:tcW w:w="1652" w:type="dxa"/>
          </w:tcPr>
          <w:p w14:paraId="44B6B063" w14:textId="76E5EFEE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78" w:type="dxa"/>
          </w:tcPr>
          <w:p w14:paraId="2F99AFFD" w14:textId="6E3285E7" w:rsidR="00ED109F" w:rsidRPr="00312753" w:rsidRDefault="00ED109F" w:rsidP="00ED109F">
            <w:pPr>
              <w:rPr>
                <w:rFonts w:ascii="Calibri" w:eastAsia="Calibri" w:hAnsi="Calibri" w:cs="Times New Roman"/>
              </w:rPr>
            </w:pPr>
          </w:p>
        </w:tc>
      </w:tr>
    </w:tbl>
    <w:p w14:paraId="67B6F934" w14:textId="344E994C" w:rsidR="00A82028" w:rsidRDefault="00ED109F"/>
    <w:p w14:paraId="465BCA48" w14:textId="4A6C058C" w:rsidR="00312753" w:rsidRDefault="00312753"/>
    <w:p w14:paraId="63AD09BE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005BB05E" w14:textId="71C8997C" w:rsidR="00312753" w:rsidRPr="00153CCE" w:rsidRDefault="00312753" w:rsidP="00312753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 see UMLstateDiagrams.docx</w:t>
      </w:r>
    </w:p>
    <w:p w14:paraId="37B134A4" w14:textId="37B5277A" w:rsidR="00312753" w:rsidRPr="00477EAB" w:rsidRDefault="00312753" w:rsidP="00312753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sz w:val="28"/>
        </w:rPr>
        <w:t xml:space="preserve"> </w:t>
      </w:r>
    </w:p>
    <w:p w14:paraId="243D5B9C" w14:textId="77777777" w:rsidR="00312753" w:rsidRPr="00477EAB" w:rsidRDefault="00312753" w:rsidP="00312753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477EAB" w14:paraId="69F87456" w14:textId="77777777" w:rsidTr="00F55C1A">
        <w:tc>
          <w:tcPr>
            <w:tcW w:w="1940" w:type="dxa"/>
            <w:shd w:val="clear" w:color="auto" w:fill="D9D9D9" w:themeFill="background1" w:themeFillShade="D9"/>
          </w:tcPr>
          <w:p w14:paraId="60F035F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7A52BA03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52B70644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52783E3C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15E4696F" w14:textId="77777777" w:rsidTr="00F55C1A">
        <w:tc>
          <w:tcPr>
            <w:tcW w:w="1940" w:type="dxa"/>
          </w:tcPr>
          <w:p w14:paraId="7B9400B3" w14:textId="77777777" w:rsidR="00312753" w:rsidRPr="00477EAB" w:rsidRDefault="00312753" w:rsidP="00F55C1A">
            <w:r>
              <w:t>Folder is of another section that covers many principals</w:t>
            </w:r>
          </w:p>
        </w:tc>
        <w:tc>
          <w:tcPr>
            <w:tcW w:w="4805" w:type="dxa"/>
          </w:tcPr>
          <w:p w14:paraId="77EBBDB9" w14:textId="77777777" w:rsidR="00312753" w:rsidRPr="00153CCE" w:rsidRDefault="00312753" w:rsidP="00F55C1A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9DA5539" w14:textId="77777777" w:rsidR="00312753" w:rsidRPr="00477EAB" w:rsidRDefault="00312753" w:rsidP="00F55C1A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38043EA7" w14:textId="77777777" w:rsidR="00312753" w:rsidRDefault="00312753" w:rsidP="00F55C1A">
            <w:r>
              <w:t xml:space="preserve"> </w:t>
            </w:r>
          </w:p>
        </w:tc>
      </w:tr>
      <w:tr w:rsidR="00312753" w:rsidRPr="00477EAB" w14:paraId="13096495" w14:textId="77777777" w:rsidTr="00F55C1A">
        <w:tc>
          <w:tcPr>
            <w:tcW w:w="1940" w:type="dxa"/>
          </w:tcPr>
          <w:p w14:paraId="76AD75DA" w14:textId="77777777" w:rsidR="00312753" w:rsidRPr="009041FF" w:rsidRDefault="00312753" w:rsidP="00F55C1A">
            <w:r>
              <w:t>UML state Diagrams.docx</w:t>
            </w:r>
          </w:p>
        </w:tc>
        <w:tc>
          <w:tcPr>
            <w:tcW w:w="4805" w:type="dxa"/>
          </w:tcPr>
          <w:p w14:paraId="778F24AD" w14:textId="77777777" w:rsidR="00312753" w:rsidRPr="0065700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497F040C" w14:textId="77777777" w:rsidR="00312753" w:rsidRDefault="00312753" w:rsidP="00F55C1A">
            <w:r>
              <w:t xml:space="preserve"> Details of what I know</w:t>
            </w:r>
          </w:p>
        </w:tc>
        <w:tc>
          <w:tcPr>
            <w:tcW w:w="1678" w:type="dxa"/>
          </w:tcPr>
          <w:p w14:paraId="28CB1C4C" w14:textId="77777777" w:rsidR="00312753" w:rsidRDefault="00312753" w:rsidP="00F55C1A">
            <w:r>
              <w:t>My own creation</w:t>
            </w:r>
          </w:p>
        </w:tc>
      </w:tr>
      <w:tr w:rsidR="00312753" w:rsidRPr="00477EAB" w14:paraId="63B60B8D" w14:textId="77777777" w:rsidTr="00F55C1A">
        <w:tc>
          <w:tcPr>
            <w:tcW w:w="1940" w:type="dxa"/>
          </w:tcPr>
          <w:p w14:paraId="6A645ADA" w14:textId="77777777" w:rsidR="00312753" w:rsidRDefault="00312753" w:rsidP="00F55C1A">
            <w:r>
              <w:t>StateDiagramIcecream.pdf</w:t>
            </w:r>
          </w:p>
        </w:tc>
        <w:tc>
          <w:tcPr>
            <w:tcW w:w="4805" w:type="dxa"/>
          </w:tcPr>
          <w:p w14:paraId="26FE5C47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0726C5AC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7579FB99" w14:textId="77777777" w:rsidR="00312753" w:rsidRDefault="00312753" w:rsidP="00F55C1A">
            <w:r>
              <w:t>My creation</w:t>
            </w:r>
          </w:p>
        </w:tc>
      </w:tr>
      <w:tr w:rsidR="00312753" w:rsidRPr="00477EAB" w14:paraId="7E76F1F9" w14:textId="77777777" w:rsidTr="00F55C1A">
        <w:tc>
          <w:tcPr>
            <w:tcW w:w="1940" w:type="dxa"/>
          </w:tcPr>
          <w:p w14:paraId="59E5FA83" w14:textId="77777777" w:rsidR="00312753" w:rsidRDefault="00312753" w:rsidP="00F55C1A">
            <w:r>
              <w:t>StateDiagramCarStarting.pdf</w:t>
            </w:r>
          </w:p>
        </w:tc>
        <w:tc>
          <w:tcPr>
            <w:tcW w:w="4805" w:type="dxa"/>
          </w:tcPr>
          <w:p w14:paraId="66C848B5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2C9A2EC8" w14:textId="77777777" w:rsidR="00312753" w:rsidRDefault="00312753" w:rsidP="00F55C1A">
            <w:r>
              <w:t>Example of State Diagram</w:t>
            </w:r>
          </w:p>
        </w:tc>
        <w:tc>
          <w:tcPr>
            <w:tcW w:w="1678" w:type="dxa"/>
          </w:tcPr>
          <w:p w14:paraId="32017F21" w14:textId="77777777" w:rsidR="00312753" w:rsidRDefault="00312753" w:rsidP="00F55C1A">
            <w:r>
              <w:t>My creation</w:t>
            </w:r>
          </w:p>
        </w:tc>
      </w:tr>
      <w:tr w:rsidR="00312753" w:rsidRPr="00477EAB" w14:paraId="51B9B957" w14:textId="77777777" w:rsidTr="00F55C1A">
        <w:tc>
          <w:tcPr>
            <w:tcW w:w="1940" w:type="dxa"/>
          </w:tcPr>
          <w:p w14:paraId="342DC742" w14:textId="77777777" w:rsidR="00312753" w:rsidRDefault="00312753" w:rsidP="00F55C1A">
            <w:r>
              <w:t>SequenceDiagramChess.pdf</w:t>
            </w:r>
          </w:p>
        </w:tc>
        <w:tc>
          <w:tcPr>
            <w:tcW w:w="4805" w:type="dxa"/>
          </w:tcPr>
          <w:p w14:paraId="5B41F4BC" w14:textId="77777777" w:rsidR="00312753" w:rsidRDefault="00312753" w:rsidP="00F55C1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0C56AE43" w14:textId="77777777" w:rsidR="00312753" w:rsidRDefault="00312753" w:rsidP="00F55C1A">
            <w:r>
              <w:t>Example of Sequence diagram</w:t>
            </w:r>
          </w:p>
        </w:tc>
        <w:tc>
          <w:tcPr>
            <w:tcW w:w="1678" w:type="dxa"/>
          </w:tcPr>
          <w:p w14:paraId="7467EB45" w14:textId="77777777" w:rsidR="00312753" w:rsidRDefault="00312753" w:rsidP="00F55C1A">
            <w:r>
              <w:t>My creation</w:t>
            </w:r>
          </w:p>
        </w:tc>
      </w:tr>
    </w:tbl>
    <w:p w14:paraId="1E9D1C90" w14:textId="6888A37B" w:rsidR="00312753" w:rsidRPr="00477EAB" w:rsidRDefault="00312753" w:rsidP="00312753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JSON</w:t>
      </w:r>
    </w:p>
    <w:p w14:paraId="0C5D93C9" w14:textId="524AA183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see JSON.docx</w:t>
      </w:r>
    </w:p>
    <w:p w14:paraId="7CFB46D4" w14:textId="77777777" w:rsidR="00312753" w:rsidRPr="00477EAB" w:rsidRDefault="00312753" w:rsidP="00312753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312753" w:rsidRPr="00477EAB" w14:paraId="3A9BB8AB" w14:textId="77777777" w:rsidTr="00F55C1A">
        <w:tc>
          <w:tcPr>
            <w:tcW w:w="2155" w:type="dxa"/>
            <w:shd w:val="clear" w:color="auto" w:fill="D9D9D9" w:themeFill="background1" w:themeFillShade="D9"/>
          </w:tcPr>
          <w:p w14:paraId="4ED937CA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7E3E1520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EBD572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30C61837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3EF948A0" w14:textId="77777777" w:rsidTr="00F55C1A">
        <w:tc>
          <w:tcPr>
            <w:tcW w:w="2155" w:type="dxa"/>
          </w:tcPr>
          <w:p w14:paraId="030844ED" w14:textId="77777777" w:rsidR="00312753" w:rsidRDefault="00312753" w:rsidP="00F55C1A">
            <w:r>
              <w:t>JSON.docx</w:t>
            </w:r>
          </w:p>
        </w:tc>
        <w:tc>
          <w:tcPr>
            <w:tcW w:w="4590" w:type="dxa"/>
          </w:tcPr>
          <w:p w14:paraId="6F48F28A" w14:textId="77777777" w:rsidR="00312753" w:rsidRPr="00153CCE" w:rsidRDefault="00312753" w:rsidP="00F55C1A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5C8D8C0C" w14:textId="77777777" w:rsidR="00312753" w:rsidRDefault="00312753" w:rsidP="00F55C1A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3D429920" w14:textId="77777777" w:rsidR="00312753" w:rsidRDefault="00312753" w:rsidP="00F55C1A"/>
        </w:tc>
      </w:tr>
      <w:tr w:rsidR="00312753" w:rsidRPr="00477EAB" w14:paraId="74F4B26B" w14:textId="77777777" w:rsidTr="00F55C1A">
        <w:tc>
          <w:tcPr>
            <w:tcW w:w="2155" w:type="dxa"/>
          </w:tcPr>
          <w:p w14:paraId="7C640075" w14:textId="77777777" w:rsidR="00312753" w:rsidRPr="00477EAB" w:rsidRDefault="00312753" w:rsidP="00F55C1A">
            <w:r>
              <w:t>JSONExercise.java</w:t>
            </w:r>
          </w:p>
        </w:tc>
        <w:tc>
          <w:tcPr>
            <w:tcW w:w="4590" w:type="dxa"/>
          </w:tcPr>
          <w:p w14:paraId="23727CA5" w14:textId="77777777" w:rsidR="00312753" w:rsidRPr="00153CCE" w:rsidRDefault="00312753" w:rsidP="00F55C1A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7A248E65" w14:textId="77777777" w:rsidR="00312753" w:rsidRPr="00477EAB" w:rsidRDefault="00312753" w:rsidP="00F55C1A">
            <w:r>
              <w:t>Simple java program to create JSON string</w:t>
            </w:r>
          </w:p>
        </w:tc>
        <w:tc>
          <w:tcPr>
            <w:tcW w:w="1498" w:type="dxa"/>
          </w:tcPr>
          <w:p w14:paraId="6777AB54" w14:textId="77777777" w:rsidR="00312753" w:rsidRDefault="00312753" w:rsidP="00F55C1A">
            <w:r>
              <w:t>sandbox</w:t>
            </w:r>
          </w:p>
        </w:tc>
      </w:tr>
      <w:tr w:rsidR="00312753" w:rsidRPr="00477EAB" w14:paraId="297070DF" w14:textId="77777777" w:rsidTr="00F55C1A">
        <w:tc>
          <w:tcPr>
            <w:tcW w:w="2155" w:type="dxa"/>
          </w:tcPr>
          <w:p w14:paraId="6A6DAB34" w14:textId="77777777" w:rsidR="00312753" w:rsidRDefault="00312753" w:rsidP="00F55C1A">
            <w:r>
              <w:t>JSONExercise1.java</w:t>
            </w:r>
          </w:p>
        </w:tc>
        <w:tc>
          <w:tcPr>
            <w:tcW w:w="4590" w:type="dxa"/>
          </w:tcPr>
          <w:p w14:paraId="0C4DDF4F" w14:textId="77777777" w:rsidR="00312753" w:rsidRPr="00153CCE" w:rsidRDefault="00312753" w:rsidP="00F55C1A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27C7F04" w14:textId="77777777" w:rsidR="00312753" w:rsidRDefault="00312753" w:rsidP="00F55C1A">
            <w:r>
              <w:t>Creates a JSON array</w:t>
            </w:r>
          </w:p>
        </w:tc>
        <w:tc>
          <w:tcPr>
            <w:tcW w:w="1498" w:type="dxa"/>
          </w:tcPr>
          <w:p w14:paraId="1D218177" w14:textId="77777777" w:rsidR="00312753" w:rsidRDefault="00312753" w:rsidP="00F55C1A">
            <w:r>
              <w:t>sandbox</w:t>
            </w:r>
          </w:p>
        </w:tc>
      </w:tr>
      <w:tr w:rsidR="00312753" w:rsidRPr="00477EAB" w14:paraId="7EA8DA7F" w14:textId="77777777" w:rsidTr="00F55C1A">
        <w:tc>
          <w:tcPr>
            <w:tcW w:w="2155" w:type="dxa"/>
          </w:tcPr>
          <w:p w14:paraId="59A6EF28" w14:textId="77777777" w:rsidR="00312753" w:rsidRDefault="00312753" w:rsidP="00F55C1A">
            <w:r>
              <w:t>Heros.html</w:t>
            </w:r>
          </w:p>
        </w:tc>
        <w:tc>
          <w:tcPr>
            <w:tcW w:w="4590" w:type="dxa"/>
          </w:tcPr>
          <w:p w14:paraId="7431AAB1" w14:textId="77777777" w:rsidR="00312753" w:rsidRPr="00153CCE" w:rsidRDefault="00312753" w:rsidP="00F55C1A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306E4E59" w14:textId="77777777" w:rsidR="00312753" w:rsidRDefault="00312753" w:rsidP="00F55C1A">
            <w:r>
              <w:t>JSON used in HTML application.</w:t>
            </w:r>
          </w:p>
        </w:tc>
        <w:tc>
          <w:tcPr>
            <w:tcW w:w="1498" w:type="dxa"/>
          </w:tcPr>
          <w:p w14:paraId="12C08487" w14:textId="77777777" w:rsidR="00312753" w:rsidRDefault="00312753" w:rsidP="00F55C1A">
            <w:r>
              <w:t>Made for CIT230 class.</w:t>
            </w:r>
          </w:p>
        </w:tc>
      </w:tr>
      <w:tr w:rsidR="00312753" w:rsidRPr="00477EAB" w14:paraId="22096F17" w14:textId="77777777" w:rsidTr="00F55C1A">
        <w:tc>
          <w:tcPr>
            <w:tcW w:w="2155" w:type="dxa"/>
          </w:tcPr>
          <w:p w14:paraId="2ED347D4" w14:textId="77777777" w:rsidR="00312753" w:rsidRDefault="00312753" w:rsidP="00F55C1A">
            <w:r>
              <w:t>JSONRead.java</w:t>
            </w:r>
          </w:p>
        </w:tc>
        <w:tc>
          <w:tcPr>
            <w:tcW w:w="4590" w:type="dxa"/>
          </w:tcPr>
          <w:p w14:paraId="7A775612" w14:textId="77777777" w:rsidR="00312753" w:rsidRPr="00153CCE" w:rsidRDefault="00312753" w:rsidP="00F55C1A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4F2DEA5F" w14:textId="77777777" w:rsidR="00312753" w:rsidRDefault="00312753" w:rsidP="00F55C1A">
            <w:r>
              <w:t>Example of creating json and reading it</w:t>
            </w:r>
          </w:p>
        </w:tc>
        <w:tc>
          <w:tcPr>
            <w:tcW w:w="1498" w:type="dxa"/>
          </w:tcPr>
          <w:p w14:paraId="2F8525D7" w14:textId="77777777" w:rsidR="00312753" w:rsidRDefault="00312753" w:rsidP="00F55C1A">
            <w:r>
              <w:t>Sandbox</w:t>
            </w:r>
          </w:p>
        </w:tc>
      </w:tr>
    </w:tbl>
    <w:p w14:paraId="2D1D9A16" w14:textId="0318A615" w:rsidR="00312753" w:rsidRDefault="00312753"/>
    <w:p w14:paraId="44CE8A09" w14:textId="77777777" w:rsidR="00312753" w:rsidRPr="00477EAB" w:rsidRDefault="00312753" w:rsidP="00312753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t>Use case diagrams</w:t>
      </w:r>
    </w:p>
    <w:p w14:paraId="42925063" w14:textId="77777777" w:rsidR="00312753" w:rsidRPr="00477EAB" w:rsidRDefault="00312753" w:rsidP="00312753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>this is a diagramming of how a program is expected to run when it is made. These diagrams break down who is involved, and what processes they are involved in.</w:t>
      </w:r>
    </w:p>
    <w:p w14:paraId="0222CCFF" w14:textId="77777777" w:rsidR="00312753" w:rsidRDefault="00312753" w:rsidP="00312753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16C3C">
        <w:rPr>
          <w:rFonts w:ascii="Calibri" w:hAnsi="Calibri" w:cs="Calibri"/>
          <w:b/>
          <w:sz w:val="28"/>
        </w:rPr>
        <w:t>https://www.youtube.com/watch?v=lG5PcZW9e98</w:t>
      </w:r>
    </w:p>
    <w:p w14:paraId="0C1EFCC0" w14:textId="77777777" w:rsidR="00312753" w:rsidRPr="00477EAB" w:rsidRDefault="00312753" w:rsidP="00312753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16:00</w:t>
      </w:r>
    </w:p>
    <w:p w14:paraId="09F5254F" w14:textId="1695535A" w:rsidR="00312753" w:rsidRPr="00477EAB" w:rsidRDefault="00312753" w:rsidP="00312753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t>Use case documents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312753" w:rsidRPr="00477EAB" w14:paraId="02A5100B" w14:textId="77777777" w:rsidTr="00F55C1A">
        <w:tc>
          <w:tcPr>
            <w:tcW w:w="1435" w:type="dxa"/>
            <w:shd w:val="clear" w:color="auto" w:fill="D9D9D9" w:themeFill="background1" w:themeFillShade="D9"/>
          </w:tcPr>
          <w:p w14:paraId="1CA4F525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F5D596D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3B3CB002" w14:textId="77777777" w:rsidR="00312753" w:rsidRPr="00153CCE" w:rsidRDefault="00312753" w:rsidP="00F55C1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22391345" w14:textId="77777777" w:rsidR="00312753" w:rsidRPr="00153CCE" w:rsidRDefault="00312753" w:rsidP="00F55C1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312753" w:rsidRPr="00477EAB" w14:paraId="41F6C1C9" w14:textId="77777777" w:rsidTr="00F55C1A">
        <w:tc>
          <w:tcPr>
            <w:tcW w:w="1435" w:type="dxa"/>
          </w:tcPr>
          <w:p w14:paraId="11651E89" w14:textId="77777777" w:rsidR="00312753" w:rsidRPr="00477EAB" w:rsidRDefault="00312753" w:rsidP="00F55C1A">
            <w:r>
              <w:t>Example_1.pdf</w:t>
            </w:r>
          </w:p>
        </w:tc>
        <w:tc>
          <w:tcPr>
            <w:tcW w:w="5040" w:type="dxa"/>
          </w:tcPr>
          <w:p w14:paraId="6F512B83" w14:textId="77777777" w:rsidR="00312753" w:rsidRPr="00477EAB" w:rsidRDefault="00ED109F" w:rsidP="00F55C1A">
            <w:hyperlink r:id="rId4" w:history="1">
              <w:r w:rsidR="00312753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  <w:r w:rsidR="00312753" w:rsidRPr="00477EAB">
              <w:t xml:space="preserve"> </w:t>
            </w:r>
          </w:p>
        </w:tc>
        <w:tc>
          <w:tcPr>
            <w:tcW w:w="1970" w:type="dxa"/>
          </w:tcPr>
          <w:p w14:paraId="17FF24D9" w14:textId="77777777" w:rsidR="00312753" w:rsidRPr="00477EAB" w:rsidRDefault="00312753" w:rsidP="00F55C1A">
            <w:r>
              <w:t>A Diagram showing chess</w:t>
            </w:r>
          </w:p>
        </w:tc>
        <w:tc>
          <w:tcPr>
            <w:tcW w:w="905" w:type="dxa"/>
          </w:tcPr>
          <w:p w14:paraId="32354DCF" w14:textId="77777777" w:rsidR="00312753" w:rsidRPr="00477EAB" w:rsidRDefault="00312753" w:rsidP="00F55C1A">
            <w:r>
              <w:t>Mine</w:t>
            </w:r>
          </w:p>
        </w:tc>
      </w:tr>
      <w:tr w:rsidR="00312753" w:rsidRPr="00477EAB" w14:paraId="17B1AF0D" w14:textId="77777777" w:rsidTr="00F55C1A">
        <w:tc>
          <w:tcPr>
            <w:tcW w:w="1435" w:type="dxa"/>
          </w:tcPr>
          <w:p w14:paraId="32750FB7" w14:textId="77777777" w:rsidR="00312753" w:rsidRPr="00477EAB" w:rsidRDefault="00312753" w:rsidP="00F55C1A">
            <w:r w:rsidRPr="007A5F8E">
              <w:t>useCaseExplenation.pdf</w:t>
            </w:r>
          </w:p>
        </w:tc>
        <w:tc>
          <w:tcPr>
            <w:tcW w:w="5040" w:type="dxa"/>
          </w:tcPr>
          <w:p w14:paraId="4FE8B533" w14:textId="77777777" w:rsidR="00312753" w:rsidRPr="00477EAB" w:rsidRDefault="00ED109F" w:rsidP="00F55C1A">
            <w:hyperlink r:id="rId5" w:history="1">
              <w:r w:rsidR="00312753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2D7C3793" w14:textId="77777777" w:rsidR="00312753" w:rsidRPr="00477EAB" w:rsidRDefault="00312753" w:rsidP="00F55C1A">
            <w:r>
              <w:t>Describes use case objects</w:t>
            </w:r>
          </w:p>
        </w:tc>
        <w:tc>
          <w:tcPr>
            <w:tcW w:w="905" w:type="dxa"/>
          </w:tcPr>
          <w:p w14:paraId="116CD846" w14:textId="77777777" w:rsidR="00312753" w:rsidRPr="00477EAB" w:rsidRDefault="00312753" w:rsidP="00F55C1A">
            <w:r>
              <w:t>Mine</w:t>
            </w:r>
          </w:p>
        </w:tc>
      </w:tr>
      <w:tr w:rsidR="00D67768" w:rsidRPr="00477EAB" w14:paraId="27936188" w14:textId="77777777" w:rsidTr="00F55C1A">
        <w:tc>
          <w:tcPr>
            <w:tcW w:w="1435" w:type="dxa"/>
          </w:tcPr>
          <w:p w14:paraId="271792E2" w14:textId="5C1159E6" w:rsidR="00D67768" w:rsidRPr="007A5F8E" w:rsidRDefault="00D67768" w:rsidP="00F55C1A"/>
        </w:tc>
        <w:tc>
          <w:tcPr>
            <w:tcW w:w="5040" w:type="dxa"/>
          </w:tcPr>
          <w:p w14:paraId="4E6AB7AD" w14:textId="77777777" w:rsidR="00D67768" w:rsidRDefault="00D67768" w:rsidP="00F55C1A"/>
        </w:tc>
        <w:tc>
          <w:tcPr>
            <w:tcW w:w="1970" w:type="dxa"/>
          </w:tcPr>
          <w:p w14:paraId="6F153DF0" w14:textId="77777777" w:rsidR="00D67768" w:rsidRDefault="00D67768" w:rsidP="00F55C1A"/>
        </w:tc>
        <w:tc>
          <w:tcPr>
            <w:tcW w:w="905" w:type="dxa"/>
          </w:tcPr>
          <w:p w14:paraId="1CF61514" w14:textId="77777777" w:rsidR="00D67768" w:rsidRDefault="00D67768" w:rsidP="00F55C1A"/>
        </w:tc>
      </w:tr>
    </w:tbl>
    <w:p w14:paraId="63A82634" w14:textId="01EDF3A0" w:rsidR="00312753" w:rsidRDefault="00312753" w:rsidP="00312753"/>
    <w:p w14:paraId="64E41AB0" w14:textId="5D4A659C" w:rsidR="00D67768" w:rsidRPr="00477EAB" w:rsidRDefault="00D67768" w:rsidP="00D67768">
      <w:r w:rsidRPr="00153CCE">
        <w:rPr>
          <w:b/>
          <w:sz w:val="28"/>
        </w:rPr>
        <w:lastRenderedPageBreak/>
        <w:t>Coding Topic:</w:t>
      </w:r>
      <w:r w:rsidRPr="00153CCE">
        <w:rPr>
          <w:sz w:val="28"/>
        </w:rPr>
        <w:t xml:space="preserve"> </w:t>
      </w:r>
      <w:proofErr w:type="spellStart"/>
      <w:r>
        <w:t>hybernate</w:t>
      </w:r>
      <w:proofErr w:type="spellEnd"/>
    </w:p>
    <w:p w14:paraId="1DE0C93A" w14:textId="33893D0A" w:rsidR="00D67768" w:rsidRPr="00477EAB" w:rsidRDefault="00D67768" w:rsidP="00D67768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proofErr w:type="spellStart"/>
      <w:r>
        <w:rPr>
          <w:sz w:val="28"/>
        </w:rPr>
        <w:t>Hybernate</w:t>
      </w:r>
      <w:proofErr w:type="spellEnd"/>
      <w:r>
        <w:rPr>
          <w:sz w:val="28"/>
        </w:rPr>
        <w:t xml:space="preserve"> is an interface between java and MySQL</w:t>
      </w:r>
    </w:p>
    <w:p w14:paraId="53947024" w14:textId="6069A08B" w:rsidR="00D67768" w:rsidRDefault="00D67768" w:rsidP="00D67768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</w:p>
    <w:p w14:paraId="009EE628" w14:textId="06564D34" w:rsidR="00D67768" w:rsidRPr="00477EAB" w:rsidRDefault="00D67768" w:rsidP="00D6776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6AF02E2C" w14:textId="5A90DAF9" w:rsidR="00D67768" w:rsidRPr="00477EAB" w:rsidRDefault="00D67768" w:rsidP="00D67768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176F2B">
        <w:rPr>
          <w:sz w:val="28"/>
        </w:rPr>
        <w:t xml:space="preserve">I am using </w:t>
      </w:r>
      <w:proofErr w:type="spellStart"/>
      <w:r w:rsidR="00176F2B">
        <w:rPr>
          <w:sz w:val="28"/>
        </w:rPr>
        <w:t>sandboxcode</w:t>
      </w:r>
      <w:proofErr w:type="spellEnd"/>
      <w:r w:rsidR="00176F2B">
        <w:rPr>
          <w:sz w:val="28"/>
        </w:rPr>
        <w:t xml:space="preserve"> based upon: </w:t>
      </w:r>
      <w:hyperlink r:id="rId6" w:history="1">
        <w:r w:rsidR="00176F2B">
          <w:rPr>
            <w:rStyle w:val="Hyperlink"/>
          </w:rPr>
          <w:t>https://www.youtube.com/watch?v=KkaQYLNTFek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D67768" w:rsidRPr="00477EAB" w14:paraId="7CFABA59" w14:textId="77777777" w:rsidTr="00A14D4C">
        <w:tc>
          <w:tcPr>
            <w:tcW w:w="1435" w:type="dxa"/>
            <w:shd w:val="clear" w:color="auto" w:fill="D9D9D9" w:themeFill="background1" w:themeFillShade="D9"/>
          </w:tcPr>
          <w:p w14:paraId="1B283D2F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1BFE201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694E2776" w14:textId="77777777" w:rsidR="00D67768" w:rsidRPr="00153CCE" w:rsidRDefault="00D67768" w:rsidP="00A14D4C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764CD7AB" w14:textId="77777777" w:rsidR="00D67768" w:rsidRPr="00153CCE" w:rsidRDefault="00D67768" w:rsidP="00A14D4C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67768" w:rsidRPr="00477EAB" w14:paraId="135732C1" w14:textId="77777777" w:rsidTr="00A14D4C">
        <w:tc>
          <w:tcPr>
            <w:tcW w:w="1435" w:type="dxa"/>
          </w:tcPr>
          <w:p w14:paraId="66015E86" w14:textId="6922184E" w:rsidR="00D67768" w:rsidRPr="00477EAB" w:rsidRDefault="0047013B" w:rsidP="00A14D4C">
            <w:r>
              <w:t>addedCx.png</w:t>
            </w:r>
          </w:p>
        </w:tc>
        <w:tc>
          <w:tcPr>
            <w:tcW w:w="5040" w:type="dxa"/>
          </w:tcPr>
          <w:p w14:paraId="5D942381" w14:textId="64BF9EA9" w:rsidR="00D67768" w:rsidRPr="00477EAB" w:rsidRDefault="00D67768" w:rsidP="00A14D4C"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ernate/addedCx.png</w:t>
            </w:r>
          </w:p>
        </w:tc>
        <w:tc>
          <w:tcPr>
            <w:tcW w:w="1970" w:type="dxa"/>
          </w:tcPr>
          <w:p w14:paraId="1722EA20" w14:textId="37ECF9C5" w:rsidR="00D67768" w:rsidRPr="00477EAB" w:rsidRDefault="0047013B" w:rsidP="00A14D4C">
            <w:r>
              <w:t>Not making a video, this shows results</w:t>
            </w:r>
          </w:p>
        </w:tc>
        <w:tc>
          <w:tcPr>
            <w:tcW w:w="905" w:type="dxa"/>
          </w:tcPr>
          <w:p w14:paraId="317C946F" w14:textId="18FEB4E5" w:rsidR="00D67768" w:rsidRPr="00477EAB" w:rsidRDefault="0047013B" w:rsidP="00A14D4C">
            <w:r>
              <w:t>sandbox</w:t>
            </w:r>
          </w:p>
        </w:tc>
      </w:tr>
      <w:tr w:rsidR="00D67768" w:rsidRPr="00477EAB" w14:paraId="21DDB151" w14:textId="77777777" w:rsidTr="00A14D4C">
        <w:tc>
          <w:tcPr>
            <w:tcW w:w="1435" w:type="dxa"/>
          </w:tcPr>
          <w:p w14:paraId="1798ABE8" w14:textId="0FABB2FE" w:rsidR="00D67768" w:rsidRPr="00477EAB" w:rsidRDefault="0047013B" w:rsidP="00A14D4C">
            <w:r>
              <w:t>Pulling_address.png</w:t>
            </w:r>
          </w:p>
        </w:tc>
        <w:tc>
          <w:tcPr>
            <w:tcW w:w="5040" w:type="dxa"/>
          </w:tcPr>
          <w:p w14:paraId="5707AFDB" w14:textId="6F78B665" w:rsidR="00D67768" w:rsidRPr="00D67768" w:rsidRDefault="00D67768" w:rsidP="00A14D4C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https://github.com/ireland-isaac/isaac-ireland.github.io/blob/master/familiarity%20review/Hyb</w:t>
            </w:r>
            <w:r>
              <w:rPr>
                <w:rFonts w:ascii="Calibri" w:hAnsi="Calibri" w:cs="Calibri"/>
              </w:rPr>
              <w:t>ernate/pulling_address.png</w:t>
            </w:r>
          </w:p>
        </w:tc>
        <w:tc>
          <w:tcPr>
            <w:tcW w:w="1970" w:type="dxa"/>
          </w:tcPr>
          <w:p w14:paraId="5CF256D3" w14:textId="3A243E07" w:rsidR="00D67768" w:rsidRPr="00477EAB" w:rsidRDefault="0047013B" w:rsidP="00A14D4C">
            <w:r>
              <w:t>Not making video, this shows results.</w:t>
            </w:r>
          </w:p>
        </w:tc>
        <w:tc>
          <w:tcPr>
            <w:tcW w:w="905" w:type="dxa"/>
          </w:tcPr>
          <w:p w14:paraId="57F9B691" w14:textId="755EC741" w:rsidR="00D67768" w:rsidRPr="00477EAB" w:rsidRDefault="0047013B" w:rsidP="00A14D4C">
            <w:r>
              <w:t>sandbox</w:t>
            </w:r>
          </w:p>
        </w:tc>
      </w:tr>
      <w:tr w:rsidR="00F25FBD" w:rsidRPr="00477EAB" w14:paraId="6723E407" w14:textId="77777777" w:rsidTr="00A14D4C">
        <w:tc>
          <w:tcPr>
            <w:tcW w:w="1435" w:type="dxa"/>
          </w:tcPr>
          <w:p w14:paraId="551EF1AF" w14:textId="5DDCA13E" w:rsidR="00F25FBD" w:rsidRPr="00477EAB" w:rsidRDefault="0047013B" w:rsidP="00A14D4C">
            <w:r>
              <w:t>HibernateUtil.java</w:t>
            </w:r>
          </w:p>
        </w:tc>
        <w:tc>
          <w:tcPr>
            <w:tcW w:w="5040" w:type="dxa"/>
          </w:tcPr>
          <w:p w14:paraId="1F2ABA6A" w14:textId="7FCE4D5D" w:rsidR="00F25FBD" w:rsidRPr="00D67768" w:rsidRDefault="00F25FBD" w:rsidP="00A14D4C">
            <w:pPr>
              <w:rPr>
                <w:rFonts w:ascii="Calibri" w:hAnsi="Calibri" w:cs="Calibri"/>
              </w:rPr>
            </w:pPr>
            <w:r w:rsidRPr="00D67768">
              <w:rPr>
                <w:rFonts w:ascii="Calibri" w:hAnsi="Calibri" w:cs="Calibri"/>
              </w:rPr>
              <w:t>https://github.com/ireland-isaac/isaac-ireland.github.io/blob/master/familiarity%20review/</w:t>
            </w:r>
            <w:r>
              <w:t xml:space="preserve"> </w:t>
            </w:r>
            <w:proofErr w:type="spellStart"/>
            <w:r w:rsidRPr="00F25FBD">
              <w:rPr>
                <w:rFonts w:ascii="Calibri" w:hAnsi="Calibri" w:cs="Calibri"/>
              </w:rPr>
              <w:t>Hybernate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testAppH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src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proofErr w:type="spellStart"/>
            <w:r w:rsidRPr="00F25FBD">
              <w:rPr>
                <w:rFonts w:ascii="Calibri" w:hAnsi="Calibri" w:cs="Calibri"/>
              </w:rPr>
              <w:t>testapph</w:t>
            </w:r>
            <w:proofErr w:type="spellEnd"/>
            <w:r w:rsidRPr="00F25FBD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HibernateUtil.java</w:t>
            </w:r>
          </w:p>
        </w:tc>
        <w:tc>
          <w:tcPr>
            <w:tcW w:w="1970" w:type="dxa"/>
          </w:tcPr>
          <w:p w14:paraId="453E474E" w14:textId="6B623ED4" w:rsidR="00F25FBD" w:rsidRPr="00477EAB" w:rsidRDefault="0047013B" w:rsidP="00A14D4C">
            <w:r>
              <w:t>This is the base file, there are more, I should zip and upload the file</w:t>
            </w:r>
          </w:p>
        </w:tc>
        <w:tc>
          <w:tcPr>
            <w:tcW w:w="905" w:type="dxa"/>
          </w:tcPr>
          <w:p w14:paraId="01424A2A" w14:textId="2052D642" w:rsidR="00F25FBD" w:rsidRPr="00477EAB" w:rsidRDefault="0047013B" w:rsidP="00A14D4C">
            <w:r>
              <w:t>Sandbox.</w:t>
            </w:r>
          </w:p>
        </w:tc>
      </w:tr>
    </w:tbl>
    <w:p w14:paraId="20A7EAB6" w14:textId="77777777" w:rsidR="00D67768" w:rsidRDefault="00D67768" w:rsidP="00312753"/>
    <w:sectPr w:rsidR="00D6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176F2B"/>
    <w:rsid w:val="00312753"/>
    <w:rsid w:val="0047013B"/>
    <w:rsid w:val="00635DD9"/>
    <w:rsid w:val="00BA011D"/>
    <w:rsid w:val="00D67768"/>
    <w:rsid w:val="00ED109F"/>
    <w:rsid w:val="00F25FBD"/>
    <w:rsid w:val="00F6224B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kaQYLNTFek" TargetMode="External"/><Relationship Id="rId5" Type="http://schemas.openxmlformats.org/officeDocument/2006/relationships/hyperlink" Target="https://github.com/ireland-isaac/isaac-ireland.github.io/blob/master/familiarity%20review/UseCase/Example_1.pdf" TargetMode="External"/><Relationship Id="rId4" Type="http://schemas.openxmlformats.org/officeDocument/2006/relationships/hyperlink" Target="https://github.com/ireland-isaac/isaac-ireland.github.io/blob/master/familiarity%20review/UseCase/Example_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2019-06-16T10:57:00Z</dcterms:created>
  <dcterms:modified xsi:type="dcterms:W3CDTF">2019-06-16T10:57:00Z</dcterms:modified>
</cp:coreProperties>
</file>