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DE1" w:rsidRPr="00823DF5" w:rsidRDefault="007F5DE1" w:rsidP="007F5DE1">
      <w:pPr>
        <w:jc w:val="center"/>
      </w:pPr>
      <w:r w:rsidRPr="00823DF5">
        <w:t>MINISTRY OF EDUCATION AND SCIENCE OF UKRAINE</w:t>
      </w:r>
    </w:p>
    <w:p w:rsidR="007F5DE1" w:rsidRPr="00823DF5" w:rsidRDefault="007F5DE1" w:rsidP="007F5DE1">
      <w:pPr>
        <w:jc w:val="center"/>
      </w:pPr>
      <w:r w:rsidRPr="00823DF5">
        <w:t>NATIONAL TECHNICAL UNIVERSITY</w:t>
      </w:r>
    </w:p>
    <w:p w:rsidR="007F5DE1" w:rsidRPr="00B532EE" w:rsidRDefault="007F5DE1" w:rsidP="007F5DE1">
      <w:pPr>
        <w:jc w:val="center"/>
      </w:pPr>
      <w:r>
        <w:t>«</w:t>
      </w:r>
      <w:r w:rsidRPr="00823DF5">
        <w:t>KHARKIV POLYTECHNIC INSTITUTE</w:t>
      </w:r>
      <w:r>
        <w:t>»</w:t>
      </w:r>
    </w:p>
    <w:p w:rsidR="007F5DE1" w:rsidRPr="00823DF5" w:rsidRDefault="007F5DE1" w:rsidP="007F5DE1">
      <w:pPr>
        <w:jc w:val="center"/>
      </w:pPr>
      <w:r w:rsidRPr="00823DF5">
        <w:t>Department</w:t>
      </w:r>
      <w:r>
        <w:t xml:space="preserve"> of Software Engineering and Management Information Technologies</w:t>
      </w:r>
    </w:p>
    <w:p w:rsidR="007F5DE1" w:rsidRPr="00823DF5" w:rsidRDefault="007F5DE1" w:rsidP="007F5DE1">
      <w:pPr>
        <w:jc w:val="center"/>
      </w:pPr>
    </w:p>
    <w:p w:rsidR="007F5DE1" w:rsidRPr="00823DF5" w:rsidRDefault="007F5DE1" w:rsidP="007F5DE1">
      <w:pPr>
        <w:jc w:val="center"/>
      </w:pPr>
    </w:p>
    <w:p w:rsidR="007F5DE1" w:rsidRPr="00823DF5" w:rsidRDefault="007F5DE1" w:rsidP="007F5DE1">
      <w:pPr>
        <w:jc w:val="center"/>
      </w:pPr>
    </w:p>
    <w:p w:rsidR="007F5DE1" w:rsidRPr="00823DF5" w:rsidRDefault="007F5DE1" w:rsidP="007F5DE1">
      <w:pPr>
        <w:jc w:val="center"/>
      </w:pPr>
    </w:p>
    <w:p w:rsidR="007F5DE1" w:rsidRPr="00823DF5" w:rsidRDefault="007F5DE1" w:rsidP="007F5DE1">
      <w:pPr>
        <w:jc w:val="center"/>
      </w:pPr>
    </w:p>
    <w:p w:rsidR="007F5DE1" w:rsidRPr="00823DF5" w:rsidRDefault="007F5DE1" w:rsidP="007F5DE1">
      <w:pPr>
        <w:jc w:val="center"/>
      </w:pPr>
    </w:p>
    <w:p w:rsidR="007F5DE1" w:rsidRPr="00823DF5" w:rsidRDefault="007F5DE1" w:rsidP="007F5DE1">
      <w:pPr>
        <w:jc w:val="center"/>
      </w:pPr>
    </w:p>
    <w:p w:rsidR="007F5DE1" w:rsidRPr="00823DF5" w:rsidRDefault="007F5DE1" w:rsidP="007F5DE1">
      <w:pPr>
        <w:jc w:val="center"/>
      </w:pPr>
      <w:r w:rsidRPr="00823DF5">
        <w:t>Report from lab</w:t>
      </w:r>
      <w:r>
        <w:t xml:space="preserve"> № 4</w:t>
      </w:r>
    </w:p>
    <w:p w:rsidR="007F5DE1" w:rsidRPr="00823DF5" w:rsidRDefault="007F5DE1" w:rsidP="007F5DE1">
      <w:pPr>
        <w:jc w:val="center"/>
      </w:pPr>
      <w:proofErr w:type="gramStart"/>
      <w:r w:rsidRPr="00823DF5">
        <w:t>discipline</w:t>
      </w:r>
      <w:proofErr w:type="gramEnd"/>
      <w:r w:rsidRPr="00823DF5">
        <w:t xml:space="preserve"> «</w:t>
      </w:r>
      <w:r>
        <w:t>Fundamentals of python</w:t>
      </w:r>
      <w:r w:rsidRPr="00823DF5">
        <w:t>»</w:t>
      </w:r>
    </w:p>
    <w:p w:rsidR="007F5DE1" w:rsidRPr="00823DF5" w:rsidRDefault="007F5DE1" w:rsidP="007F5DE1">
      <w:pPr>
        <w:jc w:val="center"/>
      </w:pPr>
    </w:p>
    <w:p w:rsidR="007F5DE1" w:rsidRPr="00823DF5" w:rsidRDefault="007F5DE1" w:rsidP="007F5DE1">
      <w:pPr>
        <w:jc w:val="center"/>
      </w:pPr>
    </w:p>
    <w:p w:rsidR="007F5DE1" w:rsidRPr="00823DF5" w:rsidRDefault="007F5DE1" w:rsidP="007F5DE1">
      <w:pPr>
        <w:jc w:val="center"/>
      </w:pPr>
    </w:p>
    <w:p w:rsidR="007F5DE1" w:rsidRPr="00823DF5" w:rsidRDefault="007F5DE1" w:rsidP="007F5DE1">
      <w:pPr>
        <w:jc w:val="center"/>
      </w:pPr>
    </w:p>
    <w:p w:rsidR="007F5DE1" w:rsidRPr="00DF61DF" w:rsidRDefault="007F5DE1" w:rsidP="007F5DE1">
      <w:pPr>
        <w:jc w:val="right"/>
        <w:rPr>
          <w:rFonts w:asciiTheme="majorBidi" w:hAnsiTheme="majorBidi" w:cstheme="majorBidi"/>
          <w:sz w:val="28"/>
          <w:szCs w:val="28"/>
        </w:rPr>
      </w:pPr>
      <w:r w:rsidRPr="00DF61DF">
        <w:rPr>
          <w:rFonts w:asciiTheme="majorBidi" w:hAnsiTheme="majorBidi" w:cstheme="majorBidi"/>
          <w:sz w:val="28"/>
          <w:szCs w:val="28"/>
        </w:rPr>
        <w:t xml:space="preserve">Executed by: Student of group </w:t>
      </w:r>
      <w:r>
        <w:rPr>
          <w:rFonts w:ascii="Times New Roman" w:hAnsi="Times New Roman" w:cs="Times New Roman"/>
          <w:sz w:val="32"/>
          <w:szCs w:val="32"/>
        </w:rPr>
        <w:t>1.КН.201.8e1</w:t>
      </w:r>
    </w:p>
    <w:p w:rsidR="007F5DE1" w:rsidRDefault="007F5DE1" w:rsidP="007F5DE1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CHUKWU IRELE AMORIN</w:t>
      </w:r>
    </w:p>
    <w:p w:rsidR="007F5DE1" w:rsidRDefault="007F5DE1" w:rsidP="007F5DE1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Senior lecturer </w:t>
      </w:r>
    </w:p>
    <w:p w:rsidR="007F5DE1" w:rsidRPr="00823DF5" w:rsidRDefault="007F5DE1" w:rsidP="007F5DE1">
      <w:pPr>
        <w:jc w:val="center"/>
      </w:pPr>
    </w:p>
    <w:p w:rsidR="007F5DE1" w:rsidRPr="00823DF5" w:rsidRDefault="007F5DE1" w:rsidP="007F5DE1">
      <w:pPr>
        <w:jc w:val="center"/>
      </w:pPr>
    </w:p>
    <w:p w:rsidR="007F5DE1" w:rsidRPr="00823DF5" w:rsidRDefault="007F5DE1" w:rsidP="007F5DE1">
      <w:pPr>
        <w:ind w:firstLine="6480"/>
      </w:pPr>
    </w:p>
    <w:p w:rsidR="007F5DE1" w:rsidRDefault="007F5DE1" w:rsidP="007F5DE1">
      <w:pPr>
        <w:jc w:val="right"/>
      </w:pPr>
    </w:p>
    <w:p w:rsidR="007F5DE1" w:rsidRPr="00823DF5" w:rsidRDefault="007F5DE1" w:rsidP="007F5DE1">
      <w:pPr>
        <w:jc w:val="right"/>
      </w:pPr>
    </w:p>
    <w:p w:rsidR="007F5DE1" w:rsidRPr="00823DF5" w:rsidRDefault="007F5DE1" w:rsidP="007F5DE1">
      <w:pPr>
        <w:jc w:val="right"/>
      </w:pPr>
    </w:p>
    <w:p w:rsidR="007F5DE1" w:rsidRPr="00823DF5" w:rsidRDefault="007F5DE1" w:rsidP="007F5DE1">
      <w:pPr>
        <w:jc w:val="center"/>
      </w:pPr>
      <w:proofErr w:type="spellStart"/>
      <w:r w:rsidRPr="00823DF5">
        <w:t>Kharkiv</w:t>
      </w:r>
      <w:proofErr w:type="spellEnd"/>
      <w:r w:rsidRPr="00823DF5">
        <w:t xml:space="preserve"> </w:t>
      </w:r>
    </w:p>
    <w:p w:rsidR="007F5DE1" w:rsidRPr="00823DF5" w:rsidRDefault="007F5DE1" w:rsidP="007F5DE1">
      <w:pPr>
        <w:jc w:val="center"/>
      </w:pPr>
      <w:r w:rsidRPr="00823DF5">
        <w:t>201</w:t>
      </w:r>
      <w:r>
        <w:t>9</w:t>
      </w:r>
    </w:p>
    <w:p w:rsidR="0073182D" w:rsidRDefault="0073182D" w:rsidP="0073182D">
      <w:pPr>
        <w:ind w:firstLine="709"/>
        <w:jc w:val="center"/>
        <w:rPr>
          <w:rFonts w:ascii="Times New Roman" w:hAnsi="Times New Roman" w:cs="Times New Roman"/>
          <w:b/>
          <w:bCs/>
          <w:iCs/>
          <w:color w:val="373A3C"/>
          <w:lang w:val="en-GB"/>
        </w:rPr>
      </w:pPr>
      <w:r>
        <w:rPr>
          <w:rFonts w:ascii="Times New Roman" w:hAnsi="Times New Roman" w:cs="Times New Roman"/>
          <w:b/>
          <w:bCs/>
          <w:iCs/>
          <w:color w:val="373A3C"/>
          <w:lang w:val="en-GB"/>
        </w:rPr>
        <w:lastRenderedPageBreak/>
        <w:t>Laboratory work</w:t>
      </w:r>
      <w:r>
        <w:rPr>
          <w:rFonts w:ascii="Times New Roman" w:hAnsi="Times New Roman" w:cs="Times New Roman"/>
          <w:b/>
          <w:bCs/>
          <w:iCs/>
          <w:color w:val="373A3C"/>
        </w:rPr>
        <w:t xml:space="preserve"> №</w:t>
      </w:r>
      <w:r>
        <w:rPr>
          <w:rFonts w:ascii="Times New Roman" w:hAnsi="Times New Roman" w:cs="Times New Roman"/>
          <w:b/>
          <w:bCs/>
          <w:iCs/>
          <w:color w:val="373A3C"/>
          <w:lang w:val="en-GB"/>
        </w:rPr>
        <w:t>4</w:t>
      </w:r>
    </w:p>
    <w:p w:rsidR="0073182D" w:rsidRDefault="0073182D" w:rsidP="0073182D">
      <w:pPr>
        <w:ind w:firstLine="709"/>
        <w:jc w:val="center"/>
        <w:rPr>
          <w:rFonts w:ascii="Times New Roman" w:hAnsi="Times New Roman" w:cs="Times New Roman"/>
          <w:b/>
          <w:bCs/>
          <w:iCs/>
          <w:color w:val="373A3C"/>
          <w:lang w:val="en-GB"/>
        </w:rPr>
      </w:pPr>
      <w:r>
        <w:rPr>
          <w:rFonts w:ascii="Times New Roman" w:hAnsi="Times New Roman" w:cs="Times New Roman"/>
          <w:b/>
          <w:bCs/>
          <w:iCs/>
          <w:color w:val="373A3C"/>
          <w:lang w:val="en-GB"/>
        </w:rPr>
        <w:t>Loop “for”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/>
          <w:bCs/>
          <w:iCs/>
          <w:color w:val="373A3C"/>
          <w:lang w:val="en-GB"/>
        </w:rPr>
      </w:pPr>
    </w:p>
    <w:p w:rsidR="0073182D" w:rsidRPr="003802F0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</w:pPr>
      <w:r w:rsidRPr="003802F0">
        <w:rPr>
          <w:rFonts w:ascii="Times New Roman" w:hAnsi="Times New Roman" w:cs="Times New Roman"/>
          <w:bCs/>
          <w:i/>
          <w:iCs/>
          <w:color w:val="373A3C"/>
          <w:lang w:val="en-GB"/>
        </w:rPr>
        <w:t xml:space="preserve">1. </w:t>
      </w:r>
      <w:r w:rsidRPr="003802F0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"Row - 1"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Two integers </w:t>
      </w:r>
      <w:r w:rsidRPr="003802F0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A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and </w:t>
      </w:r>
      <w:r w:rsidRPr="003802F0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 xml:space="preserve">B 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are given (with </w:t>
      </w:r>
      <w:proofErr w:type="gramStart"/>
      <w:r w:rsidRPr="003802F0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A</w:t>
      </w:r>
      <w:proofErr w:type="gram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≤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</w:t>
      </w:r>
      <w:r w:rsidRPr="003802F0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B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). Print all numbers from </w:t>
      </w:r>
      <w:r w:rsidRPr="003802F0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A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to </w:t>
      </w:r>
      <w:r w:rsidRPr="003802F0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B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inclusive.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</w:p>
    <w:p w:rsidR="0073182D" w:rsidRPr="003D17CC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</w:pPr>
      <w:r w:rsidRPr="003D17CC">
        <w:rPr>
          <w:rFonts w:ascii="Times New Roman" w:hAnsi="Times New Roman" w:cs="Times New Roman"/>
          <w:bCs/>
          <w:i/>
          <w:iCs/>
          <w:color w:val="373A3C"/>
          <w:lang w:val="en-GB"/>
        </w:rPr>
        <w:t xml:space="preserve">2.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"Row - 2"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Given two integers A and B. Print all numbers from A to B inclusive, in ascending order if A &lt;B, or in decreasing order otherwise.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</w:p>
    <w:p w:rsidR="0073182D" w:rsidRPr="003D17CC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</w:pPr>
      <w:r w:rsidRPr="003D17CC">
        <w:rPr>
          <w:rFonts w:ascii="Times New Roman" w:hAnsi="Times New Roman" w:cs="Times New Roman"/>
          <w:bCs/>
          <w:i/>
          <w:iCs/>
          <w:color w:val="373A3C"/>
          <w:lang w:val="en-GB"/>
        </w:rPr>
        <w:t xml:space="preserve">3.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"Row - 3"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Two integers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 xml:space="preserve">A 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and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B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are given,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A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&gt;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B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. Print all odd numbers from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A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to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B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inclusive, in descending order. In this task, you can do without </w:t>
      </w:r>
      <w:proofErr w:type="gramStart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an if</w:t>
      </w:r>
      <w:proofErr w:type="gram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statement.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</w:p>
    <w:p w:rsidR="0073182D" w:rsidRPr="003D17CC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</w:pPr>
      <w:r>
        <w:rPr>
          <w:rFonts w:ascii="Times New Roman" w:hAnsi="Times New Roman" w:cs="Times New Roman"/>
          <w:bCs/>
          <w:i/>
          <w:iCs/>
          <w:color w:val="373A3C"/>
          <w:lang w:val="en-GB"/>
        </w:rPr>
        <w:t xml:space="preserve">4.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"The sum of ten numbers"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Given 10 integers. Calculate their amount. Write a program that uses the least number of variables.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</w:p>
    <w:p w:rsidR="0073182D" w:rsidRPr="003D17CC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</w:pPr>
      <w:r>
        <w:rPr>
          <w:rFonts w:ascii="Times New Roman" w:hAnsi="Times New Roman" w:cs="Times New Roman"/>
          <w:bCs/>
          <w:i/>
          <w:iCs/>
          <w:color w:val="373A3C"/>
          <w:lang w:val="en-GB"/>
        </w:rPr>
        <w:t xml:space="preserve">5.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"The sum of N numbers"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Given a few numbers. Calculate their amount. First enter the number of numbers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, </w:t>
      </w:r>
      <w:proofErr w:type="gramStart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then</w:t>
      </w:r>
      <w:proofErr w:type="gram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enter exactly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integers. What is the smallest number of variables needed to solve this problem?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</w:p>
    <w:p w:rsidR="0073182D" w:rsidRPr="003D17CC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</w:pPr>
      <w:r>
        <w:rPr>
          <w:rFonts w:ascii="Times New Roman" w:hAnsi="Times New Roman" w:cs="Times New Roman"/>
          <w:bCs/>
          <w:i/>
          <w:iCs/>
          <w:color w:val="373A3C"/>
          <w:lang w:val="en-GB"/>
        </w:rPr>
        <w:t xml:space="preserve">6.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"Sum of cubes"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For a given positive integer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, calculate the sum 1</w:t>
      </w:r>
      <w:r w:rsidRPr="0031789E">
        <w:rPr>
          <w:rFonts w:ascii="Times New Roman" w:hAnsi="Times New Roman" w:cs="Times New Roman" w:hint="eastAsia"/>
          <w:bCs/>
          <w:iCs/>
          <w:color w:val="373A3C"/>
          <w:vertAlign w:val="superscript"/>
          <w:lang w:val="en-GB"/>
        </w:rPr>
        <w:t>3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+ 2</w:t>
      </w:r>
      <w:r w:rsidRPr="0031789E">
        <w:rPr>
          <w:rFonts w:ascii="Times New Roman" w:hAnsi="Times New Roman" w:cs="Times New Roman" w:hint="eastAsia"/>
          <w:bCs/>
          <w:iCs/>
          <w:color w:val="373A3C"/>
          <w:vertAlign w:val="superscript"/>
          <w:lang w:val="en-GB"/>
        </w:rPr>
        <w:t>3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+ 3</w:t>
      </w:r>
      <w:r w:rsidRPr="0031789E">
        <w:rPr>
          <w:rFonts w:ascii="Times New Roman" w:hAnsi="Times New Roman" w:cs="Times New Roman" w:hint="eastAsia"/>
          <w:bCs/>
          <w:iCs/>
          <w:color w:val="373A3C"/>
          <w:vertAlign w:val="superscript"/>
          <w:lang w:val="en-GB"/>
        </w:rPr>
        <w:t>3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+ ... + n</w:t>
      </w:r>
      <w:r w:rsidRPr="0031789E">
        <w:rPr>
          <w:rFonts w:ascii="Times New Roman" w:hAnsi="Times New Roman" w:cs="Times New Roman" w:hint="eastAsia"/>
          <w:bCs/>
          <w:iCs/>
          <w:color w:val="373A3C"/>
          <w:vertAlign w:val="superscript"/>
          <w:lang w:val="en-GB"/>
        </w:rPr>
        <w:t>3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.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</w:p>
    <w:p w:rsidR="0073182D" w:rsidRPr="003D17CC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</w:pPr>
      <w:r>
        <w:rPr>
          <w:rFonts w:ascii="Times New Roman" w:hAnsi="Times New Roman" w:cs="Times New Roman"/>
          <w:bCs/>
          <w:i/>
          <w:iCs/>
          <w:color w:val="373A3C"/>
          <w:lang w:val="en-GB"/>
        </w:rPr>
        <w:t xml:space="preserve">7.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"Factorial"</w:t>
      </w:r>
    </w:p>
    <w:p w:rsidR="0073182D" w:rsidRPr="00A05FBA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The factorial of n is the product 1 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×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2 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×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... 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×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n. Designation: </w:t>
      </w:r>
      <w:proofErr w:type="gramStart"/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!.</w:t>
      </w:r>
      <w:proofErr w:type="gramEnd"/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Given a positive integer </w:t>
      </w:r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, calculate the value of </w:t>
      </w:r>
      <w:proofErr w:type="gramStart"/>
      <w:r w:rsidRPr="003D17CC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!.</w:t>
      </w:r>
      <w:proofErr w:type="gram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Using the math library in this task </w:t>
      </w:r>
      <w:proofErr w:type="gramStart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is prohibited</w:t>
      </w:r>
      <w:proofErr w:type="gram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.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</w:p>
    <w:p w:rsidR="0073182D" w:rsidRPr="00A53F69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</w:pPr>
      <w:r w:rsidRPr="00A53F69">
        <w:rPr>
          <w:rFonts w:ascii="Times New Roman" w:hAnsi="Times New Roman" w:cs="Times New Roman"/>
          <w:bCs/>
          <w:i/>
          <w:iCs/>
          <w:color w:val="373A3C"/>
          <w:lang w:val="en-GB"/>
        </w:rPr>
        <w:t xml:space="preserve">8.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“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The sum of factorials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”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  <w:r>
        <w:rPr>
          <w:rFonts w:ascii="Times New Roman" w:hAnsi="Times New Roman" w:cs="Times New Roman" w:hint="eastAsia"/>
          <w:bCs/>
          <w:iCs/>
          <w:color w:val="373A3C"/>
          <w:lang w:val="en-GB"/>
        </w:rPr>
        <w:lastRenderedPageBreak/>
        <w:t xml:space="preserve">For this natural number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, calculate the sum 1! +2! +3! + ... + n! 1! +2! +3! + ... + </w:t>
      </w:r>
      <w:proofErr w:type="gramStart"/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!.</w:t>
      </w:r>
      <w:proofErr w:type="gram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In solving this problem, you can use only one cycle. Using the math </w:t>
      </w:r>
      <w:proofErr w:type="spellStart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math</w:t>
      </w:r>
      <w:proofErr w:type="spell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library in this task </w:t>
      </w:r>
      <w:proofErr w:type="gramStart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is prohibited</w:t>
      </w:r>
      <w:proofErr w:type="gram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.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</w:p>
    <w:p w:rsidR="0073182D" w:rsidRPr="00A53F69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</w:pPr>
      <w:r>
        <w:rPr>
          <w:rFonts w:ascii="Times New Roman" w:hAnsi="Times New Roman" w:cs="Times New Roman"/>
          <w:bCs/>
          <w:i/>
          <w:iCs/>
          <w:color w:val="373A3C"/>
          <w:lang w:val="en-GB"/>
        </w:rPr>
        <w:t xml:space="preserve">9.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"Number of zeros"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Given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numbers: first enter the number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, </w:t>
      </w:r>
      <w:proofErr w:type="gramStart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then</w:t>
      </w:r>
      <w:proofErr w:type="gram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enter exactly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integers. Count the number of zeros among the entered numbers and print this number. You need to count the number of numbers equal to zero, not the number of digits.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</w:p>
    <w:p w:rsidR="0073182D" w:rsidRPr="00A53F69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</w:pPr>
      <w:r>
        <w:rPr>
          <w:rFonts w:ascii="Times New Roman" w:hAnsi="Times New Roman" w:cs="Times New Roman"/>
          <w:bCs/>
          <w:i/>
          <w:iCs/>
          <w:color w:val="373A3C"/>
          <w:lang w:val="en-GB"/>
        </w:rPr>
        <w:t xml:space="preserve">10.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"Ladder"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Given a positive integer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≤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9, output a ladder from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steps, the </w:t>
      </w:r>
      <w:proofErr w:type="spellStart"/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i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-th</w:t>
      </w:r>
      <w:proofErr w:type="spell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step consists of numbers from </w:t>
      </w:r>
      <w:proofErr w:type="gramStart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1</w:t>
      </w:r>
      <w:proofErr w:type="gram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to </w:t>
      </w:r>
      <w:proofErr w:type="spellStart"/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i</w:t>
      </w:r>
      <w:proofErr w:type="spell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without spaces.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</w:p>
    <w:p w:rsidR="0073182D" w:rsidRPr="00A53F69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</w:pPr>
      <w:r>
        <w:rPr>
          <w:rFonts w:ascii="Times New Roman" w:hAnsi="Times New Roman" w:cs="Times New Roman"/>
          <w:bCs/>
          <w:i/>
          <w:iCs/>
          <w:color w:val="373A3C"/>
          <w:lang w:val="en-GB"/>
        </w:rPr>
        <w:t xml:space="preserve">11.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Lost Card</w:t>
      </w:r>
    </w:p>
    <w:p w:rsidR="0073182D" w:rsidRPr="00A05FBA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For a board game, cards with numbers from </w:t>
      </w:r>
      <w:proofErr w:type="gramStart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1</w:t>
      </w:r>
      <w:proofErr w:type="gram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to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 xml:space="preserve"> 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are used. One card is lost. Find her, knowing the numbers of the remaining cards.</w:t>
      </w:r>
    </w:p>
    <w:p w:rsidR="0073182D" w:rsidRPr="00A05FBA" w:rsidRDefault="0073182D" w:rsidP="0073182D">
      <w:pPr>
        <w:ind w:firstLine="709"/>
        <w:jc w:val="both"/>
        <w:rPr>
          <w:rFonts w:ascii="Times New Roman" w:hAnsi="Times New Roman" w:cs="Times New Roman" w:hint="eastAsia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Given the number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, then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 - 1 number of the remaining cards (various numbers from 1 to </w:t>
      </w:r>
      <w:r w:rsidRPr="00A53F69">
        <w:rPr>
          <w:rFonts w:ascii="Times New Roman" w:hAnsi="Times New Roman" w:cs="Times New Roman" w:hint="eastAsia"/>
          <w:bCs/>
          <w:i/>
          <w:iCs/>
          <w:color w:val="373A3C"/>
          <w:lang w:val="en-GB"/>
        </w:rPr>
        <w:t>N</w:t>
      </w: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). The program should display the number of the lost card.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 xml:space="preserve">Arrays and similar data structures </w:t>
      </w:r>
      <w:proofErr w:type="gramStart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cannot be used</w:t>
      </w:r>
      <w:proofErr w:type="gramEnd"/>
      <w:r w:rsidRPr="00A05FBA">
        <w:rPr>
          <w:rFonts w:ascii="Times New Roman" w:hAnsi="Times New Roman" w:cs="Times New Roman" w:hint="eastAsia"/>
          <w:bCs/>
          <w:iCs/>
          <w:color w:val="373A3C"/>
          <w:lang w:val="en-GB"/>
        </w:rPr>
        <w:t>.</w:t>
      </w:r>
    </w:p>
    <w:p w:rsidR="0073182D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  <w:r>
        <w:rPr>
          <w:rFonts w:ascii="Times New Roman" w:hAnsi="Times New Roman" w:cs="Times New Roman"/>
          <w:bCs/>
          <w:iCs/>
          <w:color w:val="373A3C"/>
          <w:lang w:val="en-GB"/>
        </w:rPr>
        <w:t>Solution:</w:t>
      </w:r>
    </w:p>
    <w:p w:rsidR="0073182D" w:rsidRPr="00A05FBA" w:rsidRDefault="0073182D" w:rsidP="0073182D">
      <w:pPr>
        <w:ind w:firstLine="709"/>
        <w:jc w:val="both"/>
        <w:rPr>
          <w:rFonts w:ascii="Times New Roman" w:hAnsi="Times New Roman" w:cs="Times New Roman"/>
          <w:bCs/>
          <w:iCs/>
          <w:color w:val="373A3C"/>
          <w:lang w:val="en-GB"/>
        </w:rPr>
      </w:pP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 you want an inclusive range then pass stop argument value as stop+step.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#for </w:t>
      </w:r>
      <w:proofErr w:type="spellStart"/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 in </w:t>
      </w:r>
      <w:proofErr w:type="gramStart"/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range(</w:t>
      </w:r>
      <w:proofErr w:type="gramEnd"/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start, stop, step):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row1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A =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"input the value of A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B =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 input the value  B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(B,A):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#2    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row2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A =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"input the value of A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B =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 input the value  B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A &lt; B 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step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B &lt; A: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step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A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stop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B + step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start,stop,step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#3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row3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A =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"input the value of A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B =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 input the value  B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step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A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stop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B + step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start,stop,step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#4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sumr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=[]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sumT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count &lt;=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numbers.append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"input </w:t>
      </w:r>
      <w:proofErr w:type="spellStart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thr</w:t>
      </w:r>
      <w:proofErr w:type="spellEnd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 value : 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numbers 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sumT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+= _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"the  sum of numbers are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sumT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#5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suumN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=[]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sumT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N = </w:t>
      </w:r>
      <w:proofErr w:type="spell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"enter value of N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count &lt;= N 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numbers.append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"input </w:t>
      </w:r>
      <w:proofErr w:type="spellStart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thr</w:t>
      </w:r>
      <w:proofErr w:type="spellEnd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 value : 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numbers 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sumT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+= _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"the  sum of numbers are : {0} and the least num of variable is : {1} 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.format(sumT,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#6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cubes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=[]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sumT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N = </w:t>
      </w:r>
      <w:proofErr w:type="spell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"enter value of N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count &lt;= N 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numbers.append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"input </w:t>
      </w:r>
      <w:proofErr w:type="spellStart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thr</w:t>
      </w:r>
      <w:proofErr w:type="spellEnd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 value : 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numbers 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cube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_ **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sumT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+= _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"the  sum of cubes are : 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sumT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#7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n =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"input the value of  N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,n+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fact *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"The factorial of {0} is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.format(n))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(fact)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#8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factorial_sum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n =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"input the value of  N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sumT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, n+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,i+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fact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fact * j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sumT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+= fact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"The factorial of {0} is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.format(n))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sumT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#9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n =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"enter the value for n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numbers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count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count &lt;= n 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numbers.append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"input  value : 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numbers: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zero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"the number of zeros is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, zero)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#10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ladder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n =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"enter the number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,n+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a = []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,_+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i,end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6A9955"/>
          <w:sz w:val="21"/>
          <w:szCs w:val="21"/>
        </w:rPr>
        <w:t>#11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n = </w:t>
      </w:r>
      <w:proofErr w:type="spellStart"/>
      <w:proofErr w:type="gram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cards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words = 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,n+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words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73182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(_)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&lt; n: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j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"enter remaining number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words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words.replace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(j,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318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"the missing number is : 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, words )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318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182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73182D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3182D" w:rsidRPr="0073182D" w:rsidRDefault="0073182D" w:rsidP="007318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3182D">
        <w:rPr>
          <w:rFonts w:ascii="Consolas" w:eastAsia="Times New Roman" w:hAnsi="Consolas" w:cs="Times New Roman"/>
          <w:color w:val="D4D4D4"/>
          <w:sz w:val="21"/>
          <w:szCs w:val="21"/>
        </w:rPr>
        <w:t>card()</w:t>
      </w:r>
      <w:proofErr w:type="gramEnd"/>
    </w:p>
    <w:p w:rsidR="001541EC" w:rsidRDefault="00C8563D"/>
    <w:p w:rsidR="0073182D" w:rsidRDefault="0073182D">
      <w:r>
        <w:lastRenderedPageBreak/>
        <w:t>No1:</w:t>
      </w:r>
    </w:p>
    <w:p w:rsidR="0073182D" w:rsidRDefault="0073182D">
      <w:r>
        <w:rPr>
          <w:noProof/>
        </w:rPr>
        <w:drawing>
          <wp:inline distT="0" distB="0" distL="0" distR="0" wp14:anchorId="33766C53" wp14:editId="1EEC3E92">
            <wp:extent cx="18478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2D" w:rsidRDefault="0073182D">
      <w:r>
        <w:t>No2:</w:t>
      </w:r>
    </w:p>
    <w:p w:rsidR="0073182D" w:rsidRDefault="0073182D">
      <w:r>
        <w:rPr>
          <w:noProof/>
        </w:rPr>
        <w:drawing>
          <wp:inline distT="0" distB="0" distL="0" distR="0" wp14:anchorId="7F19CF33" wp14:editId="435CB6C5">
            <wp:extent cx="18192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2D" w:rsidRDefault="0073182D">
      <w:r>
        <w:t>No3:</w:t>
      </w:r>
    </w:p>
    <w:p w:rsidR="0073182D" w:rsidRDefault="0073182D">
      <w:r>
        <w:rPr>
          <w:noProof/>
        </w:rPr>
        <w:drawing>
          <wp:inline distT="0" distB="0" distL="0" distR="0" wp14:anchorId="21BAA8EB" wp14:editId="3DF7D1B0">
            <wp:extent cx="17907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2D" w:rsidRDefault="0073182D">
      <w:r>
        <w:t>No4:</w:t>
      </w:r>
    </w:p>
    <w:p w:rsidR="0073182D" w:rsidRDefault="0073182D">
      <w:r>
        <w:rPr>
          <w:noProof/>
        </w:rPr>
        <w:drawing>
          <wp:inline distT="0" distB="0" distL="0" distR="0" wp14:anchorId="0E02C009" wp14:editId="590689B6">
            <wp:extent cx="26765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82D" w:rsidRDefault="0073182D">
      <w:r>
        <w:t>No5:</w:t>
      </w:r>
    </w:p>
    <w:p w:rsidR="0073182D" w:rsidRDefault="0073182D">
      <w:r>
        <w:rPr>
          <w:noProof/>
        </w:rPr>
        <w:lastRenderedPageBreak/>
        <w:drawing>
          <wp:inline distT="0" distB="0" distL="0" distR="0" wp14:anchorId="6F6F0BA5" wp14:editId="2A33EAF3">
            <wp:extent cx="473392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D" w:rsidRDefault="00C8563D">
      <w:r>
        <w:t>No6:</w:t>
      </w:r>
    </w:p>
    <w:p w:rsidR="00C8563D" w:rsidRDefault="00C8563D">
      <w:r>
        <w:rPr>
          <w:noProof/>
        </w:rPr>
        <w:drawing>
          <wp:inline distT="0" distB="0" distL="0" distR="0" wp14:anchorId="2E7D8A3D" wp14:editId="1ABC7759">
            <wp:extent cx="215265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D" w:rsidRDefault="00C8563D">
      <w:r>
        <w:t>No7:</w:t>
      </w:r>
    </w:p>
    <w:p w:rsidR="00C8563D" w:rsidRDefault="00C8563D">
      <w:r>
        <w:rPr>
          <w:noProof/>
        </w:rPr>
        <w:drawing>
          <wp:inline distT="0" distB="0" distL="0" distR="0" wp14:anchorId="6E5DAA68" wp14:editId="70756D17">
            <wp:extent cx="1933575" cy="762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D" w:rsidRDefault="00C8563D">
      <w:r>
        <w:t>No8:</w:t>
      </w:r>
    </w:p>
    <w:p w:rsidR="00C8563D" w:rsidRDefault="00C8563D">
      <w:r>
        <w:rPr>
          <w:noProof/>
        </w:rPr>
        <w:drawing>
          <wp:inline distT="0" distB="0" distL="0" distR="0" wp14:anchorId="7BDFE02A" wp14:editId="1540CA41">
            <wp:extent cx="2105025" cy="704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D" w:rsidRDefault="00C8563D">
      <w:r>
        <w:t>No9:</w:t>
      </w:r>
    </w:p>
    <w:p w:rsidR="00C8563D" w:rsidRDefault="00C8563D">
      <w:r>
        <w:rPr>
          <w:noProof/>
        </w:rPr>
        <w:drawing>
          <wp:inline distT="0" distB="0" distL="0" distR="0" wp14:anchorId="02B0D53B" wp14:editId="6F2C1984">
            <wp:extent cx="197167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D" w:rsidRDefault="00C8563D">
      <w:r>
        <w:t>No10:</w:t>
      </w:r>
    </w:p>
    <w:p w:rsidR="00C8563D" w:rsidRDefault="00C8563D">
      <w:r>
        <w:rPr>
          <w:noProof/>
        </w:rPr>
        <w:drawing>
          <wp:inline distT="0" distB="0" distL="0" distR="0" wp14:anchorId="397A61A4" wp14:editId="2477E466">
            <wp:extent cx="227647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3D" w:rsidRDefault="00C8563D">
      <w:r>
        <w:lastRenderedPageBreak/>
        <w:t>No11:</w:t>
      </w:r>
    </w:p>
    <w:p w:rsidR="00C8563D" w:rsidRDefault="00C8563D">
      <w:r>
        <w:rPr>
          <w:noProof/>
        </w:rPr>
        <w:drawing>
          <wp:inline distT="0" distB="0" distL="0" distR="0" wp14:anchorId="39B4455F" wp14:editId="5AA7AE3E">
            <wp:extent cx="2171700" cy="85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E1"/>
    <w:rsid w:val="003E7F13"/>
    <w:rsid w:val="0073182D"/>
    <w:rsid w:val="007F5DE1"/>
    <w:rsid w:val="00B6383F"/>
    <w:rsid w:val="00C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7508"/>
  <w15:chartTrackingRefBased/>
  <w15:docId w15:val="{7E43E27C-5947-4DE6-B5BA-EAE6AC42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2</cp:revision>
  <dcterms:created xsi:type="dcterms:W3CDTF">2019-12-23T10:57:00Z</dcterms:created>
  <dcterms:modified xsi:type="dcterms:W3CDTF">2019-12-23T11:26:00Z</dcterms:modified>
</cp:coreProperties>
</file>