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C1" w:rsidRDefault="000348C1" w:rsidP="000348C1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Theme="majorBidi" w:hAnsiTheme="majorBidi" w:cstheme="majorBidi"/>
          <w:color w:val="000000"/>
          <w:sz w:val="37"/>
          <w:szCs w:val="37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MINISTRY OF SCIENCE AND EDUCATION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NATIONAL TECHNICAL UNIVERSITY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 xml:space="preserve">“KHARKIV POLYTECHNIC INSTITUTE” </w:t>
      </w:r>
    </w:p>
    <w:p w:rsidR="000348C1" w:rsidRPr="00DF61DF" w:rsidRDefault="000348C1" w:rsidP="000348C1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Theme="majorBidi" w:hAnsiTheme="majorBidi" w:cstheme="majorBidi"/>
          <w:color w:val="000000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DEPARTMENT OF SOFTWARE ENGINEERING AND MANAGEMENT</w:t>
      </w:r>
      <w:r>
        <w:rPr>
          <w:rFonts w:asciiTheme="majorBidi" w:hAnsiTheme="majorBidi" w:cstheme="majorBidi"/>
          <w:color w:val="000000"/>
          <w:sz w:val="37"/>
          <w:szCs w:val="37"/>
        </w:rPr>
        <w:t xml:space="preserve"> 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INFORMATION TECHNOLOGIES</w:t>
      </w:r>
    </w:p>
    <w:p w:rsidR="000348C1" w:rsidRPr="00DF61DF" w:rsidRDefault="000348C1" w:rsidP="000348C1">
      <w:pPr>
        <w:spacing w:line="240" w:lineRule="auto"/>
        <w:rPr>
          <w:rFonts w:asciiTheme="majorBidi" w:hAnsiTheme="majorBidi" w:cstheme="majorBidi"/>
        </w:rPr>
      </w:pPr>
    </w:p>
    <w:p w:rsidR="000348C1" w:rsidRPr="00DF61DF" w:rsidRDefault="000348C1" w:rsidP="000348C1">
      <w:pPr>
        <w:spacing w:line="240" w:lineRule="auto"/>
        <w:rPr>
          <w:rFonts w:asciiTheme="majorBidi" w:hAnsiTheme="majorBidi" w:cstheme="majorBidi"/>
        </w:rPr>
      </w:pPr>
    </w:p>
    <w:p w:rsidR="000348C1" w:rsidRDefault="000348C1" w:rsidP="000348C1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0348C1" w:rsidRDefault="000348C1" w:rsidP="000348C1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0348C1" w:rsidRPr="00DF61DF" w:rsidRDefault="000348C1" w:rsidP="000348C1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0348C1" w:rsidRPr="00DF61DF" w:rsidRDefault="000348C1" w:rsidP="000348C1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Report from lab#3</w:t>
      </w:r>
    </w:p>
    <w:p w:rsidR="000348C1" w:rsidRDefault="000348C1" w:rsidP="000348C1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DF61DF">
        <w:rPr>
          <w:rFonts w:asciiTheme="majorBidi" w:hAnsiTheme="majorBidi" w:cstheme="majorBidi"/>
          <w:sz w:val="40"/>
          <w:szCs w:val="40"/>
        </w:rPr>
        <w:t>Discipline “</w:t>
      </w:r>
      <w:r>
        <w:rPr>
          <w:rFonts w:asciiTheme="majorBidi" w:hAnsiTheme="majorBidi" w:cstheme="majorBidi"/>
          <w:sz w:val="40"/>
          <w:szCs w:val="40"/>
        </w:rPr>
        <w:t xml:space="preserve">Software </w:t>
      </w:r>
      <w:proofErr w:type="gramStart"/>
      <w:r>
        <w:rPr>
          <w:rFonts w:asciiTheme="majorBidi" w:hAnsiTheme="majorBidi" w:cstheme="majorBidi"/>
          <w:sz w:val="40"/>
          <w:szCs w:val="40"/>
        </w:rPr>
        <w:t xml:space="preserve">Architecture </w:t>
      </w:r>
      <w:r w:rsidRPr="00DF61DF">
        <w:rPr>
          <w:rFonts w:asciiTheme="majorBidi" w:hAnsiTheme="majorBidi" w:cstheme="majorBidi"/>
          <w:sz w:val="40"/>
          <w:szCs w:val="40"/>
        </w:rPr>
        <w:t>”</w:t>
      </w:r>
      <w:proofErr w:type="gramEnd"/>
    </w:p>
    <w:p w:rsidR="000348C1" w:rsidRDefault="000348C1" w:rsidP="000348C1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0348C1" w:rsidRDefault="000348C1" w:rsidP="000348C1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0348C1" w:rsidRDefault="000348C1" w:rsidP="000348C1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0348C1" w:rsidRDefault="000348C1" w:rsidP="000348C1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0348C1" w:rsidRDefault="000348C1" w:rsidP="000348C1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0348C1" w:rsidRPr="00DF61DF" w:rsidRDefault="000348C1" w:rsidP="000348C1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 w:rsidRPr="00DF61DF">
        <w:rPr>
          <w:rFonts w:asciiTheme="majorBidi" w:hAnsiTheme="majorBidi" w:cstheme="majorBidi"/>
          <w:sz w:val="28"/>
          <w:szCs w:val="28"/>
        </w:rPr>
        <w:t xml:space="preserve">Executed by: Student of group </w:t>
      </w:r>
      <w:r>
        <w:rPr>
          <w:rFonts w:asciiTheme="majorBidi" w:hAnsiTheme="majorBidi" w:cstheme="majorBidi"/>
          <w:sz w:val="28"/>
          <w:szCs w:val="28"/>
        </w:rPr>
        <w:t>1.</w:t>
      </w:r>
      <w:r>
        <w:rPr>
          <w:rFonts w:ascii="Times New Roman" w:hAnsi="Times New Roman" w:cs="Times New Roman"/>
          <w:sz w:val="32"/>
          <w:szCs w:val="32"/>
        </w:rPr>
        <w:t>КН201.8ei1</w:t>
      </w:r>
    </w:p>
    <w:p w:rsidR="000348C1" w:rsidRDefault="000348C1" w:rsidP="000348C1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CHUKWU IRELE AMORIN</w:t>
      </w:r>
    </w:p>
    <w:p w:rsidR="000348C1" w:rsidRDefault="000348C1" w:rsidP="000348C1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Checked by: </w:t>
      </w:r>
    </w:p>
    <w:p w:rsidR="000348C1" w:rsidRDefault="000348C1" w:rsidP="000348C1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Prof. </w:t>
      </w:r>
      <w:proofErr w:type="spellStart"/>
      <w:r>
        <w:rPr>
          <w:rFonts w:asciiTheme="majorBidi" w:hAnsiTheme="majorBidi" w:cstheme="majorBidi"/>
          <w:sz w:val="28"/>
          <w:szCs w:val="28"/>
        </w:rPr>
        <w:t>Khtasko</w:t>
      </w:r>
      <w:proofErr w:type="spellEnd"/>
    </w:p>
    <w:p w:rsidR="000348C1" w:rsidRDefault="000348C1" w:rsidP="000348C1">
      <w:pPr>
        <w:spacing w:line="240" w:lineRule="auto"/>
        <w:rPr>
          <w:sz w:val="28"/>
          <w:szCs w:val="28"/>
        </w:rPr>
      </w:pPr>
    </w:p>
    <w:p w:rsidR="000348C1" w:rsidRDefault="000348C1" w:rsidP="000348C1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Task :</w:t>
      </w:r>
      <w:proofErr w:type="gramEnd"/>
      <w:r>
        <w:rPr>
          <w:sz w:val="28"/>
          <w:szCs w:val="28"/>
        </w:rPr>
        <w:t xml:space="preserve"> CLASS DIAGRAM</w:t>
      </w:r>
    </w:p>
    <w:p w:rsidR="00AF272C" w:rsidRDefault="00AF272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9.25pt;height:348.75pt">
            <v:imagedata r:id="rId4" o:title="class"/>
          </v:shape>
        </w:pict>
      </w:r>
    </w:p>
    <w:p w:rsidR="00AF272C" w:rsidRPr="00AF272C" w:rsidRDefault="00AF272C" w:rsidP="00AF272C"/>
    <w:p w:rsidR="00AF272C" w:rsidRPr="00AF272C" w:rsidRDefault="00AF272C" w:rsidP="00AF272C"/>
    <w:p w:rsidR="00AF272C" w:rsidRDefault="00AF272C" w:rsidP="00AF272C">
      <w:pPr>
        <w:tabs>
          <w:tab w:val="left" w:pos="1995"/>
        </w:tabs>
      </w:pPr>
      <w:r>
        <w:t>Documentation of Scenario: A Guest House.</w:t>
      </w:r>
    </w:p>
    <w:p w:rsidR="00AF272C" w:rsidRDefault="00AF272C" w:rsidP="00AF272C">
      <w:pPr>
        <w:tabs>
          <w:tab w:val="left" w:pos="1995"/>
        </w:tabs>
      </w:pPr>
      <w:r>
        <w:t xml:space="preserve">This is </w:t>
      </w:r>
      <w:r w:rsidR="002575C8">
        <w:t xml:space="preserve">a </w:t>
      </w:r>
      <w:r w:rsidR="002575C8" w:rsidRPr="002575C8">
        <w:rPr>
          <w:b/>
        </w:rPr>
        <w:t>Guesthouse system</w:t>
      </w:r>
      <w:r w:rsidR="002575C8">
        <w:t xml:space="preserve"> where a </w:t>
      </w:r>
      <w:r w:rsidR="002575C8" w:rsidRPr="002575C8">
        <w:rPr>
          <w:b/>
        </w:rPr>
        <w:t>Guest</w:t>
      </w:r>
      <w:r w:rsidR="008E0AC0">
        <w:t xml:space="preserve"> can go to a guesthouse and book</w:t>
      </w:r>
      <w:r w:rsidR="002575C8">
        <w:t xml:space="preserve"> a</w:t>
      </w:r>
      <w:r w:rsidR="002575C8">
        <w:rPr>
          <w:b/>
        </w:rPr>
        <w:t xml:space="preserve"> R</w:t>
      </w:r>
      <w:r w:rsidR="002575C8" w:rsidRPr="002575C8">
        <w:rPr>
          <w:b/>
        </w:rPr>
        <w:t>oom</w:t>
      </w:r>
      <w:r w:rsidR="002575C8">
        <w:t xml:space="preserve"> for a period of time to stay , the Guesthouse is run by Manager who control</w:t>
      </w:r>
      <w:r w:rsidR="008E0AC0">
        <w:t>s the running of the Guesthouse</w:t>
      </w:r>
      <w:r w:rsidR="002575C8">
        <w:t>, t</w:t>
      </w:r>
      <w:r w:rsidR="008E0AC0">
        <w:t xml:space="preserve">his Guest house also provide the guest </w:t>
      </w:r>
      <w:r w:rsidR="002575C8">
        <w:t xml:space="preserve"> with s</w:t>
      </w:r>
      <w:r w:rsidR="008E0AC0">
        <w:t xml:space="preserve">ervices for the guest to order </w:t>
      </w:r>
      <w:r w:rsidR="002575C8">
        <w:t>food du</w:t>
      </w:r>
      <w:r w:rsidR="008E0AC0">
        <w:t>ring the stay in the guesthouse</w:t>
      </w:r>
      <w:r w:rsidR="002575C8">
        <w:t xml:space="preserve">.  There is also the receptionist, </w:t>
      </w:r>
      <w:r w:rsidR="008E0AC0">
        <w:t>who provide the guest with services to book an available room and provide the bill of all the services to the guest.</w:t>
      </w:r>
    </w:p>
    <w:p w:rsidR="00AF272C" w:rsidRDefault="00AF272C" w:rsidP="00AF272C">
      <w:pPr>
        <w:tabs>
          <w:tab w:val="left" w:pos="1995"/>
        </w:tabs>
      </w:pPr>
      <w:r>
        <w:t>This is the class diagram of a guesthouse. It shows the relationship between various Classes in a guesthouse system.</w:t>
      </w:r>
    </w:p>
    <w:p w:rsidR="00AF272C" w:rsidRDefault="00AF272C" w:rsidP="00AF272C">
      <w:pPr>
        <w:tabs>
          <w:tab w:val="left" w:pos="1995"/>
        </w:tabs>
      </w:pPr>
      <w:r>
        <w:t xml:space="preserve">Classes: </w:t>
      </w:r>
      <w:proofErr w:type="gramStart"/>
      <w:r>
        <w:t xml:space="preserve">there are various classes that make up the guesthouse </w:t>
      </w:r>
      <w:r w:rsidR="008E0AC0">
        <w:t>system</w:t>
      </w:r>
      <w:proofErr w:type="gramEnd"/>
      <w:r w:rsidR="008E0AC0">
        <w:t>;</w:t>
      </w:r>
      <w:r>
        <w:t xml:space="preserve"> </w:t>
      </w:r>
      <w:r w:rsidR="008E0AC0">
        <w:t>these classes</w:t>
      </w:r>
      <w:r>
        <w:t xml:space="preserve"> have attributes </w:t>
      </w:r>
      <w:r w:rsidR="008E0AC0">
        <w:t>and operation, which are associated with them.</w:t>
      </w:r>
    </w:p>
    <w:p w:rsidR="008E0AC0" w:rsidRDefault="008E0AC0" w:rsidP="00AF272C">
      <w:pPr>
        <w:tabs>
          <w:tab w:val="left" w:pos="1995"/>
        </w:tabs>
      </w:pPr>
      <w:r>
        <w:t xml:space="preserve">The class diagram shows each class in the system and </w:t>
      </w:r>
      <w:r w:rsidR="003E0F1A">
        <w:t>the attributes</w:t>
      </w:r>
      <w:r>
        <w:t xml:space="preserve"> </w:t>
      </w:r>
      <w:proofErr w:type="gramStart"/>
      <w:r w:rsidR="003E0F1A">
        <w:t xml:space="preserve">and </w:t>
      </w:r>
      <w:r>
        <w:t xml:space="preserve"> operation</w:t>
      </w:r>
      <w:proofErr w:type="gramEnd"/>
      <w:r>
        <w:t xml:space="preserve"> associated with this classes</w:t>
      </w:r>
    </w:p>
    <w:p w:rsidR="00502EC7" w:rsidRPr="00502EC7" w:rsidRDefault="008E0AC0" w:rsidP="00AF272C">
      <w:pPr>
        <w:tabs>
          <w:tab w:val="left" w:pos="1995"/>
        </w:tabs>
      </w:pPr>
      <w:r>
        <w:lastRenderedPageBreak/>
        <w:t xml:space="preserve">The </w:t>
      </w:r>
      <w:r w:rsidRPr="003E0F1A">
        <w:rPr>
          <w:b/>
        </w:rPr>
        <w:t xml:space="preserve">Receptionist </w:t>
      </w:r>
      <w:r w:rsidR="003E0F1A">
        <w:t xml:space="preserve">class has relationship with the </w:t>
      </w:r>
      <w:r w:rsidR="003E0F1A" w:rsidRPr="003E0F1A">
        <w:rPr>
          <w:b/>
        </w:rPr>
        <w:t>Room</w:t>
      </w:r>
      <w:r w:rsidR="003E0F1A">
        <w:t xml:space="preserve"> and </w:t>
      </w:r>
      <w:r w:rsidR="003E0F1A" w:rsidRPr="003E0F1A">
        <w:rPr>
          <w:b/>
        </w:rPr>
        <w:t>Bill</w:t>
      </w:r>
      <w:r w:rsidR="003E0F1A">
        <w:rPr>
          <w:b/>
        </w:rPr>
        <w:t xml:space="preserve"> </w:t>
      </w:r>
      <w:r w:rsidR="003E0F1A">
        <w:t xml:space="preserve">classes and which is also related to the </w:t>
      </w:r>
      <w:r w:rsidR="003E0F1A">
        <w:rPr>
          <w:b/>
        </w:rPr>
        <w:t>Guest</w:t>
      </w:r>
      <w:r w:rsidR="003E0F1A">
        <w:t xml:space="preserve"> class, The </w:t>
      </w:r>
      <w:proofErr w:type="gramStart"/>
      <w:r w:rsidR="003E0F1A" w:rsidRPr="003E0F1A">
        <w:rPr>
          <w:b/>
        </w:rPr>
        <w:t>Guest</w:t>
      </w:r>
      <w:r w:rsidR="003E0F1A">
        <w:t xml:space="preserve">  class</w:t>
      </w:r>
      <w:proofErr w:type="gramEnd"/>
      <w:r w:rsidR="003E0F1A">
        <w:t xml:space="preserve"> is associated with more other classes : </w:t>
      </w:r>
      <w:proofErr w:type="spellStart"/>
      <w:r w:rsidR="00502EC7">
        <w:rPr>
          <w:b/>
        </w:rPr>
        <w:t>FoodItems</w:t>
      </w:r>
      <w:proofErr w:type="spellEnd"/>
      <w:r w:rsidR="00502EC7">
        <w:rPr>
          <w:b/>
        </w:rPr>
        <w:t xml:space="preserve"> , Manager. </w:t>
      </w:r>
      <w:r w:rsidR="00502EC7">
        <w:t xml:space="preserve"> The manager has relationship with the</w:t>
      </w:r>
      <w:r w:rsidR="00502EC7" w:rsidRPr="00502EC7">
        <w:rPr>
          <w:b/>
        </w:rPr>
        <w:t xml:space="preserve"> Inventory</w:t>
      </w:r>
      <w:r w:rsidR="00502EC7">
        <w:t xml:space="preserve"> class</w:t>
      </w:r>
      <w:bookmarkStart w:id="0" w:name="_GoBack"/>
      <w:bookmarkEnd w:id="0"/>
    </w:p>
    <w:sectPr w:rsidR="00502EC7" w:rsidRPr="0050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C1"/>
    <w:rsid w:val="000348C1"/>
    <w:rsid w:val="002575C8"/>
    <w:rsid w:val="003E0F1A"/>
    <w:rsid w:val="003E7F13"/>
    <w:rsid w:val="00502EC7"/>
    <w:rsid w:val="008E0AC0"/>
    <w:rsid w:val="00AF272C"/>
    <w:rsid w:val="00B6383F"/>
    <w:rsid w:val="00E3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23DA"/>
  <w15:chartTrackingRefBased/>
  <w15:docId w15:val="{C3D0350F-D3A0-4170-9C74-FF691DD7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3</cp:revision>
  <dcterms:created xsi:type="dcterms:W3CDTF">2019-05-20T06:03:00Z</dcterms:created>
  <dcterms:modified xsi:type="dcterms:W3CDTF">2019-05-23T07:54:00Z</dcterms:modified>
</cp:coreProperties>
</file>