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FF95E" w14:textId="011BC3F9" w:rsidR="00D45885" w:rsidRDefault="00D45885" w:rsidP="00D45885">
      <w:pPr>
        <w:jc w:val="center"/>
        <w:rPr>
          <w:b/>
          <w:bCs/>
          <w:sz w:val="48"/>
          <w:szCs w:val="48"/>
        </w:rPr>
      </w:pPr>
      <w:r w:rsidRPr="00D45885">
        <w:rPr>
          <w:b/>
          <w:bCs/>
          <w:sz w:val="48"/>
          <w:szCs w:val="48"/>
        </w:rPr>
        <w:t>İŞLETMEDE MESLEKİ EĞİTİM HAFTALIK RAPOR</w:t>
      </w:r>
    </w:p>
    <w:p w14:paraId="4F905D1B" w14:textId="77777777" w:rsidR="00D45885" w:rsidRPr="00D45885" w:rsidRDefault="00D45885" w:rsidP="00D45885">
      <w:pPr>
        <w:jc w:val="center"/>
        <w:rPr>
          <w:sz w:val="40"/>
          <w:szCs w:val="40"/>
        </w:rPr>
      </w:pPr>
    </w:p>
    <w:p w14:paraId="0428BE9B" w14:textId="2139D730" w:rsidR="00D45885" w:rsidRPr="00D45885" w:rsidRDefault="00D45885" w:rsidP="00D45885">
      <w:pPr>
        <w:jc w:val="center"/>
        <w:rPr>
          <w:sz w:val="40"/>
          <w:szCs w:val="40"/>
        </w:rPr>
      </w:pPr>
      <w:r w:rsidRPr="00D45885">
        <w:rPr>
          <w:b/>
          <w:bCs/>
          <w:sz w:val="40"/>
          <w:szCs w:val="40"/>
        </w:rPr>
        <w:t xml:space="preserve">Öğrenci </w:t>
      </w:r>
      <w:proofErr w:type="gramStart"/>
      <w:r w:rsidRPr="00D45885">
        <w:rPr>
          <w:b/>
          <w:bCs/>
          <w:sz w:val="40"/>
          <w:szCs w:val="40"/>
        </w:rPr>
        <w:t>No :</w:t>
      </w:r>
      <w:proofErr w:type="gramEnd"/>
      <w:r w:rsidRPr="00D45885">
        <w:rPr>
          <w:sz w:val="40"/>
          <w:szCs w:val="40"/>
        </w:rPr>
        <w:t xml:space="preserve"> 228820033</w:t>
      </w:r>
    </w:p>
    <w:p w14:paraId="64815085" w14:textId="77777777" w:rsidR="00D45885" w:rsidRPr="00D45885" w:rsidRDefault="00D45885" w:rsidP="00D45885">
      <w:pPr>
        <w:jc w:val="center"/>
        <w:rPr>
          <w:sz w:val="40"/>
          <w:szCs w:val="40"/>
        </w:rPr>
      </w:pPr>
      <w:r w:rsidRPr="00D45885">
        <w:rPr>
          <w:b/>
          <w:bCs/>
          <w:sz w:val="40"/>
          <w:szCs w:val="40"/>
        </w:rPr>
        <w:t>Adı Soyadı:</w:t>
      </w:r>
      <w:r w:rsidRPr="00D45885">
        <w:rPr>
          <w:sz w:val="40"/>
          <w:szCs w:val="40"/>
        </w:rPr>
        <w:t xml:space="preserve"> İrem Kılıç</w:t>
      </w:r>
    </w:p>
    <w:p w14:paraId="68C9DF98" w14:textId="1C74427F" w:rsidR="00D45885" w:rsidRPr="00D45885" w:rsidRDefault="00D45885" w:rsidP="00D45885">
      <w:pPr>
        <w:jc w:val="center"/>
        <w:rPr>
          <w:sz w:val="40"/>
          <w:szCs w:val="40"/>
        </w:rPr>
      </w:pPr>
      <w:r w:rsidRPr="00D45885">
        <w:rPr>
          <w:b/>
          <w:bCs/>
          <w:sz w:val="40"/>
          <w:szCs w:val="40"/>
        </w:rPr>
        <w:t>Bölümü:</w:t>
      </w:r>
      <w:r w:rsidRPr="00D45885">
        <w:rPr>
          <w:sz w:val="40"/>
          <w:szCs w:val="40"/>
        </w:rPr>
        <w:t xml:space="preserve"> Bilgisayar Mühendisliği</w:t>
      </w:r>
    </w:p>
    <w:p w14:paraId="7385140C" w14:textId="3327CC51" w:rsidR="00D45885" w:rsidRPr="00D45885" w:rsidRDefault="00D45885" w:rsidP="00D45885">
      <w:pPr>
        <w:jc w:val="center"/>
        <w:rPr>
          <w:sz w:val="40"/>
          <w:szCs w:val="40"/>
        </w:rPr>
      </w:pPr>
      <w:r w:rsidRPr="00D45885">
        <w:rPr>
          <w:b/>
          <w:bCs/>
          <w:sz w:val="40"/>
          <w:szCs w:val="40"/>
        </w:rPr>
        <w:t>İşyeri Bilgisi:</w:t>
      </w:r>
      <w:r w:rsidRPr="00D45885">
        <w:rPr>
          <w:sz w:val="40"/>
          <w:szCs w:val="40"/>
        </w:rPr>
        <w:t xml:space="preserve"> OTEK YAZILIM BİLİŞİM ÇÖZÜMLERİ A.Ş</w:t>
      </w:r>
    </w:p>
    <w:p w14:paraId="7FF182BB" w14:textId="18D61286" w:rsidR="00D45885" w:rsidRPr="00D45885" w:rsidRDefault="00D45885" w:rsidP="00D45885">
      <w:pPr>
        <w:jc w:val="center"/>
        <w:rPr>
          <w:sz w:val="40"/>
          <w:szCs w:val="40"/>
        </w:rPr>
      </w:pPr>
      <w:r w:rsidRPr="00D45885">
        <w:rPr>
          <w:b/>
          <w:bCs/>
          <w:sz w:val="40"/>
          <w:szCs w:val="40"/>
        </w:rPr>
        <w:t xml:space="preserve">Rapor </w:t>
      </w:r>
      <w:proofErr w:type="gramStart"/>
      <w:r w:rsidRPr="00D45885">
        <w:rPr>
          <w:b/>
          <w:bCs/>
          <w:sz w:val="40"/>
          <w:szCs w:val="40"/>
        </w:rPr>
        <w:t>No :</w:t>
      </w:r>
      <w:proofErr w:type="gramEnd"/>
      <w:r w:rsidRPr="00D45885">
        <w:rPr>
          <w:sz w:val="40"/>
          <w:szCs w:val="40"/>
        </w:rPr>
        <w:t xml:space="preserve"> 7</w:t>
      </w:r>
    </w:p>
    <w:p w14:paraId="7711C364" w14:textId="77777777" w:rsidR="00D45885" w:rsidRDefault="00D45885" w:rsidP="00D45885">
      <w:pPr>
        <w:rPr>
          <w:rFonts w:ascii="Times New Roman" w:hAnsi="Times New Roman" w:cs="Times New Roman"/>
          <w:sz w:val="22"/>
          <w:szCs w:val="22"/>
        </w:rPr>
      </w:pPr>
      <w:r>
        <w:rPr>
          <w:b/>
          <w:bCs/>
          <w:noProof/>
          <w:sz w:val="40"/>
          <w:szCs w:val="40"/>
        </w:rPr>
        <mc:AlternateContent>
          <mc:Choice Requires="wpi">
            <w:drawing>
              <wp:anchor distT="0" distB="0" distL="114300" distR="114300" simplePos="0" relativeHeight="251659264" behindDoc="0" locked="0" layoutInCell="1" allowOverlap="1" wp14:anchorId="697FBE1E" wp14:editId="57579EA8">
                <wp:simplePos x="0" y="0"/>
                <wp:positionH relativeFrom="column">
                  <wp:posOffset>2518460</wp:posOffset>
                </wp:positionH>
                <wp:positionV relativeFrom="paragraph">
                  <wp:posOffset>2745751</wp:posOffset>
                </wp:positionV>
                <wp:extent cx="222120" cy="208080"/>
                <wp:effectExtent l="38100" t="38100" r="45085" b="40005"/>
                <wp:wrapNone/>
                <wp:docPr id="1392358814" name="Mürekkep 4"/>
                <wp:cNvGraphicFramePr/>
                <a:graphic xmlns:a="http://schemas.openxmlformats.org/drawingml/2006/main">
                  <a:graphicData uri="http://schemas.microsoft.com/office/word/2010/wordprocessingInk">
                    <w14:contentPart bwMode="auto" r:id="rId7">
                      <w14:nvContentPartPr>
                        <w14:cNvContentPartPr/>
                      </w14:nvContentPartPr>
                      <w14:xfrm>
                        <a:off x="0" y="0"/>
                        <a:ext cx="222120" cy="208080"/>
                      </w14:xfrm>
                    </w14:contentPart>
                  </a:graphicData>
                </a:graphic>
              </wp:anchor>
            </w:drawing>
          </mc:Choice>
          <mc:Fallback>
            <w:pict>
              <v:shapetype w14:anchorId="1EDFEE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4" o:spid="_x0000_s1026" type="#_x0000_t75" style="position:absolute;margin-left:197.8pt;margin-top:215.7pt;width:18.5pt;height:17.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">
                <v:imagedata r:id="rId8" o:title=""/>
              </v:shape>
            </w:pict>
          </mc:Fallback>
        </mc:AlternateContent>
      </w:r>
      <w:r w:rsidRPr="00D45885">
        <w:rPr>
          <w:b/>
          <w:bCs/>
          <w:sz w:val="40"/>
          <w:szCs w:val="40"/>
        </w:rPr>
        <w:t xml:space="preserve">Rapor Tarih </w:t>
      </w:r>
      <w:proofErr w:type="gramStart"/>
      <w:r w:rsidRPr="00D45885">
        <w:rPr>
          <w:b/>
          <w:bCs/>
          <w:sz w:val="40"/>
          <w:szCs w:val="40"/>
        </w:rPr>
        <w:t>Aralığı :</w:t>
      </w:r>
      <w:proofErr w:type="gramEnd"/>
      <w:r w:rsidRPr="00D45885">
        <w:rPr>
          <w:sz w:val="40"/>
          <w:szCs w:val="40"/>
        </w:rPr>
        <w:t xml:space="preserve"> 30.03.2026 / 03.04.2026</w:t>
      </w:r>
      <w:r>
        <w:rPr>
          <w:sz w:val="40"/>
          <w:szCs w:val="40"/>
        </w:rPr>
        <w:br/>
      </w:r>
      <w:r>
        <w:rPr>
          <w:sz w:val="40"/>
          <w:szCs w:val="40"/>
        </w:rPr>
        <w:br/>
      </w:r>
      <w:r>
        <w:rPr>
          <w:sz w:val="40"/>
          <w:szCs w:val="40"/>
        </w:rPr>
        <w:br/>
      </w:r>
      <w:r>
        <w:rPr>
          <w:sz w:val="40"/>
          <w:szCs w:val="40"/>
        </w:rPr>
        <w:br/>
      </w:r>
      <w:r>
        <w:rPr>
          <w:sz w:val="40"/>
          <w:szCs w:val="40"/>
        </w:rPr>
        <w:br/>
      </w:r>
      <w:r>
        <w:rPr>
          <w:noProof/>
        </w:rPr>
        <w:drawing>
          <wp:inline distT="0" distB="0" distL="0" distR="0" wp14:anchorId="681D3A95" wp14:editId="6534272C">
            <wp:extent cx="5760720" cy="1511935"/>
            <wp:effectExtent l="0" t="0" r="0" b="0"/>
            <wp:docPr id="14355261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511935"/>
                    </a:xfrm>
                    <a:prstGeom prst="rect">
                      <a:avLst/>
                    </a:prstGeom>
                    <a:noFill/>
                    <a:ln>
                      <a:noFill/>
                    </a:ln>
                  </pic:spPr>
                </pic:pic>
              </a:graphicData>
            </a:graphic>
          </wp:inline>
        </w:drawing>
      </w:r>
      <w:r>
        <w:rPr>
          <w:sz w:val="40"/>
          <w:szCs w:val="40"/>
        </w:rPr>
        <w:br/>
      </w:r>
      <w:r>
        <w:rPr>
          <w:sz w:val="40"/>
          <w:szCs w:val="40"/>
        </w:rPr>
        <w:br/>
      </w:r>
      <w:r>
        <w:rPr>
          <w:sz w:val="40"/>
          <w:szCs w:val="40"/>
        </w:rPr>
        <w:br/>
      </w:r>
      <w:r>
        <w:rPr>
          <w:sz w:val="40"/>
          <w:szCs w:val="40"/>
        </w:rPr>
        <w:br/>
      </w:r>
      <w:r>
        <w:rPr>
          <w:sz w:val="40"/>
          <w:szCs w:val="40"/>
        </w:rPr>
        <w:br/>
      </w:r>
      <w:r>
        <w:rPr>
          <w:sz w:val="40"/>
          <w:szCs w:val="40"/>
        </w:rPr>
        <w:lastRenderedPageBreak/>
        <w:br/>
      </w:r>
      <w:r w:rsidRPr="00D45885">
        <w:rPr>
          <w:rFonts w:ascii="Times New Roman" w:hAnsi="Times New Roman" w:cs="Times New Roman"/>
          <w:b/>
          <w:bCs/>
          <w:sz w:val="22"/>
          <w:szCs w:val="22"/>
        </w:rPr>
        <w:t>İÇİNDEKİLER</w:t>
      </w:r>
      <w:r w:rsidRPr="00D45885">
        <w:rPr>
          <w:rFonts w:ascii="Times New Roman" w:hAnsi="Times New Roman" w:cs="Times New Roman"/>
          <w:sz w:val="22"/>
          <w:szCs w:val="22"/>
        </w:rPr>
        <w:t xml:space="preserve"> </w:t>
      </w:r>
    </w:p>
    <w:p w14:paraId="30F08D80" w14:textId="77777777" w:rsidR="00D45885" w:rsidRDefault="00D45885" w:rsidP="00D45885">
      <w:pPr>
        <w:rPr>
          <w:rFonts w:ascii="Times New Roman" w:hAnsi="Times New Roman" w:cs="Times New Roman"/>
          <w:sz w:val="22"/>
          <w:szCs w:val="22"/>
        </w:rPr>
      </w:pPr>
      <w:r w:rsidRPr="00D45885">
        <w:rPr>
          <w:rFonts w:ascii="Times New Roman" w:hAnsi="Times New Roman" w:cs="Times New Roman"/>
          <w:sz w:val="22"/>
          <w:szCs w:val="22"/>
        </w:rPr>
        <w:t xml:space="preserve">7. Personel Yönetim Sistemi Yetkilendirme, Veri Sıralama ve Arayüz (UI) Geliştirmeleri </w:t>
      </w:r>
    </w:p>
    <w:p w14:paraId="6B35A2B2" w14:textId="77777777" w:rsidR="00D45885" w:rsidRDefault="00D45885" w:rsidP="00D45885">
      <w:pPr>
        <w:rPr>
          <w:rFonts w:ascii="Times New Roman" w:hAnsi="Times New Roman" w:cs="Times New Roman"/>
          <w:sz w:val="22"/>
          <w:szCs w:val="22"/>
        </w:rPr>
      </w:pPr>
      <w:r w:rsidRPr="00D45885">
        <w:rPr>
          <w:rFonts w:ascii="Times New Roman" w:hAnsi="Times New Roman" w:cs="Times New Roman"/>
          <w:sz w:val="22"/>
          <w:szCs w:val="22"/>
        </w:rPr>
        <w:t>7.1. V</w:t>
      </w:r>
      <w:proofErr w:type="spellStart"/>
      <w:r w:rsidRPr="00D45885">
        <w:rPr>
          <w:rFonts w:ascii="Times New Roman" w:hAnsi="Times New Roman" w:cs="Times New Roman"/>
          <w:sz w:val="22"/>
          <w:szCs w:val="22"/>
        </w:rPr>
        <w:t>eritabanı</w:t>
      </w:r>
      <w:proofErr w:type="spellEnd"/>
      <w:r w:rsidRPr="00D45885">
        <w:rPr>
          <w:rFonts w:ascii="Times New Roman" w:hAnsi="Times New Roman" w:cs="Times New Roman"/>
          <w:sz w:val="22"/>
          <w:szCs w:val="22"/>
        </w:rPr>
        <w:t xml:space="preserve"> Mimarisinin Güncellenmesi ve Dinamik Kimlik Doğrulama (Login) Entegrasyonu </w:t>
      </w:r>
    </w:p>
    <w:p w14:paraId="7B5DB7DD" w14:textId="77777777" w:rsidR="00D45885" w:rsidRDefault="00D45885" w:rsidP="00D45885">
      <w:pPr>
        <w:rPr>
          <w:rFonts w:ascii="Times New Roman" w:hAnsi="Times New Roman" w:cs="Times New Roman"/>
          <w:sz w:val="22"/>
          <w:szCs w:val="22"/>
        </w:rPr>
      </w:pPr>
      <w:r w:rsidRPr="00D45885">
        <w:rPr>
          <w:rFonts w:ascii="Times New Roman" w:hAnsi="Times New Roman" w:cs="Times New Roman"/>
          <w:sz w:val="22"/>
          <w:szCs w:val="22"/>
        </w:rPr>
        <w:t>7.2. Oturum Yönetimi ve Güvenli Çıkış (</w:t>
      </w:r>
      <w:proofErr w:type="spellStart"/>
      <w:r w:rsidRPr="00D45885">
        <w:rPr>
          <w:rFonts w:ascii="Times New Roman" w:hAnsi="Times New Roman" w:cs="Times New Roman"/>
          <w:sz w:val="22"/>
          <w:szCs w:val="22"/>
        </w:rPr>
        <w:t>Logout</w:t>
      </w:r>
      <w:proofErr w:type="spellEnd"/>
      <w:r w:rsidRPr="00D45885">
        <w:rPr>
          <w:rFonts w:ascii="Times New Roman" w:hAnsi="Times New Roman" w:cs="Times New Roman"/>
          <w:sz w:val="22"/>
          <w:szCs w:val="22"/>
        </w:rPr>
        <w:t>) İşlemlerinin Kurulması</w:t>
      </w:r>
    </w:p>
    <w:p w14:paraId="68940720" w14:textId="77777777" w:rsidR="00D45885" w:rsidRDefault="00D45885" w:rsidP="00D45885">
      <w:pPr>
        <w:rPr>
          <w:rFonts w:ascii="Times New Roman" w:hAnsi="Times New Roman" w:cs="Times New Roman"/>
          <w:sz w:val="22"/>
          <w:szCs w:val="22"/>
        </w:rPr>
      </w:pPr>
      <w:r w:rsidRPr="00D45885">
        <w:rPr>
          <w:rFonts w:ascii="Times New Roman" w:hAnsi="Times New Roman" w:cs="Times New Roman"/>
          <w:sz w:val="22"/>
          <w:szCs w:val="22"/>
        </w:rPr>
        <w:t xml:space="preserve"> 7.3. Üç Aşamalı Güvenlik Kontrolü ile Şifre Güncelleme Algoritmasının Geliştirilmesi</w:t>
      </w:r>
    </w:p>
    <w:p w14:paraId="2E6FAB23" w14:textId="77777777" w:rsidR="00D45885" w:rsidRDefault="00D45885" w:rsidP="00D45885">
      <w:pPr>
        <w:rPr>
          <w:rFonts w:ascii="Times New Roman" w:hAnsi="Times New Roman" w:cs="Times New Roman"/>
          <w:sz w:val="22"/>
          <w:szCs w:val="22"/>
        </w:rPr>
      </w:pPr>
      <w:r w:rsidRPr="00D45885">
        <w:rPr>
          <w:rFonts w:ascii="Times New Roman" w:hAnsi="Times New Roman" w:cs="Times New Roman"/>
          <w:sz w:val="22"/>
          <w:szCs w:val="22"/>
        </w:rPr>
        <w:t xml:space="preserve"> 7.4. Hamburger Menü (Yan Panel) Entegrasyonu ile Kullanıcı Deneyimi (UX) Optimizasyonu </w:t>
      </w:r>
    </w:p>
    <w:p w14:paraId="73984487" w14:textId="17AAA861" w:rsidR="00D45885" w:rsidRDefault="00D45885" w:rsidP="00D45885">
      <w:pPr>
        <w:rPr>
          <w:rFonts w:ascii="Times New Roman" w:hAnsi="Times New Roman" w:cs="Times New Roman"/>
          <w:sz w:val="22"/>
          <w:szCs w:val="22"/>
        </w:rPr>
      </w:pPr>
      <w:r w:rsidRPr="00D45885">
        <w:rPr>
          <w:rFonts w:ascii="Times New Roman" w:hAnsi="Times New Roman" w:cs="Times New Roman"/>
          <w:sz w:val="22"/>
          <w:szCs w:val="22"/>
        </w:rPr>
        <w:t xml:space="preserve">7.5. LINQ ile </w:t>
      </w:r>
      <w:proofErr w:type="spellStart"/>
      <w:r w:rsidRPr="00D45885">
        <w:rPr>
          <w:rFonts w:ascii="Times New Roman" w:hAnsi="Times New Roman" w:cs="Times New Roman"/>
          <w:sz w:val="22"/>
          <w:szCs w:val="22"/>
        </w:rPr>
        <w:t>Veritabanı</w:t>
      </w:r>
      <w:proofErr w:type="spellEnd"/>
      <w:r w:rsidRPr="00D45885">
        <w:rPr>
          <w:rFonts w:ascii="Times New Roman" w:hAnsi="Times New Roman" w:cs="Times New Roman"/>
          <w:sz w:val="22"/>
          <w:szCs w:val="22"/>
        </w:rPr>
        <w:t xml:space="preserve"> Seviyesinde Dinamik Veri Sıralama (</w:t>
      </w:r>
      <w:proofErr w:type="spellStart"/>
      <w:r w:rsidRPr="00D45885">
        <w:rPr>
          <w:rFonts w:ascii="Times New Roman" w:hAnsi="Times New Roman" w:cs="Times New Roman"/>
          <w:sz w:val="22"/>
          <w:szCs w:val="22"/>
        </w:rPr>
        <w:t>Sorting</w:t>
      </w:r>
      <w:proofErr w:type="spellEnd"/>
      <w:r w:rsidRPr="00D45885">
        <w:rPr>
          <w:rFonts w:ascii="Times New Roman" w:hAnsi="Times New Roman" w:cs="Times New Roman"/>
          <w:sz w:val="22"/>
          <w:szCs w:val="22"/>
        </w:rPr>
        <w:t>) İşlemleri Kaynakça</w:t>
      </w:r>
      <w:r>
        <w:rPr>
          <w:rFonts w:ascii="Times New Roman" w:hAnsi="Times New Roman" w:cs="Times New Roman"/>
          <w:sz w:val="22"/>
          <w:szCs w:val="22"/>
        </w:rPr>
        <w:br/>
      </w:r>
      <w:r>
        <w:rPr>
          <w:rFonts w:ascii="Times New Roman" w:hAnsi="Times New Roman" w:cs="Times New Roman"/>
          <w:sz w:val="22"/>
          <w:szCs w:val="22"/>
        </w:rPr>
        <w:br/>
      </w:r>
    </w:p>
    <w:p w14:paraId="6B95FFA8" w14:textId="77777777" w:rsidR="00D45885" w:rsidRDefault="00D45885" w:rsidP="00D45885">
      <w:pPr>
        <w:rPr>
          <w:rFonts w:ascii="Times New Roman" w:hAnsi="Times New Roman" w:cs="Times New Roman"/>
          <w:sz w:val="22"/>
          <w:szCs w:val="22"/>
        </w:rPr>
      </w:pPr>
    </w:p>
    <w:p w14:paraId="1785582C" w14:textId="77777777" w:rsidR="00D45885" w:rsidRDefault="00D45885" w:rsidP="00D45885">
      <w:pPr>
        <w:rPr>
          <w:rFonts w:ascii="Times New Roman" w:hAnsi="Times New Roman" w:cs="Times New Roman"/>
          <w:sz w:val="22"/>
          <w:szCs w:val="22"/>
        </w:rPr>
      </w:pPr>
    </w:p>
    <w:p w14:paraId="62D835EA" w14:textId="77777777" w:rsidR="00D45885" w:rsidRDefault="00D45885" w:rsidP="00D45885">
      <w:pPr>
        <w:rPr>
          <w:rFonts w:ascii="Times New Roman" w:hAnsi="Times New Roman" w:cs="Times New Roman"/>
          <w:sz w:val="22"/>
          <w:szCs w:val="22"/>
        </w:rPr>
      </w:pPr>
    </w:p>
    <w:p w14:paraId="5E8FF15D" w14:textId="77777777" w:rsidR="00D45885" w:rsidRDefault="00D45885" w:rsidP="00D45885">
      <w:pPr>
        <w:rPr>
          <w:rFonts w:ascii="Times New Roman" w:hAnsi="Times New Roman" w:cs="Times New Roman"/>
          <w:sz w:val="22"/>
          <w:szCs w:val="22"/>
        </w:rPr>
      </w:pPr>
    </w:p>
    <w:p w14:paraId="43D1A554" w14:textId="77777777" w:rsidR="00D45885" w:rsidRDefault="00D45885" w:rsidP="00D45885">
      <w:pPr>
        <w:rPr>
          <w:rFonts w:ascii="Times New Roman" w:hAnsi="Times New Roman" w:cs="Times New Roman"/>
          <w:sz w:val="22"/>
          <w:szCs w:val="22"/>
        </w:rPr>
      </w:pPr>
    </w:p>
    <w:p w14:paraId="59A345E7" w14:textId="77777777" w:rsidR="00D45885" w:rsidRDefault="00D45885" w:rsidP="00D45885">
      <w:pPr>
        <w:rPr>
          <w:rFonts w:ascii="Times New Roman" w:hAnsi="Times New Roman" w:cs="Times New Roman"/>
          <w:sz w:val="22"/>
          <w:szCs w:val="22"/>
        </w:rPr>
      </w:pPr>
    </w:p>
    <w:p w14:paraId="717E5ABE" w14:textId="77777777" w:rsidR="00D45885" w:rsidRDefault="00D45885" w:rsidP="00D45885">
      <w:pPr>
        <w:rPr>
          <w:rFonts w:ascii="Times New Roman" w:hAnsi="Times New Roman" w:cs="Times New Roman"/>
          <w:sz w:val="22"/>
          <w:szCs w:val="22"/>
        </w:rPr>
      </w:pPr>
    </w:p>
    <w:p w14:paraId="2B7E24EC" w14:textId="77777777" w:rsidR="00D45885" w:rsidRDefault="00D45885" w:rsidP="00D45885">
      <w:pPr>
        <w:rPr>
          <w:rFonts w:ascii="Times New Roman" w:hAnsi="Times New Roman" w:cs="Times New Roman"/>
          <w:sz w:val="22"/>
          <w:szCs w:val="22"/>
        </w:rPr>
      </w:pPr>
    </w:p>
    <w:p w14:paraId="44FC48C2" w14:textId="77777777" w:rsidR="00D45885" w:rsidRDefault="00D45885" w:rsidP="00D45885">
      <w:pPr>
        <w:rPr>
          <w:rFonts w:ascii="Times New Roman" w:hAnsi="Times New Roman" w:cs="Times New Roman"/>
          <w:sz w:val="22"/>
          <w:szCs w:val="22"/>
        </w:rPr>
      </w:pPr>
    </w:p>
    <w:p w14:paraId="54B52350" w14:textId="77777777" w:rsidR="00D45885" w:rsidRDefault="00D45885" w:rsidP="00D45885">
      <w:pPr>
        <w:rPr>
          <w:rFonts w:ascii="Times New Roman" w:hAnsi="Times New Roman" w:cs="Times New Roman"/>
          <w:sz w:val="22"/>
          <w:szCs w:val="22"/>
        </w:rPr>
      </w:pPr>
    </w:p>
    <w:p w14:paraId="7FC32929" w14:textId="77777777" w:rsidR="00D45885" w:rsidRDefault="00D45885" w:rsidP="00D45885">
      <w:pPr>
        <w:rPr>
          <w:rFonts w:ascii="Times New Roman" w:hAnsi="Times New Roman" w:cs="Times New Roman"/>
          <w:sz w:val="22"/>
          <w:szCs w:val="22"/>
        </w:rPr>
      </w:pPr>
    </w:p>
    <w:p w14:paraId="44599A62" w14:textId="77777777" w:rsidR="00D45885" w:rsidRDefault="00D45885" w:rsidP="00D45885">
      <w:pPr>
        <w:rPr>
          <w:rFonts w:ascii="Times New Roman" w:hAnsi="Times New Roman" w:cs="Times New Roman"/>
          <w:sz w:val="22"/>
          <w:szCs w:val="22"/>
        </w:rPr>
      </w:pPr>
    </w:p>
    <w:p w14:paraId="436359FF" w14:textId="77777777" w:rsidR="00D45885" w:rsidRDefault="00D45885" w:rsidP="00D45885">
      <w:pPr>
        <w:rPr>
          <w:rFonts w:ascii="Times New Roman" w:hAnsi="Times New Roman" w:cs="Times New Roman"/>
          <w:sz w:val="22"/>
          <w:szCs w:val="22"/>
        </w:rPr>
      </w:pPr>
    </w:p>
    <w:p w14:paraId="396B8EDF" w14:textId="77777777" w:rsidR="00D45885" w:rsidRDefault="00D45885" w:rsidP="00D45885">
      <w:pPr>
        <w:rPr>
          <w:rFonts w:ascii="Times New Roman" w:hAnsi="Times New Roman" w:cs="Times New Roman"/>
          <w:sz w:val="22"/>
          <w:szCs w:val="22"/>
        </w:rPr>
      </w:pPr>
    </w:p>
    <w:p w14:paraId="499320E6" w14:textId="77777777" w:rsidR="00D45885" w:rsidRDefault="00D45885" w:rsidP="00D45885">
      <w:pPr>
        <w:rPr>
          <w:rFonts w:ascii="Times New Roman" w:hAnsi="Times New Roman" w:cs="Times New Roman"/>
          <w:sz w:val="22"/>
          <w:szCs w:val="22"/>
        </w:rPr>
      </w:pPr>
    </w:p>
    <w:p w14:paraId="46B5677F" w14:textId="77777777" w:rsidR="00D45885" w:rsidRDefault="00D45885" w:rsidP="00D45885">
      <w:pPr>
        <w:rPr>
          <w:rFonts w:ascii="Times New Roman" w:hAnsi="Times New Roman" w:cs="Times New Roman"/>
          <w:sz w:val="22"/>
          <w:szCs w:val="22"/>
        </w:rPr>
      </w:pPr>
    </w:p>
    <w:p w14:paraId="7E8B831F" w14:textId="77777777" w:rsidR="00D45885" w:rsidRDefault="00D45885" w:rsidP="00D45885">
      <w:pPr>
        <w:rPr>
          <w:rFonts w:ascii="Times New Roman" w:hAnsi="Times New Roman" w:cs="Times New Roman"/>
          <w:sz w:val="22"/>
          <w:szCs w:val="22"/>
        </w:rPr>
      </w:pPr>
    </w:p>
    <w:p w14:paraId="28D8E0E0" w14:textId="77777777" w:rsidR="00D45885" w:rsidRDefault="00D45885" w:rsidP="00D45885">
      <w:pPr>
        <w:rPr>
          <w:rFonts w:ascii="Times New Roman" w:hAnsi="Times New Roman" w:cs="Times New Roman"/>
          <w:sz w:val="22"/>
          <w:szCs w:val="22"/>
        </w:rPr>
      </w:pPr>
    </w:p>
    <w:p w14:paraId="297CA834" w14:textId="77777777" w:rsidR="00D45885" w:rsidRDefault="00D45885" w:rsidP="00D45885">
      <w:pPr>
        <w:rPr>
          <w:rFonts w:ascii="Times New Roman" w:hAnsi="Times New Roman" w:cs="Times New Roman"/>
          <w:sz w:val="22"/>
          <w:szCs w:val="22"/>
        </w:rPr>
      </w:pPr>
    </w:p>
    <w:p w14:paraId="73B4C171" w14:textId="77777777" w:rsidR="00D45885" w:rsidRDefault="00D45885" w:rsidP="00D45885">
      <w:pPr>
        <w:rPr>
          <w:rFonts w:ascii="Times New Roman" w:hAnsi="Times New Roman" w:cs="Times New Roman"/>
          <w:sz w:val="22"/>
          <w:szCs w:val="22"/>
        </w:rPr>
      </w:pPr>
    </w:p>
    <w:p w14:paraId="2DDF2DB5" w14:textId="77777777" w:rsidR="00D45885" w:rsidRDefault="00D45885" w:rsidP="00D45885">
      <w:pPr>
        <w:rPr>
          <w:rFonts w:ascii="Times New Roman" w:hAnsi="Times New Roman" w:cs="Times New Roman"/>
          <w:sz w:val="22"/>
          <w:szCs w:val="22"/>
        </w:rPr>
      </w:pPr>
    </w:p>
    <w:p w14:paraId="30FDBE11" w14:textId="77777777" w:rsidR="001F17A8" w:rsidRPr="001F17A8" w:rsidRDefault="001F17A8" w:rsidP="001F17A8">
      <w:pPr>
        <w:rPr>
          <w:rFonts w:ascii="Times New Roman" w:hAnsi="Times New Roman" w:cs="Times New Roman"/>
          <w:sz w:val="22"/>
          <w:szCs w:val="22"/>
        </w:rPr>
      </w:pPr>
      <w:r w:rsidRPr="001F17A8">
        <w:rPr>
          <w:rFonts w:ascii="Times New Roman" w:hAnsi="Times New Roman" w:cs="Times New Roman"/>
          <w:b/>
          <w:bCs/>
          <w:sz w:val="22"/>
          <w:szCs w:val="22"/>
        </w:rPr>
        <w:lastRenderedPageBreak/>
        <w:t>7. Personel Yönetim Sistemi Yetkilendirme, Veri Sıralama ve Arayüz (UI) Geliştirmeleri</w:t>
      </w:r>
      <w:r w:rsidRPr="001F17A8">
        <w:rPr>
          <w:rFonts w:ascii="Times New Roman" w:hAnsi="Times New Roman" w:cs="Times New Roman"/>
          <w:sz w:val="22"/>
          <w:szCs w:val="22"/>
        </w:rPr>
        <w:t xml:space="preserve"> Stajın yedinci haftasında, Personel Yönetim Sistemi projesinin yetkilendirme (</w:t>
      </w:r>
      <w:proofErr w:type="spellStart"/>
      <w:r w:rsidRPr="001F17A8">
        <w:rPr>
          <w:rFonts w:ascii="Times New Roman" w:hAnsi="Times New Roman" w:cs="Times New Roman"/>
          <w:sz w:val="22"/>
          <w:szCs w:val="22"/>
        </w:rPr>
        <w:t>Authentication</w:t>
      </w:r>
      <w:proofErr w:type="spellEnd"/>
      <w:r w:rsidRPr="001F17A8">
        <w:rPr>
          <w:rFonts w:ascii="Times New Roman" w:hAnsi="Times New Roman" w:cs="Times New Roman"/>
          <w:sz w:val="22"/>
          <w:szCs w:val="22"/>
        </w:rPr>
        <w:t xml:space="preserve">) altyapısının gerçek </w:t>
      </w:r>
      <w:proofErr w:type="spellStart"/>
      <w:r w:rsidRPr="001F17A8">
        <w:rPr>
          <w:rFonts w:ascii="Times New Roman" w:hAnsi="Times New Roman" w:cs="Times New Roman"/>
          <w:sz w:val="22"/>
          <w:szCs w:val="22"/>
        </w:rPr>
        <w:t>veritabanı</w:t>
      </w:r>
      <w:proofErr w:type="spellEnd"/>
      <w:r w:rsidRPr="001F17A8">
        <w:rPr>
          <w:rFonts w:ascii="Times New Roman" w:hAnsi="Times New Roman" w:cs="Times New Roman"/>
          <w:sz w:val="22"/>
          <w:szCs w:val="22"/>
        </w:rPr>
        <w:t xml:space="preserve"> ile ilişkilendirilmesi, veri listeleme operasyonlarının (</w:t>
      </w:r>
      <w:proofErr w:type="spellStart"/>
      <w:r w:rsidRPr="001F17A8">
        <w:rPr>
          <w:rFonts w:ascii="Times New Roman" w:hAnsi="Times New Roman" w:cs="Times New Roman"/>
          <w:sz w:val="22"/>
          <w:szCs w:val="22"/>
        </w:rPr>
        <w:t>Sorting</w:t>
      </w:r>
      <w:proofErr w:type="spellEnd"/>
      <w:r w:rsidRPr="001F17A8">
        <w:rPr>
          <w:rFonts w:ascii="Times New Roman" w:hAnsi="Times New Roman" w:cs="Times New Roman"/>
          <w:sz w:val="22"/>
          <w:szCs w:val="22"/>
        </w:rPr>
        <w:t>) optimize edilmesi ve modern web standartlarına uygun kullanıcı arayüzü (Hamburger Menü) entegrasyonlarına odaklanılmıştır.</w:t>
      </w:r>
    </w:p>
    <w:p w14:paraId="117167D2" w14:textId="77777777" w:rsidR="001F17A8" w:rsidRPr="001F17A8" w:rsidRDefault="001F17A8" w:rsidP="001F17A8">
      <w:pPr>
        <w:rPr>
          <w:rFonts w:ascii="Times New Roman" w:hAnsi="Times New Roman" w:cs="Times New Roman"/>
          <w:sz w:val="22"/>
          <w:szCs w:val="22"/>
        </w:rPr>
      </w:pPr>
      <w:r w:rsidRPr="001F17A8">
        <w:rPr>
          <w:rFonts w:ascii="Times New Roman" w:hAnsi="Times New Roman" w:cs="Times New Roman"/>
          <w:b/>
          <w:bCs/>
          <w:sz w:val="22"/>
          <w:szCs w:val="22"/>
        </w:rPr>
        <w:t xml:space="preserve">7.1. </w:t>
      </w:r>
      <w:proofErr w:type="spellStart"/>
      <w:r w:rsidRPr="001F17A8">
        <w:rPr>
          <w:rFonts w:ascii="Times New Roman" w:hAnsi="Times New Roman" w:cs="Times New Roman"/>
          <w:b/>
          <w:bCs/>
          <w:sz w:val="22"/>
          <w:szCs w:val="22"/>
        </w:rPr>
        <w:t>Veritabanı</w:t>
      </w:r>
      <w:proofErr w:type="spellEnd"/>
      <w:r w:rsidRPr="001F17A8">
        <w:rPr>
          <w:rFonts w:ascii="Times New Roman" w:hAnsi="Times New Roman" w:cs="Times New Roman"/>
          <w:b/>
          <w:bCs/>
          <w:sz w:val="22"/>
          <w:szCs w:val="22"/>
        </w:rPr>
        <w:t xml:space="preserve"> Mimarisinin Güncellenmesi ve Dinamik Kimlik Doğrulama (Login) Entegrasyonu</w:t>
      </w:r>
      <w:r w:rsidRPr="001F17A8">
        <w:rPr>
          <w:rFonts w:ascii="Times New Roman" w:hAnsi="Times New Roman" w:cs="Times New Roman"/>
          <w:sz w:val="22"/>
          <w:szCs w:val="22"/>
        </w:rPr>
        <w:t xml:space="preserve"> Sistemin yönetici (admin) giriş panelinin statik (sabit) doğrulama yapısından çıkarılarak daha güvenli bir mimariye taşınması hedeflenmiştir. Bu kapsamda </w:t>
      </w:r>
      <w:proofErr w:type="spellStart"/>
      <w:r w:rsidRPr="001F17A8">
        <w:rPr>
          <w:rFonts w:ascii="Times New Roman" w:hAnsi="Times New Roman" w:cs="Times New Roman"/>
          <w:sz w:val="22"/>
          <w:szCs w:val="22"/>
        </w:rPr>
        <w:t>Entity</w:t>
      </w:r>
      <w:proofErr w:type="spellEnd"/>
      <w:r w:rsidRPr="001F17A8">
        <w:rPr>
          <w:rFonts w:ascii="Times New Roman" w:hAnsi="Times New Roman" w:cs="Times New Roman"/>
          <w:sz w:val="22"/>
          <w:szCs w:val="22"/>
        </w:rPr>
        <w:t xml:space="preserve"> Framework </w:t>
      </w:r>
      <w:proofErr w:type="spellStart"/>
      <w:r w:rsidRPr="001F17A8">
        <w:rPr>
          <w:rFonts w:ascii="Times New Roman" w:hAnsi="Times New Roman" w:cs="Times New Roman"/>
          <w:sz w:val="22"/>
          <w:szCs w:val="22"/>
        </w:rPr>
        <w:t>Core</w:t>
      </w:r>
      <w:proofErr w:type="spellEnd"/>
      <w:r w:rsidRPr="001F17A8">
        <w:rPr>
          <w:rFonts w:ascii="Times New Roman" w:hAnsi="Times New Roman" w:cs="Times New Roman"/>
          <w:sz w:val="22"/>
          <w:szCs w:val="22"/>
        </w:rPr>
        <w:t xml:space="preserve"> kullanılarak </w:t>
      </w:r>
      <w:proofErr w:type="spellStart"/>
      <w:r w:rsidRPr="001F17A8">
        <w:rPr>
          <w:rFonts w:ascii="Times New Roman" w:hAnsi="Times New Roman" w:cs="Times New Roman"/>
          <w:sz w:val="22"/>
          <w:szCs w:val="22"/>
        </w:rPr>
        <w:t>Kullanici.cs</w:t>
      </w:r>
      <w:proofErr w:type="spellEnd"/>
      <w:r w:rsidRPr="001F17A8">
        <w:rPr>
          <w:rFonts w:ascii="Times New Roman" w:hAnsi="Times New Roman" w:cs="Times New Roman"/>
          <w:sz w:val="22"/>
          <w:szCs w:val="22"/>
        </w:rPr>
        <w:t xml:space="preserve"> modeli oluşturulmuş ve </w:t>
      </w:r>
      <w:proofErr w:type="spellStart"/>
      <w:r w:rsidRPr="001F17A8">
        <w:rPr>
          <w:rFonts w:ascii="Times New Roman" w:hAnsi="Times New Roman" w:cs="Times New Roman"/>
          <w:sz w:val="22"/>
          <w:szCs w:val="22"/>
        </w:rPr>
        <w:t>PostgreSQL</w:t>
      </w:r>
      <w:proofErr w:type="spellEnd"/>
      <w:r w:rsidRPr="001F17A8">
        <w:rPr>
          <w:rFonts w:ascii="Times New Roman" w:hAnsi="Times New Roman" w:cs="Times New Roman"/>
          <w:sz w:val="22"/>
          <w:szCs w:val="22"/>
        </w:rPr>
        <w:t xml:space="preserve"> </w:t>
      </w:r>
      <w:proofErr w:type="spellStart"/>
      <w:r w:rsidRPr="001F17A8">
        <w:rPr>
          <w:rFonts w:ascii="Times New Roman" w:hAnsi="Times New Roman" w:cs="Times New Roman"/>
          <w:sz w:val="22"/>
          <w:szCs w:val="22"/>
        </w:rPr>
        <w:t>veritabanı</w:t>
      </w:r>
      <w:proofErr w:type="spellEnd"/>
      <w:r w:rsidRPr="001F17A8">
        <w:rPr>
          <w:rFonts w:ascii="Times New Roman" w:hAnsi="Times New Roman" w:cs="Times New Roman"/>
          <w:sz w:val="22"/>
          <w:szCs w:val="22"/>
        </w:rPr>
        <w:t xml:space="preserve"> üzerinde "Migration" işlemi uygulanarak yeni bir </w:t>
      </w:r>
      <w:proofErr w:type="spellStart"/>
      <w:r w:rsidRPr="001F17A8">
        <w:rPr>
          <w:rFonts w:ascii="Times New Roman" w:hAnsi="Times New Roman" w:cs="Times New Roman"/>
          <w:sz w:val="22"/>
          <w:szCs w:val="22"/>
        </w:rPr>
        <w:t>Kullanicilar</w:t>
      </w:r>
      <w:proofErr w:type="spellEnd"/>
      <w:r w:rsidRPr="001F17A8">
        <w:rPr>
          <w:rFonts w:ascii="Times New Roman" w:hAnsi="Times New Roman" w:cs="Times New Roman"/>
          <w:sz w:val="22"/>
          <w:szCs w:val="22"/>
        </w:rPr>
        <w:t xml:space="preserve"> tablosu inşa edilmiştir. Migration sırasında eski tablolarla yaşanan çakışmalar (</w:t>
      </w:r>
      <w:proofErr w:type="spellStart"/>
      <w:r w:rsidRPr="001F17A8">
        <w:rPr>
          <w:rFonts w:ascii="Times New Roman" w:hAnsi="Times New Roman" w:cs="Times New Roman"/>
          <w:sz w:val="22"/>
          <w:szCs w:val="22"/>
        </w:rPr>
        <w:t>relation</w:t>
      </w:r>
      <w:proofErr w:type="spellEnd"/>
      <w:r w:rsidRPr="001F17A8">
        <w:rPr>
          <w:rFonts w:ascii="Times New Roman" w:hAnsi="Times New Roman" w:cs="Times New Roman"/>
          <w:sz w:val="22"/>
          <w:szCs w:val="22"/>
        </w:rPr>
        <w:t xml:space="preserve"> </w:t>
      </w:r>
      <w:proofErr w:type="spellStart"/>
      <w:r w:rsidRPr="001F17A8">
        <w:rPr>
          <w:rFonts w:ascii="Times New Roman" w:hAnsi="Times New Roman" w:cs="Times New Roman"/>
          <w:sz w:val="22"/>
          <w:szCs w:val="22"/>
        </w:rPr>
        <w:t>conflicts</w:t>
      </w:r>
      <w:proofErr w:type="spellEnd"/>
      <w:r w:rsidRPr="001F17A8">
        <w:rPr>
          <w:rFonts w:ascii="Times New Roman" w:hAnsi="Times New Roman" w:cs="Times New Roman"/>
          <w:sz w:val="22"/>
          <w:szCs w:val="22"/>
        </w:rPr>
        <w:t xml:space="preserve">) kod düzeyinde giderilmiştir. </w:t>
      </w:r>
      <w:proofErr w:type="spellStart"/>
      <w:r w:rsidRPr="001F17A8">
        <w:rPr>
          <w:rFonts w:ascii="Times New Roman" w:hAnsi="Times New Roman" w:cs="Times New Roman"/>
          <w:sz w:val="22"/>
          <w:szCs w:val="22"/>
        </w:rPr>
        <w:t>LoginController</w:t>
      </w:r>
      <w:proofErr w:type="spellEnd"/>
      <w:r w:rsidRPr="001F17A8">
        <w:rPr>
          <w:rFonts w:ascii="Times New Roman" w:hAnsi="Times New Roman" w:cs="Times New Roman"/>
          <w:sz w:val="22"/>
          <w:szCs w:val="22"/>
        </w:rPr>
        <w:t xml:space="preserve"> içerisinde, kullanıcıdan alınan veriler LINQ </w:t>
      </w:r>
      <w:proofErr w:type="spellStart"/>
      <w:r w:rsidRPr="001F17A8">
        <w:rPr>
          <w:rFonts w:ascii="Times New Roman" w:hAnsi="Times New Roman" w:cs="Times New Roman"/>
          <w:sz w:val="22"/>
          <w:szCs w:val="22"/>
        </w:rPr>
        <w:t>FirstOrDefault</w:t>
      </w:r>
      <w:proofErr w:type="spellEnd"/>
      <w:r w:rsidRPr="001F17A8">
        <w:rPr>
          <w:rFonts w:ascii="Times New Roman" w:hAnsi="Times New Roman" w:cs="Times New Roman"/>
          <w:sz w:val="22"/>
          <w:szCs w:val="22"/>
        </w:rPr>
        <w:t xml:space="preserve"> metodu ile </w:t>
      </w:r>
      <w:proofErr w:type="spellStart"/>
      <w:r w:rsidRPr="001F17A8">
        <w:rPr>
          <w:rFonts w:ascii="Times New Roman" w:hAnsi="Times New Roman" w:cs="Times New Roman"/>
          <w:sz w:val="22"/>
          <w:szCs w:val="22"/>
        </w:rPr>
        <w:t>veritabanındaki</w:t>
      </w:r>
      <w:proofErr w:type="spellEnd"/>
      <w:r w:rsidRPr="001F17A8">
        <w:rPr>
          <w:rFonts w:ascii="Times New Roman" w:hAnsi="Times New Roman" w:cs="Times New Roman"/>
          <w:sz w:val="22"/>
          <w:szCs w:val="22"/>
        </w:rPr>
        <w:t xml:space="preserve"> kayıtlarla anlık olarak karşılaştırılmış ve dinamik kimlik doğrulama süreci başarıyla tamamlanmıştır.</w:t>
      </w:r>
    </w:p>
    <w:p w14:paraId="687596C5" w14:textId="77777777" w:rsidR="001F17A8" w:rsidRPr="001F17A8" w:rsidRDefault="001F17A8" w:rsidP="001F17A8">
      <w:pPr>
        <w:rPr>
          <w:rFonts w:ascii="Times New Roman" w:hAnsi="Times New Roman" w:cs="Times New Roman"/>
          <w:sz w:val="22"/>
          <w:szCs w:val="22"/>
        </w:rPr>
      </w:pPr>
      <w:r w:rsidRPr="001F17A8">
        <w:rPr>
          <w:rFonts w:ascii="Times New Roman" w:hAnsi="Times New Roman" w:cs="Times New Roman"/>
          <w:b/>
          <w:bCs/>
          <w:sz w:val="22"/>
          <w:szCs w:val="22"/>
        </w:rPr>
        <w:t>7.2. Oturum Yönetimi ve Güvenli Çıkış (</w:t>
      </w:r>
      <w:proofErr w:type="spellStart"/>
      <w:r w:rsidRPr="001F17A8">
        <w:rPr>
          <w:rFonts w:ascii="Times New Roman" w:hAnsi="Times New Roman" w:cs="Times New Roman"/>
          <w:b/>
          <w:bCs/>
          <w:sz w:val="22"/>
          <w:szCs w:val="22"/>
        </w:rPr>
        <w:t>Logout</w:t>
      </w:r>
      <w:proofErr w:type="spellEnd"/>
      <w:r w:rsidRPr="001F17A8">
        <w:rPr>
          <w:rFonts w:ascii="Times New Roman" w:hAnsi="Times New Roman" w:cs="Times New Roman"/>
          <w:b/>
          <w:bCs/>
          <w:sz w:val="22"/>
          <w:szCs w:val="22"/>
        </w:rPr>
        <w:t>) İşlemlerinin Kurulması</w:t>
      </w:r>
      <w:r w:rsidRPr="001F17A8">
        <w:rPr>
          <w:rFonts w:ascii="Times New Roman" w:hAnsi="Times New Roman" w:cs="Times New Roman"/>
          <w:sz w:val="22"/>
          <w:szCs w:val="22"/>
        </w:rPr>
        <w:t xml:space="preserve"> Sisteme giriş yapan yetkili kullanıcının işlemlerini tamamladıktan sonra oturumunu güvenli bir şekilde sonlandırabilmesi amacıyla </w:t>
      </w:r>
      <w:proofErr w:type="spellStart"/>
      <w:r w:rsidRPr="001F17A8">
        <w:rPr>
          <w:rFonts w:ascii="Times New Roman" w:hAnsi="Times New Roman" w:cs="Times New Roman"/>
          <w:sz w:val="22"/>
          <w:szCs w:val="22"/>
        </w:rPr>
        <w:t>CikisYap</w:t>
      </w:r>
      <w:proofErr w:type="spellEnd"/>
      <w:r w:rsidRPr="001F17A8">
        <w:rPr>
          <w:rFonts w:ascii="Times New Roman" w:hAnsi="Times New Roman" w:cs="Times New Roman"/>
          <w:sz w:val="22"/>
          <w:szCs w:val="22"/>
        </w:rPr>
        <w:t xml:space="preserve"> modülü geliştirilmiştir. Kullanıcı arayüzünde bulunan çıkış butonuna tıklandığında, sistem aktif oturumu sonlandırarak güvenlik protokolleri gereği kullanıcıyı yeniden Login (Giriş) ekranına yönlendirmektedir.</w:t>
      </w:r>
    </w:p>
    <w:p w14:paraId="0225F5B0" w14:textId="77777777" w:rsidR="001F17A8" w:rsidRPr="001F17A8" w:rsidRDefault="001F17A8" w:rsidP="001F17A8">
      <w:pPr>
        <w:rPr>
          <w:rFonts w:ascii="Times New Roman" w:hAnsi="Times New Roman" w:cs="Times New Roman"/>
          <w:sz w:val="22"/>
          <w:szCs w:val="22"/>
        </w:rPr>
      </w:pPr>
      <w:r w:rsidRPr="001F17A8">
        <w:rPr>
          <w:rFonts w:ascii="Times New Roman" w:hAnsi="Times New Roman" w:cs="Times New Roman"/>
          <w:b/>
          <w:bCs/>
          <w:sz w:val="22"/>
          <w:szCs w:val="22"/>
        </w:rPr>
        <w:t>7.3. Üç Aşamalı Güvenlik Kontrolü ile Şifre Güncelleme Algoritmasının Geliştirilmesi</w:t>
      </w:r>
      <w:r w:rsidRPr="001F17A8">
        <w:rPr>
          <w:rFonts w:ascii="Times New Roman" w:hAnsi="Times New Roman" w:cs="Times New Roman"/>
          <w:sz w:val="22"/>
          <w:szCs w:val="22"/>
        </w:rPr>
        <w:t xml:space="preserve"> Kullanıcıların mevcut şifrelerini güncelleyebilmeleri için </w:t>
      </w:r>
      <w:proofErr w:type="spellStart"/>
      <w:r w:rsidRPr="001F17A8">
        <w:rPr>
          <w:rFonts w:ascii="Times New Roman" w:hAnsi="Times New Roman" w:cs="Times New Roman"/>
          <w:sz w:val="22"/>
          <w:szCs w:val="22"/>
        </w:rPr>
        <w:t>Backend</w:t>
      </w:r>
      <w:proofErr w:type="spellEnd"/>
      <w:r w:rsidRPr="001F17A8">
        <w:rPr>
          <w:rFonts w:ascii="Times New Roman" w:hAnsi="Times New Roman" w:cs="Times New Roman"/>
          <w:sz w:val="22"/>
          <w:szCs w:val="22"/>
        </w:rPr>
        <w:t xml:space="preserve"> (Sunucu) tarafında güvenli bir algoritma yazılmıştır. Form üzerinden iletilen "Eski Şifre", "Yeni Şifre" ve "Yeni Şifre Tekrar" verileri, Controller tarafında üç aşamalı bir doğrulama testinden geçirilmektedir:</w:t>
      </w:r>
    </w:p>
    <w:p w14:paraId="054F068E" w14:textId="77777777" w:rsidR="001F17A8" w:rsidRPr="001F17A8" w:rsidRDefault="001F17A8" w:rsidP="001F17A8">
      <w:pPr>
        <w:numPr>
          <w:ilvl w:val="0"/>
          <w:numId w:val="1"/>
        </w:numPr>
        <w:rPr>
          <w:rFonts w:ascii="Times New Roman" w:hAnsi="Times New Roman" w:cs="Times New Roman"/>
          <w:sz w:val="22"/>
          <w:szCs w:val="22"/>
        </w:rPr>
      </w:pPr>
      <w:r w:rsidRPr="001F17A8">
        <w:rPr>
          <w:rFonts w:ascii="Times New Roman" w:hAnsi="Times New Roman" w:cs="Times New Roman"/>
          <w:sz w:val="22"/>
          <w:szCs w:val="22"/>
        </w:rPr>
        <w:t>Alanların boş bırakılıp bırakılmadığının kontrolü.</w:t>
      </w:r>
    </w:p>
    <w:p w14:paraId="43BB301B" w14:textId="77777777" w:rsidR="001F17A8" w:rsidRPr="001F17A8" w:rsidRDefault="001F17A8" w:rsidP="001F17A8">
      <w:pPr>
        <w:numPr>
          <w:ilvl w:val="0"/>
          <w:numId w:val="1"/>
        </w:numPr>
        <w:rPr>
          <w:rFonts w:ascii="Times New Roman" w:hAnsi="Times New Roman" w:cs="Times New Roman"/>
          <w:sz w:val="22"/>
          <w:szCs w:val="22"/>
        </w:rPr>
      </w:pPr>
      <w:r w:rsidRPr="001F17A8">
        <w:rPr>
          <w:rFonts w:ascii="Times New Roman" w:hAnsi="Times New Roman" w:cs="Times New Roman"/>
          <w:sz w:val="22"/>
          <w:szCs w:val="22"/>
        </w:rPr>
        <w:t>Yeni girilen şifre ile tekrarının birbiriyle eşleşme kontrolü.</w:t>
      </w:r>
    </w:p>
    <w:p w14:paraId="7F316751" w14:textId="77777777" w:rsidR="001F17A8" w:rsidRPr="001F17A8" w:rsidRDefault="001F17A8" w:rsidP="001F17A8">
      <w:pPr>
        <w:numPr>
          <w:ilvl w:val="0"/>
          <w:numId w:val="1"/>
        </w:numPr>
        <w:rPr>
          <w:rFonts w:ascii="Times New Roman" w:hAnsi="Times New Roman" w:cs="Times New Roman"/>
          <w:sz w:val="22"/>
          <w:szCs w:val="22"/>
        </w:rPr>
      </w:pPr>
      <w:r w:rsidRPr="001F17A8">
        <w:rPr>
          <w:rFonts w:ascii="Times New Roman" w:hAnsi="Times New Roman" w:cs="Times New Roman"/>
          <w:sz w:val="22"/>
          <w:szCs w:val="22"/>
        </w:rPr>
        <w:t xml:space="preserve">Girilen eski şifrenin, </w:t>
      </w:r>
      <w:proofErr w:type="spellStart"/>
      <w:r w:rsidRPr="001F17A8">
        <w:rPr>
          <w:rFonts w:ascii="Times New Roman" w:hAnsi="Times New Roman" w:cs="Times New Roman"/>
          <w:sz w:val="22"/>
          <w:szCs w:val="22"/>
        </w:rPr>
        <w:t>veritabanındaki</w:t>
      </w:r>
      <w:proofErr w:type="spellEnd"/>
      <w:r w:rsidRPr="001F17A8">
        <w:rPr>
          <w:rFonts w:ascii="Times New Roman" w:hAnsi="Times New Roman" w:cs="Times New Roman"/>
          <w:sz w:val="22"/>
          <w:szCs w:val="22"/>
        </w:rPr>
        <w:t xml:space="preserve"> (</w:t>
      </w:r>
      <w:proofErr w:type="spellStart"/>
      <w:r w:rsidRPr="001F17A8">
        <w:rPr>
          <w:rFonts w:ascii="Times New Roman" w:hAnsi="Times New Roman" w:cs="Times New Roman"/>
          <w:sz w:val="22"/>
          <w:szCs w:val="22"/>
        </w:rPr>
        <w:t>PostgreSQL</w:t>
      </w:r>
      <w:proofErr w:type="spellEnd"/>
      <w:r w:rsidRPr="001F17A8">
        <w:rPr>
          <w:rFonts w:ascii="Times New Roman" w:hAnsi="Times New Roman" w:cs="Times New Roman"/>
          <w:sz w:val="22"/>
          <w:szCs w:val="22"/>
        </w:rPr>
        <w:t xml:space="preserve">) mevcut şifre ile aynı olup olmadığının sorgulanması. Tüm koşullar sağlandığı takdirde, EF </w:t>
      </w:r>
      <w:proofErr w:type="spellStart"/>
      <w:r w:rsidRPr="001F17A8">
        <w:rPr>
          <w:rFonts w:ascii="Times New Roman" w:hAnsi="Times New Roman" w:cs="Times New Roman"/>
          <w:sz w:val="22"/>
          <w:szCs w:val="22"/>
        </w:rPr>
        <w:t>Core</w:t>
      </w:r>
      <w:proofErr w:type="spellEnd"/>
      <w:r w:rsidRPr="001F17A8">
        <w:rPr>
          <w:rFonts w:ascii="Times New Roman" w:hAnsi="Times New Roman" w:cs="Times New Roman"/>
          <w:sz w:val="22"/>
          <w:szCs w:val="22"/>
        </w:rPr>
        <w:t xml:space="preserve"> Update metodu tetiklenerek yeni şifre </w:t>
      </w:r>
      <w:proofErr w:type="spellStart"/>
      <w:r w:rsidRPr="001F17A8">
        <w:rPr>
          <w:rFonts w:ascii="Times New Roman" w:hAnsi="Times New Roman" w:cs="Times New Roman"/>
          <w:sz w:val="22"/>
          <w:szCs w:val="22"/>
        </w:rPr>
        <w:t>veritabanına</w:t>
      </w:r>
      <w:proofErr w:type="spellEnd"/>
      <w:r w:rsidRPr="001F17A8">
        <w:rPr>
          <w:rFonts w:ascii="Times New Roman" w:hAnsi="Times New Roman" w:cs="Times New Roman"/>
          <w:sz w:val="22"/>
          <w:szCs w:val="22"/>
        </w:rPr>
        <w:t xml:space="preserve"> kalıcı olarak işlenmiştir.</w:t>
      </w:r>
    </w:p>
    <w:p w14:paraId="201DC5EB" w14:textId="07BE8970" w:rsidR="00D45885" w:rsidRDefault="000D328A" w:rsidP="002E682B">
      <w:pPr>
        <w:rPr>
          <w:rFonts w:ascii="Times New Roman" w:hAnsi="Times New Roman" w:cs="Times New Roman"/>
          <w:sz w:val="22"/>
          <w:szCs w:val="22"/>
        </w:rPr>
      </w:pPr>
      <w:r>
        <w:rPr>
          <w:rFonts w:ascii="Times New Roman" w:hAnsi="Times New Roman" w:cs="Times New Roman"/>
          <w:sz w:val="22"/>
          <w:szCs w:val="22"/>
        </w:rPr>
        <w:br/>
      </w:r>
      <w:r w:rsidR="002E682B" w:rsidRPr="001F17A8">
        <w:rPr>
          <w:rFonts w:ascii="Times New Roman" w:hAnsi="Times New Roman" w:cs="Times New Roman"/>
          <w:sz w:val="22"/>
          <w:szCs w:val="22"/>
        </w:rPr>
        <w:drawing>
          <wp:inline distT="0" distB="0" distL="0" distR="0" wp14:anchorId="0F38B3C2" wp14:editId="3C619C86">
            <wp:extent cx="3951281" cy="2588455"/>
            <wp:effectExtent l="0" t="0" r="0" b="2540"/>
            <wp:docPr id="3351326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32697" name=""/>
                    <pic:cNvPicPr/>
                  </pic:nvPicPr>
                  <pic:blipFill>
                    <a:blip r:embed="rId10"/>
                    <a:stretch>
                      <a:fillRect/>
                    </a:stretch>
                  </pic:blipFill>
                  <pic:spPr>
                    <a:xfrm>
                      <a:off x="0" y="0"/>
                      <a:ext cx="3969114" cy="2600138"/>
                    </a:xfrm>
                    <a:prstGeom prst="rect">
                      <a:avLst/>
                    </a:prstGeom>
                  </pic:spPr>
                </pic:pic>
              </a:graphicData>
            </a:graphic>
          </wp:inline>
        </w:drawing>
      </w:r>
      <w:r w:rsidR="002E682B">
        <w:rPr>
          <w:rFonts w:ascii="Times New Roman" w:hAnsi="Times New Roman" w:cs="Times New Roman"/>
          <w:b/>
          <w:bCs/>
          <w:sz w:val="22"/>
          <w:szCs w:val="22"/>
        </w:rPr>
        <w:br/>
      </w:r>
      <w:r w:rsidR="002E682B" w:rsidRPr="002E682B">
        <w:rPr>
          <w:rFonts w:ascii="Times New Roman" w:hAnsi="Times New Roman" w:cs="Times New Roman"/>
          <w:sz w:val="22"/>
          <w:szCs w:val="22"/>
        </w:rPr>
        <w:t xml:space="preserve">Şekil 7.1 – </w:t>
      </w:r>
      <w:proofErr w:type="spellStart"/>
      <w:r w:rsidR="002E682B" w:rsidRPr="002E682B">
        <w:rPr>
          <w:rFonts w:ascii="Times New Roman" w:hAnsi="Times New Roman" w:cs="Times New Roman"/>
          <w:sz w:val="22"/>
          <w:szCs w:val="22"/>
        </w:rPr>
        <w:t>Veritabanı</w:t>
      </w:r>
      <w:proofErr w:type="spellEnd"/>
      <w:r w:rsidR="002E682B" w:rsidRPr="002E682B">
        <w:rPr>
          <w:rFonts w:ascii="Times New Roman" w:hAnsi="Times New Roman" w:cs="Times New Roman"/>
          <w:sz w:val="22"/>
          <w:szCs w:val="22"/>
        </w:rPr>
        <w:t xml:space="preserve"> ile </w:t>
      </w:r>
      <w:proofErr w:type="gramStart"/>
      <w:r w:rsidR="002E682B" w:rsidRPr="002E682B">
        <w:rPr>
          <w:rFonts w:ascii="Times New Roman" w:hAnsi="Times New Roman" w:cs="Times New Roman"/>
          <w:sz w:val="22"/>
          <w:szCs w:val="22"/>
        </w:rPr>
        <w:t>entegre</w:t>
      </w:r>
      <w:proofErr w:type="gramEnd"/>
      <w:r w:rsidR="002E682B" w:rsidRPr="002E682B">
        <w:rPr>
          <w:rFonts w:ascii="Times New Roman" w:hAnsi="Times New Roman" w:cs="Times New Roman"/>
          <w:sz w:val="22"/>
          <w:szCs w:val="22"/>
        </w:rPr>
        <w:t xml:space="preserve"> çalışan, asenkron üç aşamalı doğrulama algoritmasına sahip Şifre Güncelleme modülü arayüzü.</w:t>
      </w:r>
      <w:r>
        <w:rPr>
          <w:rFonts w:ascii="Times New Roman" w:hAnsi="Times New Roman" w:cs="Times New Roman"/>
          <w:sz w:val="22"/>
          <w:szCs w:val="22"/>
        </w:rPr>
        <w:br/>
      </w:r>
      <w:r w:rsidR="002E682B">
        <w:rPr>
          <w:rFonts w:ascii="Times New Roman" w:hAnsi="Times New Roman" w:cs="Times New Roman"/>
          <w:b/>
          <w:bCs/>
          <w:sz w:val="22"/>
          <w:szCs w:val="22"/>
        </w:rPr>
        <w:lastRenderedPageBreak/>
        <w:br/>
      </w:r>
      <w:r w:rsidRPr="000D328A">
        <w:rPr>
          <w:rFonts w:ascii="Times New Roman" w:hAnsi="Times New Roman" w:cs="Times New Roman"/>
          <w:b/>
          <w:bCs/>
          <w:sz w:val="22"/>
          <w:szCs w:val="22"/>
        </w:rPr>
        <w:t>7.4. Hamburger Menü (Yan Panel) Entegrasyonu ile Kullanıcı Deneyimi (UX) Optimizasyonu</w:t>
      </w:r>
      <w:r w:rsidRPr="000D328A">
        <w:rPr>
          <w:rFonts w:ascii="Times New Roman" w:hAnsi="Times New Roman" w:cs="Times New Roman"/>
          <w:sz w:val="22"/>
          <w:szCs w:val="22"/>
        </w:rPr>
        <w:t xml:space="preserve"> Sistem içerisindeki şifre değiştirme veya profil yönetimi gibi işlemlerin, kullanıcıyı farklı bir web sayfasına yönlendirerek işlem bütünlüğünü bozmaması hedeflenmiştir. Bu doğrultuda, CSS ve modern arayüz bileşenleri kullanılarak sisteme bir "Hamburger Menü" (gizli yan panel / </w:t>
      </w:r>
      <w:proofErr w:type="spellStart"/>
      <w:r w:rsidRPr="000D328A">
        <w:rPr>
          <w:rFonts w:ascii="Times New Roman" w:hAnsi="Times New Roman" w:cs="Times New Roman"/>
          <w:sz w:val="22"/>
          <w:szCs w:val="22"/>
        </w:rPr>
        <w:t>offcanvas</w:t>
      </w:r>
      <w:proofErr w:type="spellEnd"/>
      <w:r w:rsidRPr="000D328A">
        <w:rPr>
          <w:rFonts w:ascii="Times New Roman" w:hAnsi="Times New Roman" w:cs="Times New Roman"/>
          <w:sz w:val="22"/>
          <w:szCs w:val="22"/>
        </w:rPr>
        <w:t>) entegre edilmiştir. Kullanıcı menü ikonuna tıkladığında, sayfa yenilenmeden asenkron bir görünümle kayarak açılan bu form üzerinden işlemlerini gerçekleştirebilmekte ve bu durum projenin kurumsal görünümünü desteklemektedir.</w:t>
      </w:r>
      <w:r>
        <w:rPr>
          <w:rFonts w:ascii="Times New Roman" w:hAnsi="Times New Roman" w:cs="Times New Roman"/>
          <w:sz w:val="22"/>
          <w:szCs w:val="22"/>
        </w:rPr>
        <w:br/>
      </w:r>
    </w:p>
    <w:p w14:paraId="0A0CC637" w14:textId="77777777" w:rsidR="000D328A" w:rsidRDefault="000D328A" w:rsidP="000D328A">
      <w:pPr>
        <w:rPr>
          <w:rFonts w:ascii="Times New Roman" w:hAnsi="Times New Roman" w:cs="Times New Roman"/>
          <w:sz w:val="22"/>
          <w:szCs w:val="22"/>
        </w:rPr>
      </w:pPr>
    </w:p>
    <w:p w14:paraId="19B83D0D" w14:textId="4B461D96" w:rsidR="000D328A" w:rsidRDefault="000D328A" w:rsidP="000D328A">
      <w:pPr>
        <w:jc w:val="center"/>
        <w:rPr>
          <w:rFonts w:ascii="Times New Roman" w:hAnsi="Times New Roman" w:cs="Times New Roman"/>
          <w:sz w:val="22"/>
          <w:szCs w:val="22"/>
        </w:rPr>
      </w:pPr>
      <w:r w:rsidRPr="000D328A">
        <w:rPr>
          <w:rFonts w:ascii="Times New Roman" w:hAnsi="Times New Roman" w:cs="Times New Roman"/>
          <w:sz w:val="22"/>
          <w:szCs w:val="22"/>
        </w:rPr>
        <w:drawing>
          <wp:inline distT="0" distB="0" distL="0" distR="0" wp14:anchorId="577D0F94" wp14:editId="134C27AD">
            <wp:extent cx="4927627" cy="5029200"/>
            <wp:effectExtent l="0" t="0" r="6350" b="0"/>
            <wp:docPr id="15494091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09151" name=""/>
                    <pic:cNvPicPr/>
                  </pic:nvPicPr>
                  <pic:blipFill>
                    <a:blip r:embed="rId11"/>
                    <a:stretch>
                      <a:fillRect/>
                    </a:stretch>
                  </pic:blipFill>
                  <pic:spPr>
                    <a:xfrm>
                      <a:off x="0" y="0"/>
                      <a:ext cx="4930840" cy="5032479"/>
                    </a:xfrm>
                    <a:prstGeom prst="rect">
                      <a:avLst/>
                    </a:prstGeom>
                  </pic:spPr>
                </pic:pic>
              </a:graphicData>
            </a:graphic>
          </wp:inline>
        </w:drawing>
      </w:r>
      <w:r>
        <w:rPr>
          <w:rFonts w:ascii="Times New Roman" w:hAnsi="Times New Roman" w:cs="Times New Roman"/>
          <w:sz w:val="22"/>
          <w:szCs w:val="22"/>
        </w:rPr>
        <w:br/>
      </w:r>
      <w:r>
        <w:rPr>
          <w:rFonts w:ascii="Times New Roman" w:hAnsi="Times New Roman" w:cs="Times New Roman"/>
          <w:sz w:val="22"/>
          <w:szCs w:val="22"/>
        </w:rPr>
        <w:br/>
      </w:r>
      <w:r w:rsidR="002E682B" w:rsidRPr="002E682B">
        <w:rPr>
          <w:rFonts w:ascii="Times New Roman" w:hAnsi="Times New Roman" w:cs="Times New Roman"/>
          <w:sz w:val="22"/>
          <w:szCs w:val="22"/>
        </w:rPr>
        <w:t>Şekil 7.2 – Sayfa yenilenmesine (</w:t>
      </w:r>
      <w:proofErr w:type="spellStart"/>
      <w:r w:rsidR="002E682B" w:rsidRPr="002E682B">
        <w:rPr>
          <w:rFonts w:ascii="Times New Roman" w:hAnsi="Times New Roman" w:cs="Times New Roman"/>
          <w:sz w:val="22"/>
          <w:szCs w:val="22"/>
        </w:rPr>
        <w:t>refresh</w:t>
      </w:r>
      <w:proofErr w:type="spellEnd"/>
      <w:r w:rsidR="002E682B" w:rsidRPr="002E682B">
        <w:rPr>
          <w:rFonts w:ascii="Times New Roman" w:hAnsi="Times New Roman" w:cs="Times New Roman"/>
          <w:sz w:val="22"/>
          <w:szCs w:val="22"/>
        </w:rPr>
        <w:t>) gerek kalmadan çalışan, Metro UI mimarisi ile entegre edilmiş dinamik Hamburger Menü (Yan Panel) tasarımı.</w:t>
      </w:r>
    </w:p>
    <w:p w14:paraId="2162C3EF" w14:textId="77777777" w:rsidR="000D328A" w:rsidRDefault="000D328A" w:rsidP="000D328A">
      <w:pPr>
        <w:jc w:val="center"/>
        <w:rPr>
          <w:rFonts w:ascii="Times New Roman" w:hAnsi="Times New Roman" w:cs="Times New Roman"/>
          <w:sz w:val="22"/>
          <w:szCs w:val="22"/>
        </w:rPr>
      </w:pPr>
    </w:p>
    <w:p w14:paraId="4D006893" w14:textId="77777777" w:rsidR="000D328A" w:rsidRDefault="000D328A" w:rsidP="000D328A">
      <w:pPr>
        <w:jc w:val="center"/>
        <w:rPr>
          <w:rFonts w:ascii="Times New Roman" w:hAnsi="Times New Roman" w:cs="Times New Roman"/>
          <w:sz w:val="22"/>
          <w:szCs w:val="22"/>
        </w:rPr>
      </w:pPr>
    </w:p>
    <w:p w14:paraId="7FCE2F58" w14:textId="77777777" w:rsidR="000D328A" w:rsidRDefault="000D328A" w:rsidP="000D328A">
      <w:pPr>
        <w:jc w:val="center"/>
        <w:rPr>
          <w:rFonts w:ascii="Times New Roman" w:hAnsi="Times New Roman" w:cs="Times New Roman"/>
          <w:sz w:val="22"/>
          <w:szCs w:val="22"/>
        </w:rPr>
      </w:pPr>
    </w:p>
    <w:p w14:paraId="7A3E35DD" w14:textId="77777777" w:rsidR="000D328A" w:rsidRDefault="000D328A" w:rsidP="000D328A">
      <w:pPr>
        <w:jc w:val="center"/>
        <w:rPr>
          <w:rFonts w:ascii="Times New Roman" w:hAnsi="Times New Roman" w:cs="Times New Roman"/>
          <w:sz w:val="22"/>
          <w:szCs w:val="22"/>
        </w:rPr>
      </w:pPr>
    </w:p>
    <w:p w14:paraId="4724A688" w14:textId="77777777" w:rsidR="000D328A" w:rsidRDefault="000D328A" w:rsidP="000D328A">
      <w:pPr>
        <w:jc w:val="center"/>
        <w:rPr>
          <w:rFonts w:ascii="Times New Roman" w:hAnsi="Times New Roman" w:cs="Times New Roman"/>
          <w:sz w:val="22"/>
          <w:szCs w:val="22"/>
        </w:rPr>
      </w:pPr>
    </w:p>
    <w:p w14:paraId="2AF11408" w14:textId="08DFCD4F" w:rsidR="000D328A" w:rsidRDefault="000D328A" w:rsidP="000D328A">
      <w:pPr>
        <w:rPr>
          <w:rFonts w:ascii="Times New Roman" w:hAnsi="Times New Roman" w:cs="Times New Roman"/>
          <w:sz w:val="22"/>
          <w:szCs w:val="22"/>
        </w:rPr>
      </w:pPr>
      <w:r w:rsidRPr="000D328A">
        <w:rPr>
          <w:rFonts w:ascii="Times New Roman" w:hAnsi="Times New Roman" w:cs="Times New Roman"/>
          <w:b/>
          <w:bCs/>
          <w:sz w:val="22"/>
          <w:szCs w:val="22"/>
        </w:rPr>
        <w:t xml:space="preserve">7.5. LINQ ile </w:t>
      </w:r>
      <w:proofErr w:type="spellStart"/>
      <w:r w:rsidRPr="000D328A">
        <w:rPr>
          <w:rFonts w:ascii="Times New Roman" w:hAnsi="Times New Roman" w:cs="Times New Roman"/>
          <w:b/>
          <w:bCs/>
          <w:sz w:val="22"/>
          <w:szCs w:val="22"/>
        </w:rPr>
        <w:t>Veritabanı</w:t>
      </w:r>
      <w:proofErr w:type="spellEnd"/>
      <w:r w:rsidRPr="000D328A">
        <w:rPr>
          <w:rFonts w:ascii="Times New Roman" w:hAnsi="Times New Roman" w:cs="Times New Roman"/>
          <w:b/>
          <w:bCs/>
          <w:sz w:val="22"/>
          <w:szCs w:val="22"/>
        </w:rPr>
        <w:t xml:space="preserve"> Seviyesinde Dinamik Veri Sıralama (</w:t>
      </w:r>
      <w:proofErr w:type="spellStart"/>
      <w:r w:rsidRPr="000D328A">
        <w:rPr>
          <w:rFonts w:ascii="Times New Roman" w:hAnsi="Times New Roman" w:cs="Times New Roman"/>
          <w:b/>
          <w:bCs/>
          <w:sz w:val="22"/>
          <w:szCs w:val="22"/>
        </w:rPr>
        <w:t>Sorting</w:t>
      </w:r>
      <w:proofErr w:type="spellEnd"/>
      <w:r w:rsidRPr="000D328A">
        <w:rPr>
          <w:rFonts w:ascii="Times New Roman" w:hAnsi="Times New Roman" w:cs="Times New Roman"/>
          <w:b/>
          <w:bCs/>
          <w:sz w:val="22"/>
          <w:szCs w:val="22"/>
        </w:rPr>
        <w:t>) İşlemleri</w:t>
      </w:r>
      <w:r w:rsidRPr="000D328A">
        <w:rPr>
          <w:rFonts w:ascii="Times New Roman" w:hAnsi="Times New Roman" w:cs="Times New Roman"/>
          <w:sz w:val="22"/>
          <w:szCs w:val="22"/>
        </w:rPr>
        <w:t xml:space="preserve"> Personel listeleme ekranlarındaki veri okunabilirliğini artırmak amacıyla Controller düzeyinde sıralama algoritmaları entegre edilmiştir. </w:t>
      </w:r>
      <w:proofErr w:type="spellStart"/>
      <w:r w:rsidRPr="000D328A">
        <w:rPr>
          <w:rFonts w:ascii="Times New Roman" w:hAnsi="Times New Roman" w:cs="Times New Roman"/>
          <w:sz w:val="22"/>
          <w:szCs w:val="22"/>
        </w:rPr>
        <w:t>Veritabanından</w:t>
      </w:r>
      <w:proofErr w:type="spellEnd"/>
      <w:r w:rsidRPr="000D328A">
        <w:rPr>
          <w:rFonts w:ascii="Times New Roman" w:hAnsi="Times New Roman" w:cs="Times New Roman"/>
          <w:sz w:val="22"/>
          <w:szCs w:val="22"/>
        </w:rPr>
        <w:t xml:space="preserve"> (</w:t>
      </w:r>
      <w:proofErr w:type="spellStart"/>
      <w:r w:rsidRPr="000D328A">
        <w:rPr>
          <w:rFonts w:ascii="Times New Roman" w:hAnsi="Times New Roman" w:cs="Times New Roman"/>
          <w:sz w:val="22"/>
          <w:szCs w:val="22"/>
        </w:rPr>
        <w:t>PostgreSQL</w:t>
      </w:r>
      <w:proofErr w:type="spellEnd"/>
      <w:r w:rsidRPr="000D328A">
        <w:rPr>
          <w:rFonts w:ascii="Times New Roman" w:hAnsi="Times New Roman" w:cs="Times New Roman"/>
          <w:sz w:val="22"/>
          <w:szCs w:val="22"/>
        </w:rPr>
        <w:t xml:space="preserve">) veri çekilirken rastgele bir listeleme yerine, LINQ kütüphanesinin sunduğu </w:t>
      </w:r>
      <w:proofErr w:type="spellStart"/>
      <w:r w:rsidRPr="000D328A">
        <w:rPr>
          <w:rFonts w:ascii="Times New Roman" w:hAnsi="Times New Roman" w:cs="Times New Roman"/>
          <w:sz w:val="22"/>
          <w:szCs w:val="22"/>
        </w:rPr>
        <w:t>OrderBy</w:t>
      </w:r>
      <w:proofErr w:type="spellEnd"/>
      <w:r w:rsidRPr="000D328A">
        <w:rPr>
          <w:rFonts w:ascii="Times New Roman" w:hAnsi="Times New Roman" w:cs="Times New Roman"/>
          <w:sz w:val="22"/>
          <w:szCs w:val="22"/>
        </w:rPr>
        <w:t xml:space="preserve"> ve </w:t>
      </w:r>
      <w:proofErr w:type="spellStart"/>
      <w:r w:rsidRPr="000D328A">
        <w:rPr>
          <w:rFonts w:ascii="Times New Roman" w:hAnsi="Times New Roman" w:cs="Times New Roman"/>
          <w:sz w:val="22"/>
          <w:szCs w:val="22"/>
        </w:rPr>
        <w:t>OrderByDescending</w:t>
      </w:r>
      <w:proofErr w:type="spellEnd"/>
      <w:r w:rsidRPr="000D328A">
        <w:rPr>
          <w:rFonts w:ascii="Times New Roman" w:hAnsi="Times New Roman" w:cs="Times New Roman"/>
          <w:sz w:val="22"/>
          <w:szCs w:val="22"/>
        </w:rPr>
        <w:t xml:space="preserve"> metotları kullanılmıştır. Bu sayede personellerin sisteme eklenme sırasına (ID), isimlerine (alfabetik) veya sicil numaralarına göre düzenli ve sıralı bir biçimde arayüze aktarılması sağlanmıştır.</w:t>
      </w:r>
    </w:p>
    <w:p w14:paraId="7615BC5D" w14:textId="77777777" w:rsidR="00E12168" w:rsidRDefault="000D328A" w:rsidP="00E12168">
      <w:pPr>
        <w:rPr>
          <w:rFonts w:ascii="Times New Roman" w:hAnsi="Times New Roman" w:cs="Times New Roman"/>
          <w:b/>
          <w:bCs/>
          <w:sz w:val="22"/>
          <w:szCs w:val="22"/>
        </w:rPr>
      </w:pPr>
      <w:r>
        <w:rPr>
          <w:rFonts w:ascii="Times New Roman" w:hAnsi="Times New Roman" w:cs="Times New Roman"/>
          <w:noProof/>
          <w:sz w:val="22"/>
          <w:szCs w:val="22"/>
        </w:rPr>
        <mc:AlternateContent>
          <mc:Choice Requires="wpi">
            <w:drawing>
              <wp:anchor distT="0" distB="0" distL="114300" distR="114300" simplePos="0" relativeHeight="251662336" behindDoc="0" locked="0" layoutInCell="1" allowOverlap="1" wp14:anchorId="56B90B21" wp14:editId="4315983F">
                <wp:simplePos x="0" y="0"/>
                <wp:positionH relativeFrom="column">
                  <wp:posOffset>-1645660</wp:posOffset>
                </wp:positionH>
                <wp:positionV relativeFrom="paragraph">
                  <wp:posOffset>343983</wp:posOffset>
                </wp:positionV>
                <wp:extent cx="360" cy="360"/>
                <wp:effectExtent l="38100" t="38100" r="38100" b="38100"/>
                <wp:wrapNone/>
                <wp:docPr id="1100634080" name="Mürekkep 9"/>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2D40CB27" id="Mürekkep 9" o:spid="_x0000_s1026" type="#_x0000_t75" style="position:absolute;margin-left:-130.1pt;margin-top:26.6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E9CGpzTAQAAnQQAABAAAAAA&#10;AAAAAAAAAAAA0wMAAGRycy9pbmsvaW5rMS54bWxQSwECLQAUAAYACAAAACEA4VpoLeEAAAALAQAA&#10;DwAAAAAAAAAAAAAAAADUBQAAZHJzL2Rvd25yZXYueG1sUEsBAi0AFAAGAAgAAAAhAHkYvJ2/AAAA&#10;IQEAABkAAAAAAAAAAAAAAAAA4gYAAGRycy9fcmVscy9lMm9Eb2MueG1sLnJlbHNQSwUGAAAAAAYA&#10;BgB4AQAA2AcAAAAA&#10;">
                <v:imagedata r:id="rId13" o:title=""/>
              </v:shape>
            </w:pict>
          </mc:Fallback>
        </mc:AlternateContent>
      </w:r>
      <w:r>
        <w:rPr>
          <w:rFonts w:ascii="Times New Roman" w:hAnsi="Times New Roman" w:cs="Times New Roman"/>
          <w:noProof/>
          <w:sz w:val="22"/>
          <w:szCs w:val="22"/>
        </w:rPr>
        <mc:AlternateContent>
          <mc:Choice Requires="wpi">
            <w:drawing>
              <wp:anchor distT="0" distB="0" distL="114300" distR="114300" simplePos="0" relativeHeight="251661312" behindDoc="0" locked="0" layoutInCell="1" allowOverlap="1" wp14:anchorId="0E2F911D" wp14:editId="2E6D91EA">
                <wp:simplePos x="0" y="0"/>
                <wp:positionH relativeFrom="column">
                  <wp:posOffset>2924540</wp:posOffset>
                </wp:positionH>
                <wp:positionV relativeFrom="paragraph">
                  <wp:posOffset>1286103</wp:posOffset>
                </wp:positionV>
                <wp:extent cx="334800" cy="261360"/>
                <wp:effectExtent l="38100" t="38100" r="8255" b="43815"/>
                <wp:wrapNone/>
                <wp:docPr id="1037545175" name="Mürekkep 7"/>
                <wp:cNvGraphicFramePr/>
                <a:graphic xmlns:a="http://schemas.openxmlformats.org/drawingml/2006/main">
                  <a:graphicData uri="http://schemas.microsoft.com/office/word/2010/wordprocessingInk">
                    <w14:contentPart bwMode="auto" r:id="rId14">
                      <w14:nvContentPartPr>
                        <w14:cNvContentPartPr/>
                      </w14:nvContentPartPr>
                      <w14:xfrm>
                        <a:off x="0" y="0"/>
                        <a:ext cx="334800" cy="261360"/>
                      </w14:xfrm>
                    </w14:contentPart>
                  </a:graphicData>
                </a:graphic>
              </wp:anchor>
            </w:drawing>
          </mc:Choice>
          <mc:Fallback>
            <w:pict>
              <v:shape w14:anchorId="578B228E" id="Mürekkep 7" o:spid="_x0000_s1026" type="#_x0000_t75" style="position:absolute;margin-left:229.8pt;margin-top:100.75pt;width:27.35pt;height:21.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">
                <v:imagedata r:id="rId15" o:title=""/>
              </v:shape>
            </w:pict>
          </mc:Fallback>
        </mc:AlternateContent>
      </w:r>
      <w:r>
        <w:rPr>
          <w:rFonts w:ascii="Times New Roman" w:hAnsi="Times New Roman" w:cs="Times New Roman"/>
          <w:noProof/>
          <w:sz w:val="22"/>
          <w:szCs w:val="22"/>
        </w:rPr>
        <mc:AlternateContent>
          <mc:Choice Requires="wpi">
            <w:drawing>
              <wp:anchor distT="0" distB="0" distL="114300" distR="114300" simplePos="0" relativeHeight="251660288" behindDoc="0" locked="0" layoutInCell="1" allowOverlap="1" wp14:anchorId="458AC0B1" wp14:editId="7496EFF3">
                <wp:simplePos x="0" y="0"/>
                <wp:positionH relativeFrom="column">
                  <wp:posOffset>997460</wp:posOffset>
                </wp:positionH>
                <wp:positionV relativeFrom="paragraph">
                  <wp:posOffset>1194247</wp:posOffset>
                </wp:positionV>
                <wp:extent cx="305280" cy="322560"/>
                <wp:effectExtent l="38100" t="38100" r="38100" b="40005"/>
                <wp:wrapNone/>
                <wp:docPr id="236807128" name="Mürekkep 5"/>
                <wp:cNvGraphicFramePr/>
                <a:graphic xmlns:a="http://schemas.openxmlformats.org/drawingml/2006/main">
                  <a:graphicData uri="http://schemas.microsoft.com/office/word/2010/wordprocessingInk">
                    <w14:contentPart bwMode="auto" r:id="rId16">
                      <w14:nvContentPartPr>
                        <w14:cNvContentPartPr/>
                      </w14:nvContentPartPr>
                      <w14:xfrm>
                        <a:off x="0" y="0"/>
                        <a:ext cx="305280" cy="322560"/>
                      </w14:xfrm>
                    </w14:contentPart>
                  </a:graphicData>
                </a:graphic>
              </wp:anchor>
            </w:drawing>
          </mc:Choice>
          <mc:Fallback>
            <w:pict>
              <v:shape w14:anchorId="7DF80366" id="Mürekkep 5" o:spid="_x0000_s1026" type="#_x0000_t75" style="position:absolute;margin-left:78.05pt;margin-top:93.55pt;width:25.05pt;height:26.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">
                <v:imagedata r:id="rId17" o:title=""/>
              </v:shape>
            </w:pict>
          </mc:Fallback>
        </mc:AlternateContent>
      </w:r>
      <w:r>
        <w:rPr>
          <w:rFonts w:ascii="Times New Roman" w:hAnsi="Times New Roman" w:cs="Times New Roman"/>
          <w:sz w:val="22"/>
          <w:szCs w:val="22"/>
        </w:rPr>
        <w:br/>
      </w:r>
      <w:r w:rsidRPr="000D328A">
        <w:rPr>
          <w:rFonts w:ascii="Times New Roman" w:hAnsi="Times New Roman" w:cs="Times New Roman"/>
          <w:sz w:val="22"/>
          <w:szCs w:val="22"/>
        </w:rPr>
        <w:drawing>
          <wp:inline distT="0" distB="0" distL="0" distR="0" wp14:anchorId="3D456CC0" wp14:editId="3FA13815">
            <wp:extent cx="5490270" cy="3615396"/>
            <wp:effectExtent l="0" t="0" r="0" b="4445"/>
            <wp:docPr id="3602529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52931" name=""/>
                    <pic:cNvPicPr/>
                  </pic:nvPicPr>
                  <pic:blipFill>
                    <a:blip r:embed="rId18"/>
                    <a:stretch>
                      <a:fillRect/>
                    </a:stretch>
                  </pic:blipFill>
                  <pic:spPr>
                    <a:xfrm>
                      <a:off x="0" y="0"/>
                      <a:ext cx="5492373" cy="3616781"/>
                    </a:xfrm>
                    <a:prstGeom prst="rect">
                      <a:avLst/>
                    </a:prstGeom>
                  </pic:spPr>
                </pic:pic>
              </a:graphicData>
            </a:graphic>
          </wp:inline>
        </w:drawing>
      </w:r>
      <w:r>
        <w:rPr>
          <w:rFonts w:ascii="Times New Roman" w:hAnsi="Times New Roman" w:cs="Times New Roman"/>
          <w:sz w:val="22"/>
          <w:szCs w:val="22"/>
        </w:rPr>
        <w:br/>
      </w:r>
      <w:r>
        <w:rPr>
          <w:rFonts w:ascii="Times New Roman" w:hAnsi="Times New Roman" w:cs="Times New Roman"/>
          <w:sz w:val="22"/>
          <w:szCs w:val="22"/>
        </w:rPr>
        <w:br/>
      </w:r>
      <w:r w:rsidR="002E682B" w:rsidRPr="002E682B">
        <w:rPr>
          <w:rFonts w:ascii="Times New Roman" w:hAnsi="Times New Roman" w:cs="Times New Roman"/>
          <w:sz w:val="22"/>
          <w:szCs w:val="22"/>
        </w:rPr>
        <w:t>Şekil 7.3 – Personel listesi üzerinde uygulanan LINQ algoritması neticesinde, verilerin "Adı" sütununa göre Z'den A'ya (</w:t>
      </w:r>
      <w:proofErr w:type="spellStart"/>
      <w:r w:rsidR="002E682B" w:rsidRPr="002E682B">
        <w:rPr>
          <w:rFonts w:ascii="Times New Roman" w:hAnsi="Times New Roman" w:cs="Times New Roman"/>
          <w:sz w:val="22"/>
          <w:szCs w:val="22"/>
        </w:rPr>
        <w:t>Descending</w:t>
      </w:r>
      <w:proofErr w:type="spellEnd"/>
      <w:r w:rsidR="002E682B" w:rsidRPr="002E682B">
        <w:rPr>
          <w:rFonts w:ascii="Times New Roman" w:hAnsi="Times New Roman" w:cs="Times New Roman"/>
          <w:sz w:val="22"/>
          <w:szCs w:val="22"/>
        </w:rPr>
        <w:t xml:space="preserve"> / Azalan) dinamik olarak sıralanmış görünümü.</w:t>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br/>
      </w:r>
      <w:r>
        <w:rPr>
          <w:rFonts w:ascii="Times New Roman" w:hAnsi="Times New Roman" w:cs="Times New Roman"/>
          <w:sz w:val="22"/>
          <w:szCs w:val="22"/>
        </w:rPr>
        <w:lastRenderedPageBreak/>
        <w:br/>
      </w:r>
      <w:r>
        <w:rPr>
          <w:rFonts w:ascii="Times New Roman" w:hAnsi="Times New Roman" w:cs="Times New Roman"/>
          <w:sz w:val="22"/>
          <w:szCs w:val="22"/>
        </w:rPr>
        <w:br/>
      </w:r>
      <w:r w:rsidR="00E12168" w:rsidRPr="00E12168">
        <w:rPr>
          <w:rFonts w:ascii="Times New Roman" w:hAnsi="Times New Roman" w:cs="Times New Roman"/>
          <w:b/>
          <w:bCs/>
          <w:sz w:val="22"/>
          <w:szCs w:val="22"/>
        </w:rPr>
        <w:t>KAYNAKÇA</w:t>
      </w:r>
    </w:p>
    <w:p w14:paraId="7A498AF7" w14:textId="77777777" w:rsidR="00E12168" w:rsidRDefault="00E12168" w:rsidP="00E12168">
      <w:pPr>
        <w:rPr>
          <w:rFonts w:ascii="Times New Roman" w:hAnsi="Times New Roman" w:cs="Times New Roman"/>
          <w:sz w:val="22"/>
          <w:szCs w:val="22"/>
        </w:rPr>
      </w:pPr>
      <w:r w:rsidRPr="00E12168">
        <w:rPr>
          <w:rFonts w:ascii="Times New Roman" w:hAnsi="Times New Roman" w:cs="Times New Roman"/>
          <w:sz w:val="22"/>
          <w:szCs w:val="22"/>
        </w:rPr>
        <w:t xml:space="preserve"> [1] Microsoft </w:t>
      </w:r>
      <w:proofErr w:type="spellStart"/>
      <w:r w:rsidRPr="00E12168">
        <w:rPr>
          <w:rFonts w:ascii="Times New Roman" w:hAnsi="Times New Roman" w:cs="Times New Roman"/>
          <w:sz w:val="22"/>
          <w:szCs w:val="22"/>
        </w:rPr>
        <w:t>Learn</w:t>
      </w:r>
      <w:proofErr w:type="spellEnd"/>
      <w:r w:rsidRPr="00E12168">
        <w:rPr>
          <w:rFonts w:ascii="Times New Roman" w:hAnsi="Times New Roman" w:cs="Times New Roman"/>
          <w:sz w:val="22"/>
          <w:szCs w:val="22"/>
        </w:rPr>
        <w:t xml:space="preserve">. (2026). </w:t>
      </w:r>
      <w:proofErr w:type="spellStart"/>
      <w:r w:rsidRPr="00E12168">
        <w:rPr>
          <w:rFonts w:ascii="Times New Roman" w:hAnsi="Times New Roman" w:cs="Times New Roman"/>
          <w:i/>
          <w:iCs/>
          <w:sz w:val="22"/>
          <w:szCs w:val="22"/>
        </w:rPr>
        <w:t>Entity</w:t>
      </w:r>
      <w:proofErr w:type="spellEnd"/>
      <w:r w:rsidRPr="00E12168">
        <w:rPr>
          <w:rFonts w:ascii="Times New Roman" w:hAnsi="Times New Roman" w:cs="Times New Roman"/>
          <w:i/>
          <w:iCs/>
          <w:sz w:val="22"/>
          <w:szCs w:val="22"/>
        </w:rPr>
        <w:t xml:space="preserve"> Framework </w:t>
      </w:r>
      <w:proofErr w:type="spellStart"/>
      <w:proofErr w:type="gramStart"/>
      <w:r w:rsidRPr="00E12168">
        <w:rPr>
          <w:rFonts w:ascii="Times New Roman" w:hAnsi="Times New Roman" w:cs="Times New Roman"/>
          <w:i/>
          <w:iCs/>
          <w:sz w:val="22"/>
          <w:szCs w:val="22"/>
        </w:rPr>
        <w:t>Core</w:t>
      </w:r>
      <w:proofErr w:type="spellEnd"/>
      <w:r w:rsidRPr="00E12168">
        <w:rPr>
          <w:rFonts w:ascii="Times New Roman" w:hAnsi="Times New Roman" w:cs="Times New Roman"/>
          <w:i/>
          <w:iCs/>
          <w:sz w:val="22"/>
          <w:szCs w:val="22"/>
        </w:rPr>
        <w:t xml:space="preserve"> -</w:t>
      </w:r>
      <w:proofErr w:type="gramEnd"/>
      <w:r w:rsidRPr="00E12168">
        <w:rPr>
          <w:rFonts w:ascii="Times New Roman" w:hAnsi="Times New Roman" w:cs="Times New Roman"/>
          <w:i/>
          <w:iCs/>
          <w:sz w:val="22"/>
          <w:szCs w:val="22"/>
        </w:rPr>
        <w:t xml:space="preserve"> </w:t>
      </w:r>
      <w:proofErr w:type="spellStart"/>
      <w:r w:rsidRPr="00E12168">
        <w:rPr>
          <w:rFonts w:ascii="Times New Roman" w:hAnsi="Times New Roman" w:cs="Times New Roman"/>
          <w:i/>
          <w:iCs/>
          <w:sz w:val="22"/>
          <w:szCs w:val="22"/>
        </w:rPr>
        <w:t>Migrations</w:t>
      </w:r>
      <w:proofErr w:type="spellEnd"/>
      <w:r w:rsidRPr="00E12168">
        <w:rPr>
          <w:rFonts w:ascii="Times New Roman" w:hAnsi="Times New Roman" w:cs="Times New Roman"/>
          <w:sz w:val="22"/>
          <w:szCs w:val="22"/>
        </w:rPr>
        <w:t xml:space="preserve">. Erişim adresi: </w:t>
      </w:r>
      <w:hyperlink r:id="rId19" w:tgtFrame="_blank" w:history="1">
        <w:r w:rsidRPr="00E12168">
          <w:rPr>
            <w:rStyle w:val="Kpr"/>
            <w:rFonts w:ascii="Times New Roman" w:hAnsi="Times New Roman" w:cs="Times New Roman"/>
            <w:sz w:val="22"/>
            <w:szCs w:val="22"/>
          </w:rPr>
          <w:t>https://learn.microsoft.com/tr-tr/ef/core/managing-schemas/migrations/</w:t>
        </w:r>
      </w:hyperlink>
      <w:r w:rsidRPr="00E12168">
        <w:rPr>
          <w:rFonts w:ascii="Times New Roman" w:hAnsi="Times New Roman" w:cs="Times New Roman"/>
          <w:sz w:val="22"/>
          <w:szCs w:val="22"/>
        </w:rPr>
        <w:t xml:space="preserve"> </w:t>
      </w:r>
    </w:p>
    <w:p w14:paraId="2F361F16" w14:textId="77777777" w:rsidR="00E12168" w:rsidRDefault="00E12168" w:rsidP="00E12168">
      <w:pPr>
        <w:rPr>
          <w:rFonts w:ascii="Times New Roman" w:hAnsi="Times New Roman" w:cs="Times New Roman"/>
          <w:sz w:val="22"/>
          <w:szCs w:val="22"/>
        </w:rPr>
      </w:pPr>
      <w:r w:rsidRPr="00E12168">
        <w:rPr>
          <w:rFonts w:ascii="Times New Roman" w:hAnsi="Times New Roman" w:cs="Times New Roman"/>
          <w:sz w:val="22"/>
          <w:szCs w:val="22"/>
        </w:rPr>
        <w:t xml:space="preserve">[2] </w:t>
      </w:r>
      <w:proofErr w:type="spellStart"/>
      <w:r w:rsidRPr="00E12168">
        <w:rPr>
          <w:rFonts w:ascii="Times New Roman" w:hAnsi="Times New Roman" w:cs="Times New Roman"/>
          <w:sz w:val="22"/>
          <w:szCs w:val="22"/>
        </w:rPr>
        <w:t>PostgreSQL</w:t>
      </w:r>
      <w:proofErr w:type="spellEnd"/>
      <w:r w:rsidRPr="00E12168">
        <w:rPr>
          <w:rFonts w:ascii="Times New Roman" w:hAnsi="Times New Roman" w:cs="Times New Roman"/>
          <w:sz w:val="22"/>
          <w:szCs w:val="22"/>
        </w:rPr>
        <w:t xml:space="preserve"> Global Development </w:t>
      </w:r>
      <w:proofErr w:type="spellStart"/>
      <w:r w:rsidRPr="00E12168">
        <w:rPr>
          <w:rFonts w:ascii="Times New Roman" w:hAnsi="Times New Roman" w:cs="Times New Roman"/>
          <w:sz w:val="22"/>
          <w:szCs w:val="22"/>
        </w:rPr>
        <w:t>Group</w:t>
      </w:r>
      <w:proofErr w:type="spellEnd"/>
      <w:r w:rsidRPr="00E12168">
        <w:rPr>
          <w:rFonts w:ascii="Times New Roman" w:hAnsi="Times New Roman" w:cs="Times New Roman"/>
          <w:sz w:val="22"/>
          <w:szCs w:val="22"/>
        </w:rPr>
        <w:t xml:space="preserve">. (2026). </w:t>
      </w:r>
      <w:proofErr w:type="spellStart"/>
      <w:r w:rsidRPr="00E12168">
        <w:rPr>
          <w:rFonts w:ascii="Times New Roman" w:hAnsi="Times New Roman" w:cs="Times New Roman"/>
          <w:i/>
          <w:iCs/>
          <w:sz w:val="22"/>
          <w:szCs w:val="22"/>
        </w:rPr>
        <w:t>PostgreSQL</w:t>
      </w:r>
      <w:proofErr w:type="spellEnd"/>
      <w:r w:rsidRPr="00E12168">
        <w:rPr>
          <w:rFonts w:ascii="Times New Roman" w:hAnsi="Times New Roman" w:cs="Times New Roman"/>
          <w:i/>
          <w:iCs/>
          <w:sz w:val="22"/>
          <w:szCs w:val="22"/>
        </w:rPr>
        <w:t xml:space="preserve"> 16 </w:t>
      </w:r>
      <w:proofErr w:type="spellStart"/>
      <w:r w:rsidRPr="00E12168">
        <w:rPr>
          <w:rFonts w:ascii="Times New Roman" w:hAnsi="Times New Roman" w:cs="Times New Roman"/>
          <w:i/>
          <w:iCs/>
          <w:sz w:val="22"/>
          <w:szCs w:val="22"/>
        </w:rPr>
        <w:t>Documentation</w:t>
      </w:r>
      <w:proofErr w:type="spellEnd"/>
      <w:r w:rsidRPr="00E12168">
        <w:rPr>
          <w:rFonts w:ascii="Times New Roman" w:hAnsi="Times New Roman" w:cs="Times New Roman"/>
          <w:sz w:val="22"/>
          <w:szCs w:val="22"/>
        </w:rPr>
        <w:t xml:space="preserve">. Erişim adresi: </w:t>
      </w:r>
      <w:hyperlink r:id="rId20" w:tgtFrame="_blank" w:history="1">
        <w:r w:rsidRPr="00E12168">
          <w:rPr>
            <w:rStyle w:val="Kpr"/>
            <w:rFonts w:ascii="Times New Roman" w:hAnsi="Times New Roman" w:cs="Times New Roman"/>
            <w:sz w:val="22"/>
            <w:szCs w:val="22"/>
          </w:rPr>
          <w:t>https://www.postgresql.org/docs/16/index.html</w:t>
        </w:r>
      </w:hyperlink>
    </w:p>
    <w:p w14:paraId="78BC3528" w14:textId="77777777" w:rsidR="00E12168" w:rsidRDefault="00E12168" w:rsidP="00E12168">
      <w:pPr>
        <w:rPr>
          <w:rFonts w:ascii="Times New Roman" w:hAnsi="Times New Roman" w:cs="Times New Roman"/>
          <w:sz w:val="22"/>
          <w:szCs w:val="22"/>
        </w:rPr>
      </w:pPr>
      <w:r w:rsidRPr="00E12168">
        <w:rPr>
          <w:rFonts w:ascii="Times New Roman" w:hAnsi="Times New Roman" w:cs="Times New Roman"/>
          <w:sz w:val="22"/>
          <w:szCs w:val="22"/>
        </w:rPr>
        <w:t xml:space="preserve"> [3] Microsoft </w:t>
      </w:r>
      <w:proofErr w:type="spellStart"/>
      <w:r w:rsidRPr="00E12168">
        <w:rPr>
          <w:rFonts w:ascii="Times New Roman" w:hAnsi="Times New Roman" w:cs="Times New Roman"/>
          <w:sz w:val="22"/>
          <w:szCs w:val="22"/>
        </w:rPr>
        <w:t>Learn</w:t>
      </w:r>
      <w:proofErr w:type="spellEnd"/>
      <w:r w:rsidRPr="00E12168">
        <w:rPr>
          <w:rFonts w:ascii="Times New Roman" w:hAnsi="Times New Roman" w:cs="Times New Roman"/>
          <w:sz w:val="22"/>
          <w:szCs w:val="22"/>
        </w:rPr>
        <w:t xml:space="preserve">. (2026). </w:t>
      </w:r>
      <w:r w:rsidRPr="00E12168">
        <w:rPr>
          <w:rFonts w:ascii="Times New Roman" w:hAnsi="Times New Roman" w:cs="Times New Roman"/>
          <w:i/>
          <w:iCs/>
          <w:sz w:val="22"/>
          <w:szCs w:val="22"/>
        </w:rPr>
        <w:t xml:space="preserve">Language </w:t>
      </w:r>
      <w:proofErr w:type="spellStart"/>
      <w:r w:rsidRPr="00E12168">
        <w:rPr>
          <w:rFonts w:ascii="Times New Roman" w:hAnsi="Times New Roman" w:cs="Times New Roman"/>
          <w:i/>
          <w:iCs/>
          <w:sz w:val="22"/>
          <w:szCs w:val="22"/>
        </w:rPr>
        <w:t>Integrated</w:t>
      </w:r>
      <w:proofErr w:type="spellEnd"/>
      <w:r w:rsidRPr="00E12168">
        <w:rPr>
          <w:rFonts w:ascii="Times New Roman" w:hAnsi="Times New Roman" w:cs="Times New Roman"/>
          <w:i/>
          <w:iCs/>
          <w:sz w:val="22"/>
          <w:szCs w:val="22"/>
        </w:rPr>
        <w:t xml:space="preserve"> Query (LINQ) in C#</w:t>
      </w:r>
      <w:r w:rsidRPr="00E12168">
        <w:rPr>
          <w:rFonts w:ascii="Times New Roman" w:hAnsi="Times New Roman" w:cs="Times New Roman"/>
          <w:sz w:val="22"/>
          <w:szCs w:val="22"/>
        </w:rPr>
        <w:t xml:space="preserve">. Erişim adresi: </w:t>
      </w:r>
      <w:hyperlink r:id="rId21" w:tgtFrame="_blank" w:history="1">
        <w:r w:rsidRPr="00E12168">
          <w:rPr>
            <w:rStyle w:val="Kpr"/>
            <w:rFonts w:ascii="Times New Roman" w:hAnsi="Times New Roman" w:cs="Times New Roman"/>
            <w:sz w:val="22"/>
            <w:szCs w:val="22"/>
          </w:rPr>
          <w:t>https://learn.microsoft.com/tr-tr/dotnet/csharp/linq/</w:t>
        </w:r>
      </w:hyperlink>
      <w:r w:rsidRPr="00E12168">
        <w:rPr>
          <w:rFonts w:ascii="Times New Roman" w:hAnsi="Times New Roman" w:cs="Times New Roman"/>
          <w:sz w:val="22"/>
          <w:szCs w:val="22"/>
        </w:rPr>
        <w:t xml:space="preserve"> </w:t>
      </w:r>
    </w:p>
    <w:p w14:paraId="0C5F2469" w14:textId="77777777" w:rsidR="00E12168" w:rsidRDefault="00E12168" w:rsidP="00E12168">
      <w:pPr>
        <w:rPr>
          <w:rFonts w:ascii="Times New Roman" w:hAnsi="Times New Roman" w:cs="Times New Roman"/>
          <w:sz w:val="22"/>
          <w:szCs w:val="22"/>
        </w:rPr>
      </w:pPr>
      <w:r w:rsidRPr="00E12168">
        <w:rPr>
          <w:rFonts w:ascii="Times New Roman" w:hAnsi="Times New Roman" w:cs="Times New Roman"/>
          <w:sz w:val="22"/>
          <w:szCs w:val="22"/>
        </w:rPr>
        <w:t xml:space="preserve">[4] </w:t>
      </w:r>
      <w:proofErr w:type="spellStart"/>
      <w:r w:rsidRPr="00E12168">
        <w:rPr>
          <w:rFonts w:ascii="Times New Roman" w:hAnsi="Times New Roman" w:cs="Times New Roman"/>
          <w:sz w:val="22"/>
          <w:szCs w:val="22"/>
        </w:rPr>
        <w:t>Freeman</w:t>
      </w:r>
      <w:proofErr w:type="spellEnd"/>
      <w:r w:rsidRPr="00E12168">
        <w:rPr>
          <w:rFonts w:ascii="Times New Roman" w:hAnsi="Times New Roman" w:cs="Times New Roman"/>
          <w:sz w:val="22"/>
          <w:szCs w:val="22"/>
        </w:rPr>
        <w:t xml:space="preserve">, A. (2022). </w:t>
      </w:r>
      <w:r w:rsidRPr="00E12168">
        <w:rPr>
          <w:rFonts w:ascii="Times New Roman" w:hAnsi="Times New Roman" w:cs="Times New Roman"/>
          <w:i/>
          <w:iCs/>
          <w:sz w:val="22"/>
          <w:szCs w:val="22"/>
        </w:rPr>
        <w:t xml:space="preserve">Pro ASP.NET </w:t>
      </w:r>
      <w:proofErr w:type="spellStart"/>
      <w:r w:rsidRPr="00E12168">
        <w:rPr>
          <w:rFonts w:ascii="Times New Roman" w:hAnsi="Times New Roman" w:cs="Times New Roman"/>
          <w:i/>
          <w:iCs/>
          <w:sz w:val="22"/>
          <w:szCs w:val="22"/>
        </w:rPr>
        <w:t>Core</w:t>
      </w:r>
      <w:proofErr w:type="spellEnd"/>
      <w:r w:rsidRPr="00E12168">
        <w:rPr>
          <w:rFonts w:ascii="Times New Roman" w:hAnsi="Times New Roman" w:cs="Times New Roman"/>
          <w:i/>
          <w:iCs/>
          <w:sz w:val="22"/>
          <w:szCs w:val="22"/>
        </w:rPr>
        <w:t xml:space="preserve"> 6: </w:t>
      </w:r>
      <w:proofErr w:type="spellStart"/>
      <w:r w:rsidRPr="00E12168">
        <w:rPr>
          <w:rFonts w:ascii="Times New Roman" w:hAnsi="Times New Roman" w:cs="Times New Roman"/>
          <w:i/>
          <w:iCs/>
          <w:sz w:val="22"/>
          <w:szCs w:val="22"/>
        </w:rPr>
        <w:t>Develop</w:t>
      </w:r>
      <w:proofErr w:type="spellEnd"/>
      <w:r w:rsidRPr="00E12168">
        <w:rPr>
          <w:rFonts w:ascii="Times New Roman" w:hAnsi="Times New Roman" w:cs="Times New Roman"/>
          <w:i/>
          <w:iCs/>
          <w:sz w:val="22"/>
          <w:szCs w:val="22"/>
        </w:rPr>
        <w:t xml:space="preserve"> Cloud-Ready Web Applications Using MVC, </w:t>
      </w:r>
      <w:proofErr w:type="spellStart"/>
      <w:r w:rsidRPr="00E12168">
        <w:rPr>
          <w:rFonts w:ascii="Times New Roman" w:hAnsi="Times New Roman" w:cs="Times New Roman"/>
          <w:i/>
          <w:iCs/>
          <w:sz w:val="22"/>
          <w:szCs w:val="22"/>
        </w:rPr>
        <w:t>Blazor</w:t>
      </w:r>
      <w:proofErr w:type="spellEnd"/>
      <w:r w:rsidRPr="00E12168">
        <w:rPr>
          <w:rFonts w:ascii="Times New Roman" w:hAnsi="Times New Roman" w:cs="Times New Roman"/>
          <w:i/>
          <w:iCs/>
          <w:sz w:val="22"/>
          <w:szCs w:val="22"/>
        </w:rPr>
        <w:t xml:space="preserve">, </w:t>
      </w:r>
      <w:proofErr w:type="spellStart"/>
      <w:r w:rsidRPr="00E12168">
        <w:rPr>
          <w:rFonts w:ascii="Times New Roman" w:hAnsi="Times New Roman" w:cs="Times New Roman"/>
          <w:i/>
          <w:iCs/>
          <w:sz w:val="22"/>
          <w:szCs w:val="22"/>
        </w:rPr>
        <w:t>and</w:t>
      </w:r>
      <w:proofErr w:type="spellEnd"/>
      <w:r w:rsidRPr="00E12168">
        <w:rPr>
          <w:rFonts w:ascii="Times New Roman" w:hAnsi="Times New Roman" w:cs="Times New Roman"/>
          <w:i/>
          <w:iCs/>
          <w:sz w:val="22"/>
          <w:szCs w:val="22"/>
        </w:rPr>
        <w:t xml:space="preserve"> </w:t>
      </w:r>
      <w:proofErr w:type="spellStart"/>
      <w:r w:rsidRPr="00E12168">
        <w:rPr>
          <w:rFonts w:ascii="Times New Roman" w:hAnsi="Times New Roman" w:cs="Times New Roman"/>
          <w:i/>
          <w:iCs/>
          <w:sz w:val="22"/>
          <w:szCs w:val="22"/>
        </w:rPr>
        <w:t>Razor</w:t>
      </w:r>
      <w:proofErr w:type="spellEnd"/>
      <w:r w:rsidRPr="00E12168">
        <w:rPr>
          <w:rFonts w:ascii="Times New Roman" w:hAnsi="Times New Roman" w:cs="Times New Roman"/>
          <w:i/>
          <w:iCs/>
          <w:sz w:val="22"/>
          <w:szCs w:val="22"/>
        </w:rPr>
        <w:t xml:space="preserve"> </w:t>
      </w:r>
      <w:proofErr w:type="spellStart"/>
      <w:r w:rsidRPr="00E12168">
        <w:rPr>
          <w:rFonts w:ascii="Times New Roman" w:hAnsi="Times New Roman" w:cs="Times New Roman"/>
          <w:i/>
          <w:iCs/>
          <w:sz w:val="22"/>
          <w:szCs w:val="22"/>
        </w:rPr>
        <w:t>Pages</w:t>
      </w:r>
      <w:proofErr w:type="spellEnd"/>
      <w:r w:rsidRPr="00E12168">
        <w:rPr>
          <w:rFonts w:ascii="Times New Roman" w:hAnsi="Times New Roman" w:cs="Times New Roman"/>
          <w:sz w:val="22"/>
          <w:szCs w:val="22"/>
        </w:rPr>
        <w:t xml:space="preserve"> (9. Baskı). </w:t>
      </w:r>
      <w:proofErr w:type="spellStart"/>
      <w:r w:rsidRPr="00E12168">
        <w:rPr>
          <w:rFonts w:ascii="Times New Roman" w:hAnsi="Times New Roman" w:cs="Times New Roman"/>
          <w:sz w:val="22"/>
          <w:szCs w:val="22"/>
        </w:rPr>
        <w:t>Apress</w:t>
      </w:r>
      <w:proofErr w:type="spellEnd"/>
      <w:r w:rsidRPr="00E12168">
        <w:rPr>
          <w:rFonts w:ascii="Times New Roman" w:hAnsi="Times New Roman" w:cs="Times New Roman"/>
          <w:sz w:val="22"/>
          <w:szCs w:val="22"/>
        </w:rPr>
        <w:t xml:space="preserve">, New York. </w:t>
      </w:r>
    </w:p>
    <w:p w14:paraId="154AB333" w14:textId="67503DC9" w:rsidR="00E12168" w:rsidRPr="00D45885" w:rsidRDefault="00E12168" w:rsidP="00E12168">
      <w:pPr>
        <w:rPr>
          <w:rFonts w:ascii="Times New Roman" w:hAnsi="Times New Roman" w:cs="Times New Roman"/>
          <w:sz w:val="22"/>
          <w:szCs w:val="22"/>
        </w:rPr>
      </w:pPr>
      <w:r w:rsidRPr="00E12168">
        <w:rPr>
          <w:rFonts w:ascii="Times New Roman" w:hAnsi="Times New Roman" w:cs="Times New Roman"/>
          <w:sz w:val="22"/>
          <w:szCs w:val="22"/>
        </w:rPr>
        <w:t xml:space="preserve">[5] Metro UI CSS. (2026). </w:t>
      </w:r>
      <w:r w:rsidRPr="00E12168">
        <w:rPr>
          <w:rFonts w:ascii="Times New Roman" w:hAnsi="Times New Roman" w:cs="Times New Roman"/>
          <w:i/>
          <w:iCs/>
          <w:sz w:val="22"/>
          <w:szCs w:val="22"/>
        </w:rPr>
        <w:t xml:space="preserve">Metro UI Components: </w:t>
      </w:r>
      <w:proofErr w:type="spellStart"/>
      <w:r w:rsidRPr="00E12168">
        <w:rPr>
          <w:rFonts w:ascii="Times New Roman" w:hAnsi="Times New Roman" w:cs="Times New Roman"/>
          <w:i/>
          <w:iCs/>
          <w:sz w:val="22"/>
          <w:szCs w:val="22"/>
        </w:rPr>
        <w:t>Charm</w:t>
      </w:r>
      <w:proofErr w:type="spellEnd"/>
      <w:r w:rsidRPr="00E12168">
        <w:rPr>
          <w:rFonts w:ascii="Times New Roman" w:hAnsi="Times New Roman" w:cs="Times New Roman"/>
          <w:i/>
          <w:iCs/>
          <w:sz w:val="22"/>
          <w:szCs w:val="22"/>
        </w:rPr>
        <w:t xml:space="preserve"> (</w:t>
      </w:r>
      <w:proofErr w:type="spellStart"/>
      <w:r w:rsidRPr="00E12168">
        <w:rPr>
          <w:rFonts w:ascii="Times New Roman" w:hAnsi="Times New Roman" w:cs="Times New Roman"/>
          <w:i/>
          <w:iCs/>
          <w:sz w:val="22"/>
          <w:szCs w:val="22"/>
        </w:rPr>
        <w:t>Sidebar</w:t>
      </w:r>
      <w:proofErr w:type="spellEnd"/>
      <w:r w:rsidRPr="00E12168">
        <w:rPr>
          <w:rFonts w:ascii="Times New Roman" w:hAnsi="Times New Roman" w:cs="Times New Roman"/>
          <w:i/>
          <w:iCs/>
          <w:sz w:val="22"/>
          <w:szCs w:val="22"/>
        </w:rPr>
        <w:t>)</w:t>
      </w:r>
      <w:r w:rsidRPr="00E12168">
        <w:rPr>
          <w:rFonts w:ascii="Times New Roman" w:hAnsi="Times New Roman" w:cs="Times New Roman"/>
          <w:sz w:val="22"/>
          <w:szCs w:val="22"/>
        </w:rPr>
        <w:t xml:space="preserve">. Erişim adresi: </w:t>
      </w:r>
      <w:hyperlink r:id="rId22" w:tgtFrame="_blank" w:history="1">
        <w:r w:rsidRPr="00E12168">
          <w:rPr>
            <w:rStyle w:val="Kpr"/>
            <w:rFonts w:ascii="Times New Roman" w:hAnsi="Times New Roman" w:cs="Times New Roman"/>
            <w:sz w:val="22"/>
            <w:szCs w:val="22"/>
          </w:rPr>
          <w:t>https://metroui.org.ua/charms.html</w:t>
        </w:r>
      </w:hyperlink>
    </w:p>
    <w:p w14:paraId="22C27073" w14:textId="4D4D0BF0" w:rsidR="000D328A" w:rsidRPr="00D45885" w:rsidRDefault="000D328A" w:rsidP="000D328A">
      <w:pPr>
        <w:rPr>
          <w:rFonts w:ascii="Times New Roman" w:hAnsi="Times New Roman" w:cs="Times New Roman"/>
          <w:sz w:val="22"/>
          <w:szCs w:val="22"/>
        </w:rPr>
      </w:pPr>
    </w:p>
    <w:sectPr w:rsidR="000D328A" w:rsidRPr="00D45885">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239DA" w14:textId="77777777" w:rsidR="004931DE" w:rsidRDefault="004931DE" w:rsidP="00E12168">
      <w:pPr>
        <w:spacing w:after="0" w:line="240" w:lineRule="auto"/>
      </w:pPr>
      <w:r>
        <w:separator/>
      </w:r>
    </w:p>
  </w:endnote>
  <w:endnote w:type="continuationSeparator" w:id="0">
    <w:p w14:paraId="519A0A30" w14:textId="77777777" w:rsidR="004931DE" w:rsidRDefault="004931DE" w:rsidP="00E12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243825"/>
      <w:docPartObj>
        <w:docPartGallery w:val="Page Numbers (Bottom of Page)"/>
        <w:docPartUnique/>
      </w:docPartObj>
    </w:sdtPr>
    <w:sdtContent>
      <w:p w14:paraId="1A1482DB" w14:textId="5D09C6F1" w:rsidR="00E12168" w:rsidRDefault="00E12168">
        <w:pPr>
          <w:pStyle w:val="AltBilgi"/>
          <w:jc w:val="center"/>
        </w:pPr>
        <w:r>
          <w:fldChar w:fldCharType="begin"/>
        </w:r>
        <w:r>
          <w:instrText>PAGE   \* MERGEFORMAT</w:instrText>
        </w:r>
        <w:r>
          <w:fldChar w:fldCharType="separate"/>
        </w:r>
        <w:r>
          <w:t>2</w:t>
        </w:r>
        <w:r>
          <w:fldChar w:fldCharType="end"/>
        </w:r>
      </w:p>
    </w:sdtContent>
  </w:sdt>
  <w:p w14:paraId="68E844EE" w14:textId="77777777" w:rsidR="00E12168" w:rsidRDefault="00E121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D7CCB" w14:textId="77777777" w:rsidR="004931DE" w:rsidRDefault="004931DE" w:rsidP="00E12168">
      <w:pPr>
        <w:spacing w:after="0" w:line="240" w:lineRule="auto"/>
      </w:pPr>
      <w:r>
        <w:separator/>
      </w:r>
    </w:p>
  </w:footnote>
  <w:footnote w:type="continuationSeparator" w:id="0">
    <w:p w14:paraId="04EB00BA" w14:textId="77777777" w:rsidR="004931DE" w:rsidRDefault="004931DE" w:rsidP="00E12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B17A4"/>
    <w:multiLevelType w:val="multilevel"/>
    <w:tmpl w:val="67D0F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5803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885"/>
    <w:rsid w:val="000D328A"/>
    <w:rsid w:val="001F17A8"/>
    <w:rsid w:val="00201803"/>
    <w:rsid w:val="002E682B"/>
    <w:rsid w:val="004931DE"/>
    <w:rsid w:val="00CB5F11"/>
    <w:rsid w:val="00D45885"/>
    <w:rsid w:val="00DE324B"/>
    <w:rsid w:val="00E12168"/>
    <w:rsid w:val="00E365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83A8D"/>
  <w15:chartTrackingRefBased/>
  <w15:docId w15:val="{4A714F53-B372-4297-89DC-785E5A39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45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45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4588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4588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4588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4588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4588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4588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4588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4588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4588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4588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4588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4588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4588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4588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4588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45885"/>
    <w:rPr>
      <w:rFonts w:eastAsiaTheme="majorEastAsia" w:cstheme="majorBidi"/>
      <w:color w:val="272727" w:themeColor="text1" w:themeTint="D8"/>
    </w:rPr>
  </w:style>
  <w:style w:type="paragraph" w:styleId="KonuBal">
    <w:name w:val="Title"/>
    <w:basedOn w:val="Normal"/>
    <w:next w:val="Normal"/>
    <w:link w:val="KonuBalChar"/>
    <w:uiPriority w:val="10"/>
    <w:qFormat/>
    <w:rsid w:val="00D4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4588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4588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4588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4588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45885"/>
    <w:rPr>
      <w:i/>
      <w:iCs/>
      <w:color w:val="404040" w:themeColor="text1" w:themeTint="BF"/>
    </w:rPr>
  </w:style>
  <w:style w:type="paragraph" w:styleId="ListeParagraf">
    <w:name w:val="List Paragraph"/>
    <w:basedOn w:val="Normal"/>
    <w:uiPriority w:val="34"/>
    <w:qFormat/>
    <w:rsid w:val="00D45885"/>
    <w:pPr>
      <w:ind w:left="720"/>
      <w:contextualSpacing/>
    </w:pPr>
  </w:style>
  <w:style w:type="character" w:styleId="GlVurgulama">
    <w:name w:val="Intense Emphasis"/>
    <w:basedOn w:val="VarsaylanParagrafYazTipi"/>
    <w:uiPriority w:val="21"/>
    <w:qFormat/>
    <w:rsid w:val="00D45885"/>
    <w:rPr>
      <w:i/>
      <w:iCs/>
      <w:color w:val="0F4761" w:themeColor="accent1" w:themeShade="BF"/>
    </w:rPr>
  </w:style>
  <w:style w:type="paragraph" w:styleId="GlAlnt">
    <w:name w:val="Intense Quote"/>
    <w:basedOn w:val="Normal"/>
    <w:next w:val="Normal"/>
    <w:link w:val="GlAlntChar"/>
    <w:uiPriority w:val="30"/>
    <w:qFormat/>
    <w:rsid w:val="00D45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45885"/>
    <w:rPr>
      <w:i/>
      <w:iCs/>
      <w:color w:val="0F4761" w:themeColor="accent1" w:themeShade="BF"/>
    </w:rPr>
  </w:style>
  <w:style w:type="character" w:styleId="GlBavuru">
    <w:name w:val="Intense Reference"/>
    <w:basedOn w:val="VarsaylanParagrafYazTipi"/>
    <w:uiPriority w:val="32"/>
    <w:qFormat/>
    <w:rsid w:val="00D45885"/>
    <w:rPr>
      <w:b/>
      <w:bCs/>
      <w:smallCaps/>
      <w:color w:val="0F4761" w:themeColor="accent1" w:themeShade="BF"/>
      <w:spacing w:val="5"/>
    </w:rPr>
  </w:style>
  <w:style w:type="character" w:styleId="Kpr">
    <w:name w:val="Hyperlink"/>
    <w:basedOn w:val="VarsaylanParagrafYazTipi"/>
    <w:uiPriority w:val="99"/>
    <w:unhideWhenUsed/>
    <w:rsid w:val="00E12168"/>
    <w:rPr>
      <w:color w:val="467886" w:themeColor="hyperlink"/>
      <w:u w:val="single"/>
    </w:rPr>
  </w:style>
  <w:style w:type="character" w:styleId="zmlenmeyenBahsetme">
    <w:name w:val="Unresolved Mention"/>
    <w:basedOn w:val="VarsaylanParagrafYazTipi"/>
    <w:uiPriority w:val="99"/>
    <w:semiHidden/>
    <w:unhideWhenUsed/>
    <w:rsid w:val="00E12168"/>
    <w:rPr>
      <w:color w:val="605E5C"/>
      <w:shd w:val="clear" w:color="auto" w:fill="E1DFDD"/>
    </w:rPr>
  </w:style>
  <w:style w:type="paragraph" w:styleId="stBilgi">
    <w:name w:val="header"/>
    <w:basedOn w:val="Normal"/>
    <w:link w:val="stBilgiChar"/>
    <w:uiPriority w:val="99"/>
    <w:unhideWhenUsed/>
    <w:rsid w:val="00E1216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12168"/>
  </w:style>
  <w:style w:type="paragraph" w:styleId="AltBilgi">
    <w:name w:val="footer"/>
    <w:basedOn w:val="Normal"/>
    <w:link w:val="AltBilgiChar"/>
    <w:uiPriority w:val="99"/>
    <w:unhideWhenUsed/>
    <w:rsid w:val="00E1216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12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learn.microsoft.com/tr-tr/dotnet/csharp/linq/" TargetMode="External"/><Relationship Id="rId7" Type="http://schemas.openxmlformats.org/officeDocument/2006/relationships/customXml" Target="ink/ink1.xml"/><Relationship Id="rId12" Type="http://schemas.openxmlformats.org/officeDocument/2006/relationships/customXml" Target="ink/ink2.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hyperlink" Target="https://www.postgresql.org/docs/16/inde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learn.microsoft.com/tr-tr/ef/core/managing-schemas/migration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hyperlink" Target="https://www.google.com/search?q=https://metroui.org.ua/charms.html"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4T09:15:54.533"/>
    </inkml:context>
    <inkml:brush xml:id="br0">
      <inkml:brushProperty name="width" value="0.035" units="cm"/>
      <inkml:brushProperty name="height" value="0.035" units="cm"/>
    </inkml:brush>
  </inkml:definitions>
  <inkml:trace contextRef="#ctx0" brushRef="#br0">1 34 24575,'2'0'0,"1"1"0,-1 0 0,1 1 0,-1-1 0,1 0 0,-1 1 0,0-1 0,0 1 0,0 0 0,0-1 0,0 1 0,3 4 0,4 2 0,6 8 0,0-1 0,-1 2 0,0 0 0,-2 0 0,0 2 0,-1-1 0,14 32 0,26 43 0,-1-24 0,-34-50 0,-1 2 0,-1 0 0,16 32 0,-25-40 0,10 22 0,-14-34 0,-1 1 0,1-1 0,0 0 0,-1 1 0,1-1 0,0 0 0,0 0 0,0 0 0,0 1 0,0-1 0,0 0 0,0 0 0,1 0 0,-1-1 0,0 1 0,0 0 0,3 0 0,-4-1 0,1 0 0,-1 0 0,1 0 0,-1 0 0,1 0 0,-1-1 0,1 1 0,-1 0 0,1 0 0,-1-1 0,1 1 0,-1 0 0,0-1 0,1 1 0,-1-1 0,1 1 0,-1 0 0,0-1 0,0 1 0,1-1 0,-1 1 0,0-1 0,0 1 0,1-1 0,-1 1 0,0-1 0,0 1 0,0-1 0,5-21 0,-4 15 0,43-127 0,-9 29 0,-20 39 0,-13 52 0,1 0 0,0 0 0,0 0 0,2 0 0,-1 1 0,2 0 0,0 0 0,0 0 0,15-19 0,33-28-1365,-36 41-5461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4T09:49:41.626"/>
    </inkml:context>
    <inkml:brush xml:id="br0">
      <inkml:brushProperty name="width" value="0.035" units="cm"/>
      <inkml:brushProperty name="height" value="0.035" units="cm"/>
      <inkml:brushProperty name="color" value="#E71224"/>
    </inkml:brush>
  </inkml:definitions>
  <inkml:trace contextRef="#ctx0" brushRef="#br0">1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4T09:49:05.938"/>
    </inkml:context>
    <inkml:brush xml:id="br0">
      <inkml:brushProperty name="width" value="0.035" units="cm"/>
      <inkml:brushProperty name="height" value="0.035" units="cm"/>
      <inkml:brushProperty name="color" value="#E71224"/>
    </inkml:brush>
  </inkml:definitions>
  <inkml:trace contextRef="#ctx0" brushRef="#br0">709 21 24575,'0'-1'0,"-1"0"0,1 1 0,-1-1 0,1 0 0,-1 0 0,1 0 0,-1 0 0,1 1 0,-1-1 0,1 0 0,-1 1 0,0-1 0,0 0 0,1 1 0,-1-1 0,0 1 0,0-1 0,0 1 0,0-1 0,1 1 0,-1 0 0,0-1 0,0 1 0,0 0 0,0 0 0,0 0 0,-2 0 0,-31-4 0,30 4 0,-58-2 0,1 3 0,0 2 0,0 3 0,-94 21 0,140-23 0,1 1 0,-1 0 0,1 1 0,0 1 0,-19 12 0,25-14 0,1 0 0,0 0 0,0 1 0,0 1 0,1-1 0,0 1 0,0 0 0,0 0 0,1 1 0,-7 13 0,2-1 0,2-3 0,-1 0 0,2 0 0,0 1 0,1 0 0,1 0 0,1 1 0,-3 27 0,7-37 0,-2 20 0,1 1 0,1 0 0,6 39 0,-5-61 0,1-1 0,-1 1 0,2 0 0,-1-1 0,1 1 0,0-1 0,0 0 0,1 0 0,0 0 0,0-1 0,1 1 0,0-1 0,0 0 0,0 0 0,1-1 0,0 1 0,11 7 0,-8-9 0,0-1 0,1 0 0,-1 0 0,0 0 0,1-1 0,0-1 0,-1 0 0,1 0 0,0-1 0,16-1 0,-9 0 0,-1 2 0,22 2 0,45 18 0,-58-13 0,1-2 0,0 0 0,27 1 0,-45-6 0,1-1 0,-1 0 0,1-1 0,-1 0 0,0 0 0,0-1 0,0 0 0,1 0 0,-2-1 0,1 0 0,0 0 0,-1-1 0,14-8 0,14-16 0,-1-2 0,-1-1 0,43-53 0,-67 70 0,1 1 0,-2-1 0,0 0 0,9-22 0,-10 19 0,1 0 0,20-29 0,-22 35 0,-1 1 0,0-1 0,0 0 0,-1 0 0,0-1 0,-1 1 0,-1-1 0,0 1 0,0-1 0,-1 0 0,0 0 0,-1 0 0,-1 0 0,0 0 0,0 0 0,-1 1 0,-6-20 0,6 28 0,1-1 0,-1 1 0,0 0 0,0 0 0,0 0 0,-1 0 0,1 0 0,-1 0 0,1 1 0,-1-1 0,0 1 0,-5-3 0,-43-22 0,4 3 0,14 6-1365,16 12-5461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4T09:48:57.753"/>
    </inkml:context>
    <inkml:brush xml:id="br0">
      <inkml:brushProperty name="width" value="0.035" units="cm"/>
      <inkml:brushProperty name="height" value="0.035" units="cm"/>
      <inkml:brushProperty name="color" value="#E71224"/>
    </inkml:brush>
  </inkml:definitions>
  <inkml:trace contextRef="#ctx0" brushRef="#br0">767 374 24575,'4'-2'0,"-1"-1"0,0 1 0,1-1 0,-1 0 0,0 0 0,0 0 0,-1-1 0,1 1 0,-1-1 0,1 1 0,-1-1 0,0 0 0,-1 0 0,1 0 0,1-7 0,2-4 0,-2 0 0,4-29 0,-6 39 0,-1 0 0,0 0 0,0 1 0,-1-1 0,1 0 0,-1 0 0,0 1 0,0-1 0,-1 0 0,1 1 0,-1 0 0,0-1 0,0 1 0,0 0 0,-1 0 0,0 0 0,0 0 0,0 0 0,-5-5 0,-5-2 0,-1 0 0,0 1 0,0 1 0,-19-9 0,-13-9 0,33 18 0,-2 2 0,1 0 0,-1 0 0,0 1 0,0 1 0,0 1 0,-1 0 0,-27-3 0,-8 4 0,-72 3 0,97 1 0,13-1 0,1 1 0,0 1 0,-1 0 0,1 1 0,0 1 0,0 0 0,1 0 0,-1 1 0,1 0 0,0 1 0,1 0 0,-1 1 0,1 1 0,0-1 0,1 1 0,0 1 0,0 0 0,-7 10 0,6-7 0,1 1 0,1 0 0,0 1 0,1 0 0,0 0 0,1 0 0,1 1 0,0 0 0,1 0 0,0 0 0,2 1 0,0-1 0,-1 32 0,3 14 0,-1-35 0,1 0 0,1 1 0,2-1 0,7 37 0,-6-54 0,0 1 0,0-1 0,1-1 0,0 1 0,1-1 0,0 1 0,8 8 0,13 18 0,-19-25 0,0-1 0,1 0 0,0 0 0,12 8 0,7 8 0,-15-13 0,0-1 0,1-1 0,0-1 0,0 0 0,1 0 0,0-2 0,1 0 0,-1 0 0,1-2 0,29 7 0,6 2 0,-38-10 0,0 0 0,0-1 0,1 0 0,-1-1 0,1 0 0,-1-1 0,27-2 0,-1-3 0,-24 4 0,-1-2 0,1 0 0,0 0 0,-1-1 0,21-8 0,-31 9 0,0 0 0,-1 0 0,1 0 0,-1 0 0,0 0 0,1-1 0,-1 0 0,0 1 0,-1-1 0,1 0 0,0-1 0,-1 1 0,0 0 0,0-1 0,0 1 0,0-1 0,0 0 0,-1 1 0,0-1 0,0 0 0,0 0 0,0 0 0,0 0 0,-1-8 0,4-10 0,0 0 0,1 0 0,1 0 0,1 1 0,16-32 0,-15 34 0,1-1 0,-2 0 0,-1 0 0,0 0 0,-2 0 0,4-37 0,-10-181 0,-1 216-1365,-1 6-5461</inkml:trace>
</inkml:ink>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856</Words>
  <Characters>4880</Characters>
  <Application>Microsoft Office Word</Application>
  <DocSecurity>0</DocSecurity>
  <Lines>40</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kılıç</dc:creator>
  <cp:keywords/>
  <dc:description/>
  <cp:lastModifiedBy>irem kılıç</cp:lastModifiedBy>
  <cp:revision>1</cp:revision>
  <dcterms:created xsi:type="dcterms:W3CDTF">2026-04-04T09:11:00Z</dcterms:created>
  <dcterms:modified xsi:type="dcterms:W3CDTF">2026-04-04T10:38:00Z</dcterms:modified>
</cp:coreProperties>
</file>