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D32F7" w14:textId="598D3B1A" w:rsidR="000200ED" w:rsidRPr="000200ED" w:rsidRDefault="000200ED" w:rsidP="000200ED">
      <w:pPr>
        <w:pStyle w:val="Balk1"/>
      </w:pPr>
      <w:bookmarkStart w:id="0" w:name="mediboxlesion-güvenlik-notları"/>
      <w:proofErr w:type="spellStart"/>
      <w:r w:rsidRPr="000200ED">
        <w:t>MediBoxLesion</w:t>
      </w:r>
      <w:proofErr w:type="spellEnd"/>
      <w:r w:rsidRPr="000200ED">
        <w:t xml:space="preserve"> – </w:t>
      </w:r>
      <w:proofErr w:type="spellStart"/>
      <w:r w:rsidRPr="000200ED">
        <w:t>Güvenlik</w:t>
      </w:r>
      <w:proofErr w:type="spellEnd"/>
      <w:r w:rsidRPr="000200ED">
        <w:t xml:space="preserve"> </w:t>
      </w:r>
      <w:proofErr w:type="spellStart"/>
      <w:r w:rsidRPr="000200ED">
        <w:t>Notları</w:t>
      </w:r>
      <w:proofErr w:type="spellEnd"/>
    </w:p>
    <w:p w14:paraId="1D191C07" w14:textId="77777777" w:rsidR="000200ED" w:rsidRPr="000200ED" w:rsidRDefault="000200ED" w:rsidP="000200ED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giriş-1"/>
      <w:bookmarkEnd w:id="0"/>
      <w:r w:rsidRPr="000200ED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0200ED">
        <w:rPr>
          <w:rFonts w:ascii="Times New Roman" w:hAnsi="Times New Roman" w:cs="Times New Roman"/>
          <w:b/>
          <w:bCs/>
          <w:sz w:val="32"/>
          <w:szCs w:val="32"/>
        </w:rPr>
        <w:t>Giriş</w:t>
      </w:r>
      <w:proofErr w:type="spellEnd"/>
    </w:p>
    <w:p w14:paraId="421734A8" w14:textId="5EABCCC9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r w:rsidRPr="000200ED">
        <w:rPr>
          <w:rFonts w:ascii="Times New Roman" w:hAnsi="Times New Roman" w:cs="Times New Roman"/>
        </w:rPr>
        <w:t xml:space="preserve">Bu </w:t>
      </w:r>
      <w:proofErr w:type="spellStart"/>
      <w:r w:rsidRPr="000200ED">
        <w:rPr>
          <w:rFonts w:ascii="Times New Roman" w:hAnsi="Times New Roman" w:cs="Times New Roman"/>
        </w:rPr>
        <w:t>doküman</w:t>
      </w:r>
      <w:proofErr w:type="spellEnd"/>
      <w:r w:rsidRPr="000200ED">
        <w:rPr>
          <w:rFonts w:ascii="Times New Roman" w:hAnsi="Times New Roman" w:cs="Times New Roman"/>
        </w:rPr>
        <w:t xml:space="preserve">, </w:t>
      </w:r>
      <w:proofErr w:type="spellStart"/>
      <w:r w:rsidRPr="000200ED">
        <w:rPr>
          <w:rFonts w:ascii="Times New Roman" w:hAnsi="Times New Roman" w:cs="Times New Roman"/>
        </w:rPr>
        <w:t>MediBoxLesion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sistemi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üzerinde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uygulanan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temel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güvenlik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önlemlerini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ve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güvenlik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değerlendirmelerini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içermektedir</w:t>
      </w:r>
      <w:proofErr w:type="spellEnd"/>
      <w:r w:rsidRPr="000200ED">
        <w:rPr>
          <w:rFonts w:ascii="Times New Roman" w:hAnsi="Times New Roman" w:cs="Times New Roman"/>
        </w:rPr>
        <w:t>.</w:t>
      </w:r>
    </w:p>
    <w:p w14:paraId="0F4BF8CF" w14:textId="77777777" w:rsidR="000200ED" w:rsidRPr="000200ED" w:rsidRDefault="000200ED" w:rsidP="000200ED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veri-güvenliği"/>
      <w:bookmarkEnd w:id="1"/>
      <w:r w:rsidRPr="000200ED">
        <w:rPr>
          <w:rFonts w:ascii="Times New Roman" w:hAnsi="Times New Roman" w:cs="Times New Roman"/>
          <w:b/>
          <w:bCs/>
          <w:sz w:val="32"/>
          <w:szCs w:val="32"/>
        </w:rPr>
        <w:t xml:space="preserve">2. Veri </w:t>
      </w:r>
      <w:proofErr w:type="spellStart"/>
      <w:r w:rsidRPr="000200ED">
        <w:rPr>
          <w:rFonts w:ascii="Times New Roman" w:hAnsi="Times New Roman" w:cs="Times New Roman"/>
          <w:b/>
          <w:bCs/>
          <w:sz w:val="32"/>
          <w:szCs w:val="32"/>
        </w:rPr>
        <w:t>Güvenliği</w:t>
      </w:r>
      <w:proofErr w:type="spellEnd"/>
    </w:p>
    <w:p w14:paraId="7094E6A0" w14:textId="77777777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Sistem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içerisinde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kullanılan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medikal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görüntüler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lokal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ortamda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saklanmaktadır</w:t>
      </w:r>
      <w:proofErr w:type="spellEnd"/>
      <w:r w:rsidRPr="000200ED">
        <w:rPr>
          <w:rFonts w:ascii="Times New Roman" w:hAnsi="Times New Roman" w:cs="Times New Roman"/>
        </w:rPr>
        <w:t>.</w:t>
      </w:r>
    </w:p>
    <w:p w14:paraId="1B6088A1" w14:textId="77777777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Aşağıdaki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önlemler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uygulanmıştır</w:t>
      </w:r>
      <w:proofErr w:type="spellEnd"/>
      <w:r w:rsidRPr="000200ED">
        <w:rPr>
          <w:rFonts w:ascii="Times New Roman" w:hAnsi="Times New Roman" w:cs="Times New Roman"/>
        </w:rPr>
        <w:t>:</w:t>
      </w:r>
    </w:p>
    <w:p w14:paraId="61664FBE" w14:textId="77777777" w:rsidR="000200ED" w:rsidRPr="000200ED" w:rsidRDefault="000200ED" w:rsidP="000200ED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harici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ağ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erişimi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bulunmamaktadır</w:t>
      </w:r>
      <w:proofErr w:type="spellEnd"/>
      <w:r w:rsidRPr="000200ED">
        <w:rPr>
          <w:rFonts w:ascii="Times New Roman" w:hAnsi="Times New Roman" w:cs="Times New Roman"/>
        </w:rPr>
        <w:t>,</w:t>
      </w:r>
    </w:p>
    <w:p w14:paraId="2D0E2243" w14:textId="77777777" w:rsidR="000200ED" w:rsidRPr="000200ED" w:rsidRDefault="000200ED" w:rsidP="000200ED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kullanıcı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verileri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uzak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sunuculara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gönderilmemektedir</w:t>
      </w:r>
      <w:proofErr w:type="spellEnd"/>
      <w:r w:rsidRPr="000200ED">
        <w:rPr>
          <w:rFonts w:ascii="Times New Roman" w:hAnsi="Times New Roman" w:cs="Times New Roman"/>
        </w:rPr>
        <w:t>,</w:t>
      </w:r>
    </w:p>
    <w:p w14:paraId="12452FF2" w14:textId="77777777" w:rsidR="000200ED" w:rsidRPr="000200ED" w:rsidRDefault="000200ED" w:rsidP="000200ED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200ED">
        <w:rPr>
          <w:rFonts w:ascii="Times New Roman" w:hAnsi="Times New Roman" w:cs="Times New Roman"/>
        </w:rPr>
        <w:t xml:space="preserve">inference </w:t>
      </w:r>
      <w:proofErr w:type="spellStart"/>
      <w:r w:rsidRPr="000200ED">
        <w:rPr>
          <w:rFonts w:ascii="Times New Roman" w:hAnsi="Times New Roman" w:cs="Times New Roman"/>
        </w:rPr>
        <w:t>işlemleri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lokal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ortamda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gerçekleştirilmektedir</w:t>
      </w:r>
      <w:proofErr w:type="spellEnd"/>
      <w:r w:rsidRPr="000200ED">
        <w:rPr>
          <w:rFonts w:ascii="Times New Roman" w:hAnsi="Times New Roman" w:cs="Times New Roman"/>
        </w:rPr>
        <w:t>,</w:t>
      </w:r>
    </w:p>
    <w:p w14:paraId="3F29BDC4" w14:textId="0D4E8CEF" w:rsidR="000200ED" w:rsidRPr="000200ED" w:rsidRDefault="000200ED" w:rsidP="000200ED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200ED">
        <w:rPr>
          <w:rFonts w:ascii="Times New Roman" w:hAnsi="Times New Roman" w:cs="Times New Roman"/>
        </w:rPr>
        <w:t xml:space="preserve">prediction </w:t>
      </w:r>
      <w:proofErr w:type="spellStart"/>
      <w:r w:rsidRPr="000200ED">
        <w:rPr>
          <w:rFonts w:ascii="Times New Roman" w:hAnsi="Times New Roman" w:cs="Times New Roman"/>
        </w:rPr>
        <w:t>dosyaları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sadece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lokal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sistem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üzerinde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tutulmaktadır</w:t>
      </w:r>
      <w:proofErr w:type="spellEnd"/>
      <w:r w:rsidRPr="000200ED">
        <w:rPr>
          <w:rFonts w:ascii="Times New Roman" w:hAnsi="Times New Roman" w:cs="Times New Roman"/>
        </w:rPr>
        <w:t>.</w:t>
      </w:r>
    </w:p>
    <w:p w14:paraId="3F61DBFA" w14:textId="77777777" w:rsidR="000200ED" w:rsidRPr="000200ED" w:rsidRDefault="000200ED" w:rsidP="000200ED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path-güvenliği"/>
      <w:bookmarkEnd w:id="2"/>
      <w:r w:rsidRPr="000200ED">
        <w:rPr>
          <w:rFonts w:ascii="Times New Roman" w:hAnsi="Times New Roman" w:cs="Times New Roman"/>
          <w:b/>
          <w:bCs/>
          <w:sz w:val="32"/>
          <w:szCs w:val="32"/>
        </w:rPr>
        <w:t xml:space="preserve">3. Path </w:t>
      </w:r>
      <w:proofErr w:type="spellStart"/>
      <w:r w:rsidRPr="000200ED">
        <w:rPr>
          <w:rFonts w:ascii="Times New Roman" w:hAnsi="Times New Roman" w:cs="Times New Roman"/>
          <w:b/>
          <w:bCs/>
          <w:sz w:val="32"/>
          <w:szCs w:val="32"/>
        </w:rPr>
        <w:t>Güvenliği</w:t>
      </w:r>
      <w:proofErr w:type="spellEnd"/>
    </w:p>
    <w:p w14:paraId="2840D326" w14:textId="77777777" w:rsidR="000200ED" w:rsidRPr="000200ED" w:rsidRDefault="000200ED" w:rsidP="000200ED">
      <w:pPr>
        <w:rPr>
          <w:rFonts w:ascii="Times New Roman" w:hAnsi="Times New Roman" w:cs="Times New Roman"/>
        </w:rPr>
      </w:pPr>
      <w:r w:rsidRPr="000200ED">
        <w:rPr>
          <w:rFonts w:ascii="Times New Roman" w:hAnsi="Times New Roman" w:cs="Times New Roman"/>
        </w:rPr>
        <w:t xml:space="preserve">Hardcoded path </w:t>
      </w:r>
      <w:proofErr w:type="spellStart"/>
      <w:r w:rsidRPr="000200ED">
        <w:rPr>
          <w:rFonts w:ascii="Times New Roman" w:hAnsi="Times New Roman" w:cs="Times New Roman"/>
        </w:rPr>
        <w:t>problemlerini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önlemek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amacıyla</w:t>
      </w:r>
      <w:proofErr w:type="spellEnd"/>
      <w:r w:rsidRPr="000200ED">
        <w:rPr>
          <w:rFonts w:ascii="Times New Roman" w:hAnsi="Times New Roman" w:cs="Times New Roman"/>
        </w:rPr>
        <w:t>: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964"/>
      </w:tblGrid>
      <w:tr w:rsidR="000200ED" w:rsidRPr="000200ED" w14:paraId="043937D9" w14:textId="77777777" w:rsidTr="000200ED">
        <w:trPr>
          <w:jc w:val="center"/>
        </w:trPr>
        <w:tc>
          <w:tcPr>
            <w:tcW w:w="3964" w:type="dxa"/>
          </w:tcPr>
          <w:p w14:paraId="52C90106" w14:textId="77777777" w:rsidR="000200ED" w:rsidRPr="000200ED" w:rsidRDefault="000200ED" w:rsidP="00F817B6">
            <w:pPr>
              <w:rPr>
                <w:rFonts w:ascii="Times New Roman" w:hAnsi="Times New Roman" w:cs="Times New Roman"/>
              </w:rPr>
            </w:pPr>
            <w:r w:rsidRPr="000200ED">
              <w:rPr>
                <w:rStyle w:val="NormalTok"/>
                <w:rFonts w:ascii="Times New Roman" w:hAnsi="Times New Roman" w:cs="Times New Roman"/>
              </w:rPr>
              <w:t>Path(</w:t>
            </w:r>
            <w:r w:rsidRPr="000200ED">
              <w:rPr>
                <w:rStyle w:val="VariableTok"/>
                <w:rFonts w:ascii="Times New Roman" w:hAnsi="Times New Roman" w:cs="Times New Roman"/>
              </w:rPr>
              <w:t>__file__</w:t>
            </w:r>
            <w:proofErr w:type="gramStart"/>
            <w:r w:rsidRPr="000200ED">
              <w:rPr>
                <w:rStyle w:val="NormalTok"/>
                <w:rFonts w:ascii="Times New Roman" w:hAnsi="Times New Roman" w:cs="Times New Roman"/>
              </w:rPr>
              <w:t>).resolve</w:t>
            </w:r>
            <w:proofErr w:type="gramEnd"/>
            <w:r w:rsidRPr="000200ED">
              <w:rPr>
                <w:rStyle w:val="NormalTok"/>
                <w:rFonts w:ascii="Times New Roman" w:hAnsi="Times New Roman" w:cs="Times New Roman"/>
              </w:rPr>
              <w:t>(</w:t>
            </w:r>
            <w:proofErr w:type="gramStart"/>
            <w:r w:rsidRPr="000200ED">
              <w:rPr>
                <w:rStyle w:val="NormalTok"/>
                <w:rFonts w:ascii="Times New Roman" w:hAnsi="Times New Roman" w:cs="Times New Roman"/>
              </w:rPr>
              <w:t>).</w:t>
            </w:r>
            <w:proofErr w:type="spellStart"/>
            <w:r w:rsidRPr="000200ED">
              <w:rPr>
                <w:rStyle w:val="NormalTok"/>
                <w:rFonts w:ascii="Times New Roman" w:hAnsi="Times New Roman" w:cs="Times New Roman"/>
              </w:rPr>
              <w:t>parent</w:t>
            </w:r>
            <w:proofErr w:type="gramEnd"/>
            <w:r w:rsidRPr="000200ED">
              <w:rPr>
                <w:rStyle w:val="NormalTok"/>
                <w:rFonts w:ascii="Times New Roman" w:hAnsi="Times New Roman" w:cs="Times New Roman"/>
              </w:rPr>
              <w:t>.parent</w:t>
            </w:r>
            <w:proofErr w:type="spellEnd"/>
          </w:p>
        </w:tc>
      </w:tr>
    </w:tbl>
    <w:p w14:paraId="120BD9D4" w14:textId="3E6E4715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kullanılmıştır</w:t>
      </w:r>
      <w:proofErr w:type="spellEnd"/>
      <w:r w:rsidRPr="000200ED">
        <w:rPr>
          <w:rFonts w:ascii="Times New Roman" w:hAnsi="Times New Roman" w:cs="Times New Roman"/>
        </w:rPr>
        <w:t>.</w:t>
      </w:r>
    </w:p>
    <w:p w14:paraId="4FBADD36" w14:textId="7D682D06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r w:rsidRPr="000200ED">
        <w:rPr>
          <w:rFonts w:ascii="Times New Roman" w:hAnsi="Times New Roman" w:cs="Times New Roman"/>
        </w:rPr>
        <w:t xml:space="preserve">Bu </w:t>
      </w:r>
      <w:proofErr w:type="spellStart"/>
      <w:r w:rsidRPr="000200ED">
        <w:rPr>
          <w:rFonts w:ascii="Times New Roman" w:hAnsi="Times New Roman" w:cs="Times New Roman"/>
        </w:rPr>
        <w:t>yaklaşım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taşınabilirlik</w:t>
      </w:r>
      <w:proofErr w:type="spellEnd"/>
      <w:r w:rsidRPr="000200E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güvenli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dosya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erişimi</w:t>
      </w:r>
      <w:proofErr w:type="spellEnd"/>
      <w:r w:rsidRPr="000200E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farklı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sistemlerde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çalışabilirlik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sağlamaktadır</w:t>
      </w:r>
      <w:proofErr w:type="spellEnd"/>
      <w:r w:rsidRPr="000200ED">
        <w:rPr>
          <w:rFonts w:ascii="Times New Roman" w:hAnsi="Times New Roman" w:cs="Times New Roman"/>
        </w:rPr>
        <w:t>.</w:t>
      </w:r>
    </w:p>
    <w:p w14:paraId="4EC55295" w14:textId="77777777" w:rsidR="000200ED" w:rsidRPr="000200ED" w:rsidRDefault="000200ED" w:rsidP="000200ED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hata-yönetimi"/>
      <w:bookmarkEnd w:id="3"/>
      <w:r w:rsidRPr="000200ED">
        <w:rPr>
          <w:rFonts w:ascii="Times New Roman" w:hAnsi="Times New Roman" w:cs="Times New Roman"/>
          <w:b/>
          <w:bCs/>
          <w:sz w:val="32"/>
          <w:szCs w:val="32"/>
        </w:rPr>
        <w:t>4. Hata Yönetimi</w:t>
      </w:r>
    </w:p>
    <w:p w14:paraId="02FE0289" w14:textId="77777777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Aşağıdaki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durumlar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için</w:t>
      </w:r>
      <w:proofErr w:type="spellEnd"/>
      <w:r w:rsidRPr="000200ED">
        <w:rPr>
          <w:rFonts w:ascii="Times New Roman" w:hAnsi="Times New Roman" w:cs="Times New Roman"/>
        </w:rPr>
        <w:t xml:space="preserve"> exception handling </w:t>
      </w:r>
      <w:proofErr w:type="spellStart"/>
      <w:r w:rsidRPr="000200ED">
        <w:rPr>
          <w:rFonts w:ascii="Times New Roman" w:hAnsi="Times New Roman" w:cs="Times New Roman"/>
        </w:rPr>
        <w:t>uygulanmıştır</w:t>
      </w:r>
      <w:proofErr w:type="spellEnd"/>
      <w:r w:rsidRPr="000200ED">
        <w:rPr>
          <w:rFonts w:ascii="Times New Roman" w:hAnsi="Times New Roman" w:cs="Times New Roman"/>
        </w:rPr>
        <w:t>:</w:t>
      </w:r>
    </w:p>
    <w:p w14:paraId="65B40487" w14:textId="77777777" w:rsidR="000200ED" w:rsidRPr="000200ED" w:rsidRDefault="000200ED" w:rsidP="000200ED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eksik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görüntü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dosyası</w:t>
      </w:r>
      <w:proofErr w:type="spellEnd"/>
    </w:p>
    <w:p w14:paraId="461EA92E" w14:textId="77777777" w:rsidR="000200ED" w:rsidRPr="000200ED" w:rsidRDefault="000200ED" w:rsidP="000200ED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eksik</w:t>
      </w:r>
      <w:proofErr w:type="spellEnd"/>
      <w:r w:rsidRPr="000200ED">
        <w:rPr>
          <w:rFonts w:ascii="Times New Roman" w:hAnsi="Times New Roman" w:cs="Times New Roman"/>
        </w:rPr>
        <w:t xml:space="preserve"> prediction </w:t>
      </w:r>
      <w:proofErr w:type="spellStart"/>
      <w:r w:rsidRPr="000200ED">
        <w:rPr>
          <w:rFonts w:ascii="Times New Roman" w:hAnsi="Times New Roman" w:cs="Times New Roman"/>
        </w:rPr>
        <w:t>dosyası</w:t>
      </w:r>
      <w:proofErr w:type="spellEnd"/>
    </w:p>
    <w:p w14:paraId="214D170A" w14:textId="77777777" w:rsidR="000200ED" w:rsidRPr="000200ED" w:rsidRDefault="000200ED" w:rsidP="000200ED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200ED">
        <w:rPr>
          <w:rFonts w:ascii="Times New Roman" w:hAnsi="Times New Roman" w:cs="Times New Roman"/>
        </w:rPr>
        <w:t xml:space="preserve">invalid ROI </w:t>
      </w:r>
      <w:proofErr w:type="spellStart"/>
      <w:r w:rsidRPr="000200ED">
        <w:rPr>
          <w:rFonts w:ascii="Times New Roman" w:hAnsi="Times New Roman" w:cs="Times New Roman"/>
        </w:rPr>
        <w:t>sınırları</w:t>
      </w:r>
      <w:proofErr w:type="spellEnd"/>
    </w:p>
    <w:p w14:paraId="25799F7E" w14:textId="77777777" w:rsidR="000200ED" w:rsidRPr="000200ED" w:rsidRDefault="000200ED" w:rsidP="000200ED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yanlış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dosya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yolları</w:t>
      </w:r>
      <w:proofErr w:type="spellEnd"/>
    </w:p>
    <w:p w14:paraId="02E3C37F" w14:textId="63740082" w:rsidR="000200ED" w:rsidRPr="000200ED" w:rsidRDefault="000200ED" w:rsidP="000200ED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yükleme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hataları</w:t>
      </w:r>
      <w:proofErr w:type="spellEnd"/>
    </w:p>
    <w:p w14:paraId="76CF9130" w14:textId="77777777" w:rsidR="000200ED" w:rsidRPr="000200ED" w:rsidRDefault="000200ED" w:rsidP="000200ED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bellek-güvenliği"/>
      <w:bookmarkEnd w:id="4"/>
      <w:r w:rsidRPr="000200ED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0200ED">
        <w:rPr>
          <w:rFonts w:ascii="Times New Roman" w:hAnsi="Times New Roman" w:cs="Times New Roman"/>
          <w:b/>
          <w:bCs/>
          <w:sz w:val="32"/>
          <w:szCs w:val="32"/>
        </w:rPr>
        <w:t>Bellek</w:t>
      </w:r>
      <w:proofErr w:type="spellEnd"/>
      <w:r w:rsidRPr="000200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200ED">
        <w:rPr>
          <w:rFonts w:ascii="Times New Roman" w:hAnsi="Times New Roman" w:cs="Times New Roman"/>
          <w:b/>
          <w:bCs/>
          <w:sz w:val="32"/>
          <w:szCs w:val="32"/>
        </w:rPr>
        <w:t>Güvenliği</w:t>
      </w:r>
      <w:proofErr w:type="spellEnd"/>
    </w:p>
    <w:p w14:paraId="1401C52B" w14:textId="77777777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r w:rsidRPr="000200ED">
        <w:rPr>
          <w:rFonts w:ascii="Times New Roman" w:hAnsi="Times New Roman" w:cs="Times New Roman"/>
        </w:rPr>
        <w:t xml:space="preserve">Memory leak </w:t>
      </w:r>
      <w:proofErr w:type="spellStart"/>
      <w:r w:rsidRPr="000200ED">
        <w:rPr>
          <w:rFonts w:ascii="Times New Roman" w:hAnsi="Times New Roman" w:cs="Times New Roman"/>
        </w:rPr>
        <w:t>oluşumunu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önlemek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amacıyla</w:t>
      </w:r>
      <w:proofErr w:type="spellEnd"/>
      <w:r w:rsidRPr="000200ED">
        <w:rPr>
          <w:rFonts w:ascii="Times New Roman" w:hAnsi="Times New Roman" w:cs="Times New Roman"/>
        </w:rPr>
        <w:t>: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440"/>
      </w:tblGrid>
      <w:tr w:rsidR="000200ED" w:rsidRPr="000200ED" w14:paraId="434D91B4" w14:textId="77777777" w:rsidTr="000200ED">
        <w:trPr>
          <w:trHeight w:val="684"/>
          <w:jc w:val="center"/>
        </w:trPr>
        <w:tc>
          <w:tcPr>
            <w:tcW w:w="1440" w:type="dxa"/>
          </w:tcPr>
          <w:p w14:paraId="0CAC267F" w14:textId="77777777" w:rsidR="000200ED" w:rsidRPr="000200ED" w:rsidRDefault="000200ED" w:rsidP="004971C9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proofErr w:type="gramStart"/>
            <w:r w:rsidRPr="000200ED">
              <w:rPr>
                <w:rStyle w:val="NormalTok"/>
                <w:rFonts w:ascii="Times New Roman" w:hAnsi="Times New Roman" w:cs="Times New Roman"/>
                <w:i/>
                <w:iCs/>
              </w:rPr>
              <w:t>plt.close</w:t>
            </w:r>
            <w:proofErr w:type="spellEnd"/>
            <w:proofErr w:type="gramEnd"/>
            <w:r w:rsidRPr="000200ED">
              <w:rPr>
                <w:rStyle w:val="NormalTok"/>
                <w:rFonts w:ascii="Times New Roman" w:hAnsi="Times New Roman" w:cs="Times New Roman"/>
                <w:i/>
                <w:iCs/>
              </w:rPr>
              <w:t>(fig)</w:t>
            </w:r>
            <w:r w:rsidRPr="000200ED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proofErr w:type="gramStart"/>
            <w:r w:rsidRPr="000200ED">
              <w:rPr>
                <w:rStyle w:val="NormalTok"/>
                <w:rFonts w:ascii="Times New Roman" w:hAnsi="Times New Roman" w:cs="Times New Roman"/>
                <w:i/>
                <w:iCs/>
              </w:rPr>
              <w:t>gc.collect</w:t>
            </w:r>
            <w:proofErr w:type="spellEnd"/>
            <w:proofErr w:type="gramEnd"/>
            <w:r w:rsidRPr="000200ED">
              <w:rPr>
                <w:rStyle w:val="NormalTok"/>
                <w:rFonts w:ascii="Times New Roman" w:hAnsi="Times New Roman" w:cs="Times New Roman"/>
                <w:i/>
                <w:iCs/>
              </w:rPr>
              <w:t>()</w:t>
            </w:r>
          </w:p>
        </w:tc>
      </w:tr>
    </w:tbl>
    <w:p w14:paraId="10DCD26D" w14:textId="700AE2D1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kullanılmıştır</w:t>
      </w:r>
      <w:proofErr w:type="spellEnd"/>
      <w:r w:rsidRPr="000200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200ED">
        <w:rPr>
          <w:rFonts w:ascii="Times New Roman" w:hAnsi="Times New Roman" w:cs="Times New Roman"/>
        </w:rPr>
        <w:t xml:space="preserve">Bu </w:t>
      </w:r>
      <w:proofErr w:type="spellStart"/>
      <w:r w:rsidRPr="000200ED">
        <w:rPr>
          <w:rFonts w:ascii="Times New Roman" w:hAnsi="Times New Roman" w:cs="Times New Roman"/>
        </w:rPr>
        <w:t>mekanizmalar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sayesinde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200ED">
        <w:rPr>
          <w:rFonts w:ascii="Times New Roman" w:hAnsi="Times New Roman" w:cs="Times New Roman"/>
        </w:rPr>
        <w:t xml:space="preserve">RAM </w:t>
      </w:r>
      <w:proofErr w:type="spellStart"/>
      <w:r w:rsidRPr="000200ED">
        <w:rPr>
          <w:rFonts w:ascii="Times New Roman" w:hAnsi="Times New Roman" w:cs="Times New Roman"/>
        </w:rPr>
        <w:t>kullanım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stabilitesi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artırılmış</w:t>
      </w:r>
      <w:proofErr w:type="spellEnd"/>
      <w:r w:rsidRPr="000200E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gereksiz</w:t>
      </w:r>
      <w:proofErr w:type="spellEnd"/>
      <w:r w:rsidRPr="000200ED">
        <w:rPr>
          <w:rFonts w:ascii="Times New Roman" w:hAnsi="Times New Roman" w:cs="Times New Roman"/>
        </w:rPr>
        <w:t xml:space="preserve"> memory allocation </w:t>
      </w:r>
      <w:proofErr w:type="spellStart"/>
      <w:r w:rsidRPr="000200ED">
        <w:rPr>
          <w:rFonts w:ascii="Times New Roman" w:hAnsi="Times New Roman" w:cs="Times New Roman"/>
        </w:rPr>
        <w:t>azaltılmış</w:t>
      </w:r>
      <w:proofErr w:type="spellEnd"/>
      <w:r w:rsidRPr="000200E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uzun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süreli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kullanım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stabil</w:t>
      </w:r>
      <w:proofErr w:type="spellEnd"/>
      <w:r w:rsidRPr="000200ED">
        <w:rPr>
          <w:rFonts w:ascii="Times New Roman" w:hAnsi="Times New Roman" w:cs="Times New Roman"/>
        </w:rPr>
        <w:t xml:space="preserve"> hale </w:t>
      </w:r>
      <w:proofErr w:type="spellStart"/>
      <w:r w:rsidRPr="000200ED">
        <w:rPr>
          <w:rFonts w:ascii="Times New Roman" w:hAnsi="Times New Roman" w:cs="Times New Roman"/>
        </w:rPr>
        <w:t>getirilmiştir</w:t>
      </w:r>
      <w:proofErr w:type="spellEnd"/>
      <w:r w:rsidRPr="000200ED">
        <w:rPr>
          <w:rFonts w:ascii="Times New Roman" w:hAnsi="Times New Roman" w:cs="Times New Roman"/>
        </w:rPr>
        <w:t>.</w:t>
      </w:r>
    </w:p>
    <w:p w14:paraId="028155B3" w14:textId="77777777" w:rsidR="000200ED" w:rsidRPr="000200ED" w:rsidRDefault="000200ED" w:rsidP="000200ED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6" w:name="cache-güvenliği"/>
      <w:bookmarkEnd w:id="5"/>
      <w:r w:rsidRPr="000200ED">
        <w:rPr>
          <w:rFonts w:ascii="Times New Roman" w:hAnsi="Times New Roman" w:cs="Times New Roman"/>
          <w:b/>
          <w:bCs/>
          <w:sz w:val="32"/>
          <w:szCs w:val="32"/>
        </w:rPr>
        <w:t xml:space="preserve">6. Cache </w:t>
      </w:r>
      <w:proofErr w:type="spellStart"/>
      <w:r w:rsidRPr="000200ED">
        <w:rPr>
          <w:rFonts w:ascii="Times New Roman" w:hAnsi="Times New Roman" w:cs="Times New Roman"/>
          <w:b/>
          <w:bCs/>
          <w:sz w:val="32"/>
          <w:szCs w:val="32"/>
        </w:rPr>
        <w:t>Güvenliği</w:t>
      </w:r>
      <w:proofErr w:type="spellEnd"/>
    </w:p>
    <w:p w14:paraId="36C16D0C" w14:textId="77777777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Streamlit</w:t>
      </w:r>
      <w:proofErr w:type="spellEnd"/>
      <w:r w:rsidRPr="000200ED">
        <w:rPr>
          <w:rFonts w:ascii="Times New Roman" w:hAnsi="Times New Roman" w:cs="Times New Roman"/>
        </w:rPr>
        <w:t xml:space="preserve"> cache </w:t>
      </w:r>
      <w:proofErr w:type="spellStart"/>
      <w:r w:rsidRPr="000200ED">
        <w:rPr>
          <w:rFonts w:ascii="Times New Roman" w:hAnsi="Times New Roman" w:cs="Times New Roman"/>
        </w:rPr>
        <w:t>sistemleri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kontrollü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şekilde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uygulanmıştır</w:t>
      </w:r>
      <w:proofErr w:type="spellEnd"/>
      <w:r w:rsidRPr="000200ED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</w:tblGrid>
      <w:tr w:rsidR="000200ED" w14:paraId="0A027A42" w14:textId="77777777" w:rsidTr="000200ED">
        <w:tblPrEx>
          <w:tblCellMar>
            <w:top w:w="0" w:type="dxa"/>
            <w:bottom w:w="0" w:type="dxa"/>
          </w:tblCellMar>
        </w:tblPrEx>
        <w:trPr>
          <w:trHeight w:val="1030"/>
          <w:jc w:val="center"/>
        </w:trPr>
        <w:tc>
          <w:tcPr>
            <w:tcW w:w="2098" w:type="dxa"/>
          </w:tcPr>
          <w:p w14:paraId="1C18E03D" w14:textId="77777777" w:rsidR="000200ED" w:rsidRPr="000200ED" w:rsidRDefault="000200ED" w:rsidP="000200ED">
            <w:pPr>
              <w:ind w:left="76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200ED">
              <w:rPr>
                <w:rFonts w:ascii="Times New Roman" w:hAnsi="Times New Roman" w:cs="Times New Roman"/>
                <w:i/>
                <w:iCs/>
              </w:rPr>
              <w:lastRenderedPageBreak/>
              <w:t>cache_data</w:t>
            </w:r>
            <w:proofErr w:type="spellEnd"/>
          </w:p>
          <w:p w14:paraId="2B6CDA61" w14:textId="3F759C67" w:rsidR="000200ED" w:rsidRDefault="000200ED" w:rsidP="000200ED">
            <w:pPr>
              <w:ind w:left="76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200ED">
              <w:rPr>
                <w:rFonts w:ascii="Times New Roman" w:hAnsi="Times New Roman" w:cs="Times New Roman"/>
                <w:i/>
                <w:iCs/>
              </w:rPr>
              <w:t>cache_resource</w:t>
            </w:r>
            <w:proofErr w:type="spellEnd"/>
          </w:p>
        </w:tc>
      </w:tr>
    </w:tbl>
    <w:p w14:paraId="7568B292" w14:textId="4C54C88A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r w:rsidRPr="000200ED">
        <w:rPr>
          <w:rFonts w:ascii="Times New Roman" w:hAnsi="Times New Roman" w:cs="Times New Roman"/>
        </w:rPr>
        <w:t xml:space="preserve">Bu </w:t>
      </w:r>
      <w:proofErr w:type="spellStart"/>
      <w:r w:rsidRPr="000200ED">
        <w:rPr>
          <w:rFonts w:ascii="Times New Roman" w:hAnsi="Times New Roman" w:cs="Times New Roman"/>
        </w:rPr>
        <w:t>sayede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gereksiz</w:t>
      </w:r>
      <w:proofErr w:type="spellEnd"/>
      <w:r w:rsidRPr="000200ED">
        <w:rPr>
          <w:rFonts w:ascii="Times New Roman" w:hAnsi="Times New Roman" w:cs="Times New Roman"/>
        </w:rPr>
        <w:t xml:space="preserve"> disk </w:t>
      </w:r>
      <w:proofErr w:type="spellStart"/>
      <w:r w:rsidRPr="000200ED">
        <w:rPr>
          <w:rFonts w:ascii="Times New Roman" w:hAnsi="Times New Roman" w:cs="Times New Roman"/>
        </w:rPr>
        <w:t>erişimleri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azaltılmış</w:t>
      </w:r>
      <w:proofErr w:type="spellEnd"/>
      <w:r w:rsidRPr="000200E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0200ED">
        <w:rPr>
          <w:rFonts w:ascii="Times New Roman" w:hAnsi="Times New Roman" w:cs="Times New Roman"/>
        </w:rPr>
        <w:t xml:space="preserve">repeated loading </w:t>
      </w:r>
      <w:proofErr w:type="spellStart"/>
      <w:r w:rsidRPr="000200ED">
        <w:rPr>
          <w:rFonts w:ascii="Times New Roman" w:hAnsi="Times New Roman" w:cs="Times New Roman"/>
        </w:rPr>
        <w:t>maliyetleri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düşürülmüş</w:t>
      </w:r>
      <w:proofErr w:type="spellEnd"/>
      <w:r w:rsidRPr="000200E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sistem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performansı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artırılmıştır</w:t>
      </w:r>
      <w:proofErr w:type="spellEnd"/>
      <w:r w:rsidRPr="000200ED">
        <w:rPr>
          <w:rFonts w:ascii="Times New Roman" w:hAnsi="Times New Roman" w:cs="Times New Roman"/>
        </w:rPr>
        <w:t>.</w:t>
      </w:r>
    </w:p>
    <w:p w14:paraId="4C979103" w14:textId="77777777" w:rsidR="000200ED" w:rsidRPr="000200ED" w:rsidRDefault="000200ED" w:rsidP="000200ED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kullanıcı-arayüzü-güvenliği"/>
      <w:bookmarkEnd w:id="6"/>
      <w:r w:rsidRPr="000200ED"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proofErr w:type="spellStart"/>
      <w:r w:rsidRPr="000200ED">
        <w:rPr>
          <w:rFonts w:ascii="Times New Roman" w:hAnsi="Times New Roman" w:cs="Times New Roman"/>
          <w:b/>
          <w:bCs/>
          <w:sz w:val="32"/>
          <w:szCs w:val="32"/>
        </w:rPr>
        <w:t>Kullanıcı</w:t>
      </w:r>
      <w:proofErr w:type="spellEnd"/>
      <w:r w:rsidRPr="000200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200ED">
        <w:rPr>
          <w:rFonts w:ascii="Times New Roman" w:hAnsi="Times New Roman" w:cs="Times New Roman"/>
          <w:b/>
          <w:bCs/>
          <w:sz w:val="32"/>
          <w:szCs w:val="32"/>
        </w:rPr>
        <w:t>Arayüzü</w:t>
      </w:r>
      <w:proofErr w:type="spellEnd"/>
      <w:r w:rsidRPr="000200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200ED">
        <w:rPr>
          <w:rFonts w:ascii="Times New Roman" w:hAnsi="Times New Roman" w:cs="Times New Roman"/>
          <w:b/>
          <w:bCs/>
          <w:sz w:val="32"/>
          <w:szCs w:val="32"/>
        </w:rPr>
        <w:t>Güvenliği</w:t>
      </w:r>
      <w:proofErr w:type="spellEnd"/>
    </w:p>
    <w:p w14:paraId="76397577" w14:textId="35E5019A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Kullanıcı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arayüzünde</w:t>
      </w:r>
      <w:proofErr w:type="spellEnd"/>
      <w:r w:rsidRPr="000200E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kontrollü</w:t>
      </w:r>
      <w:proofErr w:type="spellEnd"/>
      <w:r w:rsidRPr="000200ED">
        <w:rPr>
          <w:rFonts w:ascii="Times New Roman" w:hAnsi="Times New Roman" w:cs="Times New Roman"/>
        </w:rPr>
        <w:t xml:space="preserve"> case selection,</w:t>
      </w:r>
      <w:r>
        <w:rPr>
          <w:rFonts w:ascii="Times New Roman" w:hAnsi="Times New Roman" w:cs="Times New Roman"/>
        </w:rPr>
        <w:t xml:space="preserve"> </w:t>
      </w:r>
      <w:r w:rsidRPr="000200ED">
        <w:rPr>
          <w:rFonts w:ascii="Times New Roman" w:hAnsi="Times New Roman" w:cs="Times New Roman"/>
        </w:rPr>
        <w:t xml:space="preserve">slider </w:t>
      </w:r>
      <w:proofErr w:type="spellStart"/>
      <w:r w:rsidRPr="000200ED">
        <w:rPr>
          <w:rFonts w:ascii="Times New Roman" w:hAnsi="Times New Roman" w:cs="Times New Roman"/>
        </w:rPr>
        <w:t>limitleri</w:t>
      </w:r>
      <w:proofErr w:type="spellEnd"/>
      <w:r w:rsidRPr="000200E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güvenli</w:t>
      </w:r>
      <w:proofErr w:type="spellEnd"/>
      <w:r w:rsidRPr="000200ED">
        <w:rPr>
          <w:rFonts w:ascii="Times New Roman" w:hAnsi="Times New Roman" w:cs="Times New Roman"/>
        </w:rPr>
        <w:t xml:space="preserve"> visualization pipeline</w:t>
      </w:r>
    </w:p>
    <w:p w14:paraId="12CE6DAD" w14:textId="6ADD3620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uygulanmıştır</w:t>
      </w:r>
      <w:proofErr w:type="spellEnd"/>
      <w:r w:rsidRPr="000200ED">
        <w:rPr>
          <w:rFonts w:ascii="Times New Roman" w:hAnsi="Times New Roman" w:cs="Times New Roman"/>
        </w:rPr>
        <w:t>.</w:t>
      </w:r>
    </w:p>
    <w:p w14:paraId="14524D2F" w14:textId="77777777" w:rsidR="000200ED" w:rsidRPr="000200ED" w:rsidRDefault="000200ED" w:rsidP="000200ED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8" w:name="sonuç-1"/>
      <w:bookmarkEnd w:id="7"/>
      <w:r w:rsidRPr="000200ED"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proofErr w:type="spellStart"/>
      <w:r w:rsidRPr="000200ED">
        <w:rPr>
          <w:rFonts w:ascii="Times New Roman" w:hAnsi="Times New Roman" w:cs="Times New Roman"/>
          <w:b/>
          <w:bCs/>
          <w:sz w:val="32"/>
          <w:szCs w:val="32"/>
        </w:rPr>
        <w:t>Sonuç</w:t>
      </w:r>
      <w:proofErr w:type="spellEnd"/>
    </w:p>
    <w:p w14:paraId="0C197ED7" w14:textId="24C6B880" w:rsidR="000200ED" w:rsidRPr="000200ED" w:rsidRDefault="000200ED" w:rsidP="000200ED">
      <w:pPr>
        <w:jc w:val="both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Sistem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klinik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kullanıma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yönelik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nihai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bir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ürün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değildir</w:t>
      </w:r>
      <w:proofErr w:type="spellEnd"/>
      <w:r w:rsidRPr="000200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Ancak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güvenli</w:t>
      </w:r>
      <w:proofErr w:type="spellEnd"/>
      <w:r w:rsidRPr="000200ED">
        <w:rPr>
          <w:rFonts w:ascii="Times New Roman" w:hAnsi="Times New Roman" w:cs="Times New Roman"/>
        </w:rPr>
        <w:t xml:space="preserve"> local inference,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kontrollü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dosya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erişimi</w:t>
      </w:r>
      <w:proofErr w:type="spellEnd"/>
      <w:r w:rsidRPr="000200E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stabil</w:t>
      </w:r>
      <w:proofErr w:type="spellEnd"/>
      <w:r w:rsidRPr="000200ED">
        <w:rPr>
          <w:rFonts w:ascii="Times New Roman" w:hAnsi="Times New Roman" w:cs="Times New Roman"/>
        </w:rPr>
        <w:t xml:space="preserve"> memory </w:t>
      </w:r>
      <w:proofErr w:type="spellStart"/>
      <w:r w:rsidRPr="000200ED">
        <w:rPr>
          <w:rFonts w:ascii="Times New Roman" w:hAnsi="Times New Roman" w:cs="Times New Roman"/>
        </w:rPr>
        <w:t>yönetimi</w:t>
      </w:r>
      <w:proofErr w:type="spellEnd"/>
      <w:r w:rsidRPr="000200E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güvenli</w:t>
      </w:r>
      <w:proofErr w:type="spellEnd"/>
      <w:r w:rsidRPr="000200ED">
        <w:rPr>
          <w:rFonts w:ascii="Times New Roman" w:hAnsi="Times New Roman" w:cs="Times New Roman"/>
        </w:rPr>
        <w:t xml:space="preserve"> visualization pipeline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başarıyla</w:t>
      </w:r>
      <w:proofErr w:type="spellEnd"/>
      <w:r w:rsidRPr="000200ED">
        <w:rPr>
          <w:rFonts w:ascii="Times New Roman" w:hAnsi="Times New Roman" w:cs="Times New Roman"/>
        </w:rPr>
        <w:t xml:space="preserve"> </w:t>
      </w:r>
      <w:proofErr w:type="spellStart"/>
      <w:r w:rsidRPr="000200ED">
        <w:rPr>
          <w:rFonts w:ascii="Times New Roman" w:hAnsi="Times New Roman" w:cs="Times New Roman"/>
        </w:rPr>
        <w:t>uygulanmıştır</w:t>
      </w:r>
      <w:proofErr w:type="spellEnd"/>
      <w:r w:rsidRPr="000200ED">
        <w:rPr>
          <w:rFonts w:ascii="Times New Roman" w:hAnsi="Times New Roman" w:cs="Times New Roman"/>
        </w:rPr>
        <w:t>.</w:t>
      </w:r>
    </w:p>
    <w:bookmarkEnd w:id="8"/>
    <w:p w14:paraId="724F813C" w14:textId="77777777" w:rsidR="00C17B9B" w:rsidRPr="000200ED" w:rsidRDefault="00C17B9B" w:rsidP="000200ED">
      <w:pPr>
        <w:rPr>
          <w:rFonts w:ascii="Times New Roman" w:hAnsi="Times New Roman" w:cs="Times New Roman"/>
        </w:rPr>
      </w:pPr>
    </w:p>
    <w:sectPr w:rsidR="00C17B9B" w:rsidRPr="000200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62A9A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347594"/>
    <w:multiLevelType w:val="hybridMultilevel"/>
    <w:tmpl w:val="DF5686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15F8D"/>
    <w:multiLevelType w:val="hybridMultilevel"/>
    <w:tmpl w:val="E9A4CC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454904">
    <w:abstractNumId w:val="0"/>
  </w:num>
  <w:num w:numId="2" w16cid:durableId="1169911061">
    <w:abstractNumId w:val="1"/>
  </w:num>
  <w:num w:numId="3" w16cid:durableId="2044675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4C"/>
    <w:rsid w:val="000200ED"/>
    <w:rsid w:val="000F499E"/>
    <w:rsid w:val="0010722C"/>
    <w:rsid w:val="001C664C"/>
    <w:rsid w:val="00244C72"/>
    <w:rsid w:val="002E2E0A"/>
    <w:rsid w:val="003F3597"/>
    <w:rsid w:val="0047452F"/>
    <w:rsid w:val="004A3B3B"/>
    <w:rsid w:val="0067741B"/>
    <w:rsid w:val="006E4492"/>
    <w:rsid w:val="007519DA"/>
    <w:rsid w:val="007834D4"/>
    <w:rsid w:val="00841BED"/>
    <w:rsid w:val="00845E33"/>
    <w:rsid w:val="00960A59"/>
    <w:rsid w:val="00A658CA"/>
    <w:rsid w:val="00AE4625"/>
    <w:rsid w:val="00C17B9B"/>
    <w:rsid w:val="00C47FCF"/>
    <w:rsid w:val="00E07450"/>
    <w:rsid w:val="00F32350"/>
    <w:rsid w:val="00FC181A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224A"/>
  <w15:chartTrackingRefBased/>
  <w15:docId w15:val="{05F3FAED-D321-4F9B-B5FF-A39F4578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0ED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0200E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color w:val="000000" w:themeColor="text1"/>
      <w:sz w:val="40"/>
      <w:szCs w:val="40"/>
    </w:rPr>
  </w:style>
  <w:style w:type="paragraph" w:styleId="Balk2">
    <w:name w:val="heading 2"/>
    <w:aliases w:val="ChapterTitle"/>
    <w:next w:val="GvdeMetni"/>
    <w:link w:val="Balk2Char"/>
    <w:autoRedefine/>
    <w:uiPriority w:val="9"/>
    <w:qFormat/>
    <w:rsid w:val="00C47FCF"/>
    <w:pPr>
      <w:spacing w:before="720" w:after="520" w:line="480" w:lineRule="auto"/>
      <w:contextualSpacing/>
      <w:jc w:val="center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Balk3">
    <w:name w:val="heading 3"/>
    <w:aliases w:val="SectionTitle/A-head"/>
    <w:basedOn w:val="Normal"/>
    <w:next w:val="Normal"/>
    <w:link w:val="Balk3Char"/>
    <w:autoRedefine/>
    <w:uiPriority w:val="2"/>
    <w:qFormat/>
    <w:rsid w:val="006E4492"/>
    <w:pPr>
      <w:spacing w:before="520" w:after="0" w:line="480" w:lineRule="auto"/>
      <w:contextualSpacing/>
      <w:outlineLvl w:val="2"/>
    </w:pPr>
    <w:rPr>
      <w:rFonts w:cs="Times New Roman"/>
      <w:b/>
      <w:shd w:val="clear" w:color="auto" w:fill="FFFFFF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60A59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00ED"/>
    <w:rPr>
      <w:rFonts w:ascii="Times New Roman" w:eastAsiaTheme="majorEastAsia" w:hAnsi="Times New Roman" w:cs="Times New Roman"/>
      <w:b/>
      <w:color w:val="000000" w:themeColor="text1"/>
      <w:kern w:val="0"/>
      <w:sz w:val="40"/>
      <w:szCs w:val="40"/>
      <w:lang w:val="en-US"/>
      <w14:ligatures w14:val="none"/>
    </w:rPr>
  </w:style>
  <w:style w:type="character" w:customStyle="1" w:styleId="Balk2Char">
    <w:name w:val="Başlık 2 Char"/>
    <w:aliases w:val="ChapterTitle Char"/>
    <w:basedOn w:val="VarsaylanParagrafYazTipi"/>
    <w:link w:val="Balk2"/>
    <w:uiPriority w:val="9"/>
    <w:rsid w:val="00C47FCF"/>
    <w:rPr>
      <w:rFonts w:ascii="Times New Roman" w:eastAsiaTheme="majorEastAsia" w:hAnsi="Times New Roman" w:cstheme="majorBidi"/>
      <w:b/>
      <w:szCs w:val="26"/>
    </w:rPr>
  </w:style>
  <w:style w:type="character" w:customStyle="1" w:styleId="Balk3Char">
    <w:name w:val="Başlık 3 Char"/>
    <w:aliases w:val="SectionTitle/A-head Char"/>
    <w:basedOn w:val="VarsaylanParagrafYazTipi"/>
    <w:link w:val="Balk3"/>
    <w:uiPriority w:val="2"/>
    <w:rsid w:val="006E4492"/>
    <w:rPr>
      <w:rFonts w:ascii="Times New Roman" w:hAnsi="Times New Roman" w:cs="Times New Roman"/>
      <w:b/>
    </w:rPr>
  </w:style>
  <w:style w:type="character" w:customStyle="1" w:styleId="Balk4Char">
    <w:name w:val="Başlık 4 Char"/>
    <w:basedOn w:val="VarsaylanParagrafYazTipi"/>
    <w:link w:val="Balk4"/>
    <w:uiPriority w:val="9"/>
    <w:rsid w:val="00960A59"/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ResimYazs">
    <w:name w:val="caption"/>
    <w:basedOn w:val="Normal"/>
    <w:next w:val="Normal"/>
    <w:uiPriority w:val="35"/>
    <w:unhideWhenUsed/>
    <w:qFormat/>
    <w:rsid w:val="0067741B"/>
    <w:pPr>
      <w:jc w:val="center"/>
    </w:pPr>
    <w:rPr>
      <w:rFonts w:eastAsia="SimSun" w:cs="Times New Roman"/>
      <w:bCs/>
      <w:color w:val="000000" w:themeColor="text1"/>
      <w:sz w:val="16"/>
      <w:szCs w:val="18"/>
    </w:rPr>
  </w:style>
  <w:style w:type="paragraph" w:styleId="GvdeMetni">
    <w:name w:val="Body Text"/>
    <w:basedOn w:val="Normal"/>
    <w:link w:val="GvdeMetniChar"/>
    <w:unhideWhenUsed/>
    <w:qFormat/>
    <w:rsid w:val="00C47FCF"/>
    <w:pPr>
      <w:spacing w:after="120"/>
    </w:pPr>
  </w:style>
  <w:style w:type="character" w:customStyle="1" w:styleId="GvdeMetniChar">
    <w:name w:val="Gövde Metni Char"/>
    <w:basedOn w:val="VarsaylanParagrafYazTipi"/>
    <w:link w:val="GvdeMetni"/>
    <w:rsid w:val="00C47FCF"/>
    <w:rPr>
      <w:rFonts w:ascii="Times New Roman" w:hAnsi="Times New Roman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664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664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664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664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664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66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664C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664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664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664C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664C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GvdeMetni"/>
    <w:next w:val="GvdeMetni"/>
    <w:qFormat/>
    <w:rsid w:val="000200ED"/>
    <w:pPr>
      <w:spacing w:before="180" w:after="180"/>
    </w:pPr>
  </w:style>
  <w:style w:type="paragraph" w:customStyle="1" w:styleId="Compact">
    <w:name w:val="Compact"/>
    <w:basedOn w:val="GvdeMetni"/>
    <w:qFormat/>
    <w:rsid w:val="000200ED"/>
    <w:pPr>
      <w:spacing w:before="36" w:after="36"/>
    </w:pPr>
  </w:style>
  <w:style w:type="character" w:customStyle="1" w:styleId="VerbatimChar">
    <w:name w:val="Verbatim Char"/>
    <w:basedOn w:val="VarsaylanParagrafYazTipi"/>
    <w:link w:val="SourceCode"/>
    <w:rsid w:val="000200ED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200ED"/>
    <w:pPr>
      <w:wordWrap w:val="0"/>
    </w:pPr>
    <w:rPr>
      <w:rFonts w:ascii="Consolas" w:hAnsi="Consolas"/>
      <w:kern w:val="2"/>
      <w:sz w:val="22"/>
      <w:szCs w:val="22"/>
      <w:lang w:val="tr-TR"/>
      <w14:ligatures w14:val="standardContextual"/>
    </w:rPr>
  </w:style>
  <w:style w:type="character" w:customStyle="1" w:styleId="VariableTok">
    <w:name w:val="VariableTok"/>
    <w:basedOn w:val="VerbatimChar"/>
    <w:rsid w:val="000200ED"/>
    <w:rPr>
      <w:rFonts w:ascii="Consolas" w:hAnsi="Consolas"/>
      <w:color w:val="19177C"/>
    </w:rPr>
  </w:style>
  <w:style w:type="character" w:customStyle="1" w:styleId="NormalTok">
    <w:name w:val="NormalTok"/>
    <w:basedOn w:val="VerbatimChar"/>
    <w:rsid w:val="000200ED"/>
    <w:rPr>
      <w:rFonts w:ascii="Consolas" w:hAnsi="Consolas"/>
    </w:rPr>
  </w:style>
  <w:style w:type="table" w:styleId="TabloKlavuzu">
    <w:name w:val="Table Grid"/>
    <w:basedOn w:val="NormalTablo"/>
    <w:uiPriority w:val="39"/>
    <w:rsid w:val="00020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2026-05-07T10:20:00Z</dcterms:created>
  <dcterms:modified xsi:type="dcterms:W3CDTF">2026-05-07T10:27:00Z</dcterms:modified>
</cp:coreProperties>
</file>