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E17F8">
      <w:pPr>
        <w:spacing w:before="480" w:after="480" w:line="288" w:lineRule="auto"/>
        <w:ind w:left="0"/>
      </w:pPr>
      <w:r>
        <w:rPr>
          <w:rFonts w:ascii="Arial" w:hAnsi="Arial" w:eastAsia="等线" w:cs="Arial"/>
          <w:b/>
          <w:sz w:val="52"/>
        </w:rPr>
        <w:t>【PRD】验证平台（excl. 运营&amp;付费）</w:t>
      </w:r>
    </w:p>
    <w:p w14:paraId="0EDC6D64">
      <w:pPr>
        <w:spacing w:before="120" w:after="120" w:line="288" w:lineRule="auto"/>
        <w:ind w:left="0"/>
        <w:jc w:val="left"/>
      </w:pPr>
      <w:r>
        <w:rPr>
          <w:rFonts w:hint="eastAsia" w:ascii="Arial" w:hAnsi="Arial" w:eastAsia="等线" w:cs="Arial"/>
          <w:sz w:val="22"/>
          <w:lang w:val="en-US" w:eastAsia="zh-CN"/>
        </w:rPr>
        <w:t>一期</w:t>
      </w:r>
      <w:r>
        <w:rPr>
          <w:rFonts w:ascii="Arial" w:hAnsi="Arial" w:eastAsia="等线" w:cs="Arial"/>
          <w:sz w:val="22"/>
        </w:rPr>
        <w:t>需要实现</w:t>
      </w:r>
      <w:r>
        <w:rPr>
          <w:rFonts w:ascii="Arial" w:hAnsi="Arial" w:eastAsia="等线" w:cs="Arial"/>
          <w:b/>
          <w:sz w:val="22"/>
        </w:rPr>
        <w:t>验证任务的创建与执行</w:t>
      </w:r>
      <w:r>
        <w:rPr>
          <w:rFonts w:ascii="Arial" w:hAnsi="Arial" w:eastAsia="等线" w:cs="Arial"/>
          <w:sz w:val="22"/>
        </w:rPr>
        <w:t>、</w:t>
      </w:r>
      <w:r>
        <w:rPr>
          <w:rFonts w:ascii="Arial" w:hAnsi="Arial" w:eastAsia="等线" w:cs="Arial"/>
          <w:b/>
          <w:sz w:val="22"/>
        </w:rPr>
        <w:t>验证报告的生成与管理</w:t>
      </w:r>
      <w:r>
        <w:rPr>
          <w:rFonts w:ascii="Arial" w:hAnsi="Arial" w:eastAsia="等线" w:cs="Arial"/>
          <w:sz w:val="22"/>
        </w:rPr>
        <w:t>以及</w:t>
      </w:r>
      <w:r>
        <w:rPr>
          <w:rFonts w:ascii="Arial" w:hAnsi="Arial" w:eastAsia="等线" w:cs="Arial"/>
          <w:b/>
          <w:sz w:val="22"/>
        </w:rPr>
        <w:t>AI资产管理</w:t>
      </w:r>
      <w:r>
        <w:rPr>
          <w:rFonts w:ascii="Arial" w:hAnsi="Arial" w:eastAsia="等线" w:cs="Arial"/>
          <w:sz w:val="22"/>
        </w:rPr>
        <w:t>。</w:t>
      </w:r>
    </w:p>
    <w:p w14:paraId="025DBA7A">
      <w:pPr>
        <w:spacing w:before="380" w:after="140" w:line="288" w:lineRule="auto"/>
        <w:ind w:left="0"/>
        <w:jc w:val="left"/>
        <w:outlineLvl w:val="0"/>
      </w:pPr>
      <w:bookmarkStart w:id="0" w:name="heading_0"/>
      <w:r>
        <w:rPr>
          <w:rFonts w:ascii="Arial" w:hAnsi="Arial" w:eastAsia="等线" w:cs="Arial"/>
          <w:b/>
          <w:sz w:val="36"/>
        </w:rPr>
        <w:t>一、目标用户</w:t>
      </w:r>
      <w:bookmarkEnd w:id="0"/>
    </w:p>
    <w:p w14:paraId="05F5D9C5">
      <w:pPr>
        <w:spacing w:before="120" w:after="120" w:line="288" w:lineRule="auto"/>
        <w:ind w:left="0"/>
        <w:jc w:val="left"/>
      </w:pPr>
      <w:r>
        <w:rPr>
          <w:rFonts w:ascii="Arial" w:hAnsi="Arial" w:eastAsia="等线" w:cs="Arial"/>
          <w:sz w:val="22"/>
        </w:rPr>
        <w:t>测模型的用户：应用场景的用户，比如企业用户</w:t>
      </w:r>
    </w:p>
    <w:p w14:paraId="1926D00A">
      <w:pPr>
        <w:spacing w:before="120" w:after="120" w:line="288" w:lineRule="auto"/>
        <w:ind w:left="0"/>
        <w:jc w:val="left"/>
      </w:pPr>
      <w:r>
        <w:rPr>
          <w:rFonts w:ascii="Arial" w:hAnsi="Arial" w:eastAsia="等线" w:cs="Arial"/>
          <w:sz w:val="22"/>
        </w:rPr>
        <w:t>测芯片的用户：可以是应用场景的用户，也可以是模型开发者，eg：这个模型在哪款芯片上效果更好</w:t>
      </w:r>
    </w:p>
    <w:p w14:paraId="17290141">
      <w:pPr>
        <w:spacing w:before="120" w:after="120" w:line="288" w:lineRule="auto"/>
        <w:ind w:left="0"/>
        <w:jc w:val="left"/>
      </w:pPr>
      <w:r>
        <w:rPr>
          <w:rFonts w:ascii="Arial" w:hAnsi="Arial" w:eastAsia="等线" w:cs="Arial"/>
          <w:sz w:val="22"/>
        </w:rPr>
        <w:t>测算子的用户：模型开发者，测算子库</w:t>
      </w:r>
    </w:p>
    <w:p w14:paraId="4F4F3090">
      <w:pPr>
        <w:spacing w:before="380" w:after="140" w:line="288" w:lineRule="auto"/>
        <w:ind w:left="0"/>
        <w:jc w:val="left"/>
        <w:outlineLvl w:val="0"/>
      </w:pPr>
      <w:bookmarkStart w:id="1" w:name="heading_1"/>
      <w:r>
        <w:rPr>
          <w:rFonts w:ascii="Arial" w:hAnsi="Arial" w:eastAsia="等线" w:cs="Arial"/>
          <w:b/>
          <w:sz w:val="36"/>
        </w:rPr>
        <w:t>二、主要模块</w:t>
      </w:r>
      <w:bookmarkEnd w:id="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65"/>
        <w:gridCol w:w="1035"/>
        <w:gridCol w:w="5595"/>
      </w:tblGrid>
      <w:tr w14:paraId="674FF0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3AC4D087">
            <w:pPr>
              <w:spacing w:before="120" w:after="120" w:line="288" w:lineRule="auto"/>
              <w:ind w:left="0"/>
              <w:jc w:val="left"/>
            </w:pPr>
            <w:r>
              <w:rPr>
                <w:rFonts w:ascii="Arial" w:hAnsi="Arial" w:eastAsia="等线" w:cs="Arial"/>
                <w:b/>
                <w:sz w:val="22"/>
              </w:rPr>
              <w:t>模块名称</w:t>
            </w:r>
          </w:p>
        </w:tc>
        <w:tc>
          <w:tcPr>
            <w:tcW w:w="1035" w:type="dxa"/>
            <w:tcMar>
              <w:top w:w="60" w:type="dxa"/>
              <w:left w:w="120" w:type="dxa"/>
              <w:bottom w:w="30" w:type="dxa"/>
              <w:right w:w="120" w:type="dxa"/>
            </w:tcMar>
          </w:tcPr>
          <w:p w14:paraId="7666054F">
            <w:pPr>
              <w:spacing w:before="120" w:after="120" w:line="288" w:lineRule="auto"/>
              <w:ind w:left="0"/>
              <w:jc w:val="left"/>
            </w:pPr>
            <w:r>
              <w:rPr>
                <w:rFonts w:ascii="Arial" w:hAnsi="Arial" w:eastAsia="等线" w:cs="Arial"/>
                <w:b/>
                <w:sz w:val="22"/>
              </w:rPr>
              <w:t>优先级</w:t>
            </w:r>
          </w:p>
        </w:tc>
        <w:tc>
          <w:tcPr>
            <w:tcW w:w="5595" w:type="dxa"/>
            <w:tcMar>
              <w:top w:w="60" w:type="dxa"/>
              <w:left w:w="120" w:type="dxa"/>
              <w:bottom w:w="30" w:type="dxa"/>
              <w:right w:w="120" w:type="dxa"/>
            </w:tcMar>
          </w:tcPr>
          <w:p w14:paraId="795B192B">
            <w:pPr>
              <w:spacing w:before="120" w:after="120" w:line="288" w:lineRule="auto"/>
              <w:ind w:left="0"/>
              <w:jc w:val="left"/>
            </w:pPr>
            <w:r>
              <w:rPr>
                <w:rFonts w:ascii="Arial" w:hAnsi="Arial" w:eastAsia="等线" w:cs="Arial"/>
                <w:b/>
                <w:sz w:val="22"/>
              </w:rPr>
              <w:t>说明</w:t>
            </w:r>
          </w:p>
        </w:tc>
      </w:tr>
      <w:tr w14:paraId="4F1C0F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13215F61">
            <w:pPr>
              <w:spacing w:before="120" w:after="120" w:line="288" w:lineRule="auto"/>
              <w:ind w:left="0"/>
              <w:jc w:val="left"/>
            </w:pPr>
            <w:r>
              <w:rPr>
                <w:rFonts w:ascii="Arial" w:hAnsi="Arial" w:eastAsia="等线" w:cs="Arial"/>
                <w:sz w:val="22"/>
              </w:rPr>
              <w:t>验证任务</w:t>
            </w:r>
          </w:p>
        </w:tc>
        <w:tc>
          <w:tcPr>
            <w:tcW w:w="1035" w:type="dxa"/>
            <w:tcMar>
              <w:top w:w="60" w:type="dxa"/>
              <w:left w:w="120" w:type="dxa"/>
              <w:bottom w:w="30" w:type="dxa"/>
              <w:right w:w="120" w:type="dxa"/>
            </w:tcMar>
          </w:tcPr>
          <w:p w14:paraId="23877F57">
            <w:pPr>
              <w:spacing w:before="120" w:after="120" w:line="288" w:lineRule="auto"/>
              <w:ind w:left="0"/>
              <w:jc w:val="left"/>
            </w:pPr>
            <w:r>
              <w:rPr>
                <w:rFonts w:ascii="Arial" w:hAnsi="Arial" w:eastAsia="等线" w:cs="Arial"/>
                <w:sz w:val="22"/>
              </w:rPr>
              <w:t>P0</w:t>
            </w:r>
          </w:p>
        </w:tc>
        <w:tc>
          <w:tcPr>
            <w:tcW w:w="5595" w:type="dxa"/>
            <w:tcMar>
              <w:top w:w="60" w:type="dxa"/>
              <w:left w:w="120" w:type="dxa"/>
              <w:bottom w:w="30" w:type="dxa"/>
              <w:right w:w="120" w:type="dxa"/>
            </w:tcMar>
          </w:tcPr>
          <w:p w14:paraId="4265528B">
            <w:pPr>
              <w:spacing w:before="120" w:after="120" w:line="288" w:lineRule="auto"/>
              <w:ind w:left="0"/>
              <w:jc w:val="left"/>
            </w:pPr>
            <w:r>
              <w:rPr>
                <w:rFonts w:ascii="Arial" w:hAnsi="Arial" w:eastAsia="等线" w:cs="Arial"/>
                <w:sz w:val="22"/>
              </w:rPr>
              <w:t>主要负责创建不同类型的验证任务，以及对不同任务进行管理</w:t>
            </w:r>
          </w:p>
        </w:tc>
      </w:tr>
      <w:tr w14:paraId="1C4703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2A760BFB">
            <w:pPr>
              <w:spacing w:before="120" w:after="120" w:line="288" w:lineRule="auto"/>
              <w:ind w:left="0"/>
              <w:jc w:val="left"/>
            </w:pPr>
            <w:r>
              <w:rPr>
                <w:rFonts w:ascii="Arial" w:hAnsi="Arial" w:eastAsia="等线" w:cs="Arial"/>
                <w:sz w:val="22"/>
              </w:rPr>
              <w:t>验证报告</w:t>
            </w:r>
          </w:p>
        </w:tc>
        <w:tc>
          <w:tcPr>
            <w:tcW w:w="1035" w:type="dxa"/>
            <w:tcMar>
              <w:top w:w="60" w:type="dxa"/>
              <w:left w:w="120" w:type="dxa"/>
              <w:bottom w:w="30" w:type="dxa"/>
              <w:right w:w="120" w:type="dxa"/>
            </w:tcMar>
          </w:tcPr>
          <w:p w14:paraId="7940E366">
            <w:pPr>
              <w:spacing w:before="120" w:after="120" w:line="288" w:lineRule="auto"/>
              <w:ind w:left="0"/>
              <w:jc w:val="left"/>
            </w:pPr>
            <w:r>
              <w:rPr>
                <w:rFonts w:ascii="Arial" w:hAnsi="Arial" w:eastAsia="等线" w:cs="Arial"/>
                <w:sz w:val="22"/>
              </w:rPr>
              <w:t>P0</w:t>
            </w:r>
          </w:p>
        </w:tc>
        <w:tc>
          <w:tcPr>
            <w:tcW w:w="5595" w:type="dxa"/>
            <w:tcMar>
              <w:top w:w="60" w:type="dxa"/>
              <w:left w:w="120" w:type="dxa"/>
              <w:bottom w:w="30" w:type="dxa"/>
              <w:right w:w="120" w:type="dxa"/>
            </w:tcMar>
          </w:tcPr>
          <w:p w14:paraId="5CE1354F">
            <w:pPr>
              <w:spacing w:before="120" w:after="120" w:line="288" w:lineRule="auto"/>
              <w:ind w:left="0"/>
              <w:jc w:val="left"/>
            </w:pPr>
            <w:r>
              <w:rPr>
                <w:rFonts w:ascii="Arial" w:hAnsi="Arial" w:eastAsia="等线" w:cs="Arial"/>
                <w:sz w:val="22"/>
              </w:rPr>
              <w:t>验证任务结束后自动生成验证报告，有只包含客观数据的可视化基础报告和使用大模型进行详尽分析的报告（eg：为用户提出改进建议）</w:t>
            </w:r>
          </w:p>
        </w:tc>
      </w:tr>
      <w:tr w14:paraId="05EDE1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5C09C33E">
            <w:pPr>
              <w:spacing w:before="120" w:after="120" w:line="288" w:lineRule="auto"/>
              <w:ind w:left="0"/>
              <w:jc w:val="left"/>
            </w:pPr>
            <w:r>
              <w:rPr>
                <w:rFonts w:ascii="Arial" w:hAnsi="Arial" w:eastAsia="等线" w:cs="Arial"/>
                <w:sz w:val="22"/>
              </w:rPr>
              <w:t>AI资产管理</w:t>
            </w:r>
          </w:p>
        </w:tc>
        <w:tc>
          <w:tcPr>
            <w:tcW w:w="1035" w:type="dxa"/>
            <w:tcMar>
              <w:top w:w="60" w:type="dxa"/>
              <w:left w:w="120" w:type="dxa"/>
              <w:bottom w:w="30" w:type="dxa"/>
              <w:right w:w="120" w:type="dxa"/>
            </w:tcMar>
          </w:tcPr>
          <w:p w14:paraId="5F040A70">
            <w:pPr>
              <w:spacing w:before="120" w:after="120" w:line="288" w:lineRule="auto"/>
              <w:ind w:left="0"/>
              <w:jc w:val="left"/>
            </w:pPr>
            <w:r>
              <w:rPr>
                <w:rFonts w:ascii="Arial" w:hAnsi="Arial" w:eastAsia="等线" w:cs="Arial"/>
                <w:sz w:val="22"/>
              </w:rPr>
              <w:t>P0</w:t>
            </w:r>
          </w:p>
        </w:tc>
        <w:tc>
          <w:tcPr>
            <w:tcW w:w="5595" w:type="dxa"/>
            <w:tcMar>
              <w:top w:w="60" w:type="dxa"/>
              <w:left w:w="120" w:type="dxa"/>
              <w:bottom w:w="30" w:type="dxa"/>
              <w:right w:w="120" w:type="dxa"/>
            </w:tcMar>
          </w:tcPr>
          <w:p w14:paraId="5F06E484">
            <w:pPr>
              <w:spacing w:before="120" w:after="120" w:line="288" w:lineRule="auto"/>
              <w:ind w:left="0"/>
              <w:jc w:val="left"/>
            </w:pPr>
            <w:r>
              <w:rPr>
                <w:rFonts w:ascii="Arial" w:hAnsi="Arial" w:eastAsia="等线" w:cs="Arial"/>
                <w:sz w:val="22"/>
              </w:rPr>
              <w:t>管理公共资产和用户自定义资产，包含模型、算力资源、算子、镜像、数据集等</w:t>
            </w:r>
          </w:p>
        </w:tc>
      </w:tr>
      <w:tr w14:paraId="2038D8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0B0A8BDE">
            <w:pPr>
              <w:spacing w:before="120" w:after="120" w:line="288" w:lineRule="auto"/>
              <w:ind w:left="0"/>
              <w:jc w:val="left"/>
            </w:pPr>
            <w:r>
              <w:rPr>
                <w:rFonts w:ascii="Arial" w:hAnsi="Arial" w:eastAsia="等线" w:cs="Arial"/>
                <w:sz w:val="22"/>
              </w:rPr>
              <w:t>账户管理</w:t>
            </w:r>
          </w:p>
        </w:tc>
        <w:tc>
          <w:tcPr>
            <w:tcW w:w="1035" w:type="dxa"/>
            <w:tcMar>
              <w:top w:w="60" w:type="dxa"/>
              <w:left w:w="120" w:type="dxa"/>
              <w:bottom w:w="30" w:type="dxa"/>
              <w:right w:w="120" w:type="dxa"/>
            </w:tcMar>
          </w:tcPr>
          <w:p w14:paraId="06B58719">
            <w:pPr>
              <w:spacing w:before="120" w:after="120" w:line="288" w:lineRule="auto"/>
              <w:ind w:left="0"/>
              <w:jc w:val="left"/>
            </w:pPr>
            <w:r>
              <w:rPr>
                <w:rFonts w:ascii="Arial" w:hAnsi="Arial" w:eastAsia="等线" w:cs="Arial"/>
                <w:sz w:val="22"/>
              </w:rPr>
              <w:t>P1</w:t>
            </w:r>
          </w:p>
        </w:tc>
        <w:tc>
          <w:tcPr>
            <w:tcW w:w="5595" w:type="dxa"/>
            <w:tcMar>
              <w:top w:w="60" w:type="dxa"/>
              <w:left w:w="120" w:type="dxa"/>
              <w:bottom w:w="30" w:type="dxa"/>
              <w:right w:w="120" w:type="dxa"/>
            </w:tcMar>
          </w:tcPr>
          <w:p w14:paraId="1C02F5BC">
            <w:pPr>
              <w:spacing w:before="120" w:after="120" w:line="288" w:lineRule="auto"/>
              <w:ind w:left="0"/>
              <w:jc w:val="left"/>
              <w:rPr>
                <w:rFonts w:hint="default" w:eastAsiaTheme="minorEastAsia"/>
                <w:lang w:val="en-US" w:eastAsia="zh-CN"/>
              </w:rPr>
            </w:pPr>
            <w:r>
              <w:rPr>
                <w:rFonts w:hint="eastAsia" w:ascii="Arial" w:hAnsi="Arial" w:eastAsia="等线" w:cs="Arial"/>
                <w:sz w:val="22"/>
                <w:lang w:val="en-US" w:eastAsia="zh-CN"/>
              </w:rPr>
              <w:t>用户可创建个人工作空间和团队工作空间，团队创建者和管理员的权限大于团队内其他成员的权限，且可以管理其他成员的权限</w:t>
            </w:r>
          </w:p>
        </w:tc>
      </w:tr>
      <w:tr w14:paraId="71B508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64B64E9C">
            <w:pPr>
              <w:spacing w:before="120" w:after="120" w:line="288" w:lineRule="auto"/>
              <w:ind w:left="0"/>
              <w:jc w:val="left"/>
            </w:pPr>
            <w:r>
              <w:rPr>
                <w:rFonts w:ascii="Arial" w:hAnsi="Arial" w:eastAsia="等线" w:cs="Arial"/>
                <w:sz w:val="22"/>
              </w:rPr>
              <w:t>Agent</w:t>
            </w:r>
          </w:p>
        </w:tc>
        <w:tc>
          <w:tcPr>
            <w:tcW w:w="1035" w:type="dxa"/>
            <w:tcMar>
              <w:top w:w="60" w:type="dxa"/>
              <w:left w:w="120" w:type="dxa"/>
              <w:bottom w:w="30" w:type="dxa"/>
              <w:right w:w="120" w:type="dxa"/>
            </w:tcMar>
          </w:tcPr>
          <w:p w14:paraId="348C2F21">
            <w:pPr>
              <w:spacing w:before="120" w:after="120" w:line="288" w:lineRule="auto"/>
              <w:ind w:left="0"/>
              <w:jc w:val="left"/>
            </w:pPr>
            <w:r>
              <w:rPr>
                <w:rFonts w:ascii="Arial" w:hAnsi="Arial" w:eastAsia="等线" w:cs="Arial"/>
                <w:sz w:val="22"/>
              </w:rPr>
              <w:t>P1</w:t>
            </w:r>
          </w:p>
        </w:tc>
        <w:tc>
          <w:tcPr>
            <w:tcW w:w="5595" w:type="dxa"/>
            <w:tcMar>
              <w:top w:w="60" w:type="dxa"/>
              <w:left w:w="120" w:type="dxa"/>
              <w:bottom w:w="30" w:type="dxa"/>
              <w:right w:w="120" w:type="dxa"/>
            </w:tcMar>
          </w:tcPr>
          <w:p w14:paraId="6BC775D8">
            <w:pPr>
              <w:spacing w:before="120" w:after="120" w:line="288" w:lineRule="auto"/>
              <w:ind w:left="0"/>
              <w:jc w:val="left"/>
            </w:pPr>
            <w:r>
              <w:rPr>
                <w:rFonts w:ascii="Arial" w:hAnsi="Arial" w:eastAsia="等线" w:cs="Arial"/>
                <w:sz w:val="22"/>
              </w:rPr>
              <w:t>见</w:t>
            </w:r>
            <w:r>
              <w:fldChar w:fldCharType="begin"/>
            </w:r>
            <w:r>
              <w:instrText xml:space="preserve"> HYPERLINK "https://aicarrier.feishu.cn/sheets/TfHFskP4Th7BVxtv1o7cLJ8Wn4e" \h </w:instrText>
            </w:r>
            <w:r>
              <w:fldChar w:fldCharType="separate"/>
            </w:r>
            <w:r>
              <w:rPr>
                <w:rFonts w:ascii="Arial" w:hAnsi="Arial" w:eastAsia="等线" w:cs="Arial"/>
                <w:color w:val="3370FF"/>
                <w:sz w:val="22"/>
              </w:rPr>
              <w:t>验证平台Agent功能</w:t>
            </w:r>
            <w:r>
              <w:rPr>
                <w:rFonts w:ascii="Arial" w:hAnsi="Arial" w:eastAsia="等线" w:cs="Arial"/>
                <w:color w:val="3370FF"/>
                <w:sz w:val="22"/>
              </w:rPr>
              <w:fldChar w:fldCharType="end"/>
            </w:r>
          </w:p>
        </w:tc>
      </w:tr>
      <w:tr w14:paraId="174937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65" w:type="dxa"/>
            <w:tcMar>
              <w:top w:w="60" w:type="dxa"/>
              <w:left w:w="120" w:type="dxa"/>
              <w:bottom w:w="30" w:type="dxa"/>
              <w:right w:w="120" w:type="dxa"/>
            </w:tcMar>
          </w:tcPr>
          <w:p w14:paraId="0877A8E5">
            <w:pPr>
              <w:spacing w:before="120" w:after="120" w:line="288" w:lineRule="auto"/>
              <w:ind w:left="0"/>
              <w:jc w:val="left"/>
            </w:pPr>
            <w:r>
              <w:rPr>
                <w:rFonts w:ascii="Arial" w:hAnsi="Arial" w:eastAsia="等线" w:cs="Arial"/>
                <w:sz w:val="22"/>
              </w:rPr>
              <w:t>SkillHub</w:t>
            </w:r>
          </w:p>
        </w:tc>
        <w:tc>
          <w:tcPr>
            <w:tcW w:w="1035" w:type="dxa"/>
            <w:tcMar>
              <w:top w:w="60" w:type="dxa"/>
              <w:left w:w="120" w:type="dxa"/>
              <w:bottom w:w="30" w:type="dxa"/>
              <w:right w:w="120" w:type="dxa"/>
            </w:tcMar>
          </w:tcPr>
          <w:p w14:paraId="0C69117B">
            <w:pPr>
              <w:spacing w:before="120" w:after="120" w:line="288" w:lineRule="auto"/>
              <w:ind w:left="0"/>
              <w:jc w:val="left"/>
            </w:pPr>
            <w:r>
              <w:rPr>
                <w:rFonts w:ascii="Arial" w:hAnsi="Arial" w:eastAsia="等线" w:cs="Arial"/>
                <w:sz w:val="22"/>
              </w:rPr>
              <w:t>P1</w:t>
            </w:r>
          </w:p>
        </w:tc>
        <w:tc>
          <w:tcPr>
            <w:tcW w:w="5595" w:type="dxa"/>
            <w:tcMar>
              <w:top w:w="60" w:type="dxa"/>
              <w:left w:w="120" w:type="dxa"/>
              <w:bottom w:w="30" w:type="dxa"/>
              <w:right w:w="120" w:type="dxa"/>
            </w:tcMar>
          </w:tcPr>
          <w:p w14:paraId="256DE2A9">
            <w:pPr>
              <w:spacing w:before="120" w:after="120" w:line="288" w:lineRule="auto"/>
              <w:ind w:left="0"/>
              <w:jc w:val="left"/>
            </w:pPr>
            <w:r>
              <w:rPr>
                <w:rFonts w:ascii="Arial" w:hAnsi="Arial" w:eastAsia="等线" w:cs="Arial"/>
                <w:sz w:val="22"/>
              </w:rPr>
              <w:t>会开源提供给外部厂商调用</w:t>
            </w:r>
          </w:p>
        </w:tc>
      </w:tr>
    </w:tbl>
    <w:p w14:paraId="708D0395">
      <w:pPr>
        <w:spacing w:before="380" w:after="140" w:line="288" w:lineRule="auto"/>
        <w:ind w:left="0"/>
        <w:jc w:val="left"/>
        <w:outlineLvl w:val="0"/>
      </w:pPr>
      <w:bookmarkStart w:id="2" w:name="heading_2"/>
      <w:r>
        <w:rPr>
          <w:rFonts w:ascii="Arial" w:hAnsi="Arial" w:eastAsia="等线" w:cs="Arial"/>
          <w:b/>
          <w:sz w:val="36"/>
        </w:rPr>
        <w:t>三、账户管理</w:t>
      </w:r>
      <w:bookmarkEnd w:id="2"/>
    </w:p>
    <w:p w14:paraId="20F9C8DE">
      <w:pPr>
        <w:numPr>
          <w:ilvl w:val="0"/>
          <w:numId w:val="1"/>
        </w:numPr>
        <w:spacing w:before="120" w:after="120" w:line="288" w:lineRule="auto"/>
        <w:ind w:left="0"/>
        <w:jc w:val="left"/>
      </w:pPr>
      <w:r>
        <w:rPr>
          <w:rFonts w:ascii="Arial" w:hAnsi="Arial" w:eastAsia="等线" w:cs="Arial"/>
          <w:sz w:val="22"/>
        </w:rPr>
        <w:t>注册和登录界面</w:t>
      </w:r>
    </w:p>
    <w:p w14:paraId="6544DBDD">
      <w:pPr>
        <w:numPr>
          <w:ilvl w:val="0"/>
          <w:numId w:val="2"/>
        </w:numPr>
        <w:spacing w:before="120" w:after="120" w:line="288" w:lineRule="auto"/>
        <w:ind w:left="0"/>
        <w:jc w:val="left"/>
      </w:pPr>
      <w:r>
        <w:rPr>
          <w:rFonts w:ascii="Arial" w:hAnsi="Arial" w:eastAsia="等线" w:cs="Arial"/>
          <w:sz w:val="22"/>
        </w:rPr>
        <w:t>支持新用户注册和已注册用户登录</w:t>
      </w:r>
    </w:p>
    <w:p w14:paraId="38D0B864">
      <w:pPr>
        <w:numPr>
          <w:ilvl w:val="0"/>
          <w:numId w:val="3"/>
        </w:numPr>
        <w:spacing w:before="120" w:after="120" w:line="288" w:lineRule="auto"/>
        <w:ind w:left="0"/>
        <w:jc w:val="left"/>
      </w:pPr>
      <w:r>
        <w:rPr>
          <w:rFonts w:ascii="Arial" w:hAnsi="Arial" w:eastAsia="等线" w:cs="Arial"/>
          <w:sz w:val="22"/>
        </w:rPr>
        <w:t>平台采用“个人账号+工作空间”的账号体系。用户注册成功后，系统自动为用户创建“个人空间”；用户后续可</w:t>
      </w:r>
      <w:r>
        <w:rPr>
          <w:rFonts w:ascii="Arial" w:hAnsi="Arial" w:eastAsia="等线" w:cs="Arial"/>
          <w:b/>
          <w:sz w:val="22"/>
        </w:rPr>
        <w:t>创建或加入</w:t>
      </w:r>
      <w:r>
        <w:rPr>
          <w:rFonts w:ascii="Arial" w:hAnsi="Arial" w:eastAsia="等线" w:cs="Arial"/>
          <w:sz w:val="22"/>
        </w:rPr>
        <w:t>“团队空间”</w:t>
      </w:r>
    </w:p>
    <w:p w14:paraId="15C7D49C">
      <w:pPr>
        <w:numPr>
          <w:ilvl w:val="0"/>
          <w:numId w:val="4"/>
        </w:numPr>
        <w:spacing w:before="120" w:after="120" w:line="288" w:lineRule="auto"/>
        <w:ind w:left="0"/>
        <w:jc w:val="left"/>
      </w:pPr>
      <w:r>
        <w:rPr>
          <w:rFonts w:ascii="Arial" w:hAnsi="Arial" w:eastAsia="等线" w:cs="Arial"/>
          <w:sz w:val="22"/>
        </w:rPr>
        <w:t>注册阶段不要求用户选择“个人用户”或“团队用户”</w:t>
      </w:r>
    </w:p>
    <w:p w14:paraId="2EC63E67">
      <w:pPr>
        <w:numPr>
          <w:ilvl w:val="0"/>
          <w:numId w:val="5"/>
        </w:numPr>
        <w:spacing w:before="120" w:after="120" w:line="288" w:lineRule="auto"/>
        <w:ind w:left="0"/>
        <w:jc w:val="left"/>
      </w:pPr>
      <w:r>
        <w:rPr>
          <w:rFonts w:ascii="Arial" w:hAnsi="Arial" w:eastAsia="等线" w:cs="Arial"/>
          <w:sz w:val="22"/>
        </w:rPr>
        <w:t>复用</w:t>
      </w:r>
      <w:r>
        <w:rPr>
          <w:rFonts w:hint="eastAsia" w:ascii="Arial" w:hAnsi="Arial" w:eastAsia="等线" w:cs="Arial"/>
          <w:sz w:val="22"/>
          <w:lang w:val="en-US" w:eastAsia="zh-CN"/>
        </w:rPr>
        <w:t>已有</w:t>
      </w:r>
      <w:r>
        <w:rPr>
          <w:rFonts w:ascii="Arial" w:hAnsi="Arial" w:eastAsia="等线" w:cs="Arial"/>
          <w:sz w:val="22"/>
        </w:rPr>
        <w:t>SSO体系</w:t>
      </w:r>
    </w:p>
    <w:p w14:paraId="5F4D06C7">
      <w:pPr>
        <w:spacing w:before="120" w:after="120" w:line="288" w:lineRule="auto"/>
        <w:ind w:left="0"/>
        <w:jc w:val="left"/>
      </w:pPr>
    </w:p>
    <w:p w14:paraId="3A89C763">
      <w:pPr>
        <w:spacing w:before="120" w:after="120" w:line="288" w:lineRule="auto"/>
        <w:ind w:left="0"/>
        <w:jc w:val="left"/>
      </w:pPr>
      <w:r>
        <w:rPr>
          <w:rFonts w:ascii="Arial" w:hAnsi="Arial" w:eastAsia="等线" w:cs="Arial"/>
          <w:sz w:val="22"/>
        </w:rPr>
        <w:t>整体页面设计：</w:t>
      </w:r>
    </w:p>
    <w:p w14:paraId="265298A2">
      <w:pPr>
        <w:numPr>
          <w:ilvl w:val="0"/>
          <w:numId w:val="6"/>
        </w:numPr>
        <w:spacing w:before="120" w:after="120" w:line="288" w:lineRule="auto"/>
        <w:ind w:left="0"/>
        <w:jc w:val="left"/>
      </w:pPr>
      <w:r>
        <w:rPr>
          <w:rFonts w:ascii="Arial" w:hAnsi="Arial" w:eastAsia="等线" w:cs="Arial"/>
          <w:sz w:val="22"/>
        </w:rPr>
        <w:t>页面整体采用左右分栏布局，左侧为产品能力展示区，右侧为登录/注册卡片</w:t>
      </w:r>
    </w:p>
    <w:p w14:paraId="5BA0D97B">
      <w:pPr>
        <w:numPr>
          <w:ilvl w:val="0"/>
          <w:numId w:val="7"/>
        </w:numPr>
        <w:spacing w:before="120" w:after="120" w:line="288" w:lineRule="auto"/>
        <w:ind w:left="0"/>
        <w:jc w:val="left"/>
      </w:pPr>
      <w:r>
        <w:rPr>
          <w:rFonts w:ascii="Arial" w:hAnsi="Arial" w:eastAsia="等线" w:cs="Arial"/>
          <w:sz w:val="22"/>
        </w:rPr>
        <w:t>产品能力展示区包含验证平台Logo、中英文名称、模型/芯片/算子验证能力、生成报告能力</w:t>
      </w:r>
    </w:p>
    <w:p w14:paraId="6F9086A1">
      <w:pPr>
        <w:spacing w:before="120" w:after="120" w:line="288" w:lineRule="auto"/>
        <w:ind w:left="0"/>
        <w:jc w:val="left"/>
      </w:pPr>
    </w:p>
    <w:p w14:paraId="72931671">
      <w:pPr>
        <w:spacing w:before="120" w:after="120" w:line="288" w:lineRule="auto"/>
        <w:ind w:left="0"/>
        <w:jc w:val="left"/>
      </w:pPr>
      <w:r>
        <w:rPr>
          <w:rFonts w:ascii="Arial" w:hAnsi="Arial" w:eastAsia="等线" w:cs="Arial"/>
          <w:sz w:val="22"/>
        </w:rPr>
        <w:t>登录/注册卡片：</w:t>
      </w:r>
    </w:p>
    <w:p w14:paraId="0DBCD99C">
      <w:pPr>
        <w:numPr>
          <w:ilvl w:val="0"/>
          <w:numId w:val="8"/>
        </w:numPr>
        <w:spacing w:before="120" w:after="120" w:line="288" w:lineRule="auto"/>
        <w:ind w:left="0"/>
        <w:jc w:val="left"/>
      </w:pPr>
      <w:r>
        <w:rPr>
          <w:rFonts w:ascii="Arial" w:hAnsi="Arial" w:eastAsia="等线" w:cs="Arial"/>
          <w:sz w:val="22"/>
        </w:rPr>
        <w:t>默认展示验证码登录，用户可通过“验证码登录/密码登录”Tab切换登录方式</w:t>
      </w:r>
    </w:p>
    <w:p w14:paraId="352CD310">
      <w:pPr>
        <w:numPr>
          <w:ilvl w:val="0"/>
          <w:numId w:val="9"/>
        </w:numPr>
        <w:spacing w:before="120" w:after="120" w:line="288" w:lineRule="auto"/>
        <w:ind w:left="0"/>
        <w:jc w:val="left"/>
      </w:pPr>
      <w:r>
        <w:rPr>
          <w:rFonts w:ascii="Arial" w:hAnsi="Arial" w:eastAsia="等线" w:cs="Arial"/>
          <w:sz w:val="22"/>
        </w:rPr>
        <w:t>2种注册方式：1. 未注册手机号通过验证码登录后自动注册；2. 用户在密码登录页点击“注册”进入主动注册流程</w:t>
      </w:r>
    </w:p>
    <w:p w14:paraId="6C72CE7E">
      <w:pPr>
        <w:numPr>
          <w:ilvl w:val="0"/>
          <w:numId w:val="10"/>
        </w:numPr>
        <w:spacing w:before="120" w:after="120" w:line="288" w:lineRule="auto"/>
        <w:ind w:left="0"/>
        <w:jc w:val="left"/>
      </w:pPr>
      <w:r>
        <w:rPr>
          <w:rFonts w:ascii="Arial" w:hAnsi="Arial" w:eastAsia="等线" w:cs="Arial"/>
          <w:sz w:val="22"/>
        </w:rPr>
        <w:t>登录功能需求：</w:t>
      </w:r>
    </w:p>
    <w:p w14:paraId="27CEC616">
      <w:pPr>
        <w:numPr>
          <w:ilvl w:val="0"/>
          <w:numId w:val="11"/>
        </w:numPr>
        <w:spacing w:before="120" w:after="120" w:line="288" w:lineRule="auto"/>
        <w:ind w:left="453"/>
        <w:jc w:val="left"/>
      </w:pPr>
      <w:r>
        <w:rPr>
          <w:rFonts w:ascii="Arial" w:hAnsi="Arial" w:eastAsia="等线" w:cs="Arial"/>
          <w:sz w:val="22"/>
        </w:rPr>
        <w:t>验证码登录字段：</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20"/>
        <w:gridCol w:w="5115"/>
      </w:tblGrid>
      <w:tr w14:paraId="5C5929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4EE1E434">
            <w:pPr>
              <w:spacing w:before="120" w:after="120" w:line="288" w:lineRule="auto"/>
              <w:ind w:left="0"/>
              <w:jc w:val="left"/>
            </w:pPr>
            <w:r>
              <w:rPr>
                <w:rFonts w:ascii="Arial" w:hAnsi="Arial" w:eastAsia="等线" w:cs="Arial"/>
                <w:sz w:val="22"/>
              </w:rPr>
              <w:t>字段</w:t>
            </w:r>
          </w:p>
        </w:tc>
        <w:tc>
          <w:tcPr>
            <w:tcW w:w="5115" w:type="dxa"/>
            <w:tcMar>
              <w:top w:w="60" w:type="dxa"/>
              <w:left w:w="120" w:type="dxa"/>
              <w:bottom w:w="30" w:type="dxa"/>
              <w:right w:w="120" w:type="dxa"/>
            </w:tcMar>
          </w:tcPr>
          <w:p w14:paraId="08C00A61">
            <w:pPr>
              <w:spacing w:before="120" w:after="120" w:line="288" w:lineRule="auto"/>
              <w:ind w:left="0"/>
              <w:jc w:val="left"/>
            </w:pPr>
            <w:r>
              <w:rPr>
                <w:rFonts w:ascii="Arial" w:hAnsi="Arial" w:eastAsia="等线" w:cs="Arial"/>
                <w:sz w:val="22"/>
              </w:rPr>
              <w:t>说明</w:t>
            </w:r>
          </w:p>
        </w:tc>
      </w:tr>
      <w:tr w14:paraId="35A0DC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19E51B6A">
            <w:pPr>
              <w:spacing w:before="120" w:after="120" w:line="288" w:lineRule="auto"/>
              <w:ind w:left="0"/>
              <w:jc w:val="left"/>
            </w:pPr>
            <w:r>
              <w:rPr>
                <w:rFonts w:ascii="Arial" w:hAnsi="Arial" w:eastAsia="等线" w:cs="Arial"/>
                <w:sz w:val="22"/>
              </w:rPr>
              <w:t>手机号</w:t>
            </w:r>
          </w:p>
        </w:tc>
        <w:tc>
          <w:tcPr>
            <w:tcW w:w="5115" w:type="dxa"/>
            <w:tcMar>
              <w:top w:w="60" w:type="dxa"/>
              <w:left w:w="120" w:type="dxa"/>
              <w:bottom w:w="30" w:type="dxa"/>
              <w:right w:w="120" w:type="dxa"/>
            </w:tcMar>
          </w:tcPr>
          <w:p w14:paraId="6DA284FD">
            <w:pPr>
              <w:spacing w:before="120" w:after="120" w:line="288" w:lineRule="auto"/>
              <w:ind w:left="0"/>
              <w:jc w:val="left"/>
            </w:pPr>
            <w:r>
              <w:rPr>
                <w:rFonts w:ascii="Arial" w:hAnsi="Arial" w:eastAsia="等线" w:cs="Arial"/>
                <w:sz w:val="22"/>
              </w:rPr>
              <w:t>必填，用于接受验证码</w:t>
            </w:r>
          </w:p>
        </w:tc>
      </w:tr>
      <w:tr w14:paraId="562A98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3113C1E8">
            <w:pPr>
              <w:spacing w:before="120" w:after="120" w:line="288" w:lineRule="auto"/>
              <w:ind w:left="0"/>
              <w:jc w:val="left"/>
            </w:pPr>
            <w:r>
              <w:rPr>
                <w:rFonts w:ascii="Arial" w:hAnsi="Arial" w:eastAsia="等线" w:cs="Arial"/>
                <w:sz w:val="22"/>
              </w:rPr>
              <w:t>验证码</w:t>
            </w:r>
          </w:p>
        </w:tc>
        <w:tc>
          <w:tcPr>
            <w:tcW w:w="5115" w:type="dxa"/>
            <w:tcMar>
              <w:top w:w="60" w:type="dxa"/>
              <w:left w:w="120" w:type="dxa"/>
              <w:bottom w:w="30" w:type="dxa"/>
              <w:right w:w="120" w:type="dxa"/>
            </w:tcMar>
          </w:tcPr>
          <w:p w14:paraId="0AA3036C">
            <w:pPr>
              <w:spacing w:before="120" w:after="120" w:line="288" w:lineRule="auto"/>
              <w:ind w:left="0"/>
              <w:jc w:val="left"/>
            </w:pPr>
            <w:r>
              <w:rPr>
                <w:rFonts w:ascii="Arial" w:hAnsi="Arial" w:eastAsia="等线" w:cs="Arial"/>
                <w:sz w:val="22"/>
              </w:rPr>
              <w:t>登录验证码</w:t>
            </w:r>
          </w:p>
        </w:tc>
      </w:tr>
      <w:tr w14:paraId="6E9149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7CCE3924">
            <w:pPr>
              <w:spacing w:before="120" w:after="120" w:line="288" w:lineRule="auto"/>
              <w:ind w:left="0"/>
              <w:jc w:val="left"/>
            </w:pPr>
            <w:r>
              <w:rPr>
                <w:rFonts w:ascii="Arial" w:hAnsi="Arial" w:eastAsia="等线" w:cs="Arial"/>
                <w:sz w:val="22"/>
              </w:rPr>
              <w:t>记住登录状态</w:t>
            </w:r>
          </w:p>
        </w:tc>
        <w:tc>
          <w:tcPr>
            <w:tcW w:w="5115" w:type="dxa"/>
            <w:tcMar>
              <w:top w:w="60" w:type="dxa"/>
              <w:left w:w="120" w:type="dxa"/>
              <w:bottom w:w="30" w:type="dxa"/>
              <w:right w:w="120" w:type="dxa"/>
            </w:tcMar>
          </w:tcPr>
          <w:p w14:paraId="0DCAB4C6">
            <w:pPr>
              <w:spacing w:before="120" w:after="120" w:line="288" w:lineRule="auto"/>
              <w:ind w:left="0"/>
              <w:jc w:val="left"/>
            </w:pPr>
            <w:r>
              <w:rPr>
                <w:rFonts w:ascii="Arial" w:hAnsi="Arial" w:eastAsia="等线" w:cs="Arial"/>
                <w:sz w:val="22"/>
              </w:rPr>
              <w:t>延长登录有效期14天</w:t>
            </w:r>
          </w:p>
        </w:tc>
      </w:tr>
    </w:tbl>
    <w:p w14:paraId="2D205653">
      <w:pPr>
        <w:spacing w:before="120" w:after="120" w:line="288" w:lineRule="auto"/>
        <w:ind w:left="453"/>
        <w:jc w:val="left"/>
      </w:pPr>
      <w:r>
        <w:rPr>
          <w:rFonts w:ascii="Arial" w:hAnsi="Arial" w:eastAsia="等线" w:cs="Arial"/>
          <w:sz w:val="22"/>
        </w:rPr>
        <w:t>下方显示登录按钮，登录按钮下方显示未注册手机号通过验证码登录后自动注册，用户注册的前提是勾选同意用户协议。</w:t>
      </w:r>
    </w:p>
    <w:p w14:paraId="75477FA7">
      <w:pPr>
        <w:numPr>
          <w:ilvl w:val="0"/>
          <w:numId w:val="12"/>
        </w:numPr>
        <w:spacing w:before="120" w:after="120" w:line="288" w:lineRule="auto"/>
        <w:ind w:left="453"/>
        <w:jc w:val="left"/>
      </w:pPr>
      <w:r>
        <w:rPr>
          <w:rFonts w:ascii="Arial" w:hAnsi="Arial" w:eastAsia="等线" w:cs="Arial"/>
          <w:sz w:val="22"/>
        </w:rPr>
        <w:t>密码登录字段：</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00"/>
        <w:gridCol w:w="5115"/>
      </w:tblGrid>
      <w:tr w14:paraId="2420EF04">
        <w:tblPrEx>
          <w:tblCellMar>
            <w:top w:w="0" w:type="dxa"/>
            <w:left w:w="10" w:type="dxa"/>
            <w:bottom w:w="0" w:type="dxa"/>
            <w:right w:w="10" w:type="dxa"/>
          </w:tblCellMar>
        </w:tblPrEx>
        <w:tc>
          <w:tcPr>
            <w:tcW w:w="2700" w:type="dxa"/>
            <w:tcMar>
              <w:top w:w="60" w:type="dxa"/>
              <w:left w:w="120" w:type="dxa"/>
              <w:bottom w:w="30" w:type="dxa"/>
              <w:right w:w="120" w:type="dxa"/>
            </w:tcMar>
          </w:tcPr>
          <w:p w14:paraId="0CEE626C">
            <w:pPr>
              <w:spacing w:before="120" w:after="120" w:line="288" w:lineRule="auto"/>
              <w:ind w:left="0"/>
              <w:jc w:val="left"/>
            </w:pPr>
            <w:r>
              <w:rPr>
                <w:rFonts w:ascii="Arial" w:hAnsi="Arial" w:eastAsia="等线" w:cs="Arial"/>
                <w:sz w:val="22"/>
              </w:rPr>
              <w:t>字段</w:t>
            </w:r>
          </w:p>
        </w:tc>
        <w:tc>
          <w:tcPr>
            <w:tcW w:w="5115" w:type="dxa"/>
            <w:tcMar>
              <w:top w:w="60" w:type="dxa"/>
              <w:left w:w="120" w:type="dxa"/>
              <w:bottom w:w="30" w:type="dxa"/>
              <w:right w:w="120" w:type="dxa"/>
            </w:tcMar>
          </w:tcPr>
          <w:p w14:paraId="428E418C">
            <w:pPr>
              <w:spacing w:before="120" w:after="120" w:line="288" w:lineRule="auto"/>
              <w:ind w:left="0"/>
              <w:jc w:val="left"/>
            </w:pPr>
            <w:r>
              <w:rPr>
                <w:rFonts w:ascii="Arial" w:hAnsi="Arial" w:eastAsia="等线" w:cs="Arial"/>
                <w:sz w:val="22"/>
              </w:rPr>
              <w:t>说明</w:t>
            </w:r>
          </w:p>
        </w:tc>
      </w:tr>
      <w:tr w14:paraId="499D3B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100FDF5A">
            <w:pPr>
              <w:spacing w:before="120" w:after="120" w:line="288" w:lineRule="auto"/>
              <w:ind w:left="0"/>
              <w:jc w:val="left"/>
            </w:pPr>
            <w:r>
              <w:rPr>
                <w:rFonts w:ascii="Arial" w:hAnsi="Arial" w:eastAsia="等线" w:cs="Arial"/>
                <w:sz w:val="22"/>
              </w:rPr>
              <w:t>邮箱/手机号/用户名</w:t>
            </w:r>
          </w:p>
        </w:tc>
        <w:tc>
          <w:tcPr>
            <w:tcW w:w="5115" w:type="dxa"/>
            <w:tcMar>
              <w:top w:w="60" w:type="dxa"/>
              <w:left w:w="120" w:type="dxa"/>
              <w:bottom w:w="30" w:type="dxa"/>
              <w:right w:w="120" w:type="dxa"/>
            </w:tcMar>
          </w:tcPr>
          <w:p w14:paraId="5C78970C">
            <w:pPr>
              <w:spacing w:before="120" w:after="120" w:line="288" w:lineRule="auto"/>
              <w:ind w:left="0"/>
              <w:jc w:val="left"/>
            </w:pPr>
            <w:r>
              <w:rPr>
                <w:rFonts w:ascii="Arial" w:hAnsi="Arial" w:eastAsia="等线" w:cs="Arial"/>
                <w:sz w:val="22"/>
              </w:rPr>
              <w:t>必填，用户注册时使用的账号</w:t>
            </w:r>
          </w:p>
        </w:tc>
      </w:tr>
      <w:tr w14:paraId="62957A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3EF88B97">
            <w:pPr>
              <w:spacing w:before="120" w:after="120" w:line="288" w:lineRule="auto"/>
              <w:ind w:left="0"/>
              <w:jc w:val="left"/>
            </w:pPr>
            <w:r>
              <w:rPr>
                <w:rFonts w:ascii="Arial" w:hAnsi="Arial" w:eastAsia="等线" w:cs="Arial"/>
                <w:sz w:val="22"/>
              </w:rPr>
              <w:t>密码</w:t>
            </w:r>
          </w:p>
        </w:tc>
        <w:tc>
          <w:tcPr>
            <w:tcW w:w="5115" w:type="dxa"/>
            <w:tcMar>
              <w:top w:w="60" w:type="dxa"/>
              <w:left w:w="120" w:type="dxa"/>
              <w:bottom w:w="30" w:type="dxa"/>
              <w:right w:w="120" w:type="dxa"/>
            </w:tcMar>
          </w:tcPr>
          <w:p w14:paraId="748B43E1">
            <w:pPr>
              <w:spacing w:before="120" w:after="120" w:line="288" w:lineRule="auto"/>
              <w:ind w:left="0"/>
              <w:jc w:val="left"/>
            </w:pPr>
            <w:r>
              <w:rPr>
                <w:rFonts w:ascii="Arial" w:hAnsi="Arial" w:eastAsia="等线" w:cs="Arial"/>
                <w:sz w:val="22"/>
              </w:rPr>
              <w:t>必填，用户登录密码</w:t>
            </w:r>
          </w:p>
        </w:tc>
      </w:tr>
      <w:tr w14:paraId="66D841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00" w:type="dxa"/>
            <w:tcMar>
              <w:top w:w="60" w:type="dxa"/>
              <w:left w:w="120" w:type="dxa"/>
              <w:bottom w:w="30" w:type="dxa"/>
              <w:right w:w="120" w:type="dxa"/>
            </w:tcMar>
          </w:tcPr>
          <w:p w14:paraId="1BC61C03">
            <w:pPr>
              <w:spacing w:before="120" w:after="120" w:line="288" w:lineRule="auto"/>
              <w:ind w:left="0"/>
              <w:jc w:val="left"/>
            </w:pPr>
            <w:r>
              <w:rPr>
                <w:rFonts w:ascii="Arial" w:hAnsi="Arial" w:eastAsia="等线" w:cs="Arial"/>
                <w:sz w:val="22"/>
              </w:rPr>
              <w:t>记住登录状态</w:t>
            </w:r>
          </w:p>
        </w:tc>
        <w:tc>
          <w:tcPr>
            <w:tcW w:w="5115" w:type="dxa"/>
            <w:tcMar>
              <w:top w:w="60" w:type="dxa"/>
              <w:left w:w="120" w:type="dxa"/>
              <w:bottom w:w="30" w:type="dxa"/>
              <w:right w:w="120" w:type="dxa"/>
            </w:tcMar>
          </w:tcPr>
          <w:p w14:paraId="2F4E933E">
            <w:pPr>
              <w:spacing w:before="120" w:after="120" w:line="288" w:lineRule="auto"/>
              <w:ind w:left="0"/>
              <w:jc w:val="left"/>
            </w:pPr>
            <w:r>
              <w:rPr>
                <w:rFonts w:ascii="Arial" w:hAnsi="Arial" w:eastAsia="等线" w:cs="Arial"/>
                <w:sz w:val="22"/>
              </w:rPr>
              <w:t>延长登录有效期14天</w:t>
            </w:r>
          </w:p>
        </w:tc>
      </w:tr>
    </w:tbl>
    <w:p w14:paraId="74438B5E">
      <w:pPr>
        <w:spacing w:before="120" w:after="120" w:line="288" w:lineRule="auto"/>
        <w:ind w:left="0"/>
        <w:jc w:val="left"/>
      </w:pPr>
      <w:r>
        <w:rPr>
          <w:rFonts w:ascii="Arial" w:hAnsi="Arial" w:eastAsia="等线" w:cs="Arial"/>
          <w:sz w:val="22"/>
        </w:rPr>
        <w:t>登录按钮下方为注册按钮，用户可点击进入注册流程。</w:t>
      </w:r>
    </w:p>
    <w:p w14:paraId="5B5DBF61">
      <w:pPr>
        <w:spacing w:before="120" w:after="120" w:line="288" w:lineRule="auto"/>
        <w:ind w:left="0"/>
        <w:jc w:val="left"/>
      </w:pPr>
      <w:r>
        <w:rPr>
          <w:rFonts w:ascii="Arial" w:hAnsi="Arial" w:eastAsia="等线" w:cs="Arial"/>
          <w:sz w:val="22"/>
        </w:rPr>
        <w:t>登录按钮启用条件：1. 账号字段不为空；2. 密码登录时密码不为空；3. 验证码登录时验证码不为空。</w:t>
      </w:r>
    </w:p>
    <w:p w14:paraId="00036A39">
      <w:pPr>
        <w:spacing w:before="120" w:after="120" w:line="288" w:lineRule="auto"/>
        <w:ind w:left="0"/>
        <w:jc w:val="left"/>
      </w:pPr>
      <w:r>
        <w:rPr>
          <w:rFonts w:ascii="Arial" w:hAnsi="Arial" w:eastAsia="等线" w:cs="Arial"/>
          <w:sz w:val="22"/>
        </w:rPr>
        <w:t>登录成功后，系统执行，1. 校验账号状态；2. 获取用户可访问的工作空间列表；3. 默认进入个人工作空间</w:t>
      </w:r>
    </w:p>
    <w:p w14:paraId="637DC96B">
      <w:pPr>
        <w:spacing w:before="120" w:after="120" w:line="288" w:lineRule="auto"/>
        <w:ind w:left="0"/>
        <w:jc w:val="left"/>
      </w:pPr>
    </w:p>
    <w:p w14:paraId="00B5F068">
      <w:pPr>
        <w:numPr>
          <w:ilvl w:val="0"/>
          <w:numId w:val="13"/>
        </w:numPr>
        <w:spacing w:before="120" w:after="120" w:line="288" w:lineRule="auto"/>
        <w:ind w:left="0"/>
        <w:jc w:val="left"/>
      </w:pPr>
      <w:r>
        <w:rPr>
          <w:rFonts w:ascii="Arial" w:hAnsi="Arial" w:eastAsia="等线" w:cs="Arial"/>
          <w:sz w:val="22"/>
        </w:rPr>
        <w:t>注册功能需求：</w:t>
      </w:r>
    </w:p>
    <w:p w14:paraId="17D10826">
      <w:pPr>
        <w:spacing w:before="120" w:after="120" w:line="288" w:lineRule="auto"/>
        <w:ind w:left="0" w:firstLine="0"/>
        <w:jc w:val="left"/>
      </w:pPr>
      <w:r>
        <w:rPr>
          <w:rFonts w:ascii="Arial" w:hAnsi="Arial" w:eastAsia="等线" w:cs="Arial"/>
          <w:sz w:val="22"/>
        </w:rPr>
        <w:t>用户可通过点击密码登录卡片下方的注册按钮切换到注册状态，支持手机号注册和邮箱注册。</w:t>
      </w:r>
    </w:p>
    <w:p w14:paraId="2FC74E9B">
      <w:pPr>
        <w:numPr>
          <w:ilvl w:val="0"/>
          <w:numId w:val="14"/>
        </w:numPr>
        <w:spacing w:before="120" w:after="120" w:line="288" w:lineRule="auto"/>
        <w:ind w:left="453"/>
        <w:jc w:val="left"/>
      </w:pPr>
      <w:r>
        <w:rPr>
          <w:rFonts w:ascii="Arial" w:hAnsi="Arial" w:eastAsia="等线" w:cs="Arial"/>
          <w:sz w:val="22"/>
        </w:rPr>
        <w:t>手机号注册字段：</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75"/>
        <w:gridCol w:w="5940"/>
      </w:tblGrid>
      <w:tr w14:paraId="045CFF3B">
        <w:tblPrEx>
          <w:tblCellMar>
            <w:top w:w="0" w:type="dxa"/>
            <w:left w:w="10" w:type="dxa"/>
            <w:bottom w:w="0" w:type="dxa"/>
            <w:right w:w="10" w:type="dxa"/>
          </w:tblCellMar>
        </w:tblPrEx>
        <w:tc>
          <w:tcPr>
            <w:tcW w:w="1995" w:type="dxa"/>
            <w:tcMar>
              <w:top w:w="60" w:type="dxa"/>
              <w:left w:w="120" w:type="dxa"/>
              <w:bottom w:w="30" w:type="dxa"/>
              <w:right w:w="120" w:type="dxa"/>
            </w:tcMar>
          </w:tcPr>
          <w:p w14:paraId="3A7550DE">
            <w:pPr>
              <w:spacing w:before="120" w:after="120" w:line="288" w:lineRule="auto"/>
              <w:ind w:left="0"/>
              <w:jc w:val="left"/>
            </w:pPr>
            <w:r>
              <w:rPr>
                <w:rFonts w:ascii="Arial" w:hAnsi="Arial" w:eastAsia="等线" w:cs="Arial"/>
                <w:sz w:val="22"/>
              </w:rPr>
              <w:t>字段</w:t>
            </w:r>
          </w:p>
        </w:tc>
        <w:tc>
          <w:tcPr>
            <w:tcW w:w="6285" w:type="dxa"/>
            <w:tcMar>
              <w:top w:w="60" w:type="dxa"/>
              <w:left w:w="120" w:type="dxa"/>
              <w:bottom w:w="30" w:type="dxa"/>
              <w:right w:w="120" w:type="dxa"/>
            </w:tcMar>
          </w:tcPr>
          <w:p w14:paraId="6FE99F13">
            <w:pPr>
              <w:spacing w:before="120" w:after="120" w:line="288" w:lineRule="auto"/>
              <w:ind w:left="0"/>
              <w:jc w:val="left"/>
            </w:pPr>
            <w:r>
              <w:rPr>
                <w:rFonts w:ascii="Arial" w:hAnsi="Arial" w:eastAsia="等线" w:cs="Arial"/>
                <w:sz w:val="22"/>
              </w:rPr>
              <w:t>说明</w:t>
            </w:r>
          </w:p>
        </w:tc>
      </w:tr>
      <w:tr w14:paraId="7F4DEF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3CD2212">
            <w:pPr>
              <w:spacing w:before="120" w:after="120" w:line="288" w:lineRule="auto"/>
              <w:ind w:left="0"/>
              <w:jc w:val="left"/>
            </w:pPr>
            <w:r>
              <w:rPr>
                <w:rFonts w:ascii="Arial" w:hAnsi="Arial" w:eastAsia="等线" w:cs="Arial"/>
                <w:sz w:val="22"/>
              </w:rPr>
              <w:t>用户名</w:t>
            </w:r>
          </w:p>
        </w:tc>
        <w:tc>
          <w:tcPr>
            <w:tcW w:w="6285" w:type="dxa"/>
            <w:tcMar>
              <w:top w:w="60" w:type="dxa"/>
              <w:left w:w="120" w:type="dxa"/>
              <w:bottom w:w="30" w:type="dxa"/>
              <w:right w:w="120" w:type="dxa"/>
            </w:tcMar>
          </w:tcPr>
          <w:p w14:paraId="0F4F56D5">
            <w:pPr>
              <w:spacing w:before="120" w:after="120" w:line="288" w:lineRule="auto"/>
              <w:ind w:left="0"/>
              <w:jc w:val="left"/>
            </w:pPr>
            <w:r>
              <w:rPr>
                <w:rFonts w:ascii="Arial" w:hAnsi="Arial" w:eastAsia="等线" w:cs="Arial"/>
                <w:sz w:val="22"/>
              </w:rPr>
              <w:t>必填，支持英文、数字和连字符，设置后不可更改</w:t>
            </w:r>
          </w:p>
        </w:tc>
      </w:tr>
      <w:tr w14:paraId="079223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C129829">
            <w:pPr>
              <w:spacing w:before="120" w:after="120" w:line="288" w:lineRule="auto"/>
              <w:ind w:left="0"/>
              <w:jc w:val="left"/>
            </w:pPr>
            <w:r>
              <w:rPr>
                <w:rFonts w:ascii="Arial" w:hAnsi="Arial" w:eastAsia="等线" w:cs="Arial"/>
                <w:sz w:val="22"/>
              </w:rPr>
              <w:t>手机号</w:t>
            </w:r>
          </w:p>
        </w:tc>
        <w:tc>
          <w:tcPr>
            <w:tcW w:w="6285" w:type="dxa"/>
            <w:tcMar>
              <w:top w:w="60" w:type="dxa"/>
              <w:left w:w="120" w:type="dxa"/>
              <w:bottom w:w="30" w:type="dxa"/>
              <w:right w:w="120" w:type="dxa"/>
            </w:tcMar>
          </w:tcPr>
          <w:p w14:paraId="5BD15E61">
            <w:pPr>
              <w:spacing w:before="120" w:after="120" w:line="288" w:lineRule="auto"/>
              <w:ind w:left="0"/>
              <w:jc w:val="left"/>
            </w:pPr>
            <w:r>
              <w:rPr>
                <w:rFonts w:ascii="Arial" w:hAnsi="Arial" w:eastAsia="等线" w:cs="Arial"/>
                <w:sz w:val="22"/>
              </w:rPr>
              <w:t>必填，用于注册和收取验证码</w:t>
            </w:r>
          </w:p>
        </w:tc>
      </w:tr>
      <w:tr w14:paraId="2A6586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235B6B9">
            <w:pPr>
              <w:spacing w:before="120" w:after="120" w:line="288" w:lineRule="auto"/>
              <w:ind w:left="0"/>
              <w:jc w:val="left"/>
            </w:pPr>
            <w:r>
              <w:rPr>
                <w:rFonts w:ascii="Arial" w:hAnsi="Arial" w:eastAsia="等线" w:cs="Arial"/>
                <w:sz w:val="22"/>
              </w:rPr>
              <w:t>验证码</w:t>
            </w:r>
          </w:p>
        </w:tc>
        <w:tc>
          <w:tcPr>
            <w:tcW w:w="6285" w:type="dxa"/>
            <w:tcMar>
              <w:top w:w="60" w:type="dxa"/>
              <w:left w:w="120" w:type="dxa"/>
              <w:bottom w:w="30" w:type="dxa"/>
              <w:right w:w="120" w:type="dxa"/>
            </w:tcMar>
          </w:tcPr>
          <w:p w14:paraId="15B19143">
            <w:pPr>
              <w:spacing w:before="120" w:after="120" w:line="288" w:lineRule="auto"/>
              <w:ind w:left="0"/>
              <w:jc w:val="left"/>
            </w:pPr>
            <w:r>
              <w:rPr>
                <w:rFonts w:ascii="Arial" w:hAnsi="Arial" w:eastAsia="等线" w:cs="Arial"/>
                <w:sz w:val="22"/>
              </w:rPr>
              <w:t>必填</w:t>
            </w:r>
          </w:p>
        </w:tc>
      </w:tr>
      <w:tr w14:paraId="7F9C47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875A35C">
            <w:pPr>
              <w:spacing w:before="120" w:after="120" w:line="288" w:lineRule="auto"/>
              <w:ind w:left="0"/>
              <w:jc w:val="left"/>
            </w:pPr>
            <w:r>
              <w:rPr>
                <w:rFonts w:ascii="Arial" w:hAnsi="Arial" w:eastAsia="等线" w:cs="Arial"/>
                <w:sz w:val="22"/>
              </w:rPr>
              <w:t>设置密码</w:t>
            </w:r>
          </w:p>
        </w:tc>
        <w:tc>
          <w:tcPr>
            <w:tcW w:w="6285" w:type="dxa"/>
            <w:tcMar>
              <w:top w:w="60" w:type="dxa"/>
              <w:left w:w="120" w:type="dxa"/>
              <w:bottom w:w="30" w:type="dxa"/>
              <w:right w:w="120" w:type="dxa"/>
            </w:tcMar>
          </w:tcPr>
          <w:p w14:paraId="56720E1E">
            <w:pPr>
              <w:spacing w:before="120" w:after="120" w:line="288" w:lineRule="auto"/>
              <w:ind w:left="0"/>
              <w:jc w:val="left"/>
            </w:pPr>
            <w:r>
              <w:rPr>
                <w:rFonts w:ascii="Arial" w:hAnsi="Arial" w:eastAsia="等线" w:cs="Arial"/>
                <w:sz w:val="22"/>
              </w:rPr>
              <w:t>必填</w:t>
            </w:r>
          </w:p>
        </w:tc>
      </w:tr>
      <w:tr w14:paraId="78831F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203F42B">
            <w:pPr>
              <w:spacing w:before="120" w:after="120" w:line="288" w:lineRule="auto"/>
              <w:ind w:left="0"/>
              <w:jc w:val="left"/>
            </w:pPr>
            <w:r>
              <w:rPr>
                <w:rFonts w:ascii="Arial" w:hAnsi="Arial" w:eastAsia="等线" w:cs="Arial"/>
                <w:sz w:val="22"/>
              </w:rPr>
              <w:t>确认密码</w:t>
            </w:r>
          </w:p>
        </w:tc>
        <w:tc>
          <w:tcPr>
            <w:tcW w:w="6285" w:type="dxa"/>
            <w:tcMar>
              <w:top w:w="60" w:type="dxa"/>
              <w:left w:w="120" w:type="dxa"/>
              <w:bottom w:w="30" w:type="dxa"/>
              <w:right w:w="120" w:type="dxa"/>
            </w:tcMar>
          </w:tcPr>
          <w:p w14:paraId="0C8F2805">
            <w:pPr>
              <w:spacing w:before="120" w:after="120" w:line="288" w:lineRule="auto"/>
              <w:ind w:left="0"/>
              <w:jc w:val="left"/>
            </w:pPr>
            <w:r>
              <w:rPr>
                <w:rFonts w:ascii="Arial" w:hAnsi="Arial" w:eastAsia="等线" w:cs="Arial"/>
                <w:sz w:val="22"/>
              </w:rPr>
              <w:t>必填，确认两次输入密码一致</w:t>
            </w:r>
          </w:p>
        </w:tc>
      </w:tr>
      <w:tr w14:paraId="22593F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28B9EA7">
            <w:pPr>
              <w:spacing w:before="120" w:after="120" w:line="288" w:lineRule="auto"/>
              <w:ind w:left="0"/>
              <w:jc w:val="left"/>
            </w:pPr>
            <w:r>
              <w:rPr>
                <w:rFonts w:ascii="Arial" w:hAnsi="Arial" w:eastAsia="等线" w:cs="Arial"/>
                <w:sz w:val="22"/>
              </w:rPr>
              <w:t>用户协议勾选</w:t>
            </w:r>
          </w:p>
        </w:tc>
        <w:tc>
          <w:tcPr>
            <w:tcW w:w="6285" w:type="dxa"/>
            <w:tcMar>
              <w:top w:w="60" w:type="dxa"/>
              <w:left w:w="120" w:type="dxa"/>
              <w:bottom w:w="30" w:type="dxa"/>
              <w:right w:w="120" w:type="dxa"/>
            </w:tcMar>
          </w:tcPr>
          <w:p w14:paraId="2ED95581">
            <w:pPr>
              <w:spacing w:before="120" w:after="120" w:line="288" w:lineRule="auto"/>
              <w:ind w:left="0"/>
              <w:jc w:val="left"/>
            </w:pPr>
            <w:r>
              <w:rPr>
                <w:rFonts w:ascii="Arial" w:hAnsi="Arial" w:eastAsia="等线" w:cs="Arial"/>
                <w:sz w:val="22"/>
              </w:rPr>
              <w:t>必填</w:t>
            </w:r>
          </w:p>
        </w:tc>
      </w:tr>
    </w:tbl>
    <w:p w14:paraId="057774DF">
      <w:pPr>
        <w:numPr>
          <w:ilvl w:val="0"/>
          <w:numId w:val="15"/>
        </w:numPr>
        <w:spacing w:before="120" w:after="120" w:line="288" w:lineRule="auto"/>
        <w:ind w:left="453"/>
        <w:jc w:val="left"/>
      </w:pPr>
      <w:r>
        <w:rPr>
          <w:rFonts w:ascii="Arial" w:hAnsi="Arial" w:eastAsia="等线" w:cs="Arial"/>
          <w:sz w:val="22"/>
        </w:rPr>
        <w:t>邮箱注册字段：</w:t>
      </w:r>
    </w:p>
    <w:tbl>
      <w:tblPr>
        <w:tblStyle w:val="2"/>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75"/>
        <w:gridCol w:w="5940"/>
      </w:tblGrid>
      <w:tr w14:paraId="7A43F4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1C35EF4">
            <w:pPr>
              <w:spacing w:before="120" w:after="120" w:line="288" w:lineRule="auto"/>
              <w:ind w:left="0"/>
              <w:jc w:val="left"/>
            </w:pPr>
            <w:r>
              <w:rPr>
                <w:rFonts w:ascii="Arial" w:hAnsi="Arial" w:eastAsia="等线" w:cs="Arial"/>
                <w:sz w:val="22"/>
              </w:rPr>
              <w:t>字段</w:t>
            </w:r>
          </w:p>
        </w:tc>
        <w:tc>
          <w:tcPr>
            <w:tcW w:w="6285" w:type="dxa"/>
            <w:tcMar>
              <w:top w:w="60" w:type="dxa"/>
              <w:left w:w="120" w:type="dxa"/>
              <w:bottom w:w="30" w:type="dxa"/>
              <w:right w:w="120" w:type="dxa"/>
            </w:tcMar>
          </w:tcPr>
          <w:p w14:paraId="334FF058">
            <w:pPr>
              <w:spacing w:before="120" w:after="120" w:line="288" w:lineRule="auto"/>
              <w:ind w:left="0"/>
              <w:jc w:val="left"/>
            </w:pPr>
            <w:r>
              <w:rPr>
                <w:rFonts w:ascii="Arial" w:hAnsi="Arial" w:eastAsia="等线" w:cs="Arial"/>
                <w:sz w:val="22"/>
              </w:rPr>
              <w:t>说明</w:t>
            </w:r>
          </w:p>
        </w:tc>
      </w:tr>
      <w:tr w14:paraId="5B8F13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97B0D7E">
            <w:pPr>
              <w:spacing w:before="120" w:after="120" w:line="288" w:lineRule="auto"/>
              <w:ind w:left="0"/>
              <w:jc w:val="left"/>
            </w:pPr>
            <w:r>
              <w:rPr>
                <w:rFonts w:ascii="Arial" w:hAnsi="Arial" w:eastAsia="等线" w:cs="Arial"/>
                <w:sz w:val="22"/>
              </w:rPr>
              <w:t>用户名</w:t>
            </w:r>
          </w:p>
        </w:tc>
        <w:tc>
          <w:tcPr>
            <w:tcW w:w="6285" w:type="dxa"/>
            <w:tcMar>
              <w:top w:w="60" w:type="dxa"/>
              <w:left w:w="120" w:type="dxa"/>
              <w:bottom w:w="30" w:type="dxa"/>
              <w:right w:w="120" w:type="dxa"/>
            </w:tcMar>
          </w:tcPr>
          <w:p w14:paraId="5B80A484">
            <w:pPr>
              <w:spacing w:before="120" w:after="120" w:line="288" w:lineRule="auto"/>
              <w:ind w:left="0"/>
              <w:jc w:val="left"/>
            </w:pPr>
            <w:r>
              <w:rPr>
                <w:rFonts w:ascii="Arial" w:hAnsi="Arial" w:eastAsia="等线" w:cs="Arial"/>
                <w:sz w:val="22"/>
              </w:rPr>
              <w:t>必填，支持英文、数字和连字符，设置后不可更改</w:t>
            </w:r>
          </w:p>
        </w:tc>
      </w:tr>
      <w:tr w14:paraId="08DD13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0529E691">
            <w:pPr>
              <w:spacing w:before="120" w:after="120" w:line="288" w:lineRule="auto"/>
              <w:ind w:left="0"/>
              <w:jc w:val="left"/>
            </w:pPr>
            <w:r>
              <w:rPr>
                <w:rFonts w:ascii="Arial" w:hAnsi="Arial" w:eastAsia="等线" w:cs="Arial"/>
                <w:sz w:val="22"/>
              </w:rPr>
              <w:t>邮箱</w:t>
            </w:r>
          </w:p>
        </w:tc>
        <w:tc>
          <w:tcPr>
            <w:tcW w:w="6285" w:type="dxa"/>
            <w:tcMar>
              <w:top w:w="60" w:type="dxa"/>
              <w:left w:w="120" w:type="dxa"/>
              <w:bottom w:w="30" w:type="dxa"/>
              <w:right w:w="120" w:type="dxa"/>
            </w:tcMar>
          </w:tcPr>
          <w:p w14:paraId="3E77D5F4">
            <w:pPr>
              <w:spacing w:before="120" w:after="120" w:line="288" w:lineRule="auto"/>
              <w:ind w:left="0"/>
              <w:jc w:val="left"/>
            </w:pPr>
            <w:r>
              <w:rPr>
                <w:rFonts w:ascii="Arial" w:hAnsi="Arial" w:eastAsia="等线" w:cs="Arial"/>
                <w:sz w:val="22"/>
              </w:rPr>
              <w:t>必填，用于注册和收取验证码</w:t>
            </w:r>
          </w:p>
        </w:tc>
      </w:tr>
      <w:tr w14:paraId="7A0DA4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0695EF5">
            <w:pPr>
              <w:spacing w:before="120" w:after="120" w:line="288" w:lineRule="auto"/>
              <w:ind w:left="0"/>
              <w:jc w:val="left"/>
            </w:pPr>
            <w:r>
              <w:rPr>
                <w:rFonts w:ascii="Arial" w:hAnsi="Arial" w:eastAsia="等线" w:cs="Arial"/>
                <w:sz w:val="22"/>
              </w:rPr>
              <w:t>设置密码</w:t>
            </w:r>
          </w:p>
        </w:tc>
        <w:tc>
          <w:tcPr>
            <w:tcW w:w="6285" w:type="dxa"/>
            <w:tcMar>
              <w:top w:w="60" w:type="dxa"/>
              <w:left w:w="120" w:type="dxa"/>
              <w:bottom w:w="30" w:type="dxa"/>
              <w:right w:w="120" w:type="dxa"/>
            </w:tcMar>
          </w:tcPr>
          <w:p w14:paraId="67BD2DB2">
            <w:pPr>
              <w:spacing w:before="120" w:after="120" w:line="288" w:lineRule="auto"/>
              <w:ind w:left="0"/>
              <w:jc w:val="left"/>
            </w:pPr>
            <w:r>
              <w:rPr>
                <w:rFonts w:ascii="Arial" w:hAnsi="Arial" w:eastAsia="等线" w:cs="Arial"/>
                <w:sz w:val="22"/>
              </w:rPr>
              <w:t>必填</w:t>
            </w:r>
          </w:p>
        </w:tc>
      </w:tr>
      <w:tr w14:paraId="04909C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8B7088E">
            <w:pPr>
              <w:spacing w:before="120" w:after="120" w:line="288" w:lineRule="auto"/>
              <w:ind w:left="0"/>
              <w:jc w:val="left"/>
            </w:pPr>
            <w:r>
              <w:rPr>
                <w:rFonts w:ascii="Arial" w:hAnsi="Arial" w:eastAsia="等线" w:cs="Arial"/>
                <w:sz w:val="22"/>
              </w:rPr>
              <w:t>确认密码</w:t>
            </w:r>
          </w:p>
        </w:tc>
        <w:tc>
          <w:tcPr>
            <w:tcW w:w="6285" w:type="dxa"/>
            <w:tcMar>
              <w:top w:w="60" w:type="dxa"/>
              <w:left w:w="120" w:type="dxa"/>
              <w:bottom w:w="30" w:type="dxa"/>
              <w:right w:w="120" w:type="dxa"/>
            </w:tcMar>
          </w:tcPr>
          <w:p w14:paraId="5CE7A614">
            <w:pPr>
              <w:spacing w:before="120" w:after="120" w:line="288" w:lineRule="auto"/>
              <w:ind w:left="0"/>
              <w:jc w:val="left"/>
            </w:pPr>
            <w:r>
              <w:rPr>
                <w:rFonts w:ascii="Arial" w:hAnsi="Arial" w:eastAsia="等线" w:cs="Arial"/>
                <w:sz w:val="22"/>
              </w:rPr>
              <w:t>必填，确认两次输入密码一致</w:t>
            </w:r>
          </w:p>
        </w:tc>
      </w:tr>
      <w:tr w14:paraId="7CFB29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4770A49">
            <w:pPr>
              <w:spacing w:before="120" w:after="120" w:line="288" w:lineRule="auto"/>
              <w:ind w:left="0"/>
              <w:jc w:val="left"/>
            </w:pPr>
            <w:r>
              <w:rPr>
                <w:rFonts w:ascii="Arial" w:hAnsi="Arial" w:eastAsia="等线" w:cs="Arial"/>
                <w:sz w:val="22"/>
              </w:rPr>
              <w:t>用户协议勾选</w:t>
            </w:r>
          </w:p>
        </w:tc>
        <w:tc>
          <w:tcPr>
            <w:tcW w:w="6285" w:type="dxa"/>
            <w:tcMar>
              <w:top w:w="60" w:type="dxa"/>
              <w:left w:w="120" w:type="dxa"/>
              <w:bottom w:w="30" w:type="dxa"/>
              <w:right w:w="120" w:type="dxa"/>
            </w:tcMar>
          </w:tcPr>
          <w:p w14:paraId="51B65DDB">
            <w:pPr>
              <w:spacing w:before="120" w:after="120" w:line="288" w:lineRule="auto"/>
              <w:ind w:left="0"/>
              <w:jc w:val="left"/>
            </w:pPr>
            <w:r>
              <w:rPr>
                <w:rFonts w:ascii="Arial" w:hAnsi="Arial" w:eastAsia="等线" w:cs="Arial"/>
                <w:sz w:val="22"/>
              </w:rPr>
              <w:t>必填</w:t>
            </w:r>
          </w:p>
        </w:tc>
      </w:tr>
    </w:tbl>
    <w:p w14:paraId="080C3AF8">
      <w:pPr>
        <w:numPr>
          <w:ilvl w:val="0"/>
          <w:numId w:val="16"/>
        </w:numPr>
        <w:spacing w:before="120" w:after="120" w:line="288" w:lineRule="auto"/>
        <w:ind w:left="453"/>
        <w:jc w:val="left"/>
      </w:pPr>
      <w:r>
        <w:rPr>
          <w:rFonts w:ascii="Arial" w:hAnsi="Arial" w:eastAsia="等线" w:cs="Arial"/>
          <w:sz w:val="22"/>
        </w:rPr>
        <w:t>下方为立即注册按钮和返回登录按钮，用户完成注册后自动返回登录卡片。</w:t>
      </w:r>
    </w:p>
    <w:p w14:paraId="3A34FD65">
      <w:pPr>
        <w:numPr>
          <w:ilvl w:val="0"/>
          <w:numId w:val="17"/>
        </w:numPr>
        <w:spacing w:before="120" w:after="120" w:line="288" w:lineRule="auto"/>
        <w:ind w:left="0"/>
        <w:jc w:val="left"/>
      </w:pPr>
      <w:r>
        <w:rPr>
          <w:rFonts w:ascii="Arial" w:hAnsi="Arial" w:eastAsia="等线" w:cs="Arial"/>
          <w:sz w:val="22"/>
        </w:rPr>
        <w:t>账户管理</w:t>
      </w:r>
    </w:p>
    <w:p w14:paraId="1026EAA5">
      <w:pPr>
        <w:numPr>
          <w:ilvl w:val="0"/>
          <w:numId w:val="18"/>
        </w:numPr>
        <w:spacing w:before="120" w:after="120" w:line="288" w:lineRule="auto"/>
        <w:ind w:left="0"/>
        <w:jc w:val="left"/>
      </w:pPr>
      <w:r>
        <w:rPr>
          <w:rFonts w:ascii="Arial" w:hAnsi="Arial" w:eastAsia="等线" w:cs="Arial"/>
          <w:sz w:val="22"/>
        </w:rPr>
        <w:t>分为个人账号管理和团队管理</w:t>
      </w:r>
    </w:p>
    <w:p w14:paraId="5E253312">
      <w:pPr>
        <w:numPr>
          <w:ilvl w:val="0"/>
          <w:numId w:val="19"/>
        </w:numPr>
        <w:spacing w:before="120" w:after="120" w:line="288" w:lineRule="auto"/>
        <w:ind w:left="0"/>
        <w:jc w:val="left"/>
      </w:pPr>
      <w:r>
        <w:rPr>
          <w:rFonts w:ascii="Arial" w:hAnsi="Arial" w:eastAsia="等线" w:cs="Arial"/>
          <w:sz w:val="22"/>
        </w:rPr>
        <w:t>个人账户管理放在右上方头像菜单里，所有用户均可访问</w:t>
      </w:r>
    </w:p>
    <w:p w14:paraId="0C530E47">
      <w:pPr>
        <w:numPr>
          <w:ilvl w:val="0"/>
          <w:numId w:val="20"/>
        </w:numPr>
        <w:spacing w:before="120" w:after="120" w:line="288" w:lineRule="auto"/>
        <w:ind w:left="0"/>
        <w:jc w:val="left"/>
      </w:pPr>
      <w:r>
        <w:rPr>
          <w:rFonts w:ascii="Arial" w:hAnsi="Arial" w:eastAsia="等线" w:cs="Arial"/>
          <w:sz w:val="22"/>
        </w:rPr>
        <w:t>团队管理只有在进入团队工作空间，且用户为团队管理员时可见。在公司团队空间场景下，可以将团队管理员理解为承担主用户职责，团队成员理解为承担子用户职责。但系统底层不将账号设计为主账号和子账号的强绑定关系，而是采用独立账号加团队角色的方式管理权限。</w:t>
      </w:r>
    </w:p>
    <w:p w14:paraId="74FD2217">
      <w:pPr>
        <w:spacing w:before="120" w:after="120" w:line="288" w:lineRule="auto"/>
        <w:ind w:left="0"/>
        <w:jc w:val="left"/>
      </w:pPr>
    </w:p>
    <w:p w14:paraId="33C28310">
      <w:pPr>
        <w:spacing w:before="120" w:after="120" w:line="288" w:lineRule="auto"/>
        <w:ind w:left="0"/>
        <w:jc w:val="left"/>
      </w:pPr>
      <w:r>
        <w:rPr>
          <w:rFonts w:ascii="Arial" w:hAnsi="Arial" w:eastAsia="等线" w:cs="Arial"/>
          <w:sz w:val="22"/>
        </w:rPr>
        <w:t>个人账号管理：</w:t>
      </w:r>
    </w:p>
    <w:p w14:paraId="1BA877C2">
      <w:pPr>
        <w:numPr>
          <w:ilvl w:val="0"/>
          <w:numId w:val="21"/>
        </w:numPr>
        <w:spacing w:before="120" w:after="120" w:line="288" w:lineRule="auto"/>
        <w:ind w:left="0"/>
        <w:jc w:val="left"/>
      </w:pPr>
      <w:r>
        <w:rPr>
          <w:rFonts w:ascii="Arial" w:hAnsi="Arial" w:eastAsia="等线" w:cs="Arial"/>
          <w:sz w:val="22"/>
        </w:rPr>
        <w:t>个人账号设置</w:t>
      </w:r>
    </w:p>
    <w:p w14:paraId="2CF8631E">
      <w:pPr>
        <w:numPr>
          <w:ilvl w:val="0"/>
          <w:numId w:val="22"/>
        </w:numPr>
        <w:spacing w:before="120" w:after="120" w:line="288" w:lineRule="auto"/>
        <w:ind w:left="453"/>
        <w:jc w:val="left"/>
      </w:pPr>
      <w:r>
        <w:rPr>
          <w:rFonts w:ascii="Arial" w:hAnsi="Arial" w:eastAsia="等线" w:cs="Arial"/>
          <w:sz w:val="22"/>
        </w:rPr>
        <w:t>修改头像</w:t>
      </w:r>
    </w:p>
    <w:p w14:paraId="012FC25E">
      <w:pPr>
        <w:numPr>
          <w:ilvl w:val="0"/>
          <w:numId w:val="23"/>
        </w:numPr>
        <w:spacing w:before="120" w:after="120" w:line="288" w:lineRule="auto"/>
        <w:ind w:left="453"/>
        <w:jc w:val="left"/>
      </w:pPr>
      <w:r>
        <w:rPr>
          <w:rFonts w:ascii="Arial" w:hAnsi="Arial" w:eastAsia="等线" w:cs="Arial"/>
          <w:sz w:val="22"/>
        </w:rPr>
        <w:t>个性化设置：语言、主题颜色......</w:t>
      </w:r>
    </w:p>
    <w:p w14:paraId="5BDD397B">
      <w:pPr>
        <w:numPr>
          <w:ilvl w:val="0"/>
          <w:numId w:val="24"/>
        </w:numPr>
        <w:spacing w:before="120" w:after="120" w:line="288" w:lineRule="auto"/>
        <w:ind w:left="0"/>
        <w:jc w:val="left"/>
      </w:pPr>
      <w:r>
        <w:rPr>
          <w:rFonts w:ascii="Arial" w:hAnsi="Arial" w:eastAsia="等线" w:cs="Arial"/>
          <w:sz w:val="22"/>
        </w:rPr>
        <w:t>安全设置：</w:t>
      </w:r>
    </w:p>
    <w:p w14:paraId="15FAB059">
      <w:pPr>
        <w:numPr>
          <w:ilvl w:val="0"/>
          <w:numId w:val="25"/>
        </w:numPr>
        <w:spacing w:before="120" w:after="120" w:line="288" w:lineRule="auto"/>
        <w:ind w:left="453"/>
        <w:jc w:val="left"/>
      </w:pPr>
      <w:r>
        <w:rPr>
          <w:rFonts w:ascii="Arial" w:hAnsi="Arial" w:eastAsia="等线" w:cs="Arial"/>
          <w:sz w:val="22"/>
        </w:rPr>
        <w:t>绑定手机号、邮箱</w:t>
      </w:r>
    </w:p>
    <w:p w14:paraId="5C0251F0">
      <w:pPr>
        <w:numPr>
          <w:ilvl w:val="0"/>
          <w:numId w:val="26"/>
        </w:numPr>
        <w:spacing w:before="120" w:after="120" w:line="288" w:lineRule="auto"/>
        <w:ind w:left="453"/>
        <w:jc w:val="left"/>
      </w:pPr>
      <w:r>
        <w:rPr>
          <w:rFonts w:ascii="Arial" w:hAnsi="Arial" w:eastAsia="等线" w:cs="Arial"/>
          <w:sz w:val="22"/>
        </w:rPr>
        <w:t>修改密码</w:t>
      </w:r>
    </w:p>
    <w:p w14:paraId="3AAF8596">
      <w:pPr>
        <w:numPr>
          <w:ilvl w:val="0"/>
          <w:numId w:val="27"/>
        </w:numPr>
        <w:spacing w:before="120" w:after="120" w:line="288" w:lineRule="auto"/>
        <w:ind w:left="0"/>
        <w:jc w:val="left"/>
      </w:pPr>
      <w:r>
        <w:rPr>
          <w:rFonts w:ascii="Arial" w:hAnsi="Arial" w:eastAsia="等线" w:cs="Arial"/>
          <w:sz w:val="22"/>
        </w:rPr>
        <w:t>退出登录</w:t>
      </w:r>
    </w:p>
    <w:p w14:paraId="19D38E01">
      <w:pPr>
        <w:spacing w:before="120" w:after="120" w:line="288" w:lineRule="auto"/>
        <w:ind w:left="0"/>
        <w:jc w:val="left"/>
      </w:pPr>
    </w:p>
    <w:p w14:paraId="5FF276CC">
      <w:pPr>
        <w:spacing w:before="120" w:after="120" w:line="288" w:lineRule="auto"/>
        <w:ind w:left="0"/>
        <w:jc w:val="left"/>
      </w:pPr>
      <w:r>
        <w:rPr>
          <w:rFonts w:ascii="Arial" w:hAnsi="Arial" w:eastAsia="等线" w:cs="Arial"/>
          <w:sz w:val="22"/>
        </w:rPr>
        <w:t>团队管理：</w:t>
      </w:r>
    </w:p>
    <w:p w14:paraId="41369839">
      <w:pPr>
        <w:spacing w:before="120" w:after="120" w:line="288" w:lineRule="auto"/>
        <w:ind w:left="0"/>
        <w:jc w:val="left"/>
      </w:pPr>
      <w:r>
        <w:rPr>
          <w:rFonts w:ascii="Arial" w:hAnsi="Arial" w:eastAsia="等线" w:cs="Arial"/>
          <w:sz w:val="22"/>
        </w:rPr>
        <w:t>团队管理员可管理团队、成员、资源、任务和报告；团队成员可使用团队资源、提交任务和查看授权结果。</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45"/>
        <w:gridCol w:w="7035"/>
      </w:tblGrid>
      <w:tr w14:paraId="1F5E3F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45" w:type="dxa"/>
            <w:tcMar>
              <w:top w:w="60" w:type="dxa"/>
              <w:left w:w="120" w:type="dxa"/>
              <w:bottom w:w="30" w:type="dxa"/>
              <w:right w:w="120" w:type="dxa"/>
            </w:tcMar>
          </w:tcPr>
          <w:p w14:paraId="4F6BA21B">
            <w:pPr>
              <w:spacing w:before="120" w:after="120" w:line="288" w:lineRule="auto"/>
              <w:ind w:left="0"/>
              <w:jc w:val="left"/>
            </w:pPr>
            <w:r>
              <w:rPr>
                <w:rFonts w:ascii="Arial" w:hAnsi="Arial" w:eastAsia="等线" w:cs="Arial"/>
                <w:sz w:val="22"/>
              </w:rPr>
              <w:t>Tab</w:t>
            </w:r>
          </w:p>
        </w:tc>
        <w:tc>
          <w:tcPr>
            <w:tcW w:w="7035" w:type="dxa"/>
            <w:tcMar>
              <w:top w:w="60" w:type="dxa"/>
              <w:left w:w="120" w:type="dxa"/>
              <w:bottom w:w="30" w:type="dxa"/>
              <w:right w:w="120" w:type="dxa"/>
            </w:tcMar>
          </w:tcPr>
          <w:p w14:paraId="0284B6B2">
            <w:pPr>
              <w:spacing w:before="120" w:after="120" w:line="288" w:lineRule="auto"/>
              <w:ind w:left="0"/>
              <w:jc w:val="left"/>
            </w:pPr>
            <w:r>
              <w:rPr>
                <w:rFonts w:ascii="Arial" w:hAnsi="Arial" w:eastAsia="等线" w:cs="Arial"/>
                <w:sz w:val="22"/>
              </w:rPr>
              <w:t>功能</w:t>
            </w:r>
          </w:p>
        </w:tc>
      </w:tr>
      <w:tr w14:paraId="2C88F1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45" w:type="dxa"/>
            <w:tcMar>
              <w:top w:w="60" w:type="dxa"/>
              <w:left w:w="120" w:type="dxa"/>
              <w:bottom w:w="30" w:type="dxa"/>
              <w:right w:w="120" w:type="dxa"/>
            </w:tcMar>
          </w:tcPr>
          <w:p w14:paraId="1EBBE48E">
            <w:pPr>
              <w:spacing w:before="120" w:after="120" w:line="288" w:lineRule="auto"/>
              <w:ind w:left="0"/>
              <w:jc w:val="left"/>
            </w:pPr>
            <w:r>
              <w:rPr>
                <w:rFonts w:ascii="Arial" w:hAnsi="Arial" w:eastAsia="等线" w:cs="Arial"/>
                <w:sz w:val="22"/>
              </w:rPr>
              <w:t>团队信息</w:t>
            </w:r>
          </w:p>
        </w:tc>
        <w:tc>
          <w:tcPr>
            <w:tcW w:w="7035" w:type="dxa"/>
            <w:tcMar>
              <w:top w:w="60" w:type="dxa"/>
              <w:left w:w="120" w:type="dxa"/>
              <w:bottom w:w="30" w:type="dxa"/>
              <w:right w:w="120" w:type="dxa"/>
            </w:tcMar>
          </w:tcPr>
          <w:p w14:paraId="58C163E3">
            <w:pPr>
              <w:spacing w:before="120" w:after="120" w:line="288" w:lineRule="auto"/>
              <w:ind w:left="0"/>
              <w:jc w:val="left"/>
            </w:pPr>
            <w:r>
              <w:rPr>
                <w:rFonts w:ascii="Arial" w:hAnsi="Arial" w:eastAsia="等线" w:cs="Arial"/>
                <w:sz w:val="22"/>
              </w:rPr>
              <w:t>查看和编辑团队名称、团队描述</w:t>
            </w:r>
          </w:p>
        </w:tc>
      </w:tr>
      <w:tr w14:paraId="22F566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45" w:type="dxa"/>
            <w:tcMar>
              <w:top w:w="60" w:type="dxa"/>
              <w:left w:w="120" w:type="dxa"/>
              <w:bottom w:w="30" w:type="dxa"/>
              <w:right w:w="120" w:type="dxa"/>
            </w:tcMar>
          </w:tcPr>
          <w:p w14:paraId="61B2784E">
            <w:pPr>
              <w:spacing w:before="120" w:after="120" w:line="288" w:lineRule="auto"/>
              <w:ind w:left="0"/>
              <w:jc w:val="left"/>
            </w:pPr>
            <w:r>
              <w:rPr>
                <w:rFonts w:ascii="Arial" w:hAnsi="Arial" w:eastAsia="等线" w:cs="Arial"/>
                <w:sz w:val="22"/>
              </w:rPr>
              <w:t>成员管理</w:t>
            </w:r>
          </w:p>
        </w:tc>
        <w:tc>
          <w:tcPr>
            <w:tcW w:w="7035" w:type="dxa"/>
            <w:tcMar>
              <w:top w:w="60" w:type="dxa"/>
              <w:left w:w="120" w:type="dxa"/>
              <w:bottom w:w="30" w:type="dxa"/>
              <w:right w:w="120" w:type="dxa"/>
            </w:tcMar>
          </w:tcPr>
          <w:p w14:paraId="0C4971B1">
            <w:pPr>
              <w:spacing w:before="120" w:after="120" w:line="288" w:lineRule="auto"/>
              <w:ind w:left="0"/>
              <w:jc w:val="left"/>
            </w:pPr>
            <w:r>
              <w:rPr>
                <w:rFonts w:ascii="Arial" w:hAnsi="Arial" w:eastAsia="等线" w:cs="Arial"/>
                <w:sz w:val="22"/>
              </w:rPr>
              <w:t>查看成员列表、邀请成员、移除成员、修改角色</w:t>
            </w:r>
          </w:p>
        </w:tc>
      </w:tr>
      <w:tr w14:paraId="16B62A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45" w:type="dxa"/>
            <w:tcMar>
              <w:top w:w="60" w:type="dxa"/>
              <w:left w:w="120" w:type="dxa"/>
              <w:bottom w:w="30" w:type="dxa"/>
              <w:right w:w="120" w:type="dxa"/>
            </w:tcMar>
          </w:tcPr>
          <w:p w14:paraId="098DF143">
            <w:pPr>
              <w:spacing w:before="120" w:after="120" w:line="288" w:lineRule="auto"/>
              <w:ind w:left="0"/>
              <w:jc w:val="left"/>
            </w:pPr>
            <w:r>
              <w:rPr>
                <w:rFonts w:ascii="Arial" w:hAnsi="Arial" w:eastAsia="等线" w:cs="Arial"/>
                <w:sz w:val="22"/>
              </w:rPr>
              <w:t>邀请管理</w:t>
            </w:r>
          </w:p>
        </w:tc>
        <w:tc>
          <w:tcPr>
            <w:tcW w:w="7035" w:type="dxa"/>
            <w:tcMar>
              <w:top w:w="60" w:type="dxa"/>
              <w:left w:w="120" w:type="dxa"/>
              <w:bottom w:w="30" w:type="dxa"/>
              <w:right w:w="120" w:type="dxa"/>
            </w:tcMar>
          </w:tcPr>
          <w:p w14:paraId="44B0778D">
            <w:pPr>
              <w:spacing w:before="120" w:after="120" w:line="288" w:lineRule="auto"/>
              <w:ind w:left="0"/>
              <w:jc w:val="left"/>
            </w:pPr>
            <w:r>
              <w:rPr>
                <w:rFonts w:ascii="Arial" w:hAnsi="Arial" w:eastAsia="等线" w:cs="Arial"/>
                <w:sz w:val="22"/>
              </w:rPr>
              <w:t>生成邀请码、复制邀请码、重置邀请码</w:t>
            </w:r>
          </w:p>
        </w:tc>
      </w:tr>
      <w:tr w14:paraId="5615A5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45" w:type="dxa"/>
            <w:tcMar>
              <w:top w:w="60" w:type="dxa"/>
              <w:left w:w="120" w:type="dxa"/>
              <w:bottom w:w="30" w:type="dxa"/>
              <w:right w:w="120" w:type="dxa"/>
            </w:tcMar>
          </w:tcPr>
          <w:p w14:paraId="19E5DCC5">
            <w:pPr>
              <w:spacing w:before="120" w:after="120" w:line="288" w:lineRule="auto"/>
              <w:ind w:left="0"/>
              <w:jc w:val="left"/>
            </w:pPr>
            <w:r>
              <w:rPr>
                <w:rFonts w:ascii="Arial" w:hAnsi="Arial" w:eastAsia="等线" w:cs="Arial"/>
                <w:sz w:val="22"/>
              </w:rPr>
              <w:t>资源审批</w:t>
            </w:r>
          </w:p>
        </w:tc>
        <w:tc>
          <w:tcPr>
            <w:tcW w:w="7035" w:type="dxa"/>
            <w:tcMar>
              <w:top w:w="60" w:type="dxa"/>
              <w:left w:w="120" w:type="dxa"/>
              <w:bottom w:w="30" w:type="dxa"/>
              <w:right w:w="120" w:type="dxa"/>
            </w:tcMar>
          </w:tcPr>
          <w:p w14:paraId="0098913A">
            <w:pPr>
              <w:spacing w:before="120" w:after="120" w:line="288" w:lineRule="auto"/>
              <w:ind w:left="0"/>
              <w:jc w:val="left"/>
            </w:pPr>
            <w:r>
              <w:rPr>
                <w:rFonts w:ascii="Arial" w:hAnsi="Arial" w:eastAsia="等线" w:cs="Arial"/>
                <w:sz w:val="22"/>
              </w:rPr>
              <w:t>审核成员提交的镜像、数据集、模型共享申请</w:t>
            </w:r>
          </w:p>
        </w:tc>
      </w:tr>
    </w:tbl>
    <w:p w14:paraId="2CB45559">
      <w:pPr>
        <w:spacing w:before="380" w:after="140" w:line="288" w:lineRule="auto"/>
        <w:ind w:left="0"/>
        <w:jc w:val="left"/>
        <w:outlineLvl w:val="0"/>
      </w:pPr>
      <w:bookmarkStart w:id="3" w:name="heading_3"/>
      <w:r>
        <w:rPr>
          <w:rFonts w:ascii="Arial" w:hAnsi="Arial" w:eastAsia="等线" w:cs="Arial"/>
          <w:b/>
          <w:sz w:val="36"/>
        </w:rPr>
        <w:t>四、主页面设计</w:t>
      </w:r>
      <w:bookmarkEnd w:id="3"/>
    </w:p>
    <w:p w14:paraId="1D29A3A8">
      <w:pPr>
        <w:spacing w:before="120" w:after="120" w:line="288" w:lineRule="auto"/>
        <w:ind w:left="0"/>
        <w:jc w:val="left"/>
      </w:pPr>
      <w:r>
        <w:rPr>
          <w:rFonts w:ascii="Arial" w:hAnsi="Arial" w:eastAsia="等线" w:cs="Arial"/>
          <w:sz w:val="22"/>
        </w:rPr>
        <w:t>用户登录后默认进入个人工作空间，若用户创建/加入团队，可通过空间切换器进入团队工作空间，若用户没有创建/加入团队，则不显示空间切换器。以下为</w:t>
      </w:r>
      <w:r>
        <w:rPr>
          <w:rFonts w:ascii="Arial" w:hAnsi="Arial" w:eastAsia="等线" w:cs="Arial"/>
          <w:b/>
          <w:sz w:val="22"/>
        </w:rPr>
        <w:t>个人工作空间</w:t>
      </w:r>
      <w:r>
        <w:rPr>
          <w:rFonts w:ascii="Arial" w:hAnsi="Arial" w:eastAsia="等线" w:cs="Arial"/>
          <w:sz w:val="22"/>
        </w:rPr>
        <w:t>的主页面设计。</w:t>
      </w:r>
    </w:p>
    <w:p w14:paraId="618122DB">
      <w:pPr>
        <w:spacing w:before="120" w:after="120" w:line="288" w:lineRule="auto"/>
        <w:ind w:left="0"/>
        <w:jc w:val="left"/>
      </w:pPr>
    </w:p>
    <w:p w14:paraId="2906DDAA">
      <w:pPr>
        <w:spacing w:before="120" w:after="120" w:line="288" w:lineRule="auto"/>
        <w:ind w:left="0"/>
        <w:jc w:val="left"/>
      </w:pPr>
      <w:r>
        <w:rPr>
          <w:rFonts w:ascii="Arial" w:hAnsi="Arial" w:eastAsia="等线" w:cs="Arial"/>
          <w:sz w:val="22"/>
        </w:rPr>
        <w:t>页面设计：</w:t>
      </w:r>
    </w:p>
    <w:p w14:paraId="1F2EA536">
      <w:pPr>
        <w:spacing w:before="120" w:after="120" w:line="288" w:lineRule="auto"/>
        <w:ind w:left="0"/>
        <w:jc w:val="left"/>
      </w:pPr>
      <w:r>
        <w:rPr>
          <w:rFonts w:ascii="Arial" w:hAnsi="Arial" w:eastAsia="等线" w:cs="Arial"/>
          <w:sz w:val="22"/>
        </w:rPr>
        <w:t>页面分为顶部栏、左侧导航栏、主内容区</w:t>
      </w:r>
    </w:p>
    <w:p w14:paraId="03D08F29">
      <w:pPr>
        <w:spacing w:before="120" w:after="120" w:line="288" w:lineRule="auto"/>
        <w:ind w:left="0"/>
        <w:jc w:val="left"/>
      </w:pPr>
    </w:p>
    <w:p w14:paraId="0371FD80">
      <w:pPr>
        <w:spacing w:before="120" w:after="120" w:line="288" w:lineRule="auto"/>
        <w:ind w:left="0"/>
        <w:jc w:val="left"/>
      </w:pPr>
      <w:r>
        <w:rPr>
          <w:rFonts w:ascii="Arial" w:hAnsi="Arial" w:eastAsia="等线" w:cs="Arial"/>
          <w:sz w:val="22"/>
        </w:rPr>
        <w:t>顶部栏：</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55"/>
        <w:gridCol w:w="6825"/>
      </w:tblGrid>
      <w:tr w14:paraId="4E383E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40D05A7A">
            <w:pPr>
              <w:spacing w:before="120" w:after="120" w:line="288" w:lineRule="auto"/>
              <w:ind w:left="0"/>
              <w:jc w:val="left"/>
            </w:pPr>
            <w:r>
              <w:rPr>
                <w:rFonts w:ascii="Arial" w:hAnsi="Arial" w:eastAsia="等线" w:cs="Arial"/>
                <w:sz w:val="22"/>
              </w:rPr>
              <w:t>元素</w:t>
            </w:r>
          </w:p>
        </w:tc>
        <w:tc>
          <w:tcPr>
            <w:tcW w:w="6825" w:type="dxa"/>
            <w:tcMar>
              <w:top w:w="60" w:type="dxa"/>
              <w:left w:w="120" w:type="dxa"/>
              <w:bottom w:w="30" w:type="dxa"/>
              <w:right w:w="120" w:type="dxa"/>
            </w:tcMar>
          </w:tcPr>
          <w:p w14:paraId="60681D4F">
            <w:pPr>
              <w:spacing w:before="120" w:after="120" w:line="288" w:lineRule="auto"/>
              <w:ind w:left="0"/>
              <w:jc w:val="left"/>
            </w:pPr>
            <w:r>
              <w:rPr>
                <w:rFonts w:ascii="Arial" w:hAnsi="Arial" w:eastAsia="等线" w:cs="Arial"/>
                <w:sz w:val="22"/>
              </w:rPr>
              <w:t>说明</w:t>
            </w:r>
          </w:p>
        </w:tc>
      </w:tr>
      <w:tr w14:paraId="1ED408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5DE75DB1">
            <w:pPr>
              <w:spacing w:before="120" w:after="120" w:line="288" w:lineRule="auto"/>
              <w:ind w:left="0"/>
              <w:jc w:val="left"/>
            </w:pPr>
            <w:r>
              <w:rPr>
                <w:rFonts w:ascii="Arial" w:hAnsi="Arial" w:eastAsia="等线" w:cs="Arial"/>
                <w:sz w:val="22"/>
              </w:rPr>
              <w:t>平台Logo</w:t>
            </w:r>
          </w:p>
        </w:tc>
        <w:tc>
          <w:tcPr>
            <w:tcW w:w="6825" w:type="dxa"/>
            <w:tcMar>
              <w:top w:w="60" w:type="dxa"/>
              <w:left w:w="120" w:type="dxa"/>
              <w:bottom w:w="30" w:type="dxa"/>
              <w:right w:w="120" w:type="dxa"/>
            </w:tcMar>
          </w:tcPr>
          <w:p w14:paraId="34779313">
            <w:pPr>
              <w:spacing w:before="120" w:after="120" w:line="288" w:lineRule="auto"/>
              <w:ind w:left="0"/>
              <w:jc w:val="left"/>
            </w:pPr>
            <w:r>
              <w:rPr>
                <w:rFonts w:ascii="Arial" w:hAnsi="Arial" w:eastAsia="等线" w:cs="Arial"/>
                <w:sz w:val="22"/>
              </w:rPr>
              <w:t>点击返回个人工作空间首页</w:t>
            </w:r>
          </w:p>
        </w:tc>
      </w:tr>
      <w:tr w14:paraId="1C65C1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0C45F117">
            <w:pPr>
              <w:spacing w:before="120" w:after="120" w:line="288" w:lineRule="auto"/>
              <w:ind w:left="0"/>
              <w:jc w:val="left"/>
            </w:pPr>
            <w:r>
              <w:rPr>
                <w:rFonts w:ascii="Arial" w:hAnsi="Arial" w:eastAsia="等线" w:cs="Arial"/>
                <w:sz w:val="22"/>
              </w:rPr>
              <w:t>空间切换器</w:t>
            </w:r>
          </w:p>
        </w:tc>
        <w:tc>
          <w:tcPr>
            <w:tcW w:w="6825" w:type="dxa"/>
            <w:tcMar>
              <w:top w:w="60" w:type="dxa"/>
              <w:left w:w="120" w:type="dxa"/>
              <w:bottom w:w="30" w:type="dxa"/>
              <w:right w:w="120" w:type="dxa"/>
            </w:tcMar>
          </w:tcPr>
          <w:p w14:paraId="2DB94A1D">
            <w:pPr>
              <w:spacing w:before="120" w:after="120" w:line="288" w:lineRule="auto"/>
              <w:ind w:left="0"/>
              <w:jc w:val="left"/>
            </w:pPr>
            <w:r>
              <w:rPr>
                <w:rFonts w:ascii="Arial" w:hAnsi="Arial" w:eastAsia="等线" w:cs="Arial"/>
                <w:sz w:val="22"/>
              </w:rPr>
              <w:t>当前空间为“个人空间”，后续可切换团队空间</w:t>
            </w:r>
          </w:p>
        </w:tc>
      </w:tr>
      <w:tr w14:paraId="159F5E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19B187F5">
            <w:pPr>
              <w:spacing w:before="120" w:after="120" w:line="288" w:lineRule="auto"/>
              <w:ind w:left="0"/>
              <w:jc w:val="left"/>
            </w:pPr>
            <w:r>
              <w:rPr>
                <w:rFonts w:ascii="Arial" w:hAnsi="Arial" w:eastAsia="等线" w:cs="Arial"/>
                <w:sz w:val="22"/>
              </w:rPr>
              <w:t>SkillHub入口</w:t>
            </w:r>
          </w:p>
        </w:tc>
        <w:tc>
          <w:tcPr>
            <w:tcW w:w="6825" w:type="dxa"/>
            <w:tcMar>
              <w:top w:w="60" w:type="dxa"/>
              <w:left w:w="120" w:type="dxa"/>
              <w:bottom w:w="30" w:type="dxa"/>
              <w:right w:w="120" w:type="dxa"/>
            </w:tcMar>
          </w:tcPr>
          <w:p w14:paraId="19DE17E0">
            <w:pPr>
              <w:spacing w:before="120" w:after="120" w:line="288" w:lineRule="auto"/>
              <w:ind w:left="0"/>
              <w:jc w:val="left"/>
            </w:pPr>
            <w:r>
              <w:rPr>
                <w:rFonts w:ascii="Arial" w:hAnsi="Arial" w:eastAsia="等线" w:cs="Arial"/>
                <w:sz w:val="22"/>
              </w:rPr>
              <w:t>跳转到 SkillHub</w:t>
            </w:r>
          </w:p>
        </w:tc>
      </w:tr>
      <w:tr w14:paraId="1D6A27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219986EF">
            <w:pPr>
              <w:spacing w:before="120" w:after="120" w:line="288" w:lineRule="auto"/>
              <w:ind w:left="0"/>
              <w:jc w:val="left"/>
            </w:pPr>
            <w:r>
              <w:rPr>
                <w:rFonts w:ascii="Arial" w:hAnsi="Arial" w:eastAsia="等线" w:cs="Arial"/>
                <w:sz w:val="22"/>
              </w:rPr>
              <w:t>社区入口</w:t>
            </w:r>
          </w:p>
        </w:tc>
        <w:tc>
          <w:tcPr>
            <w:tcW w:w="6825" w:type="dxa"/>
            <w:tcMar>
              <w:top w:w="60" w:type="dxa"/>
              <w:left w:w="120" w:type="dxa"/>
              <w:bottom w:w="30" w:type="dxa"/>
              <w:right w:w="120" w:type="dxa"/>
            </w:tcMar>
          </w:tcPr>
          <w:p w14:paraId="316040D5">
            <w:pPr>
              <w:spacing w:before="120" w:after="120" w:line="288" w:lineRule="auto"/>
              <w:ind w:left="0"/>
              <w:jc w:val="left"/>
            </w:pPr>
            <w:r>
              <w:rPr>
                <w:rFonts w:ascii="Arial" w:hAnsi="Arial" w:eastAsia="等线" w:cs="Arial"/>
                <w:sz w:val="22"/>
              </w:rPr>
              <w:t>跳转到社区</w:t>
            </w:r>
          </w:p>
        </w:tc>
      </w:tr>
      <w:tr w14:paraId="56AC43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5FB9AB9E">
            <w:pPr>
              <w:spacing w:before="120" w:after="120" w:line="288" w:lineRule="auto"/>
              <w:ind w:left="0"/>
              <w:jc w:val="left"/>
            </w:pPr>
            <w:r>
              <w:rPr>
                <w:rFonts w:ascii="Arial" w:hAnsi="Arial" w:eastAsia="等线" w:cs="Arial"/>
                <w:sz w:val="22"/>
              </w:rPr>
              <w:t>咨询入口</w:t>
            </w:r>
          </w:p>
        </w:tc>
        <w:tc>
          <w:tcPr>
            <w:tcW w:w="6825" w:type="dxa"/>
            <w:tcMar>
              <w:top w:w="60" w:type="dxa"/>
              <w:left w:w="120" w:type="dxa"/>
              <w:bottom w:w="30" w:type="dxa"/>
              <w:right w:w="120" w:type="dxa"/>
            </w:tcMar>
          </w:tcPr>
          <w:p w14:paraId="7F9B2DA4">
            <w:pPr>
              <w:spacing w:before="120" w:after="120" w:line="288" w:lineRule="auto"/>
              <w:ind w:left="0"/>
              <w:jc w:val="left"/>
            </w:pPr>
            <w:r>
              <w:rPr>
                <w:rFonts w:ascii="Arial" w:hAnsi="Arial" w:eastAsia="等线" w:cs="Arial"/>
                <w:sz w:val="22"/>
              </w:rPr>
              <w:t>跳转到咨询方案页</w:t>
            </w:r>
          </w:p>
        </w:tc>
      </w:tr>
      <w:tr w14:paraId="74AA65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658CE0C9">
            <w:pPr>
              <w:spacing w:before="120" w:after="120" w:line="288" w:lineRule="auto"/>
              <w:ind w:left="0"/>
              <w:jc w:val="left"/>
            </w:pPr>
            <w:r>
              <w:rPr>
                <w:rFonts w:ascii="Arial" w:hAnsi="Arial" w:eastAsia="等线" w:cs="Arial"/>
                <w:sz w:val="22"/>
              </w:rPr>
              <w:t>新手指引</w:t>
            </w:r>
          </w:p>
        </w:tc>
        <w:tc>
          <w:tcPr>
            <w:tcW w:w="6825" w:type="dxa"/>
            <w:tcMar>
              <w:top w:w="60" w:type="dxa"/>
              <w:left w:w="120" w:type="dxa"/>
              <w:bottom w:w="30" w:type="dxa"/>
              <w:right w:w="120" w:type="dxa"/>
            </w:tcMar>
          </w:tcPr>
          <w:p w14:paraId="4E98BB6F">
            <w:pPr>
              <w:spacing w:before="120" w:after="120" w:line="288" w:lineRule="auto"/>
              <w:ind w:left="0"/>
              <w:jc w:val="left"/>
            </w:pPr>
            <w:r>
              <w:rPr>
                <w:rFonts w:ascii="Arial" w:hAnsi="Arial" w:eastAsia="等线" w:cs="Arial"/>
                <w:sz w:val="22"/>
              </w:rPr>
              <w:t>为新用户提供使用教程</w:t>
            </w:r>
          </w:p>
        </w:tc>
      </w:tr>
      <w:tr w14:paraId="58146F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24DE094B">
            <w:pPr>
              <w:spacing w:before="120" w:after="120" w:line="288" w:lineRule="auto"/>
              <w:ind w:left="0"/>
              <w:jc w:val="left"/>
            </w:pPr>
            <w:r>
              <w:rPr>
                <w:rFonts w:ascii="Arial" w:hAnsi="Arial" w:eastAsia="等线" w:cs="Arial"/>
                <w:sz w:val="22"/>
              </w:rPr>
              <w:t>帮助中心</w:t>
            </w:r>
          </w:p>
        </w:tc>
        <w:tc>
          <w:tcPr>
            <w:tcW w:w="6825" w:type="dxa"/>
            <w:tcMar>
              <w:top w:w="60" w:type="dxa"/>
              <w:left w:w="120" w:type="dxa"/>
              <w:bottom w:w="30" w:type="dxa"/>
              <w:right w:w="120" w:type="dxa"/>
            </w:tcMar>
          </w:tcPr>
          <w:p w14:paraId="198BCB06">
            <w:pPr>
              <w:spacing w:before="120" w:after="120" w:line="288" w:lineRule="auto"/>
              <w:ind w:left="0"/>
              <w:jc w:val="left"/>
            </w:pPr>
            <w:r>
              <w:rPr>
                <w:rFonts w:ascii="Arial" w:hAnsi="Arial" w:eastAsia="等线" w:cs="Arial"/>
                <w:sz w:val="22"/>
              </w:rPr>
              <w:t>文档、FAQ</w:t>
            </w:r>
          </w:p>
        </w:tc>
      </w:tr>
      <w:tr w14:paraId="36B32C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7177C110">
            <w:pPr>
              <w:spacing w:before="120" w:after="120" w:line="288" w:lineRule="auto"/>
              <w:ind w:left="0"/>
              <w:jc w:val="left"/>
            </w:pPr>
            <w:r>
              <w:rPr>
                <w:rFonts w:ascii="Arial" w:hAnsi="Arial" w:eastAsia="等线" w:cs="Arial"/>
                <w:sz w:val="22"/>
              </w:rPr>
              <w:t>通知中心</w:t>
            </w:r>
          </w:p>
        </w:tc>
        <w:tc>
          <w:tcPr>
            <w:tcW w:w="6825" w:type="dxa"/>
            <w:tcMar>
              <w:top w:w="60" w:type="dxa"/>
              <w:left w:w="120" w:type="dxa"/>
              <w:bottom w:w="30" w:type="dxa"/>
              <w:right w:w="120" w:type="dxa"/>
            </w:tcMar>
          </w:tcPr>
          <w:p w14:paraId="60BEA474">
            <w:pPr>
              <w:spacing w:before="120" w:after="120" w:line="288" w:lineRule="auto"/>
              <w:ind w:left="0"/>
              <w:jc w:val="left"/>
            </w:pPr>
            <w:r>
              <w:rPr>
                <w:rFonts w:ascii="Arial" w:hAnsi="Arial" w:eastAsia="等线" w:cs="Arial"/>
                <w:sz w:val="22"/>
              </w:rPr>
              <w:t>展示任务完成、报告生成、资源审批等通知</w:t>
            </w:r>
          </w:p>
        </w:tc>
      </w:tr>
      <w:tr w14:paraId="30AD34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55" w:type="dxa"/>
            <w:tcMar>
              <w:top w:w="60" w:type="dxa"/>
              <w:left w:w="120" w:type="dxa"/>
              <w:bottom w:w="30" w:type="dxa"/>
              <w:right w:w="120" w:type="dxa"/>
            </w:tcMar>
          </w:tcPr>
          <w:p w14:paraId="58C38084">
            <w:pPr>
              <w:spacing w:before="120" w:after="120" w:line="288" w:lineRule="auto"/>
              <w:ind w:left="0"/>
              <w:jc w:val="left"/>
            </w:pPr>
            <w:r>
              <w:rPr>
                <w:rFonts w:ascii="Arial" w:hAnsi="Arial" w:eastAsia="等线" w:cs="Arial"/>
                <w:sz w:val="22"/>
              </w:rPr>
              <w:t>用户头像</w:t>
            </w:r>
          </w:p>
        </w:tc>
        <w:tc>
          <w:tcPr>
            <w:tcW w:w="6825" w:type="dxa"/>
            <w:tcMar>
              <w:top w:w="60" w:type="dxa"/>
              <w:left w:w="120" w:type="dxa"/>
              <w:bottom w:w="30" w:type="dxa"/>
              <w:right w:w="120" w:type="dxa"/>
            </w:tcMar>
          </w:tcPr>
          <w:p w14:paraId="1B71F63F">
            <w:pPr>
              <w:spacing w:before="120" w:after="120" w:line="288" w:lineRule="auto"/>
              <w:ind w:left="0"/>
              <w:jc w:val="left"/>
            </w:pPr>
            <w:r>
              <w:rPr>
                <w:rFonts w:ascii="Arial" w:hAnsi="Arial" w:eastAsia="等线" w:cs="Arial"/>
                <w:sz w:val="22"/>
              </w:rPr>
              <w:t>参考“三、账户管理”</w:t>
            </w:r>
          </w:p>
        </w:tc>
      </w:tr>
    </w:tbl>
    <w:p w14:paraId="25866607">
      <w:pPr>
        <w:spacing w:before="120" w:after="120" w:line="288" w:lineRule="auto"/>
        <w:ind w:left="0"/>
        <w:jc w:val="left"/>
      </w:pPr>
      <w:r>
        <w:rPr>
          <w:rFonts w:ascii="Arial" w:hAnsi="Arial" w:eastAsia="等线" w:cs="Arial"/>
          <w:sz w:val="22"/>
        </w:rPr>
        <w:t>左侧导航栏：</w:t>
      </w:r>
    </w:p>
    <w:p w14:paraId="44E675CD">
      <w:pPr>
        <w:numPr>
          <w:ilvl w:val="0"/>
          <w:numId w:val="28"/>
        </w:numPr>
        <w:spacing w:before="120" w:after="120" w:line="288" w:lineRule="auto"/>
        <w:ind w:left="0"/>
        <w:jc w:val="left"/>
      </w:pPr>
      <w:r>
        <w:rPr>
          <w:rFonts w:ascii="Arial" w:hAnsi="Arial" w:eastAsia="等线" w:cs="Arial"/>
          <w:sz w:val="22"/>
        </w:rPr>
        <w:t>分为4个一级模块：首页、验证任务、验证报告、AI资产管理。验证任务下有验证任务创建和验证任务管理；验证报告下可查看和管理验证报告结果；AI资产管理下有数据集、模型、镜像、算子、算力资源</w:t>
      </w:r>
    </w:p>
    <w:p w14:paraId="0D68CC6C">
      <w:pPr>
        <w:numPr>
          <w:ilvl w:val="0"/>
          <w:numId w:val="29"/>
        </w:numPr>
        <w:spacing w:before="120" w:after="120" w:line="288" w:lineRule="auto"/>
        <w:ind w:left="0"/>
        <w:jc w:val="left"/>
      </w:pPr>
      <w:r>
        <w:rPr>
          <w:rFonts w:ascii="Arial" w:hAnsi="Arial" w:eastAsia="等线" w:cs="Arial"/>
          <w:sz w:val="22"/>
        </w:rPr>
        <w:t>导航支持折叠和展开</w:t>
      </w:r>
    </w:p>
    <w:p w14:paraId="2DA41743">
      <w:pPr>
        <w:numPr>
          <w:ilvl w:val="0"/>
          <w:numId w:val="30"/>
        </w:numPr>
        <w:spacing w:before="120" w:after="120" w:line="288" w:lineRule="auto"/>
        <w:ind w:left="0"/>
        <w:jc w:val="left"/>
      </w:pPr>
      <w:r>
        <w:rPr>
          <w:rFonts w:ascii="Arial" w:hAnsi="Arial" w:eastAsia="等线" w:cs="Arial"/>
          <w:sz w:val="22"/>
        </w:rPr>
        <w:t>当前页面在导航栏中高亮</w:t>
      </w:r>
    </w:p>
    <w:p w14:paraId="37360B69">
      <w:pPr>
        <w:spacing w:before="120" w:after="120" w:line="288" w:lineRule="auto"/>
        <w:ind w:left="0"/>
        <w:jc w:val="left"/>
      </w:pPr>
    </w:p>
    <w:p w14:paraId="3F4E0CA5">
      <w:pPr>
        <w:spacing w:before="120" w:after="120" w:line="288" w:lineRule="auto"/>
        <w:ind w:left="0"/>
        <w:jc w:val="left"/>
      </w:pPr>
      <w:r>
        <w:rPr>
          <w:rFonts w:ascii="Arial" w:hAnsi="Arial" w:eastAsia="等线" w:cs="Arial"/>
          <w:sz w:val="22"/>
        </w:rPr>
        <w:t>主内容区：</w:t>
      </w:r>
    </w:p>
    <w:p w14:paraId="759249C7">
      <w:pPr>
        <w:spacing w:before="120" w:after="120" w:line="288" w:lineRule="auto"/>
        <w:ind w:left="0"/>
        <w:jc w:val="left"/>
      </w:pPr>
      <w:r>
        <w:rPr>
          <w:rFonts w:ascii="Arial" w:hAnsi="Arial" w:eastAsia="等线" w:cs="Arial"/>
          <w:sz w:val="22"/>
        </w:rPr>
        <w:t>根据用户选择的模块展示。首次进入工作空间时，默认展开首页。</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75"/>
        <w:gridCol w:w="6705"/>
      </w:tblGrid>
      <w:tr w14:paraId="6E4382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0D75BA86">
            <w:pPr>
              <w:spacing w:before="120" w:after="120" w:line="288" w:lineRule="auto"/>
              <w:ind w:left="0"/>
              <w:jc w:val="left"/>
            </w:pPr>
            <w:r>
              <w:rPr>
                <w:rFonts w:ascii="Arial" w:hAnsi="Arial" w:eastAsia="等线" w:cs="Arial"/>
                <w:sz w:val="22"/>
              </w:rPr>
              <w:t>组件</w:t>
            </w:r>
          </w:p>
        </w:tc>
        <w:tc>
          <w:tcPr>
            <w:tcW w:w="6705" w:type="dxa"/>
            <w:tcMar>
              <w:top w:w="60" w:type="dxa"/>
              <w:left w:w="120" w:type="dxa"/>
              <w:bottom w:w="30" w:type="dxa"/>
              <w:right w:w="120" w:type="dxa"/>
            </w:tcMar>
          </w:tcPr>
          <w:p w14:paraId="4526F5AA">
            <w:pPr>
              <w:spacing w:before="120" w:after="120" w:line="288" w:lineRule="auto"/>
              <w:ind w:left="0"/>
              <w:jc w:val="left"/>
            </w:pPr>
            <w:r>
              <w:rPr>
                <w:rFonts w:ascii="Arial" w:hAnsi="Arial" w:eastAsia="等线" w:cs="Arial"/>
                <w:sz w:val="22"/>
              </w:rPr>
              <w:t>说明</w:t>
            </w:r>
          </w:p>
        </w:tc>
      </w:tr>
      <w:tr w14:paraId="282FEA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7F3EEA34">
            <w:pPr>
              <w:spacing w:before="120" w:after="120" w:line="288" w:lineRule="auto"/>
              <w:ind w:left="0"/>
              <w:jc w:val="left"/>
            </w:pPr>
            <w:r>
              <w:rPr>
                <w:rFonts w:ascii="Arial" w:hAnsi="Arial" w:eastAsia="等线" w:cs="Arial"/>
                <w:sz w:val="22"/>
              </w:rPr>
              <w:t>空间信息</w:t>
            </w:r>
          </w:p>
        </w:tc>
        <w:tc>
          <w:tcPr>
            <w:tcW w:w="6705" w:type="dxa"/>
            <w:tcMar>
              <w:top w:w="60" w:type="dxa"/>
              <w:left w:w="120" w:type="dxa"/>
              <w:bottom w:w="30" w:type="dxa"/>
              <w:right w:w="120" w:type="dxa"/>
            </w:tcMar>
          </w:tcPr>
          <w:p w14:paraId="71DD4DD4">
            <w:pPr>
              <w:spacing w:before="120" w:after="120" w:line="288" w:lineRule="auto"/>
              <w:ind w:left="0"/>
              <w:jc w:val="left"/>
            </w:pPr>
            <w:r>
              <w:rPr>
                <w:rFonts w:ascii="Arial" w:hAnsi="Arial" w:eastAsia="等线" w:cs="Arial"/>
                <w:sz w:val="22"/>
              </w:rPr>
              <w:t>工作空间名称、工作空间ID、描述</w:t>
            </w:r>
          </w:p>
        </w:tc>
      </w:tr>
      <w:tr w14:paraId="68D1C4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4050BEE9">
            <w:pPr>
              <w:spacing w:before="120" w:after="120" w:line="288" w:lineRule="auto"/>
              <w:ind w:left="0"/>
              <w:jc w:val="left"/>
            </w:pPr>
            <w:r>
              <w:rPr>
                <w:rFonts w:ascii="Arial" w:hAnsi="Arial" w:eastAsia="等线" w:cs="Arial"/>
                <w:sz w:val="22"/>
              </w:rPr>
              <w:t>运行总览</w:t>
            </w:r>
          </w:p>
        </w:tc>
        <w:tc>
          <w:tcPr>
            <w:tcW w:w="6705" w:type="dxa"/>
            <w:tcMar>
              <w:top w:w="60" w:type="dxa"/>
              <w:left w:w="120" w:type="dxa"/>
              <w:bottom w:w="30" w:type="dxa"/>
              <w:right w:w="120" w:type="dxa"/>
            </w:tcMar>
          </w:tcPr>
          <w:p w14:paraId="5302882F">
            <w:pPr>
              <w:spacing w:before="120" w:after="120" w:line="288" w:lineRule="auto"/>
              <w:ind w:left="0"/>
              <w:jc w:val="left"/>
            </w:pPr>
            <w:r>
              <w:rPr>
                <w:rFonts w:ascii="Arial" w:hAnsi="Arial" w:eastAsia="等线" w:cs="Arial"/>
                <w:sz w:val="22"/>
              </w:rPr>
              <w:t>排队中、进行中、已完成、全部任务数量</w:t>
            </w:r>
          </w:p>
        </w:tc>
      </w:tr>
      <w:tr w14:paraId="44532F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23A3E334">
            <w:pPr>
              <w:spacing w:before="120" w:after="120" w:line="288" w:lineRule="auto"/>
              <w:ind w:left="0"/>
              <w:jc w:val="left"/>
            </w:pPr>
            <w:r>
              <w:rPr>
                <w:rFonts w:ascii="Arial" w:hAnsi="Arial" w:eastAsia="等线" w:cs="Arial"/>
                <w:sz w:val="22"/>
              </w:rPr>
              <w:t>最新产品动态</w:t>
            </w:r>
          </w:p>
        </w:tc>
        <w:tc>
          <w:tcPr>
            <w:tcW w:w="6705" w:type="dxa"/>
            <w:tcMar>
              <w:top w:w="60" w:type="dxa"/>
              <w:left w:w="120" w:type="dxa"/>
              <w:bottom w:w="30" w:type="dxa"/>
              <w:right w:w="120" w:type="dxa"/>
            </w:tcMar>
          </w:tcPr>
          <w:p w14:paraId="7CD3EA89">
            <w:pPr>
              <w:spacing w:before="120" w:after="120" w:line="288" w:lineRule="auto"/>
              <w:ind w:left="0"/>
              <w:jc w:val="left"/>
            </w:pPr>
            <w:r>
              <w:rPr>
                <w:rFonts w:ascii="Arial" w:hAnsi="Arial" w:eastAsia="等线" w:cs="Arial"/>
                <w:sz w:val="22"/>
              </w:rPr>
              <w:t>展示验证平台最新动态</w:t>
            </w:r>
          </w:p>
        </w:tc>
      </w:tr>
      <w:tr w14:paraId="058FD8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32263CB8">
            <w:pPr>
              <w:spacing w:before="120" w:after="120" w:line="288" w:lineRule="auto"/>
              <w:ind w:left="0"/>
              <w:jc w:val="left"/>
            </w:pPr>
            <w:r>
              <w:rPr>
                <w:rFonts w:ascii="Arial" w:hAnsi="Arial" w:eastAsia="等线" w:cs="Arial"/>
                <w:sz w:val="22"/>
              </w:rPr>
              <w:t>验证排行榜</w:t>
            </w:r>
          </w:p>
        </w:tc>
        <w:tc>
          <w:tcPr>
            <w:tcW w:w="6705" w:type="dxa"/>
            <w:tcMar>
              <w:top w:w="60" w:type="dxa"/>
              <w:left w:w="120" w:type="dxa"/>
              <w:bottom w:w="30" w:type="dxa"/>
              <w:right w:w="120" w:type="dxa"/>
            </w:tcMar>
          </w:tcPr>
          <w:p w14:paraId="77448C49">
            <w:pPr>
              <w:spacing w:before="120" w:after="120" w:line="288" w:lineRule="auto"/>
              <w:ind w:left="0"/>
              <w:jc w:val="left"/>
            </w:pPr>
            <w:r>
              <w:rPr>
                <w:rFonts w:ascii="Arial" w:hAnsi="Arial" w:eastAsia="等线" w:cs="Arial"/>
                <w:sz w:val="22"/>
              </w:rPr>
              <w:t>芯片、模型验证排行榜，用户可通过“了解更多”跳转到社区</w:t>
            </w:r>
          </w:p>
        </w:tc>
      </w:tr>
    </w:tbl>
    <w:p w14:paraId="245FAAF9">
      <w:pPr>
        <w:spacing w:before="380" w:after="140" w:line="288" w:lineRule="auto"/>
        <w:ind w:left="0"/>
        <w:jc w:val="left"/>
        <w:outlineLvl w:val="0"/>
      </w:pPr>
      <w:bookmarkStart w:id="4" w:name="heading_4"/>
      <w:r>
        <w:rPr>
          <w:rFonts w:ascii="Arial" w:hAnsi="Arial" w:eastAsia="等线" w:cs="Arial"/>
          <w:b/>
          <w:sz w:val="36"/>
        </w:rPr>
        <w:t>五、验证任务</w:t>
      </w:r>
      <w:bookmarkEnd w:id="4"/>
    </w:p>
    <w:p w14:paraId="42F3D854">
      <w:pPr>
        <w:spacing w:before="120" w:after="120" w:line="288" w:lineRule="auto"/>
        <w:ind w:left="0"/>
        <w:jc w:val="left"/>
      </w:pPr>
      <w:r>
        <w:rPr>
          <w:rFonts w:ascii="Arial" w:hAnsi="Arial" w:eastAsia="等线" w:cs="Arial"/>
          <w:sz w:val="22"/>
        </w:rPr>
        <w:t>分为“任务创建”和“任务管理”两个子模块。任务创建下有“模型（训练/推理）验证”、“算子验证”、“单芯片/集群验证”和“自然语言创建任务”。以下为</w:t>
      </w:r>
      <w:r>
        <w:rPr>
          <w:rFonts w:ascii="Arial" w:hAnsi="Arial" w:eastAsia="等线" w:cs="Arial"/>
          <w:b/>
          <w:sz w:val="22"/>
        </w:rPr>
        <w:t>个人工作空间</w:t>
      </w:r>
      <w:r>
        <w:rPr>
          <w:rFonts w:ascii="Arial" w:hAnsi="Arial" w:eastAsia="等线" w:cs="Arial"/>
          <w:sz w:val="22"/>
        </w:rPr>
        <w:t>中的验证任务模块功能设计。</w:t>
      </w:r>
    </w:p>
    <w:p w14:paraId="450186A0">
      <w:pPr>
        <w:spacing w:before="320" w:after="120" w:line="288" w:lineRule="auto"/>
        <w:ind w:left="0"/>
        <w:jc w:val="left"/>
        <w:outlineLvl w:val="1"/>
      </w:pPr>
      <w:bookmarkStart w:id="5" w:name="heading_5"/>
      <w:r>
        <w:rPr>
          <w:rFonts w:ascii="Arial" w:hAnsi="Arial" w:eastAsia="等线" w:cs="Arial"/>
          <w:color w:val="3370FF"/>
          <w:sz w:val="32"/>
        </w:rPr>
        <w:t xml:space="preserve">1. </w:t>
      </w:r>
      <w:r>
        <w:rPr>
          <w:rFonts w:ascii="Arial" w:hAnsi="Arial" w:eastAsia="等线" w:cs="Arial"/>
          <w:b/>
          <w:sz w:val="32"/>
        </w:rPr>
        <w:t>表单化任务创建</w:t>
      </w:r>
      <w:bookmarkEnd w:id="5"/>
    </w:p>
    <w:p w14:paraId="14BF5E62">
      <w:pPr>
        <w:spacing w:before="120" w:after="120" w:line="288" w:lineRule="auto"/>
        <w:ind w:left="0"/>
        <w:jc w:val="left"/>
      </w:pPr>
      <w:r>
        <w:rPr>
          <w:rFonts w:ascii="Arial" w:hAnsi="Arial" w:eastAsia="等线" w:cs="Arial"/>
          <w:sz w:val="22"/>
        </w:rPr>
        <w:t>用户可在左侧导航栏点击“任务创建”，出现子分类“模型验证“、“算子验证”或者“芯片验证“。用户可选其一进入任务创建界面。</w:t>
      </w:r>
    </w:p>
    <w:p w14:paraId="0B7890AB">
      <w:pPr>
        <w:spacing w:before="300" w:after="120" w:line="288" w:lineRule="auto"/>
        <w:ind w:left="0"/>
        <w:jc w:val="left"/>
        <w:outlineLvl w:val="2"/>
      </w:pPr>
      <w:bookmarkStart w:id="6" w:name="heading_6"/>
      <w:r>
        <w:rPr>
          <w:rFonts w:ascii="Arial" w:hAnsi="Arial" w:eastAsia="等线" w:cs="Arial"/>
          <w:color w:val="3370FF"/>
          <w:sz w:val="30"/>
        </w:rPr>
        <w:t xml:space="preserve">1.1 </w:t>
      </w:r>
      <w:r>
        <w:rPr>
          <w:rFonts w:ascii="Arial" w:hAnsi="Arial" w:eastAsia="等线" w:cs="Arial"/>
          <w:b/>
          <w:sz w:val="30"/>
        </w:rPr>
        <w:t>模型（训练/推理）验证</w:t>
      </w:r>
      <w:bookmarkEnd w:id="6"/>
    </w:p>
    <w:p w14:paraId="258D8C5B">
      <w:pPr>
        <w:spacing w:before="120" w:after="120" w:line="288" w:lineRule="auto"/>
        <w:ind w:left="0"/>
        <w:jc w:val="left"/>
      </w:pPr>
      <w:r>
        <w:rPr>
          <w:rFonts w:ascii="Arial" w:hAnsi="Arial" w:eastAsia="等线" w:cs="Arial"/>
          <w:b/>
          <w:sz w:val="22"/>
        </w:rPr>
        <w:t>模型总览页：</w:t>
      </w:r>
    </w:p>
    <w:p w14:paraId="3868617D">
      <w:pPr>
        <w:spacing w:before="120" w:after="120" w:line="288" w:lineRule="auto"/>
        <w:ind w:left="0"/>
        <w:jc w:val="left"/>
      </w:pPr>
      <w:r>
        <w:rPr>
          <w:rFonts w:ascii="Arial" w:hAnsi="Arial" w:eastAsia="等线" w:cs="Arial"/>
          <w:sz w:val="22"/>
        </w:rPr>
        <w:t>组件：</w:t>
      </w:r>
    </w:p>
    <w:p w14:paraId="77398BDD">
      <w:pPr>
        <w:spacing w:before="120" w:after="120" w:line="288" w:lineRule="auto"/>
        <w:ind w:left="0"/>
        <w:jc w:val="left"/>
      </w:pPr>
      <w:r>
        <w:rPr>
          <w:rFonts w:ascii="Arial" w:hAnsi="Arial" w:eastAsia="等线" w:cs="Arial"/>
          <w:sz w:val="22"/>
        </w:rPr>
        <w:t>5个主场景分类（大语言、多模态、音频、科学计算、搜广推）总览（图标列表）。示例如下：</w:t>
      </w:r>
    </w:p>
    <w:p w14:paraId="4478EB3A">
      <w:pPr>
        <w:spacing w:before="120" w:after="120" w:line="288" w:lineRule="auto"/>
        <w:ind w:left="0"/>
        <w:jc w:val="center"/>
      </w:pPr>
      <w:r>
        <w:drawing>
          <wp:inline distT="0" distB="0" distL="0" distR="0">
            <wp:extent cx="4495800" cy="2828925"/>
            <wp:effectExtent l="0" t="0" r="0" b="317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4495800" cy="2828925"/>
                    </a:xfrm>
                    <a:prstGeom prst="rect">
                      <a:avLst/>
                    </a:prstGeom>
                  </pic:spPr>
                </pic:pic>
              </a:graphicData>
            </a:graphic>
          </wp:inline>
        </w:drawing>
      </w:r>
    </w:p>
    <w:p w14:paraId="1A935A91">
      <w:pPr>
        <w:spacing w:before="120" w:after="120" w:line="288" w:lineRule="auto"/>
        <w:ind w:left="0"/>
        <w:jc w:val="left"/>
      </w:pPr>
      <w:r>
        <w:rPr>
          <w:rFonts w:ascii="Arial" w:hAnsi="Arial" w:eastAsia="等线" w:cs="Arial"/>
          <w:sz w:val="22"/>
        </w:rPr>
        <w:t>操作：</w:t>
      </w:r>
    </w:p>
    <w:p w14:paraId="4CE312D9">
      <w:pPr>
        <w:spacing w:before="120" w:after="120" w:line="288" w:lineRule="auto"/>
        <w:ind w:left="0"/>
        <w:jc w:val="left"/>
      </w:pPr>
      <w:r>
        <w:rPr>
          <w:rFonts w:ascii="Arial" w:hAnsi="Arial" w:eastAsia="等线" w:cs="Arial"/>
          <w:sz w:val="22"/>
        </w:rPr>
        <w:t>用户点击模型分类进入对应验证页面</w:t>
      </w:r>
    </w:p>
    <w:p w14:paraId="279CD7CA">
      <w:pPr>
        <w:spacing w:before="120" w:after="120" w:line="288" w:lineRule="auto"/>
        <w:ind w:left="0"/>
        <w:jc w:val="left"/>
      </w:pPr>
      <w:r>
        <w:rPr>
          <w:rFonts w:ascii="Arial" w:hAnsi="Arial" w:eastAsia="等线" w:cs="Arial"/>
          <w:sz w:val="22"/>
        </w:rPr>
        <w:t>跳转逻辑：总览页 → 各场景模型验证页；结果页可返回总览页。</w:t>
      </w:r>
    </w:p>
    <w:p w14:paraId="7E92321A">
      <w:pPr>
        <w:spacing w:before="120" w:after="120" w:line="288" w:lineRule="auto"/>
        <w:ind w:left="0"/>
        <w:jc w:val="left"/>
      </w:pPr>
    </w:p>
    <w:p w14:paraId="4AA5BA04">
      <w:pPr>
        <w:spacing w:before="120" w:after="120" w:line="288" w:lineRule="auto"/>
        <w:ind w:left="0"/>
        <w:jc w:val="left"/>
      </w:pPr>
      <w:r>
        <w:rPr>
          <w:rFonts w:ascii="Arial" w:hAnsi="Arial" w:eastAsia="等线" w:cs="Arial"/>
          <w:b/>
          <w:sz w:val="22"/>
        </w:rPr>
        <w:t>子页面（各场景模型验证页），以大语言模型验证为例：</w:t>
      </w:r>
    </w:p>
    <w:p w14:paraId="6CF16A98">
      <w:pPr>
        <w:spacing w:before="120" w:after="120" w:line="288" w:lineRule="auto"/>
        <w:ind w:left="0"/>
        <w:jc w:val="left"/>
      </w:pPr>
      <w:r>
        <w:rPr>
          <w:rFonts w:ascii="Arial" w:hAnsi="Arial" w:eastAsia="等线" w:cs="Arial"/>
          <w:sz w:val="22"/>
        </w:rPr>
        <w:t>页面分为5个不同区域，见下表。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20"/>
        <w:gridCol w:w="1140"/>
        <w:gridCol w:w="1830"/>
        <w:gridCol w:w="4290"/>
      </w:tblGrid>
      <w:tr w14:paraId="33FD63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tcMar>
              <w:top w:w="60" w:type="dxa"/>
              <w:left w:w="120" w:type="dxa"/>
              <w:bottom w:w="30" w:type="dxa"/>
              <w:right w:w="120" w:type="dxa"/>
            </w:tcMar>
          </w:tcPr>
          <w:p w14:paraId="2537E150">
            <w:pPr>
              <w:spacing w:before="120" w:after="120" w:line="288" w:lineRule="auto"/>
              <w:ind w:left="0"/>
              <w:jc w:val="left"/>
            </w:pPr>
          </w:p>
        </w:tc>
        <w:tc>
          <w:tcPr>
            <w:tcW w:w="1140" w:type="dxa"/>
            <w:tcMar>
              <w:top w:w="60" w:type="dxa"/>
              <w:left w:w="120" w:type="dxa"/>
              <w:bottom w:w="30" w:type="dxa"/>
              <w:right w:w="120" w:type="dxa"/>
            </w:tcMar>
          </w:tcPr>
          <w:p w14:paraId="7E1FFFA7">
            <w:pPr>
              <w:spacing w:before="120" w:after="120" w:line="288" w:lineRule="auto"/>
              <w:ind w:left="0"/>
              <w:jc w:val="left"/>
            </w:pPr>
            <w:r>
              <w:rPr>
                <w:rFonts w:ascii="Arial" w:hAnsi="Arial" w:eastAsia="等线" w:cs="Arial"/>
                <w:sz w:val="22"/>
              </w:rPr>
              <w:t>表单名称</w:t>
            </w:r>
          </w:p>
        </w:tc>
        <w:tc>
          <w:tcPr>
            <w:tcW w:w="1830" w:type="dxa"/>
            <w:tcMar>
              <w:top w:w="60" w:type="dxa"/>
              <w:left w:w="120" w:type="dxa"/>
              <w:bottom w:w="30" w:type="dxa"/>
              <w:right w:w="120" w:type="dxa"/>
            </w:tcMar>
          </w:tcPr>
          <w:p w14:paraId="60EEED1E">
            <w:pPr>
              <w:spacing w:before="120" w:after="120" w:line="288" w:lineRule="auto"/>
              <w:ind w:left="0"/>
              <w:jc w:val="left"/>
            </w:pPr>
            <w:r>
              <w:rPr>
                <w:rFonts w:ascii="Arial" w:hAnsi="Arial" w:eastAsia="等线" w:cs="Arial"/>
                <w:sz w:val="22"/>
              </w:rPr>
              <w:t>输入方式</w:t>
            </w:r>
          </w:p>
        </w:tc>
        <w:tc>
          <w:tcPr>
            <w:tcW w:w="4290" w:type="dxa"/>
            <w:tcMar>
              <w:top w:w="60" w:type="dxa"/>
              <w:left w:w="120" w:type="dxa"/>
              <w:bottom w:w="30" w:type="dxa"/>
              <w:right w:w="120" w:type="dxa"/>
            </w:tcMar>
          </w:tcPr>
          <w:p w14:paraId="53B623C0">
            <w:pPr>
              <w:spacing w:before="120" w:after="120" w:line="288" w:lineRule="auto"/>
              <w:ind w:left="0"/>
              <w:jc w:val="left"/>
            </w:pPr>
            <w:r>
              <w:rPr>
                <w:rFonts w:ascii="Arial" w:hAnsi="Arial" w:eastAsia="等线" w:cs="Arial"/>
                <w:sz w:val="22"/>
              </w:rPr>
              <w:t>描述</w:t>
            </w:r>
          </w:p>
        </w:tc>
      </w:tr>
      <w:tr w14:paraId="78EB7A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restart"/>
            <w:tcMar>
              <w:top w:w="60" w:type="dxa"/>
              <w:left w:w="120" w:type="dxa"/>
              <w:bottom w:w="30" w:type="dxa"/>
              <w:right w:w="120" w:type="dxa"/>
            </w:tcMar>
          </w:tcPr>
          <w:p w14:paraId="4F1DC78A">
            <w:pPr>
              <w:spacing w:before="120" w:after="120" w:line="288" w:lineRule="auto"/>
              <w:ind w:left="0"/>
              <w:jc w:val="left"/>
            </w:pPr>
            <w:r>
              <w:rPr>
                <w:rFonts w:ascii="Arial" w:hAnsi="Arial" w:eastAsia="等线" w:cs="Arial"/>
                <w:sz w:val="22"/>
              </w:rPr>
              <w:t>基础信息</w:t>
            </w:r>
          </w:p>
        </w:tc>
        <w:tc>
          <w:tcPr>
            <w:tcW w:w="1140" w:type="dxa"/>
            <w:tcMar>
              <w:top w:w="60" w:type="dxa"/>
              <w:left w:w="120" w:type="dxa"/>
              <w:bottom w:w="30" w:type="dxa"/>
              <w:right w:w="120" w:type="dxa"/>
            </w:tcMar>
          </w:tcPr>
          <w:p w14:paraId="394826AD">
            <w:pPr>
              <w:spacing w:before="120" w:after="120" w:line="288" w:lineRule="auto"/>
              <w:ind w:left="0"/>
              <w:jc w:val="left"/>
            </w:pPr>
            <w:r>
              <w:rPr>
                <w:rFonts w:ascii="Arial" w:hAnsi="Arial" w:eastAsia="等线" w:cs="Arial"/>
                <w:sz w:val="22"/>
              </w:rPr>
              <w:t>任务名称</w:t>
            </w:r>
          </w:p>
        </w:tc>
        <w:tc>
          <w:tcPr>
            <w:tcW w:w="1830" w:type="dxa"/>
            <w:tcMar>
              <w:top w:w="60" w:type="dxa"/>
              <w:left w:w="120" w:type="dxa"/>
              <w:bottom w:w="30" w:type="dxa"/>
              <w:right w:w="120" w:type="dxa"/>
            </w:tcMar>
          </w:tcPr>
          <w:p w14:paraId="250F2650">
            <w:pPr>
              <w:spacing w:before="120" w:after="120" w:line="288" w:lineRule="auto"/>
              <w:ind w:left="0"/>
              <w:jc w:val="left"/>
            </w:pPr>
            <w:r>
              <w:rPr>
                <w:rFonts w:ascii="Arial" w:hAnsi="Arial" w:eastAsia="等线" w:cs="Arial"/>
                <w:sz w:val="22"/>
              </w:rPr>
              <w:t>文本框输入，必填</w:t>
            </w:r>
          </w:p>
        </w:tc>
        <w:tc>
          <w:tcPr>
            <w:tcW w:w="4290" w:type="dxa"/>
            <w:tcMar>
              <w:top w:w="60" w:type="dxa"/>
              <w:left w:w="120" w:type="dxa"/>
              <w:bottom w:w="30" w:type="dxa"/>
              <w:right w:w="120" w:type="dxa"/>
            </w:tcMar>
          </w:tcPr>
          <w:p w14:paraId="0433878D">
            <w:pPr>
              <w:spacing w:before="120" w:after="120" w:line="288" w:lineRule="auto"/>
              <w:ind w:left="0"/>
              <w:jc w:val="left"/>
            </w:pPr>
            <w:r>
              <w:rPr>
                <w:rFonts w:ascii="Arial" w:hAnsi="Arial" w:eastAsia="等线" w:cs="Arial"/>
                <w:sz w:val="22"/>
              </w:rPr>
              <w:t>填写验证任务名称</w:t>
            </w:r>
          </w:p>
        </w:tc>
      </w:tr>
      <w:tr w14:paraId="20908E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continue"/>
            <w:tcMar>
              <w:top w:w="60" w:type="dxa"/>
              <w:left w:w="120" w:type="dxa"/>
              <w:bottom w:w="30" w:type="dxa"/>
              <w:right w:w="120" w:type="dxa"/>
            </w:tcMar>
          </w:tcPr>
          <w:p w14:paraId="395F40F9">
            <w:pPr>
              <w:spacing w:before="120" w:after="120" w:line="288" w:lineRule="auto"/>
              <w:ind w:left="0"/>
              <w:jc w:val="left"/>
            </w:pPr>
          </w:p>
        </w:tc>
        <w:tc>
          <w:tcPr>
            <w:tcW w:w="1140" w:type="dxa"/>
            <w:tcMar>
              <w:top w:w="60" w:type="dxa"/>
              <w:left w:w="120" w:type="dxa"/>
              <w:bottom w:w="30" w:type="dxa"/>
              <w:right w:w="120" w:type="dxa"/>
            </w:tcMar>
          </w:tcPr>
          <w:p w14:paraId="437812FD">
            <w:pPr>
              <w:spacing w:before="120" w:after="120" w:line="288" w:lineRule="auto"/>
              <w:ind w:left="0"/>
              <w:jc w:val="left"/>
            </w:pPr>
            <w:r>
              <w:rPr>
                <w:rFonts w:ascii="Arial" w:hAnsi="Arial" w:eastAsia="等线" w:cs="Arial"/>
                <w:sz w:val="22"/>
              </w:rPr>
              <w:t>标签</w:t>
            </w:r>
          </w:p>
        </w:tc>
        <w:tc>
          <w:tcPr>
            <w:tcW w:w="1830" w:type="dxa"/>
            <w:tcMar>
              <w:top w:w="60" w:type="dxa"/>
              <w:left w:w="120" w:type="dxa"/>
              <w:bottom w:w="30" w:type="dxa"/>
              <w:right w:w="120" w:type="dxa"/>
            </w:tcMar>
          </w:tcPr>
          <w:p w14:paraId="27560E55">
            <w:pPr>
              <w:spacing w:before="120" w:after="120" w:line="288" w:lineRule="auto"/>
              <w:ind w:left="0"/>
              <w:jc w:val="left"/>
            </w:pPr>
            <w:r>
              <w:rPr>
                <w:rFonts w:ascii="Arial" w:hAnsi="Arial" w:eastAsia="等线" w:cs="Arial"/>
                <w:sz w:val="22"/>
              </w:rPr>
              <w:t>文本框输入，选填</w:t>
            </w:r>
          </w:p>
        </w:tc>
        <w:tc>
          <w:tcPr>
            <w:tcW w:w="4290" w:type="dxa"/>
            <w:tcMar>
              <w:top w:w="60" w:type="dxa"/>
              <w:left w:w="120" w:type="dxa"/>
              <w:bottom w:w="30" w:type="dxa"/>
              <w:right w:w="120" w:type="dxa"/>
            </w:tcMar>
          </w:tcPr>
          <w:p w14:paraId="22537943">
            <w:pPr>
              <w:spacing w:before="120" w:after="120" w:line="288" w:lineRule="auto"/>
              <w:ind w:left="0"/>
              <w:jc w:val="left"/>
            </w:pPr>
            <w:r>
              <w:rPr>
                <w:rFonts w:ascii="Arial" w:hAnsi="Arial" w:eastAsia="等线" w:cs="Arial"/>
                <w:sz w:val="22"/>
              </w:rPr>
              <w:t>用户可选择是否给任务贴标签；输入或选择之后，点击“确定”或“取消”</w:t>
            </w:r>
          </w:p>
          <w:p w14:paraId="0A615416">
            <w:pPr>
              <w:spacing w:before="120" w:after="120" w:line="288" w:lineRule="auto"/>
              <w:ind w:left="0"/>
              <w:jc w:val="center"/>
            </w:pPr>
            <w:r>
              <w:drawing>
                <wp:inline distT="0" distB="0" distL="0" distR="0">
                  <wp:extent cx="2571750" cy="781050"/>
                  <wp:effectExtent l="0" t="0" r="6350" b="635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2571750" cy="781050"/>
                          </a:xfrm>
                          <a:prstGeom prst="rect">
                            <a:avLst/>
                          </a:prstGeom>
                        </pic:spPr>
                      </pic:pic>
                    </a:graphicData>
                  </a:graphic>
                </wp:inline>
              </w:drawing>
            </w:r>
          </w:p>
        </w:tc>
      </w:tr>
      <w:tr w14:paraId="78F312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restart"/>
            <w:tcMar>
              <w:top w:w="60" w:type="dxa"/>
              <w:left w:w="120" w:type="dxa"/>
              <w:bottom w:w="30" w:type="dxa"/>
              <w:right w:w="120" w:type="dxa"/>
            </w:tcMar>
          </w:tcPr>
          <w:p w14:paraId="7EDF820E">
            <w:pPr>
              <w:spacing w:before="120" w:after="120" w:line="288" w:lineRule="auto"/>
              <w:ind w:left="0"/>
              <w:jc w:val="left"/>
            </w:pPr>
            <w:r>
              <w:rPr>
                <w:rFonts w:ascii="Arial" w:hAnsi="Arial" w:eastAsia="等线" w:cs="Arial"/>
                <w:sz w:val="22"/>
              </w:rPr>
              <w:t>模型选择</w:t>
            </w:r>
          </w:p>
          <w:p w14:paraId="476A7D25">
            <w:pPr>
              <w:spacing w:before="120" w:after="120" w:line="288" w:lineRule="auto"/>
              <w:ind w:left="0"/>
              <w:jc w:val="left"/>
            </w:pPr>
          </w:p>
        </w:tc>
        <w:tc>
          <w:tcPr>
            <w:tcW w:w="1140" w:type="dxa"/>
            <w:tcMar>
              <w:top w:w="60" w:type="dxa"/>
              <w:left w:w="120" w:type="dxa"/>
              <w:bottom w:w="30" w:type="dxa"/>
              <w:right w:w="120" w:type="dxa"/>
            </w:tcMar>
          </w:tcPr>
          <w:p w14:paraId="5477FB09">
            <w:pPr>
              <w:spacing w:before="120" w:after="120" w:line="288" w:lineRule="auto"/>
              <w:ind w:left="0"/>
              <w:jc w:val="left"/>
            </w:pPr>
            <w:r>
              <w:rPr>
                <w:rFonts w:ascii="Arial" w:hAnsi="Arial" w:eastAsia="等线" w:cs="Arial"/>
                <w:sz w:val="22"/>
              </w:rPr>
              <w:t>公共模型</w:t>
            </w:r>
          </w:p>
          <w:p w14:paraId="76AD4487">
            <w:pPr>
              <w:spacing w:before="120" w:after="120" w:line="288" w:lineRule="auto"/>
              <w:ind w:left="0"/>
              <w:jc w:val="left"/>
            </w:pPr>
          </w:p>
        </w:tc>
        <w:tc>
          <w:tcPr>
            <w:tcW w:w="1830" w:type="dxa"/>
            <w:tcMar>
              <w:top w:w="60" w:type="dxa"/>
              <w:left w:w="120" w:type="dxa"/>
              <w:bottom w:w="30" w:type="dxa"/>
              <w:right w:w="120" w:type="dxa"/>
            </w:tcMar>
          </w:tcPr>
          <w:p w14:paraId="40BF45A1">
            <w:pPr>
              <w:spacing w:before="120" w:after="120" w:line="288" w:lineRule="auto"/>
              <w:ind w:left="0"/>
              <w:jc w:val="left"/>
            </w:pPr>
            <w:r>
              <w:rPr>
                <w:rFonts w:ascii="Arial" w:hAnsi="Arial" w:eastAsia="等线" w:cs="Arial"/>
                <w:sz w:val="22"/>
              </w:rPr>
              <w:t>可搜索下拉单选框。可选，和我的模型选其一</w:t>
            </w:r>
          </w:p>
          <w:p w14:paraId="2EBD523E">
            <w:pPr>
              <w:spacing w:before="120" w:after="120" w:line="288" w:lineRule="auto"/>
              <w:ind w:left="0"/>
              <w:jc w:val="left"/>
            </w:pPr>
          </w:p>
        </w:tc>
        <w:tc>
          <w:tcPr>
            <w:tcW w:w="4290" w:type="dxa"/>
            <w:tcMar>
              <w:top w:w="60" w:type="dxa"/>
              <w:left w:w="120" w:type="dxa"/>
              <w:bottom w:w="30" w:type="dxa"/>
              <w:right w:w="120" w:type="dxa"/>
            </w:tcMar>
          </w:tcPr>
          <w:p w14:paraId="587B3134">
            <w:pPr>
              <w:spacing w:before="120" w:after="120" w:line="288" w:lineRule="auto"/>
              <w:ind w:left="0"/>
              <w:jc w:val="center"/>
            </w:pPr>
            <w:r>
              <w:drawing>
                <wp:inline distT="0" distB="0" distL="0" distR="0">
                  <wp:extent cx="2571750" cy="1028700"/>
                  <wp:effectExtent l="0" t="0" r="635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2571750" cy="1028700"/>
                          </a:xfrm>
                          <a:prstGeom prst="rect">
                            <a:avLst/>
                          </a:prstGeom>
                        </pic:spPr>
                      </pic:pic>
                    </a:graphicData>
                  </a:graphic>
                </wp:inline>
              </w:drawing>
            </w:r>
          </w:p>
        </w:tc>
      </w:tr>
      <w:tr w14:paraId="5E88E7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continue"/>
            <w:tcMar>
              <w:top w:w="60" w:type="dxa"/>
              <w:left w:w="120" w:type="dxa"/>
              <w:bottom w:w="30" w:type="dxa"/>
              <w:right w:w="120" w:type="dxa"/>
            </w:tcMar>
          </w:tcPr>
          <w:p w14:paraId="362337C8">
            <w:pPr>
              <w:spacing w:before="120" w:after="120" w:line="288" w:lineRule="auto"/>
              <w:ind w:left="0"/>
              <w:jc w:val="left"/>
            </w:pPr>
          </w:p>
        </w:tc>
        <w:tc>
          <w:tcPr>
            <w:tcW w:w="1140" w:type="dxa"/>
            <w:tcMar>
              <w:top w:w="60" w:type="dxa"/>
              <w:left w:w="120" w:type="dxa"/>
              <w:bottom w:w="30" w:type="dxa"/>
              <w:right w:w="120" w:type="dxa"/>
            </w:tcMar>
          </w:tcPr>
          <w:p w14:paraId="294C69D9">
            <w:pPr>
              <w:spacing w:before="120" w:after="120" w:line="288" w:lineRule="auto"/>
              <w:ind w:left="0"/>
              <w:jc w:val="left"/>
            </w:pPr>
            <w:r>
              <w:rPr>
                <w:rFonts w:ascii="Arial" w:hAnsi="Arial" w:eastAsia="等线" w:cs="Arial"/>
                <w:sz w:val="22"/>
              </w:rPr>
              <w:t>我的模型</w:t>
            </w:r>
          </w:p>
        </w:tc>
        <w:tc>
          <w:tcPr>
            <w:tcW w:w="1830" w:type="dxa"/>
            <w:tcMar>
              <w:top w:w="60" w:type="dxa"/>
              <w:left w:w="120" w:type="dxa"/>
              <w:bottom w:w="30" w:type="dxa"/>
              <w:right w:w="120" w:type="dxa"/>
            </w:tcMar>
          </w:tcPr>
          <w:p w14:paraId="3A0BED04">
            <w:pPr>
              <w:spacing w:before="120" w:after="120" w:line="288" w:lineRule="auto"/>
              <w:ind w:left="0"/>
              <w:jc w:val="left"/>
            </w:pPr>
            <w:r>
              <w:rPr>
                <w:rFonts w:ascii="Arial" w:hAnsi="Arial" w:eastAsia="等线" w:cs="Arial"/>
                <w:sz w:val="22"/>
              </w:rPr>
              <w:t>可搜索下拉单选框。可选，和公共模型选其一</w:t>
            </w:r>
          </w:p>
        </w:tc>
        <w:tc>
          <w:tcPr>
            <w:tcW w:w="4290" w:type="dxa"/>
            <w:tcMar>
              <w:top w:w="60" w:type="dxa"/>
              <w:left w:w="120" w:type="dxa"/>
              <w:bottom w:w="30" w:type="dxa"/>
              <w:right w:w="120" w:type="dxa"/>
            </w:tcMar>
          </w:tcPr>
          <w:p w14:paraId="7A1245FC">
            <w:pPr>
              <w:spacing w:before="120" w:after="120" w:line="288" w:lineRule="auto"/>
              <w:ind w:left="0"/>
              <w:jc w:val="center"/>
            </w:pPr>
            <w:r>
              <w:drawing>
                <wp:inline distT="0" distB="0" distL="0" distR="0">
                  <wp:extent cx="2571750" cy="457200"/>
                  <wp:effectExtent l="0" t="0" r="635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2571750" cy="457200"/>
                          </a:xfrm>
                          <a:prstGeom prst="rect">
                            <a:avLst/>
                          </a:prstGeom>
                        </pic:spPr>
                      </pic:pic>
                    </a:graphicData>
                  </a:graphic>
                </wp:inline>
              </w:drawing>
            </w:r>
          </w:p>
          <w:p w14:paraId="7E63D4A0">
            <w:pPr>
              <w:spacing w:before="120" w:after="120" w:line="288" w:lineRule="auto"/>
              <w:ind w:left="0"/>
              <w:jc w:val="left"/>
            </w:pPr>
            <w:r>
              <w:rPr>
                <w:rFonts w:ascii="Arial" w:hAnsi="Arial" w:eastAsia="等线" w:cs="Arial"/>
                <w:sz w:val="22"/>
              </w:rPr>
              <w:t>用户可在内框点击“上传自定义模型”跳转到“AI资产管理--模型”</w:t>
            </w:r>
          </w:p>
        </w:tc>
      </w:tr>
      <w:tr w14:paraId="684F4D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restart"/>
            <w:tcMar>
              <w:top w:w="60" w:type="dxa"/>
              <w:left w:w="120" w:type="dxa"/>
              <w:bottom w:w="30" w:type="dxa"/>
              <w:right w:w="120" w:type="dxa"/>
            </w:tcMar>
          </w:tcPr>
          <w:p w14:paraId="3C29F5BF">
            <w:pPr>
              <w:spacing w:before="120" w:after="120" w:line="288" w:lineRule="auto"/>
              <w:ind w:left="0"/>
              <w:jc w:val="left"/>
            </w:pPr>
            <w:r>
              <w:rPr>
                <w:rFonts w:ascii="Arial" w:hAnsi="Arial" w:eastAsia="等线" w:cs="Arial"/>
                <w:sz w:val="22"/>
              </w:rPr>
              <w:t>数据集</w:t>
            </w:r>
          </w:p>
          <w:p w14:paraId="027A7032">
            <w:pPr>
              <w:spacing w:before="120" w:after="120" w:line="288" w:lineRule="auto"/>
              <w:ind w:left="0"/>
              <w:jc w:val="left"/>
            </w:pPr>
          </w:p>
        </w:tc>
        <w:tc>
          <w:tcPr>
            <w:tcW w:w="1140" w:type="dxa"/>
            <w:tcMar>
              <w:top w:w="60" w:type="dxa"/>
              <w:left w:w="120" w:type="dxa"/>
              <w:bottom w:w="30" w:type="dxa"/>
              <w:right w:w="120" w:type="dxa"/>
            </w:tcMar>
          </w:tcPr>
          <w:p w14:paraId="52678D63">
            <w:pPr>
              <w:spacing w:before="120" w:after="120" w:line="288" w:lineRule="auto"/>
              <w:ind w:left="0"/>
              <w:jc w:val="left"/>
            </w:pPr>
            <w:r>
              <w:rPr>
                <w:rFonts w:ascii="Arial" w:hAnsi="Arial" w:eastAsia="等线" w:cs="Arial"/>
                <w:sz w:val="22"/>
              </w:rPr>
              <w:t>公开数据集</w:t>
            </w:r>
          </w:p>
        </w:tc>
        <w:tc>
          <w:tcPr>
            <w:tcW w:w="1830" w:type="dxa"/>
            <w:tcMar>
              <w:top w:w="60" w:type="dxa"/>
              <w:left w:w="120" w:type="dxa"/>
              <w:bottom w:w="30" w:type="dxa"/>
              <w:right w:w="120" w:type="dxa"/>
            </w:tcMar>
          </w:tcPr>
          <w:p w14:paraId="57B2B341">
            <w:pPr>
              <w:spacing w:before="120" w:after="120" w:line="288" w:lineRule="auto"/>
              <w:ind w:left="0"/>
              <w:jc w:val="left"/>
            </w:pPr>
            <w:r>
              <w:rPr>
                <w:rFonts w:ascii="Arial" w:hAnsi="Arial" w:eastAsia="等线" w:cs="Arial"/>
                <w:sz w:val="22"/>
              </w:rPr>
              <w:t>可搜索下拉单选框。可选，和我的数据集选其一</w:t>
            </w:r>
          </w:p>
        </w:tc>
        <w:tc>
          <w:tcPr>
            <w:tcW w:w="4290" w:type="dxa"/>
            <w:tcMar>
              <w:top w:w="60" w:type="dxa"/>
              <w:left w:w="120" w:type="dxa"/>
              <w:bottom w:w="30" w:type="dxa"/>
              <w:right w:w="120" w:type="dxa"/>
            </w:tcMar>
          </w:tcPr>
          <w:p w14:paraId="62F26B92">
            <w:pPr>
              <w:spacing w:before="120" w:after="120" w:line="288" w:lineRule="auto"/>
              <w:ind w:left="0"/>
              <w:jc w:val="left"/>
            </w:pPr>
            <w:r>
              <w:rPr>
                <w:rFonts w:ascii="Arial" w:hAnsi="Arial" w:eastAsia="等线" w:cs="Arial"/>
                <w:sz w:val="22"/>
              </w:rPr>
              <w:t>平台会根据用户选择的场景推荐数据集，用户也可以选择其他平台预置数据集</w:t>
            </w:r>
          </w:p>
        </w:tc>
      </w:tr>
      <w:tr w14:paraId="3FEA44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continue"/>
            <w:tcMar>
              <w:top w:w="60" w:type="dxa"/>
              <w:left w:w="120" w:type="dxa"/>
              <w:bottom w:w="30" w:type="dxa"/>
              <w:right w:w="120" w:type="dxa"/>
            </w:tcMar>
          </w:tcPr>
          <w:p w14:paraId="7D6E661F">
            <w:pPr>
              <w:spacing w:before="120" w:after="120" w:line="288" w:lineRule="auto"/>
              <w:ind w:left="0"/>
              <w:jc w:val="left"/>
            </w:pPr>
          </w:p>
        </w:tc>
        <w:tc>
          <w:tcPr>
            <w:tcW w:w="1140" w:type="dxa"/>
            <w:tcMar>
              <w:top w:w="60" w:type="dxa"/>
              <w:left w:w="120" w:type="dxa"/>
              <w:bottom w:w="30" w:type="dxa"/>
              <w:right w:w="120" w:type="dxa"/>
            </w:tcMar>
          </w:tcPr>
          <w:p w14:paraId="26C3DAE0">
            <w:pPr>
              <w:spacing w:before="120" w:after="120" w:line="288" w:lineRule="auto"/>
              <w:ind w:left="0"/>
              <w:jc w:val="left"/>
            </w:pPr>
            <w:r>
              <w:rPr>
                <w:rFonts w:ascii="Arial" w:hAnsi="Arial" w:eastAsia="等线" w:cs="Arial"/>
                <w:sz w:val="22"/>
              </w:rPr>
              <w:t>我的数据集</w:t>
            </w:r>
          </w:p>
        </w:tc>
        <w:tc>
          <w:tcPr>
            <w:tcW w:w="1830" w:type="dxa"/>
            <w:tcMar>
              <w:top w:w="60" w:type="dxa"/>
              <w:left w:w="120" w:type="dxa"/>
              <w:bottom w:w="30" w:type="dxa"/>
              <w:right w:w="120" w:type="dxa"/>
            </w:tcMar>
          </w:tcPr>
          <w:p w14:paraId="7B54DAC9">
            <w:pPr>
              <w:spacing w:before="120" w:after="120" w:line="288" w:lineRule="auto"/>
              <w:ind w:left="0"/>
              <w:jc w:val="left"/>
            </w:pPr>
            <w:r>
              <w:rPr>
                <w:rFonts w:ascii="Arial" w:hAnsi="Arial" w:eastAsia="等线" w:cs="Arial"/>
                <w:sz w:val="22"/>
              </w:rPr>
              <w:t>可搜索下拉单选框。可选，和公开数据集选其一</w:t>
            </w:r>
          </w:p>
        </w:tc>
        <w:tc>
          <w:tcPr>
            <w:tcW w:w="4290" w:type="dxa"/>
            <w:tcMar>
              <w:top w:w="60" w:type="dxa"/>
              <w:left w:w="120" w:type="dxa"/>
              <w:bottom w:w="30" w:type="dxa"/>
              <w:right w:w="120" w:type="dxa"/>
            </w:tcMar>
          </w:tcPr>
          <w:p w14:paraId="35647377">
            <w:pPr>
              <w:spacing w:before="120" w:after="120" w:line="288" w:lineRule="auto"/>
              <w:ind w:left="0"/>
              <w:jc w:val="left"/>
            </w:pPr>
            <w:r>
              <w:rPr>
                <w:rFonts w:ascii="Arial" w:hAnsi="Arial" w:eastAsia="等线" w:cs="Arial"/>
                <w:sz w:val="22"/>
              </w:rPr>
              <w:t>用户可以选择自己上传的数据集；用户可以在框内点击“上传自定义数据集”跳转到“AI资产管理--数据集”</w:t>
            </w:r>
          </w:p>
        </w:tc>
      </w:tr>
      <w:tr w14:paraId="38619A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restart"/>
            <w:tcMar>
              <w:top w:w="60" w:type="dxa"/>
              <w:left w:w="120" w:type="dxa"/>
              <w:bottom w:w="30" w:type="dxa"/>
              <w:right w:w="120" w:type="dxa"/>
            </w:tcMar>
          </w:tcPr>
          <w:p w14:paraId="33D2AEBA">
            <w:pPr>
              <w:spacing w:before="120" w:after="120" w:line="288" w:lineRule="auto"/>
              <w:ind w:left="0"/>
              <w:jc w:val="left"/>
            </w:pPr>
            <w:r>
              <w:rPr>
                <w:rFonts w:ascii="Arial" w:hAnsi="Arial" w:eastAsia="等线" w:cs="Arial"/>
                <w:sz w:val="22"/>
              </w:rPr>
              <w:t>算力资源</w:t>
            </w:r>
          </w:p>
        </w:tc>
        <w:tc>
          <w:tcPr>
            <w:tcW w:w="1140" w:type="dxa"/>
            <w:tcMar>
              <w:top w:w="60" w:type="dxa"/>
              <w:left w:w="120" w:type="dxa"/>
              <w:bottom w:w="30" w:type="dxa"/>
              <w:right w:w="120" w:type="dxa"/>
            </w:tcMar>
          </w:tcPr>
          <w:p w14:paraId="1A68A36E">
            <w:pPr>
              <w:spacing w:before="120" w:after="120" w:line="288" w:lineRule="auto"/>
              <w:ind w:left="0"/>
              <w:jc w:val="left"/>
            </w:pPr>
            <w:r>
              <w:rPr>
                <w:rFonts w:ascii="Arial" w:hAnsi="Arial" w:eastAsia="等线" w:cs="Arial"/>
                <w:sz w:val="22"/>
              </w:rPr>
              <w:t>公共资源</w:t>
            </w:r>
          </w:p>
        </w:tc>
        <w:tc>
          <w:tcPr>
            <w:tcW w:w="1830" w:type="dxa"/>
            <w:tcMar>
              <w:top w:w="60" w:type="dxa"/>
              <w:left w:w="120" w:type="dxa"/>
              <w:bottom w:w="30" w:type="dxa"/>
              <w:right w:w="120" w:type="dxa"/>
            </w:tcMar>
          </w:tcPr>
          <w:p w14:paraId="2808B292">
            <w:pPr>
              <w:spacing w:before="120" w:after="120" w:line="288" w:lineRule="auto"/>
              <w:ind w:left="0"/>
              <w:jc w:val="left"/>
            </w:pPr>
            <w:r>
              <w:rPr>
                <w:rFonts w:ascii="Arial" w:hAnsi="Arial" w:eastAsia="等线" w:cs="Arial"/>
                <w:sz w:val="22"/>
              </w:rPr>
              <w:t>节点数量为数字选择器；资源规格为搜索下拉选择框。可选，和我的资源选其一</w:t>
            </w:r>
          </w:p>
        </w:tc>
        <w:tc>
          <w:tcPr>
            <w:tcW w:w="4290" w:type="dxa"/>
            <w:tcMar>
              <w:top w:w="60" w:type="dxa"/>
              <w:left w:w="120" w:type="dxa"/>
              <w:bottom w:w="30" w:type="dxa"/>
              <w:right w:w="120" w:type="dxa"/>
            </w:tcMar>
          </w:tcPr>
          <w:p w14:paraId="6687D476">
            <w:pPr>
              <w:numPr>
                <w:ilvl w:val="0"/>
                <w:numId w:val="31"/>
              </w:numPr>
              <w:spacing w:before="120" w:after="120" w:line="288" w:lineRule="auto"/>
              <w:ind w:left="0"/>
              <w:jc w:val="left"/>
            </w:pPr>
            <w:r>
              <w:rPr>
                <w:rFonts w:ascii="Arial" w:hAnsi="Arial" w:eastAsia="等线" w:cs="Arial"/>
                <w:sz w:val="22"/>
              </w:rPr>
              <w:t>包含平台自有算力和合作云厂商算力</w:t>
            </w:r>
          </w:p>
          <w:p w14:paraId="6350D2D5">
            <w:pPr>
              <w:numPr>
                <w:ilvl w:val="0"/>
                <w:numId w:val="32"/>
              </w:numPr>
              <w:spacing w:before="120" w:after="120" w:line="288" w:lineRule="auto"/>
              <w:ind w:left="0"/>
              <w:jc w:val="left"/>
            </w:pPr>
            <w:r>
              <w:rPr>
                <w:rFonts w:ascii="Arial" w:hAnsi="Arial" w:eastAsia="等线" w:cs="Arial"/>
                <w:sz w:val="22"/>
              </w:rPr>
              <w:t>用户可以决定节点数量（节点数量默认为1，提示：72B模型建议至少 2 节点）</w:t>
            </w:r>
          </w:p>
          <w:p w14:paraId="3328EBF9">
            <w:pPr>
              <w:numPr>
                <w:ilvl w:val="0"/>
                <w:numId w:val="33"/>
              </w:numPr>
              <w:spacing w:before="120" w:after="120" w:line="288" w:lineRule="auto"/>
              <w:ind w:left="0"/>
              <w:jc w:val="left"/>
            </w:pPr>
            <w:r>
              <w:rPr>
                <w:rFonts w:ascii="Arial" w:hAnsi="Arial" w:eastAsia="等线" w:cs="Arial"/>
                <w:sz w:val="22"/>
              </w:rPr>
              <w:t>用户可以决定资源规格，包含芯片类型和单机规格（1卡、4卡、8卡......）</w:t>
            </w:r>
          </w:p>
        </w:tc>
      </w:tr>
      <w:tr w14:paraId="701288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continue"/>
            <w:tcMar>
              <w:top w:w="60" w:type="dxa"/>
              <w:left w:w="120" w:type="dxa"/>
              <w:bottom w:w="30" w:type="dxa"/>
              <w:right w:w="120" w:type="dxa"/>
            </w:tcMar>
          </w:tcPr>
          <w:p w14:paraId="02DEE3FB">
            <w:pPr>
              <w:spacing w:before="120" w:after="120" w:line="288" w:lineRule="auto"/>
              <w:ind w:left="0"/>
              <w:jc w:val="left"/>
            </w:pPr>
          </w:p>
        </w:tc>
        <w:tc>
          <w:tcPr>
            <w:tcW w:w="1140" w:type="dxa"/>
            <w:tcMar>
              <w:top w:w="60" w:type="dxa"/>
              <w:left w:w="120" w:type="dxa"/>
              <w:bottom w:w="30" w:type="dxa"/>
              <w:right w:w="120" w:type="dxa"/>
            </w:tcMar>
          </w:tcPr>
          <w:p w14:paraId="78283986">
            <w:pPr>
              <w:spacing w:before="120" w:after="120" w:line="288" w:lineRule="auto"/>
              <w:ind w:left="0"/>
              <w:jc w:val="left"/>
            </w:pPr>
            <w:r>
              <w:rPr>
                <w:rFonts w:ascii="Arial" w:hAnsi="Arial" w:eastAsia="等线" w:cs="Arial"/>
                <w:sz w:val="22"/>
              </w:rPr>
              <w:t>我的资源</w:t>
            </w:r>
          </w:p>
        </w:tc>
        <w:tc>
          <w:tcPr>
            <w:tcW w:w="1830" w:type="dxa"/>
            <w:tcMar>
              <w:top w:w="60" w:type="dxa"/>
              <w:left w:w="120" w:type="dxa"/>
              <w:bottom w:w="30" w:type="dxa"/>
              <w:right w:w="120" w:type="dxa"/>
            </w:tcMar>
          </w:tcPr>
          <w:p w14:paraId="46223A0E">
            <w:pPr>
              <w:spacing w:before="120" w:after="120" w:line="288" w:lineRule="auto"/>
              <w:ind w:left="0"/>
              <w:jc w:val="left"/>
            </w:pPr>
            <w:r>
              <w:rPr>
                <w:rFonts w:ascii="Arial" w:hAnsi="Arial" w:eastAsia="等线" w:cs="Arial"/>
                <w:sz w:val="22"/>
              </w:rPr>
              <w:t>节点数量为数字选择器；资源规格为搜索下拉选择框。可选，和公共资源选其一</w:t>
            </w:r>
          </w:p>
        </w:tc>
        <w:tc>
          <w:tcPr>
            <w:tcW w:w="4290" w:type="dxa"/>
            <w:tcMar>
              <w:top w:w="60" w:type="dxa"/>
              <w:left w:w="120" w:type="dxa"/>
              <w:bottom w:w="30" w:type="dxa"/>
              <w:right w:w="120" w:type="dxa"/>
            </w:tcMar>
          </w:tcPr>
          <w:p w14:paraId="2F0C7118">
            <w:pPr>
              <w:numPr>
                <w:ilvl w:val="0"/>
                <w:numId w:val="34"/>
              </w:numPr>
              <w:spacing w:before="120" w:after="120" w:line="288" w:lineRule="auto"/>
              <w:ind w:left="0"/>
              <w:jc w:val="left"/>
            </w:pPr>
            <w:r>
              <w:rPr>
                <w:rFonts w:ascii="Arial" w:hAnsi="Arial" w:eastAsia="等线" w:cs="Arial"/>
                <w:sz w:val="22"/>
              </w:rPr>
              <w:t>用户可以决定节点数量（节点数量默认为1，提示：72B模型建议至少 2 节点）</w:t>
            </w:r>
          </w:p>
          <w:p w14:paraId="0CB9AAF2">
            <w:pPr>
              <w:numPr>
                <w:ilvl w:val="0"/>
                <w:numId w:val="35"/>
              </w:numPr>
              <w:spacing w:before="120" w:after="120" w:line="288" w:lineRule="auto"/>
              <w:ind w:left="0"/>
              <w:jc w:val="left"/>
            </w:pPr>
            <w:r>
              <w:rPr>
                <w:rFonts w:ascii="Arial" w:hAnsi="Arial" w:eastAsia="等线" w:cs="Arial"/>
                <w:sz w:val="22"/>
              </w:rPr>
              <w:t>用户可以决定资源规格，包含芯片类型和单机规格（1卡、4卡、8卡......）</w:t>
            </w:r>
          </w:p>
          <w:p w14:paraId="7A830231">
            <w:pPr>
              <w:numPr>
                <w:ilvl w:val="0"/>
                <w:numId w:val="36"/>
              </w:numPr>
              <w:spacing w:before="120" w:after="120" w:line="288" w:lineRule="auto"/>
              <w:ind w:left="0"/>
              <w:jc w:val="left"/>
            </w:pPr>
            <w:r>
              <w:rPr>
                <w:rFonts w:ascii="Arial" w:hAnsi="Arial" w:eastAsia="等线" w:cs="Arial"/>
                <w:sz w:val="22"/>
              </w:rPr>
              <w:t>框内显示“接入自有算力”，用户点击跳转“AI资产管理--算力资源”</w:t>
            </w:r>
          </w:p>
        </w:tc>
      </w:tr>
      <w:tr w14:paraId="40CFD6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restart"/>
            <w:tcMar>
              <w:top w:w="60" w:type="dxa"/>
              <w:left w:w="120" w:type="dxa"/>
              <w:bottom w:w="30" w:type="dxa"/>
              <w:right w:w="120" w:type="dxa"/>
            </w:tcMar>
          </w:tcPr>
          <w:p w14:paraId="25645501">
            <w:pPr>
              <w:spacing w:before="120" w:after="120" w:line="288" w:lineRule="auto"/>
              <w:ind w:left="0"/>
              <w:jc w:val="left"/>
            </w:pPr>
            <w:r>
              <w:rPr>
                <w:rFonts w:ascii="Arial" w:hAnsi="Arial" w:eastAsia="等线" w:cs="Arial"/>
                <w:sz w:val="22"/>
              </w:rPr>
              <w:t>镜像配置</w:t>
            </w:r>
          </w:p>
        </w:tc>
        <w:tc>
          <w:tcPr>
            <w:tcW w:w="1140" w:type="dxa"/>
            <w:tcMar>
              <w:top w:w="60" w:type="dxa"/>
              <w:left w:w="120" w:type="dxa"/>
              <w:bottom w:w="30" w:type="dxa"/>
              <w:right w:w="120" w:type="dxa"/>
            </w:tcMar>
          </w:tcPr>
          <w:p w14:paraId="0EE395D9">
            <w:pPr>
              <w:spacing w:before="120" w:after="120" w:line="288" w:lineRule="auto"/>
              <w:ind w:left="0"/>
              <w:jc w:val="left"/>
            </w:pPr>
            <w:r>
              <w:rPr>
                <w:rFonts w:ascii="Arial" w:hAnsi="Arial" w:eastAsia="等线" w:cs="Arial"/>
                <w:sz w:val="22"/>
              </w:rPr>
              <w:t>预置镜像</w:t>
            </w:r>
          </w:p>
          <w:p w14:paraId="02D09370">
            <w:pPr>
              <w:spacing w:before="120" w:after="120" w:line="288" w:lineRule="auto"/>
              <w:ind w:left="0"/>
              <w:jc w:val="left"/>
            </w:pPr>
          </w:p>
        </w:tc>
        <w:tc>
          <w:tcPr>
            <w:tcW w:w="1830" w:type="dxa"/>
            <w:tcMar>
              <w:top w:w="60" w:type="dxa"/>
              <w:left w:w="120" w:type="dxa"/>
              <w:bottom w:w="30" w:type="dxa"/>
              <w:right w:w="120" w:type="dxa"/>
            </w:tcMar>
          </w:tcPr>
          <w:p w14:paraId="3941DBE6">
            <w:pPr>
              <w:spacing w:before="120" w:after="120" w:line="288" w:lineRule="auto"/>
              <w:ind w:left="0"/>
              <w:jc w:val="left"/>
            </w:pPr>
            <w:r>
              <w:rPr>
                <w:rFonts w:ascii="Arial" w:hAnsi="Arial" w:eastAsia="等线" w:cs="Arial"/>
                <w:sz w:val="22"/>
              </w:rPr>
              <w:t>下拉搜索选择框；可选，和我的镜像、镜像地址选其一</w:t>
            </w:r>
          </w:p>
        </w:tc>
        <w:tc>
          <w:tcPr>
            <w:tcW w:w="4290" w:type="dxa"/>
            <w:tcMar>
              <w:top w:w="60" w:type="dxa"/>
              <w:left w:w="120" w:type="dxa"/>
              <w:bottom w:w="30" w:type="dxa"/>
              <w:right w:w="120" w:type="dxa"/>
            </w:tcMar>
          </w:tcPr>
          <w:p w14:paraId="6C5D065F">
            <w:pPr>
              <w:numPr>
                <w:ilvl w:val="0"/>
                <w:numId w:val="37"/>
              </w:numPr>
              <w:spacing w:before="120" w:after="120" w:line="288" w:lineRule="auto"/>
              <w:ind w:left="0"/>
              <w:jc w:val="left"/>
            </w:pPr>
            <w:r>
              <w:rPr>
                <w:rFonts w:ascii="Arial" w:hAnsi="Arial" w:eastAsia="等线" w:cs="Arial"/>
                <w:sz w:val="22"/>
              </w:rPr>
              <w:t>根据用户选择的场景、模型、芯片推荐镜像</w:t>
            </w:r>
          </w:p>
          <w:p w14:paraId="44E5C752">
            <w:pPr>
              <w:numPr>
                <w:ilvl w:val="0"/>
                <w:numId w:val="38"/>
              </w:numPr>
              <w:spacing w:before="120" w:after="120" w:line="288" w:lineRule="auto"/>
              <w:ind w:left="0"/>
              <w:jc w:val="left"/>
            </w:pPr>
            <w:r>
              <w:rPr>
                <w:rFonts w:ascii="Arial" w:hAnsi="Arial" w:eastAsia="等线" w:cs="Arial"/>
                <w:sz w:val="22"/>
              </w:rPr>
              <w:t>分类筛选：按框架分类（如 PyTorch, TensorFlow, MindSpore）或按任务分类（如 大模型训练, 推理, 数据处理）。</w:t>
            </w:r>
          </w:p>
          <w:p w14:paraId="2E9A301F">
            <w:pPr>
              <w:numPr>
                <w:ilvl w:val="0"/>
                <w:numId w:val="39"/>
              </w:numPr>
              <w:spacing w:before="120" w:after="120" w:line="288" w:lineRule="auto"/>
              <w:ind w:left="0"/>
              <w:jc w:val="left"/>
            </w:pPr>
            <w:r>
              <w:rPr>
                <w:rFonts w:ascii="Arial" w:hAnsi="Arial" w:eastAsia="等线" w:cs="Arial"/>
                <w:sz w:val="22"/>
              </w:rPr>
              <w:t>版本标签：列表项应显示关键信息，例如 PyTorch 2.1.0 - Python 3.9 - CUDA 11.8。</w:t>
            </w:r>
          </w:p>
          <w:p w14:paraId="7B8DEC77">
            <w:pPr>
              <w:spacing w:before="120" w:after="120" w:line="288" w:lineRule="auto"/>
              <w:ind w:left="0"/>
              <w:jc w:val="center"/>
            </w:pPr>
            <w:r>
              <w:drawing>
                <wp:inline distT="0" distB="0" distL="0" distR="0">
                  <wp:extent cx="2200275" cy="1190625"/>
                  <wp:effectExtent l="0" t="0" r="9525" b="317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2200275" cy="1190625"/>
                          </a:xfrm>
                          <a:prstGeom prst="rect">
                            <a:avLst/>
                          </a:prstGeom>
                        </pic:spPr>
                      </pic:pic>
                    </a:graphicData>
                  </a:graphic>
                </wp:inline>
              </w:drawing>
            </w:r>
          </w:p>
        </w:tc>
      </w:tr>
      <w:tr w14:paraId="7DF107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continue"/>
            <w:tcMar>
              <w:top w:w="60" w:type="dxa"/>
              <w:left w:w="120" w:type="dxa"/>
              <w:bottom w:w="30" w:type="dxa"/>
              <w:right w:w="120" w:type="dxa"/>
            </w:tcMar>
          </w:tcPr>
          <w:p w14:paraId="6C24DEB6">
            <w:pPr>
              <w:spacing w:before="120" w:after="120" w:line="288" w:lineRule="auto"/>
              <w:ind w:left="0"/>
              <w:jc w:val="left"/>
            </w:pPr>
          </w:p>
        </w:tc>
        <w:tc>
          <w:tcPr>
            <w:tcW w:w="1140" w:type="dxa"/>
            <w:tcMar>
              <w:top w:w="60" w:type="dxa"/>
              <w:left w:w="120" w:type="dxa"/>
              <w:bottom w:w="30" w:type="dxa"/>
              <w:right w:w="120" w:type="dxa"/>
            </w:tcMar>
          </w:tcPr>
          <w:p w14:paraId="71CB51B3">
            <w:pPr>
              <w:spacing w:before="120" w:after="120" w:line="288" w:lineRule="auto"/>
              <w:ind w:left="0"/>
              <w:jc w:val="left"/>
            </w:pPr>
            <w:r>
              <w:rPr>
                <w:rFonts w:ascii="Arial" w:hAnsi="Arial" w:eastAsia="等线" w:cs="Arial"/>
                <w:sz w:val="22"/>
              </w:rPr>
              <w:t>我的镜像</w:t>
            </w:r>
          </w:p>
        </w:tc>
        <w:tc>
          <w:tcPr>
            <w:tcW w:w="1830" w:type="dxa"/>
            <w:tcMar>
              <w:top w:w="60" w:type="dxa"/>
              <w:left w:w="120" w:type="dxa"/>
              <w:bottom w:w="30" w:type="dxa"/>
              <w:right w:w="120" w:type="dxa"/>
            </w:tcMar>
          </w:tcPr>
          <w:p w14:paraId="5DDF289D">
            <w:pPr>
              <w:spacing w:before="120" w:after="120" w:line="288" w:lineRule="auto"/>
              <w:ind w:left="0"/>
              <w:jc w:val="left"/>
            </w:pPr>
            <w:r>
              <w:rPr>
                <w:rFonts w:ascii="Arial" w:hAnsi="Arial" w:eastAsia="等线" w:cs="Arial"/>
                <w:sz w:val="22"/>
              </w:rPr>
              <w:t>下拉搜索选择框；可选，和预置镜像、镜像地址选其一</w:t>
            </w:r>
          </w:p>
        </w:tc>
        <w:tc>
          <w:tcPr>
            <w:tcW w:w="4290" w:type="dxa"/>
            <w:tcMar>
              <w:top w:w="60" w:type="dxa"/>
              <w:left w:w="120" w:type="dxa"/>
              <w:bottom w:w="30" w:type="dxa"/>
              <w:right w:w="120" w:type="dxa"/>
            </w:tcMar>
          </w:tcPr>
          <w:p w14:paraId="230205BF">
            <w:pPr>
              <w:spacing w:before="120" w:after="120" w:line="288" w:lineRule="auto"/>
              <w:ind w:left="0"/>
              <w:jc w:val="left"/>
            </w:pPr>
            <w:r>
              <w:rPr>
                <w:rFonts w:ascii="Arial" w:hAnsi="Arial" w:eastAsia="等线" w:cs="Arial"/>
                <w:sz w:val="22"/>
              </w:rPr>
              <w:t>用户选择从已上传的自定义镜像中选择；框内显示“上传自定义镜像”，用户点击后跳转“AI资产管理--镜像”</w:t>
            </w:r>
          </w:p>
        </w:tc>
      </w:tr>
      <w:tr w14:paraId="7F22A6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20" w:type="dxa"/>
            <w:vMerge w:val="continue"/>
            <w:tcMar>
              <w:top w:w="60" w:type="dxa"/>
              <w:left w:w="120" w:type="dxa"/>
              <w:bottom w:w="30" w:type="dxa"/>
              <w:right w:w="120" w:type="dxa"/>
            </w:tcMar>
          </w:tcPr>
          <w:p w14:paraId="7C7B1886">
            <w:pPr>
              <w:spacing w:before="120" w:after="120" w:line="288" w:lineRule="auto"/>
              <w:ind w:left="0"/>
              <w:jc w:val="left"/>
            </w:pPr>
          </w:p>
        </w:tc>
        <w:tc>
          <w:tcPr>
            <w:tcW w:w="1140" w:type="dxa"/>
            <w:tcMar>
              <w:top w:w="60" w:type="dxa"/>
              <w:left w:w="120" w:type="dxa"/>
              <w:bottom w:w="30" w:type="dxa"/>
              <w:right w:w="120" w:type="dxa"/>
            </w:tcMar>
          </w:tcPr>
          <w:p w14:paraId="7C0CD992">
            <w:pPr>
              <w:spacing w:before="120" w:after="120" w:line="288" w:lineRule="auto"/>
              <w:ind w:left="0"/>
              <w:jc w:val="left"/>
            </w:pPr>
            <w:r>
              <w:rPr>
                <w:rFonts w:ascii="Arial" w:hAnsi="Arial" w:eastAsia="等线" w:cs="Arial"/>
                <w:sz w:val="22"/>
              </w:rPr>
              <w:t>镜像地址</w:t>
            </w:r>
          </w:p>
        </w:tc>
        <w:tc>
          <w:tcPr>
            <w:tcW w:w="1830" w:type="dxa"/>
            <w:tcMar>
              <w:top w:w="60" w:type="dxa"/>
              <w:left w:w="120" w:type="dxa"/>
              <w:bottom w:w="30" w:type="dxa"/>
              <w:right w:w="120" w:type="dxa"/>
            </w:tcMar>
          </w:tcPr>
          <w:p w14:paraId="37C4BF67">
            <w:pPr>
              <w:spacing w:before="120" w:after="120" w:line="288" w:lineRule="auto"/>
              <w:ind w:left="0"/>
              <w:jc w:val="left"/>
            </w:pPr>
            <w:r>
              <w:rPr>
                <w:rFonts w:ascii="Arial" w:hAnsi="Arial" w:eastAsia="等线" w:cs="Arial"/>
                <w:sz w:val="22"/>
              </w:rPr>
              <w:t>文本框输入；选填，和预置镜像、我的镜像选其一</w:t>
            </w:r>
          </w:p>
        </w:tc>
        <w:tc>
          <w:tcPr>
            <w:tcW w:w="4290" w:type="dxa"/>
            <w:tcMar>
              <w:top w:w="60" w:type="dxa"/>
              <w:left w:w="120" w:type="dxa"/>
              <w:bottom w:w="30" w:type="dxa"/>
              <w:right w:w="120" w:type="dxa"/>
            </w:tcMar>
          </w:tcPr>
          <w:p w14:paraId="3C57F940">
            <w:pPr>
              <w:spacing w:before="120" w:after="120" w:line="288" w:lineRule="auto"/>
              <w:ind w:left="0"/>
              <w:jc w:val="left"/>
            </w:pPr>
            <w:r>
              <w:rPr>
                <w:rFonts w:ascii="Arial" w:hAnsi="Arial" w:eastAsia="等线" w:cs="Arial"/>
                <w:sz w:val="22"/>
              </w:rPr>
              <w:t>用户可填写镜像地址</w:t>
            </w:r>
          </w:p>
        </w:tc>
      </w:tr>
    </w:tbl>
    <w:p w14:paraId="2776E980">
      <w:pPr>
        <w:spacing w:before="120" w:after="120" w:line="288" w:lineRule="auto"/>
        <w:ind w:left="0"/>
        <w:jc w:val="left"/>
      </w:pPr>
      <w:r>
        <w:rPr>
          <w:rFonts w:ascii="Arial" w:hAnsi="Arial" w:eastAsia="等线" w:cs="Arial"/>
          <w:sz w:val="22"/>
        </w:rPr>
        <w:t>用户在页面下端可选择”确定“来创建验证任务或”取消“。选择”确定“的前提是：1. 所有标记为必填/必选的字段，不能为空；2. 模型选择、数据集、算力资源和镜像配置的每一项中有一项被选择。</w:t>
      </w:r>
    </w:p>
    <w:p w14:paraId="136D5078">
      <w:pPr>
        <w:spacing w:before="300" w:after="120" w:line="288" w:lineRule="auto"/>
        <w:ind w:left="0"/>
        <w:jc w:val="left"/>
        <w:outlineLvl w:val="2"/>
      </w:pPr>
      <w:bookmarkStart w:id="7" w:name="heading_7"/>
      <w:r>
        <w:rPr>
          <w:rFonts w:ascii="Arial" w:hAnsi="Arial" w:eastAsia="等线" w:cs="Arial"/>
          <w:color w:val="3370FF"/>
          <w:sz w:val="30"/>
        </w:rPr>
        <w:t xml:space="preserve">1.2 </w:t>
      </w:r>
      <w:r>
        <w:rPr>
          <w:rFonts w:ascii="Arial" w:hAnsi="Arial" w:eastAsia="等线" w:cs="Arial"/>
          <w:b/>
          <w:sz w:val="30"/>
        </w:rPr>
        <w:t>算子验证：</w:t>
      </w:r>
      <w:bookmarkEnd w:id="7"/>
    </w:p>
    <w:p w14:paraId="2693DB71">
      <w:pPr>
        <w:spacing w:before="120" w:after="120" w:line="288" w:lineRule="auto"/>
        <w:ind w:left="0"/>
        <w:jc w:val="left"/>
      </w:pPr>
      <w:r>
        <w:rPr>
          <w:rFonts w:ascii="Arial" w:hAnsi="Arial" w:eastAsia="等线" w:cs="Arial"/>
          <w:sz w:val="22"/>
        </w:rPr>
        <w:t>用户可在左侧导航栏点击“任务创建” - “算子验证”，进入任务创建界面。</w:t>
      </w:r>
    </w:p>
    <w:p w14:paraId="7A4F8AD2">
      <w:pPr>
        <w:spacing w:before="120" w:after="120" w:line="288" w:lineRule="auto"/>
        <w:ind w:left="0"/>
        <w:jc w:val="left"/>
      </w:pPr>
      <w:r>
        <w:rPr>
          <w:rFonts w:ascii="Arial" w:hAnsi="Arial" w:eastAsia="等线" w:cs="Arial"/>
          <w:sz w:val="22"/>
        </w:rPr>
        <w:t>传统表单式创建任务，用户可以选择算子（从算子库里选，有分类）、算力资源、镜像配置。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5"/>
        <w:gridCol w:w="825"/>
        <w:gridCol w:w="2490"/>
        <w:gridCol w:w="4125"/>
      </w:tblGrid>
      <w:tr w14:paraId="4779B8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44F4E680">
            <w:pPr>
              <w:spacing w:before="120" w:after="120" w:line="288" w:lineRule="auto"/>
              <w:ind w:left="0"/>
              <w:jc w:val="left"/>
            </w:pPr>
          </w:p>
        </w:tc>
        <w:tc>
          <w:tcPr>
            <w:tcW w:w="825" w:type="dxa"/>
            <w:tcMar>
              <w:top w:w="60" w:type="dxa"/>
              <w:left w:w="120" w:type="dxa"/>
              <w:bottom w:w="30" w:type="dxa"/>
              <w:right w:w="120" w:type="dxa"/>
            </w:tcMar>
          </w:tcPr>
          <w:p w14:paraId="7CEE6A2B">
            <w:pPr>
              <w:spacing w:before="120" w:after="120" w:line="288" w:lineRule="auto"/>
              <w:ind w:left="0"/>
              <w:jc w:val="left"/>
            </w:pPr>
            <w:r>
              <w:rPr>
                <w:rFonts w:ascii="Arial" w:hAnsi="Arial" w:eastAsia="等线" w:cs="Arial"/>
                <w:sz w:val="22"/>
              </w:rPr>
              <w:t>表单名称</w:t>
            </w:r>
          </w:p>
        </w:tc>
        <w:tc>
          <w:tcPr>
            <w:tcW w:w="2490" w:type="dxa"/>
            <w:tcMar>
              <w:top w:w="60" w:type="dxa"/>
              <w:left w:w="120" w:type="dxa"/>
              <w:bottom w:w="30" w:type="dxa"/>
              <w:right w:w="120" w:type="dxa"/>
            </w:tcMar>
          </w:tcPr>
          <w:p w14:paraId="2FBD2D8B">
            <w:pPr>
              <w:spacing w:before="120" w:after="120" w:line="288" w:lineRule="auto"/>
              <w:ind w:left="0"/>
              <w:jc w:val="left"/>
            </w:pPr>
            <w:r>
              <w:rPr>
                <w:rFonts w:ascii="Arial" w:hAnsi="Arial" w:eastAsia="等线" w:cs="Arial"/>
                <w:sz w:val="22"/>
              </w:rPr>
              <w:t>输入方式</w:t>
            </w:r>
          </w:p>
        </w:tc>
        <w:tc>
          <w:tcPr>
            <w:tcW w:w="4125" w:type="dxa"/>
            <w:tcMar>
              <w:top w:w="60" w:type="dxa"/>
              <w:left w:w="120" w:type="dxa"/>
              <w:bottom w:w="30" w:type="dxa"/>
              <w:right w:w="120" w:type="dxa"/>
            </w:tcMar>
          </w:tcPr>
          <w:p w14:paraId="12960370">
            <w:pPr>
              <w:spacing w:before="120" w:after="120" w:line="288" w:lineRule="auto"/>
              <w:ind w:left="0"/>
              <w:jc w:val="left"/>
            </w:pPr>
            <w:r>
              <w:rPr>
                <w:rFonts w:ascii="Arial" w:hAnsi="Arial" w:eastAsia="等线" w:cs="Arial"/>
                <w:sz w:val="22"/>
              </w:rPr>
              <w:t>描述</w:t>
            </w:r>
          </w:p>
        </w:tc>
      </w:tr>
      <w:tr w14:paraId="6792BD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vMerge w:val="restart"/>
            <w:tcMar>
              <w:top w:w="60" w:type="dxa"/>
              <w:left w:w="120" w:type="dxa"/>
              <w:bottom w:w="30" w:type="dxa"/>
              <w:right w:w="120" w:type="dxa"/>
            </w:tcMar>
          </w:tcPr>
          <w:p w14:paraId="15C1C078">
            <w:pPr>
              <w:spacing w:before="120" w:after="120" w:line="288" w:lineRule="auto"/>
              <w:ind w:left="0"/>
              <w:jc w:val="left"/>
            </w:pPr>
            <w:r>
              <w:rPr>
                <w:rFonts w:ascii="Arial" w:hAnsi="Arial" w:eastAsia="等线" w:cs="Arial"/>
                <w:sz w:val="22"/>
              </w:rPr>
              <w:t>基础信息</w:t>
            </w:r>
          </w:p>
        </w:tc>
        <w:tc>
          <w:tcPr>
            <w:tcW w:w="825" w:type="dxa"/>
            <w:tcMar>
              <w:top w:w="60" w:type="dxa"/>
              <w:left w:w="120" w:type="dxa"/>
              <w:bottom w:w="30" w:type="dxa"/>
              <w:right w:w="120" w:type="dxa"/>
            </w:tcMar>
          </w:tcPr>
          <w:p w14:paraId="58B88DA9">
            <w:pPr>
              <w:spacing w:before="120" w:after="120" w:line="288" w:lineRule="auto"/>
              <w:ind w:left="0"/>
              <w:jc w:val="left"/>
            </w:pPr>
            <w:r>
              <w:rPr>
                <w:rFonts w:ascii="Arial" w:hAnsi="Arial" w:eastAsia="等线" w:cs="Arial"/>
                <w:sz w:val="22"/>
              </w:rPr>
              <w:t>任务名称</w:t>
            </w:r>
          </w:p>
        </w:tc>
        <w:tc>
          <w:tcPr>
            <w:tcW w:w="2490" w:type="dxa"/>
            <w:tcMar>
              <w:top w:w="60" w:type="dxa"/>
              <w:left w:w="120" w:type="dxa"/>
              <w:bottom w:w="30" w:type="dxa"/>
              <w:right w:w="120" w:type="dxa"/>
            </w:tcMar>
          </w:tcPr>
          <w:p w14:paraId="124F7C33">
            <w:pPr>
              <w:spacing w:before="120" w:after="120" w:line="288" w:lineRule="auto"/>
              <w:ind w:left="0"/>
              <w:jc w:val="left"/>
            </w:pPr>
            <w:r>
              <w:rPr>
                <w:rFonts w:ascii="Arial" w:hAnsi="Arial" w:eastAsia="等线" w:cs="Arial"/>
                <w:sz w:val="22"/>
              </w:rPr>
              <w:t>文本框输入，必填</w:t>
            </w:r>
          </w:p>
        </w:tc>
        <w:tc>
          <w:tcPr>
            <w:tcW w:w="4125" w:type="dxa"/>
            <w:tcMar>
              <w:top w:w="60" w:type="dxa"/>
              <w:left w:w="120" w:type="dxa"/>
              <w:bottom w:w="30" w:type="dxa"/>
              <w:right w:w="120" w:type="dxa"/>
            </w:tcMar>
          </w:tcPr>
          <w:p w14:paraId="4E6F4B2B">
            <w:pPr>
              <w:spacing w:before="120" w:after="120" w:line="288" w:lineRule="auto"/>
              <w:ind w:left="0"/>
              <w:jc w:val="left"/>
            </w:pPr>
            <w:r>
              <w:rPr>
                <w:rFonts w:ascii="Arial" w:hAnsi="Arial" w:eastAsia="等线" w:cs="Arial"/>
                <w:sz w:val="22"/>
              </w:rPr>
              <w:t>填写验证任务名称</w:t>
            </w:r>
          </w:p>
        </w:tc>
      </w:tr>
      <w:tr w14:paraId="30C5D4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vMerge w:val="continue"/>
            <w:tcMar>
              <w:top w:w="60" w:type="dxa"/>
              <w:left w:w="120" w:type="dxa"/>
              <w:bottom w:w="30" w:type="dxa"/>
              <w:right w:w="120" w:type="dxa"/>
            </w:tcMar>
          </w:tcPr>
          <w:p w14:paraId="17EC131C">
            <w:pPr>
              <w:spacing w:before="120" w:after="120" w:line="288" w:lineRule="auto"/>
              <w:ind w:left="0"/>
              <w:jc w:val="left"/>
            </w:pPr>
          </w:p>
        </w:tc>
        <w:tc>
          <w:tcPr>
            <w:tcW w:w="825" w:type="dxa"/>
            <w:tcMar>
              <w:top w:w="60" w:type="dxa"/>
              <w:left w:w="120" w:type="dxa"/>
              <w:bottom w:w="30" w:type="dxa"/>
              <w:right w:w="120" w:type="dxa"/>
            </w:tcMar>
          </w:tcPr>
          <w:p w14:paraId="3FBA405D">
            <w:pPr>
              <w:spacing w:before="120" w:after="120" w:line="288" w:lineRule="auto"/>
              <w:ind w:left="0"/>
              <w:jc w:val="left"/>
            </w:pPr>
            <w:r>
              <w:rPr>
                <w:rFonts w:ascii="Arial" w:hAnsi="Arial" w:eastAsia="等线" w:cs="Arial"/>
                <w:sz w:val="22"/>
              </w:rPr>
              <w:t>标签</w:t>
            </w:r>
          </w:p>
        </w:tc>
        <w:tc>
          <w:tcPr>
            <w:tcW w:w="2490" w:type="dxa"/>
            <w:tcMar>
              <w:top w:w="60" w:type="dxa"/>
              <w:left w:w="120" w:type="dxa"/>
              <w:bottom w:w="30" w:type="dxa"/>
              <w:right w:w="120" w:type="dxa"/>
            </w:tcMar>
          </w:tcPr>
          <w:p w14:paraId="4E51B0FF">
            <w:pPr>
              <w:spacing w:before="120" w:after="120" w:line="288" w:lineRule="auto"/>
              <w:ind w:left="0"/>
              <w:jc w:val="left"/>
            </w:pPr>
            <w:r>
              <w:rPr>
                <w:rFonts w:ascii="Arial" w:hAnsi="Arial" w:eastAsia="等线" w:cs="Arial"/>
                <w:sz w:val="22"/>
              </w:rPr>
              <w:t>文本框输入，选填</w:t>
            </w:r>
          </w:p>
        </w:tc>
        <w:tc>
          <w:tcPr>
            <w:tcW w:w="4125" w:type="dxa"/>
            <w:tcMar>
              <w:top w:w="60" w:type="dxa"/>
              <w:left w:w="120" w:type="dxa"/>
              <w:bottom w:w="30" w:type="dxa"/>
              <w:right w:w="120" w:type="dxa"/>
            </w:tcMar>
          </w:tcPr>
          <w:p w14:paraId="6FFD4A6E">
            <w:pPr>
              <w:spacing w:before="120" w:after="120" w:line="288" w:lineRule="auto"/>
              <w:ind w:left="0"/>
              <w:jc w:val="left"/>
            </w:pPr>
            <w:r>
              <w:rPr>
                <w:rFonts w:ascii="Arial" w:hAnsi="Arial" w:eastAsia="等线" w:cs="Arial"/>
                <w:sz w:val="22"/>
              </w:rPr>
              <w:t>用户可选择是否给任务贴标签；输入或选择之后，点击“确定”或“取消”</w:t>
            </w:r>
          </w:p>
          <w:p w14:paraId="175542BC">
            <w:pPr>
              <w:spacing w:before="120" w:after="120" w:line="288" w:lineRule="auto"/>
              <w:ind w:left="0"/>
              <w:jc w:val="center"/>
            </w:pPr>
            <w:r>
              <w:drawing>
                <wp:inline distT="0" distB="0" distL="0" distR="0">
                  <wp:extent cx="2466975" cy="752475"/>
                  <wp:effectExtent l="0" t="0" r="9525"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7"/>
                          <a:stretch>
                            <a:fillRect/>
                          </a:stretch>
                        </pic:blipFill>
                        <pic:spPr>
                          <a:xfrm>
                            <a:off x="0" y="0"/>
                            <a:ext cx="2466975" cy="752475"/>
                          </a:xfrm>
                          <a:prstGeom prst="rect">
                            <a:avLst/>
                          </a:prstGeom>
                        </pic:spPr>
                      </pic:pic>
                    </a:graphicData>
                  </a:graphic>
                </wp:inline>
              </w:drawing>
            </w:r>
          </w:p>
        </w:tc>
      </w:tr>
      <w:tr w14:paraId="4CAD3A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76542DEC">
            <w:pPr>
              <w:spacing w:before="120" w:after="120" w:line="288" w:lineRule="auto"/>
              <w:ind w:left="0"/>
              <w:jc w:val="left"/>
            </w:pPr>
            <w:r>
              <w:rPr>
                <w:rFonts w:ascii="Arial" w:hAnsi="Arial" w:eastAsia="等线" w:cs="Arial"/>
                <w:sz w:val="22"/>
              </w:rPr>
              <w:t>算子选择</w:t>
            </w:r>
          </w:p>
        </w:tc>
        <w:tc>
          <w:tcPr>
            <w:tcW w:w="825" w:type="dxa"/>
            <w:tcMar>
              <w:top w:w="60" w:type="dxa"/>
              <w:left w:w="120" w:type="dxa"/>
              <w:bottom w:w="30" w:type="dxa"/>
              <w:right w:w="120" w:type="dxa"/>
            </w:tcMar>
          </w:tcPr>
          <w:p w14:paraId="52F7B58E">
            <w:pPr>
              <w:spacing w:before="120" w:after="120" w:line="288" w:lineRule="auto"/>
              <w:ind w:left="0"/>
              <w:jc w:val="left"/>
            </w:pPr>
            <w:r>
              <w:rPr>
                <w:rFonts w:ascii="Arial" w:hAnsi="Arial" w:eastAsia="等线" w:cs="Arial"/>
                <w:sz w:val="22"/>
              </w:rPr>
              <w:t>预置算子库</w:t>
            </w:r>
          </w:p>
        </w:tc>
        <w:tc>
          <w:tcPr>
            <w:tcW w:w="2490" w:type="dxa"/>
            <w:tcMar>
              <w:top w:w="60" w:type="dxa"/>
              <w:left w:w="120" w:type="dxa"/>
              <w:bottom w:w="30" w:type="dxa"/>
              <w:right w:w="120" w:type="dxa"/>
            </w:tcMar>
          </w:tcPr>
          <w:p w14:paraId="05B8F47B">
            <w:pPr>
              <w:spacing w:before="120" w:after="120" w:line="288" w:lineRule="auto"/>
              <w:ind w:left="0"/>
              <w:jc w:val="left"/>
            </w:pPr>
            <w:r>
              <w:rPr>
                <w:rFonts w:ascii="Arial" w:hAnsi="Arial" w:eastAsia="等线" w:cs="Arial"/>
                <w:sz w:val="22"/>
              </w:rPr>
              <w:t>级联选择</w:t>
            </w:r>
          </w:p>
          <w:p w14:paraId="659C6934">
            <w:pPr>
              <w:spacing w:before="120" w:after="120" w:line="288" w:lineRule="auto"/>
              <w:ind w:left="0"/>
              <w:jc w:val="left"/>
            </w:pPr>
            <w:r>
              <w:rPr>
                <w:rFonts w:ascii="Arial" w:hAnsi="Arial" w:eastAsia="等线" w:cs="Arial"/>
                <w:sz w:val="22"/>
              </w:rPr>
              <w:t>交互：点击输入框，先选“分类”，最后选“算子”。必选</w:t>
            </w:r>
          </w:p>
        </w:tc>
        <w:tc>
          <w:tcPr>
            <w:tcW w:w="4125" w:type="dxa"/>
            <w:tcMar>
              <w:top w:w="60" w:type="dxa"/>
              <w:left w:w="120" w:type="dxa"/>
              <w:bottom w:w="30" w:type="dxa"/>
              <w:right w:w="120" w:type="dxa"/>
            </w:tcMar>
          </w:tcPr>
          <w:p w14:paraId="39E8BD3E">
            <w:pPr>
              <w:numPr>
                <w:ilvl w:val="0"/>
                <w:numId w:val="40"/>
              </w:numPr>
              <w:spacing w:before="120" w:after="120" w:line="288" w:lineRule="auto"/>
              <w:ind w:left="0"/>
              <w:jc w:val="left"/>
            </w:pPr>
            <w:r>
              <w:rPr>
                <w:rFonts w:ascii="Arial" w:hAnsi="Arial" w:eastAsia="等线" w:cs="Arial"/>
                <w:sz w:val="22"/>
              </w:rPr>
              <w:t>示例流程：</w:t>
            </w:r>
          </w:p>
          <w:p w14:paraId="2DBE496C">
            <w:pPr>
              <w:numPr>
                <w:ilvl w:val="0"/>
                <w:numId w:val="41"/>
              </w:numPr>
              <w:spacing w:before="120" w:after="120" w:line="288" w:lineRule="auto"/>
              <w:ind w:left="453"/>
              <w:jc w:val="left"/>
            </w:pPr>
            <w:r>
              <w:rPr>
                <w:rFonts w:ascii="Arial" w:hAnsi="Arial" w:eastAsia="等线" w:cs="Arial"/>
                <w:sz w:val="22"/>
              </w:rPr>
              <w:t>选择分类：神经网络算子</w:t>
            </w:r>
          </w:p>
          <w:p w14:paraId="63B806F7">
            <w:pPr>
              <w:numPr>
                <w:ilvl w:val="0"/>
                <w:numId w:val="42"/>
              </w:numPr>
              <w:spacing w:before="120" w:after="120" w:line="288" w:lineRule="auto"/>
              <w:ind w:left="453"/>
              <w:jc w:val="left"/>
            </w:pPr>
            <w:r>
              <w:rPr>
                <w:rFonts w:ascii="Arial" w:hAnsi="Arial" w:eastAsia="等线" w:cs="Arial"/>
                <w:sz w:val="22"/>
              </w:rPr>
              <w:t>选择算子：Conv2d</w:t>
            </w:r>
          </w:p>
          <w:p w14:paraId="7CB0B20C">
            <w:pPr>
              <w:numPr>
                <w:ilvl w:val="0"/>
                <w:numId w:val="43"/>
              </w:numPr>
              <w:spacing w:before="120" w:after="120" w:line="288" w:lineRule="auto"/>
              <w:ind w:left="0"/>
              <w:jc w:val="left"/>
            </w:pPr>
            <w:r>
              <w:rPr>
                <w:rFonts w:ascii="Arial" w:hAnsi="Arial" w:eastAsia="等线" w:cs="Arial"/>
                <w:sz w:val="22"/>
              </w:rPr>
              <w:t>可选单个或多个算子</w:t>
            </w:r>
          </w:p>
        </w:tc>
      </w:tr>
      <w:tr w14:paraId="15D4FD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tcMar>
              <w:top w:w="60" w:type="dxa"/>
              <w:left w:w="120" w:type="dxa"/>
              <w:bottom w:w="30" w:type="dxa"/>
              <w:right w:w="120" w:type="dxa"/>
            </w:tcMar>
          </w:tcPr>
          <w:p w14:paraId="02F5F89A">
            <w:pPr>
              <w:spacing w:before="120" w:after="120" w:line="288" w:lineRule="auto"/>
              <w:ind w:left="0"/>
              <w:jc w:val="left"/>
            </w:pPr>
          </w:p>
        </w:tc>
        <w:tc>
          <w:tcPr>
            <w:tcW w:w="825" w:type="dxa"/>
            <w:tcMar>
              <w:top w:w="60" w:type="dxa"/>
              <w:left w:w="120" w:type="dxa"/>
              <w:bottom w:w="30" w:type="dxa"/>
              <w:right w:w="120" w:type="dxa"/>
            </w:tcMar>
          </w:tcPr>
          <w:p w14:paraId="7EBB7B53">
            <w:pPr>
              <w:spacing w:before="120" w:after="120" w:line="288" w:lineRule="auto"/>
              <w:ind w:left="0"/>
              <w:jc w:val="left"/>
            </w:pPr>
            <w:r>
              <w:rPr>
                <w:rFonts w:ascii="Arial" w:hAnsi="Arial" w:eastAsia="等线" w:cs="Arial"/>
                <w:sz w:val="22"/>
              </w:rPr>
              <w:t>我的算子</w:t>
            </w:r>
          </w:p>
        </w:tc>
        <w:tc>
          <w:tcPr>
            <w:tcW w:w="2490" w:type="dxa"/>
            <w:tcMar>
              <w:top w:w="60" w:type="dxa"/>
              <w:left w:w="120" w:type="dxa"/>
              <w:bottom w:w="30" w:type="dxa"/>
              <w:right w:w="120" w:type="dxa"/>
            </w:tcMar>
          </w:tcPr>
          <w:p w14:paraId="0BDF4B2C">
            <w:pPr>
              <w:spacing w:before="120" w:after="120" w:line="288" w:lineRule="auto"/>
              <w:ind w:left="0"/>
              <w:jc w:val="left"/>
            </w:pPr>
            <w:r>
              <w:rPr>
                <w:rFonts w:ascii="Arial" w:hAnsi="Arial" w:eastAsia="等线" w:cs="Arial"/>
                <w:sz w:val="22"/>
              </w:rPr>
              <w:t>可搜索下拉单选框。可选，和预置算子选其一</w:t>
            </w:r>
          </w:p>
        </w:tc>
        <w:tc>
          <w:tcPr>
            <w:tcW w:w="4125" w:type="dxa"/>
            <w:tcMar>
              <w:top w:w="60" w:type="dxa"/>
              <w:left w:w="120" w:type="dxa"/>
              <w:bottom w:w="30" w:type="dxa"/>
              <w:right w:w="120" w:type="dxa"/>
            </w:tcMar>
          </w:tcPr>
          <w:p w14:paraId="10894BE4">
            <w:pPr>
              <w:spacing w:before="120" w:after="120" w:line="288" w:lineRule="auto"/>
              <w:ind w:left="0"/>
              <w:jc w:val="left"/>
            </w:pPr>
          </w:p>
        </w:tc>
      </w:tr>
      <w:tr w14:paraId="01C8C5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vMerge w:val="restart"/>
            <w:tcMar>
              <w:top w:w="60" w:type="dxa"/>
              <w:left w:w="120" w:type="dxa"/>
              <w:bottom w:w="30" w:type="dxa"/>
              <w:right w:w="120" w:type="dxa"/>
            </w:tcMar>
          </w:tcPr>
          <w:p w14:paraId="55F525D1">
            <w:pPr>
              <w:spacing w:before="120" w:after="120" w:line="288" w:lineRule="auto"/>
              <w:ind w:left="0"/>
              <w:jc w:val="left"/>
            </w:pPr>
            <w:r>
              <w:rPr>
                <w:rFonts w:ascii="Arial" w:hAnsi="Arial" w:eastAsia="等线" w:cs="Arial"/>
                <w:sz w:val="22"/>
              </w:rPr>
              <w:t>算力资源</w:t>
            </w:r>
          </w:p>
          <w:p w14:paraId="6831650E">
            <w:pPr>
              <w:spacing w:before="120" w:after="120" w:line="288" w:lineRule="auto"/>
              <w:ind w:left="0"/>
              <w:jc w:val="left"/>
            </w:pPr>
          </w:p>
          <w:p w14:paraId="03249577">
            <w:pPr>
              <w:spacing w:before="120" w:after="120" w:line="288" w:lineRule="auto"/>
              <w:ind w:left="0"/>
              <w:jc w:val="left"/>
            </w:pPr>
          </w:p>
        </w:tc>
        <w:tc>
          <w:tcPr>
            <w:tcW w:w="825" w:type="dxa"/>
            <w:tcMar>
              <w:top w:w="60" w:type="dxa"/>
              <w:left w:w="120" w:type="dxa"/>
              <w:bottom w:w="30" w:type="dxa"/>
              <w:right w:w="120" w:type="dxa"/>
            </w:tcMar>
          </w:tcPr>
          <w:p w14:paraId="4849CA5C">
            <w:pPr>
              <w:spacing w:before="120" w:after="120" w:line="288" w:lineRule="auto"/>
              <w:ind w:left="0"/>
              <w:jc w:val="left"/>
            </w:pPr>
            <w:r>
              <w:rPr>
                <w:rFonts w:ascii="Arial" w:hAnsi="Arial" w:eastAsia="等线" w:cs="Arial"/>
                <w:sz w:val="22"/>
              </w:rPr>
              <w:t>公共资源</w:t>
            </w:r>
          </w:p>
        </w:tc>
        <w:tc>
          <w:tcPr>
            <w:tcW w:w="2490" w:type="dxa"/>
            <w:tcMar>
              <w:top w:w="60" w:type="dxa"/>
              <w:left w:w="120" w:type="dxa"/>
              <w:bottom w:w="30" w:type="dxa"/>
              <w:right w:w="120" w:type="dxa"/>
            </w:tcMar>
          </w:tcPr>
          <w:p w14:paraId="0DEC7441">
            <w:pPr>
              <w:spacing w:before="120" w:after="120" w:line="288" w:lineRule="auto"/>
              <w:ind w:left="0"/>
              <w:jc w:val="left"/>
            </w:pPr>
            <w:r>
              <w:rPr>
                <w:rFonts w:ascii="Arial" w:hAnsi="Arial" w:eastAsia="等线" w:cs="Arial"/>
                <w:sz w:val="22"/>
              </w:rPr>
              <w:t>资源规格为搜索下拉选择框。可选，和我的资源选其一</w:t>
            </w:r>
          </w:p>
        </w:tc>
        <w:tc>
          <w:tcPr>
            <w:tcW w:w="4125" w:type="dxa"/>
            <w:tcMar>
              <w:top w:w="60" w:type="dxa"/>
              <w:left w:w="120" w:type="dxa"/>
              <w:bottom w:w="30" w:type="dxa"/>
              <w:right w:w="120" w:type="dxa"/>
            </w:tcMar>
          </w:tcPr>
          <w:p w14:paraId="6B469374">
            <w:pPr>
              <w:numPr>
                <w:ilvl w:val="0"/>
                <w:numId w:val="44"/>
              </w:numPr>
              <w:spacing w:before="120" w:after="120" w:line="288" w:lineRule="auto"/>
              <w:ind w:left="0"/>
              <w:jc w:val="left"/>
            </w:pPr>
            <w:r>
              <w:rPr>
                <w:rFonts w:ascii="Arial" w:hAnsi="Arial" w:eastAsia="等线" w:cs="Arial"/>
                <w:sz w:val="22"/>
              </w:rPr>
              <w:t>包含平台自有算力和合作云厂商算力</w:t>
            </w:r>
          </w:p>
          <w:p w14:paraId="08FC1199">
            <w:pPr>
              <w:numPr>
                <w:ilvl w:val="0"/>
                <w:numId w:val="45"/>
              </w:numPr>
              <w:spacing w:before="120" w:after="120" w:line="288" w:lineRule="auto"/>
              <w:ind w:left="0"/>
              <w:jc w:val="left"/>
            </w:pPr>
            <w:r>
              <w:rPr>
                <w:rFonts w:ascii="Arial" w:hAnsi="Arial" w:eastAsia="等线" w:cs="Arial"/>
                <w:sz w:val="22"/>
              </w:rPr>
              <w:t>用户可以决定资源规格，包含芯片类型和单机规格（1卡、4卡、8卡......）</w:t>
            </w:r>
          </w:p>
        </w:tc>
      </w:tr>
      <w:tr w14:paraId="6CB21A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vMerge w:val="continue"/>
            <w:tcMar>
              <w:top w:w="60" w:type="dxa"/>
              <w:left w:w="120" w:type="dxa"/>
              <w:bottom w:w="30" w:type="dxa"/>
              <w:right w:w="120" w:type="dxa"/>
            </w:tcMar>
          </w:tcPr>
          <w:p w14:paraId="5CB17223">
            <w:pPr>
              <w:spacing w:before="120" w:after="120" w:line="288" w:lineRule="auto"/>
              <w:ind w:left="0"/>
              <w:jc w:val="left"/>
            </w:pPr>
          </w:p>
        </w:tc>
        <w:tc>
          <w:tcPr>
            <w:tcW w:w="825" w:type="dxa"/>
            <w:tcMar>
              <w:top w:w="60" w:type="dxa"/>
              <w:left w:w="120" w:type="dxa"/>
              <w:bottom w:w="30" w:type="dxa"/>
              <w:right w:w="120" w:type="dxa"/>
            </w:tcMar>
          </w:tcPr>
          <w:p w14:paraId="77D6D263">
            <w:pPr>
              <w:spacing w:before="120" w:after="120" w:line="288" w:lineRule="auto"/>
              <w:ind w:left="0"/>
              <w:jc w:val="left"/>
            </w:pPr>
            <w:r>
              <w:rPr>
                <w:rFonts w:ascii="Arial" w:hAnsi="Arial" w:eastAsia="等线" w:cs="Arial"/>
                <w:sz w:val="22"/>
              </w:rPr>
              <w:t>我的资源</w:t>
            </w:r>
          </w:p>
          <w:p w14:paraId="73EC798B">
            <w:pPr>
              <w:spacing w:before="120" w:after="120" w:line="288" w:lineRule="auto"/>
              <w:ind w:left="0"/>
              <w:jc w:val="left"/>
            </w:pPr>
          </w:p>
        </w:tc>
        <w:tc>
          <w:tcPr>
            <w:tcW w:w="2490" w:type="dxa"/>
            <w:tcMar>
              <w:top w:w="60" w:type="dxa"/>
              <w:left w:w="120" w:type="dxa"/>
              <w:bottom w:w="30" w:type="dxa"/>
              <w:right w:w="120" w:type="dxa"/>
            </w:tcMar>
          </w:tcPr>
          <w:p w14:paraId="7010A1C2">
            <w:pPr>
              <w:spacing w:before="120" w:after="120" w:line="288" w:lineRule="auto"/>
              <w:ind w:left="0"/>
              <w:jc w:val="left"/>
            </w:pPr>
            <w:r>
              <w:rPr>
                <w:rFonts w:ascii="Arial" w:hAnsi="Arial" w:eastAsia="等线" w:cs="Arial"/>
                <w:sz w:val="22"/>
              </w:rPr>
              <w:t>资源规格为搜索下拉选择框。可选，和公共资源选其一</w:t>
            </w:r>
          </w:p>
        </w:tc>
        <w:tc>
          <w:tcPr>
            <w:tcW w:w="4125" w:type="dxa"/>
            <w:tcMar>
              <w:top w:w="60" w:type="dxa"/>
              <w:left w:w="120" w:type="dxa"/>
              <w:bottom w:w="30" w:type="dxa"/>
              <w:right w:w="120" w:type="dxa"/>
            </w:tcMar>
          </w:tcPr>
          <w:p w14:paraId="32256F9A">
            <w:pPr>
              <w:numPr>
                <w:ilvl w:val="0"/>
                <w:numId w:val="46"/>
              </w:numPr>
              <w:spacing w:before="120" w:after="120" w:line="288" w:lineRule="auto"/>
              <w:ind w:left="0"/>
              <w:jc w:val="left"/>
            </w:pPr>
            <w:r>
              <w:rPr>
                <w:rFonts w:ascii="Arial" w:hAnsi="Arial" w:eastAsia="等线" w:cs="Arial"/>
                <w:sz w:val="22"/>
              </w:rPr>
              <w:t>用户可以决定资源规格，包含芯片类型和单机规格（1卡、4卡、8卡......）</w:t>
            </w:r>
          </w:p>
          <w:p w14:paraId="088D38E1">
            <w:pPr>
              <w:numPr>
                <w:ilvl w:val="0"/>
                <w:numId w:val="47"/>
              </w:numPr>
              <w:spacing w:before="120" w:after="120" w:line="288" w:lineRule="auto"/>
              <w:ind w:left="0"/>
              <w:jc w:val="left"/>
            </w:pPr>
            <w:r>
              <w:rPr>
                <w:rFonts w:ascii="Arial" w:hAnsi="Arial" w:eastAsia="等线" w:cs="Arial"/>
                <w:sz w:val="22"/>
              </w:rPr>
              <w:t>框内显示“接入自有算力”，用户点击跳转“AI资产管理--算力资源”</w:t>
            </w:r>
          </w:p>
        </w:tc>
      </w:tr>
      <w:tr w14:paraId="460010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vMerge w:val="restart"/>
            <w:tcMar>
              <w:top w:w="60" w:type="dxa"/>
              <w:left w:w="120" w:type="dxa"/>
              <w:bottom w:w="30" w:type="dxa"/>
              <w:right w:w="120" w:type="dxa"/>
            </w:tcMar>
          </w:tcPr>
          <w:p w14:paraId="0137D1CE">
            <w:pPr>
              <w:spacing w:before="120" w:after="120" w:line="288" w:lineRule="auto"/>
              <w:ind w:left="0"/>
              <w:jc w:val="left"/>
            </w:pPr>
            <w:r>
              <w:rPr>
                <w:rFonts w:ascii="Arial" w:hAnsi="Arial" w:eastAsia="等线" w:cs="Arial"/>
                <w:sz w:val="22"/>
              </w:rPr>
              <w:t>镜像配置</w:t>
            </w:r>
          </w:p>
        </w:tc>
        <w:tc>
          <w:tcPr>
            <w:tcW w:w="825" w:type="dxa"/>
            <w:tcMar>
              <w:top w:w="60" w:type="dxa"/>
              <w:left w:w="120" w:type="dxa"/>
              <w:bottom w:w="30" w:type="dxa"/>
              <w:right w:w="120" w:type="dxa"/>
            </w:tcMar>
          </w:tcPr>
          <w:p w14:paraId="40832BF5">
            <w:pPr>
              <w:spacing w:before="120" w:after="120" w:line="288" w:lineRule="auto"/>
              <w:ind w:left="0"/>
              <w:jc w:val="left"/>
            </w:pPr>
            <w:r>
              <w:rPr>
                <w:rFonts w:ascii="Arial" w:hAnsi="Arial" w:eastAsia="等线" w:cs="Arial"/>
                <w:sz w:val="22"/>
              </w:rPr>
              <w:t>预置镜像</w:t>
            </w:r>
          </w:p>
          <w:p w14:paraId="5F1E9945">
            <w:pPr>
              <w:spacing w:before="120" w:after="120" w:line="288" w:lineRule="auto"/>
              <w:ind w:left="0"/>
              <w:jc w:val="left"/>
            </w:pPr>
          </w:p>
        </w:tc>
        <w:tc>
          <w:tcPr>
            <w:tcW w:w="2490" w:type="dxa"/>
            <w:tcMar>
              <w:top w:w="60" w:type="dxa"/>
              <w:left w:w="120" w:type="dxa"/>
              <w:bottom w:w="30" w:type="dxa"/>
              <w:right w:w="120" w:type="dxa"/>
            </w:tcMar>
          </w:tcPr>
          <w:p w14:paraId="3BF4E2BF">
            <w:pPr>
              <w:spacing w:before="120" w:after="120" w:line="288" w:lineRule="auto"/>
              <w:ind w:left="0"/>
              <w:jc w:val="left"/>
            </w:pPr>
            <w:r>
              <w:rPr>
                <w:rFonts w:ascii="Arial" w:hAnsi="Arial" w:eastAsia="等线" w:cs="Arial"/>
                <w:sz w:val="22"/>
              </w:rPr>
              <w:t>下拉搜索选择框；可选，和我的镜像、镜像地址选其一</w:t>
            </w:r>
          </w:p>
        </w:tc>
        <w:tc>
          <w:tcPr>
            <w:tcW w:w="4125" w:type="dxa"/>
            <w:tcMar>
              <w:top w:w="60" w:type="dxa"/>
              <w:left w:w="120" w:type="dxa"/>
              <w:bottom w:w="30" w:type="dxa"/>
              <w:right w:w="120" w:type="dxa"/>
            </w:tcMar>
          </w:tcPr>
          <w:p w14:paraId="46D5894F">
            <w:pPr>
              <w:numPr>
                <w:ilvl w:val="0"/>
                <w:numId w:val="48"/>
              </w:numPr>
              <w:spacing w:before="120" w:after="120" w:line="288" w:lineRule="auto"/>
              <w:ind w:left="0"/>
              <w:jc w:val="left"/>
            </w:pPr>
            <w:r>
              <w:rPr>
                <w:rFonts w:ascii="Arial" w:hAnsi="Arial" w:eastAsia="等线" w:cs="Arial"/>
                <w:sz w:val="22"/>
              </w:rPr>
              <w:t>根据用户选择的场景、模型、芯片推荐镜像</w:t>
            </w:r>
          </w:p>
          <w:p w14:paraId="121C30A2">
            <w:pPr>
              <w:numPr>
                <w:ilvl w:val="0"/>
                <w:numId w:val="49"/>
              </w:numPr>
              <w:spacing w:before="120" w:after="120" w:line="288" w:lineRule="auto"/>
              <w:ind w:left="0"/>
              <w:jc w:val="left"/>
            </w:pPr>
            <w:r>
              <w:rPr>
                <w:rFonts w:ascii="Arial" w:hAnsi="Arial" w:eastAsia="等线" w:cs="Arial"/>
                <w:sz w:val="22"/>
              </w:rPr>
              <w:t>分类筛选：按框架分类（如 PyTorch, TensorFlow, MindSpore）或按任务分类（如 大模型训练, 推理, 数据处理）。</w:t>
            </w:r>
          </w:p>
          <w:p w14:paraId="2A8050C2">
            <w:pPr>
              <w:numPr>
                <w:ilvl w:val="0"/>
                <w:numId w:val="50"/>
              </w:numPr>
              <w:spacing w:before="120" w:after="120" w:line="288" w:lineRule="auto"/>
              <w:ind w:left="0"/>
              <w:jc w:val="left"/>
            </w:pPr>
            <w:r>
              <w:rPr>
                <w:rFonts w:ascii="Arial" w:hAnsi="Arial" w:eastAsia="等线" w:cs="Arial"/>
                <w:sz w:val="22"/>
              </w:rPr>
              <w:t>版本标签：列表项应显示关键信息，例如 PyTorch 2.1.0 - Python 3.9 - CUDA 11.8。</w:t>
            </w:r>
          </w:p>
          <w:p w14:paraId="1492E084">
            <w:pPr>
              <w:spacing w:before="120" w:after="120" w:line="288" w:lineRule="auto"/>
              <w:ind w:left="0"/>
              <w:jc w:val="center"/>
            </w:pPr>
            <w:r>
              <w:drawing>
                <wp:inline distT="0" distB="0" distL="0" distR="0">
                  <wp:extent cx="2200275" cy="1190625"/>
                  <wp:effectExtent l="0" t="0" r="9525" b="317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0"/>
                          <a:stretch>
                            <a:fillRect/>
                          </a:stretch>
                        </pic:blipFill>
                        <pic:spPr>
                          <a:xfrm>
                            <a:off x="0" y="0"/>
                            <a:ext cx="2200275" cy="1190625"/>
                          </a:xfrm>
                          <a:prstGeom prst="rect">
                            <a:avLst/>
                          </a:prstGeom>
                        </pic:spPr>
                      </pic:pic>
                    </a:graphicData>
                  </a:graphic>
                </wp:inline>
              </w:drawing>
            </w:r>
          </w:p>
        </w:tc>
      </w:tr>
      <w:tr w14:paraId="2799E3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vMerge w:val="continue"/>
            <w:tcMar>
              <w:top w:w="60" w:type="dxa"/>
              <w:left w:w="120" w:type="dxa"/>
              <w:bottom w:w="30" w:type="dxa"/>
              <w:right w:w="120" w:type="dxa"/>
            </w:tcMar>
          </w:tcPr>
          <w:p w14:paraId="525B8EB2">
            <w:pPr>
              <w:spacing w:before="120" w:after="120" w:line="288" w:lineRule="auto"/>
              <w:ind w:left="0"/>
              <w:jc w:val="left"/>
            </w:pPr>
          </w:p>
        </w:tc>
        <w:tc>
          <w:tcPr>
            <w:tcW w:w="825" w:type="dxa"/>
            <w:tcMar>
              <w:top w:w="60" w:type="dxa"/>
              <w:left w:w="120" w:type="dxa"/>
              <w:bottom w:w="30" w:type="dxa"/>
              <w:right w:w="120" w:type="dxa"/>
            </w:tcMar>
          </w:tcPr>
          <w:p w14:paraId="77AA6871">
            <w:pPr>
              <w:spacing w:before="120" w:after="120" w:line="288" w:lineRule="auto"/>
              <w:ind w:left="0"/>
              <w:jc w:val="left"/>
            </w:pPr>
            <w:r>
              <w:rPr>
                <w:rFonts w:ascii="Arial" w:hAnsi="Arial" w:eastAsia="等线" w:cs="Arial"/>
                <w:sz w:val="22"/>
              </w:rPr>
              <w:t>我的镜像</w:t>
            </w:r>
          </w:p>
        </w:tc>
        <w:tc>
          <w:tcPr>
            <w:tcW w:w="2490" w:type="dxa"/>
            <w:tcMar>
              <w:top w:w="60" w:type="dxa"/>
              <w:left w:w="120" w:type="dxa"/>
              <w:bottom w:w="30" w:type="dxa"/>
              <w:right w:w="120" w:type="dxa"/>
            </w:tcMar>
          </w:tcPr>
          <w:p w14:paraId="56A7DF69">
            <w:pPr>
              <w:spacing w:before="120" w:after="120" w:line="288" w:lineRule="auto"/>
              <w:ind w:left="0"/>
              <w:jc w:val="left"/>
            </w:pPr>
            <w:r>
              <w:rPr>
                <w:rFonts w:ascii="Arial" w:hAnsi="Arial" w:eastAsia="等线" w:cs="Arial"/>
                <w:sz w:val="22"/>
              </w:rPr>
              <w:t>下拉搜索选择框；可选，和预置镜像、镜像地址选其一</w:t>
            </w:r>
          </w:p>
        </w:tc>
        <w:tc>
          <w:tcPr>
            <w:tcW w:w="4125" w:type="dxa"/>
            <w:tcMar>
              <w:top w:w="60" w:type="dxa"/>
              <w:left w:w="120" w:type="dxa"/>
              <w:bottom w:w="30" w:type="dxa"/>
              <w:right w:w="120" w:type="dxa"/>
            </w:tcMar>
          </w:tcPr>
          <w:p w14:paraId="16937DF8">
            <w:pPr>
              <w:spacing w:before="120" w:after="120" w:line="288" w:lineRule="auto"/>
              <w:ind w:left="0"/>
              <w:jc w:val="left"/>
            </w:pPr>
            <w:r>
              <w:rPr>
                <w:rFonts w:ascii="Arial" w:hAnsi="Arial" w:eastAsia="等线" w:cs="Arial"/>
                <w:sz w:val="22"/>
              </w:rPr>
              <w:t>用户选择从已上传的自定义镜像中选择；框内显示“上传自定义镜像”，用户点击后跳转“AI资产管理--镜像”</w:t>
            </w:r>
          </w:p>
        </w:tc>
      </w:tr>
      <w:tr w14:paraId="7209F0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5" w:type="dxa"/>
            <w:vMerge w:val="continue"/>
            <w:tcMar>
              <w:top w:w="60" w:type="dxa"/>
              <w:left w:w="120" w:type="dxa"/>
              <w:bottom w:w="30" w:type="dxa"/>
              <w:right w:w="120" w:type="dxa"/>
            </w:tcMar>
          </w:tcPr>
          <w:p w14:paraId="1BC2DC9B">
            <w:pPr>
              <w:spacing w:before="120" w:after="120" w:line="288" w:lineRule="auto"/>
              <w:ind w:left="0"/>
              <w:jc w:val="left"/>
            </w:pPr>
          </w:p>
        </w:tc>
        <w:tc>
          <w:tcPr>
            <w:tcW w:w="825" w:type="dxa"/>
            <w:tcMar>
              <w:top w:w="60" w:type="dxa"/>
              <w:left w:w="120" w:type="dxa"/>
              <w:bottom w:w="30" w:type="dxa"/>
              <w:right w:w="120" w:type="dxa"/>
            </w:tcMar>
          </w:tcPr>
          <w:p w14:paraId="1162DD54">
            <w:pPr>
              <w:spacing w:before="120" w:after="120" w:line="288" w:lineRule="auto"/>
              <w:ind w:left="0"/>
              <w:jc w:val="left"/>
            </w:pPr>
            <w:r>
              <w:rPr>
                <w:rFonts w:ascii="Arial" w:hAnsi="Arial" w:eastAsia="等线" w:cs="Arial"/>
                <w:sz w:val="22"/>
              </w:rPr>
              <w:t>镜像地址</w:t>
            </w:r>
          </w:p>
        </w:tc>
        <w:tc>
          <w:tcPr>
            <w:tcW w:w="2490" w:type="dxa"/>
            <w:tcMar>
              <w:top w:w="60" w:type="dxa"/>
              <w:left w:w="120" w:type="dxa"/>
              <w:bottom w:w="30" w:type="dxa"/>
              <w:right w:w="120" w:type="dxa"/>
            </w:tcMar>
          </w:tcPr>
          <w:p w14:paraId="16B11DEB">
            <w:pPr>
              <w:spacing w:before="120" w:after="120" w:line="288" w:lineRule="auto"/>
              <w:ind w:left="0"/>
              <w:jc w:val="left"/>
            </w:pPr>
            <w:r>
              <w:rPr>
                <w:rFonts w:ascii="Arial" w:hAnsi="Arial" w:eastAsia="等线" w:cs="Arial"/>
                <w:sz w:val="22"/>
              </w:rPr>
              <w:t>文本框输入；选填，和预置镜像、我的镜像选其一</w:t>
            </w:r>
          </w:p>
        </w:tc>
        <w:tc>
          <w:tcPr>
            <w:tcW w:w="4125" w:type="dxa"/>
            <w:tcMar>
              <w:top w:w="60" w:type="dxa"/>
              <w:left w:w="120" w:type="dxa"/>
              <w:bottom w:w="30" w:type="dxa"/>
              <w:right w:w="120" w:type="dxa"/>
            </w:tcMar>
          </w:tcPr>
          <w:p w14:paraId="73E6C9FC">
            <w:pPr>
              <w:spacing w:before="120" w:after="120" w:line="288" w:lineRule="auto"/>
              <w:ind w:left="0"/>
              <w:jc w:val="left"/>
            </w:pPr>
            <w:r>
              <w:rPr>
                <w:rFonts w:ascii="Arial" w:hAnsi="Arial" w:eastAsia="等线" w:cs="Arial"/>
                <w:sz w:val="22"/>
              </w:rPr>
              <w:t>用户可填写镜像地址</w:t>
            </w:r>
          </w:p>
        </w:tc>
      </w:tr>
    </w:tbl>
    <w:p w14:paraId="104ED00B">
      <w:pPr>
        <w:spacing w:before="120" w:after="120" w:line="288" w:lineRule="auto"/>
        <w:ind w:left="0"/>
        <w:jc w:val="left"/>
      </w:pPr>
      <w:r>
        <w:rPr>
          <w:rFonts w:ascii="Arial" w:hAnsi="Arial" w:eastAsia="等线" w:cs="Arial"/>
          <w:sz w:val="22"/>
        </w:rPr>
        <w:t>用户在页面下端可选择”确定“来创建验证任务或”取消“。选择”确定“的前提是：1. 所有标记为必填/必选的字段，不能为空；2. 算力资源和镜像配置的每一项中有一项被选择。</w:t>
      </w:r>
    </w:p>
    <w:p w14:paraId="4D571D1F">
      <w:pPr>
        <w:spacing w:before="320" w:after="120" w:line="288" w:lineRule="auto"/>
        <w:ind w:left="0"/>
        <w:jc w:val="left"/>
        <w:outlineLvl w:val="1"/>
      </w:pPr>
      <w:bookmarkStart w:id="8" w:name="heading_8"/>
      <w:r>
        <w:rPr>
          <w:rFonts w:ascii="Arial" w:hAnsi="Arial" w:eastAsia="等线" w:cs="Arial"/>
          <w:color w:val="3370FF"/>
          <w:sz w:val="32"/>
        </w:rPr>
        <w:t xml:space="preserve">2. </w:t>
      </w:r>
      <w:r>
        <w:rPr>
          <w:rFonts w:ascii="Arial" w:hAnsi="Arial" w:eastAsia="等线" w:cs="Arial"/>
          <w:b/>
          <w:sz w:val="32"/>
        </w:rPr>
        <w:t>自然语言任务创建</w:t>
      </w:r>
      <w:bookmarkEnd w:id="8"/>
    </w:p>
    <w:p w14:paraId="3D25751F">
      <w:pPr>
        <w:spacing w:before="120" w:after="120" w:line="288" w:lineRule="auto"/>
        <w:ind w:left="0"/>
        <w:jc w:val="left"/>
      </w:pPr>
      <w:r>
        <w:rPr>
          <w:rFonts w:ascii="Arial" w:hAnsi="Arial" w:eastAsia="等线" w:cs="Arial"/>
          <w:sz w:val="22"/>
        </w:rPr>
        <w:t>用户可点击“验证任务--自然语言创建任务”，右侧出现对话框，用户可以在对话框中输入自然语言来创建任务，提交后，AI智能解析自然语言填入表单（表单对用户可见），如果缺少创建任务需要的字段，AI会提醒用户继续补充。提取到所有创建任务必需的信息后，任务创建并开始执行。</w:t>
      </w:r>
    </w:p>
    <w:p w14:paraId="1A7E7C3A">
      <w:pPr>
        <w:numPr>
          <w:ilvl w:val="0"/>
          <w:numId w:val="51"/>
        </w:numPr>
        <w:spacing w:before="120" w:after="120" w:line="288" w:lineRule="auto"/>
        <w:ind w:left="0"/>
        <w:jc w:val="left"/>
      </w:pPr>
      <w:r>
        <w:rPr>
          <w:rFonts w:ascii="Arial" w:hAnsi="Arial" w:eastAsia="等线" w:cs="Arial"/>
          <w:b/>
          <w:sz w:val="22"/>
        </w:rPr>
        <w:t>触发路径：</w:t>
      </w:r>
      <w:r>
        <w:rPr>
          <w:rFonts w:ascii="Arial" w:hAnsi="Arial" w:eastAsia="等线" w:cs="Arial"/>
          <w:sz w:val="22"/>
        </w:rPr>
        <w:t>用户点击导航栏“验证任务” → 选择“自然语言创建任务”，右侧弹出交互式对话框（非全屏弹窗，避免打断主流程）。</w:t>
      </w:r>
    </w:p>
    <w:p w14:paraId="1CF0433C">
      <w:pPr>
        <w:numPr>
          <w:ilvl w:val="0"/>
          <w:numId w:val="52"/>
        </w:numPr>
        <w:spacing w:before="120" w:after="120" w:line="288" w:lineRule="auto"/>
        <w:ind w:left="0"/>
        <w:jc w:val="left"/>
      </w:pPr>
      <w:r>
        <w:rPr>
          <w:rFonts w:ascii="Arial" w:hAnsi="Arial" w:eastAsia="等线" w:cs="Arial"/>
          <w:b/>
          <w:sz w:val="22"/>
        </w:rPr>
        <w:t>具体流程：</w:t>
      </w:r>
    </w:p>
    <w:p w14:paraId="2A9E3C7B">
      <w:pPr>
        <w:numPr>
          <w:ilvl w:val="0"/>
          <w:numId w:val="53"/>
        </w:numPr>
        <w:spacing w:before="120" w:after="120" w:line="288" w:lineRule="auto"/>
        <w:ind w:left="453"/>
        <w:jc w:val="left"/>
      </w:pPr>
      <w:r>
        <w:rPr>
          <w:rFonts w:ascii="Arial" w:hAnsi="Arial" w:eastAsia="等线" w:cs="Arial"/>
          <w:sz w:val="22"/>
        </w:rPr>
        <w:t>用户在输入框输入自然语言，点击“提交”按钮：</w:t>
      </w:r>
    </w:p>
    <w:p w14:paraId="3077B457">
      <w:pPr>
        <w:numPr>
          <w:ilvl w:val="0"/>
          <w:numId w:val="54"/>
        </w:numPr>
        <w:spacing w:before="120" w:after="120" w:line="288" w:lineRule="auto"/>
        <w:ind w:left="907"/>
        <w:jc w:val="left"/>
      </w:pPr>
      <w:r>
        <w:rPr>
          <w:rFonts w:ascii="Arial" w:hAnsi="Arial" w:eastAsia="等线" w:cs="Arial"/>
          <w:sz w:val="22"/>
        </w:rPr>
        <w:t>需在输入框下方添加简短引导文案（如：“描述任务目标、数据集、模型等关键信息，AI将自动解析”），避免用户输入无效内容</w:t>
      </w:r>
    </w:p>
    <w:p w14:paraId="1AC54624">
      <w:pPr>
        <w:numPr>
          <w:ilvl w:val="0"/>
          <w:numId w:val="55"/>
        </w:numPr>
        <w:spacing w:before="120" w:after="120" w:line="288" w:lineRule="auto"/>
        <w:ind w:left="907"/>
        <w:jc w:val="left"/>
      </w:pPr>
      <w:r>
        <w:rPr>
          <w:rFonts w:ascii="Arial" w:hAnsi="Arial" w:eastAsia="等线" w:cs="Arial"/>
          <w:sz w:val="22"/>
        </w:rPr>
        <w:t>冲突检测：如用户说“用MMLU测速度”，但MMLU不支持速度指标，提示“MMLU仅支持准确率验证，是否改为‘准确率’？”</w:t>
      </w:r>
    </w:p>
    <w:p w14:paraId="5C129E9F">
      <w:pPr>
        <w:numPr>
          <w:ilvl w:val="0"/>
          <w:numId w:val="56"/>
        </w:numPr>
        <w:spacing w:before="120" w:after="120" w:line="288" w:lineRule="auto"/>
        <w:ind w:left="453"/>
        <w:jc w:val="left"/>
      </w:pPr>
      <w:r>
        <w:rPr>
          <w:rFonts w:ascii="Arial" w:hAnsi="Arial" w:eastAsia="等线" w:cs="Arial"/>
          <w:sz w:val="22"/>
        </w:rPr>
        <w:t>AI自动解析，并自动填充表单。要求：</w:t>
      </w:r>
    </w:p>
    <w:p w14:paraId="01C36A71">
      <w:pPr>
        <w:numPr>
          <w:ilvl w:val="0"/>
          <w:numId w:val="57"/>
        </w:numPr>
        <w:spacing w:before="120" w:after="120" w:line="288" w:lineRule="auto"/>
        <w:ind w:left="907"/>
        <w:jc w:val="left"/>
      </w:pPr>
      <w:r>
        <w:rPr>
          <w:rFonts w:ascii="Arial" w:hAnsi="Arial" w:eastAsia="等线" w:cs="Arial"/>
          <w:sz w:val="22"/>
        </w:rPr>
        <w:t>表单必须嵌入对话框内（非对话框下方独立区域），动态生成且实时可编辑</w:t>
      </w:r>
    </w:p>
    <w:p w14:paraId="57CE9C1B">
      <w:pPr>
        <w:numPr>
          <w:ilvl w:val="0"/>
          <w:numId w:val="58"/>
        </w:numPr>
        <w:spacing w:before="120" w:after="120" w:line="288" w:lineRule="auto"/>
        <w:ind w:left="907"/>
        <w:jc w:val="left"/>
      </w:pPr>
      <w:r>
        <w:rPr>
          <w:rFonts w:ascii="Arial" w:hAnsi="Arial" w:eastAsia="等线" w:cs="Arial"/>
          <w:sz w:val="22"/>
        </w:rPr>
        <w:t>已提取字段高亮显示，未提取字段置灰，若是必填字段须标注。</w:t>
      </w:r>
    </w:p>
    <w:p w14:paraId="7DBB962D">
      <w:pPr>
        <w:numPr>
          <w:ilvl w:val="0"/>
          <w:numId w:val="59"/>
        </w:numPr>
        <w:spacing w:before="120" w:after="120" w:line="288" w:lineRule="auto"/>
        <w:ind w:left="907"/>
        <w:jc w:val="left"/>
      </w:pPr>
      <w:r>
        <w:rPr>
          <w:rFonts w:ascii="Arial" w:hAnsi="Arial" w:eastAsia="等线" w:cs="Arial"/>
          <w:sz w:val="22"/>
        </w:rPr>
        <w:t>若字段缺失，AI在表单下方显示内联提示（非弹窗）：“缺少[字段名]，请补充：例如‘...’”</w:t>
      </w:r>
    </w:p>
    <w:p w14:paraId="45C738ED">
      <w:pPr>
        <w:numPr>
          <w:ilvl w:val="0"/>
          <w:numId w:val="60"/>
        </w:numPr>
        <w:spacing w:before="120" w:after="120" w:line="288" w:lineRule="auto"/>
        <w:ind w:left="453"/>
        <w:jc w:val="left"/>
      </w:pPr>
      <w:r>
        <w:rPr>
          <w:rFonts w:ascii="Arial" w:hAnsi="Arial" w:eastAsia="等线" w:cs="Arial"/>
          <w:sz w:val="22"/>
        </w:rPr>
        <w:t>用户根据提示补充信息:</w:t>
      </w:r>
    </w:p>
    <w:p w14:paraId="4A163E31">
      <w:pPr>
        <w:numPr>
          <w:ilvl w:val="0"/>
          <w:numId w:val="61"/>
        </w:numPr>
        <w:spacing w:before="120" w:after="120" w:line="288" w:lineRule="auto"/>
        <w:ind w:left="907"/>
        <w:jc w:val="left"/>
      </w:pPr>
      <w:r>
        <w:rPr>
          <w:rFonts w:ascii="Arial" w:hAnsi="Arial" w:eastAsia="等线" w:cs="Arial"/>
          <w:sz w:val="22"/>
        </w:rPr>
        <w:t>若用户补充后提交，AI增量解析（仅处理新内容），不重置已填字段</w:t>
      </w:r>
    </w:p>
    <w:p w14:paraId="7319F25B">
      <w:pPr>
        <w:numPr>
          <w:ilvl w:val="0"/>
          <w:numId w:val="62"/>
        </w:numPr>
        <w:spacing w:before="120" w:after="120" w:line="288" w:lineRule="auto"/>
        <w:ind w:left="907"/>
        <w:jc w:val="left"/>
      </w:pPr>
      <w:r>
        <w:rPr>
          <w:rFonts w:ascii="Arial" w:hAnsi="Arial" w:eastAsia="等线" w:cs="Arial"/>
          <w:sz w:val="22"/>
        </w:rPr>
        <w:t>每次补充后，表单实时刷新，高亮变动字段</w:t>
      </w:r>
    </w:p>
    <w:p w14:paraId="38808040">
      <w:pPr>
        <w:numPr>
          <w:ilvl w:val="0"/>
          <w:numId w:val="63"/>
        </w:numPr>
        <w:spacing w:before="120" w:after="120" w:line="288" w:lineRule="auto"/>
        <w:ind w:left="907"/>
        <w:jc w:val="left"/>
      </w:pPr>
      <w:r>
        <w:rPr>
          <w:rFonts w:ascii="Arial" w:hAnsi="Arial" w:eastAsia="等线" w:cs="Arial"/>
          <w:sz w:val="22"/>
        </w:rPr>
        <w:t>支持多轮交互，第3次缺失时，提示：“建议直接填写表单，或参考示例：‘验证[模型]在[数据集]的[指标]’”</w:t>
      </w:r>
    </w:p>
    <w:p w14:paraId="0C5E2B6F">
      <w:pPr>
        <w:numPr>
          <w:ilvl w:val="0"/>
          <w:numId w:val="64"/>
        </w:numPr>
        <w:spacing w:before="120" w:after="120" w:line="288" w:lineRule="auto"/>
        <w:ind w:left="453"/>
        <w:jc w:val="left"/>
      </w:pPr>
      <w:r>
        <w:rPr>
          <w:rFonts w:ascii="Arial" w:hAnsi="Arial" w:eastAsia="等线" w:cs="Arial"/>
          <w:sz w:val="22"/>
        </w:rPr>
        <w:t>用户确认表单无误，点击“创建任务”：</w:t>
      </w:r>
    </w:p>
    <w:p w14:paraId="1E1828D2">
      <w:pPr>
        <w:numPr>
          <w:ilvl w:val="0"/>
          <w:numId w:val="65"/>
        </w:numPr>
        <w:spacing w:before="120" w:after="120" w:line="288" w:lineRule="auto"/>
        <w:ind w:left="907"/>
        <w:jc w:val="left"/>
      </w:pPr>
      <w:r>
        <w:rPr>
          <w:rFonts w:ascii="Arial" w:hAnsi="Arial" w:eastAsia="等线" w:cs="Arial"/>
          <w:sz w:val="22"/>
        </w:rPr>
        <w:t>验证所有必填字段</w:t>
      </w:r>
    </w:p>
    <w:p w14:paraId="6F9C557E">
      <w:pPr>
        <w:numPr>
          <w:ilvl w:val="0"/>
          <w:numId w:val="66"/>
        </w:numPr>
        <w:spacing w:before="120" w:after="120" w:line="288" w:lineRule="auto"/>
        <w:ind w:left="453"/>
        <w:jc w:val="left"/>
      </w:pPr>
      <w:r>
        <w:rPr>
          <w:rFonts w:ascii="Arial" w:hAnsi="Arial" w:eastAsia="等线" w:cs="Arial"/>
          <w:sz w:val="22"/>
        </w:rPr>
        <w:t>创建成功后：</w:t>
      </w:r>
    </w:p>
    <w:p w14:paraId="551EF79A">
      <w:pPr>
        <w:numPr>
          <w:ilvl w:val="0"/>
          <w:numId w:val="67"/>
        </w:numPr>
        <w:spacing w:before="120" w:after="120" w:line="288" w:lineRule="auto"/>
        <w:ind w:left="907"/>
        <w:jc w:val="left"/>
      </w:pPr>
      <w:r>
        <w:rPr>
          <w:rFonts w:ascii="Arial" w:hAnsi="Arial" w:eastAsia="等线" w:cs="Arial"/>
          <w:sz w:val="22"/>
        </w:rPr>
        <w:t xml:space="preserve">关闭对话框，在主页面任务管理列表实时刷新并高亮新任务，显示Toast提示“任务[名称]已启动”    </w:t>
      </w:r>
    </w:p>
    <w:p w14:paraId="463D40E4">
      <w:pPr>
        <w:numPr>
          <w:ilvl w:val="0"/>
          <w:numId w:val="68"/>
        </w:numPr>
        <w:spacing w:before="120" w:after="120" w:line="288" w:lineRule="auto"/>
        <w:ind w:left="907"/>
        <w:jc w:val="left"/>
      </w:pPr>
      <w:r>
        <w:rPr>
          <w:rFonts w:ascii="Arial" w:hAnsi="Arial" w:eastAsia="等线" w:cs="Arial"/>
          <w:sz w:val="22"/>
        </w:rPr>
        <w:t>成功后必须提供可追溯结果：任务ID、预计完成时间</w:t>
      </w:r>
    </w:p>
    <w:p w14:paraId="2C32FA52">
      <w:pPr>
        <w:spacing w:before="320" w:after="120" w:line="288" w:lineRule="auto"/>
        <w:ind w:left="0"/>
        <w:jc w:val="left"/>
        <w:outlineLvl w:val="1"/>
      </w:pPr>
      <w:bookmarkStart w:id="9" w:name="heading_9"/>
      <w:r>
        <w:rPr>
          <w:rFonts w:ascii="Arial" w:hAnsi="Arial" w:eastAsia="等线" w:cs="Arial"/>
          <w:color w:val="3370FF"/>
          <w:sz w:val="32"/>
        </w:rPr>
        <w:t xml:space="preserve">3. </w:t>
      </w:r>
      <w:r>
        <w:rPr>
          <w:rFonts w:ascii="Arial" w:hAnsi="Arial" w:eastAsia="等线" w:cs="Arial"/>
          <w:b/>
          <w:sz w:val="32"/>
        </w:rPr>
        <w:t>验证任务管理</w:t>
      </w:r>
      <w:bookmarkEnd w:id="9"/>
    </w:p>
    <w:p w14:paraId="06889FFB">
      <w:pPr>
        <w:spacing w:before="300" w:after="120" w:line="288" w:lineRule="auto"/>
        <w:ind w:left="0"/>
        <w:jc w:val="left"/>
        <w:outlineLvl w:val="2"/>
      </w:pPr>
      <w:bookmarkStart w:id="10" w:name="heading_10"/>
      <w:r>
        <w:rPr>
          <w:rFonts w:ascii="Arial" w:hAnsi="Arial" w:eastAsia="等线" w:cs="Arial"/>
          <w:color w:val="3370FF"/>
          <w:sz w:val="30"/>
        </w:rPr>
        <w:t xml:space="preserve">3.1 </w:t>
      </w:r>
      <w:r>
        <w:rPr>
          <w:rFonts w:ascii="Arial" w:hAnsi="Arial" w:eastAsia="等线" w:cs="Arial"/>
          <w:b/>
          <w:sz w:val="30"/>
        </w:rPr>
        <w:t>任务列表界面</w:t>
      </w:r>
      <w:bookmarkEnd w:id="10"/>
    </w:p>
    <w:p w14:paraId="0D579E9E">
      <w:pPr>
        <w:spacing w:before="120" w:after="120" w:line="288" w:lineRule="auto"/>
        <w:ind w:left="0"/>
        <w:jc w:val="left"/>
      </w:pPr>
      <w:r>
        <w:rPr>
          <w:rFonts w:ascii="Arial" w:hAnsi="Arial" w:eastAsia="等线" w:cs="Arial"/>
          <w:b/>
          <w:sz w:val="22"/>
        </w:rPr>
        <w:t>触发路径：</w:t>
      </w:r>
      <w:r>
        <w:rPr>
          <w:rFonts w:ascii="Arial" w:hAnsi="Arial" w:eastAsia="等线" w:cs="Arial"/>
          <w:sz w:val="22"/>
        </w:rPr>
        <w:t>用户点击导航栏“验证任务”→选择“验证任务管理”。</w:t>
      </w:r>
    </w:p>
    <w:p w14:paraId="55B6120D">
      <w:pPr>
        <w:spacing w:before="120" w:after="120" w:line="288" w:lineRule="auto"/>
        <w:ind w:left="0"/>
        <w:jc w:val="left"/>
      </w:pPr>
      <w:r>
        <w:rPr>
          <w:rFonts w:ascii="Arial" w:hAnsi="Arial" w:eastAsia="等线" w:cs="Arial"/>
          <w:sz w:val="22"/>
        </w:rPr>
        <w:t>页面设计：</w:t>
      </w:r>
    </w:p>
    <w:p w14:paraId="34F46A94">
      <w:pPr>
        <w:numPr>
          <w:ilvl w:val="0"/>
          <w:numId w:val="69"/>
        </w:numPr>
        <w:spacing w:before="120" w:after="120" w:line="288" w:lineRule="auto"/>
        <w:ind w:left="0"/>
        <w:jc w:val="left"/>
      </w:pPr>
      <w:r>
        <w:rPr>
          <w:rFonts w:ascii="Arial" w:hAnsi="Arial" w:eastAsia="等线" w:cs="Arial"/>
          <w:b/>
          <w:sz w:val="22"/>
        </w:rPr>
        <w:t>顶部操作栏</w:t>
      </w:r>
      <w:r>
        <w:rPr>
          <w:rFonts w:ascii="Arial" w:hAnsi="Arial" w:eastAsia="等线" w:cs="Arial"/>
          <w:sz w:val="22"/>
        </w:rPr>
        <w:t>分为筛选栏和操作按钮组：</w:t>
      </w:r>
    </w:p>
    <w:p w14:paraId="28A79A83">
      <w:pPr>
        <w:numPr>
          <w:ilvl w:val="0"/>
          <w:numId w:val="70"/>
        </w:numPr>
        <w:spacing w:before="120" w:after="120" w:line="288" w:lineRule="auto"/>
        <w:ind w:left="453"/>
        <w:jc w:val="left"/>
      </w:pPr>
      <w:r>
        <w:rPr>
          <w:rFonts w:ascii="Arial" w:hAnsi="Arial" w:eastAsia="等线" w:cs="Arial"/>
          <w:b/>
          <w:sz w:val="22"/>
        </w:rPr>
        <w:t>筛选栏：</w:t>
      </w:r>
    </w:p>
    <w:p w14:paraId="36F8BB7D">
      <w:pPr>
        <w:numPr>
          <w:ilvl w:val="0"/>
          <w:numId w:val="71"/>
        </w:numPr>
        <w:spacing w:before="120" w:after="120" w:line="288" w:lineRule="auto"/>
        <w:ind w:left="907"/>
        <w:jc w:val="left"/>
      </w:pPr>
      <w:r>
        <w:rPr>
          <w:rFonts w:ascii="Arial" w:hAnsi="Arial" w:eastAsia="等线" w:cs="Arial"/>
          <w:sz w:val="22"/>
        </w:rPr>
        <w:t>支持按状态（下拉多选：排队中/运行中/已完成/失败）、优先级（高/中/低）、创建时间范围（日期选择器）、创建人（输入框或下拉）等筛选。</w:t>
      </w:r>
    </w:p>
    <w:tbl>
      <w:tblPr>
        <w:tblStyle w:val="2"/>
        <w:tblW w:w="0" w:type="auto"/>
        <w:tblInd w:w="907"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55"/>
        <w:gridCol w:w="5925"/>
      </w:tblGrid>
      <w:tr w14:paraId="5F99CF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20DD71E0">
            <w:pPr>
              <w:spacing w:before="120" w:after="120" w:line="288" w:lineRule="auto"/>
              <w:ind w:left="0"/>
              <w:jc w:val="left"/>
            </w:pPr>
            <w:r>
              <w:rPr>
                <w:rFonts w:ascii="Arial" w:hAnsi="Arial" w:eastAsia="等线" w:cs="Arial"/>
                <w:sz w:val="22"/>
              </w:rPr>
              <w:t>状态</w:t>
            </w:r>
          </w:p>
        </w:tc>
        <w:tc>
          <w:tcPr>
            <w:tcW w:w="6120" w:type="dxa"/>
            <w:tcMar>
              <w:top w:w="60" w:type="dxa"/>
              <w:left w:w="120" w:type="dxa"/>
              <w:bottom w:w="30" w:type="dxa"/>
              <w:right w:w="120" w:type="dxa"/>
            </w:tcMar>
          </w:tcPr>
          <w:p w14:paraId="53F90B67">
            <w:pPr>
              <w:spacing w:before="120" w:after="120" w:line="288" w:lineRule="auto"/>
              <w:ind w:left="0"/>
              <w:jc w:val="left"/>
            </w:pPr>
            <w:r>
              <w:rPr>
                <w:rFonts w:ascii="Arial" w:hAnsi="Arial" w:eastAsia="等线" w:cs="Arial"/>
                <w:sz w:val="22"/>
              </w:rPr>
              <w:t>定义</w:t>
            </w:r>
          </w:p>
        </w:tc>
      </w:tr>
      <w:tr w14:paraId="21CA72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A94EB20">
            <w:pPr>
              <w:spacing w:before="120" w:after="120" w:line="288" w:lineRule="auto"/>
              <w:ind w:left="0"/>
              <w:jc w:val="left"/>
            </w:pPr>
            <w:r>
              <w:rPr>
                <w:rFonts w:ascii="Arial" w:hAnsi="Arial" w:eastAsia="等线" w:cs="Arial"/>
                <w:sz w:val="22"/>
              </w:rPr>
              <w:t>排队中</w:t>
            </w:r>
          </w:p>
        </w:tc>
        <w:tc>
          <w:tcPr>
            <w:tcW w:w="6120" w:type="dxa"/>
            <w:tcMar>
              <w:top w:w="60" w:type="dxa"/>
              <w:left w:w="120" w:type="dxa"/>
              <w:bottom w:w="30" w:type="dxa"/>
              <w:right w:w="120" w:type="dxa"/>
            </w:tcMar>
          </w:tcPr>
          <w:p w14:paraId="089C0876">
            <w:pPr>
              <w:spacing w:before="120" w:after="120" w:line="288" w:lineRule="auto"/>
              <w:ind w:left="0"/>
              <w:jc w:val="left"/>
            </w:pPr>
            <w:r>
              <w:rPr>
                <w:rFonts w:ascii="Arial" w:hAnsi="Arial" w:eastAsia="等线" w:cs="Arial"/>
                <w:sz w:val="22"/>
              </w:rPr>
              <w:t>任务已创建提交，等待资源分配</w:t>
            </w:r>
          </w:p>
        </w:tc>
      </w:tr>
      <w:tr w14:paraId="67855A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7DF65DE7">
            <w:pPr>
              <w:spacing w:before="120" w:after="120" w:line="288" w:lineRule="auto"/>
              <w:ind w:left="0"/>
              <w:jc w:val="left"/>
            </w:pPr>
            <w:r>
              <w:rPr>
                <w:rFonts w:ascii="Arial" w:hAnsi="Arial" w:eastAsia="等线" w:cs="Arial"/>
                <w:sz w:val="22"/>
              </w:rPr>
              <w:t>运行中</w:t>
            </w:r>
          </w:p>
        </w:tc>
        <w:tc>
          <w:tcPr>
            <w:tcW w:w="6120" w:type="dxa"/>
            <w:tcMar>
              <w:top w:w="60" w:type="dxa"/>
              <w:left w:w="120" w:type="dxa"/>
              <w:bottom w:w="30" w:type="dxa"/>
              <w:right w:w="120" w:type="dxa"/>
            </w:tcMar>
          </w:tcPr>
          <w:p w14:paraId="3C9D4707">
            <w:pPr>
              <w:spacing w:before="120" w:after="120" w:line="288" w:lineRule="auto"/>
              <w:ind w:left="0"/>
              <w:jc w:val="left"/>
            </w:pPr>
            <w:r>
              <w:rPr>
                <w:rFonts w:ascii="Arial" w:hAnsi="Arial" w:eastAsia="等线" w:cs="Arial"/>
                <w:sz w:val="22"/>
              </w:rPr>
              <w:t>任务执行中</w:t>
            </w:r>
          </w:p>
        </w:tc>
      </w:tr>
      <w:tr w14:paraId="357234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2E79855">
            <w:pPr>
              <w:spacing w:before="120" w:after="120" w:line="288" w:lineRule="auto"/>
              <w:ind w:left="0"/>
              <w:jc w:val="left"/>
            </w:pPr>
            <w:r>
              <w:rPr>
                <w:rFonts w:ascii="Arial" w:hAnsi="Arial" w:eastAsia="等线" w:cs="Arial"/>
                <w:sz w:val="22"/>
              </w:rPr>
              <w:t>已完成</w:t>
            </w:r>
          </w:p>
        </w:tc>
        <w:tc>
          <w:tcPr>
            <w:tcW w:w="6120" w:type="dxa"/>
            <w:tcMar>
              <w:top w:w="60" w:type="dxa"/>
              <w:left w:w="120" w:type="dxa"/>
              <w:bottom w:w="30" w:type="dxa"/>
              <w:right w:w="120" w:type="dxa"/>
            </w:tcMar>
          </w:tcPr>
          <w:p w14:paraId="47ECE841">
            <w:pPr>
              <w:spacing w:before="120" w:after="120" w:line="288" w:lineRule="auto"/>
              <w:ind w:left="0"/>
              <w:jc w:val="left"/>
            </w:pPr>
            <w:r>
              <w:rPr>
                <w:rFonts w:ascii="Arial" w:hAnsi="Arial" w:eastAsia="等线" w:cs="Arial"/>
                <w:sz w:val="22"/>
              </w:rPr>
              <w:t>任务执行成功</w:t>
            </w:r>
          </w:p>
        </w:tc>
      </w:tr>
      <w:tr w14:paraId="6A92C3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2002EDAB">
            <w:pPr>
              <w:spacing w:before="120" w:after="120" w:line="288" w:lineRule="auto"/>
              <w:ind w:left="0"/>
              <w:jc w:val="left"/>
            </w:pPr>
            <w:r>
              <w:rPr>
                <w:rFonts w:ascii="Arial" w:hAnsi="Arial" w:eastAsia="等线" w:cs="Arial"/>
                <w:sz w:val="22"/>
              </w:rPr>
              <w:t>失败</w:t>
            </w:r>
          </w:p>
        </w:tc>
        <w:tc>
          <w:tcPr>
            <w:tcW w:w="6120" w:type="dxa"/>
            <w:tcMar>
              <w:top w:w="60" w:type="dxa"/>
              <w:left w:w="120" w:type="dxa"/>
              <w:bottom w:w="30" w:type="dxa"/>
              <w:right w:w="120" w:type="dxa"/>
            </w:tcMar>
          </w:tcPr>
          <w:p w14:paraId="4E13E7DF">
            <w:pPr>
              <w:spacing w:before="120" w:after="120" w:line="288" w:lineRule="auto"/>
              <w:ind w:left="0"/>
              <w:jc w:val="left"/>
            </w:pPr>
            <w:r>
              <w:rPr>
                <w:rFonts w:ascii="Arial" w:hAnsi="Arial" w:eastAsia="等线" w:cs="Arial"/>
                <w:sz w:val="22"/>
              </w:rPr>
              <w:t>任务执行失败</w:t>
            </w:r>
          </w:p>
        </w:tc>
      </w:tr>
      <w:tr w14:paraId="069828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8A37FA0">
            <w:pPr>
              <w:spacing w:before="120" w:after="120" w:line="288" w:lineRule="auto"/>
              <w:ind w:left="0"/>
              <w:jc w:val="left"/>
            </w:pPr>
            <w:r>
              <w:rPr>
                <w:rFonts w:ascii="Arial" w:hAnsi="Arial" w:eastAsia="等线" w:cs="Arial"/>
                <w:sz w:val="22"/>
              </w:rPr>
              <w:t>终止</w:t>
            </w:r>
          </w:p>
        </w:tc>
        <w:tc>
          <w:tcPr>
            <w:tcW w:w="6120" w:type="dxa"/>
            <w:tcMar>
              <w:top w:w="60" w:type="dxa"/>
              <w:left w:w="120" w:type="dxa"/>
              <w:bottom w:w="30" w:type="dxa"/>
              <w:right w:w="120" w:type="dxa"/>
            </w:tcMar>
          </w:tcPr>
          <w:p w14:paraId="297B1CE1">
            <w:pPr>
              <w:spacing w:before="120" w:after="120" w:line="288" w:lineRule="auto"/>
              <w:ind w:left="0"/>
              <w:jc w:val="left"/>
            </w:pPr>
            <w:r>
              <w:rPr>
                <w:rFonts w:ascii="Arial" w:hAnsi="Arial" w:eastAsia="等线" w:cs="Arial"/>
                <w:sz w:val="22"/>
              </w:rPr>
              <w:t>任务运行中手动终止</w:t>
            </w:r>
          </w:p>
        </w:tc>
      </w:tr>
    </w:tbl>
    <w:p w14:paraId="39130CE7">
      <w:pPr>
        <w:numPr>
          <w:ilvl w:val="0"/>
          <w:numId w:val="72"/>
        </w:numPr>
        <w:spacing w:before="120" w:after="120" w:line="288" w:lineRule="auto"/>
        <w:ind w:left="907"/>
        <w:jc w:val="left"/>
      </w:pPr>
      <w:r>
        <w:rPr>
          <w:rFonts w:ascii="Arial" w:hAnsi="Arial" w:eastAsia="等线" w:cs="Arial"/>
          <w:sz w:val="22"/>
        </w:rPr>
        <w:t>交互：任意筛选条件变更后即时触发列表刷新（无需额外点击查询按钮）。提供“重置”按钮一键恢复默认。</w:t>
      </w:r>
    </w:p>
    <w:p w14:paraId="641FA5B0">
      <w:pPr>
        <w:numPr>
          <w:ilvl w:val="0"/>
          <w:numId w:val="73"/>
        </w:numPr>
        <w:spacing w:before="120" w:after="120" w:line="288" w:lineRule="auto"/>
        <w:ind w:left="453"/>
        <w:jc w:val="left"/>
      </w:pPr>
      <w:r>
        <w:rPr>
          <w:rFonts w:ascii="Arial" w:hAnsi="Arial" w:eastAsia="等线" w:cs="Arial"/>
          <w:b/>
          <w:sz w:val="22"/>
        </w:rPr>
        <w:t>搜索栏：</w:t>
      </w:r>
      <w:r>
        <w:rPr>
          <w:rFonts w:ascii="Arial" w:hAnsi="Arial" w:eastAsia="等线" w:cs="Arial"/>
          <w:sz w:val="22"/>
        </w:rPr>
        <w:t>支持按任务名称/ID搜索（模糊搜索）</w:t>
      </w:r>
    </w:p>
    <w:p w14:paraId="3AD9D5B3">
      <w:pPr>
        <w:numPr>
          <w:ilvl w:val="0"/>
          <w:numId w:val="74"/>
        </w:numPr>
        <w:spacing w:before="120" w:after="120" w:line="288" w:lineRule="auto"/>
        <w:ind w:left="453"/>
        <w:jc w:val="left"/>
      </w:pPr>
      <w:r>
        <w:rPr>
          <w:rFonts w:ascii="Arial" w:hAnsi="Arial" w:eastAsia="等线" w:cs="Arial"/>
          <w:b/>
          <w:sz w:val="22"/>
        </w:rPr>
        <w:t>操作按钮组：</w:t>
      </w:r>
    </w:p>
    <w:p w14:paraId="03345A0D">
      <w:pPr>
        <w:numPr>
          <w:ilvl w:val="0"/>
          <w:numId w:val="75"/>
        </w:numPr>
        <w:spacing w:before="120" w:after="120" w:line="288" w:lineRule="auto"/>
        <w:ind w:left="907"/>
        <w:jc w:val="left"/>
      </w:pPr>
      <w:r>
        <w:rPr>
          <w:rFonts w:ascii="Arial" w:hAnsi="Arial" w:eastAsia="等线" w:cs="Arial"/>
          <w:sz w:val="22"/>
        </w:rPr>
        <w:t>新建任务：主按钮，蓝色高亮，始终可点击。点击跳转至任务创建流程（支持传统表单和自然语言创建两种方式）</w:t>
      </w:r>
    </w:p>
    <w:p w14:paraId="2F8984AD">
      <w:pPr>
        <w:numPr>
          <w:ilvl w:val="0"/>
          <w:numId w:val="76"/>
        </w:numPr>
        <w:spacing w:before="120" w:after="120" w:line="288" w:lineRule="auto"/>
        <w:ind w:left="907"/>
        <w:jc w:val="left"/>
      </w:pPr>
      <w:r>
        <w:rPr>
          <w:rFonts w:ascii="Arial" w:hAnsi="Arial" w:eastAsia="等线" w:cs="Arial"/>
          <w:sz w:val="22"/>
        </w:rPr>
        <w:t>批量操作：包含</w:t>
      </w:r>
      <w:r>
        <w:rPr>
          <w:rFonts w:ascii="Arial" w:hAnsi="Arial" w:eastAsia="等线" w:cs="Arial"/>
          <w:b/>
          <w:sz w:val="22"/>
        </w:rPr>
        <w:t>批量删除、批量终止</w:t>
      </w:r>
      <w:r>
        <w:rPr>
          <w:rFonts w:ascii="Arial" w:hAnsi="Arial" w:eastAsia="等线" w:cs="Arial"/>
          <w:sz w:val="22"/>
        </w:rPr>
        <w:t>（根据选中任务状态动态显示）。</w:t>
      </w:r>
    </w:p>
    <w:p w14:paraId="43230048">
      <w:pPr>
        <w:numPr>
          <w:ilvl w:val="0"/>
          <w:numId w:val="77"/>
        </w:numPr>
        <w:spacing w:before="120" w:after="120" w:line="288" w:lineRule="auto"/>
        <w:ind w:left="1360"/>
        <w:jc w:val="left"/>
      </w:pPr>
      <w:r>
        <w:rPr>
          <w:rFonts w:ascii="Arial" w:hAnsi="Arial" w:eastAsia="等线" w:cs="Arial"/>
          <w:sz w:val="22"/>
        </w:rPr>
        <w:t>批量删除：</w:t>
      </w:r>
    </w:p>
    <w:p w14:paraId="258FA40B">
      <w:pPr>
        <w:numPr>
          <w:ilvl w:val="0"/>
          <w:numId w:val="78"/>
        </w:numPr>
        <w:spacing w:before="120" w:after="120" w:line="288" w:lineRule="auto"/>
        <w:ind w:left="1814"/>
        <w:jc w:val="left"/>
      </w:pPr>
      <w:r>
        <w:rPr>
          <w:rFonts w:ascii="Arial" w:hAnsi="Arial" w:eastAsia="等线" w:cs="Arial"/>
          <w:sz w:val="22"/>
        </w:rPr>
        <w:t>场景：整理历史任务列表，有的历史任务没有继续保留的必要......</w:t>
      </w:r>
    </w:p>
    <w:p w14:paraId="5008B80D">
      <w:pPr>
        <w:numPr>
          <w:ilvl w:val="0"/>
          <w:numId w:val="79"/>
        </w:numPr>
        <w:spacing w:before="120" w:after="120" w:line="288" w:lineRule="auto"/>
        <w:ind w:left="1814"/>
        <w:jc w:val="left"/>
      </w:pPr>
      <w:r>
        <w:rPr>
          <w:rFonts w:ascii="Arial" w:hAnsi="Arial" w:eastAsia="等线" w:cs="Arial"/>
          <w:sz w:val="22"/>
        </w:rPr>
        <w:t>初始置灰不可点击。当至少勾选一个任务时变为危险按钮（红色描边）。点击弹出二次确认弹窗：“确认删除选中的 N 个任务？操作不可恢复。” 只允许删除状态为“已完成/失败/终止/排队中”的任务，若选中了“运行中/暂停”的任务，点击时 toast 提示“含有无法删除的运行中/暂停任务，请先终止”。</w:t>
      </w:r>
    </w:p>
    <w:p w14:paraId="671521D2">
      <w:pPr>
        <w:numPr>
          <w:ilvl w:val="0"/>
          <w:numId w:val="80"/>
        </w:numPr>
        <w:spacing w:before="120" w:after="120" w:line="288" w:lineRule="auto"/>
        <w:ind w:left="1360"/>
        <w:jc w:val="left"/>
      </w:pPr>
      <w:r>
        <w:rPr>
          <w:rFonts w:ascii="Arial" w:hAnsi="Arial" w:eastAsia="等线" w:cs="Arial"/>
          <w:sz w:val="22"/>
        </w:rPr>
        <w:t>批量终止：</w:t>
      </w:r>
    </w:p>
    <w:p w14:paraId="1D5BD20B">
      <w:pPr>
        <w:numPr>
          <w:ilvl w:val="0"/>
          <w:numId w:val="81"/>
        </w:numPr>
        <w:spacing w:before="120" w:after="120" w:line="288" w:lineRule="auto"/>
        <w:ind w:left="1814"/>
        <w:jc w:val="left"/>
      </w:pPr>
      <w:r>
        <w:rPr>
          <w:rFonts w:ascii="Arial" w:hAnsi="Arial" w:eastAsia="等线" w:cs="Arial"/>
          <w:sz w:val="22"/>
        </w:rPr>
        <w:t>场景：（1）任务配置错误；（2）资源争用，需要释放算力；（3）任务异常，如任务进度长时间卡住，需要人工手动干预......</w:t>
      </w:r>
    </w:p>
    <w:p w14:paraId="3924EAFF">
      <w:pPr>
        <w:numPr>
          <w:ilvl w:val="0"/>
          <w:numId w:val="82"/>
        </w:numPr>
        <w:spacing w:before="120" w:after="120" w:line="288" w:lineRule="auto"/>
        <w:ind w:left="1814"/>
        <w:jc w:val="left"/>
      </w:pPr>
      <w:r>
        <w:rPr>
          <w:rFonts w:ascii="Arial" w:hAnsi="Arial" w:eastAsia="等线" w:cs="Arial"/>
          <w:sz w:val="22"/>
        </w:rPr>
        <w:t>初始置灰不可点击。当用户勾选至少一个状态为“运行中”的任务时，按钮高亮可用。点击弹出二次确认：“将对选中的 N 个任务中符合条件的 M 个执行终止，是否继续？” （符合条件指用户选中的N个任务不一定状态都是“运行中”，状态为“运行中”的任务的数量为M个）确认后，将其中所有“运行中”的任务状态改为“终止”，其他状态的任务保持不变。操作完成后 toast 提示“已成功终止 M 个任务”。若选中的任务全都不符合条件（如全是已完成），按钮保持置灰。</w:t>
      </w:r>
    </w:p>
    <w:p w14:paraId="41D36710">
      <w:pPr>
        <w:numPr>
          <w:ilvl w:val="0"/>
          <w:numId w:val="83"/>
        </w:numPr>
        <w:spacing w:before="120" w:after="120" w:line="288" w:lineRule="auto"/>
        <w:ind w:left="0"/>
        <w:jc w:val="left"/>
      </w:pPr>
      <w:r>
        <w:rPr>
          <w:rFonts w:ascii="Arial" w:hAnsi="Arial" w:eastAsia="等线" w:cs="Arial"/>
          <w:b/>
          <w:sz w:val="22"/>
        </w:rPr>
        <w:t>任务列表区</w:t>
      </w:r>
      <w:r>
        <w:rPr>
          <w:rFonts w:ascii="Arial" w:hAnsi="Arial" w:eastAsia="等线" w:cs="Arial"/>
          <w:sz w:val="22"/>
        </w:rPr>
        <w:t>：</w:t>
      </w:r>
    </w:p>
    <w:p w14:paraId="319845F8">
      <w:pPr>
        <w:numPr>
          <w:ilvl w:val="0"/>
          <w:numId w:val="84"/>
        </w:numPr>
        <w:spacing w:before="120" w:after="120" w:line="288" w:lineRule="auto"/>
        <w:ind w:left="453"/>
        <w:jc w:val="left"/>
      </w:pPr>
      <w:r>
        <w:rPr>
          <w:rFonts w:ascii="Arial" w:hAnsi="Arial" w:eastAsia="等线" w:cs="Arial"/>
          <w:sz w:val="22"/>
        </w:rPr>
        <w:t>表格结构（支持列宽拖动和排序）：序号、任务名称、任务ID、模型名称（若无关即显示-）、算子信息（若无关即显示-）、数据集、目标芯片、状态、进度、耗时、创建时间、操作</w:t>
      </w:r>
    </w:p>
    <w:p w14:paraId="1853DF40">
      <w:pPr>
        <w:numPr>
          <w:ilvl w:val="0"/>
          <w:numId w:val="85"/>
        </w:numPr>
        <w:spacing w:before="120" w:after="120" w:line="288" w:lineRule="auto"/>
        <w:ind w:left="453"/>
        <w:jc w:val="left"/>
      </w:pPr>
      <w:r>
        <w:rPr>
          <w:rFonts w:ascii="Arial" w:hAnsi="Arial" w:eastAsia="等线" w:cs="Arial"/>
          <w:sz w:val="22"/>
        </w:rPr>
        <w:t>操作列：每个任务右侧显示</w:t>
      </w:r>
      <w:r>
        <w:rPr>
          <w:rFonts w:ascii="Arial" w:hAnsi="Arial" w:eastAsia="等线" w:cs="Arial"/>
          <w:b/>
          <w:sz w:val="22"/>
        </w:rPr>
        <w:t>图标按钮</w:t>
      </w:r>
      <w:r>
        <w:rPr>
          <w:rFonts w:ascii="Arial" w:hAnsi="Arial" w:eastAsia="等线" w:cs="Arial"/>
          <w:sz w:val="22"/>
        </w:rPr>
        <w:t>（根据状态动态显示）：</w:t>
      </w:r>
    </w:p>
    <w:p w14:paraId="37218033">
      <w:pPr>
        <w:numPr>
          <w:ilvl w:val="0"/>
          <w:numId w:val="86"/>
        </w:numPr>
        <w:spacing w:before="120" w:after="120" w:line="288" w:lineRule="auto"/>
        <w:ind w:left="907"/>
        <w:jc w:val="left"/>
      </w:pPr>
      <w:r>
        <w:rPr>
          <w:rFonts w:ascii="Arial" w:hAnsi="Arial" w:eastAsia="等线" w:cs="Arial"/>
          <w:sz w:val="22"/>
        </w:rPr>
        <w:t>始终显示：详情（点击后跳转任务详情页）、复制（点击后跳转到任务创建页面，表单内容自动填充，用户可编辑；新建页面的“任务名称”输入框里，自动在原名后面加上 _副本 或 _Copy）、删除（点击后跳出弹窗询问用户“是否要删除此任务？”，用户点击“确认”即可删除）</w:t>
      </w:r>
    </w:p>
    <w:p w14:paraId="6BD529C8">
      <w:pPr>
        <w:numPr>
          <w:ilvl w:val="0"/>
          <w:numId w:val="87"/>
        </w:numPr>
        <w:spacing w:before="120" w:after="120" w:line="288" w:lineRule="auto"/>
        <w:ind w:left="907"/>
        <w:jc w:val="left"/>
      </w:pPr>
      <w:r>
        <w:rPr>
          <w:rFonts w:ascii="Arial" w:hAnsi="Arial" w:eastAsia="等线" w:cs="Arial"/>
          <w:sz w:val="22"/>
        </w:rPr>
        <w:t>动态显示：终止（若任务状态为排队中/运行中）、重试（若任务状态为失败/终止）、下载日志（完成后）</w:t>
      </w:r>
    </w:p>
    <w:p w14:paraId="401032D0">
      <w:pPr>
        <w:numPr>
          <w:ilvl w:val="0"/>
          <w:numId w:val="88"/>
        </w:numPr>
        <w:spacing w:before="120" w:after="120" w:line="288" w:lineRule="auto"/>
        <w:ind w:left="907"/>
        <w:jc w:val="left"/>
      </w:pPr>
      <w:r>
        <w:rPr>
          <w:rFonts w:ascii="Arial" w:hAnsi="Arial" w:eastAsia="等线" w:cs="Arial"/>
          <w:sz w:val="22"/>
        </w:rPr>
        <w:t>分页组件：底部居中，支持跳转页码、每页条数选择（10/20/50/100）</w:t>
      </w:r>
    </w:p>
    <w:p w14:paraId="77F113E9">
      <w:pPr>
        <w:spacing w:before="300" w:after="120" w:line="288" w:lineRule="auto"/>
        <w:ind w:left="0"/>
        <w:jc w:val="left"/>
        <w:outlineLvl w:val="2"/>
      </w:pPr>
      <w:bookmarkStart w:id="11" w:name="heading_11"/>
      <w:r>
        <w:rPr>
          <w:rFonts w:ascii="Arial" w:hAnsi="Arial" w:eastAsia="等线" w:cs="Arial"/>
          <w:color w:val="3370FF"/>
          <w:sz w:val="30"/>
        </w:rPr>
        <w:t xml:space="preserve">3.2 </w:t>
      </w:r>
      <w:r>
        <w:rPr>
          <w:rFonts w:ascii="Arial" w:hAnsi="Arial" w:eastAsia="等线" w:cs="Arial"/>
          <w:b/>
          <w:sz w:val="30"/>
        </w:rPr>
        <w:t>任务详情界面（二级页面）</w:t>
      </w:r>
      <w:bookmarkEnd w:id="11"/>
    </w:p>
    <w:p w14:paraId="129CDEAA">
      <w:pPr>
        <w:numPr>
          <w:ilvl w:val="0"/>
          <w:numId w:val="89"/>
        </w:numPr>
        <w:spacing w:before="120" w:after="120" w:line="288" w:lineRule="auto"/>
        <w:ind w:left="0"/>
        <w:jc w:val="left"/>
      </w:pPr>
      <w:r>
        <w:rPr>
          <w:rFonts w:ascii="Arial" w:hAnsi="Arial" w:eastAsia="等线" w:cs="Arial"/>
          <w:b/>
          <w:sz w:val="22"/>
        </w:rPr>
        <w:t>触发方式</w:t>
      </w:r>
      <w:r>
        <w:rPr>
          <w:rFonts w:ascii="Arial" w:hAnsi="Arial" w:eastAsia="等线" w:cs="Arial"/>
          <w:sz w:val="22"/>
        </w:rPr>
        <w:t>：点击任务标题或操作列“详情”图标。</w:t>
      </w:r>
    </w:p>
    <w:p w14:paraId="1863C2BC">
      <w:pPr>
        <w:numPr>
          <w:ilvl w:val="0"/>
          <w:numId w:val="90"/>
        </w:numPr>
        <w:spacing w:before="120" w:after="120" w:line="288" w:lineRule="auto"/>
        <w:ind w:left="0"/>
        <w:jc w:val="left"/>
      </w:pPr>
      <w:r>
        <w:rPr>
          <w:rFonts w:ascii="Arial" w:hAnsi="Arial" w:eastAsia="等线" w:cs="Arial"/>
          <w:sz w:val="22"/>
        </w:rPr>
        <w:t>页面结构：</w:t>
      </w:r>
    </w:p>
    <w:p w14:paraId="3C722914">
      <w:pPr>
        <w:numPr>
          <w:ilvl w:val="0"/>
          <w:numId w:val="91"/>
        </w:numPr>
        <w:spacing w:before="120" w:after="120" w:line="288" w:lineRule="auto"/>
        <w:ind w:left="453"/>
        <w:jc w:val="left"/>
      </w:pPr>
      <w:r>
        <w:rPr>
          <w:rFonts w:ascii="Arial" w:hAnsi="Arial" w:eastAsia="等线" w:cs="Arial"/>
          <w:sz w:val="22"/>
        </w:rPr>
        <w:t>顶部信息栏：任务名称、ID、状态标签（颜色区分）、优先级、创建人、创建/更新时间。</w:t>
      </w:r>
    </w:p>
    <w:p w14:paraId="6496FBF7">
      <w:pPr>
        <w:numPr>
          <w:ilvl w:val="0"/>
          <w:numId w:val="92"/>
        </w:numPr>
        <w:spacing w:before="120" w:after="120" w:line="288" w:lineRule="auto"/>
        <w:ind w:left="453"/>
        <w:jc w:val="left"/>
      </w:pPr>
      <w:r>
        <w:rPr>
          <w:rFonts w:ascii="Arial" w:hAnsi="Arial" w:eastAsia="等线" w:cs="Arial"/>
          <w:sz w:val="22"/>
        </w:rPr>
        <w:t>核心参数：模型配置（</w:t>
      </w:r>
      <w:r>
        <w:rPr>
          <w:rFonts w:hint="eastAsia" w:ascii="Arial" w:hAnsi="Arial" w:eastAsia="等线" w:cs="Arial"/>
          <w:sz w:val="22"/>
          <w:lang w:val="en-US" w:eastAsia="zh-CN"/>
        </w:rPr>
        <w:t>如有，</w:t>
      </w:r>
      <w:r>
        <w:rPr>
          <w:rFonts w:ascii="Arial" w:hAnsi="Arial" w:eastAsia="等线" w:cs="Arial"/>
          <w:sz w:val="22"/>
        </w:rPr>
        <w:t>网络结构、参数量）、</w:t>
      </w:r>
      <w:r>
        <w:rPr>
          <w:rFonts w:hint="eastAsia" w:ascii="Arial" w:hAnsi="Arial" w:eastAsia="等线" w:cs="Arial"/>
          <w:sz w:val="22"/>
          <w:lang w:val="en-US" w:eastAsia="zh-CN"/>
        </w:rPr>
        <w:t>选择的算子（如有，框架，分类），</w:t>
      </w:r>
      <w:r>
        <w:rPr>
          <w:rFonts w:ascii="Arial" w:hAnsi="Arial" w:eastAsia="等线" w:cs="Arial"/>
          <w:sz w:val="22"/>
        </w:rPr>
        <w:t>数据集信息（路径、样本数）、资源分配（芯片类型、数量、内存）、超参数（学习率、epoch等）、镜像、算子信息。</w:t>
      </w:r>
    </w:p>
    <w:p w14:paraId="71E61301">
      <w:pPr>
        <w:numPr>
          <w:ilvl w:val="0"/>
          <w:numId w:val="93"/>
        </w:numPr>
        <w:spacing w:before="120" w:after="120" w:line="288" w:lineRule="auto"/>
        <w:ind w:left="453"/>
        <w:jc w:val="left"/>
      </w:pPr>
      <w:r>
        <w:rPr>
          <w:rFonts w:ascii="Arial" w:hAnsi="Arial" w:eastAsia="等线" w:cs="Arial"/>
          <w:sz w:val="22"/>
        </w:rPr>
        <w:t>执行详情：</w:t>
      </w:r>
    </w:p>
    <w:p w14:paraId="0B4C9FEC">
      <w:pPr>
        <w:numPr>
          <w:ilvl w:val="0"/>
          <w:numId w:val="94"/>
        </w:numPr>
        <w:spacing w:before="120" w:after="120" w:line="288" w:lineRule="auto"/>
        <w:ind w:left="907"/>
        <w:jc w:val="left"/>
      </w:pPr>
      <w:r>
        <w:rPr>
          <w:rFonts w:ascii="Arial" w:hAnsi="Arial" w:eastAsia="等线" w:cs="Arial"/>
          <w:sz w:val="22"/>
        </w:rPr>
        <w:t>状态流转记录：时间轴展示状态变更（含变更原因，如用户手动终止）。</w:t>
      </w:r>
    </w:p>
    <w:p w14:paraId="5ED53AC0">
      <w:pPr>
        <w:numPr>
          <w:ilvl w:val="0"/>
          <w:numId w:val="95"/>
        </w:numPr>
        <w:spacing w:before="120" w:after="120" w:line="288" w:lineRule="auto"/>
        <w:ind w:left="907"/>
        <w:jc w:val="left"/>
      </w:pPr>
      <w:r>
        <w:rPr>
          <w:rFonts w:ascii="Arial" w:hAnsi="Arial" w:eastAsia="等线" w:cs="Arial"/>
          <w:sz w:val="22"/>
        </w:rPr>
        <w:t>进度跟踪：动态进度条+关键节点时间戳（如开始时间、完成时间）。</w:t>
      </w:r>
    </w:p>
    <w:p w14:paraId="5A44EDFF">
      <w:pPr>
        <w:numPr>
          <w:ilvl w:val="0"/>
          <w:numId w:val="96"/>
        </w:numPr>
        <w:spacing w:before="120" w:after="120" w:line="288" w:lineRule="auto"/>
        <w:ind w:left="907"/>
        <w:jc w:val="left"/>
      </w:pPr>
      <w:r>
        <w:rPr>
          <w:rFonts w:ascii="Arial" w:hAnsi="Arial" w:eastAsia="等线" w:cs="Arial"/>
          <w:sz w:val="22"/>
        </w:rPr>
        <w:t>资源监控：实时/历史CPU/GPU利用率折线图（需集成监控数据）。</w:t>
      </w:r>
    </w:p>
    <w:p w14:paraId="3C57C0CB">
      <w:pPr>
        <w:numPr>
          <w:ilvl w:val="0"/>
          <w:numId w:val="97"/>
        </w:numPr>
        <w:spacing w:before="120" w:after="120" w:line="288" w:lineRule="auto"/>
        <w:ind w:left="453"/>
        <w:jc w:val="left"/>
      </w:pPr>
      <w:r>
        <w:rPr>
          <w:rFonts w:ascii="Arial" w:hAnsi="Arial" w:eastAsia="等线" w:cs="Arial"/>
          <w:sz w:val="22"/>
        </w:rPr>
        <w:t>底部操作区：</w:t>
      </w:r>
    </w:p>
    <w:p w14:paraId="1A68391C">
      <w:pPr>
        <w:numPr>
          <w:ilvl w:val="0"/>
          <w:numId w:val="98"/>
        </w:numPr>
        <w:spacing w:before="120" w:after="120" w:line="288" w:lineRule="auto"/>
        <w:ind w:left="907"/>
        <w:jc w:val="left"/>
      </w:pPr>
      <w:r>
        <w:rPr>
          <w:rFonts w:ascii="Arial" w:hAnsi="Arial" w:eastAsia="等线" w:cs="Arial"/>
          <w:sz w:val="22"/>
        </w:rPr>
        <w:t>始终显示：复制（点击后跳转到任务创建页面，表单内容自动填充，用户可编辑；新建页面的“任务名称”输入框里，自动在原名后面加上 _副本 或 _Copy）、删除（点击后跳出弹窗询问用户“是否要删除此任务？”，用户点击“确认”即可删除）</w:t>
      </w:r>
    </w:p>
    <w:p w14:paraId="6FBF0983">
      <w:pPr>
        <w:numPr>
          <w:ilvl w:val="0"/>
          <w:numId w:val="99"/>
        </w:numPr>
        <w:spacing w:before="120" w:after="120" w:line="288" w:lineRule="auto"/>
        <w:ind w:left="907"/>
        <w:jc w:val="left"/>
      </w:pPr>
      <w:r>
        <w:rPr>
          <w:rFonts w:ascii="Arial" w:hAnsi="Arial" w:eastAsia="等线" w:cs="Arial"/>
          <w:sz w:val="22"/>
        </w:rPr>
        <w:t>动态显示：终止（若任务状态为排队中/运行中）、重试（若任务状态为失败/终止）、下载日志（完成后）、返回列表按钮。</w:t>
      </w:r>
    </w:p>
    <w:p w14:paraId="59A279D1">
      <w:pPr>
        <w:spacing w:before="380" w:after="140" w:line="288" w:lineRule="auto"/>
        <w:ind w:left="0"/>
        <w:jc w:val="left"/>
        <w:outlineLvl w:val="0"/>
      </w:pPr>
      <w:bookmarkStart w:id="12" w:name="heading_12"/>
      <w:r>
        <w:rPr>
          <w:rFonts w:ascii="Arial" w:hAnsi="Arial" w:eastAsia="等线" w:cs="Arial"/>
          <w:b/>
          <w:sz w:val="36"/>
        </w:rPr>
        <w:t>六、验证报告生成与管理</w:t>
      </w:r>
      <w:bookmarkEnd w:id="12"/>
    </w:p>
    <w:p w14:paraId="12B344F2">
      <w:pPr>
        <w:spacing w:before="320" w:after="120" w:line="288" w:lineRule="auto"/>
        <w:ind w:left="0"/>
        <w:jc w:val="left"/>
        <w:outlineLvl w:val="1"/>
      </w:pPr>
      <w:bookmarkStart w:id="13" w:name="heading_13"/>
      <w:r>
        <w:rPr>
          <w:rFonts w:ascii="Arial" w:hAnsi="Arial" w:eastAsia="等线" w:cs="Arial"/>
          <w:color w:val="3370FF"/>
          <w:sz w:val="32"/>
        </w:rPr>
        <w:t xml:space="preserve">1. </w:t>
      </w:r>
      <w:r>
        <w:rPr>
          <w:rFonts w:ascii="Arial" w:hAnsi="Arial" w:eastAsia="等线" w:cs="Arial"/>
          <w:b/>
          <w:sz w:val="32"/>
        </w:rPr>
        <w:t>验证核心指标</w:t>
      </w:r>
      <w:bookmarkEnd w:id="13"/>
    </w:p>
    <w:p w14:paraId="52DD6283">
      <w:pPr>
        <w:spacing w:before="300" w:after="120" w:line="288" w:lineRule="auto"/>
        <w:ind w:left="0"/>
        <w:jc w:val="left"/>
        <w:outlineLvl w:val="2"/>
      </w:pPr>
      <w:bookmarkStart w:id="14" w:name="heading_14"/>
      <w:r>
        <w:rPr>
          <w:rFonts w:ascii="Arial" w:hAnsi="Arial" w:eastAsia="等线" w:cs="Arial"/>
          <w:color w:val="3370FF"/>
          <w:sz w:val="30"/>
        </w:rPr>
        <w:t xml:space="preserve">1.1 </w:t>
      </w:r>
      <w:r>
        <w:rPr>
          <w:rFonts w:ascii="Arial" w:hAnsi="Arial" w:eastAsia="等线" w:cs="Arial"/>
          <w:b/>
          <w:sz w:val="30"/>
        </w:rPr>
        <w:t>模型验证指标</w:t>
      </w:r>
      <w:bookmarkEnd w:id="14"/>
    </w:p>
    <w:p w14:paraId="672985D5">
      <w:pPr>
        <w:spacing w:before="120" w:after="120" w:line="288" w:lineRule="auto"/>
        <w:ind w:left="0"/>
        <w:jc w:val="left"/>
      </w:pPr>
      <w:r>
        <w:rPr>
          <w:rFonts w:ascii="Arial" w:hAnsi="Arial" w:eastAsia="等线" w:cs="Arial"/>
          <w:sz w:val="22"/>
        </w:rPr>
        <w:t>推理：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30"/>
        <w:gridCol w:w="5850"/>
      </w:tblGrid>
      <w:tr w14:paraId="4416BD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3202750B">
            <w:pPr>
              <w:spacing w:before="120" w:after="120" w:line="288" w:lineRule="auto"/>
              <w:ind w:left="0"/>
              <w:jc w:val="left"/>
            </w:pPr>
            <w:r>
              <w:rPr>
                <w:rFonts w:ascii="Arial" w:hAnsi="Arial" w:eastAsia="等线" w:cs="Arial"/>
                <w:sz w:val="22"/>
              </w:rPr>
              <w:t>核心验证指标</w:t>
            </w:r>
          </w:p>
        </w:tc>
        <w:tc>
          <w:tcPr>
            <w:tcW w:w="5850" w:type="dxa"/>
            <w:tcMar>
              <w:top w:w="60" w:type="dxa"/>
              <w:left w:w="120" w:type="dxa"/>
              <w:bottom w:w="30" w:type="dxa"/>
              <w:right w:w="120" w:type="dxa"/>
            </w:tcMar>
          </w:tcPr>
          <w:p w14:paraId="781CCA46">
            <w:pPr>
              <w:spacing w:before="120" w:after="120" w:line="288" w:lineRule="auto"/>
              <w:ind w:left="0"/>
              <w:jc w:val="left"/>
            </w:pPr>
            <w:r>
              <w:rPr>
                <w:rFonts w:ascii="Arial" w:hAnsi="Arial" w:eastAsia="等线" w:cs="Arial"/>
                <w:sz w:val="22"/>
              </w:rPr>
              <w:t>说明</w:t>
            </w:r>
          </w:p>
        </w:tc>
      </w:tr>
      <w:tr w14:paraId="673822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6E189D26">
            <w:pPr>
              <w:spacing w:before="120" w:after="120" w:line="288" w:lineRule="auto"/>
              <w:ind w:left="0"/>
              <w:jc w:val="left"/>
            </w:pPr>
            <w:r>
              <w:rPr>
                <w:rFonts w:ascii="Arial" w:hAnsi="Arial" w:eastAsia="等线" w:cs="Arial"/>
                <w:sz w:val="22"/>
              </w:rPr>
              <w:t>吞吐量</w:t>
            </w:r>
          </w:p>
        </w:tc>
        <w:tc>
          <w:tcPr>
            <w:tcW w:w="5850" w:type="dxa"/>
            <w:tcMar>
              <w:top w:w="60" w:type="dxa"/>
              <w:left w:w="120" w:type="dxa"/>
              <w:bottom w:w="30" w:type="dxa"/>
              <w:right w:w="120" w:type="dxa"/>
            </w:tcMar>
          </w:tcPr>
          <w:p w14:paraId="5885A29A">
            <w:pPr>
              <w:spacing w:before="120" w:after="120" w:line="288" w:lineRule="auto"/>
              <w:ind w:left="0"/>
              <w:jc w:val="left"/>
            </w:pPr>
            <w:r>
              <w:rPr>
                <w:rFonts w:ascii="Arial" w:hAnsi="Arial" w:eastAsia="等线" w:cs="Arial"/>
                <w:sz w:val="22"/>
              </w:rPr>
              <w:t>TPS、IPS（image/second）、Samples/s</w:t>
            </w:r>
          </w:p>
        </w:tc>
      </w:tr>
      <w:tr w14:paraId="1AB2E9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5F5BB301">
            <w:pPr>
              <w:spacing w:before="120" w:after="120" w:line="288" w:lineRule="auto"/>
              <w:ind w:left="0"/>
              <w:jc w:val="left"/>
            </w:pPr>
            <w:r>
              <w:rPr>
                <w:rFonts w:ascii="Arial" w:hAnsi="Arial" w:eastAsia="等线" w:cs="Arial"/>
                <w:sz w:val="22"/>
              </w:rPr>
              <w:t>延迟</w:t>
            </w:r>
          </w:p>
        </w:tc>
        <w:tc>
          <w:tcPr>
            <w:tcW w:w="5850" w:type="dxa"/>
            <w:tcMar>
              <w:top w:w="60" w:type="dxa"/>
              <w:left w:w="120" w:type="dxa"/>
              <w:bottom w:w="30" w:type="dxa"/>
              <w:right w:w="120" w:type="dxa"/>
            </w:tcMar>
          </w:tcPr>
          <w:p w14:paraId="574FE118">
            <w:pPr>
              <w:spacing w:before="120" w:after="120" w:line="288" w:lineRule="auto"/>
              <w:ind w:left="0"/>
              <w:jc w:val="left"/>
            </w:pPr>
            <w:r>
              <w:rPr>
                <w:rFonts w:ascii="Arial" w:hAnsi="Arial" w:eastAsia="等线" w:cs="Arial"/>
                <w:sz w:val="22"/>
              </w:rPr>
              <w:t>首包延迟 / P95 / P99</w:t>
            </w:r>
          </w:p>
        </w:tc>
      </w:tr>
      <w:tr w14:paraId="219604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71B2784E">
            <w:pPr>
              <w:spacing w:before="120" w:after="120" w:line="288" w:lineRule="auto"/>
              <w:ind w:left="0"/>
              <w:jc w:val="left"/>
            </w:pPr>
            <w:r>
              <w:rPr>
                <w:rFonts w:ascii="Arial" w:hAnsi="Arial" w:eastAsia="等线" w:cs="Arial"/>
                <w:sz w:val="22"/>
              </w:rPr>
              <w:t>准确率</w:t>
            </w:r>
          </w:p>
        </w:tc>
        <w:tc>
          <w:tcPr>
            <w:tcW w:w="5850" w:type="dxa"/>
            <w:tcMar>
              <w:top w:w="60" w:type="dxa"/>
              <w:left w:w="120" w:type="dxa"/>
              <w:bottom w:w="30" w:type="dxa"/>
              <w:right w:w="120" w:type="dxa"/>
            </w:tcMar>
          </w:tcPr>
          <w:p w14:paraId="13F63B7F">
            <w:pPr>
              <w:spacing w:before="120" w:after="120" w:line="288" w:lineRule="auto"/>
              <w:ind w:left="0"/>
              <w:jc w:val="left"/>
            </w:pPr>
            <w:r>
              <w:rPr>
                <w:rFonts w:ascii="Arial" w:hAnsi="Arial" w:eastAsia="等线" w:cs="Arial"/>
                <w:sz w:val="22"/>
              </w:rPr>
              <w:t>在公开数据集（如MMLU）上得分与英伟达芯片得分的比值</w:t>
            </w:r>
          </w:p>
        </w:tc>
      </w:tr>
      <w:tr w14:paraId="272685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03644EA9">
            <w:pPr>
              <w:spacing w:before="120" w:after="120" w:line="288" w:lineRule="auto"/>
              <w:ind w:left="0"/>
              <w:jc w:val="left"/>
            </w:pPr>
            <w:r>
              <w:rPr>
                <w:rFonts w:ascii="Arial" w:hAnsi="Arial" w:eastAsia="等线" w:cs="Arial"/>
                <w:sz w:val="22"/>
              </w:rPr>
              <w:t>能效比</w:t>
            </w:r>
          </w:p>
        </w:tc>
        <w:tc>
          <w:tcPr>
            <w:tcW w:w="5850" w:type="dxa"/>
            <w:tcMar>
              <w:top w:w="60" w:type="dxa"/>
              <w:left w:w="120" w:type="dxa"/>
              <w:bottom w:w="30" w:type="dxa"/>
              <w:right w:w="120" w:type="dxa"/>
            </w:tcMar>
          </w:tcPr>
          <w:p w14:paraId="673D98BE">
            <w:pPr>
              <w:spacing w:before="120" w:after="120" w:line="288" w:lineRule="auto"/>
              <w:ind w:left="0"/>
              <w:jc w:val="left"/>
            </w:pPr>
            <w:r>
              <w:rPr>
                <w:rFonts w:ascii="Arial" w:hAnsi="Arial" w:eastAsia="等线" w:cs="Arial"/>
                <w:sz w:val="22"/>
              </w:rPr>
              <w:t>Tokens/s/Watt 或 Samples/s/Watt</w:t>
            </w:r>
          </w:p>
        </w:tc>
      </w:tr>
      <w:tr w14:paraId="7E5E4E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5202C97E">
            <w:pPr>
              <w:spacing w:before="120" w:after="120" w:line="288" w:lineRule="auto"/>
              <w:ind w:left="0"/>
              <w:jc w:val="left"/>
            </w:pPr>
            <w:r>
              <w:rPr>
                <w:rFonts w:ascii="Arial" w:hAnsi="Arial" w:eastAsia="等线" w:cs="Arial"/>
                <w:sz w:val="22"/>
              </w:rPr>
              <w:t>软件功能完备性和性能</w:t>
            </w:r>
          </w:p>
        </w:tc>
        <w:tc>
          <w:tcPr>
            <w:tcW w:w="5850" w:type="dxa"/>
            <w:tcMar>
              <w:top w:w="60" w:type="dxa"/>
              <w:left w:w="120" w:type="dxa"/>
              <w:bottom w:w="30" w:type="dxa"/>
              <w:right w:w="120" w:type="dxa"/>
            </w:tcMar>
          </w:tcPr>
          <w:p w14:paraId="08EC4824">
            <w:pPr>
              <w:spacing w:before="120" w:after="120" w:line="288" w:lineRule="auto"/>
              <w:ind w:left="0"/>
              <w:jc w:val="left"/>
            </w:pPr>
            <w:r>
              <w:rPr>
                <w:rFonts w:ascii="Arial" w:hAnsi="Arial" w:eastAsia="等线" w:cs="Arial"/>
                <w:sz w:val="22"/>
              </w:rPr>
              <w:t>API/算子覆盖率；并行训推框架、微调库、算法库、模型应用工具等在国产芯片的适配程度及性能表现</w:t>
            </w:r>
          </w:p>
        </w:tc>
      </w:tr>
    </w:tbl>
    <w:p w14:paraId="6C0E9E17">
      <w:pPr>
        <w:spacing w:before="120" w:after="120" w:line="288" w:lineRule="auto"/>
        <w:ind w:left="0"/>
        <w:jc w:val="left"/>
      </w:pPr>
      <w:r>
        <w:rPr>
          <w:rFonts w:ascii="Arial" w:hAnsi="Arial" w:eastAsia="等线" w:cs="Arial"/>
          <w:sz w:val="22"/>
        </w:rPr>
        <w:t>训练：</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30"/>
        <w:gridCol w:w="5850"/>
      </w:tblGrid>
      <w:tr w14:paraId="4A8FCB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3C7FD85A">
            <w:pPr>
              <w:spacing w:before="120" w:after="120" w:line="288" w:lineRule="auto"/>
              <w:ind w:left="0"/>
              <w:jc w:val="left"/>
            </w:pPr>
            <w:r>
              <w:rPr>
                <w:rFonts w:ascii="Arial" w:hAnsi="Arial" w:eastAsia="等线" w:cs="Arial"/>
                <w:sz w:val="22"/>
              </w:rPr>
              <w:t>核心验证指标</w:t>
            </w:r>
          </w:p>
        </w:tc>
        <w:tc>
          <w:tcPr>
            <w:tcW w:w="5850" w:type="dxa"/>
            <w:tcMar>
              <w:top w:w="60" w:type="dxa"/>
              <w:left w:w="120" w:type="dxa"/>
              <w:bottom w:w="30" w:type="dxa"/>
              <w:right w:w="120" w:type="dxa"/>
            </w:tcMar>
          </w:tcPr>
          <w:p w14:paraId="0125FBCF">
            <w:pPr>
              <w:spacing w:before="120" w:after="120" w:line="288" w:lineRule="auto"/>
              <w:ind w:left="0"/>
              <w:jc w:val="left"/>
            </w:pPr>
            <w:r>
              <w:rPr>
                <w:rFonts w:ascii="Arial" w:hAnsi="Arial" w:eastAsia="等线" w:cs="Arial"/>
                <w:sz w:val="22"/>
              </w:rPr>
              <w:t>说明</w:t>
            </w:r>
          </w:p>
        </w:tc>
      </w:tr>
      <w:tr w14:paraId="2F61D8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5A81A2AF">
            <w:pPr>
              <w:spacing w:before="120" w:after="120" w:line="288" w:lineRule="auto"/>
              <w:ind w:left="0"/>
              <w:jc w:val="left"/>
            </w:pPr>
            <w:r>
              <w:rPr>
                <w:rFonts w:ascii="Arial" w:hAnsi="Arial" w:eastAsia="等线" w:cs="Arial"/>
                <w:sz w:val="22"/>
              </w:rPr>
              <w:t>吞吐量</w:t>
            </w:r>
          </w:p>
        </w:tc>
        <w:tc>
          <w:tcPr>
            <w:tcW w:w="5850" w:type="dxa"/>
            <w:tcMar>
              <w:top w:w="60" w:type="dxa"/>
              <w:left w:w="120" w:type="dxa"/>
              <w:bottom w:w="30" w:type="dxa"/>
              <w:right w:w="120" w:type="dxa"/>
            </w:tcMar>
          </w:tcPr>
          <w:p w14:paraId="1EE15C3D">
            <w:pPr>
              <w:spacing w:before="120" w:after="120" w:line="288" w:lineRule="auto"/>
              <w:ind w:left="0"/>
              <w:jc w:val="left"/>
            </w:pPr>
            <w:r>
              <w:rPr>
                <w:rFonts w:ascii="Arial" w:hAnsi="Arial" w:eastAsia="等线" w:cs="Arial"/>
                <w:sz w:val="22"/>
              </w:rPr>
              <w:t>TPS、IPS（image/second）、Samples/s</w:t>
            </w:r>
          </w:p>
        </w:tc>
      </w:tr>
      <w:tr w14:paraId="5C42AA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3BEE3A39">
            <w:pPr>
              <w:spacing w:before="120" w:after="120" w:line="288" w:lineRule="auto"/>
              <w:ind w:left="0"/>
              <w:jc w:val="left"/>
            </w:pPr>
            <w:r>
              <w:rPr>
                <w:rFonts w:ascii="Arial" w:hAnsi="Arial" w:eastAsia="等线" w:cs="Arial"/>
                <w:sz w:val="22"/>
              </w:rPr>
              <w:t>能效比</w:t>
            </w:r>
          </w:p>
        </w:tc>
        <w:tc>
          <w:tcPr>
            <w:tcW w:w="5850" w:type="dxa"/>
            <w:tcMar>
              <w:top w:w="60" w:type="dxa"/>
              <w:left w:w="120" w:type="dxa"/>
              <w:bottom w:w="30" w:type="dxa"/>
              <w:right w:w="120" w:type="dxa"/>
            </w:tcMar>
          </w:tcPr>
          <w:p w14:paraId="5AB9FC08">
            <w:pPr>
              <w:spacing w:before="120" w:after="120" w:line="288" w:lineRule="auto"/>
              <w:ind w:left="0"/>
              <w:jc w:val="left"/>
            </w:pPr>
            <w:r>
              <w:rPr>
                <w:rFonts w:ascii="Arial" w:hAnsi="Arial" w:eastAsia="等线" w:cs="Arial"/>
                <w:sz w:val="22"/>
              </w:rPr>
              <w:t>Tokens/s/Watt 或 Samples/s/Watt</w:t>
            </w:r>
          </w:p>
        </w:tc>
      </w:tr>
      <w:tr w14:paraId="60446C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56015937">
            <w:pPr>
              <w:spacing w:before="120" w:after="120" w:line="288" w:lineRule="auto"/>
              <w:ind w:left="0"/>
              <w:jc w:val="left"/>
            </w:pPr>
            <w:r>
              <w:rPr>
                <w:rFonts w:ascii="Arial" w:hAnsi="Arial" w:eastAsia="等线" w:cs="Arial"/>
                <w:sz w:val="22"/>
              </w:rPr>
              <w:t>MFU模型算力利用率</w:t>
            </w:r>
          </w:p>
        </w:tc>
        <w:tc>
          <w:tcPr>
            <w:tcW w:w="5850" w:type="dxa"/>
            <w:tcMar>
              <w:top w:w="60" w:type="dxa"/>
              <w:left w:w="120" w:type="dxa"/>
              <w:bottom w:w="30" w:type="dxa"/>
              <w:right w:w="120" w:type="dxa"/>
            </w:tcMar>
          </w:tcPr>
          <w:p w14:paraId="6E4C3734">
            <w:pPr>
              <w:spacing w:before="120" w:after="120" w:line="288" w:lineRule="auto"/>
              <w:ind w:left="0"/>
              <w:jc w:val="left"/>
            </w:pPr>
          </w:p>
        </w:tc>
      </w:tr>
      <w:tr w14:paraId="679F4E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0B7827AF">
            <w:pPr>
              <w:spacing w:before="120" w:after="120" w:line="288" w:lineRule="auto"/>
              <w:ind w:left="0"/>
              <w:jc w:val="left"/>
            </w:pPr>
            <w:r>
              <w:rPr>
                <w:rFonts w:ascii="Arial" w:hAnsi="Arial" w:eastAsia="等线" w:cs="Arial"/>
                <w:sz w:val="22"/>
              </w:rPr>
              <w:t>Loss损失函数</w:t>
            </w:r>
          </w:p>
        </w:tc>
        <w:tc>
          <w:tcPr>
            <w:tcW w:w="5850" w:type="dxa"/>
            <w:tcMar>
              <w:top w:w="60" w:type="dxa"/>
              <w:left w:w="120" w:type="dxa"/>
              <w:bottom w:w="30" w:type="dxa"/>
              <w:right w:w="120" w:type="dxa"/>
            </w:tcMar>
          </w:tcPr>
          <w:p w14:paraId="68B7C0E0">
            <w:pPr>
              <w:spacing w:before="120" w:after="120" w:line="288" w:lineRule="auto"/>
              <w:ind w:left="0"/>
              <w:jc w:val="left"/>
            </w:pPr>
            <w:r>
              <w:rPr>
                <w:rFonts w:ascii="Arial" w:hAnsi="Arial" w:eastAsia="等线" w:cs="Arial"/>
                <w:sz w:val="22"/>
              </w:rPr>
              <w:t>用于衡量模型预测结果与真实目标之间的差异</w:t>
            </w:r>
          </w:p>
        </w:tc>
      </w:tr>
      <w:tr w14:paraId="738592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30" w:type="dxa"/>
            <w:tcMar>
              <w:top w:w="60" w:type="dxa"/>
              <w:left w:w="120" w:type="dxa"/>
              <w:bottom w:w="30" w:type="dxa"/>
              <w:right w:w="120" w:type="dxa"/>
            </w:tcMar>
          </w:tcPr>
          <w:p w14:paraId="333D9EEF">
            <w:pPr>
              <w:spacing w:before="120" w:after="120" w:line="288" w:lineRule="auto"/>
              <w:ind w:left="0"/>
              <w:jc w:val="left"/>
            </w:pPr>
            <w:r>
              <w:rPr>
                <w:rFonts w:ascii="Arial" w:hAnsi="Arial" w:eastAsia="等线" w:cs="Arial"/>
                <w:sz w:val="22"/>
              </w:rPr>
              <w:t>软件功能完备性和性能</w:t>
            </w:r>
          </w:p>
        </w:tc>
        <w:tc>
          <w:tcPr>
            <w:tcW w:w="5850" w:type="dxa"/>
            <w:tcMar>
              <w:top w:w="60" w:type="dxa"/>
              <w:left w:w="120" w:type="dxa"/>
              <w:bottom w:w="30" w:type="dxa"/>
              <w:right w:w="120" w:type="dxa"/>
            </w:tcMar>
          </w:tcPr>
          <w:p w14:paraId="1973815D">
            <w:pPr>
              <w:spacing w:before="120" w:after="120" w:line="288" w:lineRule="auto"/>
              <w:ind w:left="0"/>
              <w:jc w:val="left"/>
            </w:pPr>
            <w:r>
              <w:rPr>
                <w:rFonts w:ascii="Arial" w:hAnsi="Arial" w:eastAsia="等线" w:cs="Arial"/>
                <w:sz w:val="22"/>
              </w:rPr>
              <w:t>API/算子覆盖率；并行训推框架、微调库、算法库、模型应用工具等在国产芯片的适配程度及性能表现</w:t>
            </w:r>
          </w:p>
        </w:tc>
      </w:tr>
    </w:tbl>
    <w:p w14:paraId="5D2E810B">
      <w:pPr>
        <w:spacing w:before="300" w:after="120" w:line="288" w:lineRule="auto"/>
        <w:ind w:left="0"/>
        <w:jc w:val="left"/>
        <w:outlineLvl w:val="2"/>
      </w:pPr>
      <w:bookmarkStart w:id="15" w:name="heading_15"/>
      <w:r>
        <w:rPr>
          <w:rFonts w:ascii="Arial" w:hAnsi="Arial" w:eastAsia="等线" w:cs="Arial"/>
          <w:color w:val="3370FF"/>
          <w:sz w:val="30"/>
        </w:rPr>
        <w:t xml:space="preserve">1.2 </w:t>
      </w:r>
      <w:r>
        <w:rPr>
          <w:rFonts w:ascii="Arial" w:hAnsi="Arial" w:eastAsia="等线" w:cs="Arial"/>
          <w:b/>
          <w:sz w:val="30"/>
        </w:rPr>
        <w:t>算子验证指标（</w:t>
      </w:r>
      <w:r>
        <w:rPr>
          <w:rFonts w:ascii="Arial" w:hAnsi="Arial" w:eastAsia="等线" w:cs="Arial"/>
          <w:b/>
          <w:sz w:val="30"/>
          <w:shd w:val="clear" w:fill="F76964"/>
        </w:rPr>
        <w:t>和芯片验证指标的差异？</w:t>
      </w:r>
      <w:r>
        <w:rPr>
          <w:rFonts w:ascii="Arial" w:hAnsi="Arial" w:eastAsia="等线" w:cs="Arial"/>
          <w:b/>
          <w:sz w:val="30"/>
        </w:rPr>
        <w:t>）</w:t>
      </w:r>
      <w:bookmarkEnd w:id="1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55"/>
        <w:gridCol w:w="3480"/>
      </w:tblGrid>
      <w:tr w14:paraId="4CC6AE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6C43DCAB">
            <w:pPr>
              <w:spacing w:before="120" w:after="120" w:line="288" w:lineRule="auto"/>
              <w:ind w:left="0"/>
              <w:jc w:val="left"/>
            </w:pPr>
            <w:r>
              <w:rPr>
                <w:rFonts w:ascii="Arial" w:hAnsi="Arial" w:eastAsia="等线" w:cs="Arial"/>
                <w:sz w:val="22"/>
              </w:rPr>
              <w:t>核心验证指标</w:t>
            </w:r>
          </w:p>
        </w:tc>
        <w:tc>
          <w:tcPr>
            <w:tcW w:w="3480" w:type="dxa"/>
            <w:tcMar>
              <w:top w:w="60" w:type="dxa"/>
              <w:left w:w="120" w:type="dxa"/>
              <w:bottom w:w="30" w:type="dxa"/>
              <w:right w:w="120" w:type="dxa"/>
            </w:tcMar>
          </w:tcPr>
          <w:p w14:paraId="06AC26AF">
            <w:pPr>
              <w:spacing w:before="120" w:after="120" w:line="288" w:lineRule="auto"/>
              <w:ind w:left="0"/>
              <w:jc w:val="left"/>
            </w:pPr>
            <w:r>
              <w:rPr>
                <w:rFonts w:ascii="Arial" w:hAnsi="Arial" w:eastAsia="等线" w:cs="Arial"/>
                <w:sz w:val="22"/>
              </w:rPr>
              <w:t>说明</w:t>
            </w:r>
          </w:p>
        </w:tc>
      </w:tr>
      <w:tr w14:paraId="0E9333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16BFA067">
            <w:pPr>
              <w:spacing w:before="120" w:after="120" w:line="288" w:lineRule="auto"/>
              <w:ind w:left="0"/>
              <w:jc w:val="left"/>
            </w:pPr>
            <w:r>
              <w:rPr>
                <w:rFonts w:ascii="Arial" w:hAnsi="Arial" w:eastAsia="等线" w:cs="Arial"/>
                <w:sz w:val="22"/>
              </w:rPr>
              <w:t>功能完备性</w:t>
            </w:r>
          </w:p>
        </w:tc>
        <w:tc>
          <w:tcPr>
            <w:tcW w:w="3480" w:type="dxa"/>
            <w:tcMar>
              <w:top w:w="60" w:type="dxa"/>
              <w:left w:w="120" w:type="dxa"/>
              <w:bottom w:w="30" w:type="dxa"/>
              <w:right w:w="120" w:type="dxa"/>
            </w:tcMar>
          </w:tcPr>
          <w:p w14:paraId="3D0243C6">
            <w:pPr>
              <w:spacing w:before="120" w:after="120" w:line="288" w:lineRule="auto"/>
              <w:ind w:left="0"/>
              <w:jc w:val="left"/>
            </w:pPr>
            <w:r>
              <w:rPr>
                <w:rFonts w:ascii="Arial" w:hAnsi="Arial" w:eastAsia="等线" w:cs="Arial"/>
                <w:sz w:val="22"/>
              </w:rPr>
              <w:t>2000+算子的支持率</w:t>
            </w:r>
          </w:p>
        </w:tc>
      </w:tr>
      <w:tr w14:paraId="6CF726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097AA33A">
            <w:pPr>
              <w:spacing w:before="120" w:after="120" w:line="288" w:lineRule="auto"/>
              <w:ind w:left="0"/>
              <w:jc w:val="left"/>
            </w:pPr>
            <w:r>
              <w:rPr>
                <w:rFonts w:ascii="Arial" w:hAnsi="Arial" w:eastAsia="等线" w:cs="Arial"/>
                <w:sz w:val="22"/>
              </w:rPr>
              <w:t>单算子执行耗时</w:t>
            </w:r>
          </w:p>
        </w:tc>
        <w:tc>
          <w:tcPr>
            <w:tcW w:w="3480" w:type="dxa"/>
            <w:tcMar>
              <w:top w:w="60" w:type="dxa"/>
              <w:left w:w="120" w:type="dxa"/>
              <w:bottom w:w="30" w:type="dxa"/>
              <w:right w:w="120" w:type="dxa"/>
            </w:tcMar>
          </w:tcPr>
          <w:p w14:paraId="0EC9F6C9">
            <w:pPr>
              <w:spacing w:before="120" w:after="120" w:line="288" w:lineRule="auto"/>
              <w:ind w:left="0"/>
              <w:jc w:val="left"/>
            </w:pPr>
          </w:p>
        </w:tc>
      </w:tr>
      <w:tr w14:paraId="02B016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29890B0E">
            <w:pPr>
              <w:spacing w:before="120" w:after="120" w:line="288" w:lineRule="auto"/>
              <w:ind w:left="0"/>
              <w:jc w:val="left"/>
            </w:pPr>
            <w:r>
              <w:rPr>
                <w:rFonts w:ascii="Arial" w:hAnsi="Arial" w:eastAsia="等线" w:cs="Arial"/>
                <w:sz w:val="22"/>
              </w:rPr>
              <w:t>吞吐量</w:t>
            </w:r>
          </w:p>
        </w:tc>
        <w:tc>
          <w:tcPr>
            <w:tcW w:w="3480" w:type="dxa"/>
            <w:tcMar>
              <w:top w:w="60" w:type="dxa"/>
              <w:left w:w="120" w:type="dxa"/>
              <w:bottom w:w="30" w:type="dxa"/>
              <w:right w:w="120" w:type="dxa"/>
            </w:tcMar>
          </w:tcPr>
          <w:p w14:paraId="45CC14C0">
            <w:pPr>
              <w:spacing w:before="120" w:after="120" w:line="288" w:lineRule="auto"/>
              <w:ind w:left="0"/>
              <w:jc w:val="left"/>
            </w:pPr>
            <w:r>
              <w:rPr>
                <w:rFonts w:ascii="Arial" w:hAnsi="Arial" w:eastAsia="等线" w:cs="Arial"/>
                <w:sz w:val="22"/>
              </w:rPr>
              <w:t>单位时间算子执行次数</w:t>
            </w:r>
          </w:p>
        </w:tc>
      </w:tr>
      <w:tr w14:paraId="3E0AF9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55" w:type="dxa"/>
            <w:tcMar>
              <w:top w:w="60" w:type="dxa"/>
              <w:left w:w="120" w:type="dxa"/>
              <w:bottom w:w="30" w:type="dxa"/>
              <w:right w:w="120" w:type="dxa"/>
            </w:tcMar>
          </w:tcPr>
          <w:p w14:paraId="163AA8AF">
            <w:pPr>
              <w:spacing w:before="120" w:after="120" w:line="288" w:lineRule="auto"/>
              <w:ind w:left="0"/>
              <w:jc w:val="left"/>
            </w:pPr>
            <w:r>
              <w:rPr>
                <w:rFonts w:ascii="Arial" w:hAnsi="Arial" w:eastAsia="等线" w:cs="Arial"/>
                <w:sz w:val="22"/>
              </w:rPr>
              <w:t>精度损失</w:t>
            </w:r>
          </w:p>
        </w:tc>
        <w:tc>
          <w:tcPr>
            <w:tcW w:w="3480" w:type="dxa"/>
            <w:tcMar>
              <w:top w:w="60" w:type="dxa"/>
              <w:left w:w="120" w:type="dxa"/>
              <w:bottom w:w="30" w:type="dxa"/>
              <w:right w:w="120" w:type="dxa"/>
            </w:tcMar>
          </w:tcPr>
          <w:p w14:paraId="27DE3836">
            <w:pPr>
              <w:spacing w:before="120" w:after="120" w:line="288" w:lineRule="auto"/>
              <w:ind w:left="0"/>
              <w:jc w:val="left"/>
            </w:pPr>
            <w:r>
              <w:rPr>
                <w:rFonts w:ascii="Arial" w:hAnsi="Arial" w:eastAsia="等线" w:cs="Arial"/>
                <w:sz w:val="22"/>
              </w:rPr>
              <w:t>计算精度 vs NV基线</w:t>
            </w:r>
          </w:p>
        </w:tc>
      </w:tr>
    </w:tbl>
    <w:p w14:paraId="110EFBB0">
      <w:pPr>
        <w:spacing w:before="300" w:after="120" w:line="288" w:lineRule="auto"/>
        <w:ind w:left="0"/>
        <w:jc w:val="left"/>
        <w:outlineLvl w:val="2"/>
      </w:pPr>
      <w:bookmarkStart w:id="16" w:name="heading_16"/>
      <w:r>
        <w:rPr>
          <w:rFonts w:ascii="Arial" w:hAnsi="Arial" w:eastAsia="等线" w:cs="Arial"/>
          <w:color w:val="3370FF"/>
          <w:sz w:val="30"/>
        </w:rPr>
        <w:t xml:space="preserve">1.3 </w:t>
      </w:r>
      <w:r>
        <w:rPr>
          <w:rFonts w:ascii="Arial" w:hAnsi="Arial" w:eastAsia="等线" w:cs="Arial"/>
          <w:b/>
          <w:sz w:val="30"/>
        </w:rPr>
        <w:t>芯片验证指标（</w:t>
      </w:r>
      <w:r>
        <w:rPr>
          <w:rFonts w:ascii="Arial" w:hAnsi="Arial" w:eastAsia="等线" w:cs="Arial"/>
          <w:b/>
          <w:sz w:val="30"/>
          <w:shd w:val="clear" w:fill="F76964"/>
        </w:rPr>
        <w:t>和算子验证指标的差异？</w:t>
      </w:r>
      <w:r>
        <w:rPr>
          <w:rFonts w:ascii="Arial" w:hAnsi="Arial" w:eastAsia="等线" w:cs="Arial"/>
          <w:b/>
          <w:sz w:val="30"/>
        </w:rPr>
        <w:t>）</w:t>
      </w:r>
      <w:bookmarkEnd w:id="1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75"/>
        <w:gridCol w:w="6705"/>
      </w:tblGrid>
      <w:tr w14:paraId="7E2CAD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104466B8">
            <w:pPr>
              <w:spacing w:before="120" w:after="120" w:line="288" w:lineRule="auto"/>
              <w:ind w:left="0"/>
              <w:jc w:val="left"/>
            </w:pPr>
            <w:r>
              <w:rPr>
                <w:rFonts w:ascii="Arial" w:hAnsi="Arial" w:eastAsia="等线" w:cs="Arial"/>
                <w:sz w:val="22"/>
              </w:rPr>
              <w:t>核心验证指标</w:t>
            </w:r>
          </w:p>
        </w:tc>
        <w:tc>
          <w:tcPr>
            <w:tcW w:w="6705" w:type="dxa"/>
            <w:tcMar>
              <w:top w:w="60" w:type="dxa"/>
              <w:left w:w="120" w:type="dxa"/>
              <w:bottom w:w="30" w:type="dxa"/>
              <w:right w:w="120" w:type="dxa"/>
            </w:tcMar>
          </w:tcPr>
          <w:p w14:paraId="4ED54041">
            <w:pPr>
              <w:spacing w:before="120" w:after="120" w:line="288" w:lineRule="auto"/>
              <w:ind w:left="0"/>
              <w:jc w:val="left"/>
            </w:pPr>
            <w:r>
              <w:rPr>
                <w:rFonts w:ascii="Arial" w:hAnsi="Arial" w:eastAsia="等线" w:cs="Arial"/>
                <w:sz w:val="22"/>
              </w:rPr>
              <w:t>说明</w:t>
            </w:r>
          </w:p>
        </w:tc>
      </w:tr>
      <w:tr w14:paraId="0BD6D3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1A0E9448">
            <w:pPr>
              <w:spacing w:before="120" w:after="120" w:line="288" w:lineRule="auto"/>
              <w:ind w:left="0"/>
              <w:jc w:val="left"/>
            </w:pPr>
            <w:r>
              <w:rPr>
                <w:rFonts w:ascii="Arial" w:hAnsi="Arial" w:eastAsia="等线" w:cs="Arial"/>
                <w:sz w:val="22"/>
              </w:rPr>
              <w:t>计算精度</w:t>
            </w:r>
          </w:p>
          <w:p w14:paraId="75946AAA">
            <w:pPr>
              <w:spacing w:before="120" w:after="120" w:line="288" w:lineRule="auto"/>
              <w:ind w:left="0"/>
              <w:jc w:val="left"/>
            </w:pPr>
          </w:p>
        </w:tc>
        <w:tc>
          <w:tcPr>
            <w:tcW w:w="6705" w:type="dxa"/>
            <w:tcMar>
              <w:top w:w="60" w:type="dxa"/>
              <w:left w:w="120" w:type="dxa"/>
              <w:bottom w:w="30" w:type="dxa"/>
              <w:right w:w="120" w:type="dxa"/>
            </w:tcMar>
          </w:tcPr>
          <w:p w14:paraId="2EBCDB47">
            <w:pPr>
              <w:spacing w:before="120" w:after="120" w:line="288" w:lineRule="auto"/>
              <w:ind w:left="0"/>
              <w:jc w:val="left"/>
            </w:pPr>
            <w:r>
              <w:rPr>
                <w:rFonts w:ascii="Arial" w:hAnsi="Arial" w:eastAsia="等线" w:cs="Arial"/>
                <w:sz w:val="22"/>
              </w:rPr>
              <w:t>验证芯片对 FP32、TF32、FP16、BF16、INT8/4等格式的支持情况，重点考察与IEEE 754标准的偏离度。验证方法见附录1《国产AI芯片计算精度标准测试集》</w:t>
            </w:r>
          </w:p>
        </w:tc>
      </w:tr>
      <w:tr w14:paraId="18D0DD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2AA53FB8">
            <w:pPr>
              <w:spacing w:before="120" w:after="120" w:line="288" w:lineRule="auto"/>
              <w:ind w:left="0"/>
              <w:jc w:val="left"/>
            </w:pPr>
            <w:r>
              <w:rPr>
                <w:rFonts w:ascii="Arial" w:hAnsi="Arial" w:eastAsia="等线" w:cs="Arial"/>
                <w:sz w:val="22"/>
              </w:rPr>
              <w:t>实测算力</w:t>
            </w:r>
          </w:p>
        </w:tc>
        <w:tc>
          <w:tcPr>
            <w:tcW w:w="6705" w:type="dxa"/>
            <w:tcMar>
              <w:top w:w="60" w:type="dxa"/>
              <w:left w:w="120" w:type="dxa"/>
              <w:bottom w:w="30" w:type="dxa"/>
              <w:right w:w="120" w:type="dxa"/>
            </w:tcMar>
          </w:tcPr>
          <w:p w14:paraId="3C60CF12">
            <w:pPr>
              <w:spacing w:before="120" w:after="120" w:line="288" w:lineRule="auto"/>
              <w:ind w:left="0"/>
              <w:jc w:val="left"/>
            </w:pPr>
            <w:r>
              <w:rPr>
                <w:rFonts w:ascii="Arial" w:hAnsi="Arial" w:eastAsia="等线" w:cs="Arial"/>
                <w:sz w:val="22"/>
              </w:rPr>
              <w:t>测量不同精度下实际能达到的算力，运行大尺寸矩阵乘法(GEMM)，记录浮点运算次数与耗时来计算。</w:t>
            </w:r>
          </w:p>
        </w:tc>
      </w:tr>
      <w:tr w14:paraId="3C679B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03786AA4">
            <w:pPr>
              <w:spacing w:before="120" w:after="120" w:line="288" w:lineRule="auto"/>
              <w:ind w:left="0"/>
              <w:jc w:val="left"/>
            </w:pPr>
            <w:r>
              <w:rPr>
                <w:rFonts w:ascii="Arial" w:hAnsi="Arial" w:eastAsia="等线" w:cs="Arial"/>
                <w:sz w:val="22"/>
              </w:rPr>
              <w:t>显存带宽</w:t>
            </w:r>
          </w:p>
        </w:tc>
        <w:tc>
          <w:tcPr>
            <w:tcW w:w="6705" w:type="dxa"/>
            <w:tcMar>
              <w:top w:w="60" w:type="dxa"/>
              <w:left w:w="120" w:type="dxa"/>
              <w:bottom w:w="30" w:type="dxa"/>
              <w:right w:w="120" w:type="dxa"/>
            </w:tcMar>
          </w:tcPr>
          <w:p w14:paraId="5DB8FD4F">
            <w:pPr>
              <w:spacing w:before="120" w:after="120" w:line="288" w:lineRule="auto"/>
              <w:ind w:left="0"/>
              <w:jc w:val="left"/>
            </w:pPr>
            <w:r>
              <w:rPr>
                <w:rFonts w:ascii="Arial" w:hAnsi="Arial" w:eastAsia="等线" w:cs="Arial"/>
                <w:sz w:val="22"/>
              </w:rPr>
              <w:t>测量 HBM/GDDR 的读写带宽（GB/s）及延迟</w:t>
            </w:r>
          </w:p>
        </w:tc>
      </w:tr>
      <w:tr w14:paraId="6F2C6F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75" w:type="dxa"/>
            <w:tcMar>
              <w:top w:w="60" w:type="dxa"/>
              <w:left w:w="120" w:type="dxa"/>
              <w:bottom w:w="30" w:type="dxa"/>
              <w:right w:w="120" w:type="dxa"/>
            </w:tcMar>
          </w:tcPr>
          <w:p w14:paraId="7ADC0AEB">
            <w:pPr>
              <w:spacing w:before="120" w:after="120" w:line="288" w:lineRule="auto"/>
              <w:ind w:left="0"/>
              <w:jc w:val="left"/>
            </w:pPr>
            <w:r>
              <w:rPr>
                <w:rFonts w:ascii="Arial" w:hAnsi="Arial" w:eastAsia="等线" w:cs="Arial"/>
                <w:sz w:val="22"/>
              </w:rPr>
              <w:t>互联通信</w:t>
            </w:r>
          </w:p>
        </w:tc>
        <w:tc>
          <w:tcPr>
            <w:tcW w:w="6705" w:type="dxa"/>
            <w:tcMar>
              <w:top w:w="60" w:type="dxa"/>
              <w:left w:w="120" w:type="dxa"/>
              <w:bottom w:w="30" w:type="dxa"/>
              <w:right w:w="120" w:type="dxa"/>
            </w:tcMar>
          </w:tcPr>
          <w:p w14:paraId="4CB5DB75">
            <w:pPr>
              <w:spacing w:before="120" w:after="120" w:line="288" w:lineRule="auto"/>
              <w:ind w:left="0"/>
              <w:jc w:val="left"/>
            </w:pPr>
            <w:r>
              <w:rPr>
                <w:rFonts w:ascii="Arial" w:hAnsi="Arial" w:eastAsia="等线" w:cs="Arial"/>
                <w:sz w:val="22"/>
              </w:rPr>
              <w:t>H2D/D2H/D2D/带宽（GB/s）与延迟（</w:t>
            </w:r>
            <w:r>
              <w:rPr>
                <w:rFonts w:ascii="Arial" w:hAnsi="Arial" w:eastAsia="等线" w:cs="Arial"/>
                <w:i/>
                <w:sz w:val="22"/>
              </w:rPr>
              <w:t>μ</w:t>
            </w:r>
            <w:r>
              <w:rPr>
                <w:rFonts w:ascii="Arial" w:hAnsi="Arial" w:eastAsia="等线" w:cs="Arial"/>
                <w:sz w:val="22"/>
              </w:rPr>
              <w:t>s）、卡间互联带宽(P2P)、多机多卡集合通信(AllReduce/AllGather) 带宽与延迟</w:t>
            </w:r>
          </w:p>
        </w:tc>
      </w:tr>
    </w:tbl>
    <w:p w14:paraId="138A0E10">
      <w:pPr>
        <w:spacing w:before="320" w:after="120" w:line="288" w:lineRule="auto"/>
        <w:ind w:left="0"/>
        <w:jc w:val="left"/>
        <w:outlineLvl w:val="1"/>
      </w:pPr>
      <w:bookmarkStart w:id="17" w:name="heading_17"/>
      <w:r>
        <w:rPr>
          <w:rFonts w:ascii="Arial" w:hAnsi="Arial" w:eastAsia="等线" w:cs="Arial"/>
          <w:color w:val="3370FF"/>
          <w:sz w:val="32"/>
        </w:rPr>
        <w:t xml:space="preserve">2. </w:t>
      </w:r>
      <w:r>
        <w:rPr>
          <w:rFonts w:ascii="Arial" w:hAnsi="Arial" w:eastAsia="等线" w:cs="Arial"/>
          <w:b/>
          <w:sz w:val="32"/>
        </w:rPr>
        <w:t>验证报告</w:t>
      </w:r>
      <w:bookmarkEnd w:id="17"/>
    </w:p>
    <w:p w14:paraId="525711C0">
      <w:pPr>
        <w:spacing w:before="120" w:after="120" w:line="288" w:lineRule="auto"/>
        <w:ind w:left="0"/>
        <w:jc w:val="left"/>
      </w:pPr>
      <w:r>
        <w:rPr>
          <w:rFonts w:ascii="Arial" w:hAnsi="Arial" w:eastAsia="等线" w:cs="Arial"/>
          <w:sz w:val="22"/>
        </w:rPr>
        <w:t>以下为</w:t>
      </w:r>
      <w:r>
        <w:rPr>
          <w:rFonts w:ascii="Arial" w:hAnsi="Arial" w:eastAsia="等线" w:cs="Arial"/>
          <w:b/>
          <w:sz w:val="22"/>
        </w:rPr>
        <w:t>个人工作空间</w:t>
      </w:r>
      <w:r>
        <w:rPr>
          <w:rFonts w:ascii="Arial" w:hAnsi="Arial" w:eastAsia="等线" w:cs="Arial"/>
          <w:sz w:val="22"/>
        </w:rPr>
        <w:t>中的验证报告模块功能设计。</w:t>
      </w:r>
    </w:p>
    <w:p w14:paraId="0613F955">
      <w:pPr>
        <w:spacing w:before="120" w:after="120" w:line="288" w:lineRule="auto"/>
        <w:ind w:left="0"/>
        <w:jc w:val="left"/>
      </w:pPr>
      <w:r>
        <w:rPr>
          <w:rFonts w:ascii="Arial" w:hAnsi="Arial" w:eastAsia="等线" w:cs="Arial"/>
          <w:sz w:val="22"/>
        </w:rPr>
        <w:t>验证任务执行成功之后系统自动生成基础分析报告，提供客观指标数据和可视化图表。同时，引入大模型自动生成分析内容，为用户提供高级报告能力。</w:t>
      </w:r>
    </w:p>
    <w:p w14:paraId="2C21A8F8">
      <w:pPr>
        <w:spacing w:before="300" w:after="120" w:line="288" w:lineRule="auto"/>
        <w:ind w:left="0"/>
        <w:jc w:val="left"/>
        <w:outlineLvl w:val="2"/>
      </w:pPr>
      <w:bookmarkStart w:id="18" w:name="heading_18"/>
      <w:r>
        <w:rPr>
          <w:rFonts w:ascii="Arial" w:hAnsi="Arial" w:eastAsia="等线" w:cs="Arial"/>
          <w:color w:val="3370FF"/>
          <w:sz w:val="30"/>
        </w:rPr>
        <w:t xml:space="preserve">2.1 </w:t>
      </w:r>
      <w:r>
        <w:rPr>
          <w:rFonts w:ascii="Arial" w:hAnsi="Arial" w:eastAsia="等线" w:cs="Arial"/>
          <w:b/>
          <w:sz w:val="30"/>
        </w:rPr>
        <w:t>基础分析报告</w:t>
      </w:r>
      <w:bookmarkEnd w:id="18"/>
    </w:p>
    <w:p w14:paraId="5187C59C">
      <w:pPr>
        <w:numPr>
          <w:ilvl w:val="0"/>
          <w:numId w:val="100"/>
        </w:numPr>
        <w:spacing w:before="120" w:after="120" w:line="288" w:lineRule="auto"/>
        <w:ind w:left="0"/>
        <w:jc w:val="left"/>
      </w:pPr>
      <w:r>
        <w:rPr>
          <w:rFonts w:ascii="Arial" w:hAnsi="Arial" w:eastAsia="等线" w:cs="Arial"/>
          <w:b/>
          <w:sz w:val="22"/>
        </w:rPr>
        <w:t>核心流程：</w:t>
      </w:r>
    </w:p>
    <w:p w14:paraId="6944C2BC">
      <w:pPr>
        <w:spacing w:before="120" w:after="120" w:line="288" w:lineRule="auto"/>
        <w:ind w:left="453"/>
        <w:jc w:val="left"/>
      </w:pPr>
      <w:r>
        <w:rPr>
          <w:rFonts w:ascii="Arial" w:hAnsi="Arial" w:eastAsia="等线" w:cs="Arial"/>
          <w:sz w:val="22"/>
        </w:rPr>
        <w:t>任务完成后系统自动生成基础分析报告（若开关开启） → 报告进入列表 → 用户可预览图表、下载报告或关闭后续自动生成</w:t>
      </w:r>
    </w:p>
    <w:p w14:paraId="2A5BE934">
      <w:pPr>
        <w:spacing w:before="260" w:after="120" w:line="288" w:lineRule="auto"/>
        <w:ind w:left="0"/>
        <w:jc w:val="left"/>
        <w:outlineLvl w:val="3"/>
      </w:pPr>
      <w:bookmarkStart w:id="19" w:name="heading_19"/>
      <w:r>
        <w:rPr>
          <w:rFonts w:ascii="Arial" w:hAnsi="Arial" w:eastAsia="等线" w:cs="Arial"/>
          <w:color w:val="3370FF"/>
          <w:sz w:val="28"/>
        </w:rPr>
        <w:t xml:space="preserve">2.1.1 </w:t>
      </w:r>
      <w:r>
        <w:rPr>
          <w:rFonts w:ascii="Arial" w:hAnsi="Arial" w:eastAsia="等线" w:cs="Arial"/>
          <w:b/>
          <w:sz w:val="28"/>
        </w:rPr>
        <w:t>报告列表界面：</w:t>
      </w:r>
      <w:bookmarkEnd w:id="19"/>
    </w:p>
    <w:p w14:paraId="77EEE009">
      <w:pPr>
        <w:numPr>
          <w:ilvl w:val="0"/>
          <w:numId w:val="101"/>
        </w:numPr>
        <w:spacing w:before="120" w:after="120" w:line="288" w:lineRule="auto"/>
        <w:ind w:left="0"/>
        <w:jc w:val="left"/>
      </w:pPr>
      <w:r>
        <w:rPr>
          <w:rFonts w:ascii="Arial" w:hAnsi="Arial" w:eastAsia="等线" w:cs="Arial"/>
          <w:b/>
          <w:sz w:val="22"/>
        </w:rPr>
        <w:t>顶部操作栏：</w:t>
      </w:r>
    </w:p>
    <w:p w14:paraId="2764CAC4">
      <w:pPr>
        <w:numPr>
          <w:ilvl w:val="0"/>
          <w:numId w:val="102"/>
        </w:numPr>
        <w:spacing w:before="120" w:after="120" w:line="288" w:lineRule="auto"/>
        <w:ind w:left="453"/>
        <w:jc w:val="left"/>
      </w:pPr>
      <w:r>
        <w:rPr>
          <w:rFonts w:ascii="Arial" w:hAnsi="Arial" w:eastAsia="等线" w:cs="Arial"/>
          <w:b/>
          <w:sz w:val="22"/>
        </w:rPr>
        <w:t>筛选栏：</w:t>
      </w:r>
    </w:p>
    <w:p w14:paraId="5FBD4245">
      <w:pPr>
        <w:numPr>
          <w:ilvl w:val="0"/>
          <w:numId w:val="103"/>
        </w:numPr>
        <w:spacing w:before="120" w:after="120" w:line="288" w:lineRule="auto"/>
        <w:ind w:left="907"/>
        <w:jc w:val="left"/>
      </w:pPr>
      <w:r>
        <w:rPr>
          <w:rFonts w:ascii="Arial" w:hAnsi="Arial" w:eastAsia="等线" w:cs="Arial"/>
          <w:sz w:val="22"/>
        </w:rPr>
        <w:t>支持按“任务状态”、“任务类型”、“报告类型”、“时间范围”筛选</w:t>
      </w:r>
    </w:p>
    <w:p w14:paraId="6D91B576">
      <w:pPr>
        <w:numPr>
          <w:ilvl w:val="0"/>
          <w:numId w:val="104"/>
        </w:numPr>
        <w:spacing w:before="120" w:after="120" w:line="288" w:lineRule="auto"/>
        <w:ind w:left="907"/>
        <w:jc w:val="left"/>
      </w:pPr>
      <w:r>
        <w:rPr>
          <w:rFonts w:ascii="Arial" w:hAnsi="Arial" w:eastAsia="等线" w:cs="Arial"/>
          <w:sz w:val="22"/>
        </w:rPr>
        <w:t>任务类型分为模型/算子；报告类型分为基础报告/高级报告</w:t>
      </w:r>
    </w:p>
    <w:p w14:paraId="3EA007C5">
      <w:pPr>
        <w:numPr>
          <w:ilvl w:val="0"/>
          <w:numId w:val="105"/>
        </w:numPr>
        <w:spacing w:before="120" w:after="120" w:line="288" w:lineRule="auto"/>
        <w:ind w:left="907"/>
        <w:jc w:val="left"/>
      </w:pPr>
      <w:r>
        <w:rPr>
          <w:rFonts w:ascii="Arial" w:hAnsi="Arial" w:eastAsia="等线" w:cs="Arial"/>
          <w:sz w:val="22"/>
        </w:rPr>
        <w:t>交互：任意筛选条件变更后即时触发列表刷新（无需额外点击查询按钮）。提供“重置”按钮一键恢复默认</w:t>
      </w:r>
    </w:p>
    <w:p w14:paraId="13AEF8AD">
      <w:pPr>
        <w:numPr>
          <w:ilvl w:val="0"/>
          <w:numId w:val="106"/>
        </w:numPr>
        <w:spacing w:before="120" w:after="120" w:line="288" w:lineRule="auto"/>
        <w:ind w:left="453"/>
        <w:jc w:val="left"/>
      </w:pPr>
      <w:r>
        <w:rPr>
          <w:rFonts w:ascii="Arial" w:hAnsi="Arial" w:eastAsia="等线" w:cs="Arial"/>
          <w:b/>
          <w:sz w:val="22"/>
        </w:rPr>
        <w:t>搜索栏：</w:t>
      </w:r>
      <w:r>
        <w:rPr>
          <w:rFonts w:ascii="Arial" w:hAnsi="Arial" w:eastAsia="等线" w:cs="Arial"/>
          <w:sz w:val="22"/>
        </w:rPr>
        <w:t>支持按关联任务名/ID、报告名称/ID搜索（模糊搜索）</w:t>
      </w:r>
    </w:p>
    <w:p w14:paraId="31883A33">
      <w:pPr>
        <w:numPr>
          <w:ilvl w:val="0"/>
          <w:numId w:val="107"/>
        </w:numPr>
        <w:spacing w:before="120" w:after="120" w:line="288" w:lineRule="auto"/>
        <w:ind w:left="453"/>
        <w:jc w:val="left"/>
      </w:pPr>
      <w:r>
        <w:rPr>
          <w:rFonts w:ascii="Arial" w:hAnsi="Arial" w:eastAsia="等线" w:cs="Arial"/>
          <w:b/>
          <w:sz w:val="22"/>
        </w:rPr>
        <w:t>批量操作：</w:t>
      </w:r>
      <w:r>
        <w:rPr>
          <w:rFonts w:ascii="Arial" w:hAnsi="Arial" w:eastAsia="等线" w:cs="Arial"/>
          <w:sz w:val="22"/>
        </w:rPr>
        <w:t>批量下载（可选下载基础报告 and/or 高级报告）、批量删除</w:t>
      </w:r>
    </w:p>
    <w:p w14:paraId="6398C083">
      <w:pPr>
        <w:numPr>
          <w:ilvl w:val="0"/>
          <w:numId w:val="108"/>
        </w:numPr>
        <w:spacing w:before="120" w:after="120" w:line="288" w:lineRule="auto"/>
        <w:ind w:left="0"/>
        <w:jc w:val="left"/>
      </w:pPr>
      <w:r>
        <w:rPr>
          <w:rFonts w:ascii="Arial" w:hAnsi="Arial" w:eastAsia="等线" w:cs="Arial"/>
          <w:b/>
          <w:sz w:val="22"/>
        </w:rPr>
        <w:t>列表主体：</w:t>
      </w:r>
    </w:p>
    <w:p w14:paraId="4C46F046">
      <w:pPr>
        <w:numPr>
          <w:ilvl w:val="0"/>
          <w:numId w:val="109"/>
        </w:numPr>
        <w:spacing w:before="120" w:after="120" w:line="288" w:lineRule="auto"/>
        <w:ind w:left="453"/>
        <w:jc w:val="left"/>
      </w:pPr>
      <w:r>
        <w:rPr>
          <w:rFonts w:ascii="Arial" w:hAnsi="Arial" w:eastAsia="等线" w:cs="Arial"/>
          <w:sz w:val="22"/>
        </w:rPr>
        <w:t>表格结构（支持列宽拖动和排序）：序号、报告名称、报告ID、模型名称（若无关即显示 - ）、算子信息（若无关即显示 - ）、数据集、目标芯片、状态（未生成、生成中、已生成）、</w:t>
      </w:r>
      <w:r>
        <w:rPr>
          <w:rFonts w:ascii="Arial" w:hAnsi="Arial" w:eastAsia="等线" w:cs="Arial"/>
          <w:b/>
          <w:sz w:val="22"/>
        </w:rPr>
        <w:t>AI分析</w:t>
      </w:r>
      <w:r>
        <w:rPr>
          <w:rFonts w:ascii="Arial" w:hAnsi="Arial" w:eastAsia="等线" w:cs="Arial"/>
          <w:sz w:val="22"/>
        </w:rPr>
        <w:t>（若无AI分析报告，则显示“ - ”；若有AI分析报告，则显示报告图标，用户可点击查看）、进度（百分比）、耗时、创建时间、操作</w:t>
      </w:r>
    </w:p>
    <w:p w14:paraId="734F6845">
      <w:pPr>
        <w:numPr>
          <w:ilvl w:val="0"/>
          <w:numId w:val="110"/>
        </w:numPr>
        <w:spacing w:before="120" w:after="120" w:line="288" w:lineRule="auto"/>
        <w:ind w:left="453"/>
        <w:jc w:val="left"/>
      </w:pPr>
      <w:r>
        <w:rPr>
          <w:rFonts w:ascii="Arial" w:hAnsi="Arial" w:eastAsia="等线" w:cs="Arial"/>
          <w:sz w:val="22"/>
        </w:rPr>
        <w:t>操作：</w:t>
      </w:r>
    </w:p>
    <w:p w14:paraId="1B3655BB">
      <w:pPr>
        <w:numPr>
          <w:ilvl w:val="0"/>
          <w:numId w:val="111"/>
        </w:numPr>
        <w:spacing w:before="120" w:after="120" w:line="288" w:lineRule="auto"/>
        <w:ind w:left="907"/>
        <w:jc w:val="left"/>
      </w:pPr>
      <w:r>
        <w:rPr>
          <w:rFonts w:ascii="Arial" w:hAnsi="Arial" w:eastAsia="等线" w:cs="Arial"/>
          <w:sz w:val="22"/>
        </w:rPr>
        <w:t>始终显示：详情、下载（可选下载基础报告 and/or 高级报告）、删除</w:t>
      </w:r>
    </w:p>
    <w:p w14:paraId="7A81C254">
      <w:pPr>
        <w:numPr>
          <w:ilvl w:val="0"/>
          <w:numId w:val="112"/>
        </w:numPr>
        <w:spacing w:before="120" w:after="120" w:line="288" w:lineRule="auto"/>
        <w:ind w:left="0"/>
        <w:jc w:val="left"/>
      </w:pPr>
      <w:r>
        <w:rPr>
          <w:rFonts w:ascii="Arial" w:hAnsi="Arial" w:eastAsia="等线" w:cs="Arial"/>
          <w:b/>
          <w:sz w:val="22"/>
        </w:rPr>
        <w:t>分页控件</w:t>
      </w:r>
    </w:p>
    <w:p w14:paraId="4B5C450A">
      <w:pPr>
        <w:numPr>
          <w:ilvl w:val="0"/>
          <w:numId w:val="113"/>
        </w:numPr>
        <w:spacing w:before="120" w:after="120" w:line="288" w:lineRule="auto"/>
        <w:ind w:left="453"/>
        <w:jc w:val="left"/>
      </w:pPr>
      <w:r>
        <w:rPr>
          <w:rFonts w:ascii="Arial" w:hAnsi="Arial" w:eastAsia="等线" w:cs="Arial"/>
          <w:sz w:val="22"/>
        </w:rPr>
        <w:t>底部居中，支持每页显示10/20/50条，带跳转页码功能。</w:t>
      </w:r>
    </w:p>
    <w:p w14:paraId="3597A5A2">
      <w:pPr>
        <w:spacing w:before="260" w:after="120" w:line="288" w:lineRule="auto"/>
        <w:ind w:left="0"/>
        <w:jc w:val="left"/>
        <w:outlineLvl w:val="3"/>
      </w:pPr>
      <w:bookmarkStart w:id="20" w:name="heading_20"/>
      <w:r>
        <w:rPr>
          <w:rFonts w:ascii="Arial" w:hAnsi="Arial" w:eastAsia="等线" w:cs="Arial"/>
          <w:color w:val="3370FF"/>
          <w:sz w:val="28"/>
        </w:rPr>
        <w:t xml:space="preserve">2.1.2 </w:t>
      </w:r>
      <w:r>
        <w:rPr>
          <w:rFonts w:ascii="Arial" w:hAnsi="Arial" w:eastAsia="等线" w:cs="Arial"/>
          <w:b/>
          <w:sz w:val="28"/>
        </w:rPr>
        <w:t>报告详情页</w:t>
      </w:r>
      <w:bookmarkEnd w:id="20"/>
    </w:p>
    <w:p w14:paraId="20312BB7">
      <w:pPr>
        <w:numPr>
          <w:ilvl w:val="0"/>
          <w:numId w:val="114"/>
        </w:numPr>
        <w:spacing w:before="120" w:after="120" w:line="288" w:lineRule="auto"/>
        <w:ind w:left="0"/>
        <w:jc w:val="left"/>
      </w:pPr>
      <w:r>
        <w:rPr>
          <w:rFonts w:ascii="Arial" w:hAnsi="Arial" w:eastAsia="等线" w:cs="Arial"/>
          <w:sz w:val="22"/>
        </w:rPr>
        <w:t>顶部操作栏：下载报告、返回列表。</w:t>
      </w:r>
    </w:p>
    <w:p w14:paraId="3C2AD0B9">
      <w:pPr>
        <w:numPr>
          <w:ilvl w:val="0"/>
          <w:numId w:val="115"/>
        </w:numPr>
        <w:spacing w:before="120" w:after="120" w:line="288" w:lineRule="auto"/>
        <w:ind w:left="0"/>
        <w:jc w:val="left"/>
      </w:pPr>
      <w:r>
        <w:rPr>
          <w:rFonts w:ascii="Arial" w:hAnsi="Arial" w:eastAsia="等线" w:cs="Arial"/>
          <w:sz w:val="22"/>
        </w:rPr>
        <w:t>页面结构从上至下分为三个区域：</w:t>
      </w:r>
    </w:p>
    <w:p w14:paraId="1BB7C63C">
      <w:pPr>
        <w:numPr>
          <w:ilvl w:val="0"/>
          <w:numId w:val="116"/>
        </w:numPr>
        <w:spacing w:before="120" w:after="120" w:line="288" w:lineRule="auto"/>
        <w:ind w:left="453"/>
        <w:jc w:val="left"/>
      </w:pPr>
      <w:r>
        <w:rPr>
          <w:rFonts w:ascii="Arial" w:hAnsi="Arial" w:eastAsia="等线" w:cs="Arial"/>
          <w:sz w:val="22"/>
        </w:rPr>
        <w:t>任务配置摘要</w:t>
      </w:r>
    </w:p>
    <w:p w14:paraId="3535DCA3">
      <w:pPr>
        <w:numPr>
          <w:ilvl w:val="0"/>
          <w:numId w:val="117"/>
        </w:numPr>
        <w:spacing w:before="120" w:after="120" w:line="288" w:lineRule="auto"/>
        <w:ind w:left="453"/>
        <w:jc w:val="left"/>
      </w:pPr>
      <w:r>
        <w:rPr>
          <w:rFonts w:ascii="Arial" w:hAnsi="Arial" w:eastAsia="等线" w:cs="Arial"/>
          <w:sz w:val="22"/>
        </w:rPr>
        <w:t>核心评测指标</w:t>
      </w:r>
    </w:p>
    <w:p w14:paraId="79CF8CD6">
      <w:pPr>
        <w:numPr>
          <w:ilvl w:val="0"/>
          <w:numId w:val="118"/>
        </w:numPr>
        <w:spacing w:before="120" w:after="120" w:line="288" w:lineRule="auto"/>
        <w:ind w:left="453"/>
        <w:jc w:val="left"/>
      </w:pPr>
      <w:r>
        <w:rPr>
          <w:rFonts w:ascii="Arial" w:hAnsi="Arial" w:eastAsia="等线" w:cs="Arial"/>
          <w:sz w:val="22"/>
        </w:rPr>
        <w:t>基础结果分析</w:t>
      </w:r>
    </w:p>
    <w:p w14:paraId="46503B9C">
      <w:pPr>
        <w:numPr>
          <w:ilvl w:val="0"/>
          <w:numId w:val="119"/>
        </w:numPr>
        <w:spacing w:before="120" w:after="120" w:line="288" w:lineRule="auto"/>
        <w:ind w:left="0"/>
        <w:jc w:val="left"/>
      </w:pPr>
      <w:r>
        <w:rPr>
          <w:rFonts w:ascii="Arial" w:hAnsi="Arial" w:eastAsia="等线" w:cs="Arial"/>
          <w:b/>
          <w:sz w:val="22"/>
        </w:rPr>
        <w:t>任务配置摘要：</w:t>
      </w:r>
    </w:p>
    <w:p w14:paraId="21E88016">
      <w:pPr>
        <w:spacing w:before="120" w:after="120" w:line="288" w:lineRule="auto"/>
        <w:ind w:left="453"/>
        <w:jc w:val="left"/>
      </w:pPr>
      <w:r>
        <w:rPr>
          <w:rFonts w:ascii="Arial" w:hAnsi="Arial" w:eastAsia="等线" w:cs="Arial"/>
          <w:sz w:val="22"/>
        </w:rPr>
        <w:t>以卡片或简洁表格形式展示本次验证的关键配置信息：</w:t>
      </w:r>
    </w:p>
    <w:p w14:paraId="050725A6">
      <w:pPr>
        <w:numPr>
          <w:ilvl w:val="0"/>
          <w:numId w:val="120"/>
        </w:numPr>
        <w:spacing w:before="120" w:after="120" w:line="288" w:lineRule="auto"/>
        <w:ind w:left="453"/>
        <w:jc w:val="left"/>
      </w:pPr>
      <w:r>
        <w:rPr>
          <w:rFonts w:ascii="Arial" w:hAnsi="Arial" w:eastAsia="等线" w:cs="Arial"/>
          <w:sz w:val="22"/>
        </w:rPr>
        <w:t>任务名称/ID</w:t>
      </w:r>
    </w:p>
    <w:p w14:paraId="5C8F2805">
      <w:pPr>
        <w:numPr>
          <w:ilvl w:val="0"/>
          <w:numId w:val="121"/>
        </w:numPr>
        <w:spacing w:before="120" w:after="120" w:line="288" w:lineRule="auto"/>
        <w:ind w:left="453"/>
        <w:jc w:val="left"/>
      </w:pPr>
      <w:r>
        <w:rPr>
          <w:rFonts w:ascii="Arial" w:hAnsi="Arial" w:eastAsia="等线" w:cs="Arial"/>
          <w:sz w:val="22"/>
        </w:rPr>
        <w:t>模型名称、版本（如适用）</w:t>
      </w:r>
    </w:p>
    <w:p w14:paraId="226A902F">
      <w:pPr>
        <w:numPr>
          <w:ilvl w:val="0"/>
          <w:numId w:val="122"/>
        </w:numPr>
        <w:spacing w:before="120" w:after="120" w:line="288" w:lineRule="auto"/>
        <w:ind w:left="453"/>
        <w:jc w:val="left"/>
      </w:pPr>
      <w:r>
        <w:rPr>
          <w:rFonts w:ascii="Arial" w:hAnsi="Arial" w:eastAsia="等线" w:cs="Arial"/>
          <w:sz w:val="22"/>
        </w:rPr>
        <w:t>算子信息（如适用）</w:t>
      </w:r>
    </w:p>
    <w:p w14:paraId="5C28FEFF">
      <w:pPr>
        <w:numPr>
          <w:ilvl w:val="0"/>
          <w:numId w:val="123"/>
        </w:numPr>
        <w:spacing w:before="120" w:after="120" w:line="288" w:lineRule="auto"/>
        <w:ind w:left="453"/>
        <w:jc w:val="left"/>
      </w:pPr>
      <w:r>
        <w:rPr>
          <w:rFonts w:ascii="Arial" w:hAnsi="Arial" w:eastAsia="等线" w:cs="Arial"/>
          <w:sz w:val="22"/>
        </w:rPr>
        <w:t>数据集名称</w:t>
      </w:r>
    </w:p>
    <w:p w14:paraId="2F5D1C8B">
      <w:pPr>
        <w:numPr>
          <w:ilvl w:val="0"/>
          <w:numId w:val="124"/>
        </w:numPr>
        <w:spacing w:before="120" w:after="120" w:line="288" w:lineRule="auto"/>
        <w:ind w:left="453"/>
        <w:jc w:val="left"/>
      </w:pPr>
      <w:r>
        <w:rPr>
          <w:rFonts w:ascii="Arial" w:hAnsi="Arial" w:eastAsia="等线" w:cs="Arial"/>
          <w:sz w:val="22"/>
        </w:rPr>
        <w:t>目标芯片/硬件环境</w:t>
      </w:r>
    </w:p>
    <w:p w14:paraId="26E4315F">
      <w:pPr>
        <w:numPr>
          <w:ilvl w:val="0"/>
          <w:numId w:val="125"/>
        </w:numPr>
        <w:spacing w:before="120" w:after="120" w:line="288" w:lineRule="auto"/>
        <w:ind w:left="453"/>
        <w:jc w:val="left"/>
      </w:pPr>
      <w:r>
        <w:rPr>
          <w:rFonts w:ascii="Arial" w:hAnsi="Arial" w:eastAsia="等线" w:cs="Arial"/>
          <w:sz w:val="22"/>
        </w:rPr>
        <w:t>任务创建时间、完成时间</w:t>
      </w:r>
    </w:p>
    <w:p w14:paraId="4B87DFFD">
      <w:pPr>
        <w:numPr>
          <w:ilvl w:val="0"/>
          <w:numId w:val="126"/>
        </w:numPr>
        <w:spacing w:before="120" w:after="120" w:line="288" w:lineRule="auto"/>
        <w:ind w:left="453"/>
        <w:jc w:val="left"/>
      </w:pPr>
      <w:r>
        <w:rPr>
          <w:rFonts w:ascii="Arial" w:hAnsi="Arial" w:eastAsia="等线" w:cs="Arial"/>
          <w:sz w:val="22"/>
        </w:rPr>
        <w:t>其他自定义参数（可折叠）</w:t>
      </w:r>
    </w:p>
    <w:p w14:paraId="270D377E">
      <w:pPr>
        <w:numPr>
          <w:ilvl w:val="0"/>
          <w:numId w:val="127"/>
        </w:numPr>
        <w:spacing w:before="120" w:after="120" w:line="288" w:lineRule="auto"/>
        <w:ind w:left="0"/>
        <w:jc w:val="left"/>
      </w:pPr>
      <w:r>
        <w:rPr>
          <w:rFonts w:ascii="Arial" w:hAnsi="Arial" w:eastAsia="等线" w:cs="Arial"/>
          <w:b/>
          <w:sz w:val="22"/>
        </w:rPr>
        <w:t>核心评测指标概览：</w:t>
      </w:r>
    </w:p>
    <w:p w14:paraId="56A23092">
      <w:pPr>
        <w:numPr>
          <w:ilvl w:val="0"/>
          <w:numId w:val="128"/>
        </w:numPr>
        <w:spacing w:before="120" w:after="120" w:line="288" w:lineRule="auto"/>
        <w:ind w:left="453"/>
        <w:jc w:val="left"/>
      </w:pPr>
      <w:r>
        <w:rPr>
          <w:rFonts w:ascii="Arial" w:hAnsi="Arial" w:eastAsia="等线" w:cs="Arial"/>
          <w:sz w:val="22"/>
        </w:rPr>
        <w:t>根据任务类型（模型/算子/芯片）展示对应指标</w:t>
      </w:r>
    </w:p>
    <w:p w14:paraId="2059B55D">
      <w:pPr>
        <w:numPr>
          <w:ilvl w:val="0"/>
          <w:numId w:val="129"/>
        </w:numPr>
        <w:spacing w:before="120" w:after="120" w:line="288" w:lineRule="auto"/>
        <w:ind w:left="453"/>
        <w:jc w:val="left"/>
      </w:pPr>
      <w:r>
        <w:rPr>
          <w:rFonts w:ascii="Arial" w:hAnsi="Arial" w:eastAsia="等线" w:cs="Arial"/>
          <w:sz w:val="22"/>
        </w:rPr>
        <w:t>横向指标卡</w:t>
      </w:r>
    </w:p>
    <w:p w14:paraId="6004534E">
      <w:pPr>
        <w:numPr>
          <w:ilvl w:val="0"/>
          <w:numId w:val="130"/>
        </w:numPr>
        <w:spacing w:before="120" w:after="120" w:line="288" w:lineRule="auto"/>
        <w:ind w:left="453"/>
        <w:jc w:val="left"/>
      </w:pPr>
      <w:r>
        <w:rPr>
          <w:rFonts w:ascii="Arial" w:hAnsi="Arial" w:eastAsia="等线" w:cs="Arial"/>
          <w:sz w:val="22"/>
        </w:rPr>
        <w:t>交互：hover 显示详细定义；点击可下钻至对应图表区域</w:t>
      </w:r>
    </w:p>
    <w:p w14:paraId="748BB19D">
      <w:pPr>
        <w:numPr>
          <w:ilvl w:val="0"/>
          <w:numId w:val="131"/>
        </w:numPr>
        <w:spacing w:before="120" w:after="120" w:line="288" w:lineRule="auto"/>
        <w:ind w:left="0"/>
        <w:jc w:val="left"/>
      </w:pPr>
      <w:r>
        <w:rPr>
          <w:rFonts w:ascii="Arial" w:hAnsi="Arial" w:eastAsia="等线" w:cs="Arial"/>
          <w:b/>
          <w:sz w:val="22"/>
        </w:rPr>
        <w:t>基础结果分析：</w:t>
      </w:r>
    </w:p>
    <w:p w14:paraId="15FD1B19">
      <w:pPr>
        <w:numPr>
          <w:ilvl w:val="0"/>
          <w:numId w:val="132"/>
        </w:numPr>
        <w:spacing w:before="120" w:after="120" w:line="288" w:lineRule="auto"/>
        <w:ind w:left="453"/>
        <w:jc w:val="left"/>
      </w:pPr>
      <w:r>
        <w:rPr>
          <w:rFonts w:ascii="Arial" w:hAnsi="Arial" w:eastAsia="等线" w:cs="Arial"/>
          <w:sz w:val="22"/>
        </w:rPr>
        <w:t>纯文字模块，以结构化段落形式展示本次验证的客观结论</w:t>
      </w:r>
    </w:p>
    <w:p w14:paraId="43F29763">
      <w:pPr>
        <w:numPr>
          <w:ilvl w:val="0"/>
          <w:numId w:val="133"/>
        </w:numPr>
        <w:spacing w:before="120" w:after="120" w:line="288" w:lineRule="auto"/>
        <w:ind w:left="453"/>
        <w:jc w:val="left"/>
      </w:pPr>
      <w:r>
        <w:rPr>
          <w:rFonts w:ascii="Arial" w:hAnsi="Arial" w:eastAsia="等线" w:cs="Arial"/>
          <w:sz w:val="22"/>
        </w:rPr>
        <w:t>结构：</w:t>
      </w:r>
    </w:p>
    <w:p w14:paraId="73810871">
      <w:pPr>
        <w:numPr>
          <w:ilvl w:val="0"/>
          <w:numId w:val="134"/>
        </w:numPr>
        <w:spacing w:before="120" w:after="120" w:line="288" w:lineRule="auto"/>
        <w:ind w:left="907"/>
        <w:jc w:val="left"/>
      </w:pPr>
      <w:r>
        <w:rPr>
          <w:rFonts w:ascii="Arial" w:hAnsi="Arial" w:eastAsia="等线" w:cs="Arial"/>
          <w:sz w:val="22"/>
        </w:rPr>
        <w:t>整体结论：一句话总结验证结果（达标/不达标/部分达标）</w:t>
      </w:r>
    </w:p>
    <w:p w14:paraId="4AAFF891">
      <w:pPr>
        <w:numPr>
          <w:ilvl w:val="0"/>
          <w:numId w:val="135"/>
        </w:numPr>
        <w:spacing w:before="120" w:after="120" w:line="288" w:lineRule="auto"/>
        <w:ind w:left="907"/>
        <w:jc w:val="left"/>
      </w:pPr>
      <w:r>
        <w:rPr>
          <w:rFonts w:ascii="Arial" w:hAnsi="Arial" w:eastAsia="等线" w:cs="Arial"/>
          <w:sz w:val="22"/>
        </w:rPr>
        <w:t>达标项：列出关键达标的指标项及数值</w:t>
      </w:r>
    </w:p>
    <w:p w14:paraId="526A8807">
      <w:pPr>
        <w:numPr>
          <w:ilvl w:val="0"/>
          <w:numId w:val="136"/>
        </w:numPr>
        <w:spacing w:before="120" w:after="120" w:line="288" w:lineRule="auto"/>
        <w:ind w:left="907"/>
        <w:jc w:val="left"/>
      </w:pPr>
      <w:r>
        <w:rPr>
          <w:rFonts w:ascii="Arial" w:hAnsi="Arial" w:eastAsia="等线" w:cs="Arial"/>
          <w:sz w:val="22"/>
        </w:rPr>
        <w:t>未达标/异常项：列出未达标或偏离基线的指标，附实际值与阈值对比</w:t>
      </w:r>
    </w:p>
    <w:p w14:paraId="3A7B46BB">
      <w:pPr>
        <w:numPr>
          <w:ilvl w:val="0"/>
          <w:numId w:val="137"/>
        </w:numPr>
        <w:spacing w:before="120" w:after="120" w:line="288" w:lineRule="auto"/>
        <w:ind w:left="907"/>
        <w:jc w:val="left"/>
      </w:pPr>
      <w:r>
        <w:rPr>
          <w:rFonts w:ascii="Arial" w:hAnsi="Arial" w:eastAsia="等线" w:cs="Arial"/>
          <w:sz w:val="22"/>
        </w:rPr>
        <w:t>资源消耗摘要：峰值内存、显存、CPU 占用等关键资源数据</w:t>
      </w:r>
    </w:p>
    <w:p w14:paraId="47DACB51">
      <w:pPr>
        <w:numPr>
          <w:ilvl w:val="0"/>
          <w:numId w:val="138"/>
        </w:numPr>
        <w:spacing w:before="120" w:after="120" w:line="288" w:lineRule="auto"/>
        <w:ind w:left="907"/>
        <w:jc w:val="left"/>
      </w:pPr>
      <w:r>
        <w:rPr>
          <w:rFonts w:ascii="Arial" w:hAnsi="Arial" w:eastAsia="等线" w:cs="Arial"/>
          <w:sz w:val="22"/>
        </w:rPr>
        <w:t>其他说明：如有数据集切分方式、执行环境备注等信息可追加</w:t>
      </w:r>
    </w:p>
    <w:p w14:paraId="70194265">
      <w:pPr>
        <w:spacing w:before="300" w:after="120" w:line="288" w:lineRule="auto"/>
        <w:ind w:left="0"/>
        <w:jc w:val="left"/>
        <w:outlineLvl w:val="2"/>
      </w:pPr>
      <w:bookmarkStart w:id="21" w:name="heading_21"/>
      <w:r>
        <w:rPr>
          <w:rFonts w:ascii="Arial" w:hAnsi="Arial" w:eastAsia="等线" w:cs="Arial"/>
          <w:color w:val="3370FF"/>
          <w:sz w:val="30"/>
        </w:rPr>
        <w:t xml:space="preserve">2.2 </w:t>
      </w:r>
      <w:r>
        <w:rPr>
          <w:rFonts w:ascii="Arial" w:hAnsi="Arial" w:eastAsia="等线" w:cs="Arial"/>
          <w:b/>
          <w:sz w:val="30"/>
        </w:rPr>
        <w:t>高级分析报告</w:t>
      </w:r>
      <w:bookmarkEnd w:id="21"/>
    </w:p>
    <w:p w14:paraId="35408CEC">
      <w:pPr>
        <w:spacing w:before="120" w:after="120" w:line="288" w:lineRule="auto"/>
        <w:ind w:left="0"/>
        <w:jc w:val="left"/>
      </w:pPr>
      <w:r>
        <w:rPr>
          <w:rFonts w:ascii="Arial" w:hAnsi="Arial" w:eastAsia="等线" w:cs="Arial"/>
          <w:sz w:val="22"/>
        </w:rPr>
        <w:t>高级报告是在基础报告之上，由大模型自动生成的自然语言分析内容。一个任务对应一份报告对象，高级报告不作为独立页面存在。基础报告自动生成，高级报告需用户手动触发，并且收费（操作台付费或者付费买额度）。</w:t>
      </w:r>
    </w:p>
    <w:p w14:paraId="319F24D8">
      <w:pPr>
        <w:numPr>
          <w:ilvl w:val="0"/>
          <w:numId w:val="139"/>
        </w:numPr>
        <w:spacing w:before="120" w:after="120" w:line="288" w:lineRule="auto"/>
        <w:ind w:left="0"/>
        <w:jc w:val="left"/>
      </w:pPr>
      <w:r>
        <w:rPr>
          <w:rFonts w:ascii="Arial" w:hAnsi="Arial" w:eastAsia="等线" w:cs="Arial"/>
          <w:b/>
          <w:sz w:val="22"/>
        </w:rPr>
        <w:t>核心流程：</w:t>
      </w:r>
    </w:p>
    <w:p w14:paraId="4DADC212">
      <w:pPr>
        <w:numPr>
          <w:ilvl w:val="0"/>
          <w:numId w:val="140"/>
        </w:numPr>
        <w:spacing w:before="120" w:after="120" w:line="288" w:lineRule="auto"/>
        <w:ind w:left="453"/>
        <w:jc w:val="left"/>
      </w:pPr>
      <w:r>
        <w:rPr>
          <w:rFonts w:ascii="Arial" w:hAnsi="Arial" w:eastAsia="等线" w:cs="Arial"/>
          <w:sz w:val="22"/>
        </w:rPr>
        <w:t>高级报告：任务完成后系统自动生成基础分析报告（若开关开启） → 报告进入列表 → 用户点击报告详情进入报告详情页 → 点击“生成AI分析”入口</w:t>
      </w:r>
    </w:p>
    <w:p w14:paraId="0891584B">
      <w:pPr>
        <w:numPr>
          <w:ilvl w:val="0"/>
          <w:numId w:val="141"/>
        </w:numPr>
        <w:spacing w:before="120" w:after="120" w:line="288" w:lineRule="auto"/>
        <w:ind w:left="0"/>
        <w:jc w:val="left"/>
      </w:pPr>
      <w:r>
        <w:rPr>
          <w:rFonts w:ascii="Arial" w:hAnsi="Arial" w:eastAsia="等线" w:cs="Arial"/>
          <w:b/>
          <w:sz w:val="22"/>
        </w:rPr>
        <w:t>AI分析区设计：</w:t>
      </w:r>
      <w:r>
        <w:rPr>
          <w:rFonts w:ascii="Arial" w:hAnsi="Arial" w:eastAsia="等线" w:cs="Arial"/>
          <w:sz w:val="22"/>
        </w:rPr>
        <w:t xml:space="preserve"> 在基础报告详情页面最后一个图表末尾放一个按钮</w:t>
      </w:r>
    </w:p>
    <w:p w14:paraId="4AF5F535">
      <w:pPr>
        <w:numPr>
          <w:ilvl w:val="0"/>
          <w:numId w:val="142"/>
        </w:numPr>
        <w:spacing w:before="120" w:after="120" w:line="288" w:lineRule="auto"/>
        <w:ind w:left="453"/>
        <w:jc w:val="left"/>
      </w:pPr>
      <w:r>
        <w:rPr>
          <w:rFonts w:ascii="Arial" w:hAnsi="Arial" w:eastAsia="等线" w:cs="Arial"/>
          <w:sz w:val="22"/>
        </w:rPr>
        <w:t>交互：</w:t>
      </w:r>
    </w:p>
    <w:p w14:paraId="47275D91">
      <w:pPr>
        <w:numPr>
          <w:ilvl w:val="0"/>
          <w:numId w:val="143"/>
        </w:numPr>
        <w:spacing w:before="120" w:after="120" w:line="288" w:lineRule="auto"/>
        <w:ind w:left="907"/>
        <w:jc w:val="left"/>
      </w:pPr>
      <w:r>
        <w:rPr>
          <w:rFonts w:ascii="Arial" w:hAnsi="Arial" w:eastAsia="等线" w:cs="Arial"/>
          <w:sz w:val="22"/>
        </w:rPr>
        <w:t>用户点击后，弹窗提醒用户此功能需收费/消耗额度</w:t>
      </w:r>
    </w:p>
    <w:p w14:paraId="2E006677">
      <w:pPr>
        <w:numPr>
          <w:ilvl w:val="0"/>
          <w:numId w:val="144"/>
        </w:numPr>
        <w:spacing w:before="120" w:after="120" w:line="288" w:lineRule="auto"/>
        <w:ind w:left="907"/>
        <w:jc w:val="left"/>
      </w:pPr>
      <w:r>
        <w:rPr>
          <w:rFonts w:ascii="Arial" w:hAnsi="Arial" w:eastAsia="等线" w:cs="Arial"/>
          <w:sz w:val="22"/>
        </w:rPr>
        <w:t>用户点击付费或确认使用额度，变成“正在生成高级分析......”</w:t>
      </w:r>
    </w:p>
    <w:p w14:paraId="7308961E">
      <w:pPr>
        <w:numPr>
          <w:ilvl w:val="0"/>
          <w:numId w:val="145"/>
        </w:numPr>
        <w:spacing w:before="120" w:after="120" w:line="288" w:lineRule="auto"/>
        <w:ind w:left="907"/>
        <w:jc w:val="left"/>
      </w:pPr>
      <w:r>
        <w:rPr>
          <w:rFonts w:ascii="Arial" w:hAnsi="Arial" w:eastAsia="等线" w:cs="Arial"/>
          <w:sz w:val="22"/>
        </w:rPr>
        <w:t>内容生成完毕后，向下展开分析内容</w:t>
      </w:r>
    </w:p>
    <w:p w14:paraId="0443268A">
      <w:pPr>
        <w:spacing w:before="380" w:after="140" w:line="288" w:lineRule="auto"/>
        <w:ind w:left="0"/>
        <w:jc w:val="left"/>
        <w:outlineLvl w:val="0"/>
      </w:pPr>
      <w:bookmarkStart w:id="22" w:name="heading_22"/>
      <w:r>
        <w:rPr>
          <w:rFonts w:ascii="Arial" w:hAnsi="Arial" w:eastAsia="等线" w:cs="Arial"/>
          <w:b/>
          <w:sz w:val="36"/>
        </w:rPr>
        <w:t>七、AI资产管理</w:t>
      </w:r>
      <w:bookmarkEnd w:id="22"/>
    </w:p>
    <w:p w14:paraId="67AAA5E1">
      <w:pPr>
        <w:spacing w:before="120" w:after="120" w:line="288" w:lineRule="auto"/>
        <w:ind w:left="0"/>
        <w:jc w:val="left"/>
      </w:pPr>
      <w:r>
        <w:rPr>
          <w:rFonts w:ascii="Arial" w:hAnsi="Arial" w:eastAsia="等线" w:cs="Arial"/>
          <w:sz w:val="22"/>
        </w:rPr>
        <w:t>本平台AI资产包含数据集、模型、镜像仓库、算子、算力资源。以下为</w:t>
      </w:r>
      <w:r>
        <w:rPr>
          <w:rFonts w:ascii="Arial" w:hAnsi="Arial" w:eastAsia="等线" w:cs="Arial"/>
          <w:b/>
          <w:sz w:val="22"/>
        </w:rPr>
        <w:t>个人工作空间</w:t>
      </w:r>
      <w:r>
        <w:rPr>
          <w:rFonts w:ascii="Arial" w:hAnsi="Arial" w:eastAsia="等线" w:cs="Arial"/>
          <w:sz w:val="22"/>
        </w:rPr>
        <w:t>中的AI资产管理模块功能设计。</w:t>
      </w:r>
    </w:p>
    <w:p w14:paraId="17FA82F5">
      <w:pPr>
        <w:spacing w:before="320" w:after="120" w:line="288" w:lineRule="auto"/>
        <w:ind w:left="0"/>
        <w:jc w:val="left"/>
        <w:outlineLvl w:val="1"/>
      </w:pPr>
      <w:bookmarkStart w:id="23" w:name="heading_23"/>
      <w:r>
        <w:rPr>
          <w:rFonts w:ascii="Arial" w:hAnsi="Arial" w:eastAsia="等线" w:cs="Arial"/>
          <w:color w:val="3370FF"/>
          <w:sz w:val="32"/>
        </w:rPr>
        <w:t xml:space="preserve">1. </w:t>
      </w:r>
      <w:r>
        <w:rPr>
          <w:rFonts w:ascii="Arial" w:hAnsi="Arial" w:eastAsia="等线" w:cs="Arial"/>
          <w:b/>
          <w:sz w:val="32"/>
        </w:rPr>
        <w:t>数据集</w:t>
      </w:r>
      <w:bookmarkEnd w:id="23"/>
    </w:p>
    <w:p w14:paraId="6F04BA1C">
      <w:pPr>
        <w:spacing w:before="120" w:after="120" w:line="288" w:lineRule="auto"/>
        <w:ind w:left="0"/>
        <w:jc w:val="left"/>
      </w:pPr>
      <w:r>
        <w:rPr>
          <w:rFonts w:ascii="Arial" w:hAnsi="Arial" w:eastAsia="等线" w:cs="Arial"/>
          <w:sz w:val="22"/>
        </w:rPr>
        <w:t>用户在此页面可管理两类数据集：</w:t>
      </w:r>
    </w:p>
    <w:p w14:paraId="32E5F63B">
      <w:pPr>
        <w:numPr>
          <w:ilvl w:val="0"/>
          <w:numId w:val="146"/>
        </w:numPr>
        <w:spacing w:before="120" w:after="120" w:line="288" w:lineRule="auto"/>
        <w:ind w:left="0"/>
        <w:jc w:val="left"/>
      </w:pPr>
      <w:r>
        <w:rPr>
          <w:rFonts w:ascii="Arial" w:hAnsi="Arial" w:eastAsia="等线" w:cs="Arial"/>
          <w:sz w:val="22"/>
        </w:rPr>
        <w:t>预置数据集：平台内置的行业标准数据、评测基准数据（如MMLU, C-Eval等），用户仅可查看和引用，不可编辑</w:t>
      </w:r>
    </w:p>
    <w:p w14:paraId="57D00A74">
      <w:pPr>
        <w:numPr>
          <w:ilvl w:val="0"/>
          <w:numId w:val="147"/>
        </w:numPr>
        <w:spacing w:before="120" w:after="120" w:line="288" w:lineRule="auto"/>
        <w:ind w:left="0"/>
        <w:jc w:val="left"/>
      </w:pPr>
      <w:r>
        <w:rPr>
          <w:rFonts w:ascii="Arial" w:hAnsi="Arial" w:eastAsia="等线" w:cs="Arial"/>
          <w:sz w:val="22"/>
        </w:rPr>
        <w:t>我的数据集：用户上传或创建的私有数据，用户拥有完全控制权</w:t>
      </w:r>
    </w:p>
    <w:p w14:paraId="243034E6">
      <w:pPr>
        <w:spacing w:before="120" w:after="120" w:line="288" w:lineRule="auto"/>
        <w:ind w:left="0"/>
        <w:jc w:val="left"/>
      </w:pPr>
    </w:p>
    <w:p w14:paraId="0AA3F61F">
      <w:pPr>
        <w:spacing w:before="120" w:after="120" w:line="288" w:lineRule="auto"/>
        <w:ind w:left="0"/>
        <w:jc w:val="left"/>
      </w:pPr>
      <w:r>
        <w:rPr>
          <w:rFonts w:ascii="Arial" w:hAnsi="Arial" w:eastAsia="等线" w:cs="Arial"/>
          <w:sz w:val="22"/>
        </w:rPr>
        <w:t>页面设计：分为</w:t>
      </w:r>
      <w:r>
        <w:rPr>
          <w:rFonts w:ascii="Arial" w:hAnsi="Arial" w:eastAsia="等线" w:cs="Arial"/>
          <w:b/>
          <w:sz w:val="22"/>
        </w:rPr>
        <w:t>顶部操作区、筛选区和数据列表区</w:t>
      </w:r>
    </w:p>
    <w:p w14:paraId="2F28C99C">
      <w:pPr>
        <w:spacing w:before="120" w:after="120" w:line="288" w:lineRule="auto"/>
        <w:ind w:left="0"/>
        <w:jc w:val="left"/>
      </w:pPr>
      <w:r>
        <w:rPr>
          <w:rFonts w:ascii="Arial" w:hAnsi="Arial" w:eastAsia="等线" w:cs="Arial"/>
          <w:b/>
          <w:sz w:val="22"/>
        </w:rPr>
        <w:t>顶部操作区：</w:t>
      </w:r>
    </w:p>
    <w:p w14:paraId="64AE0BB2">
      <w:pPr>
        <w:numPr>
          <w:ilvl w:val="0"/>
          <w:numId w:val="148"/>
        </w:numPr>
        <w:spacing w:before="120" w:after="120" w:line="288" w:lineRule="auto"/>
        <w:ind w:left="0"/>
        <w:jc w:val="left"/>
      </w:pPr>
      <w:r>
        <w:rPr>
          <w:rFonts w:ascii="Arial" w:hAnsi="Arial" w:eastAsia="等线" w:cs="Arial"/>
          <w:sz w:val="22"/>
        </w:rPr>
        <w:t>页面标题：左上角显示“数据集”。</w:t>
      </w:r>
    </w:p>
    <w:p w14:paraId="7D5A6E76">
      <w:pPr>
        <w:numPr>
          <w:ilvl w:val="0"/>
          <w:numId w:val="149"/>
        </w:numPr>
        <w:spacing w:before="120" w:after="120" w:line="288" w:lineRule="auto"/>
        <w:ind w:left="0"/>
        <w:jc w:val="left"/>
      </w:pPr>
      <w:r>
        <w:rPr>
          <w:rFonts w:ascii="Arial" w:hAnsi="Arial" w:eastAsia="等线" w:cs="Arial"/>
          <w:sz w:val="22"/>
        </w:rPr>
        <w:t>标签页切换：位于标题下方，包含两个核心Tab：</w:t>
      </w:r>
    </w:p>
    <w:p w14:paraId="5E2F7567">
      <w:pPr>
        <w:numPr>
          <w:ilvl w:val="0"/>
          <w:numId w:val="150"/>
        </w:numPr>
        <w:spacing w:before="120" w:after="120" w:line="288" w:lineRule="auto"/>
        <w:ind w:left="453"/>
        <w:jc w:val="left"/>
      </w:pPr>
      <w:r>
        <w:rPr>
          <w:rFonts w:ascii="Arial" w:hAnsi="Arial" w:eastAsia="等线" w:cs="Arial"/>
          <w:sz w:val="22"/>
        </w:rPr>
        <w:t>预置数据集（默认选中）</w:t>
      </w:r>
    </w:p>
    <w:p w14:paraId="0D02C4D5">
      <w:pPr>
        <w:numPr>
          <w:ilvl w:val="0"/>
          <w:numId w:val="151"/>
        </w:numPr>
        <w:spacing w:before="120" w:after="120" w:line="288" w:lineRule="auto"/>
        <w:ind w:left="453"/>
        <w:jc w:val="left"/>
      </w:pPr>
      <w:r>
        <w:rPr>
          <w:rFonts w:ascii="Arial" w:hAnsi="Arial" w:eastAsia="等线" w:cs="Arial"/>
          <w:sz w:val="22"/>
        </w:rPr>
        <w:t>我的数据集（点击切换）</w:t>
      </w:r>
    </w:p>
    <w:p w14:paraId="6FC74914">
      <w:pPr>
        <w:spacing w:before="120" w:after="120" w:line="288" w:lineRule="auto"/>
        <w:ind w:left="0"/>
        <w:jc w:val="left"/>
      </w:pPr>
      <w:r>
        <w:rPr>
          <w:rFonts w:ascii="Arial" w:hAnsi="Arial" w:eastAsia="等线" w:cs="Arial"/>
          <w:b/>
          <w:sz w:val="22"/>
        </w:rPr>
        <w:t>筛选与搜索区：</w:t>
      </w:r>
    </w:p>
    <w:p w14:paraId="65673E99">
      <w:pPr>
        <w:numPr>
          <w:ilvl w:val="0"/>
          <w:numId w:val="152"/>
        </w:numPr>
        <w:spacing w:before="120" w:after="120" w:line="288" w:lineRule="auto"/>
        <w:ind w:left="0"/>
        <w:jc w:val="left"/>
      </w:pPr>
      <w:r>
        <w:rPr>
          <w:rFonts w:ascii="Arial" w:hAnsi="Arial" w:eastAsia="等线" w:cs="Arial"/>
          <w:sz w:val="22"/>
        </w:rPr>
        <w:t>主要操作按钮：</w:t>
      </w:r>
    </w:p>
    <w:p w14:paraId="2ED63B5C">
      <w:pPr>
        <w:numPr>
          <w:ilvl w:val="0"/>
          <w:numId w:val="153"/>
        </w:numPr>
        <w:spacing w:before="120" w:after="120" w:line="288" w:lineRule="auto"/>
        <w:ind w:left="453"/>
        <w:jc w:val="left"/>
      </w:pPr>
      <w:r>
        <w:rPr>
          <w:rFonts w:ascii="Arial" w:hAnsi="Arial" w:eastAsia="等线" w:cs="Arial"/>
          <w:sz w:val="22"/>
        </w:rPr>
        <w:t>在“我的数据集”Tab下：显示“新建数据集”按钮</w:t>
      </w:r>
    </w:p>
    <w:p w14:paraId="4970E637">
      <w:pPr>
        <w:numPr>
          <w:ilvl w:val="0"/>
          <w:numId w:val="154"/>
        </w:numPr>
        <w:spacing w:before="120" w:after="120" w:line="288" w:lineRule="auto"/>
        <w:ind w:left="453"/>
        <w:jc w:val="left"/>
      </w:pPr>
      <w:r>
        <w:rPr>
          <w:rFonts w:ascii="Arial" w:hAnsi="Arial" w:eastAsia="等线" w:cs="Arial"/>
          <w:sz w:val="22"/>
        </w:rPr>
        <w:t>在“预置数据集”Tab下：该按钮隐藏</w:t>
      </w:r>
    </w:p>
    <w:p w14:paraId="70226DA2">
      <w:pPr>
        <w:numPr>
          <w:ilvl w:val="0"/>
          <w:numId w:val="155"/>
        </w:numPr>
        <w:spacing w:before="120" w:after="120" w:line="288" w:lineRule="auto"/>
        <w:ind w:left="0"/>
        <w:jc w:val="left"/>
      </w:pPr>
      <w:r>
        <w:rPr>
          <w:rFonts w:ascii="Arial" w:hAnsi="Arial" w:eastAsia="等线" w:cs="Arial"/>
          <w:sz w:val="22"/>
        </w:rPr>
        <w:t>搜索栏：</w:t>
      </w:r>
    </w:p>
    <w:p w14:paraId="6F6A24EF">
      <w:pPr>
        <w:numPr>
          <w:ilvl w:val="0"/>
          <w:numId w:val="156"/>
        </w:numPr>
        <w:spacing w:before="120" w:after="120" w:line="288" w:lineRule="auto"/>
        <w:ind w:left="453"/>
        <w:jc w:val="left"/>
      </w:pPr>
      <w:r>
        <w:rPr>
          <w:rFonts w:ascii="Arial" w:hAnsi="Arial" w:eastAsia="等线" w:cs="Arial"/>
          <w:sz w:val="22"/>
        </w:rPr>
        <w:t>筛选区右侧下拉框：选择筛选维度（默认“数据集名称”）</w:t>
      </w:r>
    </w:p>
    <w:p w14:paraId="4464FC67">
      <w:pPr>
        <w:numPr>
          <w:ilvl w:val="0"/>
          <w:numId w:val="157"/>
        </w:numPr>
        <w:spacing w:before="120" w:after="120" w:line="288" w:lineRule="auto"/>
        <w:ind w:left="453"/>
        <w:jc w:val="left"/>
      </w:pPr>
      <w:r>
        <w:rPr>
          <w:rFonts w:ascii="Arial" w:hAnsi="Arial" w:eastAsia="等线" w:cs="Arial"/>
          <w:sz w:val="22"/>
        </w:rPr>
        <w:t>输入框：支持模糊搜索，Placeholder为“输入数据集名称进行搜索”</w:t>
      </w:r>
    </w:p>
    <w:p w14:paraId="55D690A4">
      <w:pPr>
        <w:numPr>
          <w:ilvl w:val="0"/>
          <w:numId w:val="158"/>
        </w:numPr>
        <w:spacing w:before="120" w:after="120" w:line="288" w:lineRule="auto"/>
        <w:ind w:left="453"/>
        <w:jc w:val="left"/>
      </w:pPr>
      <w:r>
        <w:rPr>
          <w:rFonts w:ascii="Arial" w:hAnsi="Arial" w:eastAsia="等线" w:cs="Arial"/>
          <w:sz w:val="22"/>
        </w:rPr>
        <w:t>右侧图标：搜索图标</w:t>
      </w:r>
    </w:p>
    <w:p w14:paraId="099A9830">
      <w:pPr>
        <w:spacing w:before="120" w:after="120" w:line="288" w:lineRule="auto"/>
        <w:ind w:left="0"/>
        <w:jc w:val="left"/>
      </w:pPr>
      <w:r>
        <w:rPr>
          <w:rFonts w:ascii="Arial" w:hAnsi="Arial" w:eastAsia="等线" w:cs="Arial"/>
          <w:b/>
          <w:sz w:val="22"/>
        </w:rPr>
        <w:t>数据列表区：</w:t>
      </w:r>
    </w:p>
    <w:p w14:paraId="4A3394B0">
      <w:pPr>
        <w:spacing w:before="120" w:after="120" w:line="288" w:lineRule="auto"/>
        <w:ind w:left="0"/>
        <w:jc w:val="left"/>
      </w:pPr>
      <w:r>
        <w:rPr>
          <w:rFonts w:ascii="Arial" w:hAnsi="Arial" w:eastAsia="等线" w:cs="Arial"/>
          <w:sz w:val="22"/>
        </w:rPr>
        <w:t>用简洁列表展示数据集</w:t>
      </w:r>
    </w:p>
    <w:p w14:paraId="46E567F3">
      <w:pPr>
        <w:spacing w:before="120" w:after="120" w:line="288" w:lineRule="auto"/>
        <w:ind w:left="0"/>
        <w:jc w:val="left"/>
      </w:pPr>
      <w:r>
        <w:rPr>
          <w:rFonts w:ascii="Arial" w:hAnsi="Arial" w:eastAsia="等线" w:cs="Arial"/>
          <w:b/>
          <w:sz w:val="22"/>
        </w:rPr>
        <w:t>预置数据集：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6525"/>
      </w:tblGrid>
      <w:tr w14:paraId="503AAE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8C4A89D">
            <w:pPr>
              <w:spacing w:before="120" w:after="120" w:line="288" w:lineRule="auto"/>
              <w:ind w:left="0"/>
              <w:jc w:val="left"/>
            </w:pPr>
            <w:r>
              <w:rPr>
                <w:rFonts w:ascii="Arial" w:hAnsi="Arial" w:eastAsia="等线" w:cs="Arial"/>
                <w:sz w:val="22"/>
              </w:rPr>
              <w:t>字段名称</w:t>
            </w:r>
          </w:p>
        </w:tc>
        <w:tc>
          <w:tcPr>
            <w:tcW w:w="6525" w:type="dxa"/>
            <w:tcMar>
              <w:top w:w="60" w:type="dxa"/>
              <w:left w:w="120" w:type="dxa"/>
              <w:bottom w:w="30" w:type="dxa"/>
              <w:right w:w="120" w:type="dxa"/>
            </w:tcMar>
          </w:tcPr>
          <w:p w14:paraId="2FEBB724">
            <w:pPr>
              <w:spacing w:before="120" w:after="120" w:line="288" w:lineRule="auto"/>
              <w:ind w:left="0"/>
              <w:jc w:val="left"/>
            </w:pPr>
            <w:r>
              <w:rPr>
                <w:rFonts w:ascii="Arial" w:hAnsi="Arial" w:eastAsia="等线" w:cs="Arial"/>
                <w:sz w:val="22"/>
              </w:rPr>
              <w:t>字段说明</w:t>
            </w:r>
          </w:p>
        </w:tc>
      </w:tr>
      <w:tr w14:paraId="067B64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3E2E8E0">
            <w:pPr>
              <w:spacing w:before="120" w:after="120" w:line="288" w:lineRule="auto"/>
              <w:ind w:left="0"/>
              <w:jc w:val="left"/>
            </w:pPr>
            <w:r>
              <w:rPr>
                <w:rFonts w:ascii="Arial" w:hAnsi="Arial" w:eastAsia="等线" w:cs="Arial"/>
                <w:sz w:val="22"/>
              </w:rPr>
              <w:t>数据集名称/ID</w:t>
            </w:r>
          </w:p>
        </w:tc>
        <w:tc>
          <w:tcPr>
            <w:tcW w:w="6525" w:type="dxa"/>
            <w:tcMar>
              <w:top w:w="60" w:type="dxa"/>
              <w:left w:w="120" w:type="dxa"/>
              <w:bottom w:w="30" w:type="dxa"/>
              <w:right w:w="120" w:type="dxa"/>
            </w:tcMar>
          </w:tcPr>
          <w:p w14:paraId="2D116695">
            <w:pPr>
              <w:spacing w:before="120" w:after="120" w:line="288" w:lineRule="auto"/>
              <w:ind w:left="0"/>
              <w:jc w:val="left"/>
            </w:pPr>
            <w:r>
              <w:rPr>
                <w:rFonts w:ascii="Arial" w:hAnsi="Arial" w:eastAsia="等线" w:cs="Arial"/>
                <w:sz w:val="22"/>
              </w:rPr>
              <w:t>数据集的核心标识，显示官方名称（如C-Eval (STEM)）</w:t>
            </w:r>
          </w:p>
        </w:tc>
      </w:tr>
      <w:tr w14:paraId="3B8FD9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FCC3A00">
            <w:pPr>
              <w:spacing w:before="120" w:after="120" w:line="288" w:lineRule="auto"/>
              <w:ind w:left="0"/>
              <w:jc w:val="left"/>
            </w:pPr>
            <w:r>
              <w:rPr>
                <w:rFonts w:ascii="Arial" w:hAnsi="Arial" w:eastAsia="等线" w:cs="Arial"/>
                <w:sz w:val="22"/>
              </w:rPr>
              <w:t>类型</w:t>
            </w:r>
          </w:p>
        </w:tc>
        <w:tc>
          <w:tcPr>
            <w:tcW w:w="6525" w:type="dxa"/>
            <w:tcMar>
              <w:top w:w="60" w:type="dxa"/>
              <w:left w:w="120" w:type="dxa"/>
              <w:bottom w:w="30" w:type="dxa"/>
              <w:right w:w="120" w:type="dxa"/>
            </w:tcMar>
          </w:tcPr>
          <w:p w14:paraId="47337931">
            <w:pPr>
              <w:spacing w:before="120" w:after="120" w:line="288" w:lineRule="auto"/>
              <w:ind w:left="0"/>
              <w:jc w:val="left"/>
            </w:pPr>
            <w:r>
              <w:rPr>
                <w:rFonts w:ascii="Arial" w:hAnsi="Arial" w:eastAsia="等线" w:cs="Arial"/>
                <w:sz w:val="22"/>
              </w:rPr>
              <w:t>枚举值：图片、文本、音频、视频、表格、通用</w:t>
            </w:r>
          </w:p>
        </w:tc>
      </w:tr>
      <w:tr w14:paraId="02F7A6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70BD070">
            <w:pPr>
              <w:spacing w:before="120" w:after="120" w:line="288" w:lineRule="auto"/>
              <w:ind w:left="0"/>
              <w:jc w:val="left"/>
            </w:pPr>
            <w:r>
              <w:rPr>
                <w:rFonts w:ascii="Arial" w:hAnsi="Arial" w:eastAsia="等线" w:cs="Arial"/>
                <w:sz w:val="22"/>
              </w:rPr>
              <w:t>任务</w:t>
            </w:r>
          </w:p>
        </w:tc>
        <w:tc>
          <w:tcPr>
            <w:tcW w:w="6525" w:type="dxa"/>
            <w:tcMar>
              <w:top w:w="60" w:type="dxa"/>
              <w:left w:w="120" w:type="dxa"/>
              <w:bottom w:w="30" w:type="dxa"/>
              <w:right w:w="120" w:type="dxa"/>
            </w:tcMar>
          </w:tcPr>
          <w:p w14:paraId="3D83F9EE">
            <w:pPr>
              <w:spacing w:before="120" w:after="120" w:line="288" w:lineRule="auto"/>
              <w:ind w:left="0"/>
              <w:jc w:val="left"/>
            </w:pPr>
            <w:r>
              <w:rPr>
                <w:rFonts w:ascii="Arial" w:hAnsi="Arial" w:eastAsia="等线" w:cs="Arial"/>
                <w:sz w:val="22"/>
              </w:rPr>
              <w:t>枚举值，包含多模态、具身智能、文本生成等</w:t>
            </w:r>
          </w:p>
        </w:tc>
      </w:tr>
      <w:tr w14:paraId="5ACACA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CC239B0">
            <w:pPr>
              <w:spacing w:before="120" w:after="120" w:line="288" w:lineRule="auto"/>
              <w:ind w:left="0"/>
              <w:jc w:val="left"/>
            </w:pPr>
            <w:r>
              <w:rPr>
                <w:rFonts w:ascii="Arial" w:hAnsi="Arial" w:eastAsia="等线" w:cs="Arial"/>
                <w:sz w:val="22"/>
              </w:rPr>
              <w:t>语言</w:t>
            </w:r>
          </w:p>
        </w:tc>
        <w:tc>
          <w:tcPr>
            <w:tcW w:w="6525" w:type="dxa"/>
            <w:tcMar>
              <w:top w:w="60" w:type="dxa"/>
              <w:left w:w="120" w:type="dxa"/>
              <w:bottom w:w="30" w:type="dxa"/>
              <w:right w:w="120" w:type="dxa"/>
            </w:tcMar>
          </w:tcPr>
          <w:p w14:paraId="07601BE2">
            <w:pPr>
              <w:spacing w:before="120" w:after="120" w:line="288" w:lineRule="auto"/>
              <w:ind w:left="0"/>
              <w:jc w:val="left"/>
            </w:pPr>
            <w:r>
              <w:rPr>
                <w:rFonts w:ascii="Arial" w:hAnsi="Arial" w:eastAsia="等线" w:cs="Arial"/>
                <w:sz w:val="22"/>
              </w:rPr>
              <w:t>枚举值：英语、中文</w:t>
            </w:r>
          </w:p>
        </w:tc>
      </w:tr>
      <w:tr w14:paraId="7C61E0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1A03FA0">
            <w:pPr>
              <w:spacing w:before="120" w:after="120" w:line="288" w:lineRule="auto"/>
              <w:ind w:left="0"/>
              <w:jc w:val="left"/>
            </w:pPr>
            <w:r>
              <w:rPr>
                <w:rFonts w:ascii="Arial" w:hAnsi="Arial" w:eastAsia="等线" w:cs="Arial"/>
                <w:sz w:val="22"/>
              </w:rPr>
              <w:t>大小</w:t>
            </w:r>
          </w:p>
        </w:tc>
        <w:tc>
          <w:tcPr>
            <w:tcW w:w="6525" w:type="dxa"/>
            <w:tcMar>
              <w:top w:w="60" w:type="dxa"/>
              <w:left w:w="120" w:type="dxa"/>
              <w:bottom w:w="30" w:type="dxa"/>
              <w:right w:w="120" w:type="dxa"/>
            </w:tcMar>
          </w:tcPr>
          <w:p w14:paraId="02CA9409">
            <w:pPr>
              <w:spacing w:before="120" w:after="120" w:line="288" w:lineRule="auto"/>
              <w:ind w:left="0"/>
              <w:jc w:val="left"/>
            </w:pPr>
            <w:r>
              <w:rPr>
                <w:rFonts w:ascii="Arial" w:hAnsi="Arial" w:eastAsia="等线" w:cs="Arial"/>
                <w:sz w:val="22"/>
              </w:rPr>
              <w:t>数据集大小</w:t>
            </w:r>
          </w:p>
        </w:tc>
      </w:tr>
      <w:tr w14:paraId="40F90A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D67A7DB">
            <w:pPr>
              <w:spacing w:before="120" w:after="120" w:line="288" w:lineRule="auto"/>
              <w:ind w:left="0"/>
              <w:jc w:val="left"/>
            </w:pPr>
            <w:r>
              <w:rPr>
                <w:rFonts w:ascii="Arial" w:hAnsi="Arial" w:eastAsia="等线" w:cs="Arial"/>
                <w:sz w:val="22"/>
              </w:rPr>
              <w:t>数据量</w:t>
            </w:r>
          </w:p>
        </w:tc>
        <w:tc>
          <w:tcPr>
            <w:tcW w:w="6525" w:type="dxa"/>
            <w:tcMar>
              <w:top w:w="60" w:type="dxa"/>
              <w:left w:w="120" w:type="dxa"/>
              <w:bottom w:w="30" w:type="dxa"/>
              <w:right w:w="120" w:type="dxa"/>
            </w:tcMar>
          </w:tcPr>
          <w:p w14:paraId="7D45BD16">
            <w:pPr>
              <w:spacing w:before="120" w:after="120" w:line="288" w:lineRule="auto"/>
              <w:ind w:left="0"/>
              <w:jc w:val="left"/>
            </w:pPr>
          </w:p>
        </w:tc>
      </w:tr>
      <w:tr w14:paraId="4F658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90209F7">
            <w:pPr>
              <w:spacing w:before="120" w:after="120" w:line="288" w:lineRule="auto"/>
              <w:ind w:left="0"/>
              <w:jc w:val="left"/>
            </w:pPr>
            <w:r>
              <w:rPr>
                <w:rFonts w:ascii="Arial" w:hAnsi="Arial" w:eastAsia="等线" w:cs="Arial"/>
                <w:sz w:val="22"/>
              </w:rPr>
              <w:t>发布方</w:t>
            </w:r>
          </w:p>
        </w:tc>
        <w:tc>
          <w:tcPr>
            <w:tcW w:w="6525" w:type="dxa"/>
            <w:tcMar>
              <w:top w:w="60" w:type="dxa"/>
              <w:left w:w="120" w:type="dxa"/>
              <w:bottom w:w="30" w:type="dxa"/>
              <w:right w:w="120" w:type="dxa"/>
            </w:tcMar>
          </w:tcPr>
          <w:p w14:paraId="6FEEEF31">
            <w:pPr>
              <w:spacing w:before="120" w:after="120" w:line="288" w:lineRule="auto"/>
              <w:ind w:left="0"/>
              <w:jc w:val="left"/>
            </w:pPr>
          </w:p>
        </w:tc>
      </w:tr>
    </w:tbl>
    <w:p w14:paraId="69294CA7">
      <w:pPr>
        <w:spacing w:before="120" w:after="120" w:line="288" w:lineRule="auto"/>
        <w:ind w:left="0"/>
        <w:jc w:val="left"/>
      </w:pPr>
      <w:r>
        <w:rPr>
          <w:rFonts w:ascii="Arial" w:hAnsi="Arial" w:eastAsia="等线" w:cs="Arial"/>
          <w:b/>
          <w:sz w:val="22"/>
        </w:rPr>
        <w:t>我的数据集：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55"/>
        <w:gridCol w:w="6525"/>
      </w:tblGrid>
      <w:tr w14:paraId="1BF45A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D477215">
            <w:pPr>
              <w:spacing w:before="120" w:after="120" w:line="288" w:lineRule="auto"/>
              <w:ind w:left="0"/>
              <w:jc w:val="left"/>
            </w:pPr>
            <w:r>
              <w:rPr>
                <w:rFonts w:ascii="Arial" w:hAnsi="Arial" w:eastAsia="等线" w:cs="Arial"/>
                <w:sz w:val="22"/>
              </w:rPr>
              <w:t>字段名称</w:t>
            </w:r>
          </w:p>
        </w:tc>
        <w:tc>
          <w:tcPr>
            <w:tcW w:w="6525" w:type="dxa"/>
            <w:tcMar>
              <w:top w:w="60" w:type="dxa"/>
              <w:left w:w="120" w:type="dxa"/>
              <w:bottom w:w="30" w:type="dxa"/>
              <w:right w:w="120" w:type="dxa"/>
            </w:tcMar>
          </w:tcPr>
          <w:p w14:paraId="3436995C">
            <w:pPr>
              <w:spacing w:before="120" w:after="120" w:line="288" w:lineRule="auto"/>
              <w:ind w:left="0"/>
              <w:jc w:val="left"/>
            </w:pPr>
            <w:r>
              <w:rPr>
                <w:rFonts w:ascii="Arial" w:hAnsi="Arial" w:eastAsia="等线" w:cs="Arial"/>
                <w:sz w:val="22"/>
              </w:rPr>
              <w:t>字段说明</w:t>
            </w:r>
          </w:p>
        </w:tc>
      </w:tr>
      <w:tr w14:paraId="5C8F39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5F9F23CE">
            <w:pPr>
              <w:spacing w:before="120" w:after="120" w:line="288" w:lineRule="auto"/>
              <w:ind w:left="0"/>
              <w:jc w:val="left"/>
            </w:pPr>
            <w:r>
              <w:rPr>
                <w:rFonts w:ascii="Arial" w:hAnsi="Arial" w:eastAsia="等线" w:cs="Arial"/>
                <w:sz w:val="22"/>
              </w:rPr>
              <w:t>数据集名称/ID</w:t>
            </w:r>
          </w:p>
        </w:tc>
        <w:tc>
          <w:tcPr>
            <w:tcW w:w="6525" w:type="dxa"/>
            <w:tcMar>
              <w:top w:w="60" w:type="dxa"/>
              <w:left w:w="120" w:type="dxa"/>
              <w:bottom w:w="30" w:type="dxa"/>
              <w:right w:w="120" w:type="dxa"/>
            </w:tcMar>
          </w:tcPr>
          <w:p w14:paraId="4F62018D">
            <w:pPr>
              <w:spacing w:before="120" w:after="120" w:line="288" w:lineRule="auto"/>
              <w:ind w:left="0"/>
              <w:jc w:val="left"/>
            </w:pPr>
            <w:r>
              <w:rPr>
                <w:rFonts w:ascii="Arial" w:hAnsi="Arial" w:eastAsia="等线" w:cs="Arial"/>
                <w:sz w:val="22"/>
              </w:rPr>
              <w:t>显示用户定义的名称，下方小字显示ID</w:t>
            </w:r>
          </w:p>
        </w:tc>
      </w:tr>
      <w:tr w14:paraId="7B8C91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4D7125B1">
            <w:pPr>
              <w:spacing w:before="120" w:after="120" w:line="288" w:lineRule="auto"/>
              <w:ind w:left="0"/>
              <w:jc w:val="left"/>
            </w:pPr>
            <w:r>
              <w:rPr>
                <w:rFonts w:ascii="Arial" w:hAnsi="Arial" w:eastAsia="等线" w:cs="Arial"/>
                <w:sz w:val="22"/>
              </w:rPr>
              <w:t>内容类型</w:t>
            </w:r>
          </w:p>
        </w:tc>
        <w:tc>
          <w:tcPr>
            <w:tcW w:w="6525" w:type="dxa"/>
            <w:tcMar>
              <w:top w:w="60" w:type="dxa"/>
              <w:left w:w="120" w:type="dxa"/>
              <w:bottom w:w="30" w:type="dxa"/>
              <w:right w:w="120" w:type="dxa"/>
            </w:tcMar>
          </w:tcPr>
          <w:p w14:paraId="5FFAE83E">
            <w:pPr>
              <w:spacing w:before="120" w:after="120" w:line="288" w:lineRule="auto"/>
              <w:ind w:left="0"/>
              <w:jc w:val="left"/>
            </w:pPr>
            <w:r>
              <w:rPr>
                <w:rFonts w:ascii="Arial" w:hAnsi="Arial" w:eastAsia="等线" w:cs="Arial"/>
                <w:sz w:val="22"/>
              </w:rPr>
              <w:t>枚举值：图片、文本、音频、视频、表格、通用</w:t>
            </w:r>
          </w:p>
        </w:tc>
      </w:tr>
      <w:tr w14:paraId="485AA3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075C5032">
            <w:pPr>
              <w:spacing w:before="120" w:after="120" w:line="288" w:lineRule="auto"/>
              <w:ind w:left="0"/>
              <w:jc w:val="left"/>
            </w:pPr>
            <w:r>
              <w:rPr>
                <w:rFonts w:ascii="Arial" w:hAnsi="Arial" w:eastAsia="等线" w:cs="Arial"/>
                <w:sz w:val="22"/>
              </w:rPr>
              <w:t>可见范围</w:t>
            </w:r>
          </w:p>
        </w:tc>
        <w:tc>
          <w:tcPr>
            <w:tcW w:w="6525" w:type="dxa"/>
            <w:tcMar>
              <w:top w:w="60" w:type="dxa"/>
              <w:left w:w="120" w:type="dxa"/>
              <w:bottom w:w="30" w:type="dxa"/>
              <w:right w:w="120" w:type="dxa"/>
            </w:tcMar>
          </w:tcPr>
          <w:p w14:paraId="680D59B4">
            <w:pPr>
              <w:spacing w:before="120" w:after="120" w:line="288" w:lineRule="auto"/>
              <w:ind w:left="0"/>
              <w:jc w:val="left"/>
            </w:pPr>
            <w:r>
              <w:rPr>
                <w:rFonts w:ascii="Arial" w:hAnsi="Arial" w:eastAsia="等线" w:cs="Arial"/>
                <w:sz w:val="22"/>
              </w:rPr>
              <w:t>指定数据集对谁可见</w:t>
            </w:r>
          </w:p>
        </w:tc>
      </w:tr>
      <w:tr w14:paraId="1E34DA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7105E56F">
            <w:pPr>
              <w:spacing w:before="120" w:after="120" w:line="288" w:lineRule="auto"/>
              <w:ind w:left="0"/>
              <w:jc w:val="left"/>
            </w:pPr>
            <w:r>
              <w:rPr>
                <w:rFonts w:ascii="Arial" w:hAnsi="Arial" w:eastAsia="等线" w:cs="Arial"/>
                <w:sz w:val="22"/>
              </w:rPr>
              <w:t>所有者</w:t>
            </w:r>
          </w:p>
        </w:tc>
        <w:tc>
          <w:tcPr>
            <w:tcW w:w="6525" w:type="dxa"/>
            <w:tcMar>
              <w:top w:w="60" w:type="dxa"/>
              <w:left w:w="120" w:type="dxa"/>
              <w:bottom w:w="30" w:type="dxa"/>
              <w:right w:w="120" w:type="dxa"/>
            </w:tcMar>
          </w:tcPr>
          <w:p w14:paraId="62EE75BC">
            <w:pPr>
              <w:spacing w:before="120" w:after="120" w:line="288" w:lineRule="auto"/>
              <w:ind w:left="0"/>
              <w:jc w:val="left"/>
            </w:pPr>
          </w:p>
        </w:tc>
      </w:tr>
      <w:tr w14:paraId="073D66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1E8D48C8">
            <w:pPr>
              <w:spacing w:before="120" w:after="120" w:line="288" w:lineRule="auto"/>
              <w:ind w:left="0"/>
              <w:jc w:val="left"/>
            </w:pPr>
            <w:r>
              <w:rPr>
                <w:rFonts w:ascii="Arial" w:hAnsi="Arial" w:eastAsia="等线" w:cs="Arial"/>
                <w:sz w:val="22"/>
              </w:rPr>
              <w:t>最新版本</w:t>
            </w:r>
          </w:p>
        </w:tc>
        <w:tc>
          <w:tcPr>
            <w:tcW w:w="6525" w:type="dxa"/>
            <w:tcMar>
              <w:top w:w="60" w:type="dxa"/>
              <w:left w:w="120" w:type="dxa"/>
              <w:bottom w:w="30" w:type="dxa"/>
              <w:right w:w="120" w:type="dxa"/>
            </w:tcMar>
          </w:tcPr>
          <w:p w14:paraId="30211CFF">
            <w:pPr>
              <w:spacing w:before="120" w:after="120" w:line="288" w:lineRule="auto"/>
              <w:ind w:left="0"/>
              <w:jc w:val="left"/>
            </w:pPr>
          </w:p>
        </w:tc>
      </w:tr>
      <w:tr w14:paraId="3557D3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341D9625">
            <w:pPr>
              <w:spacing w:before="120" w:after="120" w:line="288" w:lineRule="auto"/>
              <w:ind w:left="0"/>
              <w:jc w:val="left"/>
            </w:pPr>
            <w:r>
              <w:rPr>
                <w:rFonts w:ascii="Arial" w:hAnsi="Arial" w:eastAsia="等线" w:cs="Arial"/>
                <w:sz w:val="22"/>
              </w:rPr>
              <w:t>标签</w:t>
            </w:r>
          </w:p>
        </w:tc>
        <w:tc>
          <w:tcPr>
            <w:tcW w:w="6525" w:type="dxa"/>
            <w:tcMar>
              <w:top w:w="60" w:type="dxa"/>
              <w:left w:w="120" w:type="dxa"/>
              <w:bottom w:w="30" w:type="dxa"/>
              <w:right w:w="120" w:type="dxa"/>
            </w:tcMar>
          </w:tcPr>
          <w:p w14:paraId="0FA59345">
            <w:pPr>
              <w:spacing w:before="120" w:after="120" w:line="288" w:lineRule="auto"/>
              <w:ind w:left="0"/>
              <w:jc w:val="left"/>
            </w:pPr>
          </w:p>
        </w:tc>
      </w:tr>
      <w:tr w14:paraId="20881C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3C8869D1">
            <w:pPr>
              <w:spacing w:before="120" w:after="120" w:line="288" w:lineRule="auto"/>
              <w:ind w:left="0"/>
              <w:jc w:val="left"/>
            </w:pPr>
            <w:r>
              <w:rPr>
                <w:rFonts w:ascii="Arial" w:hAnsi="Arial" w:eastAsia="等线" w:cs="Arial"/>
                <w:sz w:val="22"/>
              </w:rPr>
              <w:t>创建时间</w:t>
            </w:r>
          </w:p>
        </w:tc>
        <w:tc>
          <w:tcPr>
            <w:tcW w:w="6525" w:type="dxa"/>
            <w:tcMar>
              <w:top w:w="60" w:type="dxa"/>
              <w:left w:w="120" w:type="dxa"/>
              <w:bottom w:w="30" w:type="dxa"/>
              <w:right w:w="120" w:type="dxa"/>
            </w:tcMar>
          </w:tcPr>
          <w:p w14:paraId="09C5B2C4">
            <w:pPr>
              <w:spacing w:before="120" w:after="120" w:line="288" w:lineRule="auto"/>
              <w:ind w:left="0"/>
              <w:jc w:val="left"/>
            </w:pPr>
          </w:p>
        </w:tc>
      </w:tr>
      <w:tr w14:paraId="36D279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60016ECE">
            <w:pPr>
              <w:spacing w:before="120" w:after="120" w:line="288" w:lineRule="auto"/>
              <w:ind w:left="0"/>
              <w:jc w:val="left"/>
            </w:pPr>
            <w:r>
              <w:rPr>
                <w:rFonts w:ascii="Arial" w:hAnsi="Arial" w:eastAsia="等线" w:cs="Arial"/>
                <w:sz w:val="22"/>
              </w:rPr>
              <w:t>修改时间</w:t>
            </w:r>
          </w:p>
        </w:tc>
        <w:tc>
          <w:tcPr>
            <w:tcW w:w="6525" w:type="dxa"/>
            <w:tcMar>
              <w:top w:w="60" w:type="dxa"/>
              <w:left w:w="120" w:type="dxa"/>
              <w:bottom w:w="30" w:type="dxa"/>
              <w:right w:w="120" w:type="dxa"/>
            </w:tcMar>
          </w:tcPr>
          <w:p w14:paraId="110BB3B3">
            <w:pPr>
              <w:spacing w:before="120" w:after="120" w:line="288" w:lineRule="auto"/>
              <w:ind w:left="0"/>
              <w:jc w:val="left"/>
            </w:pPr>
          </w:p>
        </w:tc>
      </w:tr>
      <w:tr w14:paraId="25B44A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55" w:type="dxa"/>
            <w:tcMar>
              <w:top w:w="60" w:type="dxa"/>
              <w:left w:w="120" w:type="dxa"/>
              <w:bottom w:w="30" w:type="dxa"/>
              <w:right w:w="120" w:type="dxa"/>
            </w:tcMar>
          </w:tcPr>
          <w:p w14:paraId="30CF33AD">
            <w:pPr>
              <w:spacing w:before="120" w:after="120" w:line="288" w:lineRule="auto"/>
              <w:ind w:left="0"/>
              <w:jc w:val="left"/>
            </w:pPr>
            <w:r>
              <w:rPr>
                <w:rFonts w:ascii="Arial" w:hAnsi="Arial" w:eastAsia="等线" w:cs="Arial"/>
                <w:sz w:val="22"/>
              </w:rPr>
              <w:t>操作</w:t>
            </w:r>
          </w:p>
        </w:tc>
        <w:tc>
          <w:tcPr>
            <w:tcW w:w="6525" w:type="dxa"/>
            <w:tcMar>
              <w:top w:w="60" w:type="dxa"/>
              <w:left w:w="120" w:type="dxa"/>
              <w:bottom w:w="30" w:type="dxa"/>
              <w:right w:w="120" w:type="dxa"/>
            </w:tcMar>
          </w:tcPr>
          <w:p w14:paraId="3F5FC5D1">
            <w:pPr>
              <w:spacing w:before="120" w:after="120" w:line="288" w:lineRule="auto"/>
              <w:ind w:left="0"/>
              <w:jc w:val="left"/>
            </w:pPr>
            <w:r>
              <w:rPr>
                <w:rFonts w:ascii="Arial" w:hAnsi="Arial" w:eastAsia="等线" w:cs="Arial"/>
                <w:sz w:val="22"/>
              </w:rPr>
              <w:t>下载、复制、删除</w:t>
            </w:r>
          </w:p>
        </w:tc>
      </w:tr>
    </w:tbl>
    <w:p w14:paraId="18EE5EFD">
      <w:pPr>
        <w:spacing w:before="120" w:after="120" w:line="288" w:lineRule="auto"/>
        <w:ind w:left="0"/>
        <w:jc w:val="left"/>
      </w:pPr>
      <w:r>
        <w:rPr>
          <w:rFonts w:ascii="Arial" w:hAnsi="Arial" w:eastAsia="等线" w:cs="Arial"/>
          <w:sz w:val="22"/>
        </w:rPr>
        <w:t>用户点击数据集名称可跳转数据集详情页，详情页用卡片的形式展示数据集的基本信息。</w:t>
      </w:r>
    </w:p>
    <w:p w14:paraId="3319653E">
      <w:pPr>
        <w:spacing w:before="320" w:after="120" w:line="288" w:lineRule="auto"/>
        <w:ind w:left="0"/>
        <w:jc w:val="left"/>
        <w:outlineLvl w:val="1"/>
      </w:pPr>
      <w:bookmarkStart w:id="24" w:name="heading_24"/>
      <w:r>
        <w:rPr>
          <w:rFonts w:ascii="Arial" w:hAnsi="Arial" w:eastAsia="等线" w:cs="Arial"/>
          <w:color w:val="3370FF"/>
          <w:sz w:val="32"/>
        </w:rPr>
        <w:t xml:space="preserve">2. </w:t>
      </w:r>
      <w:r>
        <w:rPr>
          <w:rFonts w:ascii="Arial" w:hAnsi="Arial" w:eastAsia="等线" w:cs="Arial"/>
          <w:b/>
          <w:sz w:val="32"/>
        </w:rPr>
        <w:t>模型</w:t>
      </w:r>
      <w:bookmarkEnd w:id="24"/>
    </w:p>
    <w:p w14:paraId="3FA9F484">
      <w:pPr>
        <w:spacing w:before="120" w:after="120" w:line="288" w:lineRule="auto"/>
        <w:ind w:left="0"/>
        <w:jc w:val="left"/>
      </w:pPr>
      <w:r>
        <w:rPr>
          <w:rFonts w:ascii="Arial" w:hAnsi="Arial" w:eastAsia="等线" w:cs="Arial"/>
          <w:sz w:val="22"/>
        </w:rPr>
        <w:t>用户在此页面可管理两类模型：</w:t>
      </w:r>
    </w:p>
    <w:p w14:paraId="48EC7AF1">
      <w:pPr>
        <w:numPr>
          <w:ilvl w:val="0"/>
          <w:numId w:val="159"/>
        </w:numPr>
        <w:spacing w:before="120" w:after="120" w:line="288" w:lineRule="auto"/>
        <w:ind w:left="0"/>
        <w:jc w:val="left"/>
      </w:pPr>
      <w:r>
        <w:rPr>
          <w:rFonts w:ascii="Arial" w:hAnsi="Arial" w:eastAsia="等线" w:cs="Arial"/>
          <w:sz w:val="22"/>
        </w:rPr>
        <w:t>平台预置模型：由平台运维团队统一接入、维护的模型，供所有用户按需选用。用户只可查看，不可编辑/删除......</w:t>
      </w:r>
    </w:p>
    <w:p w14:paraId="738CD7A3">
      <w:pPr>
        <w:numPr>
          <w:ilvl w:val="0"/>
          <w:numId w:val="160"/>
        </w:numPr>
        <w:spacing w:before="120" w:after="120" w:line="288" w:lineRule="auto"/>
        <w:ind w:left="0"/>
        <w:jc w:val="left"/>
      </w:pPr>
      <w:r>
        <w:rPr>
          <w:rFonts w:ascii="Arial" w:hAnsi="Arial" w:eastAsia="等线" w:cs="Arial"/>
          <w:sz w:val="22"/>
        </w:rPr>
        <w:t>用户自定义模型：用户上传的私有模型，由用户自行管理和维护</w:t>
      </w:r>
    </w:p>
    <w:p w14:paraId="3FDD7C1D">
      <w:pPr>
        <w:spacing w:before="120" w:after="120" w:line="288" w:lineRule="auto"/>
        <w:ind w:left="0"/>
        <w:jc w:val="left"/>
      </w:pPr>
    </w:p>
    <w:p w14:paraId="0D1100E6">
      <w:pPr>
        <w:spacing w:before="120" w:after="120" w:line="288" w:lineRule="auto"/>
        <w:ind w:left="0"/>
        <w:jc w:val="left"/>
      </w:pPr>
      <w:r>
        <w:rPr>
          <w:rFonts w:ascii="Arial" w:hAnsi="Arial" w:eastAsia="等线" w:cs="Arial"/>
          <w:sz w:val="22"/>
        </w:rPr>
        <w:t>页面设计：分为</w:t>
      </w:r>
      <w:r>
        <w:rPr>
          <w:rFonts w:ascii="Arial" w:hAnsi="Arial" w:eastAsia="等线" w:cs="Arial"/>
          <w:b/>
          <w:sz w:val="22"/>
        </w:rPr>
        <w:t>顶部操作区、筛选区和模型列表区</w:t>
      </w:r>
    </w:p>
    <w:p w14:paraId="1B578B3D">
      <w:pPr>
        <w:spacing w:before="120" w:after="120" w:line="288" w:lineRule="auto"/>
        <w:ind w:left="0"/>
        <w:jc w:val="left"/>
      </w:pPr>
      <w:r>
        <w:rPr>
          <w:rFonts w:ascii="Arial" w:hAnsi="Arial" w:eastAsia="等线" w:cs="Arial"/>
          <w:b/>
          <w:sz w:val="22"/>
        </w:rPr>
        <w:t>顶部操作区：</w:t>
      </w:r>
    </w:p>
    <w:p w14:paraId="36CE2916">
      <w:pPr>
        <w:numPr>
          <w:ilvl w:val="0"/>
          <w:numId w:val="161"/>
        </w:numPr>
        <w:spacing w:before="120" w:after="120" w:line="288" w:lineRule="auto"/>
        <w:ind w:left="0"/>
        <w:jc w:val="left"/>
      </w:pPr>
      <w:r>
        <w:rPr>
          <w:rFonts w:ascii="Arial" w:hAnsi="Arial" w:eastAsia="等线" w:cs="Arial"/>
          <w:sz w:val="22"/>
        </w:rPr>
        <w:t>页面标题：左上角显示“模型”。</w:t>
      </w:r>
    </w:p>
    <w:p w14:paraId="1D4778C4">
      <w:pPr>
        <w:numPr>
          <w:ilvl w:val="0"/>
          <w:numId w:val="162"/>
        </w:numPr>
        <w:spacing w:before="120" w:after="120" w:line="288" w:lineRule="auto"/>
        <w:ind w:left="0"/>
        <w:jc w:val="left"/>
      </w:pPr>
      <w:r>
        <w:rPr>
          <w:rFonts w:ascii="Arial" w:hAnsi="Arial" w:eastAsia="等线" w:cs="Arial"/>
          <w:sz w:val="22"/>
        </w:rPr>
        <w:t>标签页切换：位于标题下方，包含两个核心Tab：</w:t>
      </w:r>
    </w:p>
    <w:p w14:paraId="39270B3C">
      <w:pPr>
        <w:numPr>
          <w:ilvl w:val="0"/>
          <w:numId w:val="163"/>
        </w:numPr>
        <w:spacing w:before="120" w:after="120" w:line="288" w:lineRule="auto"/>
        <w:ind w:left="453"/>
        <w:jc w:val="left"/>
      </w:pPr>
      <w:r>
        <w:rPr>
          <w:rFonts w:ascii="Arial" w:hAnsi="Arial" w:eastAsia="等线" w:cs="Arial"/>
          <w:sz w:val="22"/>
        </w:rPr>
        <w:t>预置模型（默认选中）</w:t>
      </w:r>
    </w:p>
    <w:p w14:paraId="5513AC73">
      <w:pPr>
        <w:numPr>
          <w:ilvl w:val="0"/>
          <w:numId w:val="164"/>
        </w:numPr>
        <w:spacing w:before="120" w:after="120" w:line="288" w:lineRule="auto"/>
        <w:ind w:left="453"/>
        <w:jc w:val="left"/>
      </w:pPr>
      <w:r>
        <w:rPr>
          <w:rFonts w:ascii="Arial" w:hAnsi="Arial" w:eastAsia="等线" w:cs="Arial"/>
          <w:sz w:val="22"/>
        </w:rPr>
        <w:t>我的模型（点击切换）</w:t>
      </w:r>
    </w:p>
    <w:p w14:paraId="5C2949F6">
      <w:pPr>
        <w:spacing w:before="120" w:after="120" w:line="288" w:lineRule="auto"/>
        <w:ind w:left="0"/>
        <w:jc w:val="left"/>
      </w:pPr>
    </w:p>
    <w:p w14:paraId="12F919E5">
      <w:pPr>
        <w:spacing w:before="120" w:after="120" w:line="288" w:lineRule="auto"/>
        <w:ind w:left="0"/>
        <w:jc w:val="left"/>
      </w:pPr>
      <w:r>
        <w:rPr>
          <w:rFonts w:ascii="Arial" w:hAnsi="Arial" w:eastAsia="等线" w:cs="Arial"/>
          <w:b/>
          <w:sz w:val="22"/>
        </w:rPr>
        <w:t>预置模型：</w:t>
      </w:r>
    </w:p>
    <w:p w14:paraId="0EB086F7">
      <w:pPr>
        <w:spacing w:before="120" w:after="120" w:line="288" w:lineRule="auto"/>
        <w:ind w:left="0"/>
        <w:jc w:val="left"/>
      </w:pPr>
      <w:r>
        <w:rPr>
          <w:rFonts w:ascii="Arial" w:hAnsi="Arial" w:eastAsia="等线" w:cs="Arial"/>
          <w:b/>
          <w:sz w:val="22"/>
        </w:rPr>
        <w:t>筛选与搜索区：</w:t>
      </w:r>
    </w:p>
    <w:p w14:paraId="09CD5096">
      <w:pPr>
        <w:numPr>
          <w:ilvl w:val="0"/>
          <w:numId w:val="165"/>
        </w:numPr>
        <w:spacing w:before="120" w:after="120" w:line="288" w:lineRule="auto"/>
        <w:ind w:left="0"/>
        <w:jc w:val="left"/>
      </w:pPr>
      <w:r>
        <w:rPr>
          <w:rFonts w:ascii="Arial" w:hAnsi="Arial" w:eastAsia="等线" w:cs="Arial"/>
          <w:sz w:val="22"/>
        </w:rPr>
        <w:t>筛选区有3个下拉框：</w:t>
      </w:r>
    </w:p>
    <w:p w14:paraId="510A5E9A">
      <w:pPr>
        <w:numPr>
          <w:ilvl w:val="0"/>
          <w:numId w:val="166"/>
        </w:numPr>
        <w:spacing w:before="120" w:after="120" w:line="288" w:lineRule="auto"/>
        <w:ind w:left="453"/>
        <w:jc w:val="left"/>
      </w:pPr>
      <w:r>
        <w:rPr>
          <w:rFonts w:ascii="Arial" w:hAnsi="Arial" w:eastAsia="等线" w:cs="Arial"/>
          <w:sz w:val="22"/>
        </w:rPr>
        <w:t>场景：大语言、多模态、音频、科学计算、检索匹配（5个主场景下还分子场景）</w:t>
      </w:r>
    </w:p>
    <w:p w14:paraId="107074E4">
      <w:pPr>
        <w:numPr>
          <w:ilvl w:val="0"/>
          <w:numId w:val="167"/>
        </w:numPr>
        <w:spacing w:before="120" w:after="120" w:line="288" w:lineRule="auto"/>
        <w:ind w:left="453"/>
        <w:jc w:val="left"/>
      </w:pPr>
      <w:r>
        <w:rPr>
          <w:rFonts w:ascii="Arial" w:hAnsi="Arial" w:eastAsia="等线" w:cs="Arial"/>
          <w:sz w:val="22"/>
        </w:rPr>
        <w:t>支持功能：训练、推理</w:t>
      </w:r>
    </w:p>
    <w:p w14:paraId="3DDD6388">
      <w:pPr>
        <w:numPr>
          <w:ilvl w:val="0"/>
          <w:numId w:val="168"/>
        </w:numPr>
        <w:spacing w:before="120" w:after="120" w:line="288" w:lineRule="auto"/>
        <w:ind w:left="453"/>
        <w:jc w:val="left"/>
      </w:pPr>
      <w:r>
        <w:rPr>
          <w:rFonts w:ascii="Arial" w:hAnsi="Arial" w:eastAsia="等线" w:cs="Arial"/>
          <w:sz w:val="22"/>
        </w:rPr>
        <w:t>参数量规模：用户自行输入范围筛选</w:t>
      </w:r>
    </w:p>
    <w:p w14:paraId="2B7A9345">
      <w:pPr>
        <w:numPr>
          <w:ilvl w:val="0"/>
          <w:numId w:val="169"/>
        </w:numPr>
        <w:spacing w:before="120" w:after="120" w:line="288" w:lineRule="auto"/>
        <w:ind w:left="0"/>
        <w:jc w:val="left"/>
      </w:pPr>
      <w:r>
        <w:rPr>
          <w:rFonts w:ascii="Arial" w:hAnsi="Arial" w:eastAsia="等线" w:cs="Arial"/>
          <w:sz w:val="22"/>
        </w:rPr>
        <w:t>搜索输入框：</w:t>
      </w:r>
    </w:p>
    <w:p w14:paraId="03FF0298">
      <w:pPr>
        <w:numPr>
          <w:ilvl w:val="0"/>
          <w:numId w:val="170"/>
        </w:numPr>
        <w:spacing w:before="120" w:after="120" w:line="288" w:lineRule="auto"/>
        <w:ind w:left="453"/>
        <w:jc w:val="left"/>
      </w:pPr>
      <w:r>
        <w:rPr>
          <w:rFonts w:ascii="Arial" w:hAnsi="Arial" w:eastAsia="等线" w:cs="Arial"/>
          <w:sz w:val="22"/>
        </w:rPr>
        <w:t>支持模糊搜索，Placeholder为“搜索您感兴趣的模型”</w:t>
      </w:r>
    </w:p>
    <w:p w14:paraId="2B6AEB97">
      <w:pPr>
        <w:numPr>
          <w:ilvl w:val="0"/>
          <w:numId w:val="171"/>
        </w:numPr>
        <w:spacing w:before="120" w:after="120" w:line="288" w:lineRule="auto"/>
        <w:ind w:left="453"/>
        <w:jc w:val="left"/>
      </w:pPr>
      <w:r>
        <w:rPr>
          <w:rFonts w:ascii="Arial" w:hAnsi="Arial" w:eastAsia="等线" w:cs="Arial"/>
          <w:sz w:val="22"/>
        </w:rPr>
        <w:t>右侧图标：搜索图标</w:t>
      </w:r>
    </w:p>
    <w:p w14:paraId="6C11104F">
      <w:pPr>
        <w:spacing w:before="120" w:after="120" w:line="288" w:lineRule="auto"/>
        <w:ind w:left="0"/>
        <w:jc w:val="left"/>
      </w:pPr>
      <w:r>
        <w:rPr>
          <w:rFonts w:ascii="Arial" w:hAnsi="Arial" w:eastAsia="等线" w:cs="Arial"/>
          <w:b/>
          <w:sz w:val="22"/>
        </w:rPr>
        <w:t>模型展示区：</w:t>
      </w:r>
      <w:r>
        <w:rPr>
          <w:rFonts w:ascii="Arial" w:hAnsi="Arial" w:eastAsia="等线" w:cs="Arial"/>
          <w:sz w:val="22"/>
        </w:rPr>
        <w:t>卡片式网格布局</w:t>
      </w:r>
    </w:p>
    <w:p w14:paraId="7E497B55">
      <w:pPr>
        <w:numPr>
          <w:ilvl w:val="0"/>
          <w:numId w:val="172"/>
        </w:numPr>
        <w:spacing w:before="120" w:after="120" w:line="288" w:lineRule="auto"/>
        <w:ind w:left="453"/>
        <w:jc w:val="left"/>
      </w:pPr>
      <w:r>
        <w:rPr>
          <w:rFonts w:ascii="Arial" w:hAnsi="Arial" w:eastAsia="等线" w:cs="Arial"/>
          <w:sz w:val="22"/>
        </w:rPr>
        <w:t>模型卡片展示模型名称、模型应用场景、提供商（DeepSeek, Kimi, etc.）、参数量、更新日期、模型描述等</w:t>
      </w:r>
    </w:p>
    <w:p w14:paraId="0A22E25A">
      <w:pPr>
        <w:numPr>
          <w:ilvl w:val="0"/>
          <w:numId w:val="173"/>
        </w:numPr>
        <w:spacing w:before="120" w:after="120" w:line="288" w:lineRule="auto"/>
        <w:ind w:left="453"/>
        <w:jc w:val="left"/>
      </w:pPr>
      <w:r>
        <w:rPr>
          <w:rFonts w:ascii="Arial" w:hAnsi="Arial" w:eastAsia="等线" w:cs="Arial"/>
          <w:sz w:val="22"/>
        </w:rPr>
        <w:t>部分模型可以标注为“热门”</w:t>
      </w:r>
    </w:p>
    <w:p w14:paraId="153E6206">
      <w:pPr>
        <w:spacing w:before="120" w:after="120" w:line="288" w:lineRule="auto"/>
        <w:ind w:left="0"/>
        <w:jc w:val="left"/>
      </w:pPr>
      <w:r>
        <w:rPr>
          <w:rFonts w:ascii="Arial" w:hAnsi="Arial" w:eastAsia="等线" w:cs="Arial"/>
          <w:b/>
          <w:sz w:val="22"/>
        </w:rPr>
        <w:t>分页控件</w:t>
      </w:r>
    </w:p>
    <w:p w14:paraId="1C2AAF5B">
      <w:pPr>
        <w:numPr>
          <w:ilvl w:val="0"/>
          <w:numId w:val="174"/>
        </w:numPr>
        <w:spacing w:before="120" w:after="120" w:line="288" w:lineRule="auto"/>
        <w:ind w:left="453"/>
        <w:jc w:val="left"/>
      </w:pPr>
      <w:r>
        <w:rPr>
          <w:rFonts w:ascii="Arial" w:hAnsi="Arial" w:eastAsia="等线" w:cs="Arial"/>
          <w:sz w:val="22"/>
        </w:rPr>
        <w:t>底部居中，支持每页显示10/20/50条，带跳转页码功能</w:t>
      </w:r>
    </w:p>
    <w:p w14:paraId="52D3E361">
      <w:pPr>
        <w:spacing w:before="120" w:after="120" w:line="288" w:lineRule="auto"/>
        <w:ind w:left="0"/>
        <w:jc w:val="left"/>
      </w:pPr>
    </w:p>
    <w:p w14:paraId="14D77D92">
      <w:pPr>
        <w:spacing w:before="120" w:after="120" w:line="288" w:lineRule="auto"/>
        <w:ind w:left="0"/>
        <w:jc w:val="left"/>
      </w:pPr>
      <w:r>
        <w:rPr>
          <w:rFonts w:ascii="Arial" w:hAnsi="Arial" w:eastAsia="等线" w:cs="Arial"/>
          <w:b/>
          <w:sz w:val="22"/>
        </w:rPr>
        <w:t>我的模型：</w:t>
      </w:r>
    </w:p>
    <w:p w14:paraId="7E4B9258">
      <w:pPr>
        <w:numPr>
          <w:ilvl w:val="0"/>
          <w:numId w:val="175"/>
        </w:numPr>
        <w:spacing w:before="120" w:after="120" w:line="288" w:lineRule="auto"/>
        <w:ind w:left="0"/>
        <w:jc w:val="left"/>
      </w:pPr>
      <w:r>
        <w:rPr>
          <w:rFonts w:ascii="Arial" w:hAnsi="Arial" w:eastAsia="等线" w:cs="Arial"/>
          <w:sz w:val="22"/>
        </w:rPr>
        <w:t>主要操作按钮：蓝色高亮“新建数据集”按钮</w:t>
      </w:r>
    </w:p>
    <w:p w14:paraId="5D2F417E">
      <w:pPr>
        <w:numPr>
          <w:ilvl w:val="0"/>
          <w:numId w:val="176"/>
        </w:numPr>
        <w:spacing w:before="120" w:after="120" w:line="288" w:lineRule="auto"/>
        <w:ind w:left="0"/>
        <w:jc w:val="left"/>
      </w:pPr>
      <w:r>
        <w:rPr>
          <w:rFonts w:ascii="Arial" w:hAnsi="Arial" w:eastAsia="等线" w:cs="Arial"/>
          <w:b/>
          <w:sz w:val="22"/>
        </w:rPr>
        <w:t>筛选与搜索区：</w:t>
      </w:r>
    </w:p>
    <w:p w14:paraId="2770FBC2">
      <w:pPr>
        <w:numPr>
          <w:ilvl w:val="0"/>
          <w:numId w:val="177"/>
        </w:numPr>
        <w:spacing w:before="120" w:after="120" w:line="288" w:lineRule="auto"/>
        <w:ind w:left="453"/>
        <w:jc w:val="left"/>
      </w:pPr>
      <w:r>
        <w:rPr>
          <w:rFonts w:ascii="Arial" w:hAnsi="Arial" w:eastAsia="等线" w:cs="Arial"/>
          <w:sz w:val="22"/>
        </w:rPr>
        <w:t>筛选下拉框：可按模型标签筛选</w:t>
      </w:r>
    </w:p>
    <w:p w14:paraId="0F1D93D0">
      <w:pPr>
        <w:numPr>
          <w:ilvl w:val="0"/>
          <w:numId w:val="178"/>
        </w:numPr>
        <w:spacing w:before="120" w:after="120" w:line="288" w:lineRule="auto"/>
        <w:ind w:left="453"/>
        <w:jc w:val="left"/>
      </w:pPr>
      <w:r>
        <w:rPr>
          <w:rFonts w:ascii="Arial" w:hAnsi="Arial" w:eastAsia="等线" w:cs="Arial"/>
          <w:sz w:val="22"/>
        </w:rPr>
        <w:t>搜索输入框：</w:t>
      </w:r>
    </w:p>
    <w:p w14:paraId="79A9A1F2">
      <w:pPr>
        <w:numPr>
          <w:ilvl w:val="0"/>
          <w:numId w:val="179"/>
        </w:numPr>
        <w:spacing w:before="120" w:after="120" w:line="288" w:lineRule="auto"/>
        <w:ind w:left="907"/>
        <w:jc w:val="left"/>
      </w:pPr>
      <w:r>
        <w:rPr>
          <w:rFonts w:ascii="Arial" w:hAnsi="Arial" w:eastAsia="等线" w:cs="Arial"/>
          <w:sz w:val="22"/>
        </w:rPr>
        <w:t>支持模糊搜索，Placeholder显示“输入模型名称进行搜索”</w:t>
      </w:r>
    </w:p>
    <w:p w14:paraId="463B831C">
      <w:pPr>
        <w:numPr>
          <w:ilvl w:val="0"/>
          <w:numId w:val="180"/>
        </w:numPr>
        <w:spacing w:before="120" w:after="120" w:line="288" w:lineRule="auto"/>
        <w:ind w:left="907"/>
        <w:jc w:val="left"/>
      </w:pPr>
      <w:r>
        <w:rPr>
          <w:rFonts w:ascii="Arial" w:hAnsi="Arial" w:eastAsia="等线" w:cs="Arial"/>
          <w:sz w:val="22"/>
        </w:rPr>
        <w:t>右侧图标：搜索图标</w:t>
      </w:r>
    </w:p>
    <w:p w14:paraId="2CE47A4F">
      <w:pPr>
        <w:spacing w:before="120" w:after="120" w:line="288" w:lineRule="auto"/>
        <w:ind w:left="0"/>
        <w:jc w:val="left"/>
      </w:pPr>
      <w:r>
        <w:rPr>
          <w:rFonts w:ascii="Arial" w:hAnsi="Arial" w:eastAsia="等线" w:cs="Arial"/>
          <w:b/>
          <w:sz w:val="22"/>
        </w:rPr>
        <w:t>模型列表区：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6450"/>
      </w:tblGrid>
      <w:tr w14:paraId="28BC17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3F63BF5E">
            <w:pPr>
              <w:spacing w:before="120" w:after="120" w:line="288" w:lineRule="auto"/>
              <w:ind w:left="0"/>
              <w:jc w:val="left"/>
            </w:pPr>
            <w:r>
              <w:rPr>
                <w:rFonts w:ascii="Arial" w:hAnsi="Arial" w:eastAsia="等线" w:cs="Arial"/>
                <w:sz w:val="22"/>
              </w:rPr>
              <w:t>字段名称</w:t>
            </w:r>
          </w:p>
        </w:tc>
        <w:tc>
          <w:tcPr>
            <w:tcW w:w="6450" w:type="dxa"/>
            <w:tcMar>
              <w:top w:w="60" w:type="dxa"/>
              <w:left w:w="120" w:type="dxa"/>
              <w:bottom w:w="30" w:type="dxa"/>
              <w:right w:w="120" w:type="dxa"/>
            </w:tcMar>
          </w:tcPr>
          <w:p w14:paraId="29CE6F44">
            <w:pPr>
              <w:spacing w:before="120" w:after="120" w:line="288" w:lineRule="auto"/>
              <w:ind w:left="0"/>
              <w:jc w:val="left"/>
            </w:pPr>
            <w:r>
              <w:rPr>
                <w:rFonts w:ascii="Arial" w:hAnsi="Arial" w:eastAsia="等线" w:cs="Arial"/>
                <w:sz w:val="22"/>
              </w:rPr>
              <w:t>字段说明</w:t>
            </w:r>
          </w:p>
        </w:tc>
      </w:tr>
      <w:tr w14:paraId="4E3E9F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5BF69101">
            <w:pPr>
              <w:spacing w:before="120" w:after="120" w:line="288" w:lineRule="auto"/>
              <w:ind w:left="0"/>
              <w:jc w:val="left"/>
            </w:pPr>
            <w:r>
              <w:rPr>
                <w:rFonts w:ascii="Arial" w:hAnsi="Arial" w:eastAsia="等线" w:cs="Arial"/>
                <w:sz w:val="22"/>
              </w:rPr>
              <w:t>模型名称 / ID</w:t>
            </w:r>
          </w:p>
        </w:tc>
        <w:tc>
          <w:tcPr>
            <w:tcW w:w="6450" w:type="dxa"/>
            <w:tcMar>
              <w:top w:w="60" w:type="dxa"/>
              <w:left w:w="120" w:type="dxa"/>
              <w:bottom w:w="30" w:type="dxa"/>
              <w:right w:w="120" w:type="dxa"/>
            </w:tcMar>
          </w:tcPr>
          <w:p w14:paraId="1FBB84BC">
            <w:pPr>
              <w:spacing w:before="120" w:after="120" w:line="288" w:lineRule="auto"/>
              <w:ind w:left="0"/>
              <w:jc w:val="left"/>
            </w:pPr>
            <w:r>
              <w:rPr>
                <w:rFonts w:ascii="Arial" w:hAnsi="Arial" w:eastAsia="等线" w:cs="Arial"/>
                <w:sz w:val="22"/>
              </w:rPr>
              <w:t>展示模型的显示名称及唯一标识符</w:t>
            </w:r>
          </w:p>
        </w:tc>
      </w:tr>
      <w:tr w14:paraId="7E5289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152F426">
            <w:pPr>
              <w:spacing w:before="120" w:after="120" w:line="288" w:lineRule="auto"/>
              <w:ind w:left="0"/>
              <w:jc w:val="left"/>
            </w:pPr>
            <w:r>
              <w:rPr>
                <w:rFonts w:ascii="Arial" w:hAnsi="Arial" w:eastAsia="等线" w:cs="Arial"/>
                <w:sz w:val="22"/>
              </w:rPr>
              <w:t>可见范围</w:t>
            </w:r>
          </w:p>
        </w:tc>
        <w:tc>
          <w:tcPr>
            <w:tcW w:w="6450" w:type="dxa"/>
            <w:tcMar>
              <w:top w:w="60" w:type="dxa"/>
              <w:left w:w="120" w:type="dxa"/>
              <w:bottom w:w="30" w:type="dxa"/>
              <w:right w:w="120" w:type="dxa"/>
            </w:tcMar>
          </w:tcPr>
          <w:p w14:paraId="1E9CDF06">
            <w:pPr>
              <w:spacing w:before="120" w:after="120" w:line="288" w:lineRule="auto"/>
              <w:ind w:left="0"/>
              <w:jc w:val="left"/>
            </w:pPr>
          </w:p>
        </w:tc>
      </w:tr>
      <w:tr w14:paraId="27D2AE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2549A79D">
            <w:pPr>
              <w:spacing w:before="120" w:after="120" w:line="288" w:lineRule="auto"/>
              <w:ind w:left="0"/>
              <w:jc w:val="left"/>
            </w:pPr>
            <w:r>
              <w:rPr>
                <w:rFonts w:ascii="Arial" w:hAnsi="Arial" w:eastAsia="等线" w:cs="Arial"/>
                <w:sz w:val="22"/>
              </w:rPr>
              <w:t>所有者</w:t>
            </w:r>
          </w:p>
        </w:tc>
        <w:tc>
          <w:tcPr>
            <w:tcW w:w="6450" w:type="dxa"/>
            <w:tcMar>
              <w:top w:w="60" w:type="dxa"/>
              <w:left w:w="120" w:type="dxa"/>
              <w:bottom w:w="30" w:type="dxa"/>
              <w:right w:w="120" w:type="dxa"/>
            </w:tcMar>
          </w:tcPr>
          <w:p w14:paraId="73E12866">
            <w:pPr>
              <w:spacing w:before="120" w:after="120" w:line="288" w:lineRule="auto"/>
              <w:ind w:left="0"/>
              <w:jc w:val="left"/>
            </w:pPr>
            <w:r>
              <w:rPr>
                <w:rFonts w:ascii="Arial" w:hAnsi="Arial" w:eastAsia="等线" w:cs="Arial"/>
                <w:sz w:val="22"/>
              </w:rPr>
              <w:t>展示上传该模型的用户或系统账号</w:t>
            </w:r>
          </w:p>
        </w:tc>
      </w:tr>
      <w:tr w14:paraId="7170AA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0901044D">
            <w:pPr>
              <w:spacing w:before="120" w:after="120" w:line="288" w:lineRule="auto"/>
              <w:ind w:left="0"/>
              <w:jc w:val="left"/>
            </w:pPr>
            <w:r>
              <w:rPr>
                <w:rFonts w:ascii="Arial" w:hAnsi="Arial" w:eastAsia="等线" w:cs="Arial"/>
                <w:sz w:val="22"/>
              </w:rPr>
              <w:t>最新版本</w:t>
            </w:r>
          </w:p>
        </w:tc>
        <w:tc>
          <w:tcPr>
            <w:tcW w:w="6450" w:type="dxa"/>
            <w:tcMar>
              <w:top w:w="60" w:type="dxa"/>
              <w:left w:w="120" w:type="dxa"/>
              <w:bottom w:w="30" w:type="dxa"/>
              <w:right w:w="120" w:type="dxa"/>
            </w:tcMar>
          </w:tcPr>
          <w:p w14:paraId="291B5013">
            <w:pPr>
              <w:spacing w:before="120" w:after="120" w:line="288" w:lineRule="auto"/>
              <w:ind w:left="0"/>
              <w:jc w:val="left"/>
            </w:pPr>
            <w:r>
              <w:rPr>
                <w:rFonts w:ascii="Arial" w:hAnsi="Arial" w:eastAsia="等线" w:cs="Arial"/>
                <w:sz w:val="22"/>
              </w:rPr>
              <w:t>展示模型当前的版本号（如 v1.0.1）</w:t>
            </w:r>
          </w:p>
        </w:tc>
      </w:tr>
      <w:tr w14:paraId="7B9CB1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209CF347">
            <w:pPr>
              <w:spacing w:before="120" w:after="120" w:line="288" w:lineRule="auto"/>
              <w:ind w:left="0"/>
              <w:jc w:val="left"/>
            </w:pPr>
            <w:r>
              <w:rPr>
                <w:rFonts w:ascii="Arial" w:hAnsi="Arial" w:eastAsia="等线" w:cs="Arial"/>
                <w:sz w:val="22"/>
              </w:rPr>
              <w:t>标签</w:t>
            </w:r>
          </w:p>
        </w:tc>
        <w:tc>
          <w:tcPr>
            <w:tcW w:w="6450" w:type="dxa"/>
            <w:tcMar>
              <w:top w:w="60" w:type="dxa"/>
              <w:left w:w="120" w:type="dxa"/>
              <w:bottom w:w="30" w:type="dxa"/>
              <w:right w:w="120" w:type="dxa"/>
            </w:tcMar>
          </w:tcPr>
          <w:p w14:paraId="5A8237D6">
            <w:pPr>
              <w:spacing w:before="120" w:after="120" w:line="288" w:lineRule="auto"/>
              <w:ind w:left="0"/>
              <w:jc w:val="left"/>
            </w:pPr>
            <w:r>
              <w:rPr>
                <w:rFonts w:ascii="Arial" w:hAnsi="Arial" w:eastAsia="等线" w:cs="Arial"/>
                <w:sz w:val="22"/>
              </w:rPr>
              <w:t>用于分类管理的关键词标签</w:t>
            </w:r>
          </w:p>
        </w:tc>
      </w:tr>
      <w:tr w14:paraId="3F2AFB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601841BC">
            <w:pPr>
              <w:spacing w:before="120" w:after="120" w:line="288" w:lineRule="auto"/>
              <w:ind w:left="0"/>
              <w:jc w:val="left"/>
            </w:pPr>
            <w:r>
              <w:rPr>
                <w:rFonts w:ascii="Arial" w:hAnsi="Arial" w:eastAsia="等线" w:cs="Arial"/>
                <w:sz w:val="22"/>
              </w:rPr>
              <w:t>操作</w:t>
            </w:r>
          </w:p>
        </w:tc>
        <w:tc>
          <w:tcPr>
            <w:tcW w:w="6450" w:type="dxa"/>
            <w:tcMar>
              <w:top w:w="60" w:type="dxa"/>
              <w:left w:w="120" w:type="dxa"/>
              <w:bottom w:w="30" w:type="dxa"/>
              <w:right w:w="120" w:type="dxa"/>
            </w:tcMar>
          </w:tcPr>
          <w:p w14:paraId="0727FAEB">
            <w:pPr>
              <w:spacing w:before="120" w:after="120" w:line="288" w:lineRule="auto"/>
              <w:ind w:left="0"/>
              <w:jc w:val="left"/>
            </w:pPr>
            <w:r>
              <w:rPr>
                <w:rFonts w:ascii="Arial" w:hAnsi="Arial" w:eastAsia="等线" w:cs="Arial"/>
                <w:sz w:val="22"/>
              </w:rPr>
              <w:t>查看、删除</w:t>
            </w:r>
          </w:p>
        </w:tc>
      </w:tr>
    </w:tbl>
    <w:p w14:paraId="354F1FDA">
      <w:pPr>
        <w:spacing w:before="120" w:after="120" w:line="288" w:lineRule="auto"/>
        <w:ind w:left="0"/>
        <w:jc w:val="left"/>
      </w:pPr>
      <w:r>
        <w:rPr>
          <w:rFonts w:ascii="Arial" w:hAnsi="Arial" w:eastAsia="等线" w:cs="Arial"/>
          <w:b/>
          <w:sz w:val="22"/>
        </w:rPr>
        <w:t>分页控件：</w:t>
      </w:r>
    </w:p>
    <w:p w14:paraId="27A7FE9C">
      <w:pPr>
        <w:numPr>
          <w:ilvl w:val="0"/>
          <w:numId w:val="181"/>
        </w:numPr>
        <w:spacing w:before="120" w:after="120" w:line="288" w:lineRule="auto"/>
        <w:ind w:left="453"/>
        <w:jc w:val="left"/>
      </w:pPr>
      <w:r>
        <w:rPr>
          <w:rFonts w:ascii="Arial" w:hAnsi="Arial" w:eastAsia="等线" w:cs="Arial"/>
          <w:sz w:val="22"/>
        </w:rPr>
        <w:t>底部居中，支持每页显示10/20/50条，带跳转页码功能</w:t>
      </w:r>
    </w:p>
    <w:p w14:paraId="40BE5875">
      <w:pPr>
        <w:spacing w:before="320" w:after="120" w:line="288" w:lineRule="auto"/>
        <w:ind w:left="0"/>
        <w:jc w:val="left"/>
        <w:outlineLvl w:val="1"/>
      </w:pPr>
      <w:bookmarkStart w:id="25" w:name="heading_25"/>
      <w:r>
        <w:rPr>
          <w:rFonts w:ascii="Arial" w:hAnsi="Arial" w:eastAsia="等线" w:cs="Arial"/>
          <w:color w:val="3370FF"/>
          <w:sz w:val="32"/>
        </w:rPr>
        <w:t xml:space="preserve">3. </w:t>
      </w:r>
      <w:r>
        <w:rPr>
          <w:rFonts w:ascii="Arial" w:hAnsi="Arial" w:eastAsia="等线" w:cs="Arial"/>
          <w:b/>
          <w:sz w:val="32"/>
        </w:rPr>
        <w:t>算子</w:t>
      </w:r>
      <w:bookmarkEnd w:id="25"/>
    </w:p>
    <w:p w14:paraId="5B4D6849">
      <w:pPr>
        <w:spacing w:before="120" w:after="120" w:line="288" w:lineRule="auto"/>
        <w:ind w:left="0"/>
        <w:jc w:val="left"/>
      </w:pPr>
      <w:r>
        <w:rPr>
          <w:rFonts w:ascii="Arial" w:hAnsi="Arial" w:eastAsia="等线" w:cs="Arial"/>
          <w:sz w:val="22"/>
        </w:rPr>
        <w:t>用户在此页面可管理预置算子和用户自集成算子：</w:t>
      </w:r>
    </w:p>
    <w:p w14:paraId="09448920">
      <w:pPr>
        <w:numPr>
          <w:ilvl w:val="0"/>
          <w:numId w:val="182"/>
        </w:numPr>
        <w:spacing w:before="120" w:after="120" w:line="288" w:lineRule="auto"/>
        <w:ind w:left="0"/>
        <w:jc w:val="left"/>
      </w:pPr>
      <w:r>
        <w:rPr>
          <w:rFonts w:ascii="Arial" w:hAnsi="Arial" w:eastAsia="等线" w:cs="Arial"/>
          <w:sz w:val="22"/>
        </w:rPr>
        <w:t>预置算子：由平台提供、开箱即用的算子</w:t>
      </w:r>
    </w:p>
    <w:p w14:paraId="30F49988">
      <w:pPr>
        <w:numPr>
          <w:ilvl w:val="0"/>
          <w:numId w:val="183"/>
        </w:numPr>
        <w:spacing w:before="120" w:after="120" w:line="288" w:lineRule="auto"/>
        <w:ind w:left="0"/>
        <w:jc w:val="left"/>
      </w:pPr>
      <w:r>
        <w:rPr>
          <w:rFonts w:ascii="Arial" w:hAnsi="Arial" w:eastAsia="等线" w:cs="Arial"/>
          <w:sz w:val="22"/>
        </w:rPr>
        <w:t>自集成算子：用户基于平台规范，自行编写代码封装的算子，支持复用和分享</w:t>
      </w:r>
    </w:p>
    <w:p w14:paraId="417CF4B7">
      <w:pPr>
        <w:spacing w:before="120" w:after="120" w:line="288" w:lineRule="auto"/>
        <w:ind w:left="0"/>
        <w:jc w:val="left"/>
      </w:pPr>
    </w:p>
    <w:p w14:paraId="1B970315">
      <w:pPr>
        <w:spacing w:before="120" w:after="120" w:line="288" w:lineRule="auto"/>
        <w:ind w:left="0"/>
        <w:jc w:val="left"/>
      </w:pPr>
      <w:r>
        <w:rPr>
          <w:rFonts w:ascii="Arial" w:hAnsi="Arial" w:eastAsia="等线" w:cs="Arial"/>
          <w:sz w:val="22"/>
        </w:rPr>
        <w:t>页面设计：分为</w:t>
      </w:r>
      <w:r>
        <w:rPr>
          <w:rFonts w:ascii="Arial" w:hAnsi="Arial" w:eastAsia="等线" w:cs="Arial"/>
          <w:b/>
          <w:sz w:val="22"/>
        </w:rPr>
        <w:t>顶部操作区、筛选区和算子列表区</w:t>
      </w:r>
    </w:p>
    <w:p w14:paraId="0331F54A">
      <w:pPr>
        <w:spacing w:before="120" w:after="120" w:line="288" w:lineRule="auto"/>
        <w:ind w:left="0"/>
        <w:jc w:val="left"/>
      </w:pPr>
      <w:r>
        <w:rPr>
          <w:rFonts w:ascii="Arial" w:hAnsi="Arial" w:eastAsia="等线" w:cs="Arial"/>
          <w:b/>
          <w:sz w:val="22"/>
        </w:rPr>
        <w:t>顶部操作区：</w:t>
      </w:r>
    </w:p>
    <w:p w14:paraId="00290252">
      <w:pPr>
        <w:numPr>
          <w:ilvl w:val="0"/>
          <w:numId w:val="184"/>
        </w:numPr>
        <w:spacing w:before="120" w:after="120" w:line="288" w:lineRule="auto"/>
        <w:ind w:left="0"/>
        <w:jc w:val="left"/>
      </w:pPr>
      <w:r>
        <w:rPr>
          <w:rFonts w:ascii="Arial" w:hAnsi="Arial" w:eastAsia="等线" w:cs="Arial"/>
          <w:sz w:val="22"/>
        </w:rPr>
        <w:t>页面标题：左上角显示“算子”</w:t>
      </w:r>
    </w:p>
    <w:p w14:paraId="146F22B5">
      <w:pPr>
        <w:numPr>
          <w:ilvl w:val="0"/>
          <w:numId w:val="185"/>
        </w:numPr>
        <w:spacing w:before="120" w:after="120" w:line="288" w:lineRule="auto"/>
        <w:ind w:left="0"/>
        <w:jc w:val="left"/>
      </w:pPr>
      <w:r>
        <w:rPr>
          <w:rFonts w:ascii="Arial" w:hAnsi="Arial" w:eastAsia="等线" w:cs="Arial"/>
          <w:sz w:val="22"/>
        </w:rPr>
        <w:t>标签页切换：位于标题下方，包含两个核心Tab：</w:t>
      </w:r>
    </w:p>
    <w:p w14:paraId="27175B15">
      <w:pPr>
        <w:numPr>
          <w:ilvl w:val="0"/>
          <w:numId w:val="186"/>
        </w:numPr>
        <w:spacing w:before="120" w:after="120" w:line="288" w:lineRule="auto"/>
        <w:ind w:left="453"/>
        <w:jc w:val="left"/>
      </w:pPr>
      <w:r>
        <w:rPr>
          <w:rFonts w:ascii="Arial" w:hAnsi="Arial" w:eastAsia="等线" w:cs="Arial"/>
          <w:sz w:val="22"/>
        </w:rPr>
        <w:t>预置算子（默认选中）</w:t>
      </w:r>
    </w:p>
    <w:p w14:paraId="00E49F80">
      <w:pPr>
        <w:numPr>
          <w:ilvl w:val="0"/>
          <w:numId w:val="187"/>
        </w:numPr>
        <w:spacing w:before="120" w:after="120" w:line="288" w:lineRule="auto"/>
        <w:ind w:left="453"/>
        <w:jc w:val="left"/>
      </w:pPr>
      <w:r>
        <w:rPr>
          <w:rFonts w:ascii="Arial" w:hAnsi="Arial" w:eastAsia="等线" w:cs="Arial"/>
          <w:sz w:val="22"/>
        </w:rPr>
        <w:t>我的算子（点击切换）</w:t>
      </w:r>
    </w:p>
    <w:p w14:paraId="6A46B0FA">
      <w:pPr>
        <w:spacing w:before="120" w:after="120" w:line="288" w:lineRule="auto"/>
        <w:ind w:left="0"/>
        <w:jc w:val="left"/>
      </w:pPr>
    </w:p>
    <w:p w14:paraId="2071A05E">
      <w:pPr>
        <w:spacing w:before="120" w:after="120" w:line="288" w:lineRule="auto"/>
        <w:ind w:left="0"/>
        <w:jc w:val="left"/>
      </w:pPr>
      <w:r>
        <w:rPr>
          <w:rFonts w:ascii="Arial" w:hAnsi="Arial" w:eastAsia="等线" w:cs="Arial"/>
          <w:b/>
          <w:sz w:val="22"/>
        </w:rPr>
        <w:t>预置算子：</w:t>
      </w:r>
    </w:p>
    <w:p w14:paraId="6F836652">
      <w:pPr>
        <w:spacing w:before="120" w:after="120" w:line="288" w:lineRule="auto"/>
        <w:ind w:left="0"/>
        <w:jc w:val="left"/>
      </w:pPr>
      <w:r>
        <w:rPr>
          <w:rFonts w:ascii="Arial" w:hAnsi="Arial" w:eastAsia="等线" w:cs="Arial"/>
          <w:b/>
          <w:sz w:val="22"/>
        </w:rPr>
        <w:t>筛选与搜索区：</w:t>
      </w:r>
    </w:p>
    <w:p w14:paraId="612A6503">
      <w:pPr>
        <w:numPr>
          <w:ilvl w:val="0"/>
          <w:numId w:val="188"/>
        </w:numPr>
        <w:spacing w:before="120" w:after="120" w:line="288" w:lineRule="auto"/>
        <w:ind w:left="0"/>
        <w:jc w:val="left"/>
      </w:pPr>
      <w:r>
        <w:rPr>
          <w:rFonts w:ascii="Arial" w:hAnsi="Arial" w:eastAsia="等线" w:cs="Arial"/>
          <w:sz w:val="22"/>
        </w:rPr>
        <w:t>筛选下拉框：可按算子分类筛选</w:t>
      </w:r>
    </w:p>
    <w:p w14:paraId="7BA75A4B">
      <w:pPr>
        <w:numPr>
          <w:ilvl w:val="0"/>
          <w:numId w:val="189"/>
        </w:numPr>
        <w:spacing w:before="120" w:after="120" w:line="288" w:lineRule="auto"/>
        <w:ind w:left="0"/>
        <w:jc w:val="left"/>
      </w:pPr>
      <w:r>
        <w:rPr>
          <w:rFonts w:ascii="Arial" w:hAnsi="Arial" w:eastAsia="等线" w:cs="Arial"/>
          <w:sz w:val="22"/>
        </w:rPr>
        <w:t>搜索输入框：</w:t>
      </w:r>
    </w:p>
    <w:p w14:paraId="0F5C4A14">
      <w:pPr>
        <w:numPr>
          <w:ilvl w:val="0"/>
          <w:numId w:val="190"/>
        </w:numPr>
        <w:spacing w:before="120" w:after="120" w:line="288" w:lineRule="auto"/>
        <w:ind w:left="453"/>
        <w:jc w:val="left"/>
      </w:pPr>
      <w:r>
        <w:rPr>
          <w:rFonts w:ascii="Arial" w:hAnsi="Arial" w:eastAsia="等线" w:cs="Arial"/>
          <w:sz w:val="22"/>
        </w:rPr>
        <w:t>支持模糊搜索，Placeholder为“输入算子名称进行搜索”</w:t>
      </w:r>
    </w:p>
    <w:p w14:paraId="3BCBFCC5">
      <w:pPr>
        <w:numPr>
          <w:ilvl w:val="0"/>
          <w:numId w:val="191"/>
        </w:numPr>
        <w:spacing w:before="120" w:after="120" w:line="288" w:lineRule="auto"/>
        <w:ind w:left="453"/>
        <w:jc w:val="left"/>
      </w:pPr>
      <w:r>
        <w:rPr>
          <w:rFonts w:ascii="Arial" w:hAnsi="Arial" w:eastAsia="等线" w:cs="Arial"/>
          <w:sz w:val="22"/>
        </w:rPr>
        <w:t>右侧图标：搜索图标</w:t>
      </w:r>
    </w:p>
    <w:p w14:paraId="6443B9C0">
      <w:pPr>
        <w:spacing w:before="120" w:after="120" w:line="288" w:lineRule="auto"/>
        <w:ind w:left="0"/>
        <w:jc w:val="left"/>
      </w:pPr>
      <w:r>
        <w:rPr>
          <w:rFonts w:ascii="Arial" w:hAnsi="Arial" w:eastAsia="等线" w:cs="Arial"/>
          <w:b/>
          <w:sz w:val="22"/>
        </w:rPr>
        <w:t>模型展示区：</w:t>
      </w:r>
      <w:r>
        <w:rPr>
          <w:rFonts w:ascii="Arial" w:hAnsi="Arial" w:eastAsia="等线" w:cs="Arial"/>
          <w:sz w:val="22"/>
        </w:rPr>
        <w:t>卡片式网格布局</w:t>
      </w:r>
    </w:p>
    <w:p w14:paraId="1A4E5428">
      <w:pPr>
        <w:numPr>
          <w:ilvl w:val="0"/>
          <w:numId w:val="192"/>
        </w:numPr>
        <w:spacing w:before="120" w:after="120" w:line="288" w:lineRule="auto"/>
        <w:ind w:left="453"/>
        <w:jc w:val="left"/>
      </w:pPr>
      <w:r>
        <w:rPr>
          <w:rFonts w:ascii="Arial" w:hAnsi="Arial" w:eastAsia="等线" w:cs="Arial"/>
          <w:sz w:val="22"/>
        </w:rPr>
        <w:t>算子卡片展示算子名称、分类、适配模型/芯片、更新日期</w:t>
      </w:r>
    </w:p>
    <w:p w14:paraId="5B33D552">
      <w:pPr>
        <w:spacing w:before="120" w:after="120" w:line="288" w:lineRule="auto"/>
        <w:ind w:left="0"/>
        <w:jc w:val="left"/>
      </w:pPr>
      <w:r>
        <w:rPr>
          <w:rFonts w:ascii="Arial" w:hAnsi="Arial" w:eastAsia="等线" w:cs="Arial"/>
          <w:b/>
          <w:sz w:val="22"/>
        </w:rPr>
        <w:t>分页控件</w:t>
      </w:r>
    </w:p>
    <w:p w14:paraId="6ACFF401">
      <w:pPr>
        <w:numPr>
          <w:ilvl w:val="0"/>
          <w:numId w:val="193"/>
        </w:numPr>
        <w:spacing w:before="120" w:after="120" w:line="288" w:lineRule="auto"/>
        <w:ind w:left="453"/>
        <w:jc w:val="left"/>
      </w:pPr>
      <w:r>
        <w:rPr>
          <w:rFonts w:ascii="Arial" w:hAnsi="Arial" w:eastAsia="等线" w:cs="Arial"/>
          <w:sz w:val="22"/>
        </w:rPr>
        <w:t>底部居中，支持每页显示10/20/50条，带跳转页码功能</w:t>
      </w:r>
    </w:p>
    <w:p w14:paraId="430B0AB6">
      <w:pPr>
        <w:spacing w:before="120" w:after="120" w:line="288" w:lineRule="auto"/>
        <w:ind w:left="0"/>
        <w:jc w:val="left"/>
      </w:pPr>
    </w:p>
    <w:p w14:paraId="5A48007C">
      <w:pPr>
        <w:spacing w:before="120" w:after="120" w:line="288" w:lineRule="auto"/>
        <w:ind w:left="0"/>
        <w:jc w:val="left"/>
      </w:pPr>
      <w:r>
        <w:rPr>
          <w:rFonts w:ascii="Arial" w:hAnsi="Arial" w:eastAsia="等线" w:cs="Arial"/>
          <w:b/>
          <w:sz w:val="22"/>
        </w:rPr>
        <w:t>我的算子：</w:t>
      </w:r>
    </w:p>
    <w:p w14:paraId="1C03015E">
      <w:pPr>
        <w:spacing w:before="120" w:after="120" w:line="288" w:lineRule="auto"/>
        <w:ind w:left="0"/>
        <w:jc w:val="left"/>
      </w:pPr>
      <w:r>
        <w:rPr>
          <w:rFonts w:ascii="Arial" w:hAnsi="Arial" w:eastAsia="等线" w:cs="Arial"/>
          <w:b/>
          <w:sz w:val="22"/>
        </w:rPr>
        <w:t>筛选与搜索区：</w:t>
      </w:r>
    </w:p>
    <w:p w14:paraId="0C05C820">
      <w:pPr>
        <w:spacing w:before="120" w:after="120" w:line="288" w:lineRule="auto"/>
        <w:ind w:left="0"/>
        <w:jc w:val="left"/>
      </w:pPr>
      <w:r>
        <w:rPr>
          <w:rFonts w:ascii="Arial" w:hAnsi="Arial" w:eastAsia="等线" w:cs="Arial"/>
          <w:sz w:val="22"/>
        </w:rPr>
        <w:t>主要操作按钮：蓝色高亮“上传我的算子”按钮</w:t>
      </w:r>
    </w:p>
    <w:p w14:paraId="02E07BDA">
      <w:pPr>
        <w:numPr>
          <w:ilvl w:val="0"/>
          <w:numId w:val="194"/>
        </w:numPr>
        <w:spacing w:before="120" w:after="120" w:line="288" w:lineRule="auto"/>
        <w:ind w:left="0"/>
        <w:jc w:val="left"/>
      </w:pPr>
      <w:r>
        <w:rPr>
          <w:rFonts w:ascii="Arial" w:hAnsi="Arial" w:eastAsia="等线" w:cs="Arial"/>
          <w:sz w:val="22"/>
        </w:rPr>
        <w:t>筛选下拉框：可按算子标签筛选</w:t>
      </w:r>
    </w:p>
    <w:p w14:paraId="781AAA74">
      <w:pPr>
        <w:numPr>
          <w:ilvl w:val="0"/>
          <w:numId w:val="195"/>
        </w:numPr>
        <w:spacing w:before="120" w:after="120" w:line="288" w:lineRule="auto"/>
        <w:ind w:left="0"/>
        <w:jc w:val="left"/>
      </w:pPr>
      <w:r>
        <w:rPr>
          <w:rFonts w:ascii="Arial" w:hAnsi="Arial" w:eastAsia="等线" w:cs="Arial"/>
          <w:sz w:val="22"/>
        </w:rPr>
        <w:t>搜索输入框：</w:t>
      </w:r>
    </w:p>
    <w:p w14:paraId="56674AE1">
      <w:pPr>
        <w:numPr>
          <w:ilvl w:val="0"/>
          <w:numId w:val="196"/>
        </w:numPr>
        <w:spacing w:before="120" w:after="120" w:line="288" w:lineRule="auto"/>
        <w:ind w:left="453"/>
        <w:jc w:val="left"/>
      </w:pPr>
      <w:r>
        <w:rPr>
          <w:rFonts w:ascii="Arial" w:hAnsi="Arial" w:eastAsia="等线" w:cs="Arial"/>
          <w:sz w:val="22"/>
        </w:rPr>
        <w:t>支持模糊搜索，Placeholder显示“输入算子名称进行搜索”</w:t>
      </w:r>
    </w:p>
    <w:p w14:paraId="1FACE0A1">
      <w:pPr>
        <w:numPr>
          <w:ilvl w:val="0"/>
          <w:numId w:val="197"/>
        </w:numPr>
        <w:spacing w:before="120" w:after="120" w:line="288" w:lineRule="auto"/>
        <w:ind w:left="453"/>
        <w:jc w:val="left"/>
      </w:pPr>
      <w:r>
        <w:rPr>
          <w:rFonts w:ascii="Arial" w:hAnsi="Arial" w:eastAsia="等线" w:cs="Arial"/>
          <w:sz w:val="22"/>
        </w:rPr>
        <w:t>右侧图标：搜索图标</w:t>
      </w:r>
    </w:p>
    <w:p w14:paraId="39237F5E">
      <w:pPr>
        <w:spacing w:before="120" w:after="120" w:line="288" w:lineRule="auto"/>
        <w:ind w:left="0"/>
        <w:jc w:val="left"/>
      </w:pPr>
      <w:r>
        <w:rPr>
          <w:rFonts w:ascii="Arial" w:hAnsi="Arial" w:eastAsia="等线" w:cs="Arial"/>
          <w:b/>
          <w:sz w:val="22"/>
        </w:rPr>
        <w:t>算子列表区：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6450"/>
      </w:tblGrid>
      <w:tr w14:paraId="5D5F2A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FC87912">
            <w:pPr>
              <w:spacing w:before="120" w:after="120" w:line="288" w:lineRule="auto"/>
              <w:ind w:left="0"/>
              <w:jc w:val="left"/>
            </w:pPr>
            <w:r>
              <w:rPr>
                <w:rFonts w:ascii="Arial" w:hAnsi="Arial" w:eastAsia="等线" w:cs="Arial"/>
                <w:sz w:val="22"/>
              </w:rPr>
              <w:t>字段名称</w:t>
            </w:r>
          </w:p>
        </w:tc>
        <w:tc>
          <w:tcPr>
            <w:tcW w:w="6450" w:type="dxa"/>
            <w:tcMar>
              <w:top w:w="60" w:type="dxa"/>
              <w:left w:w="120" w:type="dxa"/>
              <w:bottom w:w="30" w:type="dxa"/>
              <w:right w:w="120" w:type="dxa"/>
            </w:tcMar>
          </w:tcPr>
          <w:p w14:paraId="433778EE">
            <w:pPr>
              <w:spacing w:before="120" w:after="120" w:line="288" w:lineRule="auto"/>
              <w:ind w:left="0"/>
              <w:jc w:val="left"/>
            </w:pPr>
            <w:r>
              <w:rPr>
                <w:rFonts w:ascii="Arial" w:hAnsi="Arial" w:eastAsia="等线" w:cs="Arial"/>
                <w:sz w:val="22"/>
              </w:rPr>
              <w:t>字段说明</w:t>
            </w:r>
          </w:p>
        </w:tc>
      </w:tr>
      <w:tr w14:paraId="383786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9653577">
            <w:pPr>
              <w:spacing w:before="120" w:after="120" w:line="288" w:lineRule="auto"/>
              <w:ind w:left="0"/>
              <w:jc w:val="left"/>
            </w:pPr>
            <w:r>
              <w:rPr>
                <w:rFonts w:ascii="Arial" w:hAnsi="Arial" w:eastAsia="等线" w:cs="Arial"/>
                <w:sz w:val="22"/>
              </w:rPr>
              <w:t>算子名称</w:t>
            </w:r>
          </w:p>
        </w:tc>
        <w:tc>
          <w:tcPr>
            <w:tcW w:w="6450" w:type="dxa"/>
            <w:tcMar>
              <w:top w:w="60" w:type="dxa"/>
              <w:left w:w="120" w:type="dxa"/>
              <w:bottom w:w="30" w:type="dxa"/>
              <w:right w:w="120" w:type="dxa"/>
            </w:tcMar>
          </w:tcPr>
          <w:p w14:paraId="2FDA4F32">
            <w:pPr>
              <w:spacing w:before="120" w:after="120" w:line="288" w:lineRule="auto"/>
              <w:ind w:left="0"/>
              <w:jc w:val="left"/>
            </w:pPr>
            <w:r>
              <w:rPr>
                <w:rFonts w:ascii="Arial" w:hAnsi="Arial" w:eastAsia="等线" w:cs="Arial"/>
                <w:sz w:val="22"/>
              </w:rPr>
              <w:t>展示模算子的显示名称</w:t>
            </w:r>
          </w:p>
        </w:tc>
      </w:tr>
      <w:tr w14:paraId="4C82C4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4BE24D68">
            <w:pPr>
              <w:spacing w:before="120" w:after="120" w:line="288" w:lineRule="auto"/>
              <w:ind w:left="0"/>
              <w:jc w:val="left"/>
            </w:pPr>
            <w:r>
              <w:rPr>
                <w:rFonts w:ascii="Arial" w:hAnsi="Arial" w:eastAsia="等线" w:cs="Arial"/>
                <w:sz w:val="22"/>
              </w:rPr>
              <w:t>描述</w:t>
            </w:r>
          </w:p>
        </w:tc>
        <w:tc>
          <w:tcPr>
            <w:tcW w:w="6450" w:type="dxa"/>
            <w:tcMar>
              <w:top w:w="60" w:type="dxa"/>
              <w:left w:w="120" w:type="dxa"/>
              <w:bottom w:w="30" w:type="dxa"/>
              <w:right w:w="120" w:type="dxa"/>
            </w:tcMar>
          </w:tcPr>
          <w:p w14:paraId="1E702483">
            <w:pPr>
              <w:spacing w:before="120" w:after="120" w:line="288" w:lineRule="auto"/>
              <w:ind w:left="0"/>
              <w:jc w:val="left"/>
            </w:pPr>
            <w:r>
              <w:rPr>
                <w:rFonts w:ascii="Arial" w:hAnsi="Arial" w:eastAsia="等线" w:cs="Arial"/>
                <w:sz w:val="22"/>
              </w:rPr>
              <w:t>算子的功能简述</w:t>
            </w:r>
          </w:p>
        </w:tc>
      </w:tr>
      <w:tr w14:paraId="1F003A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5D0CA571">
            <w:pPr>
              <w:spacing w:before="120" w:after="120" w:line="288" w:lineRule="auto"/>
              <w:ind w:left="0"/>
              <w:jc w:val="left"/>
            </w:pPr>
            <w:r>
              <w:rPr>
                <w:rFonts w:ascii="Arial" w:hAnsi="Arial" w:eastAsia="等线" w:cs="Arial"/>
                <w:sz w:val="22"/>
              </w:rPr>
              <w:t>所有者</w:t>
            </w:r>
          </w:p>
        </w:tc>
        <w:tc>
          <w:tcPr>
            <w:tcW w:w="6450" w:type="dxa"/>
            <w:tcMar>
              <w:top w:w="60" w:type="dxa"/>
              <w:left w:w="120" w:type="dxa"/>
              <w:bottom w:w="30" w:type="dxa"/>
              <w:right w:w="120" w:type="dxa"/>
            </w:tcMar>
          </w:tcPr>
          <w:p w14:paraId="188969DA">
            <w:pPr>
              <w:spacing w:before="120" w:after="120" w:line="288" w:lineRule="auto"/>
              <w:ind w:left="0"/>
              <w:jc w:val="left"/>
            </w:pPr>
          </w:p>
        </w:tc>
      </w:tr>
      <w:tr w14:paraId="42978A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17514318">
            <w:pPr>
              <w:spacing w:before="120" w:after="120" w:line="288" w:lineRule="auto"/>
              <w:ind w:left="0"/>
              <w:jc w:val="left"/>
            </w:pPr>
            <w:r>
              <w:rPr>
                <w:rFonts w:ascii="Arial" w:hAnsi="Arial" w:eastAsia="等线" w:cs="Arial"/>
                <w:sz w:val="22"/>
              </w:rPr>
              <w:t>最新版本</w:t>
            </w:r>
          </w:p>
        </w:tc>
        <w:tc>
          <w:tcPr>
            <w:tcW w:w="6450" w:type="dxa"/>
            <w:tcMar>
              <w:top w:w="60" w:type="dxa"/>
              <w:left w:w="120" w:type="dxa"/>
              <w:bottom w:w="30" w:type="dxa"/>
              <w:right w:w="120" w:type="dxa"/>
            </w:tcMar>
          </w:tcPr>
          <w:p w14:paraId="4765365E">
            <w:pPr>
              <w:spacing w:before="120" w:after="120" w:line="288" w:lineRule="auto"/>
              <w:ind w:left="0"/>
              <w:jc w:val="left"/>
            </w:pPr>
          </w:p>
        </w:tc>
      </w:tr>
      <w:tr w14:paraId="3FAEA4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314C999C">
            <w:pPr>
              <w:spacing w:before="120" w:after="120" w:line="288" w:lineRule="auto"/>
              <w:ind w:left="0"/>
              <w:jc w:val="left"/>
            </w:pPr>
            <w:r>
              <w:rPr>
                <w:rFonts w:ascii="Arial" w:hAnsi="Arial" w:eastAsia="等线" w:cs="Arial"/>
                <w:sz w:val="22"/>
              </w:rPr>
              <w:t>标签</w:t>
            </w:r>
          </w:p>
        </w:tc>
        <w:tc>
          <w:tcPr>
            <w:tcW w:w="6450" w:type="dxa"/>
            <w:tcMar>
              <w:top w:w="60" w:type="dxa"/>
              <w:left w:w="120" w:type="dxa"/>
              <w:bottom w:w="30" w:type="dxa"/>
              <w:right w:w="120" w:type="dxa"/>
            </w:tcMar>
          </w:tcPr>
          <w:p w14:paraId="5B1EC209">
            <w:pPr>
              <w:spacing w:before="120" w:after="120" w:line="288" w:lineRule="auto"/>
              <w:ind w:left="0"/>
              <w:jc w:val="left"/>
            </w:pPr>
            <w:r>
              <w:rPr>
                <w:rFonts w:ascii="Arial" w:hAnsi="Arial" w:eastAsia="等线" w:cs="Arial"/>
                <w:sz w:val="22"/>
              </w:rPr>
              <w:t>用于分类管理的关键词标签</w:t>
            </w:r>
          </w:p>
        </w:tc>
      </w:tr>
      <w:tr w14:paraId="38F405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6FF3A511">
            <w:pPr>
              <w:spacing w:before="120" w:after="120" w:line="288" w:lineRule="auto"/>
              <w:ind w:left="0"/>
              <w:jc w:val="left"/>
            </w:pPr>
            <w:r>
              <w:rPr>
                <w:rFonts w:ascii="Arial" w:hAnsi="Arial" w:eastAsia="等线" w:cs="Arial"/>
                <w:sz w:val="22"/>
              </w:rPr>
              <w:t>操作</w:t>
            </w:r>
          </w:p>
        </w:tc>
        <w:tc>
          <w:tcPr>
            <w:tcW w:w="6450" w:type="dxa"/>
            <w:tcMar>
              <w:top w:w="60" w:type="dxa"/>
              <w:left w:w="120" w:type="dxa"/>
              <w:bottom w:w="30" w:type="dxa"/>
              <w:right w:w="120" w:type="dxa"/>
            </w:tcMar>
          </w:tcPr>
          <w:p w14:paraId="2690F2C7">
            <w:pPr>
              <w:spacing w:before="120" w:after="120" w:line="288" w:lineRule="auto"/>
              <w:ind w:left="0"/>
              <w:jc w:val="left"/>
            </w:pPr>
            <w:r>
              <w:rPr>
                <w:rFonts w:ascii="Arial" w:hAnsi="Arial" w:eastAsia="等线" w:cs="Arial"/>
                <w:sz w:val="22"/>
              </w:rPr>
              <w:t>查看、删除</w:t>
            </w:r>
          </w:p>
        </w:tc>
      </w:tr>
    </w:tbl>
    <w:p w14:paraId="112BDADA">
      <w:pPr>
        <w:spacing w:before="120" w:after="120" w:line="288" w:lineRule="auto"/>
        <w:ind w:left="0"/>
        <w:jc w:val="left"/>
      </w:pPr>
      <w:r>
        <w:rPr>
          <w:rFonts w:ascii="Arial" w:hAnsi="Arial" w:eastAsia="等线" w:cs="Arial"/>
          <w:b/>
          <w:sz w:val="22"/>
        </w:rPr>
        <w:t>分页控件：</w:t>
      </w:r>
    </w:p>
    <w:p w14:paraId="78F60DD0">
      <w:pPr>
        <w:numPr>
          <w:ilvl w:val="0"/>
          <w:numId w:val="198"/>
        </w:numPr>
        <w:spacing w:before="120" w:after="120" w:line="288" w:lineRule="auto"/>
        <w:ind w:left="453"/>
        <w:jc w:val="left"/>
      </w:pPr>
      <w:r>
        <w:rPr>
          <w:rFonts w:ascii="Arial" w:hAnsi="Arial" w:eastAsia="等线" w:cs="Arial"/>
          <w:sz w:val="22"/>
        </w:rPr>
        <w:t>底部居中，支持每页显示10/20/50条，带跳转页码功能</w:t>
      </w:r>
    </w:p>
    <w:p w14:paraId="374D14A4">
      <w:pPr>
        <w:spacing w:before="320" w:after="120" w:line="288" w:lineRule="auto"/>
        <w:ind w:left="0"/>
        <w:jc w:val="left"/>
        <w:outlineLvl w:val="1"/>
      </w:pPr>
      <w:bookmarkStart w:id="26" w:name="heading_26"/>
      <w:r>
        <w:rPr>
          <w:rFonts w:ascii="Arial" w:hAnsi="Arial" w:eastAsia="等线" w:cs="Arial"/>
          <w:color w:val="3370FF"/>
          <w:sz w:val="32"/>
        </w:rPr>
        <w:t xml:space="preserve">4. </w:t>
      </w:r>
      <w:r>
        <w:rPr>
          <w:rFonts w:ascii="Arial" w:hAnsi="Arial" w:eastAsia="等线" w:cs="Arial"/>
          <w:b/>
          <w:sz w:val="32"/>
        </w:rPr>
        <w:t>镜像</w:t>
      </w:r>
      <w:bookmarkEnd w:id="26"/>
    </w:p>
    <w:p w14:paraId="5EC53DC8">
      <w:pPr>
        <w:spacing w:before="120" w:after="120" w:line="288" w:lineRule="auto"/>
        <w:ind w:left="0"/>
        <w:jc w:val="left"/>
      </w:pPr>
      <w:r>
        <w:rPr>
          <w:rFonts w:ascii="Arial" w:hAnsi="Arial" w:eastAsia="等线" w:cs="Arial"/>
          <w:sz w:val="22"/>
        </w:rPr>
        <w:t>用户在此页面可管理预置镜像和用户自定义镜像：</w:t>
      </w:r>
    </w:p>
    <w:p w14:paraId="10024907">
      <w:pPr>
        <w:numPr>
          <w:ilvl w:val="0"/>
          <w:numId w:val="199"/>
        </w:numPr>
        <w:spacing w:before="120" w:after="120" w:line="288" w:lineRule="auto"/>
        <w:ind w:left="0"/>
        <w:jc w:val="left"/>
      </w:pPr>
      <w:r>
        <w:rPr>
          <w:rFonts w:ascii="Arial" w:hAnsi="Arial" w:eastAsia="等线" w:cs="Arial"/>
          <w:sz w:val="22"/>
        </w:rPr>
        <w:t>平台预置镜像：平台官方提供的标准镜像，供用户直接选择和使用</w:t>
      </w:r>
    </w:p>
    <w:p w14:paraId="3D10E8F0">
      <w:pPr>
        <w:numPr>
          <w:ilvl w:val="0"/>
          <w:numId w:val="200"/>
        </w:numPr>
        <w:spacing w:before="120" w:after="120" w:line="288" w:lineRule="auto"/>
        <w:ind w:left="0"/>
        <w:jc w:val="left"/>
      </w:pPr>
      <w:r>
        <w:rPr>
          <w:rFonts w:ascii="Arial" w:hAnsi="Arial" w:eastAsia="等线" w:cs="Arial"/>
          <w:sz w:val="22"/>
        </w:rPr>
        <w:t>用户自定义镜像：用户在个人工作空间中上传的自有镜像，仅当前用户可见</w:t>
      </w:r>
    </w:p>
    <w:p w14:paraId="248E1296">
      <w:pPr>
        <w:spacing w:before="120" w:after="120" w:line="288" w:lineRule="auto"/>
        <w:ind w:left="0"/>
        <w:jc w:val="left"/>
      </w:pPr>
    </w:p>
    <w:p w14:paraId="4DA1BD33">
      <w:pPr>
        <w:spacing w:before="120" w:after="120" w:line="288" w:lineRule="auto"/>
        <w:ind w:left="0"/>
        <w:jc w:val="left"/>
      </w:pPr>
      <w:r>
        <w:rPr>
          <w:rFonts w:ascii="Arial" w:hAnsi="Arial" w:eastAsia="等线" w:cs="Arial"/>
          <w:sz w:val="22"/>
        </w:rPr>
        <w:t>页面设计：分为</w:t>
      </w:r>
      <w:r>
        <w:rPr>
          <w:rFonts w:ascii="Arial" w:hAnsi="Arial" w:eastAsia="等线" w:cs="Arial"/>
          <w:b/>
          <w:sz w:val="22"/>
        </w:rPr>
        <w:t>顶部操作区、筛选区和镜像列表区</w:t>
      </w:r>
    </w:p>
    <w:p w14:paraId="61F26C05">
      <w:pPr>
        <w:spacing w:before="120" w:after="120" w:line="288" w:lineRule="auto"/>
        <w:ind w:left="0"/>
        <w:jc w:val="left"/>
      </w:pPr>
      <w:r>
        <w:rPr>
          <w:rFonts w:ascii="Arial" w:hAnsi="Arial" w:eastAsia="等线" w:cs="Arial"/>
          <w:b/>
          <w:sz w:val="22"/>
        </w:rPr>
        <w:t>顶部操作区：</w:t>
      </w:r>
    </w:p>
    <w:p w14:paraId="00C53F8C">
      <w:pPr>
        <w:numPr>
          <w:ilvl w:val="0"/>
          <w:numId w:val="201"/>
        </w:numPr>
        <w:spacing w:before="120" w:after="120" w:line="288" w:lineRule="auto"/>
        <w:ind w:left="0"/>
        <w:jc w:val="left"/>
      </w:pPr>
      <w:r>
        <w:rPr>
          <w:rFonts w:ascii="Arial" w:hAnsi="Arial" w:eastAsia="等线" w:cs="Arial"/>
          <w:sz w:val="22"/>
        </w:rPr>
        <w:t>页面标题：左上角显示“镜像”</w:t>
      </w:r>
    </w:p>
    <w:p w14:paraId="58D2233C">
      <w:pPr>
        <w:numPr>
          <w:ilvl w:val="0"/>
          <w:numId w:val="202"/>
        </w:numPr>
        <w:spacing w:before="120" w:after="120" w:line="288" w:lineRule="auto"/>
        <w:ind w:left="0"/>
        <w:jc w:val="left"/>
      </w:pPr>
      <w:r>
        <w:rPr>
          <w:rFonts w:ascii="Arial" w:hAnsi="Arial" w:eastAsia="等线" w:cs="Arial"/>
          <w:sz w:val="22"/>
        </w:rPr>
        <w:t>标签页切换：位于标题下方，包含两个核心Tab：</w:t>
      </w:r>
    </w:p>
    <w:p w14:paraId="635C9CAF">
      <w:pPr>
        <w:numPr>
          <w:ilvl w:val="0"/>
          <w:numId w:val="203"/>
        </w:numPr>
        <w:spacing w:before="120" w:after="120" w:line="288" w:lineRule="auto"/>
        <w:ind w:left="453"/>
        <w:jc w:val="left"/>
      </w:pPr>
      <w:r>
        <w:rPr>
          <w:rFonts w:ascii="Arial" w:hAnsi="Arial" w:eastAsia="等线" w:cs="Arial"/>
          <w:sz w:val="22"/>
        </w:rPr>
        <w:t>预置镜像（默认选中）</w:t>
      </w:r>
    </w:p>
    <w:p w14:paraId="0F4FEE1C">
      <w:pPr>
        <w:numPr>
          <w:ilvl w:val="0"/>
          <w:numId w:val="204"/>
        </w:numPr>
        <w:spacing w:before="120" w:after="120" w:line="288" w:lineRule="auto"/>
        <w:ind w:left="453"/>
        <w:jc w:val="left"/>
      </w:pPr>
      <w:r>
        <w:rPr>
          <w:rFonts w:ascii="Arial" w:hAnsi="Arial" w:eastAsia="等线" w:cs="Arial"/>
          <w:sz w:val="22"/>
        </w:rPr>
        <w:t>我的镜像（点击切换）</w:t>
      </w:r>
    </w:p>
    <w:p w14:paraId="4D5CB212">
      <w:pPr>
        <w:spacing w:before="120" w:after="120" w:line="288" w:lineRule="auto"/>
        <w:ind w:left="0"/>
        <w:jc w:val="left"/>
      </w:pPr>
    </w:p>
    <w:p w14:paraId="7AA44192">
      <w:pPr>
        <w:spacing w:before="120" w:after="120" w:line="288" w:lineRule="auto"/>
        <w:ind w:left="0"/>
        <w:jc w:val="left"/>
      </w:pPr>
      <w:r>
        <w:rPr>
          <w:rFonts w:ascii="Arial" w:hAnsi="Arial" w:eastAsia="等线" w:cs="Arial"/>
          <w:b/>
          <w:sz w:val="22"/>
        </w:rPr>
        <w:t>预置镜像：</w:t>
      </w:r>
    </w:p>
    <w:p w14:paraId="4543C622">
      <w:pPr>
        <w:spacing w:before="120" w:after="120" w:line="288" w:lineRule="auto"/>
        <w:ind w:left="0"/>
        <w:jc w:val="left"/>
      </w:pPr>
      <w:r>
        <w:rPr>
          <w:rFonts w:ascii="Arial" w:hAnsi="Arial" w:eastAsia="等线" w:cs="Arial"/>
          <w:b/>
          <w:sz w:val="22"/>
        </w:rPr>
        <w:t>筛选与搜索区：</w:t>
      </w:r>
    </w:p>
    <w:p w14:paraId="0A6A2EB6">
      <w:pPr>
        <w:numPr>
          <w:ilvl w:val="0"/>
          <w:numId w:val="205"/>
        </w:numPr>
        <w:spacing w:before="120" w:after="120" w:line="288" w:lineRule="auto"/>
        <w:ind w:left="0"/>
        <w:jc w:val="left"/>
      </w:pPr>
      <w:r>
        <w:rPr>
          <w:rFonts w:ascii="Arial" w:hAnsi="Arial" w:eastAsia="等线" w:cs="Arial"/>
          <w:sz w:val="22"/>
        </w:rPr>
        <w:t>筛选下拉框：可按框架筛选</w:t>
      </w:r>
    </w:p>
    <w:p w14:paraId="013E16A7">
      <w:pPr>
        <w:numPr>
          <w:ilvl w:val="0"/>
          <w:numId w:val="206"/>
        </w:numPr>
        <w:spacing w:before="120" w:after="120" w:line="288" w:lineRule="auto"/>
        <w:ind w:left="0"/>
        <w:jc w:val="left"/>
      </w:pPr>
      <w:r>
        <w:rPr>
          <w:rFonts w:ascii="Arial" w:hAnsi="Arial" w:eastAsia="等线" w:cs="Arial"/>
          <w:sz w:val="22"/>
        </w:rPr>
        <w:t>搜索输入框：</w:t>
      </w:r>
    </w:p>
    <w:p w14:paraId="7BFC790D">
      <w:pPr>
        <w:numPr>
          <w:ilvl w:val="0"/>
          <w:numId w:val="207"/>
        </w:numPr>
        <w:spacing w:before="120" w:after="120" w:line="288" w:lineRule="auto"/>
        <w:ind w:left="453"/>
        <w:jc w:val="left"/>
      </w:pPr>
      <w:r>
        <w:rPr>
          <w:rFonts w:ascii="Arial" w:hAnsi="Arial" w:eastAsia="等线" w:cs="Arial"/>
          <w:sz w:val="22"/>
        </w:rPr>
        <w:t>支持模糊搜索，Placeholder为“搜索镜像名称”</w:t>
      </w:r>
    </w:p>
    <w:p w14:paraId="3A374C9E">
      <w:pPr>
        <w:numPr>
          <w:ilvl w:val="0"/>
          <w:numId w:val="208"/>
        </w:numPr>
        <w:spacing w:before="120" w:after="120" w:line="288" w:lineRule="auto"/>
        <w:ind w:left="453"/>
        <w:jc w:val="left"/>
      </w:pPr>
      <w:r>
        <w:rPr>
          <w:rFonts w:ascii="Arial" w:hAnsi="Arial" w:eastAsia="等线" w:cs="Arial"/>
          <w:sz w:val="22"/>
        </w:rPr>
        <w:t>右侧图标：搜索图标</w:t>
      </w:r>
    </w:p>
    <w:p w14:paraId="4FE65A46">
      <w:pPr>
        <w:spacing w:before="120" w:after="120" w:line="288" w:lineRule="auto"/>
        <w:ind w:left="0"/>
        <w:jc w:val="left"/>
      </w:pPr>
      <w:r>
        <w:rPr>
          <w:rFonts w:ascii="Arial" w:hAnsi="Arial" w:eastAsia="等线" w:cs="Arial"/>
          <w:b/>
          <w:sz w:val="22"/>
        </w:rPr>
        <w:t>模型展示区：</w:t>
      </w:r>
      <w:r>
        <w:rPr>
          <w:rFonts w:ascii="Arial" w:hAnsi="Arial" w:eastAsia="等线" w:cs="Arial"/>
          <w:sz w:val="22"/>
        </w:rPr>
        <w:t>用简洁列表展示数据集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60"/>
        <w:gridCol w:w="7020"/>
      </w:tblGrid>
      <w:tr w14:paraId="5DFEE2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37A58E40">
            <w:pPr>
              <w:spacing w:before="120" w:after="120" w:line="288" w:lineRule="auto"/>
              <w:ind w:left="0"/>
              <w:jc w:val="left"/>
            </w:pPr>
            <w:r>
              <w:rPr>
                <w:rFonts w:ascii="Arial" w:hAnsi="Arial" w:eastAsia="等线" w:cs="Arial"/>
                <w:sz w:val="22"/>
              </w:rPr>
              <w:t>字段</w:t>
            </w:r>
          </w:p>
        </w:tc>
        <w:tc>
          <w:tcPr>
            <w:tcW w:w="7020" w:type="dxa"/>
            <w:tcMar>
              <w:top w:w="60" w:type="dxa"/>
              <w:left w:w="120" w:type="dxa"/>
              <w:bottom w:w="30" w:type="dxa"/>
              <w:right w:w="120" w:type="dxa"/>
            </w:tcMar>
          </w:tcPr>
          <w:p w14:paraId="16FC66BF">
            <w:pPr>
              <w:spacing w:before="120" w:after="120" w:line="288" w:lineRule="auto"/>
              <w:ind w:left="0"/>
              <w:jc w:val="left"/>
            </w:pPr>
            <w:r>
              <w:rPr>
                <w:rFonts w:ascii="Arial" w:hAnsi="Arial" w:eastAsia="等线" w:cs="Arial"/>
                <w:sz w:val="22"/>
              </w:rPr>
              <w:t>说明</w:t>
            </w:r>
          </w:p>
        </w:tc>
      </w:tr>
      <w:tr w14:paraId="182D35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54E56DE2">
            <w:pPr>
              <w:spacing w:before="120" w:after="120" w:line="288" w:lineRule="auto"/>
              <w:ind w:left="0"/>
              <w:jc w:val="left"/>
            </w:pPr>
            <w:r>
              <w:rPr>
                <w:rFonts w:ascii="Arial" w:hAnsi="Arial" w:eastAsia="等线" w:cs="Arial"/>
                <w:sz w:val="22"/>
              </w:rPr>
              <w:t>镜像名称</w:t>
            </w:r>
          </w:p>
        </w:tc>
        <w:tc>
          <w:tcPr>
            <w:tcW w:w="7020" w:type="dxa"/>
            <w:tcMar>
              <w:top w:w="60" w:type="dxa"/>
              <w:left w:w="120" w:type="dxa"/>
              <w:bottom w:w="30" w:type="dxa"/>
              <w:right w:w="120" w:type="dxa"/>
            </w:tcMar>
          </w:tcPr>
          <w:p w14:paraId="5CBB0041">
            <w:pPr>
              <w:spacing w:before="120" w:after="120" w:line="288" w:lineRule="auto"/>
              <w:ind w:left="0"/>
              <w:jc w:val="left"/>
            </w:pPr>
            <w:r>
              <w:rPr>
                <w:rFonts w:ascii="Arial" w:hAnsi="Arial" w:eastAsia="等线" w:cs="Arial"/>
                <w:sz w:val="22"/>
              </w:rPr>
              <w:t>镜像的官方名称</w:t>
            </w:r>
          </w:p>
        </w:tc>
      </w:tr>
      <w:tr w14:paraId="7F60AC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0CF95BFB">
            <w:pPr>
              <w:spacing w:before="120" w:after="120" w:line="288" w:lineRule="auto"/>
              <w:ind w:left="0"/>
              <w:jc w:val="left"/>
            </w:pPr>
            <w:r>
              <w:rPr>
                <w:rFonts w:ascii="Arial" w:hAnsi="Arial" w:eastAsia="等线" w:cs="Arial"/>
                <w:sz w:val="22"/>
              </w:rPr>
              <w:t>镜像版本</w:t>
            </w:r>
          </w:p>
        </w:tc>
        <w:tc>
          <w:tcPr>
            <w:tcW w:w="7020" w:type="dxa"/>
            <w:tcMar>
              <w:top w:w="60" w:type="dxa"/>
              <w:left w:w="120" w:type="dxa"/>
              <w:bottom w:w="30" w:type="dxa"/>
              <w:right w:w="120" w:type="dxa"/>
            </w:tcMar>
          </w:tcPr>
          <w:p w14:paraId="5CD6E3E0">
            <w:pPr>
              <w:spacing w:before="120" w:after="120" w:line="288" w:lineRule="auto"/>
              <w:ind w:left="0"/>
              <w:jc w:val="left"/>
            </w:pPr>
            <w:r>
              <w:rPr>
                <w:rFonts w:ascii="Arial" w:hAnsi="Arial" w:eastAsia="等线" w:cs="Arial"/>
                <w:sz w:val="22"/>
              </w:rPr>
              <w:t>镜像版本号</w:t>
            </w:r>
          </w:p>
        </w:tc>
      </w:tr>
      <w:tr w14:paraId="02C1B1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01F75901">
            <w:pPr>
              <w:spacing w:before="120" w:after="120" w:line="288" w:lineRule="auto"/>
              <w:ind w:left="0"/>
              <w:jc w:val="left"/>
            </w:pPr>
            <w:r>
              <w:rPr>
                <w:rFonts w:ascii="Arial" w:hAnsi="Arial" w:eastAsia="等线" w:cs="Arial"/>
                <w:sz w:val="22"/>
              </w:rPr>
              <w:t>框架</w:t>
            </w:r>
          </w:p>
        </w:tc>
        <w:tc>
          <w:tcPr>
            <w:tcW w:w="7020" w:type="dxa"/>
            <w:tcMar>
              <w:top w:w="60" w:type="dxa"/>
              <w:left w:w="120" w:type="dxa"/>
              <w:bottom w:w="30" w:type="dxa"/>
              <w:right w:w="120" w:type="dxa"/>
            </w:tcMar>
          </w:tcPr>
          <w:p w14:paraId="70F05F3D">
            <w:pPr>
              <w:spacing w:before="120" w:after="120" w:line="288" w:lineRule="auto"/>
              <w:ind w:left="0"/>
              <w:jc w:val="left"/>
            </w:pPr>
            <w:r>
              <w:rPr>
                <w:rFonts w:ascii="Arial" w:hAnsi="Arial" w:eastAsia="等线" w:cs="Arial"/>
                <w:sz w:val="22"/>
              </w:rPr>
              <w:t>如 PyTorch、TensorFlow、CUDA、CANN</w:t>
            </w:r>
          </w:p>
        </w:tc>
      </w:tr>
      <w:tr w14:paraId="7492FA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0B2D126B">
            <w:pPr>
              <w:spacing w:before="120" w:after="120" w:line="288" w:lineRule="auto"/>
              <w:ind w:left="0"/>
              <w:jc w:val="left"/>
            </w:pPr>
            <w:r>
              <w:rPr>
                <w:rFonts w:ascii="Arial" w:hAnsi="Arial" w:eastAsia="等线" w:cs="Arial"/>
                <w:sz w:val="22"/>
              </w:rPr>
              <w:t>适用场景</w:t>
            </w:r>
          </w:p>
        </w:tc>
        <w:tc>
          <w:tcPr>
            <w:tcW w:w="7020" w:type="dxa"/>
            <w:tcMar>
              <w:top w:w="60" w:type="dxa"/>
              <w:left w:w="120" w:type="dxa"/>
              <w:bottom w:w="30" w:type="dxa"/>
              <w:right w:w="120" w:type="dxa"/>
            </w:tcMar>
          </w:tcPr>
          <w:p w14:paraId="0D49398F">
            <w:pPr>
              <w:spacing w:before="120" w:after="120" w:line="288" w:lineRule="auto"/>
              <w:ind w:left="0"/>
              <w:jc w:val="left"/>
            </w:pPr>
            <w:r>
              <w:rPr>
                <w:rFonts w:ascii="Arial" w:hAnsi="Arial" w:eastAsia="等线" w:cs="Arial"/>
                <w:sz w:val="22"/>
              </w:rPr>
              <w:t>模型推理、模型训练、算子验证等</w:t>
            </w:r>
          </w:p>
        </w:tc>
      </w:tr>
      <w:tr w14:paraId="35D8DE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619A71AE">
            <w:pPr>
              <w:spacing w:before="120" w:after="120" w:line="288" w:lineRule="auto"/>
              <w:ind w:left="0"/>
              <w:jc w:val="left"/>
            </w:pPr>
            <w:r>
              <w:rPr>
                <w:rFonts w:ascii="Arial" w:hAnsi="Arial" w:eastAsia="等线" w:cs="Arial"/>
                <w:sz w:val="22"/>
              </w:rPr>
              <w:t>支持资源</w:t>
            </w:r>
          </w:p>
        </w:tc>
        <w:tc>
          <w:tcPr>
            <w:tcW w:w="7020" w:type="dxa"/>
            <w:tcMar>
              <w:top w:w="60" w:type="dxa"/>
              <w:left w:w="120" w:type="dxa"/>
              <w:bottom w:w="30" w:type="dxa"/>
              <w:right w:w="120" w:type="dxa"/>
            </w:tcMar>
          </w:tcPr>
          <w:p w14:paraId="3EE5B6B9">
            <w:pPr>
              <w:spacing w:before="120" w:after="120" w:line="288" w:lineRule="auto"/>
              <w:ind w:left="0"/>
              <w:jc w:val="left"/>
            </w:pPr>
            <w:r>
              <w:rPr>
                <w:rFonts w:ascii="Arial" w:hAnsi="Arial" w:eastAsia="等线" w:cs="Arial"/>
                <w:sz w:val="22"/>
              </w:rPr>
              <w:t>支持的芯片、GPU、CPU 或资源池</w:t>
            </w:r>
          </w:p>
        </w:tc>
      </w:tr>
      <w:tr w14:paraId="33DD57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2B5B832F">
            <w:pPr>
              <w:spacing w:before="120" w:after="120" w:line="288" w:lineRule="auto"/>
              <w:ind w:left="0"/>
              <w:jc w:val="left"/>
            </w:pPr>
            <w:r>
              <w:rPr>
                <w:rFonts w:ascii="Arial" w:hAnsi="Arial" w:eastAsia="等线" w:cs="Arial"/>
                <w:sz w:val="22"/>
              </w:rPr>
              <w:t>状态</w:t>
            </w:r>
          </w:p>
        </w:tc>
        <w:tc>
          <w:tcPr>
            <w:tcW w:w="7020" w:type="dxa"/>
            <w:tcMar>
              <w:top w:w="60" w:type="dxa"/>
              <w:left w:w="120" w:type="dxa"/>
              <w:bottom w:w="30" w:type="dxa"/>
              <w:right w:w="120" w:type="dxa"/>
            </w:tcMar>
          </w:tcPr>
          <w:p w14:paraId="21ADBFFF">
            <w:pPr>
              <w:spacing w:before="120" w:after="120" w:line="288" w:lineRule="auto"/>
              <w:ind w:left="0"/>
              <w:jc w:val="left"/>
            </w:pPr>
            <w:r>
              <w:rPr>
                <w:rFonts w:ascii="Arial" w:hAnsi="Arial" w:eastAsia="等线" w:cs="Arial"/>
                <w:sz w:val="22"/>
              </w:rPr>
              <w:t>可用、维护中、已下线（可用颜色区分）</w:t>
            </w:r>
          </w:p>
        </w:tc>
      </w:tr>
      <w:tr w14:paraId="095194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60" w:type="dxa"/>
            <w:tcMar>
              <w:top w:w="60" w:type="dxa"/>
              <w:left w:w="120" w:type="dxa"/>
              <w:bottom w:w="30" w:type="dxa"/>
              <w:right w:w="120" w:type="dxa"/>
            </w:tcMar>
          </w:tcPr>
          <w:p w14:paraId="68249615">
            <w:pPr>
              <w:spacing w:before="120" w:after="120" w:line="288" w:lineRule="auto"/>
              <w:ind w:left="0"/>
              <w:jc w:val="left"/>
            </w:pPr>
            <w:r>
              <w:rPr>
                <w:rFonts w:ascii="Arial" w:hAnsi="Arial" w:eastAsia="等线" w:cs="Arial"/>
                <w:sz w:val="22"/>
              </w:rPr>
              <w:t>更新时间</w:t>
            </w:r>
          </w:p>
        </w:tc>
        <w:tc>
          <w:tcPr>
            <w:tcW w:w="7020" w:type="dxa"/>
            <w:tcMar>
              <w:top w:w="60" w:type="dxa"/>
              <w:left w:w="120" w:type="dxa"/>
              <w:bottom w:w="30" w:type="dxa"/>
              <w:right w:w="120" w:type="dxa"/>
            </w:tcMar>
          </w:tcPr>
          <w:p w14:paraId="1F9235DB">
            <w:pPr>
              <w:spacing w:before="120" w:after="120" w:line="288" w:lineRule="auto"/>
              <w:ind w:left="0"/>
              <w:jc w:val="left"/>
            </w:pPr>
            <w:r>
              <w:rPr>
                <w:rFonts w:ascii="Arial" w:hAnsi="Arial" w:eastAsia="等线" w:cs="Arial"/>
                <w:sz w:val="22"/>
              </w:rPr>
              <w:t>平台最后更新时间</w:t>
            </w:r>
          </w:p>
        </w:tc>
      </w:tr>
    </w:tbl>
    <w:p w14:paraId="5C179F00">
      <w:pPr>
        <w:spacing w:before="120" w:after="120" w:line="288" w:lineRule="auto"/>
        <w:ind w:left="0"/>
        <w:jc w:val="left"/>
      </w:pPr>
      <w:r>
        <w:rPr>
          <w:rFonts w:ascii="Arial" w:hAnsi="Arial" w:eastAsia="等线" w:cs="Arial"/>
          <w:b/>
          <w:sz w:val="22"/>
        </w:rPr>
        <w:t>分页控件</w:t>
      </w:r>
    </w:p>
    <w:p w14:paraId="6A75DAAF">
      <w:pPr>
        <w:numPr>
          <w:ilvl w:val="0"/>
          <w:numId w:val="209"/>
        </w:numPr>
        <w:spacing w:before="120" w:after="120" w:line="288" w:lineRule="auto"/>
        <w:ind w:left="453"/>
        <w:jc w:val="left"/>
      </w:pPr>
      <w:r>
        <w:rPr>
          <w:rFonts w:ascii="Arial" w:hAnsi="Arial" w:eastAsia="等线" w:cs="Arial"/>
          <w:sz w:val="22"/>
        </w:rPr>
        <w:t>底部居中，支持每页显示10/20/50条，带跳转页码功能</w:t>
      </w:r>
    </w:p>
    <w:p w14:paraId="4D97EBBC">
      <w:pPr>
        <w:spacing w:before="120" w:after="120" w:line="288" w:lineRule="auto"/>
        <w:ind w:left="0"/>
        <w:jc w:val="left"/>
      </w:pPr>
    </w:p>
    <w:p w14:paraId="78B774BE">
      <w:pPr>
        <w:spacing w:before="120" w:after="120" w:line="288" w:lineRule="auto"/>
        <w:ind w:left="0"/>
        <w:jc w:val="left"/>
      </w:pPr>
      <w:r>
        <w:rPr>
          <w:rFonts w:ascii="Arial" w:hAnsi="Arial" w:eastAsia="等线" w:cs="Arial"/>
          <w:b/>
          <w:sz w:val="22"/>
        </w:rPr>
        <w:t>我的镜像：</w:t>
      </w:r>
    </w:p>
    <w:p w14:paraId="2C3EB6F4">
      <w:pPr>
        <w:spacing w:before="120" w:after="120" w:line="288" w:lineRule="auto"/>
        <w:ind w:left="0"/>
        <w:jc w:val="left"/>
      </w:pPr>
      <w:r>
        <w:rPr>
          <w:rFonts w:ascii="Arial" w:hAnsi="Arial" w:eastAsia="等线" w:cs="Arial"/>
          <w:b/>
          <w:sz w:val="22"/>
        </w:rPr>
        <w:t>筛选与搜索区：</w:t>
      </w:r>
    </w:p>
    <w:p w14:paraId="6B6C58D2">
      <w:pPr>
        <w:spacing w:before="120" w:after="120" w:line="288" w:lineRule="auto"/>
        <w:ind w:left="0"/>
        <w:jc w:val="left"/>
      </w:pPr>
      <w:r>
        <w:rPr>
          <w:rFonts w:ascii="Arial" w:hAnsi="Arial" w:eastAsia="等线" w:cs="Arial"/>
          <w:sz w:val="22"/>
        </w:rPr>
        <w:t>主要操作按钮：蓝色高亮“上传我的镜像”按钮</w:t>
      </w:r>
    </w:p>
    <w:p w14:paraId="01EABE22">
      <w:pPr>
        <w:numPr>
          <w:ilvl w:val="0"/>
          <w:numId w:val="210"/>
        </w:numPr>
        <w:spacing w:before="120" w:after="120" w:line="288" w:lineRule="auto"/>
        <w:ind w:left="0"/>
        <w:jc w:val="left"/>
      </w:pPr>
      <w:r>
        <w:rPr>
          <w:rFonts w:ascii="Arial" w:hAnsi="Arial" w:eastAsia="等线" w:cs="Arial"/>
          <w:sz w:val="22"/>
        </w:rPr>
        <w:t>筛选下拉框：可按框架筛选</w:t>
      </w:r>
    </w:p>
    <w:p w14:paraId="668CF977">
      <w:pPr>
        <w:numPr>
          <w:ilvl w:val="0"/>
          <w:numId w:val="211"/>
        </w:numPr>
        <w:spacing w:before="120" w:after="120" w:line="288" w:lineRule="auto"/>
        <w:ind w:left="0"/>
        <w:jc w:val="left"/>
      </w:pPr>
      <w:r>
        <w:rPr>
          <w:rFonts w:ascii="Arial" w:hAnsi="Arial" w:eastAsia="等线" w:cs="Arial"/>
          <w:sz w:val="22"/>
        </w:rPr>
        <w:t>搜索输入框：</w:t>
      </w:r>
    </w:p>
    <w:p w14:paraId="774139A2">
      <w:pPr>
        <w:numPr>
          <w:ilvl w:val="0"/>
          <w:numId w:val="212"/>
        </w:numPr>
        <w:spacing w:before="120" w:after="120" w:line="288" w:lineRule="auto"/>
        <w:ind w:left="453"/>
        <w:jc w:val="left"/>
      </w:pPr>
      <w:r>
        <w:rPr>
          <w:rFonts w:ascii="Arial" w:hAnsi="Arial" w:eastAsia="等线" w:cs="Arial"/>
          <w:sz w:val="22"/>
        </w:rPr>
        <w:t>支持模糊搜索，Placeholder为“搜索镜像名称”</w:t>
      </w:r>
    </w:p>
    <w:p w14:paraId="37DF4788">
      <w:pPr>
        <w:numPr>
          <w:ilvl w:val="0"/>
          <w:numId w:val="213"/>
        </w:numPr>
        <w:spacing w:before="120" w:after="120" w:line="288" w:lineRule="auto"/>
        <w:ind w:left="453"/>
        <w:jc w:val="left"/>
      </w:pPr>
      <w:r>
        <w:rPr>
          <w:rFonts w:ascii="Arial" w:hAnsi="Arial" w:eastAsia="等线" w:cs="Arial"/>
          <w:sz w:val="22"/>
        </w:rPr>
        <w:t>右侧图标：搜索图标</w:t>
      </w:r>
    </w:p>
    <w:p w14:paraId="6E589B03">
      <w:pPr>
        <w:spacing w:before="120" w:after="120" w:line="288" w:lineRule="auto"/>
        <w:ind w:left="0"/>
        <w:jc w:val="left"/>
      </w:pPr>
      <w:r>
        <w:rPr>
          <w:rFonts w:ascii="Arial" w:hAnsi="Arial" w:eastAsia="等线" w:cs="Arial"/>
          <w:b/>
          <w:sz w:val="22"/>
        </w:rPr>
        <w:t>模型展示区：</w:t>
      </w:r>
      <w:r>
        <w:rPr>
          <w:rFonts w:ascii="Arial" w:hAnsi="Arial" w:eastAsia="等线" w:cs="Arial"/>
          <w:sz w:val="22"/>
        </w:rPr>
        <w:t>用简洁列表展示数据集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15"/>
        <w:gridCol w:w="7065"/>
      </w:tblGrid>
      <w:tr w14:paraId="6E654F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7F203F70">
            <w:pPr>
              <w:spacing w:before="120" w:after="120" w:line="288" w:lineRule="auto"/>
              <w:ind w:left="0"/>
              <w:jc w:val="left"/>
            </w:pPr>
            <w:r>
              <w:rPr>
                <w:rFonts w:ascii="Arial" w:hAnsi="Arial" w:eastAsia="等线" w:cs="Arial"/>
                <w:sz w:val="22"/>
              </w:rPr>
              <w:t>字段</w:t>
            </w:r>
          </w:p>
        </w:tc>
        <w:tc>
          <w:tcPr>
            <w:tcW w:w="7065" w:type="dxa"/>
            <w:tcMar>
              <w:top w:w="60" w:type="dxa"/>
              <w:left w:w="120" w:type="dxa"/>
              <w:bottom w:w="30" w:type="dxa"/>
              <w:right w:w="120" w:type="dxa"/>
            </w:tcMar>
          </w:tcPr>
          <w:p w14:paraId="52033101">
            <w:pPr>
              <w:spacing w:before="120" w:after="120" w:line="288" w:lineRule="auto"/>
              <w:ind w:left="0"/>
              <w:jc w:val="left"/>
            </w:pPr>
            <w:r>
              <w:rPr>
                <w:rFonts w:ascii="Arial" w:hAnsi="Arial" w:eastAsia="等线" w:cs="Arial"/>
                <w:sz w:val="22"/>
              </w:rPr>
              <w:t>说明</w:t>
            </w:r>
          </w:p>
        </w:tc>
      </w:tr>
      <w:tr w14:paraId="6E1000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0AA72B18">
            <w:pPr>
              <w:spacing w:before="120" w:after="120" w:line="288" w:lineRule="auto"/>
              <w:ind w:left="0"/>
              <w:jc w:val="left"/>
            </w:pPr>
            <w:r>
              <w:rPr>
                <w:rFonts w:ascii="Arial" w:hAnsi="Arial" w:eastAsia="等线" w:cs="Arial"/>
                <w:sz w:val="22"/>
              </w:rPr>
              <w:t>镜像名称</w:t>
            </w:r>
          </w:p>
        </w:tc>
        <w:tc>
          <w:tcPr>
            <w:tcW w:w="7065" w:type="dxa"/>
            <w:tcMar>
              <w:top w:w="60" w:type="dxa"/>
              <w:left w:w="120" w:type="dxa"/>
              <w:bottom w:w="30" w:type="dxa"/>
              <w:right w:w="120" w:type="dxa"/>
            </w:tcMar>
          </w:tcPr>
          <w:p w14:paraId="59BD8C06">
            <w:pPr>
              <w:spacing w:before="120" w:after="120" w:line="288" w:lineRule="auto"/>
              <w:ind w:left="0"/>
              <w:jc w:val="left"/>
            </w:pPr>
            <w:r>
              <w:rPr>
                <w:rFonts w:ascii="Arial" w:hAnsi="Arial" w:eastAsia="等线" w:cs="Arial"/>
                <w:sz w:val="22"/>
              </w:rPr>
              <w:t>用户自定义镜像名称</w:t>
            </w:r>
          </w:p>
        </w:tc>
      </w:tr>
      <w:tr w14:paraId="4D971B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00A547C1">
            <w:pPr>
              <w:spacing w:before="120" w:after="120" w:line="288" w:lineRule="auto"/>
              <w:ind w:left="0"/>
              <w:jc w:val="left"/>
            </w:pPr>
            <w:r>
              <w:rPr>
                <w:rFonts w:ascii="Arial" w:hAnsi="Arial" w:eastAsia="等线" w:cs="Arial"/>
                <w:sz w:val="22"/>
              </w:rPr>
              <w:t>镜像版本</w:t>
            </w:r>
          </w:p>
        </w:tc>
        <w:tc>
          <w:tcPr>
            <w:tcW w:w="7065" w:type="dxa"/>
            <w:tcMar>
              <w:top w:w="60" w:type="dxa"/>
              <w:left w:w="120" w:type="dxa"/>
              <w:bottom w:w="30" w:type="dxa"/>
              <w:right w:w="120" w:type="dxa"/>
            </w:tcMar>
          </w:tcPr>
          <w:p w14:paraId="687A87A6">
            <w:pPr>
              <w:spacing w:before="120" w:after="120" w:line="288" w:lineRule="auto"/>
              <w:ind w:left="0"/>
              <w:jc w:val="left"/>
            </w:pPr>
            <w:r>
              <w:rPr>
                <w:rFonts w:ascii="Arial" w:hAnsi="Arial" w:eastAsia="等线" w:cs="Arial"/>
                <w:sz w:val="22"/>
              </w:rPr>
              <w:t>用户维护的版本号</w:t>
            </w:r>
          </w:p>
        </w:tc>
      </w:tr>
      <w:tr w14:paraId="4FC891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61272869">
            <w:pPr>
              <w:spacing w:before="120" w:after="120" w:line="288" w:lineRule="auto"/>
              <w:ind w:left="0"/>
              <w:jc w:val="left"/>
            </w:pPr>
            <w:r>
              <w:rPr>
                <w:rFonts w:ascii="Arial" w:hAnsi="Arial" w:eastAsia="等线" w:cs="Arial"/>
                <w:sz w:val="22"/>
              </w:rPr>
              <w:t>来源</w:t>
            </w:r>
          </w:p>
        </w:tc>
        <w:tc>
          <w:tcPr>
            <w:tcW w:w="7065" w:type="dxa"/>
            <w:tcMar>
              <w:top w:w="60" w:type="dxa"/>
              <w:left w:w="120" w:type="dxa"/>
              <w:bottom w:w="30" w:type="dxa"/>
              <w:right w:w="120" w:type="dxa"/>
            </w:tcMar>
          </w:tcPr>
          <w:p w14:paraId="639881EB">
            <w:pPr>
              <w:spacing w:before="120" w:after="120" w:line="288" w:lineRule="auto"/>
              <w:ind w:left="0"/>
              <w:jc w:val="left"/>
            </w:pPr>
            <w:r>
              <w:rPr>
                <w:rFonts w:ascii="Arial" w:hAnsi="Arial" w:eastAsia="等线" w:cs="Arial"/>
                <w:sz w:val="22"/>
              </w:rPr>
              <w:t>上传或复制</w:t>
            </w:r>
          </w:p>
        </w:tc>
      </w:tr>
      <w:tr w14:paraId="57AEB4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4B8FDA86">
            <w:pPr>
              <w:spacing w:before="120" w:after="120" w:line="288" w:lineRule="auto"/>
              <w:ind w:left="0"/>
              <w:jc w:val="left"/>
            </w:pPr>
            <w:r>
              <w:rPr>
                <w:rFonts w:ascii="Arial" w:hAnsi="Arial" w:eastAsia="等线" w:cs="Arial"/>
                <w:sz w:val="22"/>
              </w:rPr>
              <w:t>框架</w:t>
            </w:r>
          </w:p>
        </w:tc>
        <w:tc>
          <w:tcPr>
            <w:tcW w:w="7065" w:type="dxa"/>
            <w:tcMar>
              <w:top w:w="60" w:type="dxa"/>
              <w:left w:w="120" w:type="dxa"/>
              <w:bottom w:w="30" w:type="dxa"/>
              <w:right w:w="120" w:type="dxa"/>
            </w:tcMar>
          </w:tcPr>
          <w:p w14:paraId="3E50D1E3">
            <w:pPr>
              <w:spacing w:before="120" w:after="120" w:line="288" w:lineRule="auto"/>
              <w:ind w:left="0"/>
              <w:jc w:val="left"/>
            </w:pPr>
            <w:r>
              <w:rPr>
                <w:rFonts w:ascii="Arial" w:hAnsi="Arial" w:eastAsia="等线" w:cs="Arial"/>
                <w:sz w:val="22"/>
              </w:rPr>
              <w:t>PyTorch、TensorFlow、CUDA、CANN 等</w:t>
            </w:r>
          </w:p>
        </w:tc>
      </w:tr>
      <w:tr w14:paraId="47F53A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0DA19048">
            <w:pPr>
              <w:spacing w:before="120" w:after="120" w:line="288" w:lineRule="auto"/>
              <w:ind w:left="0"/>
              <w:jc w:val="left"/>
            </w:pPr>
            <w:r>
              <w:rPr>
                <w:rFonts w:ascii="Arial" w:hAnsi="Arial" w:eastAsia="等线" w:cs="Arial"/>
                <w:sz w:val="22"/>
              </w:rPr>
              <w:t>适用场景</w:t>
            </w:r>
          </w:p>
        </w:tc>
        <w:tc>
          <w:tcPr>
            <w:tcW w:w="7065" w:type="dxa"/>
            <w:tcMar>
              <w:top w:w="60" w:type="dxa"/>
              <w:left w:w="120" w:type="dxa"/>
              <w:bottom w:w="30" w:type="dxa"/>
              <w:right w:w="120" w:type="dxa"/>
            </w:tcMar>
          </w:tcPr>
          <w:p w14:paraId="61DD46EE">
            <w:pPr>
              <w:spacing w:before="120" w:after="120" w:line="288" w:lineRule="auto"/>
              <w:ind w:left="0"/>
              <w:jc w:val="left"/>
            </w:pPr>
            <w:r>
              <w:rPr>
                <w:rFonts w:ascii="Arial" w:hAnsi="Arial" w:eastAsia="等线" w:cs="Arial"/>
                <w:sz w:val="22"/>
              </w:rPr>
              <w:t>推理验证、训练验证、算子验证等</w:t>
            </w:r>
          </w:p>
        </w:tc>
      </w:tr>
      <w:tr w14:paraId="53DC66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1621DF24">
            <w:pPr>
              <w:spacing w:before="120" w:after="120" w:line="288" w:lineRule="auto"/>
              <w:ind w:left="0"/>
              <w:jc w:val="left"/>
            </w:pPr>
            <w:r>
              <w:rPr>
                <w:rFonts w:ascii="Arial" w:hAnsi="Arial" w:eastAsia="等线" w:cs="Arial"/>
                <w:sz w:val="22"/>
              </w:rPr>
              <w:t>标签</w:t>
            </w:r>
          </w:p>
        </w:tc>
        <w:tc>
          <w:tcPr>
            <w:tcW w:w="7065" w:type="dxa"/>
            <w:tcMar>
              <w:top w:w="60" w:type="dxa"/>
              <w:left w:w="120" w:type="dxa"/>
              <w:bottom w:w="30" w:type="dxa"/>
              <w:right w:w="120" w:type="dxa"/>
            </w:tcMar>
          </w:tcPr>
          <w:p w14:paraId="26C84803">
            <w:pPr>
              <w:spacing w:before="120" w:after="120" w:line="288" w:lineRule="auto"/>
              <w:ind w:left="0"/>
              <w:jc w:val="left"/>
            </w:pPr>
          </w:p>
        </w:tc>
      </w:tr>
      <w:tr w14:paraId="021EB6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7FCAE6E6">
            <w:pPr>
              <w:spacing w:before="120" w:after="120" w:line="288" w:lineRule="auto"/>
              <w:ind w:left="0"/>
              <w:jc w:val="left"/>
            </w:pPr>
            <w:r>
              <w:rPr>
                <w:rFonts w:ascii="Arial" w:hAnsi="Arial" w:eastAsia="等线" w:cs="Arial"/>
                <w:sz w:val="22"/>
              </w:rPr>
              <w:t>镜像大小</w:t>
            </w:r>
          </w:p>
        </w:tc>
        <w:tc>
          <w:tcPr>
            <w:tcW w:w="7065" w:type="dxa"/>
            <w:tcMar>
              <w:top w:w="60" w:type="dxa"/>
              <w:left w:w="120" w:type="dxa"/>
              <w:bottom w:w="30" w:type="dxa"/>
              <w:right w:w="120" w:type="dxa"/>
            </w:tcMar>
          </w:tcPr>
          <w:p w14:paraId="700C2FD1">
            <w:pPr>
              <w:spacing w:before="120" w:after="120" w:line="288" w:lineRule="auto"/>
              <w:ind w:left="0"/>
              <w:jc w:val="left"/>
            </w:pPr>
            <w:r>
              <w:rPr>
                <w:rFonts w:ascii="Arial" w:hAnsi="Arial" w:eastAsia="等线" w:cs="Arial"/>
                <w:sz w:val="22"/>
              </w:rPr>
              <w:t>镜像文件大小</w:t>
            </w:r>
          </w:p>
        </w:tc>
      </w:tr>
      <w:tr w14:paraId="793ADB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2504706E">
            <w:pPr>
              <w:spacing w:before="120" w:after="120" w:line="288" w:lineRule="auto"/>
              <w:ind w:left="0"/>
              <w:jc w:val="left"/>
            </w:pPr>
            <w:r>
              <w:rPr>
                <w:rFonts w:ascii="Arial" w:hAnsi="Arial" w:eastAsia="等线" w:cs="Arial"/>
                <w:sz w:val="22"/>
              </w:rPr>
              <w:t>镜像描述</w:t>
            </w:r>
          </w:p>
        </w:tc>
        <w:tc>
          <w:tcPr>
            <w:tcW w:w="7065" w:type="dxa"/>
            <w:tcMar>
              <w:top w:w="60" w:type="dxa"/>
              <w:left w:w="120" w:type="dxa"/>
              <w:bottom w:w="30" w:type="dxa"/>
              <w:right w:w="120" w:type="dxa"/>
            </w:tcMar>
          </w:tcPr>
          <w:p w14:paraId="3749F9AD">
            <w:pPr>
              <w:spacing w:before="120" w:after="120" w:line="288" w:lineRule="auto"/>
              <w:ind w:left="0"/>
              <w:jc w:val="left"/>
            </w:pPr>
            <w:r>
              <w:rPr>
                <w:rFonts w:ascii="Arial" w:hAnsi="Arial" w:eastAsia="等线" w:cs="Arial"/>
                <w:sz w:val="22"/>
              </w:rPr>
              <w:t>镜像用途说明</w:t>
            </w:r>
          </w:p>
        </w:tc>
      </w:tr>
      <w:tr w14:paraId="17B06D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3E59E203">
            <w:pPr>
              <w:spacing w:before="120" w:after="120" w:line="288" w:lineRule="auto"/>
              <w:ind w:left="0"/>
              <w:jc w:val="left"/>
            </w:pPr>
            <w:r>
              <w:rPr>
                <w:rFonts w:ascii="Arial" w:hAnsi="Arial" w:eastAsia="等线" w:cs="Arial"/>
                <w:sz w:val="22"/>
              </w:rPr>
              <w:t>状态</w:t>
            </w:r>
          </w:p>
        </w:tc>
        <w:tc>
          <w:tcPr>
            <w:tcW w:w="7065" w:type="dxa"/>
            <w:tcMar>
              <w:top w:w="60" w:type="dxa"/>
              <w:left w:w="120" w:type="dxa"/>
              <w:bottom w:w="30" w:type="dxa"/>
              <w:right w:w="120" w:type="dxa"/>
            </w:tcMar>
          </w:tcPr>
          <w:p w14:paraId="5B70712C">
            <w:pPr>
              <w:spacing w:before="120" w:after="120" w:line="288" w:lineRule="auto"/>
              <w:ind w:left="0"/>
              <w:jc w:val="left"/>
            </w:pPr>
            <w:r>
              <w:rPr>
                <w:rFonts w:ascii="Arial" w:hAnsi="Arial" w:eastAsia="等线" w:cs="Arial"/>
                <w:sz w:val="22"/>
              </w:rPr>
              <w:t>上传中、校验中、可用、上传失败、校验失败、已停用</w:t>
            </w:r>
          </w:p>
        </w:tc>
      </w:tr>
      <w:tr w14:paraId="2BAC17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704C6D40">
            <w:pPr>
              <w:spacing w:before="120" w:after="120" w:line="288" w:lineRule="auto"/>
              <w:ind w:left="0"/>
              <w:jc w:val="left"/>
            </w:pPr>
            <w:r>
              <w:rPr>
                <w:rFonts w:ascii="Arial" w:hAnsi="Arial" w:eastAsia="等线" w:cs="Arial"/>
                <w:sz w:val="22"/>
              </w:rPr>
              <w:t>创建时间</w:t>
            </w:r>
          </w:p>
        </w:tc>
        <w:tc>
          <w:tcPr>
            <w:tcW w:w="7065" w:type="dxa"/>
            <w:tcMar>
              <w:top w:w="60" w:type="dxa"/>
              <w:left w:w="120" w:type="dxa"/>
              <w:bottom w:w="30" w:type="dxa"/>
              <w:right w:w="120" w:type="dxa"/>
            </w:tcMar>
          </w:tcPr>
          <w:p w14:paraId="24D289EA">
            <w:pPr>
              <w:spacing w:before="120" w:after="120" w:line="288" w:lineRule="auto"/>
              <w:ind w:left="0"/>
              <w:jc w:val="left"/>
            </w:pPr>
            <w:r>
              <w:rPr>
                <w:rFonts w:ascii="Arial" w:hAnsi="Arial" w:eastAsia="等线" w:cs="Arial"/>
                <w:sz w:val="22"/>
              </w:rPr>
              <w:t>用户上传或创建时间</w:t>
            </w:r>
          </w:p>
        </w:tc>
      </w:tr>
      <w:tr w14:paraId="64D1F7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15" w:type="dxa"/>
            <w:tcMar>
              <w:top w:w="60" w:type="dxa"/>
              <w:left w:w="120" w:type="dxa"/>
              <w:bottom w:w="30" w:type="dxa"/>
              <w:right w:w="120" w:type="dxa"/>
            </w:tcMar>
          </w:tcPr>
          <w:p w14:paraId="5943ADEB">
            <w:pPr>
              <w:spacing w:before="120" w:after="120" w:line="288" w:lineRule="auto"/>
              <w:ind w:left="0"/>
              <w:jc w:val="left"/>
            </w:pPr>
            <w:r>
              <w:rPr>
                <w:rFonts w:ascii="Arial" w:hAnsi="Arial" w:eastAsia="等线" w:cs="Arial"/>
                <w:sz w:val="22"/>
              </w:rPr>
              <w:t>操作</w:t>
            </w:r>
          </w:p>
        </w:tc>
        <w:tc>
          <w:tcPr>
            <w:tcW w:w="7065" w:type="dxa"/>
            <w:tcMar>
              <w:top w:w="60" w:type="dxa"/>
              <w:left w:w="120" w:type="dxa"/>
              <w:bottom w:w="30" w:type="dxa"/>
              <w:right w:w="120" w:type="dxa"/>
            </w:tcMar>
          </w:tcPr>
          <w:p w14:paraId="0A89EDCC">
            <w:pPr>
              <w:spacing w:before="120" w:after="120" w:line="288" w:lineRule="auto"/>
              <w:ind w:left="0"/>
              <w:jc w:val="left"/>
            </w:pPr>
            <w:r>
              <w:rPr>
                <w:rFonts w:ascii="Arial" w:hAnsi="Arial" w:eastAsia="等线" w:cs="Arial"/>
                <w:sz w:val="22"/>
              </w:rPr>
              <w:t>编辑（可编辑镜像名称、适用场景、标签、镜像描述）、复制、删除</w:t>
            </w:r>
          </w:p>
        </w:tc>
      </w:tr>
    </w:tbl>
    <w:p w14:paraId="5E8A9C12">
      <w:pPr>
        <w:spacing w:before="320" w:after="120" w:line="288" w:lineRule="auto"/>
        <w:ind w:left="0"/>
        <w:jc w:val="left"/>
        <w:outlineLvl w:val="1"/>
      </w:pPr>
      <w:bookmarkStart w:id="27" w:name="heading_27"/>
      <w:r>
        <w:rPr>
          <w:rFonts w:ascii="Arial" w:hAnsi="Arial" w:eastAsia="等线" w:cs="Arial"/>
          <w:color w:val="3370FF"/>
          <w:sz w:val="32"/>
        </w:rPr>
        <w:t xml:space="preserve">5. </w:t>
      </w:r>
      <w:r>
        <w:rPr>
          <w:rFonts w:ascii="Arial" w:hAnsi="Arial" w:eastAsia="等线" w:cs="Arial"/>
          <w:b/>
          <w:sz w:val="32"/>
        </w:rPr>
        <w:t>算力资源</w:t>
      </w:r>
      <w:bookmarkEnd w:id="27"/>
    </w:p>
    <w:p w14:paraId="67F2B23D">
      <w:pPr>
        <w:spacing w:before="120" w:after="120" w:line="288" w:lineRule="auto"/>
        <w:ind w:left="0"/>
        <w:jc w:val="left"/>
      </w:pPr>
      <w:r>
        <w:rPr>
          <w:rFonts w:ascii="Arial" w:hAnsi="Arial" w:eastAsia="等线" w:cs="Arial"/>
          <w:sz w:val="22"/>
        </w:rPr>
        <w:t>展示平台可用算力资源，并支持用户查看资源规格、适用场景、可用状态、申请使用或登记自有资源接入信息。分为</w:t>
      </w:r>
      <w:r>
        <w:rPr>
          <w:rFonts w:ascii="Arial" w:hAnsi="Arial" w:eastAsia="等线" w:cs="Arial"/>
          <w:b/>
          <w:sz w:val="22"/>
        </w:rPr>
        <w:t>预置算力资源池（包含</w:t>
      </w:r>
      <w:r>
        <w:rPr>
          <w:rFonts w:hint="eastAsia" w:ascii="Arial" w:hAnsi="Arial" w:eastAsia="等线" w:cs="Arial"/>
          <w:b/>
          <w:sz w:val="22"/>
          <w:lang w:val="en-US" w:eastAsia="zh-CN"/>
        </w:rPr>
        <w:t>平台</w:t>
      </w:r>
      <w:r>
        <w:rPr>
          <w:rFonts w:ascii="Arial" w:hAnsi="Arial" w:eastAsia="等线" w:cs="Arial"/>
          <w:b/>
          <w:sz w:val="22"/>
        </w:rPr>
        <w:t>算力资源和云厂商合作算力资源）和用户自定义算力资源池</w:t>
      </w:r>
    </w:p>
    <w:p w14:paraId="6FCC76CC">
      <w:pPr>
        <w:spacing w:before="120" w:after="120" w:line="288" w:lineRule="auto"/>
        <w:ind w:left="0"/>
        <w:jc w:val="left"/>
      </w:pPr>
      <w:r>
        <w:rPr>
          <w:rFonts w:ascii="Arial" w:hAnsi="Arial" w:eastAsia="等线" w:cs="Arial"/>
          <w:sz w:val="22"/>
        </w:rPr>
        <w:t>算力资源页面目标：</w:t>
      </w:r>
    </w:p>
    <w:p w14:paraId="47890C43">
      <w:pPr>
        <w:numPr>
          <w:ilvl w:val="0"/>
          <w:numId w:val="214"/>
        </w:numPr>
        <w:spacing w:before="120" w:after="120" w:line="288" w:lineRule="auto"/>
        <w:ind w:left="0"/>
        <w:jc w:val="left"/>
      </w:pPr>
      <w:r>
        <w:rPr>
          <w:rFonts w:ascii="Arial" w:hAnsi="Arial" w:eastAsia="等线" w:cs="Arial"/>
          <w:sz w:val="22"/>
        </w:rPr>
        <w:t xml:space="preserve"> 展示平台当前支持的算力资源类型、规格、状态和适用场景 </w:t>
      </w:r>
    </w:p>
    <w:p w14:paraId="0B44E9EB">
      <w:pPr>
        <w:numPr>
          <w:ilvl w:val="0"/>
          <w:numId w:val="215"/>
        </w:numPr>
        <w:spacing w:before="120" w:after="120" w:line="288" w:lineRule="auto"/>
        <w:ind w:left="0"/>
        <w:jc w:val="left"/>
      </w:pPr>
      <w:r>
        <w:rPr>
          <w:rFonts w:ascii="Arial" w:hAnsi="Arial" w:eastAsia="等线" w:cs="Arial"/>
          <w:sz w:val="22"/>
        </w:rPr>
        <w:t xml:space="preserve"> 帮助用户在创建验证任务前了解可用算力条件</w:t>
      </w:r>
    </w:p>
    <w:p w14:paraId="119B5639">
      <w:pPr>
        <w:numPr>
          <w:ilvl w:val="0"/>
          <w:numId w:val="216"/>
        </w:numPr>
        <w:spacing w:before="120" w:after="120" w:line="288" w:lineRule="auto"/>
        <w:ind w:left="0"/>
        <w:jc w:val="left"/>
      </w:pPr>
      <w:r>
        <w:rPr>
          <w:rFonts w:ascii="Arial" w:hAnsi="Arial" w:eastAsia="等线" w:cs="Arial"/>
          <w:sz w:val="22"/>
        </w:rPr>
        <w:t xml:space="preserve"> 支持用户申请使用平台预置资源 </w:t>
      </w:r>
    </w:p>
    <w:p w14:paraId="27E551B8">
      <w:pPr>
        <w:numPr>
          <w:ilvl w:val="0"/>
          <w:numId w:val="217"/>
        </w:numPr>
        <w:spacing w:before="120" w:after="120" w:line="288" w:lineRule="auto"/>
        <w:ind w:left="0"/>
        <w:jc w:val="left"/>
      </w:pPr>
      <w:r>
        <w:rPr>
          <w:rFonts w:ascii="Arial" w:hAnsi="Arial" w:eastAsia="等线" w:cs="Arial"/>
          <w:sz w:val="22"/>
        </w:rPr>
        <w:t xml:space="preserve"> 支持用户登记或申请接入自有算力资源</w:t>
      </w:r>
    </w:p>
    <w:p w14:paraId="5C3CF715">
      <w:pPr>
        <w:numPr>
          <w:ilvl w:val="0"/>
          <w:numId w:val="218"/>
        </w:numPr>
        <w:spacing w:before="120" w:after="120" w:line="288" w:lineRule="auto"/>
        <w:ind w:left="0"/>
        <w:jc w:val="left"/>
      </w:pPr>
      <w:r>
        <w:rPr>
          <w:rFonts w:ascii="Arial" w:hAnsi="Arial" w:eastAsia="等线" w:cs="Arial"/>
          <w:sz w:val="22"/>
        </w:rPr>
        <w:t xml:space="preserve"> 区分“可直接使用”“需申请”“接入中”“不可用”等资源状态</w:t>
      </w:r>
    </w:p>
    <w:p w14:paraId="75A1735B">
      <w:pPr>
        <w:spacing w:before="120" w:after="120" w:line="288" w:lineRule="auto"/>
        <w:ind w:left="0"/>
        <w:jc w:val="left"/>
      </w:pPr>
    </w:p>
    <w:p w14:paraId="052BF569">
      <w:pPr>
        <w:spacing w:before="120" w:after="120" w:line="288" w:lineRule="auto"/>
        <w:ind w:left="0"/>
        <w:jc w:val="left"/>
      </w:pPr>
      <w:r>
        <w:rPr>
          <w:rFonts w:ascii="Arial" w:hAnsi="Arial" w:eastAsia="等线" w:cs="Arial"/>
          <w:b/>
          <w:sz w:val="22"/>
        </w:rPr>
        <w:t>预置算力资源池：</w:t>
      </w:r>
    </w:p>
    <w:p w14:paraId="4E42B3D9">
      <w:pPr>
        <w:spacing w:before="120" w:after="120" w:line="288" w:lineRule="auto"/>
        <w:ind w:left="0"/>
        <w:jc w:val="left"/>
      </w:pPr>
      <w:r>
        <w:rPr>
          <w:rFonts w:ascii="Arial" w:hAnsi="Arial" w:eastAsia="等线" w:cs="Arial"/>
          <w:sz w:val="22"/>
        </w:rPr>
        <w:t>页面设计：分为</w:t>
      </w:r>
      <w:r>
        <w:rPr>
          <w:rFonts w:ascii="Arial" w:hAnsi="Arial" w:eastAsia="等线" w:cs="Arial"/>
          <w:b/>
          <w:sz w:val="22"/>
        </w:rPr>
        <w:t>顶部操作区、筛选区和算力列表区</w:t>
      </w:r>
    </w:p>
    <w:p w14:paraId="5970FFE8">
      <w:pPr>
        <w:spacing w:before="120" w:after="120" w:line="288" w:lineRule="auto"/>
        <w:ind w:left="0"/>
        <w:jc w:val="left"/>
      </w:pPr>
      <w:r>
        <w:rPr>
          <w:rFonts w:ascii="Arial" w:hAnsi="Arial" w:eastAsia="等线" w:cs="Arial"/>
          <w:b/>
          <w:sz w:val="22"/>
        </w:rPr>
        <w:t>顶部操作区：</w:t>
      </w:r>
    </w:p>
    <w:p w14:paraId="4BBAB227">
      <w:pPr>
        <w:numPr>
          <w:ilvl w:val="0"/>
          <w:numId w:val="219"/>
        </w:numPr>
        <w:spacing w:before="120" w:after="120" w:line="288" w:lineRule="auto"/>
        <w:ind w:left="0"/>
        <w:jc w:val="left"/>
      </w:pPr>
      <w:r>
        <w:rPr>
          <w:rFonts w:ascii="Arial" w:hAnsi="Arial" w:eastAsia="等线" w:cs="Arial"/>
          <w:sz w:val="22"/>
        </w:rPr>
        <w:t>页面标题：左上角显示“算力”</w:t>
      </w:r>
    </w:p>
    <w:p w14:paraId="50AEFFCA">
      <w:pPr>
        <w:numPr>
          <w:ilvl w:val="0"/>
          <w:numId w:val="220"/>
        </w:numPr>
        <w:spacing w:before="120" w:after="120" w:line="288" w:lineRule="auto"/>
        <w:ind w:left="0"/>
        <w:jc w:val="left"/>
      </w:pPr>
      <w:r>
        <w:rPr>
          <w:rFonts w:ascii="Arial" w:hAnsi="Arial" w:eastAsia="等线" w:cs="Arial"/>
          <w:sz w:val="22"/>
        </w:rPr>
        <w:t>标签页切换：位于标题下方，包含三个核心Tab：</w:t>
      </w:r>
    </w:p>
    <w:p w14:paraId="5C21B179">
      <w:pPr>
        <w:numPr>
          <w:ilvl w:val="0"/>
          <w:numId w:val="221"/>
        </w:numPr>
        <w:spacing w:before="120" w:after="120" w:line="288" w:lineRule="auto"/>
        <w:ind w:left="453"/>
        <w:jc w:val="left"/>
      </w:pPr>
      <w:r>
        <w:rPr>
          <w:rFonts w:ascii="Arial" w:hAnsi="Arial" w:eastAsia="等线" w:cs="Arial"/>
          <w:sz w:val="22"/>
        </w:rPr>
        <w:t>预置算力资源池（默认选中）</w:t>
      </w:r>
    </w:p>
    <w:p w14:paraId="63373D80">
      <w:pPr>
        <w:numPr>
          <w:ilvl w:val="0"/>
          <w:numId w:val="222"/>
        </w:numPr>
        <w:spacing w:before="120" w:after="120" w:line="288" w:lineRule="auto"/>
        <w:ind w:left="453"/>
        <w:jc w:val="left"/>
      </w:pPr>
      <w:r>
        <w:rPr>
          <w:rFonts w:ascii="Arial" w:hAnsi="Arial" w:eastAsia="等线" w:cs="Arial"/>
          <w:sz w:val="22"/>
        </w:rPr>
        <w:t>我的算力资源池（点击切换）</w:t>
      </w:r>
    </w:p>
    <w:p w14:paraId="2B6B1946">
      <w:pPr>
        <w:spacing w:before="120" w:after="120" w:line="288" w:lineRule="auto"/>
        <w:ind w:left="0"/>
        <w:jc w:val="left"/>
      </w:pPr>
      <w:r>
        <w:rPr>
          <w:rFonts w:ascii="Arial" w:hAnsi="Arial" w:eastAsia="等线" w:cs="Arial"/>
          <w:b/>
          <w:sz w:val="22"/>
        </w:rPr>
        <w:t>筛选与搜索区：</w:t>
      </w:r>
    </w:p>
    <w:p w14:paraId="0C0D8E4A">
      <w:pPr>
        <w:numPr>
          <w:ilvl w:val="0"/>
          <w:numId w:val="223"/>
        </w:numPr>
        <w:spacing w:before="120" w:after="120" w:line="288" w:lineRule="auto"/>
        <w:ind w:left="0"/>
        <w:jc w:val="left"/>
      </w:pPr>
      <w:r>
        <w:rPr>
          <w:rFonts w:ascii="Arial" w:hAnsi="Arial" w:eastAsia="等线" w:cs="Arial"/>
          <w:sz w:val="22"/>
        </w:rPr>
        <w:t>筛选下拉框：可按框架筛选</w:t>
      </w:r>
    </w:p>
    <w:p w14:paraId="39DACCD0">
      <w:pPr>
        <w:numPr>
          <w:ilvl w:val="0"/>
          <w:numId w:val="224"/>
        </w:numPr>
        <w:spacing w:before="120" w:after="120" w:line="288" w:lineRule="auto"/>
        <w:ind w:left="0"/>
        <w:jc w:val="left"/>
      </w:pPr>
      <w:r>
        <w:rPr>
          <w:rFonts w:ascii="Arial" w:hAnsi="Arial" w:eastAsia="等线" w:cs="Arial"/>
          <w:sz w:val="22"/>
        </w:rPr>
        <w:t>搜索输入框：</w:t>
      </w:r>
    </w:p>
    <w:p w14:paraId="10F91690">
      <w:pPr>
        <w:numPr>
          <w:ilvl w:val="0"/>
          <w:numId w:val="225"/>
        </w:numPr>
        <w:spacing w:before="120" w:after="120" w:line="288" w:lineRule="auto"/>
        <w:ind w:left="453"/>
        <w:jc w:val="left"/>
      </w:pPr>
      <w:r>
        <w:rPr>
          <w:rFonts w:ascii="Arial" w:hAnsi="Arial" w:eastAsia="等线" w:cs="Arial"/>
          <w:sz w:val="22"/>
        </w:rPr>
        <w:t>支持模糊搜索，Placeholder为“搜索资源名称”</w:t>
      </w:r>
    </w:p>
    <w:p w14:paraId="779797E4">
      <w:pPr>
        <w:numPr>
          <w:ilvl w:val="0"/>
          <w:numId w:val="226"/>
        </w:numPr>
        <w:spacing w:before="120" w:after="120" w:line="288" w:lineRule="auto"/>
        <w:ind w:left="453"/>
        <w:jc w:val="left"/>
      </w:pPr>
      <w:r>
        <w:rPr>
          <w:rFonts w:ascii="Arial" w:hAnsi="Arial" w:eastAsia="等线" w:cs="Arial"/>
          <w:sz w:val="22"/>
        </w:rPr>
        <w:t>右侧图标：搜索图标</w:t>
      </w:r>
    </w:p>
    <w:p w14:paraId="2D640306">
      <w:pPr>
        <w:spacing w:before="120" w:after="120" w:line="288" w:lineRule="auto"/>
        <w:ind w:left="0"/>
        <w:jc w:val="left"/>
      </w:pPr>
      <w:r>
        <w:rPr>
          <w:rFonts w:ascii="Arial" w:hAnsi="Arial" w:eastAsia="等线" w:cs="Arial"/>
          <w:b/>
          <w:sz w:val="22"/>
        </w:rPr>
        <w:t>模型展示区：</w:t>
      </w:r>
      <w:r>
        <w:rPr>
          <w:rFonts w:ascii="Arial" w:hAnsi="Arial" w:eastAsia="等线" w:cs="Arial"/>
          <w:sz w:val="22"/>
        </w:rPr>
        <w:t>用简洁列表展示数据集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6210"/>
      </w:tblGrid>
      <w:tr w14:paraId="44EE2F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15967A10">
            <w:pPr>
              <w:spacing w:before="120" w:after="120" w:line="288" w:lineRule="auto"/>
              <w:ind w:left="0"/>
              <w:jc w:val="left"/>
            </w:pPr>
            <w:r>
              <w:rPr>
                <w:rFonts w:ascii="Arial" w:hAnsi="Arial" w:eastAsia="等线" w:cs="Arial"/>
                <w:sz w:val="22"/>
              </w:rPr>
              <w:t>字段</w:t>
            </w:r>
          </w:p>
        </w:tc>
        <w:tc>
          <w:tcPr>
            <w:tcW w:w="6210" w:type="dxa"/>
            <w:tcMar>
              <w:top w:w="60" w:type="dxa"/>
              <w:left w:w="120" w:type="dxa"/>
              <w:bottom w:w="30" w:type="dxa"/>
              <w:right w:w="120" w:type="dxa"/>
            </w:tcMar>
          </w:tcPr>
          <w:p w14:paraId="1C5821E3">
            <w:pPr>
              <w:spacing w:before="120" w:after="120" w:line="288" w:lineRule="auto"/>
              <w:ind w:left="0"/>
              <w:jc w:val="left"/>
            </w:pPr>
            <w:r>
              <w:rPr>
                <w:rFonts w:ascii="Arial" w:hAnsi="Arial" w:eastAsia="等线" w:cs="Arial"/>
                <w:sz w:val="22"/>
              </w:rPr>
              <w:t>说明</w:t>
            </w:r>
          </w:p>
        </w:tc>
      </w:tr>
      <w:tr w14:paraId="5870B5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497DA35F">
            <w:pPr>
              <w:spacing w:before="120" w:after="120" w:line="288" w:lineRule="auto"/>
              <w:ind w:left="0"/>
              <w:jc w:val="left"/>
            </w:pPr>
            <w:r>
              <w:rPr>
                <w:rFonts w:ascii="Arial" w:hAnsi="Arial" w:eastAsia="等线" w:cs="Arial"/>
                <w:sz w:val="22"/>
              </w:rPr>
              <w:t>芯片类型</w:t>
            </w:r>
          </w:p>
        </w:tc>
        <w:tc>
          <w:tcPr>
            <w:tcW w:w="6210" w:type="dxa"/>
            <w:tcMar>
              <w:top w:w="60" w:type="dxa"/>
              <w:left w:w="120" w:type="dxa"/>
              <w:bottom w:w="30" w:type="dxa"/>
              <w:right w:w="120" w:type="dxa"/>
            </w:tcMar>
          </w:tcPr>
          <w:p w14:paraId="2536147E">
            <w:pPr>
              <w:spacing w:before="120" w:after="120" w:line="288" w:lineRule="auto"/>
              <w:ind w:left="0"/>
              <w:jc w:val="left"/>
            </w:pPr>
            <w:r>
              <w:rPr>
                <w:rFonts w:ascii="Arial" w:hAnsi="Arial" w:eastAsia="等线" w:cs="Arial"/>
                <w:sz w:val="22"/>
              </w:rPr>
              <w:t>具体芯片或加速卡</w:t>
            </w:r>
          </w:p>
        </w:tc>
      </w:tr>
      <w:tr w14:paraId="542AC6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5B6A16AC">
            <w:pPr>
              <w:spacing w:before="120" w:after="120" w:line="288" w:lineRule="auto"/>
              <w:ind w:left="0"/>
              <w:jc w:val="left"/>
            </w:pPr>
            <w:r>
              <w:rPr>
                <w:rFonts w:ascii="Arial" w:hAnsi="Arial" w:eastAsia="等线" w:cs="Arial"/>
                <w:sz w:val="22"/>
              </w:rPr>
              <w:t>资源类型</w:t>
            </w:r>
          </w:p>
        </w:tc>
        <w:tc>
          <w:tcPr>
            <w:tcW w:w="6210" w:type="dxa"/>
            <w:tcMar>
              <w:top w:w="60" w:type="dxa"/>
              <w:left w:w="120" w:type="dxa"/>
              <w:bottom w:w="30" w:type="dxa"/>
              <w:right w:w="120" w:type="dxa"/>
            </w:tcMar>
          </w:tcPr>
          <w:p w14:paraId="1F5531E1">
            <w:pPr>
              <w:spacing w:before="120" w:after="120" w:line="288" w:lineRule="auto"/>
              <w:ind w:left="0"/>
              <w:jc w:val="left"/>
            </w:pPr>
            <w:r>
              <w:rPr>
                <w:rFonts w:ascii="Arial" w:hAnsi="Arial" w:eastAsia="等线" w:cs="Arial"/>
                <w:sz w:val="22"/>
              </w:rPr>
              <w:t>CPU / GPU / NPU</w:t>
            </w:r>
          </w:p>
        </w:tc>
      </w:tr>
      <w:tr w14:paraId="523E8F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1666D70">
            <w:pPr>
              <w:spacing w:before="120" w:after="120" w:line="288" w:lineRule="auto"/>
              <w:ind w:left="0"/>
              <w:jc w:val="left"/>
            </w:pPr>
            <w:r>
              <w:rPr>
                <w:rFonts w:ascii="Arial" w:hAnsi="Arial" w:eastAsia="等线" w:cs="Arial"/>
                <w:sz w:val="22"/>
              </w:rPr>
              <w:t>规格</w:t>
            </w:r>
          </w:p>
        </w:tc>
        <w:tc>
          <w:tcPr>
            <w:tcW w:w="6210" w:type="dxa"/>
            <w:tcMar>
              <w:top w:w="60" w:type="dxa"/>
              <w:left w:w="120" w:type="dxa"/>
              <w:bottom w:w="30" w:type="dxa"/>
              <w:right w:w="120" w:type="dxa"/>
            </w:tcMar>
          </w:tcPr>
          <w:p w14:paraId="6AEC99A3">
            <w:pPr>
              <w:spacing w:before="120" w:after="120" w:line="288" w:lineRule="auto"/>
              <w:ind w:left="0"/>
              <w:jc w:val="left"/>
            </w:pPr>
            <w:r>
              <w:rPr>
                <w:rFonts w:ascii="Arial" w:hAnsi="Arial" w:eastAsia="等线" w:cs="Arial"/>
                <w:sz w:val="22"/>
              </w:rPr>
              <w:t>卡数、显存、内存、存储等</w:t>
            </w:r>
          </w:p>
        </w:tc>
      </w:tr>
      <w:tr w14:paraId="1FC1FA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29C619DC">
            <w:pPr>
              <w:spacing w:before="120" w:after="120" w:line="288" w:lineRule="auto"/>
              <w:ind w:left="0"/>
              <w:jc w:val="left"/>
            </w:pPr>
            <w:r>
              <w:rPr>
                <w:rFonts w:ascii="Arial" w:hAnsi="Arial" w:eastAsia="等线" w:cs="Arial"/>
                <w:sz w:val="22"/>
              </w:rPr>
              <w:t>适用场景</w:t>
            </w:r>
          </w:p>
        </w:tc>
        <w:tc>
          <w:tcPr>
            <w:tcW w:w="6210" w:type="dxa"/>
            <w:tcMar>
              <w:top w:w="60" w:type="dxa"/>
              <w:left w:w="120" w:type="dxa"/>
              <w:bottom w:w="30" w:type="dxa"/>
              <w:right w:w="120" w:type="dxa"/>
            </w:tcMar>
          </w:tcPr>
          <w:p w14:paraId="638C09F7">
            <w:pPr>
              <w:spacing w:before="120" w:after="120" w:line="288" w:lineRule="auto"/>
              <w:ind w:left="0"/>
              <w:jc w:val="left"/>
            </w:pPr>
            <w:r>
              <w:rPr>
                <w:rFonts w:ascii="Arial" w:hAnsi="Arial" w:eastAsia="等线" w:cs="Arial"/>
                <w:sz w:val="22"/>
              </w:rPr>
              <w:t>推理、训练、算子验证等</w:t>
            </w:r>
          </w:p>
        </w:tc>
      </w:tr>
      <w:tr w14:paraId="4940DC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6AFBF76A">
            <w:pPr>
              <w:spacing w:before="120" w:after="120" w:line="288" w:lineRule="auto"/>
              <w:ind w:left="0"/>
              <w:jc w:val="left"/>
            </w:pPr>
            <w:r>
              <w:rPr>
                <w:rFonts w:ascii="Arial" w:hAnsi="Arial" w:eastAsia="等线" w:cs="Arial"/>
                <w:sz w:val="22"/>
              </w:rPr>
              <w:t>状态</w:t>
            </w:r>
          </w:p>
        </w:tc>
        <w:tc>
          <w:tcPr>
            <w:tcW w:w="6210" w:type="dxa"/>
            <w:tcMar>
              <w:top w:w="60" w:type="dxa"/>
              <w:left w:w="120" w:type="dxa"/>
              <w:bottom w:w="30" w:type="dxa"/>
              <w:right w:w="120" w:type="dxa"/>
            </w:tcMar>
          </w:tcPr>
          <w:p w14:paraId="6C35379F">
            <w:pPr>
              <w:spacing w:before="120" w:after="120" w:line="288" w:lineRule="auto"/>
              <w:ind w:left="0"/>
              <w:jc w:val="left"/>
            </w:pPr>
            <w:r>
              <w:rPr>
                <w:rFonts w:ascii="Arial" w:hAnsi="Arial" w:eastAsia="等线" w:cs="Arial"/>
                <w:sz w:val="22"/>
              </w:rPr>
              <w:t>可用、排队中、维护中</w:t>
            </w:r>
          </w:p>
        </w:tc>
      </w:tr>
    </w:tbl>
    <w:p w14:paraId="26AE33DE">
      <w:pPr>
        <w:spacing w:before="120" w:after="120" w:line="288" w:lineRule="auto"/>
        <w:ind w:left="0"/>
        <w:jc w:val="left"/>
        <w:rPr>
          <w:rFonts w:ascii="Arial" w:hAnsi="Arial" w:eastAsia="等线" w:cs="Arial"/>
          <w:b/>
          <w:sz w:val="22"/>
        </w:rPr>
      </w:pPr>
    </w:p>
    <w:p w14:paraId="7107B8AA">
      <w:pPr>
        <w:spacing w:before="120" w:after="120" w:line="288" w:lineRule="auto"/>
        <w:ind w:left="0"/>
        <w:jc w:val="left"/>
      </w:pPr>
      <w:r>
        <w:rPr>
          <w:rFonts w:hint="eastAsia" w:ascii="Arial" w:hAnsi="Arial" w:eastAsia="等线" w:cs="Arial"/>
          <w:b/>
          <w:sz w:val="22"/>
          <w:lang w:val="en-US" w:eastAsia="zh-CN"/>
        </w:rPr>
        <w:t>我的</w:t>
      </w:r>
      <w:r>
        <w:rPr>
          <w:rFonts w:ascii="Arial" w:hAnsi="Arial" w:eastAsia="等线" w:cs="Arial"/>
          <w:b/>
          <w:sz w:val="22"/>
        </w:rPr>
        <w:t>算力资源池：</w:t>
      </w:r>
      <w:bookmarkStart w:id="29" w:name="_GoBack"/>
      <w:bookmarkEnd w:id="29"/>
    </w:p>
    <w:p w14:paraId="74CB11B7">
      <w:pPr>
        <w:spacing w:before="120" w:after="120" w:line="288" w:lineRule="auto"/>
        <w:ind w:left="0"/>
        <w:jc w:val="left"/>
      </w:pPr>
      <w:r>
        <w:rPr>
          <w:rFonts w:ascii="Arial" w:hAnsi="Arial" w:eastAsia="等线" w:cs="Arial"/>
          <w:sz w:val="22"/>
        </w:rPr>
        <w:t>页面设计：分为</w:t>
      </w:r>
      <w:r>
        <w:rPr>
          <w:rFonts w:ascii="Arial" w:hAnsi="Arial" w:eastAsia="等线" w:cs="Arial"/>
          <w:b/>
          <w:sz w:val="22"/>
        </w:rPr>
        <w:t>顶部操作区、筛选区和算力列表区</w:t>
      </w:r>
    </w:p>
    <w:p w14:paraId="3B7ED504">
      <w:pPr>
        <w:spacing w:before="120" w:after="120" w:line="288" w:lineRule="auto"/>
        <w:ind w:left="0"/>
        <w:jc w:val="left"/>
        <w:rPr>
          <w:rFonts w:ascii="Arial" w:hAnsi="Arial" w:eastAsia="等线" w:cs="Arial"/>
          <w:b/>
          <w:sz w:val="22"/>
        </w:rPr>
      </w:pPr>
      <w:r>
        <w:rPr>
          <w:rFonts w:ascii="Arial" w:hAnsi="Arial" w:eastAsia="等线" w:cs="Arial"/>
          <w:b/>
          <w:sz w:val="22"/>
        </w:rPr>
        <w:t>顶部操作区：</w:t>
      </w:r>
    </w:p>
    <w:p w14:paraId="02935110">
      <w:pPr>
        <w:spacing w:before="120" w:after="120" w:line="288" w:lineRule="auto"/>
        <w:ind w:left="0"/>
        <w:jc w:val="left"/>
        <w:rPr>
          <w:rFonts w:ascii="Arial" w:hAnsi="Arial" w:eastAsia="等线" w:cs="Arial"/>
          <w:b/>
          <w:sz w:val="22"/>
        </w:rPr>
      </w:pPr>
      <w:r>
        <w:rPr>
          <w:rFonts w:ascii="Arial" w:hAnsi="Arial" w:eastAsia="等线" w:cs="Arial"/>
          <w:sz w:val="22"/>
        </w:rPr>
        <w:t>主要操作按钮：蓝色高亮“</w:t>
      </w:r>
      <w:r>
        <w:rPr>
          <w:rFonts w:hint="eastAsia" w:ascii="Arial" w:hAnsi="Arial" w:eastAsia="等线" w:cs="Arial"/>
          <w:sz w:val="22"/>
          <w:lang w:val="en-US" w:eastAsia="zh-CN"/>
        </w:rPr>
        <w:t>注册算力资源</w:t>
      </w:r>
      <w:r>
        <w:rPr>
          <w:rFonts w:ascii="Arial" w:hAnsi="Arial" w:eastAsia="等线" w:cs="Arial"/>
          <w:sz w:val="22"/>
        </w:rPr>
        <w:t>”按钮</w:t>
      </w:r>
    </w:p>
    <w:p w14:paraId="58DC3AB1">
      <w:pPr>
        <w:numPr>
          <w:ilvl w:val="0"/>
          <w:numId w:val="219"/>
        </w:numPr>
        <w:spacing w:before="120" w:after="120" w:line="288" w:lineRule="auto"/>
        <w:ind w:left="0"/>
        <w:jc w:val="left"/>
      </w:pPr>
      <w:r>
        <w:rPr>
          <w:rFonts w:ascii="Arial" w:hAnsi="Arial" w:eastAsia="等线" w:cs="Arial"/>
          <w:sz w:val="22"/>
        </w:rPr>
        <w:t>页面标题：左上角显示“算力”</w:t>
      </w:r>
    </w:p>
    <w:p w14:paraId="50651496">
      <w:pPr>
        <w:numPr>
          <w:ilvl w:val="0"/>
          <w:numId w:val="220"/>
        </w:numPr>
        <w:spacing w:before="120" w:after="120" w:line="288" w:lineRule="auto"/>
        <w:ind w:left="0"/>
        <w:jc w:val="left"/>
      </w:pPr>
      <w:r>
        <w:rPr>
          <w:rFonts w:ascii="Arial" w:hAnsi="Arial" w:eastAsia="等线" w:cs="Arial"/>
          <w:sz w:val="22"/>
        </w:rPr>
        <w:t>标签页切换：位于标题下方，包含三个核心Tab：</w:t>
      </w:r>
    </w:p>
    <w:p w14:paraId="4A287835">
      <w:pPr>
        <w:numPr>
          <w:ilvl w:val="0"/>
          <w:numId w:val="221"/>
        </w:numPr>
        <w:spacing w:before="120" w:after="120" w:line="288" w:lineRule="auto"/>
        <w:ind w:left="453"/>
        <w:jc w:val="left"/>
      </w:pPr>
      <w:r>
        <w:rPr>
          <w:rFonts w:ascii="Arial" w:hAnsi="Arial" w:eastAsia="等线" w:cs="Arial"/>
          <w:sz w:val="22"/>
        </w:rPr>
        <w:t>预置算力资源池（默认选中）</w:t>
      </w:r>
    </w:p>
    <w:p w14:paraId="12265D8F">
      <w:pPr>
        <w:numPr>
          <w:ilvl w:val="0"/>
          <w:numId w:val="222"/>
        </w:numPr>
        <w:spacing w:before="120" w:after="120" w:line="288" w:lineRule="auto"/>
        <w:ind w:left="453"/>
        <w:jc w:val="left"/>
      </w:pPr>
      <w:r>
        <w:rPr>
          <w:rFonts w:ascii="Arial" w:hAnsi="Arial" w:eastAsia="等线" w:cs="Arial"/>
          <w:sz w:val="22"/>
        </w:rPr>
        <w:t>我的算力资源池（点击切换）</w:t>
      </w:r>
    </w:p>
    <w:p w14:paraId="394189FF">
      <w:pPr>
        <w:spacing w:before="120" w:after="120" w:line="288" w:lineRule="auto"/>
        <w:ind w:left="0"/>
        <w:jc w:val="left"/>
      </w:pPr>
      <w:r>
        <w:rPr>
          <w:rFonts w:ascii="Arial" w:hAnsi="Arial" w:eastAsia="等线" w:cs="Arial"/>
          <w:b/>
          <w:sz w:val="22"/>
        </w:rPr>
        <w:t>筛选与搜索区：</w:t>
      </w:r>
    </w:p>
    <w:p w14:paraId="64E2B115">
      <w:pPr>
        <w:numPr>
          <w:ilvl w:val="0"/>
          <w:numId w:val="223"/>
        </w:numPr>
        <w:spacing w:before="120" w:after="120" w:line="288" w:lineRule="auto"/>
        <w:ind w:left="0"/>
        <w:jc w:val="left"/>
      </w:pPr>
      <w:r>
        <w:rPr>
          <w:rFonts w:ascii="Arial" w:hAnsi="Arial" w:eastAsia="等线" w:cs="Arial"/>
          <w:sz w:val="22"/>
        </w:rPr>
        <w:t>筛选下拉框：可按框架筛选</w:t>
      </w:r>
    </w:p>
    <w:p w14:paraId="78C6CC2A">
      <w:pPr>
        <w:numPr>
          <w:ilvl w:val="0"/>
          <w:numId w:val="224"/>
        </w:numPr>
        <w:spacing w:before="120" w:after="120" w:line="288" w:lineRule="auto"/>
        <w:ind w:left="0"/>
        <w:jc w:val="left"/>
      </w:pPr>
      <w:r>
        <w:rPr>
          <w:rFonts w:ascii="Arial" w:hAnsi="Arial" w:eastAsia="等线" w:cs="Arial"/>
          <w:sz w:val="22"/>
        </w:rPr>
        <w:t>搜索输入框：</w:t>
      </w:r>
    </w:p>
    <w:p w14:paraId="538FF4DE">
      <w:pPr>
        <w:numPr>
          <w:ilvl w:val="0"/>
          <w:numId w:val="225"/>
        </w:numPr>
        <w:spacing w:before="120" w:after="120" w:line="288" w:lineRule="auto"/>
        <w:ind w:left="453"/>
        <w:jc w:val="left"/>
      </w:pPr>
      <w:r>
        <w:rPr>
          <w:rFonts w:ascii="Arial" w:hAnsi="Arial" w:eastAsia="等线" w:cs="Arial"/>
          <w:sz w:val="22"/>
        </w:rPr>
        <w:t>支持模糊搜索，Placeholder为“搜索资源名称”</w:t>
      </w:r>
    </w:p>
    <w:p w14:paraId="27420FE3">
      <w:pPr>
        <w:numPr>
          <w:ilvl w:val="0"/>
          <w:numId w:val="226"/>
        </w:numPr>
        <w:spacing w:before="120" w:after="120" w:line="288" w:lineRule="auto"/>
        <w:ind w:left="453"/>
        <w:jc w:val="left"/>
      </w:pPr>
      <w:r>
        <w:rPr>
          <w:rFonts w:ascii="Arial" w:hAnsi="Arial" w:eastAsia="等线" w:cs="Arial"/>
          <w:sz w:val="22"/>
        </w:rPr>
        <w:t>右侧图标：搜索图标</w:t>
      </w:r>
    </w:p>
    <w:p w14:paraId="5F2A0889">
      <w:pPr>
        <w:spacing w:before="120" w:after="120" w:line="288" w:lineRule="auto"/>
        <w:ind w:left="0"/>
        <w:jc w:val="left"/>
      </w:pPr>
      <w:r>
        <w:rPr>
          <w:rFonts w:ascii="Arial" w:hAnsi="Arial" w:eastAsia="等线" w:cs="Arial"/>
          <w:b/>
          <w:sz w:val="22"/>
        </w:rPr>
        <w:t>模型展示区：</w:t>
      </w:r>
      <w:r>
        <w:rPr>
          <w:rFonts w:ascii="Arial" w:hAnsi="Arial" w:eastAsia="等线" w:cs="Arial"/>
          <w:sz w:val="22"/>
        </w:rPr>
        <w:t>用简洁列表展示数据集</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00"/>
        <w:gridCol w:w="6210"/>
      </w:tblGrid>
      <w:tr w14:paraId="4BFD8B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628E22FD">
            <w:pPr>
              <w:spacing w:before="120" w:after="120" w:line="288" w:lineRule="auto"/>
              <w:ind w:left="0"/>
              <w:jc w:val="left"/>
            </w:pPr>
            <w:r>
              <w:rPr>
                <w:rFonts w:ascii="Arial" w:hAnsi="Arial" w:eastAsia="等线" w:cs="Arial"/>
                <w:sz w:val="22"/>
              </w:rPr>
              <w:t>字段</w:t>
            </w:r>
          </w:p>
        </w:tc>
        <w:tc>
          <w:tcPr>
            <w:tcW w:w="6210" w:type="dxa"/>
            <w:tcMar>
              <w:top w:w="60" w:type="dxa"/>
              <w:left w:w="120" w:type="dxa"/>
              <w:bottom w:w="30" w:type="dxa"/>
              <w:right w:w="120" w:type="dxa"/>
            </w:tcMar>
          </w:tcPr>
          <w:p w14:paraId="0EC821BE">
            <w:pPr>
              <w:spacing w:before="120" w:after="120" w:line="288" w:lineRule="auto"/>
              <w:ind w:left="0"/>
              <w:jc w:val="left"/>
            </w:pPr>
            <w:r>
              <w:rPr>
                <w:rFonts w:ascii="Arial" w:hAnsi="Arial" w:eastAsia="等线" w:cs="Arial"/>
                <w:sz w:val="22"/>
              </w:rPr>
              <w:t>说明</w:t>
            </w:r>
          </w:p>
        </w:tc>
      </w:tr>
      <w:tr w14:paraId="6A6096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9389DBD">
            <w:pPr>
              <w:spacing w:before="120" w:after="120" w:line="288" w:lineRule="auto"/>
              <w:ind w:left="0"/>
              <w:jc w:val="left"/>
            </w:pPr>
            <w:r>
              <w:rPr>
                <w:rFonts w:ascii="Arial" w:hAnsi="Arial" w:eastAsia="等线" w:cs="Arial"/>
                <w:sz w:val="22"/>
              </w:rPr>
              <w:t>芯片类型</w:t>
            </w:r>
          </w:p>
        </w:tc>
        <w:tc>
          <w:tcPr>
            <w:tcW w:w="6210" w:type="dxa"/>
            <w:tcMar>
              <w:top w:w="60" w:type="dxa"/>
              <w:left w:w="120" w:type="dxa"/>
              <w:bottom w:w="30" w:type="dxa"/>
              <w:right w:w="120" w:type="dxa"/>
            </w:tcMar>
          </w:tcPr>
          <w:p w14:paraId="06BEE9B2">
            <w:pPr>
              <w:spacing w:before="120" w:after="120" w:line="288" w:lineRule="auto"/>
              <w:ind w:left="0"/>
              <w:jc w:val="left"/>
            </w:pPr>
            <w:r>
              <w:rPr>
                <w:rFonts w:ascii="Arial" w:hAnsi="Arial" w:eastAsia="等线" w:cs="Arial"/>
                <w:sz w:val="22"/>
              </w:rPr>
              <w:t>具体芯片或加速卡</w:t>
            </w:r>
          </w:p>
        </w:tc>
      </w:tr>
      <w:tr w14:paraId="3F8C6E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70B217C">
            <w:pPr>
              <w:spacing w:before="120" w:after="120" w:line="288" w:lineRule="auto"/>
              <w:ind w:left="0"/>
              <w:jc w:val="left"/>
            </w:pPr>
            <w:r>
              <w:rPr>
                <w:rFonts w:ascii="Arial" w:hAnsi="Arial" w:eastAsia="等线" w:cs="Arial"/>
                <w:sz w:val="22"/>
              </w:rPr>
              <w:t>资源类型</w:t>
            </w:r>
          </w:p>
        </w:tc>
        <w:tc>
          <w:tcPr>
            <w:tcW w:w="6210" w:type="dxa"/>
            <w:tcMar>
              <w:top w:w="60" w:type="dxa"/>
              <w:left w:w="120" w:type="dxa"/>
              <w:bottom w:w="30" w:type="dxa"/>
              <w:right w:w="120" w:type="dxa"/>
            </w:tcMar>
          </w:tcPr>
          <w:p w14:paraId="230C9DDB">
            <w:pPr>
              <w:spacing w:before="120" w:after="120" w:line="288" w:lineRule="auto"/>
              <w:ind w:left="0"/>
              <w:jc w:val="left"/>
            </w:pPr>
            <w:r>
              <w:rPr>
                <w:rFonts w:ascii="Arial" w:hAnsi="Arial" w:eastAsia="等线" w:cs="Arial"/>
                <w:sz w:val="22"/>
              </w:rPr>
              <w:t>CPU / GPU / NPU</w:t>
            </w:r>
          </w:p>
        </w:tc>
      </w:tr>
      <w:tr w14:paraId="135318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378A1981">
            <w:pPr>
              <w:spacing w:before="120" w:after="120" w:line="288" w:lineRule="auto"/>
              <w:ind w:left="0"/>
              <w:jc w:val="left"/>
            </w:pPr>
            <w:r>
              <w:rPr>
                <w:rFonts w:ascii="Arial" w:hAnsi="Arial" w:eastAsia="等线" w:cs="Arial"/>
                <w:sz w:val="22"/>
              </w:rPr>
              <w:t>规格</w:t>
            </w:r>
          </w:p>
        </w:tc>
        <w:tc>
          <w:tcPr>
            <w:tcW w:w="6210" w:type="dxa"/>
            <w:tcMar>
              <w:top w:w="60" w:type="dxa"/>
              <w:left w:w="120" w:type="dxa"/>
              <w:bottom w:w="30" w:type="dxa"/>
              <w:right w:w="120" w:type="dxa"/>
            </w:tcMar>
          </w:tcPr>
          <w:p w14:paraId="2DDCFC08">
            <w:pPr>
              <w:spacing w:before="120" w:after="120" w:line="288" w:lineRule="auto"/>
              <w:ind w:left="0"/>
              <w:jc w:val="left"/>
            </w:pPr>
            <w:r>
              <w:rPr>
                <w:rFonts w:ascii="Arial" w:hAnsi="Arial" w:eastAsia="等线" w:cs="Arial"/>
                <w:sz w:val="22"/>
              </w:rPr>
              <w:t>卡数、显存、内存、存储等</w:t>
            </w:r>
          </w:p>
        </w:tc>
      </w:tr>
      <w:tr w14:paraId="054AB9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03741125">
            <w:pPr>
              <w:spacing w:before="120" w:after="120" w:line="288" w:lineRule="auto"/>
              <w:ind w:left="0"/>
              <w:jc w:val="left"/>
            </w:pPr>
            <w:r>
              <w:rPr>
                <w:rFonts w:ascii="Arial" w:hAnsi="Arial" w:eastAsia="等线" w:cs="Arial"/>
                <w:sz w:val="22"/>
              </w:rPr>
              <w:t>适用场景</w:t>
            </w:r>
          </w:p>
        </w:tc>
        <w:tc>
          <w:tcPr>
            <w:tcW w:w="6210" w:type="dxa"/>
            <w:tcMar>
              <w:top w:w="60" w:type="dxa"/>
              <w:left w:w="120" w:type="dxa"/>
              <w:bottom w:w="30" w:type="dxa"/>
              <w:right w:w="120" w:type="dxa"/>
            </w:tcMar>
          </w:tcPr>
          <w:p w14:paraId="1B6E2EBB">
            <w:pPr>
              <w:spacing w:before="120" w:after="120" w:line="288" w:lineRule="auto"/>
              <w:ind w:left="0"/>
              <w:jc w:val="left"/>
            </w:pPr>
            <w:r>
              <w:rPr>
                <w:rFonts w:ascii="Arial" w:hAnsi="Arial" w:eastAsia="等线" w:cs="Arial"/>
                <w:sz w:val="22"/>
              </w:rPr>
              <w:t>推理、训练、算子验证等</w:t>
            </w:r>
          </w:p>
        </w:tc>
      </w:tr>
      <w:tr w14:paraId="2C2044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00" w:type="dxa"/>
            <w:tcMar>
              <w:top w:w="60" w:type="dxa"/>
              <w:left w:w="120" w:type="dxa"/>
              <w:bottom w:w="30" w:type="dxa"/>
              <w:right w:w="120" w:type="dxa"/>
            </w:tcMar>
          </w:tcPr>
          <w:p w14:paraId="4D185481">
            <w:pPr>
              <w:spacing w:before="120" w:after="120" w:line="288" w:lineRule="auto"/>
              <w:ind w:left="0"/>
              <w:jc w:val="left"/>
            </w:pPr>
            <w:r>
              <w:rPr>
                <w:rFonts w:ascii="Arial" w:hAnsi="Arial" w:eastAsia="等线" w:cs="Arial"/>
                <w:sz w:val="22"/>
              </w:rPr>
              <w:t>状态</w:t>
            </w:r>
          </w:p>
        </w:tc>
        <w:tc>
          <w:tcPr>
            <w:tcW w:w="6210" w:type="dxa"/>
            <w:tcMar>
              <w:top w:w="60" w:type="dxa"/>
              <w:left w:w="120" w:type="dxa"/>
              <w:bottom w:w="30" w:type="dxa"/>
              <w:right w:w="120" w:type="dxa"/>
            </w:tcMar>
          </w:tcPr>
          <w:p w14:paraId="08F074B2">
            <w:pPr>
              <w:spacing w:before="120" w:after="120" w:line="288" w:lineRule="auto"/>
              <w:ind w:left="0"/>
              <w:jc w:val="left"/>
            </w:pPr>
            <w:r>
              <w:rPr>
                <w:rFonts w:ascii="Arial" w:hAnsi="Arial" w:eastAsia="等线" w:cs="Arial"/>
                <w:sz w:val="22"/>
              </w:rPr>
              <w:t>可用、排队中、维护中</w:t>
            </w:r>
          </w:p>
        </w:tc>
      </w:tr>
    </w:tbl>
    <w:p w14:paraId="15D61AF3">
      <w:pPr>
        <w:spacing w:before="120" w:after="120" w:line="288" w:lineRule="auto"/>
        <w:ind w:left="0"/>
        <w:jc w:val="left"/>
      </w:pPr>
    </w:p>
    <w:p w14:paraId="2D308A8C">
      <w:pPr>
        <w:spacing w:before="380" w:after="140" w:line="288" w:lineRule="auto"/>
        <w:ind w:left="0"/>
        <w:jc w:val="left"/>
        <w:outlineLvl w:val="0"/>
      </w:pPr>
      <w:bookmarkStart w:id="28" w:name="heading_29"/>
      <w:r>
        <w:rPr>
          <w:rFonts w:hint="eastAsia" w:ascii="Arial" w:hAnsi="Arial" w:eastAsia="等线" w:cs="Arial"/>
          <w:b/>
          <w:sz w:val="36"/>
          <w:lang w:val="en-US" w:eastAsia="zh-CN"/>
        </w:rPr>
        <w:t>八</w:t>
      </w:r>
      <w:r>
        <w:rPr>
          <w:rFonts w:ascii="Arial" w:hAnsi="Arial" w:eastAsia="等线" w:cs="Arial"/>
          <w:b/>
          <w:sz w:val="36"/>
        </w:rPr>
        <w:t>、SkillHub</w:t>
      </w:r>
      <w:bookmarkEnd w:id="28"/>
    </w:p>
    <w:p w14:paraId="4F8BCB0B">
      <w:pPr>
        <w:spacing w:before="120" w:after="120" w:line="288" w:lineRule="auto"/>
        <w:ind w:left="0"/>
        <w:jc w:val="left"/>
      </w:pPr>
      <w:r>
        <w:rPr>
          <w:rFonts w:ascii="Arial" w:hAnsi="Arial" w:eastAsia="等线" w:cs="Arial"/>
          <w:sz w:val="22"/>
        </w:rPr>
        <w:t>用户通过顶端栏SkillHub的链接，点击跳转到</w:t>
      </w:r>
      <w:r>
        <w:rPr>
          <w:rFonts w:hint="eastAsia" w:ascii="Arial" w:hAnsi="Arial" w:eastAsia="等线" w:cs="Arial"/>
          <w:sz w:val="22"/>
          <w:lang w:val="en-US" w:eastAsia="zh-CN"/>
        </w:rPr>
        <w:t>Github</w:t>
      </w:r>
      <w:r>
        <w:rPr>
          <w:rFonts w:ascii="Arial" w:hAnsi="Arial" w:eastAsia="等线" w:cs="Arial"/>
          <w:sz w:val="22"/>
        </w:rPr>
        <w:t>页面</w:t>
      </w:r>
    </w:p>
    <w:p w14:paraId="25E60176">
      <w:pPr>
        <w:spacing w:before="120" w:after="120" w:line="288" w:lineRule="auto"/>
        <w:ind w:left="0"/>
        <w:jc w:val="left"/>
      </w:pPr>
    </w:p>
    <w:p w14:paraId="1B022A7D">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8E46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9B273">
    <w:r>
      <w:pict>
        <v:shape id="WordPictureWatermark1" o:spid="_x0000_s4097"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sz w:val="11"/>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CAEB125"/>
    <w:multiLevelType w:val="singleLevel"/>
    <w:tmpl w:val="8CAEB125"/>
    <w:lvl w:ilvl="0" w:tentative="0">
      <w:start w:val="0"/>
      <w:numFmt w:val="bullet"/>
      <w:lvlText w:val="•"/>
      <w:lvlJc w:val="left"/>
      <w:rPr>
        <w:color w:val="3370FF"/>
      </w:rPr>
    </w:lvl>
  </w:abstractNum>
  <w:abstractNum w:abstractNumId="9">
    <w:nsid w:val="9017BA21"/>
    <w:multiLevelType w:val="singleLevel"/>
    <w:tmpl w:val="9017BA21"/>
    <w:lvl w:ilvl="0" w:tentative="0">
      <w:start w:val="1"/>
      <w:numFmt w:val="decimal"/>
      <w:lvlText w:val="%1."/>
      <w:lvlJc w:val="left"/>
      <w:rPr>
        <w:color w:val="3370FF"/>
      </w:rPr>
    </w:lvl>
  </w:abstractNum>
  <w:abstractNum w:abstractNumId="10">
    <w:nsid w:val="91995D4F"/>
    <w:multiLevelType w:val="singleLevel"/>
    <w:tmpl w:val="91995D4F"/>
    <w:lvl w:ilvl="0" w:tentative="0">
      <w:start w:val="2"/>
      <w:numFmt w:val="lowerLetter"/>
      <w:lvlText w:val="%1."/>
      <w:lvlJc w:val="left"/>
      <w:rPr>
        <w:color w:val="3370FF"/>
      </w:rPr>
    </w:lvl>
  </w:abstractNum>
  <w:abstractNum w:abstractNumId="11">
    <w:nsid w:val="91B69C97"/>
    <w:multiLevelType w:val="singleLevel"/>
    <w:tmpl w:val="91B69C97"/>
    <w:lvl w:ilvl="0" w:tentative="0">
      <w:start w:val="0"/>
      <w:numFmt w:val="bullet"/>
      <w:lvlText w:val="•"/>
      <w:lvlJc w:val="left"/>
      <w:rPr>
        <w:color w:val="3370FF"/>
      </w:rPr>
    </w:lvl>
  </w:abstractNum>
  <w:abstractNum w:abstractNumId="12">
    <w:nsid w:val="9239341B"/>
    <w:multiLevelType w:val="singleLevel"/>
    <w:tmpl w:val="9239341B"/>
    <w:lvl w:ilvl="0" w:tentative="0">
      <w:start w:val="0"/>
      <w:numFmt w:val="bullet"/>
      <w:lvlText w:val="•"/>
      <w:lvlJc w:val="left"/>
      <w:rPr>
        <w:color w:val="3370FF"/>
      </w:rPr>
    </w:lvl>
  </w:abstractNum>
  <w:abstractNum w:abstractNumId="13">
    <w:nsid w:val="9288B902"/>
    <w:multiLevelType w:val="singleLevel"/>
    <w:tmpl w:val="9288B902"/>
    <w:lvl w:ilvl="0" w:tentative="0">
      <w:start w:val="0"/>
      <w:numFmt w:val="bullet"/>
      <w:lvlText w:val="•"/>
      <w:lvlJc w:val="left"/>
      <w:rPr>
        <w:color w:val="3370FF"/>
      </w:rPr>
    </w:lvl>
  </w:abstractNum>
  <w:abstractNum w:abstractNumId="14">
    <w:nsid w:val="930EE254"/>
    <w:multiLevelType w:val="singleLevel"/>
    <w:tmpl w:val="930EE254"/>
    <w:lvl w:ilvl="0" w:tentative="0">
      <w:start w:val="0"/>
      <w:numFmt w:val="bullet"/>
      <w:lvlText w:val="•"/>
      <w:lvlJc w:val="left"/>
      <w:rPr>
        <w:color w:val="3370FF"/>
      </w:rPr>
    </w:lvl>
  </w:abstractNum>
  <w:abstractNum w:abstractNumId="15">
    <w:nsid w:val="9377BC45"/>
    <w:multiLevelType w:val="singleLevel"/>
    <w:tmpl w:val="9377BC45"/>
    <w:lvl w:ilvl="0" w:tentative="0">
      <w:start w:val="0"/>
      <w:numFmt w:val="bullet"/>
      <w:lvlText w:val="▪"/>
      <w:lvlJc w:val="left"/>
      <w:rPr>
        <w:color w:val="3370FF"/>
        <w:sz w:val="11"/>
      </w:rPr>
    </w:lvl>
  </w:abstractNum>
  <w:abstractNum w:abstractNumId="16">
    <w:nsid w:val="941D12A9"/>
    <w:multiLevelType w:val="singleLevel"/>
    <w:tmpl w:val="941D12A9"/>
    <w:lvl w:ilvl="0" w:tentative="0">
      <w:start w:val="0"/>
      <w:numFmt w:val="bullet"/>
      <w:lvlText w:val="•"/>
      <w:lvlJc w:val="left"/>
      <w:rPr>
        <w:color w:val="3370FF"/>
      </w:rPr>
    </w:lvl>
  </w:abstractNum>
  <w:abstractNum w:abstractNumId="17">
    <w:nsid w:val="952530A5"/>
    <w:multiLevelType w:val="singleLevel"/>
    <w:tmpl w:val="952530A5"/>
    <w:lvl w:ilvl="0" w:tentative="0">
      <w:start w:val="0"/>
      <w:numFmt w:val="bullet"/>
      <w:lvlText w:val="•"/>
      <w:lvlJc w:val="left"/>
      <w:rPr>
        <w:color w:val="3370FF"/>
      </w:rPr>
    </w:lvl>
  </w:abstractNum>
  <w:abstractNum w:abstractNumId="18">
    <w:nsid w:val="95E682A1"/>
    <w:multiLevelType w:val="singleLevel"/>
    <w:tmpl w:val="95E682A1"/>
    <w:lvl w:ilvl="0" w:tentative="0">
      <w:start w:val="0"/>
      <w:numFmt w:val="bullet"/>
      <w:lvlText w:val="▪"/>
      <w:lvlJc w:val="left"/>
      <w:rPr>
        <w:color w:val="3370FF"/>
        <w:sz w:val="11"/>
      </w:rPr>
    </w:lvl>
  </w:abstractNum>
  <w:abstractNum w:abstractNumId="19">
    <w:nsid w:val="98CD717A"/>
    <w:multiLevelType w:val="singleLevel"/>
    <w:tmpl w:val="98CD717A"/>
    <w:lvl w:ilvl="0" w:tentative="0">
      <w:start w:val="0"/>
      <w:numFmt w:val="bullet"/>
      <w:lvlText w:val="￮"/>
      <w:lvlJc w:val="left"/>
      <w:rPr>
        <w:color w:val="3370FF"/>
      </w:rPr>
    </w:lvl>
  </w:abstractNum>
  <w:abstractNum w:abstractNumId="20">
    <w:nsid w:val="9ACF65A0"/>
    <w:multiLevelType w:val="singleLevel"/>
    <w:tmpl w:val="9ACF65A0"/>
    <w:lvl w:ilvl="0" w:tentative="0">
      <w:start w:val="0"/>
      <w:numFmt w:val="bullet"/>
      <w:lvlText w:val="•"/>
      <w:lvlJc w:val="left"/>
      <w:rPr>
        <w:color w:val="3370FF"/>
      </w:rPr>
    </w:lvl>
  </w:abstractNum>
  <w:abstractNum w:abstractNumId="21">
    <w:nsid w:val="9B1F845E"/>
    <w:multiLevelType w:val="singleLevel"/>
    <w:tmpl w:val="9B1F845E"/>
    <w:lvl w:ilvl="0" w:tentative="0">
      <w:start w:val="0"/>
      <w:numFmt w:val="bullet"/>
      <w:lvlText w:val="•"/>
      <w:lvlJc w:val="left"/>
      <w:rPr>
        <w:color w:val="3370FF"/>
      </w:rPr>
    </w:lvl>
  </w:abstractNum>
  <w:abstractNum w:abstractNumId="22">
    <w:nsid w:val="9C11E984"/>
    <w:multiLevelType w:val="singleLevel"/>
    <w:tmpl w:val="9C11E984"/>
    <w:lvl w:ilvl="0" w:tentative="0">
      <w:start w:val="0"/>
      <w:numFmt w:val="bullet"/>
      <w:lvlText w:val="•"/>
      <w:lvlJc w:val="left"/>
      <w:rPr>
        <w:color w:val="3370FF"/>
      </w:rPr>
    </w:lvl>
  </w:abstractNum>
  <w:abstractNum w:abstractNumId="23">
    <w:nsid w:val="9C7198AA"/>
    <w:multiLevelType w:val="singleLevel"/>
    <w:tmpl w:val="9C7198AA"/>
    <w:lvl w:ilvl="0" w:tentative="0">
      <w:start w:val="0"/>
      <w:numFmt w:val="bullet"/>
      <w:lvlText w:val="￮"/>
      <w:lvlJc w:val="left"/>
      <w:rPr>
        <w:color w:val="3370FF"/>
      </w:rPr>
    </w:lvl>
  </w:abstractNum>
  <w:abstractNum w:abstractNumId="24">
    <w:nsid w:val="9C8AC8EF"/>
    <w:multiLevelType w:val="singleLevel"/>
    <w:tmpl w:val="9C8AC8EF"/>
    <w:lvl w:ilvl="0" w:tentative="0">
      <w:start w:val="0"/>
      <w:numFmt w:val="bullet"/>
      <w:lvlText w:val="•"/>
      <w:lvlJc w:val="left"/>
      <w:rPr>
        <w:color w:val="3370FF"/>
      </w:rPr>
    </w:lvl>
  </w:abstractNum>
  <w:abstractNum w:abstractNumId="25">
    <w:nsid w:val="9C919DE1"/>
    <w:multiLevelType w:val="singleLevel"/>
    <w:tmpl w:val="9C919DE1"/>
    <w:lvl w:ilvl="0" w:tentative="0">
      <w:start w:val="0"/>
      <w:numFmt w:val="bullet"/>
      <w:lvlText w:val="•"/>
      <w:lvlJc w:val="left"/>
      <w:rPr>
        <w:color w:val="3370FF"/>
      </w:rPr>
    </w:lvl>
  </w:abstractNum>
  <w:abstractNum w:abstractNumId="26">
    <w:nsid w:val="9CD0C84A"/>
    <w:multiLevelType w:val="singleLevel"/>
    <w:tmpl w:val="9CD0C84A"/>
    <w:lvl w:ilvl="0" w:tentative="0">
      <w:start w:val="3"/>
      <w:numFmt w:val="decimal"/>
      <w:lvlText w:val="%1."/>
      <w:lvlJc w:val="left"/>
      <w:rPr>
        <w:color w:val="3370FF"/>
      </w:rPr>
    </w:lvl>
  </w:abstractNum>
  <w:abstractNum w:abstractNumId="27">
    <w:nsid w:val="9D5D7490"/>
    <w:multiLevelType w:val="singleLevel"/>
    <w:tmpl w:val="9D5D7490"/>
    <w:lvl w:ilvl="0" w:tentative="0">
      <w:start w:val="0"/>
      <w:numFmt w:val="bullet"/>
      <w:lvlText w:val="▪"/>
      <w:lvlJc w:val="left"/>
      <w:rPr>
        <w:color w:val="3370FF"/>
        <w:sz w:val="11"/>
      </w:rPr>
    </w:lvl>
  </w:abstractNum>
  <w:abstractNum w:abstractNumId="28">
    <w:nsid w:val="9D7EB8E6"/>
    <w:multiLevelType w:val="singleLevel"/>
    <w:tmpl w:val="9D7EB8E6"/>
    <w:lvl w:ilvl="0" w:tentative="0">
      <w:start w:val="0"/>
      <w:numFmt w:val="bullet"/>
      <w:lvlText w:val="￮"/>
      <w:lvlJc w:val="left"/>
      <w:rPr>
        <w:color w:val="3370FF"/>
      </w:rPr>
    </w:lvl>
  </w:abstractNum>
  <w:abstractNum w:abstractNumId="29">
    <w:nsid w:val="9D9F4F4D"/>
    <w:multiLevelType w:val="singleLevel"/>
    <w:tmpl w:val="9D9F4F4D"/>
    <w:lvl w:ilvl="0" w:tentative="0">
      <w:start w:val="0"/>
      <w:numFmt w:val="bullet"/>
      <w:lvlText w:val="•"/>
      <w:lvlJc w:val="left"/>
      <w:rPr>
        <w:color w:val="3370FF"/>
      </w:rPr>
    </w:lvl>
  </w:abstractNum>
  <w:abstractNum w:abstractNumId="30">
    <w:nsid w:val="9DFC6F65"/>
    <w:multiLevelType w:val="singleLevel"/>
    <w:tmpl w:val="9DFC6F65"/>
    <w:lvl w:ilvl="0" w:tentative="0">
      <w:start w:val="0"/>
      <w:numFmt w:val="bullet"/>
      <w:lvlText w:val="￮"/>
      <w:lvlJc w:val="left"/>
      <w:rPr>
        <w:color w:val="3370FF"/>
      </w:rPr>
    </w:lvl>
  </w:abstractNum>
  <w:abstractNum w:abstractNumId="31">
    <w:nsid w:val="9F81B9F9"/>
    <w:multiLevelType w:val="singleLevel"/>
    <w:tmpl w:val="9F81B9F9"/>
    <w:lvl w:ilvl="0" w:tentative="0">
      <w:start w:val="0"/>
      <w:numFmt w:val="bullet"/>
      <w:lvlText w:val="￮"/>
      <w:lvlJc w:val="left"/>
      <w:rPr>
        <w:color w:val="3370FF"/>
      </w:rPr>
    </w:lvl>
  </w:abstractNum>
  <w:abstractNum w:abstractNumId="32">
    <w:nsid w:val="9F91FE98"/>
    <w:multiLevelType w:val="singleLevel"/>
    <w:tmpl w:val="9F91FE98"/>
    <w:lvl w:ilvl="0" w:tentative="0">
      <w:start w:val="0"/>
      <w:numFmt w:val="bullet"/>
      <w:lvlText w:val="￮"/>
      <w:lvlJc w:val="left"/>
      <w:rPr>
        <w:color w:val="3370FF"/>
      </w:rPr>
    </w:lvl>
  </w:abstractNum>
  <w:abstractNum w:abstractNumId="33">
    <w:nsid w:val="A0C93552"/>
    <w:multiLevelType w:val="singleLevel"/>
    <w:tmpl w:val="A0C93552"/>
    <w:lvl w:ilvl="0" w:tentative="0">
      <w:start w:val="0"/>
      <w:numFmt w:val="bullet"/>
      <w:lvlText w:val="•"/>
      <w:lvlJc w:val="left"/>
      <w:rPr>
        <w:color w:val="3370FF"/>
      </w:rPr>
    </w:lvl>
  </w:abstractNum>
  <w:abstractNum w:abstractNumId="34">
    <w:nsid w:val="A0F05207"/>
    <w:multiLevelType w:val="singleLevel"/>
    <w:tmpl w:val="A0F05207"/>
    <w:lvl w:ilvl="0" w:tentative="0">
      <w:start w:val="0"/>
      <w:numFmt w:val="bullet"/>
      <w:lvlText w:val="•"/>
      <w:lvlJc w:val="left"/>
      <w:rPr>
        <w:color w:val="3370FF"/>
      </w:rPr>
    </w:lvl>
  </w:abstractNum>
  <w:abstractNum w:abstractNumId="35">
    <w:nsid w:val="A5435042"/>
    <w:multiLevelType w:val="singleLevel"/>
    <w:tmpl w:val="A5435042"/>
    <w:lvl w:ilvl="0" w:tentative="0">
      <w:start w:val="0"/>
      <w:numFmt w:val="bullet"/>
      <w:lvlText w:val="￮"/>
      <w:lvlJc w:val="left"/>
      <w:rPr>
        <w:color w:val="3370FF"/>
      </w:rPr>
    </w:lvl>
  </w:abstractNum>
  <w:abstractNum w:abstractNumId="36">
    <w:nsid w:val="A97D620A"/>
    <w:multiLevelType w:val="singleLevel"/>
    <w:tmpl w:val="A97D620A"/>
    <w:lvl w:ilvl="0" w:tentative="0">
      <w:start w:val="0"/>
      <w:numFmt w:val="bullet"/>
      <w:lvlText w:val="•"/>
      <w:lvlJc w:val="left"/>
      <w:rPr>
        <w:color w:val="3370FF"/>
      </w:rPr>
    </w:lvl>
  </w:abstractNum>
  <w:abstractNum w:abstractNumId="37">
    <w:nsid w:val="A9AC3AA7"/>
    <w:multiLevelType w:val="singleLevel"/>
    <w:tmpl w:val="A9AC3AA7"/>
    <w:lvl w:ilvl="0" w:tentative="0">
      <w:start w:val="0"/>
      <w:numFmt w:val="bullet"/>
      <w:lvlText w:val="▪"/>
      <w:lvlJc w:val="left"/>
      <w:rPr>
        <w:color w:val="3370FF"/>
        <w:sz w:val="11"/>
      </w:rPr>
    </w:lvl>
  </w:abstractNum>
  <w:abstractNum w:abstractNumId="38">
    <w:nsid w:val="AAF3F3FA"/>
    <w:multiLevelType w:val="singleLevel"/>
    <w:tmpl w:val="AAF3F3FA"/>
    <w:lvl w:ilvl="0" w:tentative="0">
      <w:start w:val="0"/>
      <w:numFmt w:val="bullet"/>
      <w:lvlText w:val="•"/>
      <w:lvlJc w:val="left"/>
      <w:rPr>
        <w:color w:val="3370FF"/>
      </w:rPr>
    </w:lvl>
  </w:abstractNum>
  <w:abstractNum w:abstractNumId="39">
    <w:nsid w:val="AC38AFEB"/>
    <w:multiLevelType w:val="singleLevel"/>
    <w:tmpl w:val="AC38AFEB"/>
    <w:lvl w:ilvl="0" w:tentative="0">
      <w:start w:val="0"/>
      <w:numFmt w:val="bullet"/>
      <w:lvlText w:val="￮"/>
      <w:lvlJc w:val="left"/>
      <w:rPr>
        <w:color w:val="3370FF"/>
      </w:rPr>
    </w:lvl>
  </w:abstractNum>
  <w:abstractNum w:abstractNumId="40">
    <w:nsid w:val="B0082E4F"/>
    <w:multiLevelType w:val="singleLevel"/>
    <w:tmpl w:val="B0082E4F"/>
    <w:lvl w:ilvl="0" w:tentative="0">
      <w:start w:val="0"/>
      <w:numFmt w:val="bullet"/>
      <w:lvlText w:val="￮"/>
      <w:lvlJc w:val="left"/>
      <w:rPr>
        <w:color w:val="3370FF"/>
      </w:rPr>
    </w:lvl>
  </w:abstractNum>
  <w:abstractNum w:abstractNumId="41">
    <w:nsid w:val="B08374AC"/>
    <w:multiLevelType w:val="singleLevel"/>
    <w:tmpl w:val="B08374AC"/>
    <w:lvl w:ilvl="0" w:tentative="0">
      <w:start w:val="0"/>
      <w:numFmt w:val="bullet"/>
      <w:lvlText w:val="￮"/>
      <w:lvlJc w:val="left"/>
      <w:rPr>
        <w:color w:val="3370FF"/>
      </w:rPr>
    </w:lvl>
  </w:abstractNum>
  <w:abstractNum w:abstractNumId="42">
    <w:nsid w:val="B0ED9BEA"/>
    <w:multiLevelType w:val="singleLevel"/>
    <w:tmpl w:val="B0ED9BEA"/>
    <w:lvl w:ilvl="0" w:tentative="0">
      <w:start w:val="0"/>
      <w:numFmt w:val="bullet"/>
      <w:lvlText w:val="▪"/>
      <w:lvlJc w:val="left"/>
      <w:rPr>
        <w:color w:val="3370FF"/>
        <w:sz w:val="11"/>
      </w:rPr>
    </w:lvl>
  </w:abstractNum>
  <w:abstractNum w:abstractNumId="43">
    <w:nsid w:val="B0F1ACD9"/>
    <w:multiLevelType w:val="singleLevel"/>
    <w:tmpl w:val="B0F1ACD9"/>
    <w:lvl w:ilvl="0" w:tentative="0">
      <w:start w:val="0"/>
      <w:numFmt w:val="bullet"/>
      <w:lvlText w:val="•"/>
      <w:lvlJc w:val="left"/>
      <w:rPr>
        <w:color w:val="3370FF"/>
      </w:rPr>
    </w:lvl>
  </w:abstractNum>
  <w:abstractNum w:abstractNumId="44">
    <w:nsid w:val="B15ABE86"/>
    <w:multiLevelType w:val="singleLevel"/>
    <w:tmpl w:val="B15ABE86"/>
    <w:lvl w:ilvl="0" w:tentative="0">
      <w:start w:val="0"/>
      <w:numFmt w:val="bullet"/>
      <w:lvlText w:val="•"/>
      <w:lvlJc w:val="left"/>
      <w:rPr>
        <w:color w:val="3370FF"/>
      </w:rPr>
    </w:lvl>
  </w:abstractNum>
  <w:abstractNum w:abstractNumId="45">
    <w:nsid w:val="B1CC6FF1"/>
    <w:multiLevelType w:val="singleLevel"/>
    <w:tmpl w:val="B1CC6FF1"/>
    <w:lvl w:ilvl="0" w:tentative="0">
      <w:start w:val="0"/>
      <w:numFmt w:val="bullet"/>
      <w:lvlText w:val="•"/>
      <w:lvlJc w:val="left"/>
      <w:rPr>
        <w:color w:val="3370FF"/>
      </w:rPr>
    </w:lvl>
  </w:abstractNum>
  <w:abstractNum w:abstractNumId="46">
    <w:nsid w:val="B23A94A9"/>
    <w:multiLevelType w:val="singleLevel"/>
    <w:tmpl w:val="B23A94A9"/>
    <w:lvl w:ilvl="0" w:tentative="0">
      <w:start w:val="0"/>
      <w:numFmt w:val="bullet"/>
      <w:lvlText w:val="▪"/>
      <w:lvlJc w:val="left"/>
      <w:rPr>
        <w:color w:val="3370FF"/>
        <w:sz w:val="11"/>
      </w:rPr>
    </w:lvl>
  </w:abstractNum>
  <w:abstractNum w:abstractNumId="47">
    <w:nsid w:val="B4E02BC3"/>
    <w:multiLevelType w:val="singleLevel"/>
    <w:tmpl w:val="B4E02BC3"/>
    <w:lvl w:ilvl="0" w:tentative="0">
      <w:start w:val="0"/>
      <w:numFmt w:val="bullet"/>
      <w:lvlText w:val="￮"/>
      <w:lvlJc w:val="left"/>
      <w:rPr>
        <w:color w:val="3370FF"/>
      </w:rPr>
    </w:lvl>
  </w:abstractNum>
  <w:abstractNum w:abstractNumId="48">
    <w:nsid w:val="B53F3350"/>
    <w:multiLevelType w:val="singleLevel"/>
    <w:tmpl w:val="B53F3350"/>
    <w:lvl w:ilvl="0" w:tentative="0">
      <w:start w:val="3"/>
      <w:numFmt w:val="lowerLetter"/>
      <w:lvlText w:val="%1."/>
      <w:lvlJc w:val="left"/>
      <w:rPr>
        <w:color w:val="3370FF"/>
      </w:rPr>
    </w:lvl>
  </w:abstractNum>
  <w:abstractNum w:abstractNumId="49">
    <w:nsid w:val="B5601969"/>
    <w:multiLevelType w:val="singleLevel"/>
    <w:tmpl w:val="B5601969"/>
    <w:lvl w:ilvl="0" w:tentative="0">
      <w:start w:val="0"/>
      <w:numFmt w:val="bullet"/>
      <w:lvlText w:val="￮"/>
      <w:lvlJc w:val="left"/>
      <w:rPr>
        <w:color w:val="3370FF"/>
      </w:rPr>
    </w:lvl>
  </w:abstractNum>
  <w:abstractNum w:abstractNumId="50">
    <w:nsid w:val="B5CF74F5"/>
    <w:multiLevelType w:val="singleLevel"/>
    <w:tmpl w:val="B5CF74F5"/>
    <w:lvl w:ilvl="0" w:tentative="0">
      <w:start w:val="0"/>
      <w:numFmt w:val="bullet"/>
      <w:lvlText w:val="•"/>
      <w:lvlJc w:val="left"/>
      <w:rPr>
        <w:color w:val="3370FF"/>
      </w:rPr>
    </w:lvl>
  </w:abstractNum>
  <w:abstractNum w:abstractNumId="51">
    <w:nsid w:val="B5E306ED"/>
    <w:multiLevelType w:val="singleLevel"/>
    <w:tmpl w:val="B5E306ED"/>
    <w:lvl w:ilvl="0" w:tentative="0">
      <w:start w:val="0"/>
      <w:numFmt w:val="bullet"/>
      <w:lvlText w:val="•"/>
      <w:lvlJc w:val="left"/>
      <w:rPr>
        <w:color w:val="3370FF"/>
      </w:rPr>
    </w:lvl>
  </w:abstractNum>
  <w:abstractNum w:abstractNumId="52">
    <w:nsid w:val="B88D21A8"/>
    <w:multiLevelType w:val="singleLevel"/>
    <w:tmpl w:val="B88D21A8"/>
    <w:lvl w:ilvl="0" w:tentative="0">
      <w:start w:val="0"/>
      <w:numFmt w:val="bullet"/>
      <w:lvlText w:val="•"/>
      <w:lvlJc w:val="left"/>
      <w:rPr>
        <w:color w:val="3370FF"/>
      </w:rPr>
    </w:lvl>
  </w:abstractNum>
  <w:abstractNum w:abstractNumId="53">
    <w:nsid w:val="B8CEF35B"/>
    <w:multiLevelType w:val="singleLevel"/>
    <w:tmpl w:val="B8CEF35B"/>
    <w:lvl w:ilvl="0" w:tentative="0">
      <w:start w:val="0"/>
      <w:numFmt w:val="bullet"/>
      <w:lvlText w:val="•"/>
      <w:lvlJc w:val="left"/>
      <w:rPr>
        <w:color w:val="3370FF"/>
      </w:rPr>
    </w:lvl>
  </w:abstractNum>
  <w:abstractNum w:abstractNumId="54">
    <w:nsid w:val="B99465BD"/>
    <w:multiLevelType w:val="singleLevel"/>
    <w:tmpl w:val="B99465BD"/>
    <w:lvl w:ilvl="0" w:tentative="0">
      <w:start w:val="0"/>
      <w:numFmt w:val="bullet"/>
      <w:lvlText w:val="•"/>
      <w:lvlJc w:val="left"/>
      <w:rPr>
        <w:color w:val="3370FF"/>
      </w:rPr>
    </w:lvl>
  </w:abstractNum>
  <w:abstractNum w:abstractNumId="55">
    <w:nsid w:val="BA550FDB"/>
    <w:multiLevelType w:val="singleLevel"/>
    <w:tmpl w:val="BA550FDB"/>
    <w:lvl w:ilvl="0" w:tentative="0">
      <w:start w:val="0"/>
      <w:numFmt w:val="bullet"/>
      <w:lvlText w:val="•"/>
      <w:lvlJc w:val="left"/>
      <w:rPr>
        <w:color w:val="3370FF"/>
      </w:rPr>
    </w:lvl>
  </w:abstractNum>
  <w:abstractNum w:abstractNumId="56">
    <w:nsid w:val="BB64CFA9"/>
    <w:multiLevelType w:val="singleLevel"/>
    <w:tmpl w:val="BB64CFA9"/>
    <w:lvl w:ilvl="0" w:tentative="0">
      <w:start w:val="1"/>
      <w:numFmt w:val="lowerLetter"/>
      <w:lvlText w:val="%1."/>
      <w:lvlJc w:val="left"/>
      <w:rPr>
        <w:color w:val="3370FF"/>
      </w:rPr>
    </w:lvl>
  </w:abstractNum>
  <w:abstractNum w:abstractNumId="57">
    <w:nsid w:val="BC837A95"/>
    <w:multiLevelType w:val="singleLevel"/>
    <w:tmpl w:val="BC837A95"/>
    <w:lvl w:ilvl="0" w:tentative="0">
      <w:start w:val="0"/>
      <w:numFmt w:val="bullet"/>
      <w:lvlText w:val="￮"/>
      <w:lvlJc w:val="left"/>
      <w:rPr>
        <w:color w:val="3370FF"/>
      </w:rPr>
    </w:lvl>
  </w:abstractNum>
  <w:abstractNum w:abstractNumId="58">
    <w:nsid w:val="BCECA0B4"/>
    <w:multiLevelType w:val="singleLevel"/>
    <w:tmpl w:val="BCECA0B4"/>
    <w:lvl w:ilvl="0" w:tentative="0">
      <w:start w:val="0"/>
      <w:numFmt w:val="bullet"/>
      <w:lvlText w:val="￮"/>
      <w:lvlJc w:val="left"/>
      <w:rPr>
        <w:color w:val="3370FF"/>
      </w:rPr>
    </w:lvl>
  </w:abstractNum>
  <w:abstractNum w:abstractNumId="59">
    <w:nsid w:val="BDA1395C"/>
    <w:multiLevelType w:val="singleLevel"/>
    <w:tmpl w:val="BDA1395C"/>
    <w:lvl w:ilvl="0" w:tentative="0">
      <w:start w:val="0"/>
      <w:numFmt w:val="bullet"/>
      <w:lvlText w:val="￮"/>
      <w:lvlJc w:val="left"/>
      <w:rPr>
        <w:color w:val="3370FF"/>
      </w:rPr>
    </w:lvl>
  </w:abstractNum>
  <w:abstractNum w:abstractNumId="60">
    <w:nsid w:val="BE8A4F4C"/>
    <w:multiLevelType w:val="singleLevel"/>
    <w:tmpl w:val="BE8A4F4C"/>
    <w:lvl w:ilvl="0" w:tentative="0">
      <w:start w:val="0"/>
      <w:numFmt w:val="bullet"/>
      <w:lvlText w:val="￮"/>
      <w:lvlJc w:val="left"/>
      <w:rPr>
        <w:color w:val="3370FF"/>
      </w:rPr>
    </w:lvl>
  </w:abstractNum>
  <w:abstractNum w:abstractNumId="61">
    <w:nsid w:val="BE923771"/>
    <w:multiLevelType w:val="singleLevel"/>
    <w:tmpl w:val="BE923771"/>
    <w:lvl w:ilvl="0" w:tentative="0">
      <w:start w:val="0"/>
      <w:numFmt w:val="bullet"/>
      <w:lvlText w:val="•"/>
      <w:lvlJc w:val="left"/>
      <w:rPr>
        <w:color w:val="3370FF"/>
      </w:rPr>
    </w:lvl>
  </w:abstractNum>
  <w:abstractNum w:abstractNumId="62">
    <w:nsid w:val="BF205925"/>
    <w:multiLevelType w:val="singleLevel"/>
    <w:tmpl w:val="BF205925"/>
    <w:lvl w:ilvl="0" w:tentative="0">
      <w:start w:val="0"/>
      <w:numFmt w:val="bullet"/>
      <w:lvlText w:val="•"/>
      <w:lvlJc w:val="left"/>
      <w:rPr>
        <w:color w:val="3370FF"/>
      </w:rPr>
    </w:lvl>
  </w:abstractNum>
  <w:abstractNum w:abstractNumId="63">
    <w:nsid w:val="BF50FE6B"/>
    <w:multiLevelType w:val="singleLevel"/>
    <w:tmpl w:val="BF50FE6B"/>
    <w:lvl w:ilvl="0" w:tentative="0">
      <w:start w:val="0"/>
      <w:numFmt w:val="bullet"/>
      <w:lvlText w:val="▪"/>
      <w:lvlJc w:val="left"/>
      <w:rPr>
        <w:color w:val="3370FF"/>
        <w:sz w:val="11"/>
      </w:rPr>
    </w:lvl>
  </w:abstractNum>
  <w:abstractNum w:abstractNumId="64">
    <w:nsid w:val="C0283A65"/>
    <w:multiLevelType w:val="singleLevel"/>
    <w:tmpl w:val="C0283A65"/>
    <w:lvl w:ilvl="0" w:tentative="0">
      <w:start w:val="0"/>
      <w:numFmt w:val="bullet"/>
      <w:lvlText w:val="￮"/>
      <w:lvlJc w:val="left"/>
      <w:rPr>
        <w:color w:val="3370FF"/>
      </w:rPr>
    </w:lvl>
  </w:abstractNum>
  <w:abstractNum w:abstractNumId="65">
    <w:nsid w:val="C0915F4F"/>
    <w:multiLevelType w:val="singleLevel"/>
    <w:tmpl w:val="C0915F4F"/>
    <w:lvl w:ilvl="0" w:tentative="0">
      <w:start w:val="0"/>
      <w:numFmt w:val="bullet"/>
      <w:lvlText w:val="▪"/>
      <w:lvlJc w:val="left"/>
      <w:rPr>
        <w:color w:val="3370FF"/>
        <w:sz w:val="11"/>
      </w:rPr>
    </w:lvl>
  </w:abstractNum>
  <w:abstractNum w:abstractNumId="66">
    <w:nsid w:val="C4E0D24A"/>
    <w:multiLevelType w:val="singleLevel"/>
    <w:tmpl w:val="C4E0D24A"/>
    <w:lvl w:ilvl="0" w:tentative="0">
      <w:start w:val="0"/>
      <w:numFmt w:val="bullet"/>
      <w:lvlText w:val="▪"/>
      <w:lvlJc w:val="left"/>
      <w:rPr>
        <w:color w:val="3370FF"/>
        <w:sz w:val="11"/>
      </w:rPr>
    </w:lvl>
  </w:abstractNum>
  <w:abstractNum w:abstractNumId="67">
    <w:nsid w:val="C560BE57"/>
    <w:multiLevelType w:val="singleLevel"/>
    <w:tmpl w:val="C560BE57"/>
    <w:lvl w:ilvl="0" w:tentative="0">
      <w:start w:val="0"/>
      <w:numFmt w:val="bullet"/>
      <w:lvlText w:val="•"/>
      <w:lvlJc w:val="left"/>
      <w:rPr>
        <w:color w:val="3370FF"/>
      </w:rPr>
    </w:lvl>
  </w:abstractNum>
  <w:abstractNum w:abstractNumId="68">
    <w:nsid w:val="C8879AEF"/>
    <w:multiLevelType w:val="singleLevel"/>
    <w:tmpl w:val="C8879AEF"/>
    <w:lvl w:ilvl="0" w:tentative="0">
      <w:start w:val="0"/>
      <w:numFmt w:val="bullet"/>
      <w:lvlText w:val="•"/>
      <w:lvlJc w:val="left"/>
      <w:rPr>
        <w:color w:val="3370FF"/>
      </w:rPr>
    </w:lvl>
  </w:abstractNum>
  <w:abstractNum w:abstractNumId="69">
    <w:nsid w:val="C90D1B09"/>
    <w:multiLevelType w:val="singleLevel"/>
    <w:tmpl w:val="C90D1B09"/>
    <w:lvl w:ilvl="0" w:tentative="0">
      <w:start w:val="0"/>
      <w:numFmt w:val="bullet"/>
      <w:lvlText w:val="•"/>
      <w:lvlJc w:val="left"/>
      <w:rPr>
        <w:color w:val="3370FF"/>
      </w:rPr>
    </w:lvl>
  </w:abstractNum>
  <w:abstractNum w:abstractNumId="70">
    <w:nsid w:val="C9412743"/>
    <w:multiLevelType w:val="singleLevel"/>
    <w:tmpl w:val="C9412743"/>
    <w:lvl w:ilvl="0" w:tentative="0">
      <w:start w:val="0"/>
      <w:numFmt w:val="bullet"/>
      <w:lvlText w:val="•"/>
      <w:lvlJc w:val="left"/>
      <w:rPr>
        <w:color w:val="3370FF"/>
      </w:rPr>
    </w:lvl>
  </w:abstractNum>
  <w:abstractNum w:abstractNumId="71">
    <w:nsid w:val="CB0CECA5"/>
    <w:multiLevelType w:val="singleLevel"/>
    <w:tmpl w:val="CB0CECA5"/>
    <w:lvl w:ilvl="0" w:tentative="0">
      <w:start w:val="0"/>
      <w:numFmt w:val="bullet"/>
      <w:lvlText w:val="￮"/>
      <w:lvlJc w:val="left"/>
      <w:rPr>
        <w:color w:val="3370FF"/>
      </w:rPr>
    </w:lvl>
  </w:abstractNum>
  <w:abstractNum w:abstractNumId="72">
    <w:nsid w:val="CB94649F"/>
    <w:multiLevelType w:val="singleLevel"/>
    <w:tmpl w:val="CB94649F"/>
    <w:lvl w:ilvl="0" w:tentative="0">
      <w:start w:val="0"/>
      <w:numFmt w:val="bullet"/>
      <w:lvlText w:val="￮"/>
      <w:lvlJc w:val="left"/>
      <w:rPr>
        <w:color w:val="3370FF"/>
      </w:rPr>
    </w:lvl>
  </w:abstractNum>
  <w:abstractNum w:abstractNumId="73">
    <w:nsid w:val="CD699D1D"/>
    <w:multiLevelType w:val="singleLevel"/>
    <w:tmpl w:val="CD699D1D"/>
    <w:lvl w:ilvl="0" w:tentative="0">
      <w:start w:val="0"/>
      <w:numFmt w:val="bullet"/>
      <w:lvlText w:val="￮"/>
      <w:lvlJc w:val="left"/>
      <w:rPr>
        <w:color w:val="3370FF"/>
      </w:rPr>
    </w:lvl>
  </w:abstractNum>
  <w:abstractNum w:abstractNumId="74">
    <w:nsid w:val="CF092B84"/>
    <w:multiLevelType w:val="singleLevel"/>
    <w:tmpl w:val="CF092B84"/>
    <w:lvl w:ilvl="0" w:tentative="0">
      <w:start w:val="0"/>
      <w:numFmt w:val="bullet"/>
      <w:lvlText w:val="•"/>
      <w:lvlJc w:val="left"/>
      <w:rPr>
        <w:color w:val="3370FF"/>
      </w:rPr>
    </w:lvl>
  </w:abstractNum>
  <w:abstractNum w:abstractNumId="75">
    <w:nsid w:val="D1EB1714"/>
    <w:multiLevelType w:val="singleLevel"/>
    <w:tmpl w:val="D1EB1714"/>
    <w:lvl w:ilvl="0" w:tentative="0">
      <w:start w:val="0"/>
      <w:numFmt w:val="bullet"/>
      <w:lvlText w:val="▪"/>
      <w:lvlJc w:val="left"/>
      <w:rPr>
        <w:color w:val="3370FF"/>
        <w:sz w:val="11"/>
      </w:rPr>
    </w:lvl>
  </w:abstractNum>
  <w:abstractNum w:abstractNumId="76">
    <w:nsid w:val="D5F12F34"/>
    <w:multiLevelType w:val="singleLevel"/>
    <w:tmpl w:val="D5F12F34"/>
    <w:lvl w:ilvl="0" w:tentative="0">
      <w:start w:val="0"/>
      <w:numFmt w:val="bullet"/>
      <w:lvlText w:val="•"/>
      <w:lvlJc w:val="left"/>
      <w:rPr>
        <w:color w:val="3370FF"/>
      </w:rPr>
    </w:lvl>
  </w:abstractNum>
  <w:abstractNum w:abstractNumId="77">
    <w:nsid w:val="D7936317"/>
    <w:multiLevelType w:val="singleLevel"/>
    <w:tmpl w:val="D7936317"/>
    <w:lvl w:ilvl="0" w:tentative="0">
      <w:start w:val="0"/>
      <w:numFmt w:val="bullet"/>
      <w:lvlText w:val="￮"/>
      <w:lvlJc w:val="left"/>
      <w:rPr>
        <w:color w:val="3370FF"/>
      </w:rPr>
    </w:lvl>
  </w:abstractNum>
  <w:abstractNum w:abstractNumId="78">
    <w:nsid w:val="D7D140E4"/>
    <w:multiLevelType w:val="singleLevel"/>
    <w:tmpl w:val="D7D140E4"/>
    <w:lvl w:ilvl="0" w:tentative="0">
      <w:start w:val="0"/>
      <w:numFmt w:val="bullet"/>
      <w:lvlText w:val="▪"/>
      <w:lvlJc w:val="left"/>
      <w:rPr>
        <w:color w:val="3370FF"/>
        <w:sz w:val="11"/>
      </w:rPr>
    </w:lvl>
  </w:abstractNum>
  <w:abstractNum w:abstractNumId="79">
    <w:nsid w:val="D7F9FE59"/>
    <w:multiLevelType w:val="singleLevel"/>
    <w:tmpl w:val="D7F9FE59"/>
    <w:lvl w:ilvl="0" w:tentative="0">
      <w:start w:val="0"/>
      <w:numFmt w:val="bullet"/>
      <w:lvlText w:val="•"/>
      <w:lvlJc w:val="left"/>
      <w:rPr>
        <w:color w:val="3370FF"/>
      </w:rPr>
    </w:lvl>
  </w:abstractNum>
  <w:abstractNum w:abstractNumId="80">
    <w:nsid w:val="DAD3A854"/>
    <w:multiLevelType w:val="singleLevel"/>
    <w:tmpl w:val="DAD3A854"/>
    <w:lvl w:ilvl="0" w:tentative="0">
      <w:start w:val="0"/>
      <w:numFmt w:val="bullet"/>
      <w:lvlText w:val="￮"/>
      <w:lvlJc w:val="left"/>
      <w:rPr>
        <w:color w:val="3370FF"/>
      </w:rPr>
    </w:lvl>
  </w:abstractNum>
  <w:abstractNum w:abstractNumId="81">
    <w:nsid w:val="DAE62134"/>
    <w:multiLevelType w:val="singleLevel"/>
    <w:tmpl w:val="DAE62134"/>
    <w:lvl w:ilvl="0" w:tentative="0">
      <w:start w:val="0"/>
      <w:numFmt w:val="bullet"/>
      <w:lvlText w:val="￮"/>
      <w:lvlJc w:val="left"/>
      <w:rPr>
        <w:color w:val="3370FF"/>
      </w:rPr>
    </w:lvl>
  </w:abstractNum>
  <w:abstractNum w:abstractNumId="82">
    <w:nsid w:val="DCBA6B53"/>
    <w:multiLevelType w:val="singleLevel"/>
    <w:tmpl w:val="DCBA6B53"/>
    <w:lvl w:ilvl="0" w:tentative="0">
      <w:start w:val="2"/>
      <w:numFmt w:val="decimal"/>
      <w:lvlText w:val="%1."/>
      <w:lvlJc w:val="left"/>
      <w:rPr>
        <w:color w:val="3370FF"/>
      </w:rPr>
    </w:lvl>
  </w:abstractNum>
  <w:abstractNum w:abstractNumId="83">
    <w:nsid w:val="E0294EC7"/>
    <w:multiLevelType w:val="singleLevel"/>
    <w:tmpl w:val="E0294EC7"/>
    <w:lvl w:ilvl="0" w:tentative="0">
      <w:start w:val="0"/>
      <w:numFmt w:val="bullet"/>
      <w:lvlText w:val="￮"/>
      <w:lvlJc w:val="left"/>
      <w:rPr>
        <w:color w:val="3370FF"/>
      </w:rPr>
    </w:lvl>
  </w:abstractNum>
  <w:abstractNum w:abstractNumId="84">
    <w:nsid w:val="E093A4B0"/>
    <w:multiLevelType w:val="singleLevel"/>
    <w:tmpl w:val="E093A4B0"/>
    <w:lvl w:ilvl="0" w:tentative="0">
      <w:start w:val="0"/>
      <w:numFmt w:val="bullet"/>
      <w:lvlText w:val="•"/>
      <w:lvlJc w:val="left"/>
      <w:rPr>
        <w:color w:val="3370FF"/>
      </w:rPr>
    </w:lvl>
  </w:abstractNum>
  <w:abstractNum w:abstractNumId="85">
    <w:nsid w:val="E43A772E"/>
    <w:multiLevelType w:val="singleLevel"/>
    <w:tmpl w:val="E43A772E"/>
    <w:lvl w:ilvl="0" w:tentative="0">
      <w:start w:val="0"/>
      <w:numFmt w:val="bullet"/>
      <w:lvlText w:val="▪"/>
      <w:lvlJc w:val="left"/>
      <w:rPr>
        <w:color w:val="3370FF"/>
        <w:sz w:val="11"/>
      </w:rPr>
    </w:lvl>
  </w:abstractNum>
  <w:abstractNum w:abstractNumId="86">
    <w:nsid w:val="E4D85DB5"/>
    <w:multiLevelType w:val="singleLevel"/>
    <w:tmpl w:val="E4D85DB5"/>
    <w:lvl w:ilvl="0" w:tentative="0">
      <w:start w:val="0"/>
      <w:numFmt w:val="bullet"/>
      <w:lvlText w:val="￮"/>
      <w:lvlJc w:val="left"/>
      <w:rPr>
        <w:color w:val="3370FF"/>
      </w:rPr>
    </w:lvl>
  </w:abstractNum>
  <w:abstractNum w:abstractNumId="87">
    <w:nsid w:val="E504947C"/>
    <w:multiLevelType w:val="singleLevel"/>
    <w:tmpl w:val="E504947C"/>
    <w:lvl w:ilvl="0" w:tentative="0">
      <w:start w:val="0"/>
      <w:numFmt w:val="bullet"/>
      <w:lvlText w:val="▪"/>
      <w:lvlJc w:val="left"/>
      <w:rPr>
        <w:color w:val="3370FF"/>
        <w:sz w:val="11"/>
      </w:rPr>
    </w:lvl>
  </w:abstractNum>
  <w:abstractNum w:abstractNumId="88">
    <w:nsid w:val="E52D9448"/>
    <w:multiLevelType w:val="singleLevel"/>
    <w:tmpl w:val="E52D9448"/>
    <w:lvl w:ilvl="0" w:tentative="0">
      <w:start w:val="0"/>
      <w:numFmt w:val="bullet"/>
      <w:lvlText w:val="•"/>
      <w:lvlJc w:val="left"/>
      <w:rPr>
        <w:color w:val="3370FF"/>
      </w:rPr>
    </w:lvl>
  </w:abstractNum>
  <w:abstractNum w:abstractNumId="89">
    <w:nsid w:val="E7B27C5B"/>
    <w:multiLevelType w:val="singleLevel"/>
    <w:tmpl w:val="E7B27C5B"/>
    <w:lvl w:ilvl="0" w:tentative="0">
      <w:start w:val="0"/>
      <w:numFmt w:val="bullet"/>
      <w:lvlText w:val="￮"/>
      <w:lvlJc w:val="left"/>
      <w:rPr>
        <w:color w:val="3370FF"/>
      </w:rPr>
    </w:lvl>
  </w:abstractNum>
  <w:abstractNum w:abstractNumId="90">
    <w:nsid w:val="E93EBC56"/>
    <w:multiLevelType w:val="singleLevel"/>
    <w:tmpl w:val="E93EBC56"/>
    <w:lvl w:ilvl="0" w:tentative="0">
      <w:start w:val="0"/>
      <w:numFmt w:val="bullet"/>
      <w:lvlText w:val="•"/>
      <w:lvlJc w:val="left"/>
      <w:rPr>
        <w:color w:val="3370FF"/>
      </w:rPr>
    </w:lvl>
  </w:abstractNum>
  <w:abstractNum w:abstractNumId="91">
    <w:nsid w:val="EA28CC15"/>
    <w:multiLevelType w:val="singleLevel"/>
    <w:tmpl w:val="EA28CC15"/>
    <w:lvl w:ilvl="0" w:tentative="0">
      <w:start w:val="0"/>
      <w:numFmt w:val="bullet"/>
      <w:lvlText w:val="￮"/>
      <w:lvlJc w:val="left"/>
      <w:rPr>
        <w:color w:val="3370FF"/>
      </w:rPr>
    </w:lvl>
  </w:abstractNum>
  <w:abstractNum w:abstractNumId="92">
    <w:nsid w:val="EFCECDC7"/>
    <w:multiLevelType w:val="singleLevel"/>
    <w:tmpl w:val="EFCECDC7"/>
    <w:lvl w:ilvl="0" w:tentative="0">
      <w:start w:val="5"/>
      <w:numFmt w:val="decimal"/>
      <w:lvlText w:val="%1."/>
      <w:lvlJc w:val="left"/>
      <w:rPr>
        <w:color w:val="3370FF"/>
      </w:rPr>
    </w:lvl>
  </w:abstractNum>
  <w:abstractNum w:abstractNumId="93">
    <w:nsid w:val="F066642F"/>
    <w:multiLevelType w:val="singleLevel"/>
    <w:tmpl w:val="F066642F"/>
    <w:lvl w:ilvl="0" w:tentative="0">
      <w:start w:val="0"/>
      <w:numFmt w:val="bullet"/>
      <w:lvlText w:val="￮"/>
      <w:lvlJc w:val="left"/>
      <w:rPr>
        <w:color w:val="3370FF"/>
      </w:rPr>
    </w:lvl>
  </w:abstractNum>
  <w:abstractNum w:abstractNumId="94">
    <w:nsid w:val="F0E89278"/>
    <w:multiLevelType w:val="singleLevel"/>
    <w:tmpl w:val="F0E89278"/>
    <w:lvl w:ilvl="0" w:tentative="0">
      <w:start w:val="0"/>
      <w:numFmt w:val="bullet"/>
      <w:lvlText w:val="▪"/>
      <w:lvlJc w:val="left"/>
      <w:rPr>
        <w:color w:val="3370FF"/>
        <w:sz w:val="11"/>
      </w:rPr>
    </w:lvl>
  </w:abstractNum>
  <w:abstractNum w:abstractNumId="95">
    <w:nsid w:val="F1FCDEFA"/>
    <w:multiLevelType w:val="singleLevel"/>
    <w:tmpl w:val="F1FCDEFA"/>
    <w:lvl w:ilvl="0" w:tentative="0">
      <w:start w:val="0"/>
      <w:numFmt w:val="bullet"/>
      <w:lvlText w:val="•"/>
      <w:lvlJc w:val="left"/>
      <w:rPr>
        <w:color w:val="3370FF"/>
      </w:rPr>
    </w:lvl>
  </w:abstractNum>
  <w:abstractNum w:abstractNumId="96">
    <w:nsid w:val="F237ACA1"/>
    <w:multiLevelType w:val="singleLevel"/>
    <w:tmpl w:val="F237ACA1"/>
    <w:lvl w:ilvl="0" w:tentative="0">
      <w:start w:val="0"/>
      <w:numFmt w:val="bullet"/>
      <w:lvlText w:val="•"/>
      <w:lvlJc w:val="left"/>
      <w:rPr>
        <w:color w:val="3370FF"/>
      </w:rPr>
    </w:lvl>
  </w:abstractNum>
  <w:abstractNum w:abstractNumId="97">
    <w:nsid w:val="F2A81E1A"/>
    <w:multiLevelType w:val="singleLevel"/>
    <w:tmpl w:val="F2A81E1A"/>
    <w:lvl w:ilvl="0" w:tentative="0">
      <w:start w:val="0"/>
      <w:numFmt w:val="bullet"/>
      <w:lvlText w:val="￮"/>
      <w:lvlJc w:val="left"/>
      <w:rPr>
        <w:color w:val="3370FF"/>
      </w:rPr>
    </w:lvl>
  </w:abstractNum>
  <w:abstractNum w:abstractNumId="98">
    <w:nsid w:val="F30FC083"/>
    <w:multiLevelType w:val="singleLevel"/>
    <w:tmpl w:val="F30FC083"/>
    <w:lvl w:ilvl="0" w:tentative="0">
      <w:start w:val="0"/>
      <w:numFmt w:val="bullet"/>
      <w:lvlText w:val="•"/>
      <w:lvlJc w:val="left"/>
      <w:rPr>
        <w:color w:val="3370FF"/>
      </w:rPr>
    </w:lvl>
  </w:abstractNum>
  <w:abstractNum w:abstractNumId="99">
    <w:nsid w:val="F3A33954"/>
    <w:multiLevelType w:val="singleLevel"/>
    <w:tmpl w:val="F3A33954"/>
    <w:lvl w:ilvl="0" w:tentative="0">
      <w:start w:val="0"/>
      <w:numFmt w:val="bullet"/>
      <w:lvlText w:val="•"/>
      <w:lvlJc w:val="left"/>
      <w:rPr>
        <w:color w:val="3370FF"/>
      </w:rPr>
    </w:lvl>
  </w:abstractNum>
  <w:abstractNum w:abstractNumId="100">
    <w:nsid w:val="F46CCC20"/>
    <w:multiLevelType w:val="singleLevel"/>
    <w:tmpl w:val="F46CCC20"/>
    <w:lvl w:ilvl="0" w:tentative="0">
      <w:start w:val="0"/>
      <w:numFmt w:val="bullet"/>
      <w:lvlText w:val="▪"/>
      <w:lvlJc w:val="left"/>
      <w:rPr>
        <w:color w:val="3370FF"/>
        <w:sz w:val="11"/>
      </w:rPr>
    </w:lvl>
  </w:abstractNum>
  <w:abstractNum w:abstractNumId="101">
    <w:nsid w:val="F4A942FE"/>
    <w:multiLevelType w:val="singleLevel"/>
    <w:tmpl w:val="F4A942FE"/>
    <w:lvl w:ilvl="0" w:tentative="0">
      <w:start w:val="0"/>
      <w:numFmt w:val="bullet"/>
      <w:lvlText w:val="￮"/>
      <w:lvlJc w:val="left"/>
      <w:rPr>
        <w:color w:val="3370FF"/>
      </w:rPr>
    </w:lvl>
  </w:abstractNum>
  <w:abstractNum w:abstractNumId="102">
    <w:nsid w:val="F4B5D9F5"/>
    <w:multiLevelType w:val="singleLevel"/>
    <w:tmpl w:val="F4B5D9F5"/>
    <w:lvl w:ilvl="0" w:tentative="0">
      <w:start w:val="0"/>
      <w:numFmt w:val="bullet"/>
      <w:lvlText w:val="￮"/>
      <w:lvlJc w:val="left"/>
      <w:rPr>
        <w:color w:val="3370FF"/>
      </w:rPr>
    </w:lvl>
  </w:abstractNum>
  <w:abstractNum w:abstractNumId="103">
    <w:nsid w:val="F585BF25"/>
    <w:multiLevelType w:val="singleLevel"/>
    <w:tmpl w:val="F585BF25"/>
    <w:lvl w:ilvl="0" w:tentative="0">
      <w:start w:val="0"/>
      <w:numFmt w:val="bullet"/>
      <w:lvlText w:val="▪"/>
      <w:lvlJc w:val="left"/>
      <w:rPr>
        <w:color w:val="3370FF"/>
        <w:sz w:val="11"/>
      </w:rPr>
    </w:lvl>
  </w:abstractNum>
  <w:abstractNum w:abstractNumId="104">
    <w:nsid w:val="F689643B"/>
    <w:multiLevelType w:val="singleLevel"/>
    <w:tmpl w:val="F689643B"/>
    <w:lvl w:ilvl="0" w:tentative="0">
      <w:start w:val="0"/>
      <w:numFmt w:val="bullet"/>
      <w:lvlText w:val="￮"/>
      <w:lvlJc w:val="left"/>
      <w:rPr>
        <w:color w:val="3370FF"/>
      </w:rPr>
    </w:lvl>
  </w:abstractNum>
  <w:abstractNum w:abstractNumId="105">
    <w:nsid w:val="F7735DC9"/>
    <w:multiLevelType w:val="singleLevel"/>
    <w:tmpl w:val="F7735DC9"/>
    <w:lvl w:ilvl="0" w:tentative="0">
      <w:start w:val="0"/>
      <w:numFmt w:val="bullet"/>
      <w:lvlText w:val="•"/>
      <w:lvlJc w:val="left"/>
      <w:rPr>
        <w:color w:val="3370FF"/>
      </w:rPr>
    </w:lvl>
  </w:abstractNum>
  <w:abstractNum w:abstractNumId="106">
    <w:nsid w:val="F9718D3C"/>
    <w:multiLevelType w:val="singleLevel"/>
    <w:tmpl w:val="F9718D3C"/>
    <w:lvl w:ilvl="0" w:tentative="0">
      <w:start w:val="0"/>
      <w:numFmt w:val="bullet"/>
      <w:lvlText w:val="￮"/>
      <w:lvlJc w:val="left"/>
      <w:rPr>
        <w:color w:val="3370FF"/>
      </w:rPr>
    </w:lvl>
  </w:abstractNum>
  <w:abstractNum w:abstractNumId="107">
    <w:nsid w:val="F97CED97"/>
    <w:multiLevelType w:val="singleLevel"/>
    <w:tmpl w:val="F97CED97"/>
    <w:lvl w:ilvl="0" w:tentative="0">
      <w:start w:val="0"/>
      <w:numFmt w:val="bullet"/>
      <w:lvlText w:val="￮"/>
      <w:lvlJc w:val="left"/>
      <w:rPr>
        <w:color w:val="3370FF"/>
      </w:rPr>
    </w:lvl>
  </w:abstractNum>
  <w:abstractNum w:abstractNumId="108">
    <w:nsid w:val="FCC85EE2"/>
    <w:multiLevelType w:val="singleLevel"/>
    <w:tmpl w:val="FCC85EE2"/>
    <w:lvl w:ilvl="0" w:tentative="0">
      <w:start w:val="0"/>
      <w:numFmt w:val="bullet"/>
      <w:lvlText w:val="•"/>
      <w:lvlJc w:val="left"/>
      <w:rPr>
        <w:color w:val="3370FF"/>
      </w:rPr>
    </w:lvl>
  </w:abstractNum>
  <w:abstractNum w:abstractNumId="109">
    <w:nsid w:val="FEC2EA36"/>
    <w:multiLevelType w:val="singleLevel"/>
    <w:tmpl w:val="FEC2EA36"/>
    <w:lvl w:ilvl="0" w:tentative="0">
      <w:start w:val="0"/>
      <w:numFmt w:val="bullet"/>
      <w:lvlText w:val="▪"/>
      <w:lvlJc w:val="left"/>
      <w:rPr>
        <w:color w:val="3370FF"/>
        <w:sz w:val="11"/>
      </w:rPr>
    </w:lvl>
  </w:abstractNum>
  <w:abstractNum w:abstractNumId="110">
    <w:nsid w:val="0053208E"/>
    <w:multiLevelType w:val="singleLevel"/>
    <w:tmpl w:val="0053208E"/>
    <w:lvl w:ilvl="0" w:tentative="0">
      <w:start w:val="1"/>
      <w:numFmt w:val="decimal"/>
      <w:lvlText w:val="%1."/>
      <w:lvlJc w:val="left"/>
      <w:rPr>
        <w:color w:val="3370FF"/>
      </w:rPr>
    </w:lvl>
  </w:abstractNum>
  <w:abstractNum w:abstractNumId="111">
    <w:nsid w:val="01836A6D"/>
    <w:multiLevelType w:val="singleLevel"/>
    <w:tmpl w:val="01836A6D"/>
    <w:lvl w:ilvl="0" w:tentative="0">
      <w:start w:val="0"/>
      <w:numFmt w:val="bullet"/>
      <w:lvlText w:val="￮"/>
      <w:lvlJc w:val="left"/>
      <w:rPr>
        <w:color w:val="3370FF"/>
      </w:rPr>
    </w:lvl>
  </w:abstractNum>
  <w:abstractNum w:abstractNumId="112">
    <w:nsid w:val="01D7E1C7"/>
    <w:multiLevelType w:val="singleLevel"/>
    <w:tmpl w:val="01D7E1C7"/>
    <w:lvl w:ilvl="0" w:tentative="0">
      <w:start w:val="0"/>
      <w:numFmt w:val="bullet"/>
      <w:lvlText w:val="•"/>
      <w:lvlJc w:val="left"/>
      <w:rPr>
        <w:color w:val="3370FF"/>
      </w:rPr>
    </w:lvl>
  </w:abstractNum>
  <w:abstractNum w:abstractNumId="113">
    <w:nsid w:val="0248C179"/>
    <w:multiLevelType w:val="singleLevel"/>
    <w:tmpl w:val="0248C179"/>
    <w:lvl w:ilvl="0" w:tentative="0">
      <w:start w:val="0"/>
      <w:numFmt w:val="bullet"/>
      <w:lvlText w:val="•"/>
      <w:lvlJc w:val="left"/>
      <w:rPr>
        <w:color w:val="3370FF"/>
      </w:rPr>
    </w:lvl>
  </w:abstractNum>
  <w:abstractNum w:abstractNumId="114">
    <w:nsid w:val="0258E135"/>
    <w:multiLevelType w:val="singleLevel"/>
    <w:tmpl w:val="0258E135"/>
    <w:lvl w:ilvl="0" w:tentative="0">
      <w:start w:val="0"/>
      <w:numFmt w:val="bullet"/>
      <w:lvlText w:val="•"/>
      <w:lvlJc w:val="left"/>
      <w:rPr>
        <w:color w:val="3370FF"/>
      </w:rPr>
    </w:lvl>
  </w:abstractNum>
  <w:abstractNum w:abstractNumId="115">
    <w:nsid w:val="03A63A41"/>
    <w:multiLevelType w:val="singleLevel"/>
    <w:tmpl w:val="03A63A41"/>
    <w:lvl w:ilvl="0" w:tentative="0">
      <w:start w:val="4"/>
      <w:numFmt w:val="lowerLetter"/>
      <w:lvlText w:val="%1."/>
      <w:lvlJc w:val="left"/>
      <w:rPr>
        <w:color w:val="3370FF"/>
      </w:rPr>
    </w:lvl>
  </w:abstractNum>
  <w:abstractNum w:abstractNumId="116">
    <w:nsid w:val="03C240C0"/>
    <w:multiLevelType w:val="singleLevel"/>
    <w:tmpl w:val="03C240C0"/>
    <w:lvl w:ilvl="0" w:tentative="0">
      <w:start w:val="0"/>
      <w:numFmt w:val="bullet"/>
      <w:lvlText w:val="•"/>
      <w:lvlJc w:val="left"/>
      <w:rPr>
        <w:color w:val="3370FF"/>
      </w:rPr>
    </w:lvl>
  </w:abstractNum>
  <w:abstractNum w:abstractNumId="117">
    <w:nsid w:val="03D62ECE"/>
    <w:multiLevelType w:val="singleLevel"/>
    <w:tmpl w:val="03D62ECE"/>
    <w:lvl w:ilvl="0" w:tentative="0">
      <w:start w:val="0"/>
      <w:numFmt w:val="bullet"/>
      <w:lvlText w:val="•"/>
      <w:lvlJc w:val="left"/>
      <w:rPr>
        <w:color w:val="3370FF"/>
      </w:rPr>
    </w:lvl>
  </w:abstractNum>
  <w:abstractNum w:abstractNumId="118">
    <w:nsid w:val="0709FD3E"/>
    <w:multiLevelType w:val="singleLevel"/>
    <w:tmpl w:val="0709FD3E"/>
    <w:lvl w:ilvl="0" w:tentative="0">
      <w:start w:val="1"/>
      <w:numFmt w:val="lowerLetter"/>
      <w:lvlText w:val="%1."/>
      <w:lvlJc w:val="left"/>
      <w:rPr>
        <w:color w:val="3370FF"/>
      </w:rPr>
    </w:lvl>
  </w:abstractNum>
  <w:abstractNum w:abstractNumId="119">
    <w:nsid w:val="07F2E950"/>
    <w:multiLevelType w:val="singleLevel"/>
    <w:tmpl w:val="07F2E950"/>
    <w:lvl w:ilvl="0" w:tentative="0">
      <w:start w:val="4"/>
      <w:numFmt w:val="decimal"/>
      <w:lvlText w:val="%1."/>
      <w:lvlJc w:val="left"/>
      <w:rPr>
        <w:color w:val="3370FF"/>
      </w:rPr>
    </w:lvl>
  </w:abstractNum>
  <w:abstractNum w:abstractNumId="120">
    <w:nsid w:val="07F5BCC3"/>
    <w:multiLevelType w:val="singleLevel"/>
    <w:tmpl w:val="07F5BCC3"/>
    <w:lvl w:ilvl="0" w:tentative="0">
      <w:start w:val="0"/>
      <w:numFmt w:val="bullet"/>
      <w:lvlText w:val="•"/>
      <w:lvlJc w:val="left"/>
      <w:rPr>
        <w:color w:val="3370FF"/>
      </w:rPr>
    </w:lvl>
  </w:abstractNum>
  <w:abstractNum w:abstractNumId="121">
    <w:nsid w:val="0C0E1E13"/>
    <w:multiLevelType w:val="singleLevel"/>
    <w:tmpl w:val="0C0E1E13"/>
    <w:lvl w:ilvl="0" w:tentative="0">
      <w:start w:val="0"/>
      <w:numFmt w:val="bullet"/>
      <w:lvlText w:val="•"/>
      <w:lvlJc w:val="left"/>
      <w:rPr>
        <w:color w:val="3370FF"/>
      </w:rPr>
    </w:lvl>
  </w:abstractNum>
  <w:abstractNum w:abstractNumId="122">
    <w:nsid w:val="0CCB9E98"/>
    <w:multiLevelType w:val="singleLevel"/>
    <w:tmpl w:val="0CCB9E98"/>
    <w:lvl w:ilvl="0" w:tentative="0">
      <w:start w:val="0"/>
      <w:numFmt w:val="bullet"/>
      <w:lvlText w:val="￮"/>
      <w:lvlJc w:val="left"/>
      <w:rPr>
        <w:color w:val="3370FF"/>
      </w:rPr>
    </w:lvl>
  </w:abstractNum>
  <w:abstractNum w:abstractNumId="123">
    <w:nsid w:val="0CEF100B"/>
    <w:multiLevelType w:val="singleLevel"/>
    <w:tmpl w:val="0CEF100B"/>
    <w:lvl w:ilvl="0" w:tentative="0">
      <w:start w:val="0"/>
      <w:numFmt w:val="bullet"/>
      <w:lvlText w:val="▪"/>
      <w:lvlJc w:val="left"/>
      <w:rPr>
        <w:color w:val="3370FF"/>
        <w:sz w:val="11"/>
      </w:rPr>
    </w:lvl>
  </w:abstractNum>
  <w:abstractNum w:abstractNumId="124">
    <w:nsid w:val="0DC629B0"/>
    <w:multiLevelType w:val="singleLevel"/>
    <w:tmpl w:val="0DC629B0"/>
    <w:lvl w:ilvl="0" w:tentative="0">
      <w:start w:val="0"/>
      <w:numFmt w:val="bullet"/>
      <w:lvlText w:val="▪"/>
      <w:lvlJc w:val="left"/>
      <w:rPr>
        <w:color w:val="3370FF"/>
        <w:sz w:val="11"/>
      </w:rPr>
    </w:lvl>
  </w:abstractNum>
  <w:abstractNum w:abstractNumId="125">
    <w:nsid w:val="0E640482"/>
    <w:multiLevelType w:val="singleLevel"/>
    <w:tmpl w:val="0E640482"/>
    <w:lvl w:ilvl="0" w:tentative="0">
      <w:start w:val="0"/>
      <w:numFmt w:val="bullet"/>
      <w:lvlText w:val="￮"/>
      <w:lvlJc w:val="left"/>
      <w:rPr>
        <w:color w:val="3370FF"/>
      </w:rPr>
    </w:lvl>
  </w:abstractNum>
  <w:abstractNum w:abstractNumId="126">
    <w:nsid w:val="0F929F01"/>
    <w:multiLevelType w:val="singleLevel"/>
    <w:tmpl w:val="0F929F01"/>
    <w:lvl w:ilvl="0" w:tentative="0">
      <w:start w:val="0"/>
      <w:numFmt w:val="bullet"/>
      <w:lvlText w:val="￮"/>
      <w:lvlJc w:val="left"/>
      <w:rPr>
        <w:color w:val="3370FF"/>
      </w:rPr>
    </w:lvl>
  </w:abstractNum>
  <w:abstractNum w:abstractNumId="127">
    <w:nsid w:val="0F9F9CCA"/>
    <w:multiLevelType w:val="singleLevel"/>
    <w:tmpl w:val="0F9F9CCA"/>
    <w:lvl w:ilvl="0" w:tentative="0">
      <w:start w:val="0"/>
      <w:numFmt w:val="bullet"/>
      <w:lvlText w:val="▪"/>
      <w:lvlJc w:val="left"/>
      <w:rPr>
        <w:color w:val="3370FF"/>
        <w:sz w:val="11"/>
      </w:rPr>
    </w:lvl>
  </w:abstractNum>
  <w:abstractNum w:abstractNumId="128">
    <w:nsid w:val="10D591E5"/>
    <w:multiLevelType w:val="singleLevel"/>
    <w:tmpl w:val="10D591E5"/>
    <w:lvl w:ilvl="0" w:tentative="0">
      <w:start w:val="0"/>
      <w:numFmt w:val="bullet"/>
      <w:lvlText w:val="•"/>
      <w:lvlJc w:val="left"/>
      <w:rPr>
        <w:color w:val="3370FF"/>
      </w:rPr>
    </w:lvl>
  </w:abstractNum>
  <w:abstractNum w:abstractNumId="129">
    <w:nsid w:val="10F0DB0B"/>
    <w:multiLevelType w:val="singleLevel"/>
    <w:tmpl w:val="10F0DB0B"/>
    <w:lvl w:ilvl="0" w:tentative="0">
      <w:start w:val="0"/>
      <w:numFmt w:val="bullet"/>
      <w:lvlText w:val="•"/>
      <w:lvlJc w:val="left"/>
      <w:rPr>
        <w:color w:val="3370FF"/>
      </w:rPr>
    </w:lvl>
  </w:abstractNum>
  <w:abstractNum w:abstractNumId="130">
    <w:nsid w:val="12EADF99"/>
    <w:multiLevelType w:val="singleLevel"/>
    <w:tmpl w:val="12EADF99"/>
    <w:lvl w:ilvl="0" w:tentative="0">
      <w:start w:val="5"/>
      <w:numFmt w:val="lowerLetter"/>
      <w:lvlText w:val="%1."/>
      <w:lvlJc w:val="left"/>
      <w:rPr>
        <w:color w:val="3370FF"/>
      </w:rPr>
    </w:lvl>
  </w:abstractNum>
  <w:abstractNum w:abstractNumId="131">
    <w:nsid w:val="13660E3F"/>
    <w:multiLevelType w:val="singleLevel"/>
    <w:tmpl w:val="13660E3F"/>
    <w:lvl w:ilvl="0" w:tentative="0">
      <w:start w:val="0"/>
      <w:numFmt w:val="bullet"/>
      <w:lvlText w:val="￮"/>
      <w:lvlJc w:val="left"/>
      <w:rPr>
        <w:color w:val="3370FF"/>
      </w:rPr>
    </w:lvl>
  </w:abstractNum>
  <w:abstractNum w:abstractNumId="132">
    <w:nsid w:val="1450273B"/>
    <w:multiLevelType w:val="singleLevel"/>
    <w:tmpl w:val="1450273B"/>
    <w:lvl w:ilvl="0" w:tentative="0">
      <w:start w:val="0"/>
      <w:numFmt w:val="bullet"/>
      <w:lvlText w:val="￮"/>
      <w:lvlJc w:val="left"/>
      <w:rPr>
        <w:color w:val="3370FF"/>
      </w:rPr>
    </w:lvl>
  </w:abstractNum>
  <w:abstractNum w:abstractNumId="133">
    <w:nsid w:val="1483906D"/>
    <w:multiLevelType w:val="singleLevel"/>
    <w:tmpl w:val="1483906D"/>
    <w:lvl w:ilvl="0" w:tentative="0">
      <w:start w:val="0"/>
      <w:numFmt w:val="bullet"/>
      <w:lvlText w:val="￮"/>
      <w:lvlJc w:val="left"/>
      <w:rPr>
        <w:color w:val="3370FF"/>
      </w:rPr>
    </w:lvl>
  </w:abstractNum>
  <w:abstractNum w:abstractNumId="134">
    <w:nsid w:val="18F74015"/>
    <w:multiLevelType w:val="singleLevel"/>
    <w:tmpl w:val="18F74015"/>
    <w:lvl w:ilvl="0" w:tentative="0">
      <w:start w:val="0"/>
      <w:numFmt w:val="bullet"/>
      <w:lvlText w:val="￮"/>
      <w:lvlJc w:val="left"/>
      <w:rPr>
        <w:color w:val="3370FF"/>
      </w:rPr>
    </w:lvl>
  </w:abstractNum>
  <w:abstractNum w:abstractNumId="135">
    <w:nsid w:val="192B173A"/>
    <w:multiLevelType w:val="singleLevel"/>
    <w:tmpl w:val="192B173A"/>
    <w:lvl w:ilvl="0" w:tentative="0">
      <w:start w:val="0"/>
      <w:numFmt w:val="bullet"/>
      <w:lvlText w:val="￮"/>
      <w:lvlJc w:val="left"/>
      <w:rPr>
        <w:color w:val="3370FF"/>
      </w:rPr>
    </w:lvl>
  </w:abstractNum>
  <w:abstractNum w:abstractNumId="136">
    <w:nsid w:val="1ACDE60F"/>
    <w:multiLevelType w:val="singleLevel"/>
    <w:tmpl w:val="1ACDE60F"/>
    <w:lvl w:ilvl="0" w:tentative="0">
      <w:start w:val="0"/>
      <w:numFmt w:val="bullet"/>
      <w:lvlText w:val="•"/>
      <w:lvlJc w:val="left"/>
      <w:rPr>
        <w:color w:val="3370FF"/>
      </w:rPr>
    </w:lvl>
  </w:abstractNum>
  <w:abstractNum w:abstractNumId="137">
    <w:nsid w:val="1AD50295"/>
    <w:multiLevelType w:val="singleLevel"/>
    <w:tmpl w:val="1AD50295"/>
    <w:lvl w:ilvl="0" w:tentative="0">
      <w:start w:val="0"/>
      <w:numFmt w:val="bullet"/>
      <w:lvlText w:val="▪"/>
      <w:lvlJc w:val="left"/>
      <w:rPr>
        <w:color w:val="3370FF"/>
        <w:sz w:val="11"/>
      </w:rPr>
    </w:lvl>
  </w:abstractNum>
  <w:abstractNum w:abstractNumId="138">
    <w:nsid w:val="1B3FCE26"/>
    <w:multiLevelType w:val="singleLevel"/>
    <w:tmpl w:val="1B3FCE26"/>
    <w:lvl w:ilvl="0" w:tentative="0">
      <w:start w:val="0"/>
      <w:numFmt w:val="bullet"/>
      <w:lvlText w:val="•"/>
      <w:lvlJc w:val="left"/>
      <w:rPr>
        <w:color w:val="3370FF"/>
      </w:rPr>
    </w:lvl>
  </w:abstractNum>
  <w:abstractNum w:abstractNumId="139">
    <w:nsid w:val="1BCBBCF0"/>
    <w:multiLevelType w:val="singleLevel"/>
    <w:tmpl w:val="1BCBBCF0"/>
    <w:lvl w:ilvl="0" w:tentative="0">
      <w:start w:val="0"/>
      <w:numFmt w:val="bullet"/>
      <w:lvlText w:val="￮"/>
      <w:lvlJc w:val="left"/>
      <w:rPr>
        <w:color w:val="3370FF"/>
      </w:rPr>
    </w:lvl>
  </w:abstractNum>
  <w:abstractNum w:abstractNumId="140">
    <w:nsid w:val="1C01D09A"/>
    <w:multiLevelType w:val="singleLevel"/>
    <w:tmpl w:val="1C01D09A"/>
    <w:lvl w:ilvl="0" w:tentative="0">
      <w:start w:val="0"/>
      <w:numFmt w:val="bullet"/>
      <w:lvlText w:val="•"/>
      <w:lvlJc w:val="left"/>
      <w:rPr>
        <w:color w:val="3370FF"/>
      </w:rPr>
    </w:lvl>
  </w:abstractNum>
  <w:abstractNum w:abstractNumId="141">
    <w:nsid w:val="1C257C7B"/>
    <w:multiLevelType w:val="singleLevel"/>
    <w:tmpl w:val="1C257C7B"/>
    <w:lvl w:ilvl="0" w:tentative="0">
      <w:start w:val="0"/>
      <w:numFmt w:val="bullet"/>
      <w:lvlText w:val="▪"/>
      <w:lvlJc w:val="left"/>
      <w:rPr>
        <w:color w:val="3370FF"/>
        <w:sz w:val="11"/>
      </w:rPr>
    </w:lvl>
  </w:abstractNum>
  <w:abstractNum w:abstractNumId="142">
    <w:nsid w:val="1DEB737C"/>
    <w:multiLevelType w:val="singleLevel"/>
    <w:tmpl w:val="1DEB737C"/>
    <w:lvl w:ilvl="0" w:tentative="0">
      <w:start w:val="0"/>
      <w:numFmt w:val="bullet"/>
      <w:lvlText w:val="￮"/>
      <w:lvlJc w:val="left"/>
      <w:rPr>
        <w:color w:val="3370FF"/>
      </w:rPr>
    </w:lvl>
  </w:abstractNum>
  <w:abstractNum w:abstractNumId="143">
    <w:nsid w:val="2007DCFD"/>
    <w:multiLevelType w:val="singleLevel"/>
    <w:tmpl w:val="2007DCFD"/>
    <w:lvl w:ilvl="0" w:tentative="0">
      <w:start w:val="0"/>
      <w:numFmt w:val="bullet"/>
      <w:lvlText w:val="▪"/>
      <w:lvlJc w:val="left"/>
      <w:rPr>
        <w:color w:val="3370FF"/>
        <w:sz w:val="11"/>
      </w:rPr>
    </w:lvl>
  </w:abstractNum>
  <w:abstractNum w:abstractNumId="144">
    <w:nsid w:val="21B3B1B1"/>
    <w:multiLevelType w:val="singleLevel"/>
    <w:tmpl w:val="21B3B1B1"/>
    <w:lvl w:ilvl="0" w:tentative="0">
      <w:start w:val="0"/>
      <w:numFmt w:val="bullet"/>
      <w:lvlText w:val="￮"/>
      <w:lvlJc w:val="left"/>
      <w:rPr>
        <w:color w:val="3370FF"/>
      </w:rPr>
    </w:lvl>
  </w:abstractNum>
  <w:abstractNum w:abstractNumId="145">
    <w:nsid w:val="227C9188"/>
    <w:multiLevelType w:val="singleLevel"/>
    <w:tmpl w:val="227C9188"/>
    <w:lvl w:ilvl="0" w:tentative="0">
      <w:start w:val="0"/>
      <w:numFmt w:val="bullet"/>
      <w:lvlText w:val="￮"/>
      <w:lvlJc w:val="left"/>
      <w:rPr>
        <w:color w:val="3370FF"/>
      </w:rPr>
    </w:lvl>
  </w:abstractNum>
  <w:abstractNum w:abstractNumId="146">
    <w:nsid w:val="23E97754"/>
    <w:multiLevelType w:val="singleLevel"/>
    <w:tmpl w:val="23E97754"/>
    <w:lvl w:ilvl="0" w:tentative="0">
      <w:start w:val="0"/>
      <w:numFmt w:val="bullet"/>
      <w:lvlText w:val="▪"/>
      <w:lvlJc w:val="left"/>
      <w:rPr>
        <w:color w:val="3370FF"/>
        <w:sz w:val="11"/>
      </w:rPr>
    </w:lvl>
  </w:abstractNum>
  <w:abstractNum w:abstractNumId="147">
    <w:nsid w:val="243FCF68"/>
    <w:multiLevelType w:val="singleLevel"/>
    <w:tmpl w:val="243FCF68"/>
    <w:lvl w:ilvl="0" w:tentative="0">
      <w:start w:val="0"/>
      <w:numFmt w:val="bullet"/>
      <w:lvlText w:val="•"/>
      <w:lvlJc w:val="left"/>
      <w:rPr>
        <w:color w:val="3370FF"/>
      </w:rPr>
    </w:lvl>
  </w:abstractNum>
  <w:abstractNum w:abstractNumId="148">
    <w:nsid w:val="2470EC97"/>
    <w:multiLevelType w:val="singleLevel"/>
    <w:tmpl w:val="2470EC97"/>
    <w:lvl w:ilvl="0" w:tentative="0">
      <w:start w:val="0"/>
      <w:numFmt w:val="bullet"/>
      <w:lvlText w:val="￮"/>
      <w:lvlJc w:val="left"/>
      <w:rPr>
        <w:color w:val="3370FF"/>
      </w:rPr>
    </w:lvl>
  </w:abstractNum>
  <w:abstractNum w:abstractNumId="149">
    <w:nsid w:val="251342A6"/>
    <w:multiLevelType w:val="singleLevel"/>
    <w:tmpl w:val="251342A6"/>
    <w:lvl w:ilvl="0" w:tentative="0">
      <w:start w:val="0"/>
      <w:numFmt w:val="bullet"/>
      <w:lvlText w:val="￮"/>
      <w:lvlJc w:val="left"/>
      <w:rPr>
        <w:color w:val="3370FF"/>
      </w:rPr>
    </w:lvl>
  </w:abstractNum>
  <w:abstractNum w:abstractNumId="150">
    <w:nsid w:val="252BF6AB"/>
    <w:multiLevelType w:val="singleLevel"/>
    <w:tmpl w:val="252BF6AB"/>
    <w:lvl w:ilvl="0" w:tentative="0">
      <w:start w:val="0"/>
      <w:numFmt w:val="bullet"/>
      <w:lvlText w:val="￮"/>
      <w:lvlJc w:val="left"/>
      <w:rPr>
        <w:color w:val="3370FF"/>
      </w:rPr>
    </w:lvl>
  </w:abstractNum>
  <w:abstractNum w:abstractNumId="151">
    <w:nsid w:val="25B654F3"/>
    <w:multiLevelType w:val="singleLevel"/>
    <w:tmpl w:val="25B654F3"/>
    <w:lvl w:ilvl="0" w:tentative="0">
      <w:start w:val="0"/>
      <w:numFmt w:val="bullet"/>
      <w:lvlText w:val="•"/>
      <w:lvlJc w:val="left"/>
      <w:rPr>
        <w:color w:val="3370FF"/>
      </w:rPr>
    </w:lvl>
  </w:abstractNum>
  <w:abstractNum w:abstractNumId="152">
    <w:nsid w:val="269945CE"/>
    <w:multiLevelType w:val="singleLevel"/>
    <w:tmpl w:val="269945CE"/>
    <w:lvl w:ilvl="0" w:tentative="0">
      <w:start w:val="0"/>
      <w:numFmt w:val="bullet"/>
      <w:lvlText w:val="￮"/>
      <w:lvlJc w:val="left"/>
      <w:rPr>
        <w:color w:val="3370FF"/>
      </w:rPr>
    </w:lvl>
  </w:abstractNum>
  <w:abstractNum w:abstractNumId="153">
    <w:nsid w:val="274D3D9B"/>
    <w:multiLevelType w:val="singleLevel"/>
    <w:tmpl w:val="274D3D9B"/>
    <w:lvl w:ilvl="0" w:tentative="0">
      <w:start w:val="0"/>
      <w:numFmt w:val="bullet"/>
      <w:lvlText w:val="•"/>
      <w:lvlJc w:val="left"/>
      <w:rPr>
        <w:color w:val="3370FF"/>
      </w:rPr>
    </w:lvl>
  </w:abstractNum>
  <w:abstractNum w:abstractNumId="154">
    <w:nsid w:val="2A8F537B"/>
    <w:multiLevelType w:val="singleLevel"/>
    <w:tmpl w:val="2A8F537B"/>
    <w:lvl w:ilvl="0" w:tentative="0">
      <w:start w:val="0"/>
      <w:numFmt w:val="bullet"/>
      <w:lvlText w:val="￮"/>
      <w:lvlJc w:val="left"/>
      <w:rPr>
        <w:color w:val="3370FF"/>
      </w:rPr>
    </w:lvl>
  </w:abstractNum>
  <w:abstractNum w:abstractNumId="155">
    <w:nsid w:val="2B3F3F89"/>
    <w:multiLevelType w:val="singleLevel"/>
    <w:tmpl w:val="2B3F3F89"/>
    <w:lvl w:ilvl="0" w:tentative="0">
      <w:start w:val="0"/>
      <w:numFmt w:val="bullet"/>
      <w:lvlText w:val="￮"/>
      <w:lvlJc w:val="left"/>
      <w:rPr>
        <w:color w:val="3370FF"/>
      </w:rPr>
    </w:lvl>
  </w:abstractNum>
  <w:abstractNum w:abstractNumId="156">
    <w:nsid w:val="2F2D79CE"/>
    <w:multiLevelType w:val="singleLevel"/>
    <w:tmpl w:val="2F2D79CE"/>
    <w:lvl w:ilvl="0" w:tentative="0">
      <w:start w:val="0"/>
      <w:numFmt w:val="bullet"/>
      <w:lvlText w:val="￮"/>
      <w:lvlJc w:val="left"/>
      <w:rPr>
        <w:color w:val="3370FF"/>
      </w:rPr>
    </w:lvl>
  </w:abstractNum>
  <w:abstractNum w:abstractNumId="157">
    <w:nsid w:val="30A0AC00"/>
    <w:multiLevelType w:val="singleLevel"/>
    <w:tmpl w:val="30A0AC00"/>
    <w:lvl w:ilvl="0" w:tentative="0">
      <w:start w:val="0"/>
      <w:numFmt w:val="bullet"/>
      <w:lvlText w:val="▪"/>
      <w:lvlJc w:val="left"/>
      <w:rPr>
        <w:color w:val="3370FF"/>
        <w:sz w:val="11"/>
      </w:rPr>
    </w:lvl>
  </w:abstractNum>
  <w:abstractNum w:abstractNumId="158">
    <w:nsid w:val="30FC5B15"/>
    <w:multiLevelType w:val="singleLevel"/>
    <w:tmpl w:val="30FC5B15"/>
    <w:lvl w:ilvl="0" w:tentative="0">
      <w:start w:val="0"/>
      <w:numFmt w:val="bullet"/>
      <w:lvlText w:val="•"/>
      <w:lvlJc w:val="left"/>
      <w:rPr>
        <w:color w:val="3370FF"/>
      </w:rPr>
    </w:lvl>
  </w:abstractNum>
  <w:abstractNum w:abstractNumId="159">
    <w:nsid w:val="322D85CA"/>
    <w:multiLevelType w:val="singleLevel"/>
    <w:tmpl w:val="322D85CA"/>
    <w:lvl w:ilvl="0" w:tentative="0">
      <w:start w:val="0"/>
      <w:numFmt w:val="bullet"/>
      <w:lvlText w:val="•"/>
      <w:lvlJc w:val="left"/>
      <w:rPr>
        <w:color w:val="3370FF"/>
      </w:rPr>
    </w:lvl>
  </w:abstractNum>
  <w:abstractNum w:abstractNumId="160">
    <w:nsid w:val="329A4FD1"/>
    <w:multiLevelType w:val="singleLevel"/>
    <w:tmpl w:val="329A4FD1"/>
    <w:lvl w:ilvl="0" w:tentative="0">
      <w:start w:val="0"/>
      <w:numFmt w:val="bullet"/>
      <w:lvlText w:val="▪"/>
      <w:lvlJc w:val="left"/>
      <w:rPr>
        <w:color w:val="3370FF"/>
        <w:sz w:val="11"/>
      </w:rPr>
    </w:lvl>
  </w:abstractNum>
  <w:abstractNum w:abstractNumId="161">
    <w:nsid w:val="32A7AF2D"/>
    <w:multiLevelType w:val="singleLevel"/>
    <w:tmpl w:val="32A7AF2D"/>
    <w:lvl w:ilvl="0" w:tentative="0">
      <w:start w:val="2"/>
      <w:numFmt w:val="lowerLetter"/>
      <w:lvlText w:val="%1."/>
      <w:lvlJc w:val="left"/>
      <w:rPr>
        <w:color w:val="3370FF"/>
      </w:rPr>
    </w:lvl>
  </w:abstractNum>
  <w:abstractNum w:abstractNumId="162">
    <w:nsid w:val="333E8B90"/>
    <w:multiLevelType w:val="singleLevel"/>
    <w:tmpl w:val="333E8B90"/>
    <w:lvl w:ilvl="0" w:tentative="0">
      <w:start w:val="0"/>
      <w:numFmt w:val="bullet"/>
      <w:lvlText w:val="￮"/>
      <w:lvlJc w:val="left"/>
      <w:rPr>
        <w:color w:val="3370FF"/>
      </w:rPr>
    </w:lvl>
  </w:abstractNum>
  <w:abstractNum w:abstractNumId="163">
    <w:nsid w:val="35E83B33"/>
    <w:multiLevelType w:val="singleLevel"/>
    <w:tmpl w:val="35E83B33"/>
    <w:lvl w:ilvl="0" w:tentative="0">
      <w:start w:val="0"/>
      <w:numFmt w:val="bullet"/>
      <w:lvlText w:val="▪"/>
      <w:lvlJc w:val="left"/>
      <w:rPr>
        <w:color w:val="3370FF"/>
        <w:sz w:val="11"/>
      </w:rPr>
    </w:lvl>
  </w:abstractNum>
  <w:abstractNum w:abstractNumId="164">
    <w:nsid w:val="35ECE9CB"/>
    <w:multiLevelType w:val="singleLevel"/>
    <w:tmpl w:val="35ECE9CB"/>
    <w:lvl w:ilvl="0" w:tentative="0">
      <w:start w:val="0"/>
      <w:numFmt w:val="bullet"/>
      <w:lvlText w:val="•"/>
      <w:lvlJc w:val="left"/>
      <w:rPr>
        <w:color w:val="3370FF"/>
      </w:rPr>
    </w:lvl>
  </w:abstractNum>
  <w:abstractNum w:abstractNumId="165">
    <w:nsid w:val="3664A4D1"/>
    <w:multiLevelType w:val="singleLevel"/>
    <w:tmpl w:val="3664A4D1"/>
    <w:lvl w:ilvl="0" w:tentative="0">
      <w:start w:val="0"/>
      <w:numFmt w:val="bullet"/>
      <w:lvlText w:val="￮"/>
      <w:lvlJc w:val="left"/>
      <w:rPr>
        <w:color w:val="3370FF"/>
      </w:rPr>
    </w:lvl>
  </w:abstractNum>
  <w:abstractNum w:abstractNumId="166">
    <w:nsid w:val="38EAC418"/>
    <w:multiLevelType w:val="singleLevel"/>
    <w:tmpl w:val="38EAC418"/>
    <w:lvl w:ilvl="0" w:tentative="0">
      <w:start w:val="0"/>
      <w:numFmt w:val="bullet"/>
      <w:lvlText w:val="•"/>
      <w:lvlJc w:val="left"/>
      <w:rPr>
        <w:color w:val="3370FF"/>
      </w:rPr>
    </w:lvl>
  </w:abstractNum>
  <w:abstractNum w:abstractNumId="167">
    <w:nsid w:val="39A0D9AC"/>
    <w:multiLevelType w:val="singleLevel"/>
    <w:tmpl w:val="39A0D9AC"/>
    <w:lvl w:ilvl="0" w:tentative="0">
      <w:start w:val="0"/>
      <w:numFmt w:val="bullet"/>
      <w:lvlText w:val="•"/>
      <w:lvlJc w:val="left"/>
      <w:rPr>
        <w:color w:val="3370FF"/>
      </w:rPr>
    </w:lvl>
  </w:abstractNum>
  <w:abstractNum w:abstractNumId="168">
    <w:nsid w:val="3A7FBA26"/>
    <w:multiLevelType w:val="singleLevel"/>
    <w:tmpl w:val="3A7FBA26"/>
    <w:lvl w:ilvl="0" w:tentative="0">
      <w:start w:val="0"/>
      <w:numFmt w:val="bullet"/>
      <w:lvlText w:val="￮"/>
      <w:lvlJc w:val="left"/>
      <w:rPr>
        <w:color w:val="3370FF"/>
      </w:rPr>
    </w:lvl>
  </w:abstractNum>
  <w:abstractNum w:abstractNumId="169">
    <w:nsid w:val="3B8127DF"/>
    <w:multiLevelType w:val="singleLevel"/>
    <w:tmpl w:val="3B8127DF"/>
    <w:lvl w:ilvl="0" w:tentative="0">
      <w:start w:val="0"/>
      <w:numFmt w:val="bullet"/>
      <w:lvlText w:val="▪"/>
      <w:lvlJc w:val="left"/>
      <w:rPr>
        <w:color w:val="3370FF"/>
        <w:sz w:val="11"/>
      </w:rPr>
    </w:lvl>
  </w:abstractNum>
  <w:abstractNum w:abstractNumId="170">
    <w:nsid w:val="3D950AF9"/>
    <w:multiLevelType w:val="singleLevel"/>
    <w:tmpl w:val="3D950AF9"/>
    <w:lvl w:ilvl="0" w:tentative="0">
      <w:start w:val="0"/>
      <w:numFmt w:val="bullet"/>
      <w:lvlText w:val="•"/>
      <w:lvlJc w:val="left"/>
      <w:rPr>
        <w:color w:val="3370FF"/>
      </w:rPr>
    </w:lvl>
  </w:abstractNum>
  <w:abstractNum w:abstractNumId="171">
    <w:nsid w:val="3FE315B6"/>
    <w:multiLevelType w:val="singleLevel"/>
    <w:tmpl w:val="3FE315B6"/>
    <w:lvl w:ilvl="0" w:tentative="0">
      <w:start w:val="0"/>
      <w:numFmt w:val="bullet"/>
      <w:lvlText w:val="▪"/>
      <w:lvlJc w:val="left"/>
      <w:rPr>
        <w:color w:val="3370FF"/>
        <w:sz w:val="11"/>
      </w:rPr>
    </w:lvl>
  </w:abstractNum>
  <w:abstractNum w:abstractNumId="172">
    <w:nsid w:val="408860E8"/>
    <w:multiLevelType w:val="singleLevel"/>
    <w:tmpl w:val="408860E8"/>
    <w:lvl w:ilvl="0" w:tentative="0">
      <w:start w:val="0"/>
      <w:numFmt w:val="bullet"/>
      <w:lvlText w:val="￮"/>
      <w:lvlJc w:val="left"/>
      <w:rPr>
        <w:color w:val="3370FF"/>
      </w:rPr>
    </w:lvl>
  </w:abstractNum>
  <w:abstractNum w:abstractNumId="173">
    <w:nsid w:val="40B249F9"/>
    <w:multiLevelType w:val="singleLevel"/>
    <w:tmpl w:val="40B249F9"/>
    <w:lvl w:ilvl="0" w:tentative="0">
      <w:start w:val="0"/>
      <w:numFmt w:val="bullet"/>
      <w:lvlText w:val="▪"/>
      <w:lvlJc w:val="left"/>
      <w:rPr>
        <w:color w:val="3370FF"/>
        <w:sz w:val="11"/>
      </w:rPr>
    </w:lvl>
  </w:abstractNum>
  <w:abstractNum w:abstractNumId="174">
    <w:nsid w:val="40F245EA"/>
    <w:multiLevelType w:val="singleLevel"/>
    <w:tmpl w:val="40F245EA"/>
    <w:lvl w:ilvl="0" w:tentative="0">
      <w:start w:val="0"/>
      <w:numFmt w:val="bullet"/>
      <w:lvlText w:val="￮"/>
      <w:lvlJc w:val="left"/>
      <w:rPr>
        <w:color w:val="3370FF"/>
      </w:rPr>
    </w:lvl>
  </w:abstractNum>
  <w:abstractNum w:abstractNumId="175">
    <w:nsid w:val="4258023A"/>
    <w:multiLevelType w:val="singleLevel"/>
    <w:tmpl w:val="4258023A"/>
    <w:lvl w:ilvl="0" w:tentative="0">
      <w:start w:val="0"/>
      <w:numFmt w:val="bullet"/>
      <w:lvlText w:val="▪"/>
      <w:lvlJc w:val="left"/>
      <w:rPr>
        <w:color w:val="3370FF"/>
        <w:sz w:val="11"/>
      </w:rPr>
    </w:lvl>
  </w:abstractNum>
  <w:abstractNum w:abstractNumId="176">
    <w:nsid w:val="429CD0B5"/>
    <w:multiLevelType w:val="singleLevel"/>
    <w:tmpl w:val="429CD0B5"/>
    <w:lvl w:ilvl="0" w:tentative="0">
      <w:start w:val="0"/>
      <w:numFmt w:val="bullet"/>
      <w:lvlText w:val="￮"/>
      <w:lvlJc w:val="left"/>
      <w:rPr>
        <w:color w:val="3370FF"/>
      </w:rPr>
    </w:lvl>
  </w:abstractNum>
  <w:abstractNum w:abstractNumId="177">
    <w:nsid w:val="446EAEE1"/>
    <w:multiLevelType w:val="singleLevel"/>
    <w:tmpl w:val="446EAEE1"/>
    <w:lvl w:ilvl="0" w:tentative="0">
      <w:start w:val="0"/>
      <w:numFmt w:val="bullet"/>
      <w:lvlText w:val="•"/>
      <w:lvlJc w:val="left"/>
      <w:rPr>
        <w:color w:val="3370FF"/>
      </w:rPr>
    </w:lvl>
  </w:abstractNum>
  <w:abstractNum w:abstractNumId="178">
    <w:nsid w:val="46A08BB8"/>
    <w:multiLevelType w:val="singleLevel"/>
    <w:tmpl w:val="46A08BB8"/>
    <w:lvl w:ilvl="0" w:tentative="0">
      <w:start w:val="0"/>
      <w:numFmt w:val="bullet"/>
      <w:lvlText w:val="￮"/>
      <w:lvlJc w:val="left"/>
      <w:rPr>
        <w:color w:val="3370FF"/>
      </w:rPr>
    </w:lvl>
  </w:abstractNum>
  <w:abstractNum w:abstractNumId="179">
    <w:nsid w:val="4A51D704"/>
    <w:multiLevelType w:val="singleLevel"/>
    <w:tmpl w:val="4A51D704"/>
    <w:lvl w:ilvl="0" w:tentative="0">
      <w:start w:val="0"/>
      <w:numFmt w:val="bullet"/>
      <w:lvlText w:val="▪"/>
      <w:lvlJc w:val="left"/>
      <w:rPr>
        <w:color w:val="3370FF"/>
        <w:sz w:val="11"/>
      </w:rPr>
    </w:lvl>
  </w:abstractNum>
  <w:abstractNum w:abstractNumId="180">
    <w:nsid w:val="4AD1D84F"/>
    <w:multiLevelType w:val="singleLevel"/>
    <w:tmpl w:val="4AD1D84F"/>
    <w:lvl w:ilvl="0" w:tentative="0">
      <w:start w:val="0"/>
      <w:numFmt w:val="bullet"/>
      <w:lvlText w:val="•"/>
      <w:lvlJc w:val="left"/>
      <w:rPr>
        <w:color w:val="3370FF"/>
      </w:rPr>
    </w:lvl>
  </w:abstractNum>
  <w:abstractNum w:abstractNumId="181">
    <w:nsid w:val="4C1BAE26"/>
    <w:multiLevelType w:val="singleLevel"/>
    <w:tmpl w:val="4C1BAE26"/>
    <w:lvl w:ilvl="0" w:tentative="0">
      <w:start w:val="0"/>
      <w:numFmt w:val="bullet"/>
      <w:lvlText w:val="•"/>
      <w:lvlJc w:val="left"/>
      <w:rPr>
        <w:color w:val="3370FF"/>
      </w:rPr>
    </w:lvl>
  </w:abstractNum>
  <w:abstractNum w:abstractNumId="182">
    <w:nsid w:val="4C3D7A74"/>
    <w:multiLevelType w:val="singleLevel"/>
    <w:tmpl w:val="4C3D7A74"/>
    <w:lvl w:ilvl="0" w:tentative="0">
      <w:start w:val="0"/>
      <w:numFmt w:val="bullet"/>
      <w:lvlText w:val="•"/>
      <w:lvlJc w:val="left"/>
      <w:rPr>
        <w:color w:val="3370FF"/>
      </w:rPr>
    </w:lvl>
  </w:abstractNum>
  <w:abstractNum w:abstractNumId="183">
    <w:nsid w:val="4CD1E351"/>
    <w:multiLevelType w:val="singleLevel"/>
    <w:tmpl w:val="4CD1E351"/>
    <w:lvl w:ilvl="0" w:tentative="0">
      <w:start w:val="0"/>
      <w:numFmt w:val="bullet"/>
      <w:lvlText w:val="▪"/>
      <w:lvlJc w:val="left"/>
      <w:rPr>
        <w:color w:val="3370FF"/>
        <w:sz w:val="11"/>
      </w:rPr>
    </w:lvl>
  </w:abstractNum>
  <w:abstractNum w:abstractNumId="184">
    <w:nsid w:val="4D4DC07F"/>
    <w:multiLevelType w:val="singleLevel"/>
    <w:tmpl w:val="4D4DC07F"/>
    <w:lvl w:ilvl="0" w:tentative="0">
      <w:start w:val="0"/>
      <w:numFmt w:val="bullet"/>
      <w:lvlText w:val="￮"/>
      <w:lvlJc w:val="left"/>
      <w:rPr>
        <w:color w:val="3370FF"/>
      </w:rPr>
    </w:lvl>
  </w:abstractNum>
  <w:abstractNum w:abstractNumId="185">
    <w:nsid w:val="4D63189B"/>
    <w:multiLevelType w:val="singleLevel"/>
    <w:tmpl w:val="4D63189B"/>
    <w:lvl w:ilvl="0" w:tentative="0">
      <w:start w:val="0"/>
      <w:numFmt w:val="bullet"/>
      <w:lvlText w:val="￮"/>
      <w:lvlJc w:val="left"/>
      <w:rPr>
        <w:color w:val="3370FF"/>
      </w:rPr>
    </w:lvl>
  </w:abstractNum>
  <w:abstractNum w:abstractNumId="186">
    <w:nsid w:val="4D94DA66"/>
    <w:multiLevelType w:val="singleLevel"/>
    <w:tmpl w:val="4D94DA66"/>
    <w:lvl w:ilvl="0" w:tentative="0">
      <w:start w:val="0"/>
      <w:numFmt w:val="bullet"/>
      <w:lvlText w:val="•"/>
      <w:lvlJc w:val="left"/>
      <w:rPr>
        <w:color w:val="3370FF"/>
      </w:rPr>
    </w:lvl>
  </w:abstractNum>
  <w:abstractNum w:abstractNumId="187">
    <w:nsid w:val="4E709187"/>
    <w:multiLevelType w:val="singleLevel"/>
    <w:tmpl w:val="4E709187"/>
    <w:lvl w:ilvl="0" w:tentative="0">
      <w:start w:val="2"/>
      <w:numFmt w:val="decimal"/>
      <w:lvlText w:val="%1."/>
      <w:lvlJc w:val="left"/>
      <w:rPr>
        <w:color w:val="3370FF"/>
      </w:rPr>
    </w:lvl>
  </w:abstractNum>
  <w:abstractNum w:abstractNumId="188">
    <w:nsid w:val="4EA76503"/>
    <w:multiLevelType w:val="singleLevel"/>
    <w:tmpl w:val="4EA76503"/>
    <w:lvl w:ilvl="0" w:tentative="0">
      <w:start w:val="0"/>
      <w:numFmt w:val="bullet"/>
      <w:lvlText w:val="•"/>
      <w:lvlJc w:val="left"/>
      <w:rPr>
        <w:color w:val="3370FF"/>
      </w:rPr>
    </w:lvl>
  </w:abstractNum>
  <w:abstractNum w:abstractNumId="189">
    <w:nsid w:val="4F00C6B4"/>
    <w:multiLevelType w:val="singleLevel"/>
    <w:tmpl w:val="4F00C6B4"/>
    <w:lvl w:ilvl="0" w:tentative="0">
      <w:start w:val="0"/>
      <w:numFmt w:val="bullet"/>
      <w:lvlText w:val="￮"/>
      <w:lvlJc w:val="left"/>
      <w:rPr>
        <w:color w:val="3370FF"/>
      </w:rPr>
    </w:lvl>
  </w:abstractNum>
  <w:abstractNum w:abstractNumId="190">
    <w:nsid w:val="4FA7FC34"/>
    <w:multiLevelType w:val="singleLevel"/>
    <w:tmpl w:val="4FA7FC34"/>
    <w:lvl w:ilvl="0" w:tentative="0">
      <w:start w:val="0"/>
      <w:numFmt w:val="bullet"/>
      <w:lvlText w:val="￮"/>
      <w:lvlJc w:val="left"/>
      <w:rPr>
        <w:color w:val="3370FF"/>
      </w:rPr>
    </w:lvl>
  </w:abstractNum>
  <w:abstractNum w:abstractNumId="191">
    <w:nsid w:val="4FB438A5"/>
    <w:multiLevelType w:val="singleLevel"/>
    <w:tmpl w:val="4FB438A5"/>
    <w:lvl w:ilvl="0" w:tentative="0">
      <w:start w:val="0"/>
      <w:numFmt w:val="bullet"/>
      <w:lvlText w:val="￮"/>
      <w:lvlJc w:val="left"/>
      <w:rPr>
        <w:color w:val="3370FF"/>
      </w:rPr>
    </w:lvl>
  </w:abstractNum>
  <w:abstractNum w:abstractNumId="192">
    <w:nsid w:val="51C4BC33"/>
    <w:multiLevelType w:val="singleLevel"/>
    <w:tmpl w:val="51C4BC33"/>
    <w:lvl w:ilvl="0" w:tentative="0">
      <w:start w:val="0"/>
      <w:numFmt w:val="bullet"/>
      <w:lvlText w:val="￮"/>
      <w:lvlJc w:val="left"/>
      <w:rPr>
        <w:color w:val="3370FF"/>
      </w:rPr>
    </w:lvl>
  </w:abstractNum>
  <w:abstractNum w:abstractNumId="193">
    <w:nsid w:val="54701CA1"/>
    <w:multiLevelType w:val="singleLevel"/>
    <w:tmpl w:val="54701CA1"/>
    <w:lvl w:ilvl="0" w:tentative="0">
      <w:start w:val="0"/>
      <w:numFmt w:val="bullet"/>
      <w:lvlText w:val="￮"/>
      <w:lvlJc w:val="left"/>
      <w:rPr>
        <w:color w:val="3370FF"/>
      </w:rPr>
    </w:lvl>
  </w:abstractNum>
  <w:abstractNum w:abstractNumId="194">
    <w:nsid w:val="58765686"/>
    <w:multiLevelType w:val="singleLevel"/>
    <w:tmpl w:val="58765686"/>
    <w:lvl w:ilvl="0" w:tentative="0">
      <w:start w:val="0"/>
      <w:numFmt w:val="bullet"/>
      <w:lvlText w:val="•"/>
      <w:lvlJc w:val="left"/>
      <w:rPr>
        <w:color w:val="3370FF"/>
      </w:rPr>
    </w:lvl>
  </w:abstractNum>
  <w:abstractNum w:abstractNumId="195">
    <w:nsid w:val="598DAF6D"/>
    <w:multiLevelType w:val="singleLevel"/>
    <w:tmpl w:val="598DAF6D"/>
    <w:lvl w:ilvl="0" w:tentative="0">
      <w:start w:val="0"/>
      <w:numFmt w:val="bullet"/>
      <w:lvlText w:val="￮"/>
      <w:lvlJc w:val="left"/>
      <w:rPr>
        <w:color w:val="3370FF"/>
      </w:rPr>
    </w:lvl>
  </w:abstractNum>
  <w:abstractNum w:abstractNumId="196">
    <w:nsid w:val="59ADCABA"/>
    <w:multiLevelType w:val="singleLevel"/>
    <w:tmpl w:val="59ADCABA"/>
    <w:lvl w:ilvl="0" w:tentative="0">
      <w:start w:val="0"/>
      <w:numFmt w:val="bullet"/>
      <w:lvlText w:val="•"/>
      <w:lvlJc w:val="left"/>
      <w:rPr>
        <w:color w:val="3370FF"/>
      </w:rPr>
    </w:lvl>
  </w:abstractNum>
  <w:abstractNum w:abstractNumId="197">
    <w:nsid w:val="59EEFD2A"/>
    <w:multiLevelType w:val="singleLevel"/>
    <w:tmpl w:val="59EEFD2A"/>
    <w:lvl w:ilvl="0" w:tentative="0">
      <w:start w:val="0"/>
      <w:numFmt w:val="bullet"/>
      <w:lvlText w:val="￮"/>
      <w:lvlJc w:val="left"/>
      <w:rPr>
        <w:color w:val="3370FF"/>
      </w:rPr>
    </w:lvl>
  </w:abstractNum>
  <w:abstractNum w:abstractNumId="198">
    <w:nsid w:val="5A241D34"/>
    <w:multiLevelType w:val="singleLevel"/>
    <w:tmpl w:val="5A241D34"/>
    <w:lvl w:ilvl="0" w:tentative="0">
      <w:start w:val="0"/>
      <w:numFmt w:val="bullet"/>
      <w:lvlText w:val="￮"/>
      <w:lvlJc w:val="left"/>
      <w:rPr>
        <w:color w:val="3370FF"/>
      </w:rPr>
    </w:lvl>
  </w:abstractNum>
  <w:abstractNum w:abstractNumId="199">
    <w:nsid w:val="5A8377A7"/>
    <w:multiLevelType w:val="singleLevel"/>
    <w:tmpl w:val="5A8377A7"/>
    <w:lvl w:ilvl="0" w:tentative="0">
      <w:start w:val="0"/>
      <w:numFmt w:val="bullet"/>
      <w:lvlText w:val="￮"/>
      <w:lvlJc w:val="left"/>
      <w:rPr>
        <w:color w:val="3370FF"/>
      </w:rPr>
    </w:lvl>
  </w:abstractNum>
  <w:abstractNum w:abstractNumId="200">
    <w:nsid w:val="5E29AB5A"/>
    <w:multiLevelType w:val="singleLevel"/>
    <w:tmpl w:val="5E29AB5A"/>
    <w:lvl w:ilvl="0" w:tentative="0">
      <w:start w:val="0"/>
      <w:numFmt w:val="bullet"/>
      <w:lvlText w:val="•"/>
      <w:lvlJc w:val="left"/>
      <w:rPr>
        <w:color w:val="3370FF"/>
      </w:rPr>
    </w:lvl>
  </w:abstractNum>
  <w:abstractNum w:abstractNumId="201">
    <w:nsid w:val="5FCE4367"/>
    <w:multiLevelType w:val="singleLevel"/>
    <w:tmpl w:val="5FCE4367"/>
    <w:lvl w:ilvl="0" w:tentative="0">
      <w:start w:val="0"/>
      <w:numFmt w:val="bullet"/>
      <w:lvlText w:val="•"/>
      <w:lvlJc w:val="left"/>
      <w:rPr>
        <w:color w:val="3370FF"/>
      </w:rPr>
    </w:lvl>
  </w:abstractNum>
  <w:abstractNum w:abstractNumId="202">
    <w:nsid w:val="5FFFB1A7"/>
    <w:multiLevelType w:val="singleLevel"/>
    <w:tmpl w:val="5FFFB1A7"/>
    <w:lvl w:ilvl="0" w:tentative="0">
      <w:start w:val="0"/>
      <w:numFmt w:val="bullet"/>
      <w:lvlText w:val="•"/>
      <w:lvlJc w:val="left"/>
      <w:rPr>
        <w:color w:val="3370FF"/>
      </w:rPr>
    </w:lvl>
  </w:abstractNum>
  <w:abstractNum w:abstractNumId="203">
    <w:nsid w:val="60382F6E"/>
    <w:multiLevelType w:val="singleLevel"/>
    <w:tmpl w:val="60382F6E"/>
    <w:lvl w:ilvl="0" w:tentative="0">
      <w:start w:val="0"/>
      <w:numFmt w:val="bullet"/>
      <w:lvlText w:val="•"/>
      <w:lvlJc w:val="left"/>
      <w:rPr>
        <w:color w:val="3370FF"/>
      </w:rPr>
    </w:lvl>
  </w:abstractNum>
  <w:abstractNum w:abstractNumId="204">
    <w:nsid w:val="610EFE5C"/>
    <w:multiLevelType w:val="singleLevel"/>
    <w:tmpl w:val="610EFE5C"/>
    <w:lvl w:ilvl="0" w:tentative="0">
      <w:start w:val="0"/>
      <w:numFmt w:val="bullet"/>
      <w:lvlText w:val="￮"/>
      <w:lvlJc w:val="left"/>
      <w:rPr>
        <w:color w:val="3370FF"/>
      </w:rPr>
    </w:lvl>
  </w:abstractNum>
  <w:abstractNum w:abstractNumId="205">
    <w:nsid w:val="629F7852"/>
    <w:multiLevelType w:val="singleLevel"/>
    <w:tmpl w:val="629F7852"/>
    <w:lvl w:ilvl="0" w:tentative="0">
      <w:start w:val="0"/>
      <w:numFmt w:val="bullet"/>
      <w:lvlText w:val="•"/>
      <w:lvlJc w:val="left"/>
      <w:rPr>
        <w:color w:val="3370FF"/>
      </w:rPr>
    </w:lvl>
  </w:abstractNum>
  <w:abstractNum w:abstractNumId="206">
    <w:nsid w:val="63B12E74"/>
    <w:multiLevelType w:val="singleLevel"/>
    <w:tmpl w:val="63B12E74"/>
    <w:lvl w:ilvl="0" w:tentative="0">
      <w:start w:val="0"/>
      <w:numFmt w:val="bullet"/>
      <w:lvlText w:val="￮"/>
      <w:lvlJc w:val="left"/>
      <w:rPr>
        <w:color w:val="3370FF"/>
      </w:rPr>
    </w:lvl>
  </w:abstractNum>
  <w:abstractNum w:abstractNumId="207">
    <w:nsid w:val="64C0CB79"/>
    <w:multiLevelType w:val="singleLevel"/>
    <w:tmpl w:val="64C0CB79"/>
    <w:lvl w:ilvl="0" w:tentative="0">
      <w:start w:val="0"/>
      <w:numFmt w:val="bullet"/>
      <w:lvlText w:val="•"/>
      <w:lvlJc w:val="left"/>
      <w:rPr>
        <w:color w:val="3370FF"/>
      </w:rPr>
    </w:lvl>
  </w:abstractNum>
  <w:abstractNum w:abstractNumId="208">
    <w:nsid w:val="651422BE"/>
    <w:multiLevelType w:val="singleLevel"/>
    <w:tmpl w:val="651422BE"/>
    <w:lvl w:ilvl="0" w:tentative="0">
      <w:start w:val="0"/>
      <w:numFmt w:val="bullet"/>
      <w:lvlText w:val="•"/>
      <w:lvlJc w:val="left"/>
      <w:rPr>
        <w:color w:val="3370FF"/>
      </w:rPr>
    </w:lvl>
  </w:abstractNum>
  <w:abstractNum w:abstractNumId="209">
    <w:nsid w:val="659EB354"/>
    <w:multiLevelType w:val="singleLevel"/>
    <w:tmpl w:val="659EB354"/>
    <w:lvl w:ilvl="0" w:tentative="0">
      <w:start w:val="0"/>
      <w:numFmt w:val="bullet"/>
      <w:lvlText w:val="•"/>
      <w:lvlJc w:val="left"/>
      <w:rPr>
        <w:color w:val="3370FF"/>
      </w:rPr>
    </w:lvl>
  </w:abstractNum>
  <w:abstractNum w:abstractNumId="210">
    <w:nsid w:val="65CD0074"/>
    <w:multiLevelType w:val="singleLevel"/>
    <w:tmpl w:val="65CD0074"/>
    <w:lvl w:ilvl="0" w:tentative="0">
      <w:start w:val="0"/>
      <w:numFmt w:val="bullet"/>
      <w:lvlText w:val="•"/>
      <w:lvlJc w:val="left"/>
      <w:rPr>
        <w:color w:val="3370FF"/>
      </w:rPr>
    </w:lvl>
  </w:abstractNum>
  <w:abstractNum w:abstractNumId="211">
    <w:nsid w:val="68B298F7"/>
    <w:multiLevelType w:val="singleLevel"/>
    <w:tmpl w:val="68B298F7"/>
    <w:lvl w:ilvl="0" w:tentative="0">
      <w:start w:val="0"/>
      <w:numFmt w:val="bullet"/>
      <w:lvlText w:val="▪"/>
      <w:lvlJc w:val="left"/>
      <w:rPr>
        <w:color w:val="3370FF"/>
        <w:sz w:val="11"/>
      </w:rPr>
    </w:lvl>
  </w:abstractNum>
  <w:abstractNum w:abstractNumId="212">
    <w:nsid w:val="6AFC2A1C"/>
    <w:multiLevelType w:val="singleLevel"/>
    <w:tmpl w:val="6AFC2A1C"/>
    <w:lvl w:ilvl="0" w:tentative="0">
      <w:start w:val="0"/>
      <w:numFmt w:val="bullet"/>
      <w:lvlText w:val="￮"/>
      <w:lvlJc w:val="left"/>
      <w:rPr>
        <w:color w:val="3370FF"/>
      </w:rPr>
    </w:lvl>
  </w:abstractNum>
  <w:abstractNum w:abstractNumId="213">
    <w:nsid w:val="6C0BE2D1"/>
    <w:multiLevelType w:val="singleLevel"/>
    <w:tmpl w:val="6C0BE2D1"/>
    <w:lvl w:ilvl="0" w:tentative="0">
      <w:start w:val="0"/>
      <w:numFmt w:val="bullet"/>
      <w:lvlText w:val="￮"/>
      <w:lvlJc w:val="left"/>
      <w:rPr>
        <w:color w:val="3370FF"/>
      </w:rPr>
    </w:lvl>
  </w:abstractNum>
  <w:abstractNum w:abstractNumId="214">
    <w:nsid w:val="6D423078"/>
    <w:multiLevelType w:val="singleLevel"/>
    <w:tmpl w:val="6D423078"/>
    <w:lvl w:ilvl="0" w:tentative="0">
      <w:start w:val="0"/>
      <w:numFmt w:val="bullet"/>
      <w:lvlText w:val="▪"/>
      <w:lvlJc w:val="left"/>
      <w:rPr>
        <w:color w:val="3370FF"/>
        <w:sz w:val="11"/>
      </w:rPr>
    </w:lvl>
  </w:abstractNum>
  <w:abstractNum w:abstractNumId="215">
    <w:nsid w:val="700FDCEF"/>
    <w:multiLevelType w:val="singleLevel"/>
    <w:tmpl w:val="700FDCEF"/>
    <w:lvl w:ilvl="0" w:tentative="0">
      <w:start w:val="0"/>
      <w:numFmt w:val="bullet"/>
      <w:lvlText w:val="￮"/>
      <w:lvlJc w:val="left"/>
      <w:rPr>
        <w:color w:val="3370FF"/>
      </w:rPr>
    </w:lvl>
  </w:abstractNum>
  <w:abstractNum w:abstractNumId="216">
    <w:nsid w:val="70F95E71"/>
    <w:multiLevelType w:val="singleLevel"/>
    <w:tmpl w:val="70F95E71"/>
    <w:lvl w:ilvl="0" w:tentative="0">
      <w:start w:val="0"/>
      <w:numFmt w:val="bullet"/>
      <w:lvlText w:val="￮"/>
      <w:lvlJc w:val="left"/>
      <w:rPr>
        <w:color w:val="3370FF"/>
      </w:rPr>
    </w:lvl>
  </w:abstractNum>
  <w:abstractNum w:abstractNumId="217">
    <w:nsid w:val="72183CF9"/>
    <w:multiLevelType w:val="singleLevel"/>
    <w:tmpl w:val="72183CF9"/>
    <w:lvl w:ilvl="0" w:tentative="0">
      <w:start w:val="0"/>
      <w:numFmt w:val="bullet"/>
      <w:lvlText w:val="•"/>
      <w:lvlJc w:val="left"/>
      <w:rPr>
        <w:color w:val="3370FF"/>
      </w:rPr>
    </w:lvl>
  </w:abstractNum>
  <w:abstractNum w:abstractNumId="218">
    <w:nsid w:val="744F3566"/>
    <w:multiLevelType w:val="singleLevel"/>
    <w:tmpl w:val="744F3566"/>
    <w:lvl w:ilvl="0" w:tentative="0">
      <w:start w:val="0"/>
      <w:numFmt w:val="bullet"/>
      <w:lvlText w:val="▪"/>
      <w:lvlJc w:val="left"/>
      <w:rPr>
        <w:color w:val="3370FF"/>
        <w:sz w:val="11"/>
      </w:rPr>
    </w:lvl>
  </w:abstractNum>
  <w:abstractNum w:abstractNumId="219">
    <w:nsid w:val="7499D7B3"/>
    <w:multiLevelType w:val="singleLevel"/>
    <w:tmpl w:val="7499D7B3"/>
    <w:lvl w:ilvl="0" w:tentative="0">
      <w:start w:val="0"/>
      <w:numFmt w:val="bullet"/>
      <w:lvlText w:val="￮"/>
      <w:lvlJc w:val="left"/>
      <w:rPr>
        <w:color w:val="3370FF"/>
      </w:rPr>
    </w:lvl>
  </w:abstractNum>
  <w:abstractNum w:abstractNumId="220">
    <w:nsid w:val="74C28B35"/>
    <w:multiLevelType w:val="singleLevel"/>
    <w:tmpl w:val="74C28B35"/>
    <w:lvl w:ilvl="0" w:tentative="0">
      <w:start w:val="0"/>
      <w:numFmt w:val="bullet"/>
      <w:lvlText w:val="•"/>
      <w:lvlJc w:val="left"/>
      <w:rPr>
        <w:color w:val="3370FF"/>
      </w:rPr>
    </w:lvl>
  </w:abstractNum>
  <w:abstractNum w:abstractNumId="221">
    <w:nsid w:val="77633216"/>
    <w:multiLevelType w:val="singleLevel"/>
    <w:tmpl w:val="77633216"/>
    <w:lvl w:ilvl="0" w:tentative="0">
      <w:start w:val="0"/>
      <w:numFmt w:val="bullet"/>
      <w:lvlText w:val="￮"/>
      <w:lvlJc w:val="left"/>
      <w:rPr>
        <w:color w:val="3370FF"/>
      </w:rPr>
    </w:lvl>
  </w:abstractNum>
  <w:abstractNum w:abstractNumId="222">
    <w:nsid w:val="77ECEA79"/>
    <w:multiLevelType w:val="singleLevel"/>
    <w:tmpl w:val="77ECEA79"/>
    <w:lvl w:ilvl="0" w:tentative="0">
      <w:start w:val="0"/>
      <w:numFmt w:val="bullet"/>
      <w:lvlText w:val="￮"/>
      <w:lvlJc w:val="left"/>
      <w:rPr>
        <w:color w:val="3370FF"/>
      </w:rPr>
    </w:lvl>
  </w:abstractNum>
  <w:abstractNum w:abstractNumId="223">
    <w:nsid w:val="79AA4FA4"/>
    <w:multiLevelType w:val="singleLevel"/>
    <w:tmpl w:val="79AA4FA4"/>
    <w:lvl w:ilvl="0" w:tentative="0">
      <w:start w:val="0"/>
      <w:numFmt w:val="bullet"/>
      <w:lvlText w:val="•"/>
      <w:lvlJc w:val="left"/>
      <w:rPr>
        <w:color w:val="3370FF"/>
      </w:rPr>
    </w:lvl>
  </w:abstractNum>
  <w:abstractNum w:abstractNumId="224">
    <w:nsid w:val="7C246926"/>
    <w:multiLevelType w:val="singleLevel"/>
    <w:tmpl w:val="7C246926"/>
    <w:lvl w:ilvl="0" w:tentative="0">
      <w:start w:val="0"/>
      <w:numFmt w:val="bullet"/>
      <w:lvlText w:val="￮"/>
      <w:lvlJc w:val="left"/>
      <w:rPr>
        <w:color w:val="3370FF"/>
      </w:rPr>
    </w:lvl>
  </w:abstractNum>
  <w:abstractNum w:abstractNumId="225">
    <w:nsid w:val="7DEC2089"/>
    <w:multiLevelType w:val="singleLevel"/>
    <w:tmpl w:val="7DEC2089"/>
    <w:lvl w:ilvl="0" w:tentative="0">
      <w:start w:val="0"/>
      <w:numFmt w:val="bullet"/>
      <w:lvlText w:val="•"/>
      <w:lvlJc w:val="left"/>
      <w:rPr>
        <w:color w:val="3370FF"/>
      </w:rPr>
    </w:lvl>
  </w:abstractNum>
  <w:num w:numId="1">
    <w:abstractNumId w:val="110"/>
  </w:num>
  <w:num w:numId="2">
    <w:abstractNumId w:val="74"/>
  </w:num>
  <w:num w:numId="3">
    <w:abstractNumId w:val="196"/>
  </w:num>
  <w:num w:numId="4">
    <w:abstractNumId w:val="62"/>
  </w:num>
  <w:num w:numId="5">
    <w:abstractNumId w:val="51"/>
  </w:num>
  <w:num w:numId="6">
    <w:abstractNumId w:val="117"/>
  </w:num>
  <w:num w:numId="7">
    <w:abstractNumId w:val="151"/>
  </w:num>
  <w:num w:numId="8">
    <w:abstractNumId w:val="217"/>
  </w:num>
  <w:num w:numId="9">
    <w:abstractNumId w:val="113"/>
  </w:num>
  <w:num w:numId="10">
    <w:abstractNumId w:val="12"/>
  </w:num>
  <w:num w:numId="11">
    <w:abstractNumId w:val="154"/>
  </w:num>
  <w:num w:numId="12">
    <w:abstractNumId w:val="198"/>
  </w:num>
  <w:num w:numId="13">
    <w:abstractNumId w:val="68"/>
  </w:num>
  <w:num w:numId="14">
    <w:abstractNumId w:val="184"/>
  </w:num>
  <w:num w:numId="15">
    <w:abstractNumId w:val="102"/>
  </w:num>
  <w:num w:numId="16">
    <w:abstractNumId w:val="148"/>
  </w:num>
  <w:num w:numId="17">
    <w:abstractNumId w:val="82"/>
  </w:num>
  <w:num w:numId="18">
    <w:abstractNumId w:val="79"/>
  </w:num>
  <w:num w:numId="19">
    <w:abstractNumId w:val="24"/>
  </w:num>
  <w:num w:numId="20">
    <w:abstractNumId w:val="181"/>
  </w:num>
  <w:num w:numId="21">
    <w:abstractNumId w:val="203"/>
  </w:num>
  <w:num w:numId="22">
    <w:abstractNumId w:val="125"/>
  </w:num>
  <w:num w:numId="23">
    <w:abstractNumId w:val="178"/>
  </w:num>
  <w:num w:numId="24">
    <w:abstractNumId w:val="43"/>
  </w:num>
  <w:num w:numId="25">
    <w:abstractNumId w:val="224"/>
  </w:num>
  <w:num w:numId="26">
    <w:abstractNumId w:val="222"/>
  </w:num>
  <w:num w:numId="27">
    <w:abstractNumId w:val="61"/>
  </w:num>
  <w:num w:numId="28">
    <w:abstractNumId w:val="205"/>
  </w:num>
  <w:num w:numId="29">
    <w:abstractNumId w:val="13"/>
  </w:num>
  <w:num w:numId="30">
    <w:abstractNumId w:val="167"/>
  </w:num>
  <w:num w:numId="31">
    <w:abstractNumId w:val="4"/>
  </w:num>
  <w:num w:numId="32">
    <w:abstractNumId w:val="194"/>
  </w:num>
  <w:num w:numId="33">
    <w:abstractNumId w:val="225"/>
  </w:num>
  <w:num w:numId="34">
    <w:abstractNumId w:val="1"/>
  </w:num>
  <w:num w:numId="35">
    <w:abstractNumId w:val="147"/>
  </w:num>
  <w:num w:numId="36">
    <w:abstractNumId w:val="186"/>
  </w:num>
  <w:num w:numId="37">
    <w:abstractNumId w:val="105"/>
  </w:num>
  <w:num w:numId="38">
    <w:abstractNumId w:val="84"/>
  </w:num>
  <w:num w:numId="39">
    <w:abstractNumId w:val="158"/>
  </w:num>
  <w:num w:numId="40">
    <w:abstractNumId w:val="223"/>
  </w:num>
  <w:num w:numId="41">
    <w:abstractNumId w:val="56"/>
  </w:num>
  <w:num w:numId="42">
    <w:abstractNumId w:val="10"/>
  </w:num>
  <w:num w:numId="43">
    <w:abstractNumId w:val="53"/>
  </w:num>
  <w:num w:numId="44">
    <w:abstractNumId w:val="200"/>
  </w:num>
  <w:num w:numId="45">
    <w:abstractNumId w:val="3"/>
  </w:num>
  <w:num w:numId="46">
    <w:abstractNumId w:val="136"/>
  </w:num>
  <w:num w:numId="47">
    <w:abstractNumId w:val="8"/>
  </w:num>
  <w:num w:numId="48">
    <w:abstractNumId w:val="202"/>
  </w:num>
  <w:num w:numId="49">
    <w:abstractNumId w:val="220"/>
  </w:num>
  <w:num w:numId="50">
    <w:abstractNumId w:val="182"/>
  </w:num>
  <w:num w:numId="51">
    <w:abstractNumId w:val="159"/>
  </w:num>
  <w:num w:numId="52">
    <w:abstractNumId w:val="210"/>
  </w:num>
  <w:num w:numId="53">
    <w:abstractNumId w:val="118"/>
  </w:num>
  <w:num w:numId="54">
    <w:abstractNumId w:val="123"/>
  </w:num>
  <w:num w:numId="55">
    <w:abstractNumId w:val="78"/>
  </w:num>
  <w:num w:numId="56">
    <w:abstractNumId w:val="161"/>
  </w:num>
  <w:num w:numId="57">
    <w:abstractNumId w:val="141"/>
  </w:num>
  <w:num w:numId="58">
    <w:abstractNumId w:val="94"/>
  </w:num>
  <w:num w:numId="59">
    <w:abstractNumId w:val="146"/>
  </w:num>
  <w:num w:numId="60">
    <w:abstractNumId w:val="48"/>
  </w:num>
  <w:num w:numId="61">
    <w:abstractNumId w:val="173"/>
  </w:num>
  <w:num w:numId="62">
    <w:abstractNumId w:val="127"/>
  </w:num>
  <w:num w:numId="63">
    <w:abstractNumId w:val="163"/>
  </w:num>
  <w:num w:numId="64">
    <w:abstractNumId w:val="115"/>
  </w:num>
  <w:num w:numId="65">
    <w:abstractNumId w:val="65"/>
  </w:num>
  <w:num w:numId="66">
    <w:abstractNumId w:val="130"/>
  </w:num>
  <w:num w:numId="67">
    <w:abstractNumId w:val="46"/>
  </w:num>
  <w:num w:numId="68">
    <w:abstractNumId w:val="169"/>
  </w:num>
  <w:num w:numId="69">
    <w:abstractNumId w:val="34"/>
  </w:num>
  <w:num w:numId="70">
    <w:abstractNumId w:val="104"/>
  </w:num>
  <w:num w:numId="71">
    <w:abstractNumId w:val="157"/>
  </w:num>
  <w:num w:numId="72">
    <w:abstractNumId w:val="109"/>
  </w:num>
  <w:num w:numId="73">
    <w:abstractNumId w:val="134"/>
  </w:num>
  <w:num w:numId="74">
    <w:abstractNumId w:val="215"/>
  </w:num>
  <w:num w:numId="75">
    <w:abstractNumId w:val="87"/>
  </w:num>
  <w:num w:numId="76">
    <w:abstractNumId w:val="66"/>
  </w:num>
  <w:num w:numId="77">
    <w:abstractNumId w:val="33"/>
  </w:num>
  <w:num w:numId="78">
    <w:abstractNumId w:val="221"/>
  </w:num>
  <w:num w:numId="79">
    <w:abstractNumId w:val="80"/>
  </w:num>
  <w:num w:numId="80">
    <w:abstractNumId w:val="52"/>
  </w:num>
  <w:num w:numId="81">
    <w:abstractNumId w:val="156"/>
  </w:num>
  <w:num w:numId="82">
    <w:abstractNumId w:val="89"/>
  </w:num>
  <w:num w:numId="83">
    <w:abstractNumId w:val="20"/>
  </w:num>
  <w:num w:numId="84">
    <w:abstractNumId w:val="197"/>
  </w:num>
  <w:num w:numId="85">
    <w:abstractNumId w:val="59"/>
  </w:num>
  <w:num w:numId="86">
    <w:abstractNumId w:val="42"/>
  </w:num>
  <w:num w:numId="87">
    <w:abstractNumId w:val="15"/>
  </w:num>
  <w:num w:numId="88">
    <w:abstractNumId w:val="27"/>
  </w:num>
  <w:num w:numId="89">
    <w:abstractNumId w:val="38"/>
  </w:num>
  <w:num w:numId="90">
    <w:abstractNumId w:val="11"/>
  </w:num>
  <w:num w:numId="91">
    <w:abstractNumId w:val="139"/>
  </w:num>
  <w:num w:numId="92">
    <w:abstractNumId w:val="60"/>
  </w:num>
  <w:num w:numId="93">
    <w:abstractNumId w:val="132"/>
  </w:num>
  <w:num w:numId="94">
    <w:abstractNumId w:val="75"/>
  </w:num>
  <w:num w:numId="95">
    <w:abstractNumId w:val="211"/>
  </w:num>
  <w:num w:numId="96">
    <w:abstractNumId w:val="0"/>
  </w:num>
  <w:num w:numId="97">
    <w:abstractNumId w:val="58"/>
  </w:num>
  <w:num w:numId="98">
    <w:abstractNumId w:val="103"/>
  </w:num>
  <w:num w:numId="99">
    <w:abstractNumId w:val="183"/>
  </w:num>
  <w:num w:numId="100">
    <w:abstractNumId w:val="128"/>
  </w:num>
  <w:num w:numId="101">
    <w:abstractNumId w:val="22"/>
  </w:num>
  <w:num w:numId="102">
    <w:abstractNumId w:val="83"/>
  </w:num>
  <w:num w:numId="103">
    <w:abstractNumId w:val="137"/>
  </w:num>
  <w:num w:numId="104">
    <w:abstractNumId w:val="179"/>
  </w:num>
  <w:num w:numId="105">
    <w:abstractNumId w:val="37"/>
  </w:num>
  <w:num w:numId="106">
    <w:abstractNumId w:val="204"/>
  </w:num>
  <w:num w:numId="107">
    <w:abstractNumId w:val="2"/>
  </w:num>
  <w:num w:numId="108">
    <w:abstractNumId w:val="7"/>
  </w:num>
  <w:num w:numId="109">
    <w:abstractNumId w:val="111"/>
  </w:num>
  <w:num w:numId="110">
    <w:abstractNumId w:val="31"/>
  </w:num>
  <w:num w:numId="111">
    <w:abstractNumId w:val="63"/>
  </w:num>
  <w:num w:numId="112">
    <w:abstractNumId w:val="69"/>
  </w:num>
  <w:num w:numId="113">
    <w:abstractNumId w:val="101"/>
  </w:num>
  <w:num w:numId="114">
    <w:abstractNumId w:val="201"/>
  </w:num>
  <w:num w:numId="115">
    <w:abstractNumId w:val="99"/>
  </w:num>
  <w:num w:numId="116">
    <w:abstractNumId w:val="193"/>
  </w:num>
  <w:num w:numId="117">
    <w:abstractNumId w:val="144"/>
  </w:num>
  <w:num w:numId="118">
    <w:abstractNumId w:val="19"/>
  </w:num>
  <w:num w:numId="119">
    <w:abstractNumId w:val="116"/>
  </w:num>
  <w:num w:numId="120">
    <w:abstractNumId w:val="30"/>
  </w:num>
  <w:num w:numId="121">
    <w:abstractNumId w:val="155"/>
  </w:num>
  <w:num w:numId="122">
    <w:abstractNumId w:val="192"/>
  </w:num>
  <w:num w:numId="123">
    <w:abstractNumId w:val="73"/>
  </w:num>
  <w:num w:numId="124">
    <w:abstractNumId w:val="23"/>
  </w:num>
  <w:num w:numId="125">
    <w:abstractNumId w:val="149"/>
  </w:num>
  <w:num w:numId="126">
    <w:abstractNumId w:val="174"/>
  </w:num>
  <w:num w:numId="127">
    <w:abstractNumId w:val="129"/>
  </w:num>
  <w:num w:numId="128">
    <w:abstractNumId w:val="185"/>
  </w:num>
  <w:num w:numId="129">
    <w:abstractNumId w:val="191"/>
  </w:num>
  <w:num w:numId="130">
    <w:abstractNumId w:val="145"/>
  </w:num>
  <w:num w:numId="131">
    <w:abstractNumId w:val="88"/>
  </w:num>
  <w:num w:numId="132">
    <w:abstractNumId w:val="28"/>
  </w:num>
  <w:num w:numId="133">
    <w:abstractNumId w:val="168"/>
  </w:num>
  <w:num w:numId="134">
    <w:abstractNumId w:val="171"/>
  </w:num>
  <w:num w:numId="135">
    <w:abstractNumId w:val="124"/>
  </w:num>
  <w:num w:numId="136">
    <w:abstractNumId w:val="214"/>
  </w:num>
  <w:num w:numId="137">
    <w:abstractNumId w:val="85"/>
  </w:num>
  <w:num w:numId="138">
    <w:abstractNumId w:val="143"/>
  </w:num>
  <w:num w:numId="139">
    <w:abstractNumId w:val="121"/>
  </w:num>
  <w:num w:numId="140">
    <w:abstractNumId w:val="91"/>
  </w:num>
  <w:num w:numId="141">
    <w:abstractNumId w:val="96"/>
  </w:num>
  <w:num w:numId="142">
    <w:abstractNumId w:val="77"/>
  </w:num>
  <w:num w:numId="143">
    <w:abstractNumId w:val="175"/>
  </w:num>
  <w:num w:numId="144">
    <w:abstractNumId w:val="100"/>
  </w:num>
  <w:num w:numId="145">
    <w:abstractNumId w:val="18"/>
  </w:num>
  <w:num w:numId="146">
    <w:abstractNumId w:val="95"/>
  </w:num>
  <w:num w:numId="147">
    <w:abstractNumId w:val="112"/>
  </w:num>
  <w:num w:numId="148">
    <w:abstractNumId w:val="70"/>
  </w:num>
  <w:num w:numId="149">
    <w:abstractNumId w:val="166"/>
  </w:num>
  <w:num w:numId="150">
    <w:abstractNumId w:val="212"/>
  </w:num>
  <w:num w:numId="151">
    <w:abstractNumId w:val="81"/>
  </w:num>
  <w:num w:numId="152">
    <w:abstractNumId w:val="36"/>
  </w:num>
  <w:num w:numId="153">
    <w:abstractNumId w:val="6"/>
  </w:num>
  <w:num w:numId="154">
    <w:abstractNumId w:val="41"/>
  </w:num>
  <w:num w:numId="155">
    <w:abstractNumId w:val="120"/>
  </w:num>
  <w:num w:numId="156">
    <w:abstractNumId w:val="47"/>
  </w:num>
  <w:num w:numId="157">
    <w:abstractNumId w:val="97"/>
  </w:num>
  <w:num w:numId="158">
    <w:abstractNumId w:val="150"/>
  </w:num>
  <w:num w:numId="159">
    <w:abstractNumId w:val="180"/>
  </w:num>
  <w:num w:numId="160">
    <w:abstractNumId w:val="45"/>
  </w:num>
  <w:num w:numId="161">
    <w:abstractNumId w:val="170"/>
  </w:num>
  <w:num w:numId="162">
    <w:abstractNumId w:val="138"/>
  </w:num>
  <w:num w:numId="163">
    <w:abstractNumId w:val="133"/>
  </w:num>
  <w:num w:numId="164">
    <w:abstractNumId w:val="106"/>
  </w:num>
  <w:num w:numId="165">
    <w:abstractNumId w:val="164"/>
  </w:num>
  <w:num w:numId="166">
    <w:abstractNumId w:val="64"/>
  </w:num>
  <w:num w:numId="167">
    <w:abstractNumId w:val="190"/>
  </w:num>
  <w:num w:numId="168">
    <w:abstractNumId w:val="172"/>
  </w:num>
  <w:num w:numId="169">
    <w:abstractNumId w:val="153"/>
  </w:num>
  <w:num w:numId="170">
    <w:abstractNumId w:val="93"/>
  </w:num>
  <w:num w:numId="171">
    <w:abstractNumId w:val="35"/>
  </w:num>
  <w:num w:numId="172">
    <w:abstractNumId w:val="219"/>
  </w:num>
  <w:num w:numId="173">
    <w:abstractNumId w:val="152"/>
  </w:num>
  <w:num w:numId="174">
    <w:abstractNumId w:val="213"/>
  </w:num>
  <w:num w:numId="175">
    <w:abstractNumId w:val="16"/>
  </w:num>
  <w:num w:numId="176">
    <w:abstractNumId w:val="209"/>
  </w:num>
  <w:num w:numId="177">
    <w:abstractNumId w:val="72"/>
  </w:num>
  <w:num w:numId="178">
    <w:abstractNumId w:val="206"/>
  </w:num>
  <w:num w:numId="179">
    <w:abstractNumId w:val="160"/>
  </w:num>
  <w:num w:numId="180">
    <w:abstractNumId w:val="218"/>
  </w:num>
  <w:num w:numId="181">
    <w:abstractNumId w:val="216"/>
  </w:num>
  <w:num w:numId="182">
    <w:abstractNumId w:val="76"/>
  </w:num>
  <w:num w:numId="183">
    <w:abstractNumId w:val="98"/>
  </w:num>
  <w:num w:numId="184">
    <w:abstractNumId w:val="108"/>
  </w:num>
  <w:num w:numId="185">
    <w:abstractNumId w:val="14"/>
  </w:num>
  <w:num w:numId="186">
    <w:abstractNumId w:val="49"/>
  </w:num>
  <w:num w:numId="187">
    <w:abstractNumId w:val="176"/>
  </w:num>
  <w:num w:numId="188">
    <w:abstractNumId w:val="50"/>
  </w:num>
  <w:num w:numId="189">
    <w:abstractNumId w:val="207"/>
  </w:num>
  <w:num w:numId="190">
    <w:abstractNumId w:val="189"/>
  </w:num>
  <w:num w:numId="191">
    <w:abstractNumId w:val="199"/>
  </w:num>
  <w:num w:numId="192">
    <w:abstractNumId w:val="57"/>
  </w:num>
  <w:num w:numId="193">
    <w:abstractNumId w:val="162"/>
  </w:num>
  <w:num w:numId="194">
    <w:abstractNumId w:val="90"/>
  </w:num>
  <w:num w:numId="195">
    <w:abstractNumId w:val="140"/>
  </w:num>
  <w:num w:numId="196">
    <w:abstractNumId w:val="5"/>
  </w:num>
  <w:num w:numId="197">
    <w:abstractNumId w:val="40"/>
  </w:num>
  <w:num w:numId="198">
    <w:abstractNumId w:val="131"/>
  </w:num>
  <w:num w:numId="199">
    <w:abstractNumId w:val="188"/>
  </w:num>
  <w:num w:numId="200">
    <w:abstractNumId w:val="208"/>
  </w:num>
  <w:num w:numId="201">
    <w:abstractNumId w:val="54"/>
  </w:num>
  <w:num w:numId="202">
    <w:abstractNumId w:val="29"/>
  </w:num>
  <w:num w:numId="203">
    <w:abstractNumId w:val="135"/>
  </w:num>
  <w:num w:numId="204">
    <w:abstractNumId w:val="107"/>
  </w:num>
  <w:num w:numId="205">
    <w:abstractNumId w:val="55"/>
  </w:num>
  <w:num w:numId="206">
    <w:abstractNumId w:val="44"/>
  </w:num>
  <w:num w:numId="207">
    <w:abstractNumId w:val="122"/>
  </w:num>
  <w:num w:numId="208">
    <w:abstractNumId w:val="126"/>
  </w:num>
  <w:num w:numId="209">
    <w:abstractNumId w:val="165"/>
  </w:num>
  <w:num w:numId="210">
    <w:abstractNumId w:val="114"/>
  </w:num>
  <w:num w:numId="211">
    <w:abstractNumId w:val="21"/>
  </w:num>
  <w:num w:numId="212">
    <w:abstractNumId w:val="195"/>
  </w:num>
  <w:num w:numId="213">
    <w:abstractNumId w:val="32"/>
  </w:num>
  <w:num w:numId="214">
    <w:abstractNumId w:val="9"/>
  </w:num>
  <w:num w:numId="215">
    <w:abstractNumId w:val="187"/>
  </w:num>
  <w:num w:numId="216">
    <w:abstractNumId w:val="26"/>
  </w:num>
  <w:num w:numId="217">
    <w:abstractNumId w:val="119"/>
  </w:num>
  <w:num w:numId="218">
    <w:abstractNumId w:val="92"/>
  </w:num>
  <w:num w:numId="219">
    <w:abstractNumId w:val="25"/>
  </w:num>
  <w:num w:numId="220">
    <w:abstractNumId w:val="17"/>
  </w:num>
  <w:num w:numId="221">
    <w:abstractNumId w:val="71"/>
  </w:num>
  <w:num w:numId="222">
    <w:abstractNumId w:val="39"/>
  </w:num>
  <w:num w:numId="223">
    <w:abstractNumId w:val="177"/>
  </w:num>
  <w:num w:numId="224">
    <w:abstractNumId w:val="67"/>
  </w:num>
  <w:num w:numId="225">
    <w:abstractNumId w:val="142"/>
  </w:num>
  <w:num w:numId="22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hdrShapeDefaults>
    <o:shapelayout v:ext="edit">
      <o:idmap v:ext="edit" data="3,4"/>
    </o:shapelayout>
  </w:hdrShapeDefaults>
  <w:compat>
    <w:useFELayout/>
    <w:splitPgBreakAndParaMark/>
    <w:compatSetting w:name="compatibilityMode" w:uri="http://schemas.microsoft.com/office/word" w:val="12"/>
  </w:compat>
  <w:rsids>
    <w:rsidRoot w:val="00000000"/>
    <w:rsid w:val="012E4628"/>
    <w:rsid w:val="43CF6B92"/>
    <w:rsid w:val="7C477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5893</Words>
  <Characters>6200</Characters>
  <TotalTime>47</TotalTime>
  <ScaleCrop>false</ScaleCrop>
  <LinksUpToDate>false</LinksUpToDate>
  <CharactersWithSpaces>6280</CharactersWithSpaces>
  <Application>WPS Office_12.1.0.22525_F1E327BC-269C-435d-A152-05C5408002CA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2026-05-29T10:08:00Z</dcterms:created>
  <dc:creator>Apache POI</dc:creator>
  <cp:lastModifiedBy>王婧</cp:lastModifiedBy>
  <dcterms:modified xsi:type="dcterms:W3CDTF">2026-06-01T09:05:36Z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eyJoZGlkIjoiNmVjYWM0ZTNiNDk0YWU2YThjM2NmNjA5OTBlYTgxOGIiLCJ1c2VySWQiOiIxNzY1MTk4NDExIn0=</vt:lpwstr>
  </property>
  <property fmtid="{D5CDD505-2E9C-101B-9397-08002B2CF9AE}" pid="3" name="KSOProductBuildVer">
    <vt:lpwstr>2052-12.1.0.22525</vt:lpwstr>
  </property>
  <property fmtid="{D5CDD505-2E9C-101B-9397-08002B2CF9AE}" pid="4" name="ICV">
    <vt:lpwstr>CFE7B66981A24C17ABA56A7391F63CE2_12</vt:lpwstr>
  </property>
</Properties>
</file>