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87" w:rsidRDefault="0012473B" w:rsidP="0012473B">
      <w:pPr>
        <w:pStyle w:val="berschrift1"/>
        <w:rPr>
          <w:lang w:val="en-US"/>
        </w:rPr>
      </w:pPr>
      <w:r w:rsidRPr="0012473B">
        <w:rPr>
          <w:lang w:val="en-US"/>
        </w:rPr>
        <w:t>Writing My First Data Science A</w:t>
      </w:r>
      <w:r>
        <w:rPr>
          <w:lang w:val="en-US"/>
        </w:rPr>
        <w:t>rticle</w:t>
      </w:r>
    </w:p>
    <w:p w:rsidR="0012473B" w:rsidRDefault="0012473B" w:rsidP="0012473B">
      <w:pPr>
        <w:pStyle w:val="berschrift2"/>
        <w:rPr>
          <w:lang w:val="en-US"/>
        </w:rPr>
      </w:pPr>
      <w:r>
        <w:rPr>
          <w:lang w:val="en-US"/>
        </w:rPr>
        <w:t>Motivation</w:t>
      </w:r>
    </w:p>
    <w:p w:rsidR="0012473B" w:rsidRDefault="0012473B" w:rsidP="0012473B">
      <w:pPr>
        <w:rPr>
          <w:lang w:val="en-US"/>
        </w:rPr>
      </w:pPr>
      <w:r>
        <w:rPr>
          <w:lang w:val="en-US"/>
        </w:rPr>
        <w:t xml:space="preserve">Actually, the biggest motivation of writing this article is that I want to finish the Udacity course “Introduction to Data Science” which requires me to finish a project at the end. This project </w:t>
      </w:r>
      <w:proofErr w:type="gramStart"/>
      <w:r>
        <w:rPr>
          <w:lang w:val="en-US"/>
        </w:rPr>
        <w:t>is designed</w:t>
      </w:r>
      <w:proofErr w:type="gramEnd"/>
      <w:r>
        <w:rPr>
          <w:lang w:val="en-US"/>
        </w:rPr>
        <w:t xml:space="preserve"> to show of</w:t>
      </w:r>
      <w:r w:rsidR="00FE0D29">
        <w:rPr>
          <w:lang w:val="en-US"/>
        </w:rPr>
        <w:t>f</w:t>
      </w:r>
      <w:r>
        <w:rPr>
          <w:lang w:val="en-US"/>
        </w:rPr>
        <w:t xml:space="preserve"> my skills as a data scientist. </w:t>
      </w:r>
    </w:p>
    <w:p w:rsidR="0012473B" w:rsidRDefault="0012473B" w:rsidP="0012473B">
      <w:pPr>
        <w:rPr>
          <w:lang w:val="en-US"/>
        </w:rPr>
      </w:pPr>
    </w:p>
    <w:p w:rsidR="0012473B" w:rsidRDefault="0012473B" w:rsidP="0012473B">
      <w:pPr>
        <w:rPr>
          <w:lang w:val="en-US"/>
        </w:rPr>
      </w:pPr>
      <w:r>
        <w:rPr>
          <w:lang w:val="en-US"/>
        </w:rPr>
        <w:t>To do this, I have to</w:t>
      </w:r>
    </w:p>
    <w:p w:rsidR="0012473B" w:rsidRDefault="0012473B" w:rsidP="001247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Pick a data set</w:t>
      </w:r>
    </w:p>
    <w:p w:rsidR="0012473B" w:rsidRDefault="0012473B" w:rsidP="001247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Come up with interesting questions</w:t>
      </w:r>
    </w:p>
    <w:p w:rsidR="0012473B" w:rsidRDefault="0012473B" w:rsidP="001247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Manipulate the data set to come up with answers. Several ways of what </w:t>
      </w:r>
      <w:proofErr w:type="gramStart"/>
      <w:r>
        <w:rPr>
          <w:lang w:val="en-US"/>
        </w:rPr>
        <w:t>can be done</w:t>
      </w:r>
      <w:proofErr w:type="gramEnd"/>
      <w:r>
        <w:rPr>
          <w:lang w:val="en-US"/>
        </w:rPr>
        <w:t xml:space="preserve"> with the data set have been shown in the course.</w:t>
      </w:r>
    </w:p>
    <w:p w:rsidR="0012473B" w:rsidRDefault="0012473B" w:rsidP="001247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 my insights. The blog post should be understandable for people in non-technical people.</w:t>
      </w:r>
    </w:p>
    <w:p w:rsidR="0012473B" w:rsidRDefault="0012473B" w:rsidP="0012473B">
      <w:pPr>
        <w:rPr>
          <w:lang w:val="en-US"/>
        </w:rPr>
      </w:pPr>
    </w:p>
    <w:p w:rsidR="0012473B" w:rsidRDefault="0012473B" w:rsidP="0012473B">
      <w:pPr>
        <w:rPr>
          <w:lang w:val="en-US"/>
        </w:rPr>
      </w:pPr>
      <w:r>
        <w:rPr>
          <w:lang w:val="en-US"/>
        </w:rPr>
        <w:t xml:space="preserve">As my skills are </w:t>
      </w:r>
      <w:proofErr w:type="gramStart"/>
      <w:r>
        <w:rPr>
          <w:lang w:val="en-US"/>
        </w:rPr>
        <w:t>pretty minimal</w:t>
      </w:r>
      <w:proofErr w:type="gramEnd"/>
      <w:r>
        <w:rPr>
          <w:lang w:val="en-US"/>
        </w:rPr>
        <w:t xml:space="preserve"> in the moment, I decided to take the people along on my journey.</w:t>
      </w:r>
    </w:p>
    <w:p w:rsidR="0012473B" w:rsidRDefault="0012473B" w:rsidP="0012473B">
      <w:pPr>
        <w:rPr>
          <w:lang w:val="en-US"/>
        </w:rPr>
      </w:pPr>
    </w:p>
    <w:p w:rsidR="0012473B" w:rsidRDefault="0012473B" w:rsidP="0012473B">
      <w:pPr>
        <w:pStyle w:val="berschrift1"/>
        <w:rPr>
          <w:lang w:val="en-US"/>
        </w:rPr>
      </w:pPr>
      <w:r>
        <w:rPr>
          <w:lang w:val="en-US"/>
        </w:rPr>
        <w:t>First day: Picking the data set.</w:t>
      </w:r>
    </w:p>
    <w:p w:rsidR="0012473B" w:rsidRDefault="0012473B" w:rsidP="0012473B">
      <w:pPr>
        <w:rPr>
          <w:lang w:val="en-US"/>
        </w:rPr>
      </w:pPr>
    </w:p>
    <w:p w:rsidR="0012473B" w:rsidRDefault="0012473B" w:rsidP="0012473B">
      <w:pPr>
        <w:rPr>
          <w:lang w:val="en-US"/>
        </w:rPr>
      </w:pPr>
      <w:r>
        <w:rPr>
          <w:lang w:val="en-US"/>
        </w:rPr>
        <w:t xml:space="preserve">In retrospect, this was the easiest part. In the </w:t>
      </w:r>
      <w:proofErr w:type="gramStart"/>
      <w:r>
        <w:rPr>
          <w:lang w:val="en-US"/>
        </w:rPr>
        <w:t>course</w:t>
      </w:r>
      <w:proofErr w:type="gramEnd"/>
      <w:r>
        <w:rPr>
          <w:lang w:val="en-US"/>
        </w:rPr>
        <w:t xml:space="preserve"> we have been working with the </w:t>
      </w:r>
      <w:hyperlink r:id="rId7" w:tgtFrame="_blank" w:history="1">
        <w:r w:rsidRPr="00D05CDF">
          <w:rPr>
            <w:rFonts w:eastAsia="Times New Roman" w:cs="Arial"/>
            <w:b/>
            <w:bCs/>
            <w:color w:val="0000FF"/>
            <w:spacing w:val="7"/>
            <w:szCs w:val="22"/>
            <w:u w:val="single"/>
            <w:lang w:val="en-US" w:eastAsia="de-DE"/>
          </w:rPr>
          <w:t>Stack Overflow Data - 2017 Survey</w:t>
        </w:r>
      </w:hyperlink>
      <w:r>
        <w:rPr>
          <w:lang w:val="en-US"/>
        </w:rPr>
        <w:t xml:space="preserve"> . I decided to take another road and work with </w:t>
      </w:r>
      <w:hyperlink r:id="rId8" w:tgtFrame="_blank" w:history="1">
        <w:r w:rsidRPr="00D05CDF">
          <w:rPr>
            <w:rFonts w:eastAsia="Times New Roman" w:cs="Arial"/>
            <w:b/>
            <w:bCs/>
            <w:color w:val="0000FF"/>
            <w:spacing w:val="7"/>
            <w:szCs w:val="22"/>
            <w:u w:val="single"/>
            <w:lang w:val="en-US" w:eastAsia="de-DE"/>
          </w:rPr>
          <w:t>Seattle Airbnb Data</w:t>
        </w:r>
      </w:hyperlink>
      <w:r>
        <w:rPr>
          <w:lang w:val="en-US"/>
        </w:rPr>
        <w:t xml:space="preserve"> , which was one of the data set</w:t>
      </w:r>
      <w:r w:rsidR="00B26F90">
        <w:rPr>
          <w:lang w:val="en-US"/>
        </w:rPr>
        <w:t>s</w:t>
      </w:r>
      <w:bookmarkStart w:id="0" w:name="_GoBack"/>
      <w:bookmarkEnd w:id="0"/>
      <w:r>
        <w:rPr>
          <w:lang w:val="en-US"/>
        </w:rPr>
        <w:t xml:space="preserve"> suggested. </w:t>
      </w:r>
    </w:p>
    <w:p w:rsidR="0012473B" w:rsidRDefault="0012473B" w:rsidP="0012473B">
      <w:pPr>
        <w:rPr>
          <w:lang w:val="en-US"/>
        </w:rPr>
      </w:pPr>
    </w:p>
    <w:p w:rsidR="0012473B" w:rsidRDefault="0012473B" w:rsidP="0012473B">
      <w:pPr>
        <w:pStyle w:val="berschrift1"/>
        <w:rPr>
          <w:lang w:val="en-US"/>
        </w:rPr>
      </w:pPr>
      <w:r>
        <w:rPr>
          <w:lang w:val="en-US"/>
        </w:rPr>
        <w:t>Taking the long, windy road through the data-set</w:t>
      </w:r>
    </w:p>
    <w:p w:rsidR="0012473B" w:rsidRDefault="0012473B" w:rsidP="0012473B">
      <w:pPr>
        <w:rPr>
          <w:lang w:val="en-US"/>
        </w:rPr>
      </w:pPr>
    </w:p>
    <w:p w:rsidR="0012473B" w:rsidRDefault="006D07CF" w:rsidP="006D07CF">
      <w:pPr>
        <w:pStyle w:val="berschrift2"/>
        <w:rPr>
          <w:lang w:val="en-US"/>
        </w:rPr>
      </w:pPr>
      <w:r>
        <w:rPr>
          <w:lang w:val="en-US"/>
        </w:rPr>
        <w:t>Getting to know the data set</w:t>
      </w:r>
    </w:p>
    <w:p w:rsidR="006D07CF" w:rsidRDefault="006D07CF" w:rsidP="0012473B">
      <w:pPr>
        <w:rPr>
          <w:lang w:val="en-US"/>
        </w:rPr>
      </w:pPr>
    </w:p>
    <w:p w:rsidR="006D07CF" w:rsidRDefault="006D07CF" w:rsidP="0012473B">
      <w:pPr>
        <w:rPr>
          <w:lang w:val="en-US"/>
        </w:rPr>
      </w:pPr>
      <w:r>
        <w:rPr>
          <w:lang w:val="en-US"/>
        </w:rPr>
        <w:t xml:space="preserve">Think of it as exploring a valley. I tried to find out how long and wide it </w:t>
      </w:r>
      <w:proofErr w:type="gramStart"/>
      <w:r>
        <w:rPr>
          <w:lang w:val="en-US"/>
        </w:rPr>
        <w:t>is,</w:t>
      </w:r>
      <w:proofErr w:type="gramEnd"/>
      <w:r>
        <w:rPr>
          <w:lang w:val="en-US"/>
        </w:rPr>
        <w:t xml:space="preserve"> </w:t>
      </w:r>
      <w:r w:rsidR="00FE0D29">
        <w:rPr>
          <w:lang w:val="en-US"/>
        </w:rPr>
        <w:t>which means</w:t>
      </w:r>
      <w:r>
        <w:rPr>
          <w:lang w:val="en-US"/>
        </w:rPr>
        <w:t xml:space="preserve"> determining the number of rows (3818) and columns (92). Then I wanted to figure out how certain places </w:t>
      </w:r>
      <w:proofErr w:type="gramStart"/>
      <w:r>
        <w:rPr>
          <w:lang w:val="en-US"/>
        </w:rPr>
        <w:t>are called</w:t>
      </w:r>
      <w:proofErr w:type="gramEnd"/>
      <w:r>
        <w:rPr>
          <w:lang w:val="en-US"/>
        </w:rPr>
        <w:t xml:space="preserve"> (the names of the columns). Up to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no real surprises, but then …</w:t>
      </w:r>
    </w:p>
    <w:p w:rsidR="006D07CF" w:rsidRDefault="006D07CF" w:rsidP="0012473B">
      <w:pPr>
        <w:rPr>
          <w:lang w:val="en-US"/>
        </w:rPr>
      </w:pPr>
    </w:p>
    <w:p w:rsidR="006D07CF" w:rsidRDefault="006D07CF" w:rsidP="006D07CF">
      <w:pPr>
        <w:pStyle w:val="berschrift2"/>
        <w:rPr>
          <w:lang w:val="en-US"/>
        </w:rPr>
      </w:pPr>
      <w:r>
        <w:rPr>
          <w:lang w:val="en-US"/>
        </w:rPr>
        <w:t>Exploring the data set</w:t>
      </w:r>
    </w:p>
    <w:p w:rsidR="006D07CF" w:rsidRDefault="006D07CF" w:rsidP="0012473B">
      <w:pPr>
        <w:rPr>
          <w:lang w:val="en-US"/>
        </w:rPr>
      </w:pPr>
    </w:p>
    <w:p w:rsidR="006D07CF" w:rsidRDefault="006D07CF" w:rsidP="0012473B">
      <w:pPr>
        <w:rPr>
          <w:lang w:val="en-US"/>
        </w:rPr>
      </w:pPr>
      <w:r>
        <w:rPr>
          <w:lang w:val="en-US"/>
        </w:rPr>
        <w:t xml:space="preserve">Looking at the data types, which for the non-technical people is </w:t>
      </w: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 xml:space="preserve"> if certain columns contain apples or oranges or Brussel sprouts, I realized that certain columns were of a type l did not expect, like the price was not a number, what is going on here?</w:t>
      </w:r>
    </w:p>
    <w:p w:rsidR="006D07CF" w:rsidRDefault="006D07CF" w:rsidP="0012473B">
      <w:pPr>
        <w:rPr>
          <w:lang w:val="en-US"/>
        </w:rPr>
      </w:pPr>
    </w:p>
    <w:p w:rsidR="006D07CF" w:rsidRDefault="006D07CF" w:rsidP="006D07CF">
      <w:pPr>
        <w:jc w:val="center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1D2111A1" wp14:editId="0ECE5CF9">
            <wp:extent cx="3390900" cy="1936448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782" cy="19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3B" w:rsidRDefault="0012473B" w:rsidP="0012473B">
      <w:pPr>
        <w:rPr>
          <w:lang w:val="en-US"/>
        </w:rPr>
      </w:pPr>
    </w:p>
    <w:p w:rsidR="006D07CF" w:rsidRDefault="006D07CF" w:rsidP="0012473B">
      <w:pPr>
        <w:rPr>
          <w:lang w:val="en-US"/>
        </w:rPr>
      </w:pPr>
      <w:r>
        <w:rPr>
          <w:lang w:val="en-US"/>
        </w:rPr>
        <w:t>Problem solved, all the columns contain the currency, which makes sense for an international company. (</w:t>
      </w:r>
      <w:r w:rsidRPr="006D07CF">
        <w:rPr>
          <w:b/>
          <w:lang w:val="en-US"/>
        </w:rPr>
        <w:t xml:space="preserve">Learning </w:t>
      </w:r>
      <w:proofErr w:type="spellStart"/>
      <w:r w:rsidRPr="006D07CF">
        <w:rPr>
          <w:b/>
          <w:lang w:val="en-US"/>
        </w:rPr>
        <w:t>Nr</w:t>
      </w:r>
      <w:proofErr w:type="spellEnd"/>
      <w:r w:rsidRPr="006D07CF">
        <w:rPr>
          <w:b/>
          <w:lang w:val="en-US"/>
        </w:rPr>
        <w:t>. 1</w:t>
      </w:r>
      <w:r>
        <w:rPr>
          <w:lang w:val="en-US"/>
        </w:rPr>
        <w:t>)</w:t>
      </w:r>
    </w:p>
    <w:p w:rsidR="006D07CF" w:rsidRDefault="006D07CF" w:rsidP="0012473B">
      <w:pPr>
        <w:rPr>
          <w:lang w:val="en-US"/>
        </w:rPr>
      </w:pPr>
    </w:p>
    <w:p w:rsidR="006D07CF" w:rsidRDefault="006D07CF" w:rsidP="0012473B">
      <w:pPr>
        <w:rPr>
          <w:lang w:val="en-US"/>
        </w:rPr>
      </w:pPr>
      <w:r>
        <w:rPr>
          <w:lang w:val="en-US"/>
        </w:rPr>
        <w:t xml:space="preserve">Trying to figure out if I could learn something interesting about the beds, bedrooms, bathrooms and how many people </w:t>
      </w:r>
      <w:proofErr w:type="gramStart"/>
      <w:r>
        <w:rPr>
          <w:lang w:val="en-US"/>
        </w:rPr>
        <w:t>are accommodated</w:t>
      </w:r>
      <w:proofErr w:type="gramEnd"/>
      <w:r>
        <w:rPr>
          <w:lang w:val="en-US"/>
        </w:rPr>
        <w:t>.</w:t>
      </w:r>
    </w:p>
    <w:p w:rsidR="006D07CF" w:rsidRDefault="006D07CF" w:rsidP="0012473B">
      <w:pPr>
        <w:rPr>
          <w:lang w:val="en-US"/>
        </w:rPr>
      </w:pPr>
    </w:p>
    <w:p w:rsidR="006D07CF" w:rsidRDefault="006D07CF" w:rsidP="006D07CF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4686827" wp14:editId="4F03E062">
            <wp:extent cx="3314700" cy="1821212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425" cy="18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29" w:rsidRDefault="00FE0D29" w:rsidP="0012473B">
      <w:pPr>
        <w:rPr>
          <w:lang w:val="en-US"/>
        </w:rPr>
      </w:pPr>
    </w:p>
    <w:p w:rsidR="006D07CF" w:rsidRDefault="00FE0D29" w:rsidP="0012473B">
      <w:pPr>
        <w:rPr>
          <w:lang w:val="en-US"/>
        </w:rPr>
      </w:pPr>
      <w:r>
        <w:rPr>
          <w:lang w:val="en-US"/>
        </w:rPr>
        <w:t xml:space="preserve">All columns should have a count of 3818, which leads to </w:t>
      </w:r>
      <w:r w:rsidR="0031746E" w:rsidRPr="0031746E">
        <w:rPr>
          <w:b/>
          <w:lang w:val="en-US"/>
        </w:rPr>
        <w:t xml:space="preserve">Learning </w:t>
      </w:r>
      <w:proofErr w:type="spellStart"/>
      <w:r w:rsidR="0031746E" w:rsidRPr="0031746E">
        <w:rPr>
          <w:b/>
          <w:lang w:val="en-US"/>
        </w:rPr>
        <w:t>Nr</w:t>
      </w:r>
      <w:proofErr w:type="spellEnd"/>
      <w:r w:rsidR="0031746E" w:rsidRPr="0031746E">
        <w:rPr>
          <w:b/>
          <w:lang w:val="en-US"/>
        </w:rPr>
        <w:t>. 2</w:t>
      </w:r>
      <w:r w:rsidR="0031746E">
        <w:rPr>
          <w:lang w:val="en-US"/>
        </w:rPr>
        <w:t>: Not everybody fills out the information about the bathrooms, bedrooms and beds.</w:t>
      </w:r>
    </w:p>
    <w:p w:rsidR="006D07CF" w:rsidRDefault="006D07CF" w:rsidP="0012473B">
      <w:pPr>
        <w:rPr>
          <w:lang w:val="en-US"/>
        </w:rPr>
      </w:pPr>
    </w:p>
    <w:p w:rsidR="0031746E" w:rsidRDefault="0031746E" w:rsidP="0012473B">
      <w:pPr>
        <w:rPr>
          <w:lang w:val="en-US"/>
        </w:rPr>
      </w:pPr>
      <w:r>
        <w:rPr>
          <w:lang w:val="en-US"/>
        </w:rPr>
        <w:t xml:space="preserve">A good way of exploring data is usually to present it in the form of a </w:t>
      </w:r>
      <w:proofErr w:type="gramStart"/>
      <w:r>
        <w:rPr>
          <w:lang w:val="en-US"/>
        </w:rPr>
        <w:t>histogram,</w:t>
      </w:r>
      <w:proofErr w:type="gramEnd"/>
      <w:r>
        <w:rPr>
          <w:lang w:val="en-US"/>
        </w:rPr>
        <w:t xml:space="preserve"> this should be easy with the dataset, as all values should be integers.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…</w:t>
      </w:r>
    </w:p>
    <w:p w:rsidR="0031746E" w:rsidRDefault="0031746E" w:rsidP="0012473B">
      <w:pPr>
        <w:rPr>
          <w:lang w:val="en-US"/>
        </w:rPr>
      </w:pPr>
    </w:p>
    <w:p w:rsidR="0031746E" w:rsidRDefault="0031746E" w:rsidP="0031746E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83C1818" wp14:editId="3C2E15CC">
            <wp:extent cx="2869508" cy="2184400"/>
            <wp:effectExtent l="0" t="0" r="762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19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6E" w:rsidRDefault="0031746E" w:rsidP="0031746E">
      <w:pPr>
        <w:rPr>
          <w:lang w:val="en-US"/>
        </w:rPr>
      </w:pPr>
      <w:r>
        <w:rPr>
          <w:lang w:val="en-US"/>
        </w:rPr>
        <w:lastRenderedPageBreak/>
        <w:t xml:space="preserve">Something strange is going on </w:t>
      </w:r>
      <w:proofErr w:type="gramStart"/>
      <w:r>
        <w:rPr>
          <w:lang w:val="en-US"/>
        </w:rPr>
        <w:t>here,</w:t>
      </w:r>
      <w:proofErr w:type="gramEnd"/>
      <w:r>
        <w:rPr>
          <w:lang w:val="en-US"/>
        </w:rPr>
        <w:t xml:space="preserve"> I have no idea if the bins are centered, to the left of right of the values or what else. Therefore </w:t>
      </w:r>
      <w:r w:rsidRPr="0031746E">
        <w:rPr>
          <w:b/>
          <w:lang w:val="en-US"/>
        </w:rPr>
        <w:t xml:space="preserve">Learning </w:t>
      </w:r>
      <w:proofErr w:type="spellStart"/>
      <w:r w:rsidRPr="0031746E">
        <w:rPr>
          <w:b/>
          <w:lang w:val="en-US"/>
        </w:rPr>
        <w:t>Nr</w:t>
      </w:r>
      <w:proofErr w:type="spellEnd"/>
      <w:r w:rsidRPr="0031746E">
        <w:rPr>
          <w:b/>
          <w:lang w:val="en-US"/>
        </w:rPr>
        <w:t>. 3:</w:t>
      </w:r>
      <w:r>
        <w:rPr>
          <w:lang w:val="en-US"/>
        </w:rPr>
        <w:t xml:space="preserve"> As an aspiring data scientist, I need to learn more about how the histogram function works to use it properly in the future.</w:t>
      </w:r>
    </w:p>
    <w:p w:rsidR="0031746E" w:rsidRDefault="0031746E" w:rsidP="0031746E">
      <w:pPr>
        <w:rPr>
          <w:lang w:val="en-US"/>
        </w:rPr>
      </w:pPr>
    </w:p>
    <w:p w:rsidR="0031746E" w:rsidRDefault="0031746E" w:rsidP="0031746E">
      <w:pPr>
        <w:rPr>
          <w:lang w:val="en-US"/>
        </w:rPr>
      </w:pPr>
      <w:r>
        <w:rPr>
          <w:lang w:val="en-US"/>
        </w:rPr>
        <w:t>Taking another path and using heat maps on the subset.</w:t>
      </w:r>
    </w:p>
    <w:p w:rsidR="0031746E" w:rsidRDefault="0031746E" w:rsidP="0031746E">
      <w:pPr>
        <w:rPr>
          <w:lang w:val="en-US"/>
        </w:rPr>
      </w:pPr>
    </w:p>
    <w:p w:rsidR="0031746E" w:rsidRDefault="0031746E" w:rsidP="0031746E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6F699FD" wp14:editId="584AFBD4">
            <wp:extent cx="2940050" cy="2283499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1640" cy="229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6E" w:rsidRDefault="0031746E" w:rsidP="0031746E">
      <w:pPr>
        <w:rPr>
          <w:lang w:val="en-US"/>
        </w:rPr>
      </w:pPr>
    </w:p>
    <w:p w:rsidR="0031746E" w:rsidRDefault="0031746E" w:rsidP="0031746E">
      <w:pPr>
        <w:rPr>
          <w:lang w:val="en-US"/>
        </w:rPr>
      </w:pPr>
      <w:r>
        <w:rPr>
          <w:lang w:val="en-US"/>
        </w:rPr>
        <w:t xml:space="preserve">For the non-technical persons: The ones along the diagonal are normal, the information is in the other fields.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the field for beds and accommodates is 0.86 which is less than 1, which give</w:t>
      </w:r>
      <w:r w:rsidR="00FE0D29">
        <w:rPr>
          <w:lang w:val="en-US"/>
        </w:rPr>
        <w:t>s</w:t>
      </w:r>
      <w:r>
        <w:rPr>
          <w:lang w:val="en-US"/>
        </w:rPr>
        <w:t xml:space="preserve"> </w:t>
      </w:r>
      <w:r w:rsidRPr="0031746E">
        <w:rPr>
          <w:b/>
          <w:lang w:val="en-US"/>
        </w:rPr>
        <w:t xml:space="preserve">Learning </w:t>
      </w:r>
      <w:proofErr w:type="spellStart"/>
      <w:r w:rsidRPr="0031746E">
        <w:rPr>
          <w:b/>
          <w:lang w:val="en-US"/>
        </w:rPr>
        <w:t>Nr</w:t>
      </w:r>
      <w:proofErr w:type="spellEnd"/>
      <w:r w:rsidRPr="0031746E">
        <w:rPr>
          <w:b/>
          <w:lang w:val="en-US"/>
        </w:rPr>
        <w:t>. 4</w:t>
      </w:r>
      <w:r>
        <w:rPr>
          <w:lang w:val="en-US"/>
        </w:rPr>
        <w:t>: Some people have to share beds.</w:t>
      </w:r>
    </w:p>
    <w:p w:rsidR="0031746E" w:rsidRDefault="0031746E" w:rsidP="0031746E">
      <w:pPr>
        <w:rPr>
          <w:lang w:val="en-US"/>
        </w:rPr>
      </w:pPr>
    </w:p>
    <w:p w:rsidR="0031746E" w:rsidRDefault="0031746E" w:rsidP="0031746E">
      <w:pPr>
        <w:rPr>
          <w:lang w:val="en-US"/>
        </w:rPr>
      </w:pPr>
      <w:r>
        <w:rPr>
          <w:lang w:val="en-US"/>
        </w:rPr>
        <w:t xml:space="preserve">Another path to take in our dataset is looking at categorical variables, for example at the room type and bed type. Taking the path as </w:t>
      </w:r>
      <w:proofErr w:type="gramStart"/>
      <w:r>
        <w:rPr>
          <w:lang w:val="en-US"/>
        </w:rPr>
        <w:t xml:space="preserve">learned in the course I first had </w:t>
      </w:r>
      <w:r w:rsidRPr="0031746E">
        <w:rPr>
          <w:b/>
          <w:lang w:val="en-US"/>
        </w:rPr>
        <w:t>Learning Nr.5</w:t>
      </w:r>
      <w:proofErr w:type="gramEnd"/>
      <w:r>
        <w:rPr>
          <w:lang w:val="en-US"/>
        </w:rPr>
        <w:t xml:space="preserve">: There are more room types and bed types </w:t>
      </w:r>
      <w:r w:rsidR="00FE0D29">
        <w:rPr>
          <w:lang w:val="en-US"/>
        </w:rPr>
        <w:t>than</w:t>
      </w:r>
      <w:r>
        <w:rPr>
          <w:lang w:val="en-US"/>
        </w:rPr>
        <w:t xml:space="preserve"> I first thought.</w:t>
      </w:r>
    </w:p>
    <w:p w:rsidR="0031746E" w:rsidRDefault="0031746E" w:rsidP="0031746E">
      <w:pPr>
        <w:rPr>
          <w:lang w:val="en-US"/>
        </w:rPr>
      </w:pPr>
    </w:p>
    <w:p w:rsidR="0031746E" w:rsidRDefault="0031746E" w:rsidP="0031746E">
      <w:pPr>
        <w:rPr>
          <w:lang w:val="en-US"/>
        </w:rPr>
      </w:pPr>
      <w:r>
        <w:rPr>
          <w:lang w:val="en-US"/>
        </w:rPr>
        <w:t>Again doing a heat map</w:t>
      </w:r>
    </w:p>
    <w:p w:rsidR="0031746E" w:rsidRDefault="0031746E" w:rsidP="0031746E">
      <w:pPr>
        <w:rPr>
          <w:lang w:val="en-US"/>
        </w:rPr>
      </w:pPr>
    </w:p>
    <w:p w:rsidR="0031746E" w:rsidRDefault="0031746E" w:rsidP="0031746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BBE8FF4" wp14:editId="5A14EBB5">
            <wp:extent cx="3539030" cy="2965450"/>
            <wp:effectExtent l="0" t="0" r="4445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0103" cy="29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6E" w:rsidRDefault="0031746E" w:rsidP="0012473B">
      <w:pPr>
        <w:rPr>
          <w:lang w:val="en-US"/>
        </w:rPr>
      </w:pPr>
    </w:p>
    <w:p w:rsidR="0031746E" w:rsidRDefault="0031746E" w:rsidP="0012473B">
      <w:pPr>
        <w:rPr>
          <w:lang w:val="en-US"/>
        </w:rPr>
      </w:pPr>
      <w:r>
        <w:rPr>
          <w:lang w:val="en-US"/>
        </w:rPr>
        <w:lastRenderedPageBreak/>
        <w:t xml:space="preserve">Compared to the previous heat map, the correlations are a lot lower, but there are some thing to </w:t>
      </w:r>
      <w:proofErr w:type="gramStart"/>
      <w:r>
        <w:rPr>
          <w:lang w:val="en-US"/>
        </w:rPr>
        <w:t>be summed up</w:t>
      </w:r>
      <w:proofErr w:type="gramEnd"/>
      <w:r>
        <w:rPr>
          <w:lang w:val="en-US"/>
        </w:rPr>
        <w:t xml:space="preserve"> in </w:t>
      </w:r>
      <w:r w:rsidRPr="0031746E">
        <w:rPr>
          <w:b/>
          <w:lang w:val="en-US"/>
        </w:rPr>
        <w:t xml:space="preserve">Learning </w:t>
      </w:r>
      <w:proofErr w:type="spellStart"/>
      <w:r w:rsidRPr="0031746E">
        <w:rPr>
          <w:b/>
          <w:lang w:val="en-US"/>
        </w:rPr>
        <w:t>Nr</w:t>
      </w:r>
      <w:proofErr w:type="spellEnd"/>
      <w:r w:rsidRPr="0031746E">
        <w:rPr>
          <w:b/>
          <w:lang w:val="en-US"/>
        </w:rPr>
        <w:t>. 6</w:t>
      </w:r>
    </w:p>
    <w:p w:rsidR="0031746E" w:rsidRDefault="0031746E" w:rsidP="0012473B">
      <w:pPr>
        <w:rPr>
          <w:lang w:val="en-US"/>
        </w:rPr>
      </w:pPr>
    </w:p>
    <w:p w:rsidR="0031746E" w:rsidRDefault="0031746E" w:rsidP="0031746E">
      <w:pPr>
        <w:pStyle w:val="Listenabsatz"/>
        <w:numPr>
          <w:ilvl w:val="0"/>
          <w:numId w:val="2"/>
        </w:numPr>
        <w:rPr>
          <w:lang w:val="en-US"/>
        </w:rPr>
      </w:pPr>
      <w:r w:rsidRPr="0031746E">
        <w:rPr>
          <w:lang w:val="en-US"/>
        </w:rPr>
        <w:t>Entire home/apt</w:t>
      </w:r>
      <w:r>
        <w:rPr>
          <w:lang w:val="en-US"/>
        </w:rPr>
        <w:t xml:space="preserve"> </w:t>
      </w:r>
      <w:r w:rsidR="00FE0D29">
        <w:rPr>
          <w:lang w:val="en-US"/>
        </w:rPr>
        <w:t>somewhat correlated with Real be</w:t>
      </w:r>
      <w:r>
        <w:rPr>
          <w:lang w:val="en-US"/>
        </w:rPr>
        <w:t>d, which I expected, but I expected the correlation to be higher.</w:t>
      </w:r>
    </w:p>
    <w:p w:rsidR="0031746E" w:rsidRDefault="0031746E" w:rsidP="0031746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Private Room does not </w:t>
      </w:r>
      <w:proofErr w:type="gramStart"/>
      <w:r>
        <w:rPr>
          <w:lang w:val="en-US"/>
        </w:rPr>
        <w:t>really correlated</w:t>
      </w:r>
      <w:proofErr w:type="gramEnd"/>
      <w:r>
        <w:rPr>
          <w:lang w:val="en-US"/>
        </w:rPr>
        <w:t xml:space="preserve"> with any particular type of bed, I expected the correlation the Real Bed to be higher.</w:t>
      </w:r>
    </w:p>
    <w:p w:rsidR="0031746E" w:rsidRPr="0031746E" w:rsidRDefault="0031746E" w:rsidP="0031746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Shared room, the highest correlations were for provisional bed types like couch, futon and pull out sofa and even negativel</w:t>
      </w:r>
      <w:r w:rsidR="00FE0D29">
        <w:rPr>
          <w:lang w:val="en-US"/>
        </w:rPr>
        <w:t xml:space="preserve">y for a real bed. </w:t>
      </w:r>
      <w:r>
        <w:rPr>
          <w:lang w:val="en-US"/>
        </w:rPr>
        <w:t xml:space="preserve">Airbed hat the lowest correlations of all provisional bed types, </w:t>
      </w:r>
      <w:r w:rsidR="00FE0D29">
        <w:rPr>
          <w:lang w:val="en-US"/>
        </w:rPr>
        <w:t xml:space="preserve">which is surprising </w:t>
      </w:r>
      <w:r>
        <w:rPr>
          <w:lang w:val="en-US"/>
        </w:rPr>
        <w:t xml:space="preserve">because that is what </w:t>
      </w:r>
      <w:proofErr w:type="spellStart"/>
      <w:r>
        <w:rPr>
          <w:lang w:val="en-US"/>
        </w:rPr>
        <w:t>airb&amp;b</w:t>
      </w:r>
      <w:proofErr w:type="spellEnd"/>
      <w:r>
        <w:rPr>
          <w:lang w:val="en-US"/>
        </w:rPr>
        <w:t xml:space="preserve"> got its name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>.</w:t>
      </w:r>
    </w:p>
    <w:p w:rsidR="0031746E" w:rsidRDefault="0031746E" w:rsidP="0012473B">
      <w:pPr>
        <w:rPr>
          <w:lang w:val="en-US"/>
        </w:rPr>
      </w:pPr>
    </w:p>
    <w:p w:rsidR="0012473B" w:rsidRDefault="009B04B4" w:rsidP="00FE0D29">
      <w:pPr>
        <w:pStyle w:val="berschrift1"/>
        <w:rPr>
          <w:lang w:val="en-US"/>
        </w:rPr>
      </w:pPr>
      <w:r>
        <w:rPr>
          <w:lang w:val="en-US"/>
        </w:rPr>
        <w:t>Conclusion</w:t>
      </w:r>
    </w:p>
    <w:p w:rsidR="0012473B" w:rsidRDefault="0012473B" w:rsidP="0012473B">
      <w:pPr>
        <w:rPr>
          <w:lang w:val="en-US"/>
        </w:rPr>
      </w:pPr>
    </w:p>
    <w:p w:rsidR="0012473B" w:rsidRPr="0012473B" w:rsidRDefault="00FE0D29" w:rsidP="0012473B">
      <w:pPr>
        <w:rPr>
          <w:lang w:val="en-US"/>
        </w:rPr>
      </w:pPr>
      <w:r>
        <w:rPr>
          <w:lang w:val="en-US"/>
        </w:rPr>
        <w:t xml:space="preserve">It has been in interesting journey through the data set and there is still a lot more to </w:t>
      </w:r>
      <w:proofErr w:type="gramStart"/>
      <w:r>
        <w:rPr>
          <w:lang w:val="en-US"/>
        </w:rPr>
        <w:t>be learned</w:t>
      </w:r>
      <w:proofErr w:type="gramEnd"/>
      <w:r>
        <w:rPr>
          <w:lang w:val="en-US"/>
        </w:rPr>
        <w:t xml:space="preserve">.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i</w:t>
      </w:r>
      <w:r w:rsidR="0012473B">
        <w:rPr>
          <w:lang w:val="en-US"/>
        </w:rPr>
        <w:t>t is always good to question your assumptions. I still have a long road to take to become an established data scientist, but I have take</w:t>
      </w:r>
      <w:r>
        <w:rPr>
          <w:lang w:val="en-US"/>
        </w:rPr>
        <w:t>n the first of many steps. D</w:t>
      </w:r>
      <w:r w:rsidR="0012473B">
        <w:rPr>
          <w:lang w:val="en-US"/>
        </w:rPr>
        <w:t>ealing with data definitely means “Practice makes perfect” and there are many di</w:t>
      </w:r>
      <w:r>
        <w:rPr>
          <w:lang w:val="en-US"/>
        </w:rPr>
        <w:t>fferent roads and turns to take to reach your goal.</w:t>
      </w:r>
    </w:p>
    <w:sectPr w:rsidR="0012473B" w:rsidRPr="0012473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 w:code="9"/>
      <w:pgMar w:top="2268" w:right="1418" w:bottom="1418" w:left="1418" w:header="0" w:footer="49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2FD" w:rsidRDefault="004442FD">
      <w:pPr>
        <w:spacing w:line="240" w:lineRule="auto"/>
      </w:pPr>
      <w:r>
        <w:separator/>
      </w:r>
    </w:p>
  </w:endnote>
  <w:endnote w:type="continuationSeparator" w:id="0">
    <w:p w:rsidR="004442FD" w:rsidRDefault="00444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181" w:rsidRDefault="0081718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787" w:rsidRPr="0012473B" w:rsidRDefault="006503D5">
    <w:pPr>
      <w:pStyle w:val="Fuzeile"/>
      <w:tabs>
        <w:tab w:val="clear" w:pos="4536"/>
      </w:tabs>
      <w:spacing w:line="200" w:lineRule="exact"/>
      <w:rPr>
        <w:noProof/>
        <w:sz w:val="14"/>
        <w:szCs w:val="14"/>
        <w:lang w:val="en-US"/>
      </w:rPr>
    </w:pPr>
    <w:r>
      <w:rPr>
        <w:noProof/>
        <w:sz w:val="16"/>
        <w:szCs w:val="16"/>
        <w:lang w:eastAsia="de-DE"/>
      </w:rPr>
      <w:drawing>
        <wp:anchor distT="0" distB="0" distL="114300" distR="114300" simplePos="0" relativeHeight="251672576" behindDoc="0" locked="0" layoutInCell="1" allowOverlap="1" wp14:anchorId="306ECA8F" wp14:editId="255DA871">
          <wp:simplePos x="0" y="0"/>
          <wp:positionH relativeFrom="column">
            <wp:posOffset>-900430</wp:posOffset>
          </wp:positionH>
          <wp:positionV relativeFrom="paragraph">
            <wp:posOffset>-442256</wp:posOffset>
          </wp:positionV>
          <wp:extent cx="7538085" cy="872617"/>
          <wp:effectExtent l="0" t="0" r="0" b="0"/>
          <wp:wrapNone/>
          <wp:docPr id="5" name="invis_footer_page2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3595" cy="879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4"/>
        <w:szCs w:val="14"/>
      </w:rPr>
      <w:fldChar w:fldCharType="begin"/>
    </w:r>
    <w:r w:rsidRPr="0012473B">
      <w:rPr>
        <w:noProof/>
        <w:sz w:val="14"/>
        <w:szCs w:val="14"/>
        <w:lang w:val="en-US"/>
      </w:rPr>
      <w:instrText xml:space="preserve"> FILENAME \* MERGEFORMAT </w:instrText>
    </w:r>
    <w:r>
      <w:rPr>
        <w:noProof/>
        <w:sz w:val="14"/>
        <w:szCs w:val="14"/>
      </w:rPr>
      <w:fldChar w:fldCharType="separate"/>
    </w:r>
    <w:r w:rsidR="00817181" w:rsidRPr="0012473B">
      <w:rPr>
        <w:noProof/>
        <w:sz w:val="14"/>
        <w:szCs w:val="14"/>
        <w:lang w:val="en-US"/>
      </w:rPr>
      <w:t>20230822_Writing my first Data Science Blog Post.docx</w:t>
    </w:r>
    <w:r>
      <w:rPr>
        <w:noProof/>
        <w:sz w:val="14"/>
        <w:szCs w:val="14"/>
      </w:rPr>
      <w:fldChar w:fldCharType="end"/>
    </w:r>
    <w:r w:rsidRPr="0012473B">
      <w:rPr>
        <w:noProof/>
        <w:sz w:val="14"/>
        <w:szCs w:val="14"/>
        <w:lang w:val="en-US"/>
      </w:rPr>
      <w:t xml:space="preserve"> </w:t>
    </w:r>
    <w:r w:rsidRPr="0012473B">
      <w:rPr>
        <w:noProof/>
        <w:sz w:val="14"/>
        <w:szCs w:val="14"/>
        <w:lang w:val="en-US"/>
      </w:rPr>
      <w:tab/>
      <w:t xml:space="preserve">Seite </w:t>
    </w:r>
    <w:r>
      <w:rPr>
        <w:noProof/>
        <w:sz w:val="14"/>
        <w:szCs w:val="14"/>
      </w:rPr>
      <w:fldChar w:fldCharType="begin"/>
    </w:r>
    <w:r w:rsidRPr="0012473B">
      <w:rPr>
        <w:noProof/>
        <w:sz w:val="14"/>
        <w:szCs w:val="14"/>
        <w:lang w:val="en-US"/>
      </w:rPr>
      <w:instrText xml:space="preserve"> PAGE   \* MERGEFORMAT </w:instrText>
    </w:r>
    <w:r>
      <w:rPr>
        <w:noProof/>
        <w:sz w:val="14"/>
        <w:szCs w:val="14"/>
      </w:rPr>
      <w:fldChar w:fldCharType="separate"/>
    </w:r>
    <w:r w:rsidR="00B26F90">
      <w:rPr>
        <w:noProof/>
        <w:sz w:val="14"/>
        <w:szCs w:val="14"/>
        <w:lang w:val="en-US"/>
      </w:rPr>
      <w:t>4</w:t>
    </w:r>
    <w:r>
      <w:rPr>
        <w:noProof/>
        <w:sz w:val="14"/>
        <w:szCs w:val="14"/>
      </w:rPr>
      <w:fldChar w:fldCharType="end"/>
    </w:r>
    <w:r w:rsidRPr="0012473B">
      <w:rPr>
        <w:noProof/>
        <w:sz w:val="14"/>
        <w:szCs w:val="14"/>
        <w:lang w:val="en-US"/>
      </w:rPr>
      <w:t>/</w:t>
    </w:r>
    <w:r>
      <w:rPr>
        <w:noProof/>
        <w:sz w:val="14"/>
        <w:szCs w:val="14"/>
      </w:rPr>
      <w:fldChar w:fldCharType="begin"/>
    </w:r>
    <w:r w:rsidRPr="0012473B">
      <w:rPr>
        <w:noProof/>
        <w:sz w:val="14"/>
        <w:szCs w:val="14"/>
        <w:lang w:val="en-US"/>
      </w:rPr>
      <w:instrText xml:space="preserve"> NUMPAGES   \* MERGEFORMAT </w:instrText>
    </w:r>
    <w:r>
      <w:rPr>
        <w:noProof/>
        <w:sz w:val="14"/>
        <w:szCs w:val="14"/>
      </w:rPr>
      <w:fldChar w:fldCharType="separate"/>
    </w:r>
    <w:r w:rsidR="00B26F90">
      <w:rPr>
        <w:noProof/>
        <w:sz w:val="14"/>
        <w:szCs w:val="14"/>
        <w:lang w:val="en-US"/>
      </w:rPr>
      <w:t>4</w:t>
    </w:r>
    <w:r>
      <w:rPr>
        <w:noProof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787" w:rsidRPr="0012473B" w:rsidRDefault="006503D5">
    <w:pPr>
      <w:tabs>
        <w:tab w:val="right" w:pos="9072"/>
      </w:tabs>
      <w:spacing w:line="200" w:lineRule="exact"/>
      <w:rPr>
        <w:noProof/>
        <w:sz w:val="14"/>
        <w:szCs w:val="14"/>
        <w:lang w:val="en-US"/>
      </w:rPr>
    </w:pPr>
    <w:r>
      <w:rPr>
        <w:noProof/>
        <w:sz w:val="16"/>
        <w:szCs w:val="16"/>
        <w:lang w:eastAsia="de-DE"/>
      </w:rPr>
      <w:drawing>
        <wp:anchor distT="0" distB="0" distL="114300" distR="114300" simplePos="0" relativeHeight="251668480" behindDoc="0" locked="0" layoutInCell="1" allowOverlap="1" wp14:anchorId="57DDC8C5" wp14:editId="726C1A0F">
          <wp:simplePos x="0" y="0"/>
          <wp:positionH relativeFrom="column">
            <wp:posOffset>-884448</wp:posOffset>
          </wp:positionH>
          <wp:positionV relativeFrom="paragraph">
            <wp:posOffset>-455295</wp:posOffset>
          </wp:positionV>
          <wp:extent cx="7538085" cy="893305"/>
          <wp:effectExtent l="0" t="0" r="0" b="0"/>
          <wp:wrapNone/>
          <wp:docPr id="3" name="invis_footer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8085" cy="893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4"/>
        <w:szCs w:val="14"/>
      </w:rPr>
      <w:fldChar w:fldCharType="begin"/>
    </w:r>
    <w:r w:rsidRPr="0012473B">
      <w:rPr>
        <w:noProof/>
        <w:sz w:val="14"/>
        <w:szCs w:val="14"/>
        <w:lang w:val="en-US"/>
      </w:rPr>
      <w:instrText xml:space="preserve"> FILENAME   \* MERGEFORMAT </w:instrText>
    </w:r>
    <w:r>
      <w:rPr>
        <w:noProof/>
        <w:sz w:val="14"/>
        <w:szCs w:val="14"/>
      </w:rPr>
      <w:fldChar w:fldCharType="separate"/>
    </w:r>
    <w:r w:rsidR="00817181" w:rsidRPr="0012473B">
      <w:rPr>
        <w:noProof/>
        <w:sz w:val="14"/>
        <w:szCs w:val="14"/>
        <w:lang w:val="en-US"/>
      </w:rPr>
      <w:t>20230822_Writing my first Data Science Blog Post.docx</w:t>
    </w:r>
    <w:r>
      <w:rPr>
        <w:noProof/>
        <w:sz w:val="14"/>
        <w:szCs w:val="14"/>
      </w:rPr>
      <w:fldChar w:fldCharType="end"/>
    </w:r>
    <w:r w:rsidRPr="0012473B">
      <w:rPr>
        <w:noProof/>
        <w:sz w:val="14"/>
        <w:szCs w:val="14"/>
        <w:lang w:val="en-US"/>
      </w:rPr>
      <w:tab/>
      <w:t xml:space="preserve">Seite </w:t>
    </w:r>
    <w:r>
      <w:rPr>
        <w:noProof/>
        <w:sz w:val="14"/>
        <w:szCs w:val="14"/>
      </w:rPr>
      <w:fldChar w:fldCharType="begin"/>
    </w:r>
    <w:r w:rsidRPr="0012473B">
      <w:rPr>
        <w:noProof/>
        <w:sz w:val="14"/>
        <w:szCs w:val="14"/>
        <w:lang w:val="en-US"/>
      </w:rPr>
      <w:instrText xml:space="preserve"> PAGE   \* MERGEFORMAT </w:instrText>
    </w:r>
    <w:r>
      <w:rPr>
        <w:noProof/>
        <w:sz w:val="14"/>
        <w:szCs w:val="14"/>
      </w:rPr>
      <w:fldChar w:fldCharType="separate"/>
    </w:r>
    <w:r w:rsidR="00B26F90">
      <w:rPr>
        <w:noProof/>
        <w:sz w:val="14"/>
        <w:szCs w:val="14"/>
        <w:lang w:val="en-US"/>
      </w:rPr>
      <w:t>1</w:t>
    </w:r>
    <w:r>
      <w:rPr>
        <w:noProof/>
        <w:sz w:val="14"/>
        <w:szCs w:val="14"/>
      </w:rPr>
      <w:fldChar w:fldCharType="end"/>
    </w:r>
    <w:r w:rsidRPr="0012473B">
      <w:rPr>
        <w:noProof/>
        <w:sz w:val="14"/>
        <w:szCs w:val="14"/>
        <w:lang w:val="en-US"/>
      </w:rPr>
      <w:t>/</w:t>
    </w:r>
    <w:r>
      <w:rPr>
        <w:noProof/>
        <w:sz w:val="14"/>
        <w:szCs w:val="14"/>
      </w:rPr>
      <w:fldChar w:fldCharType="begin"/>
    </w:r>
    <w:r w:rsidRPr="0012473B">
      <w:rPr>
        <w:noProof/>
        <w:sz w:val="14"/>
        <w:szCs w:val="14"/>
        <w:lang w:val="en-US"/>
      </w:rPr>
      <w:instrText xml:space="preserve"> NUMPAGES   \* MERGEFORMAT </w:instrText>
    </w:r>
    <w:r>
      <w:rPr>
        <w:noProof/>
        <w:sz w:val="14"/>
        <w:szCs w:val="14"/>
      </w:rPr>
      <w:fldChar w:fldCharType="separate"/>
    </w:r>
    <w:r w:rsidR="00B26F90">
      <w:rPr>
        <w:noProof/>
        <w:sz w:val="14"/>
        <w:szCs w:val="14"/>
        <w:lang w:val="en-US"/>
      </w:rPr>
      <w:t>4</w:t>
    </w:r>
    <w:r>
      <w:rPr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2FD" w:rsidRDefault="004442FD">
      <w:pPr>
        <w:spacing w:line="240" w:lineRule="auto"/>
      </w:pPr>
      <w:r>
        <w:separator/>
      </w:r>
    </w:p>
  </w:footnote>
  <w:footnote w:type="continuationSeparator" w:id="0">
    <w:p w:rsidR="004442FD" w:rsidRDefault="00444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181" w:rsidRDefault="0081718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787" w:rsidRDefault="006503D5">
    <w:pPr>
      <w:pStyle w:val="Kopfzeile"/>
      <w:spacing w:line="20" w:lineRule="exact"/>
      <w:rPr>
        <w:noProof/>
        <w:sz w:val="16"/>
        <w:szCs w:val="16"/>
      </w:rPr>
    </w:pPr>
    <w:r>
      <w:rPr>
        <w:noProof/>
        <w:sz w:val="16"/>
        <w:szCs w:val="16"/>
        <w:lang w:eastAsia="de-DE"/>
      </w:rPr>
      <w:drawing>
        <wp:anchor distT="0" distB="0" distL="114300" distR="114300" simplePos="0" relativeHeight="251670527" behindDoc="0" locked="0" layoutInCell="1" allowOverlap="1" wp14:anchorId="0DAAE618" wp14:editId="7049E488">
          <wp:simplePos x="0" y="0"/>
          <wp:positionH relativeFrom="page">
            <wp:posOffset>5818554</wp:posOffset>
          </wp:positionH>
          <wp:positionV relativeFrom="page">
            <wp:posOffset>554892</wp:posOffset>
          </wp:positionV>
          <wp:extent cx="1189990" cy="364490"/>
          <wp:effectExtent l="0" t="0" r="0" b="0"/>
          <wp:wrapNone/>
          <wp:docPr id="9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bs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990" cy="364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C0787" w:rsidRDefault="006503D5">
    <w:pPr>
      <w:pStyle w:val="Kopfzeile"/>
      <w:spacing w:before="1210"/>
      <w:rPr>
        <w:noProof/>
        <w:sz w:val="16"/>
        <w:szCs w:val="16"/>
      </w:rPr>
    </w:pPr>
    <w:r>
      <w:rPr>
        <w:noProof/>
        <w:sz w:val="16"/>
        <w:szCs w:val="16"/>
        <w:lang w:eastAsia="de-DE"/>
      </w:rPr>
      <w:drawing>
        <wp:anchor distT="0" distB="0" distL="114300" distR="114300" simplePos="0" relativeHeight="251679744" behindDoc="0" locked="0" layoutInCell="1" allowOverlap="1" wp14:anchorId="5DD12FFD" wp14:editId="3D2ADD0B">
          <wp:simplePos x="0" y="0"/>
          <wp:positionH relativeFrom="column">
            <wp:posOffset>-883246</wp:posOffset>
          </wp:positionH>
          <wp:positionV relativeFrom="paragraph">
            <wp:posOffset>-20688</wp:posOffset>
          </wp:positionV>
          <wp:extent cx="7530353" cy="2076450"/>
          <wp:effectExtent l="0" t="0" r="0" b="0"/>
          <wp:wrapNone/>
          <wp:docPr id="10" name="invis_header_page2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visibl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4492" cy="20858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t>BSH Hausgeräte GmbH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787" w:rsidRDefault="006503D5">
    <w:pPr>
      <w:pStyle w:val="Kopfzeile"/>
      <w:spacing w:line="20" w:lineRule="exact"/>
      <w:rPr>
        <w:noProof/>
        <w:sz w:val="16"/>
        <w:szCs w:val="16"/>
      </w:rPr>
    </w:pPr>
    <w:r>
      <w:rPr>
        <w:noProof/>
        <w:sz w:val="16"/>
        <w:szCs w:val="16"/>
        <w:lang w:eastAsia="de-DE"/>
      </w:rPr>
      <w:drawing>
        <wp:anchor distT="0" distB="0" distL="114300" distR="114300" simplePos="0" relativeHeight="251667711" behindDoc="0" locked="0" layoutInCell="1" allowOverlap="1" wp14:anchorId="1513BE63" wp14:editId="317B8C72">
          <wp:simplePos x="0" y="0"/>
          <wp:positionH relativeFrom="page">
            <wp:posOffset>5818554</wp:posOffset>
          </wp:positionH>
          <wp:positionV relativeFrom="page">
            <wp:posOffset>554892</wp:posOffset>
          </wp:positionV>
          <wp:extent cx="1189990" cy="364490"/>
          <wp:effectExtent l="0" t="0" r="0" b="0"/>
          <wp:wrapNone/>
          <wp:docPr id="7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bs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990" cy="364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C0787" w:rsidRDefault="006503D5">
    <w:pPr>
      <w:pStyle w:val="Kopfzeile"/>
      <w:spacing w:before="1210"/>
      <w:rPr>
        <w:noProof/>
        <w:sz w:val="16"/>
        <w:szCs w:val="16"/>
      </w:rPr>
    </w:pPr>
    <w:r>
      <w:rPr>
        <w:noProof/>
        <w:sz w:val="16"/>
        <w:szCs w:val="16"/>
        <w:lang w:eastAsia="de-DE"/>
      </w:rPr>
      <w:drawing>
        <wp:anchor distT="0" distB="0" distL="114300" distR="114300" simplePos="0" relativeHeight="251676672" behindDoc="0" locked="0" layoutInCell="1" allowOverlap="1" wp14:anchorId="6BC7B8E5" wp14:editId="680D0DF8">
          <wp:simplePos x="0" y="0"/>
          <wp:positionH relativeFrom="column">
            <wp:posOffset>-883246</wp:posOffset>
          </wp:positionH>
          <wp:positionV relativeFrom="paragraph">
            <wp:posOffset>-20688</wp:posOffset>
          </wp:positionV>
          <wp:extent cx="7530353" cy="2076450"/>
          <wp:effectExtent l="0" t="0" r="0" b="0"/>
          <wp:wrapNone/>
          <wp:docPr id="8" name="invis_header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visibl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4492" cy="20858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t>BSH Hausgeräte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630C2"/>
    <w:multiLevelType w:val="hybridMultilevel"/>
    <w:tmpl w:val="78D27F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2346C"/>
    <w:multiLevelType w:val="hybridMultilevel"/>
    <w:tmpl w:val="B442C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LLANGUAGE" w:val="deu"/>
    <w:docVar w:name="MLTEMPLATEVERSION" w:val="1.0"/>
    <w:docVar w:name="SAXMLCOMPANYNAME" w:val="bsh"/>
    <w:docVar w:name="SAXMLTEMPLATE" w:val="BSHBSLE0"/>
  </w:docVars>
  <w:rsids>
    <w:rsidRoot w:val="004442FD"/>
    <w:rsid w:val="0012473B"/>
    <w:rsid w:val="0031746E"/>
    <w:rsid w:val="004442FD"/>
    <w:rsid w:val="006503D5"/>
    <w:rsid w:val="006D07CF"/>
    <w:rsid w:val="006E114B"/>
    <w:rsid w:val="00817181"/>
    <w:rsid w:val="00846BE3"/>
    <w:rsid w:val="009B04B4"/>
    <w:rsid w:val="00B26F90"/>
    <w:rsid w:val="00C528A1"/>
    <w:rsid w:val="00CC0787"/>
    <w:rsid w:val="00FE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6B29C85"/>
  <w15:chartTrackingRefBased/>
  <w15:docId w15:val="{0DD656E2-D037-4262-9416-CF174F9B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/>
    </w:pPr>
    <w:rPr>
      <w:rFonts w:ascii="Arial" w:hAnsi="Arial"/>
      <w:szCs w:val="20"/>
      <w:lang w:eastAsia="en-US"/>
    </w:rPr>
  </w:style>
  <w:style w:type="paragraph" w:styleId="berschrift1">
    <w:name w:val="heading 1"/>
    <w:basedOn w:val="Standard"/>
    <w:next w:val="Standard"/>
    <w:link w:val="berschrift1Zchn"/>
    <w:qFormat/>
    <w:pPr>
      <w:keepNext/>
      <w:spacing w:before="240" w:after="60" w:line="295" w:lineRule="atLeast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spacing w:before="240" w:after="60" w:line="295" w:lineRule="atLeast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pPr>
      <w:keepNext/>
      <w:spacing w:before="240" w:after="60" w:line="295" w:lineRule="atLeast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pPr>
      <w:keepNext/>
      <w:spacing w:before="240" w:after="60" w:line="295" w:lineRule="atLeast"/>
      <w:outlineLvl w:val="3"/>
    </w:pPr>
    <w:rPr>
      <w:b/>
      <w:bCs/>
      <w:sz w:val="26"/>
      <w:szCs w:val="28"/>
    </w:rPr>
  </w:style>
  <w:style w:type="paragraph" w:styleId="berschrift5">
    <w:name w:val="heading 5"/>
    <w:basedOn w:val="Standard"/>
    <w:next w:val="Standard"/>
    <w:link w:val="berschrift5Zchn"/>
    <w:qFormat/>
    <w:pPr>
      <w:spacing w:before="240" w:after="60" w:line="295" w:lineRule="atLeast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pPr>
      <w:spacing w:before="240" w:after="60" w:line="295" w:lineRule="atLeast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pPr>
      <w:spacing w:before="240" w:after="60" w:line="295" w:lineRule="atLeast"/>
      <w:outlineLvl w:val="6"/>
    </w:pPr>
  </w:style>
  <w:style w:type="paragraph" w:styleId="berschrift8">
    <w:name w:val="heading 8"/>
    <w:basedOn w:val="Standard"/>
    <w:next w:val="Standard"/>
    <w:link w:val="berschrift8Zchn"/>
    <w:qFormat/>
    <w:pPr>
      <w:spacing w:before="240" w:after="60" w:line="295" w:lineRule="atLeast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qFormat/>
    <w:pPr>
      <w:spacing w:before="240" w:after="60" w:line="295" w:lineRule="atLeast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Betreff">
    <w:name w:val="Betreff"/>
    <w:basedOn w:val="Standard"/>
    <w:rPr>
      <w:b/>
    </w:rPr>
  </w:style>
  <w:style w:type="character" w:customStyle="1" w:styleId="berschrift1Zchn">
    <w:name w:val="Überschrift 1 Zchn"/>
    <w:basedOn w:val="Absatz-Standardschriftart"/>
    <w:link w:val="berschrift1"/>
    <w:rPr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Pr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Pr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rPr>
      <w:b/>
      <w:bCs/>
      <w:sz w:val="26"/>
      <w:szCs w:val="28"/>
    </w:rPr>
  </w:style>
  <w:style w:type="character" w:customStyle="1" w:styleId="berschrift5Zchn">
    <w:name w:val="Überschrift 5 Zchn"/>
    <w:basedOn w:val="Absatz-Standardschriftart"/>
    <w:link w:val="berschrift5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rPr>
      <w:szCs w:val="20"/>
    </w:rPr>
  </w:style>
  <w:style w:type="character" w:customStyle="1" w:styleId="berschrift8Zchn">
    <w:name w:val="Überschrift 8 Zchn"/>
    <w:basedOn w:val="Absatz-Standardschriftart"/>
    <w:link w:val="berschrift8"/>
    <w:rPr>
      <w:i/>
      <w:iCs/>
      <w:szCs w:val="20"/>
    </w:rPr>
  </w:style>
  <w:style w:type="character" w:customStyle="1" w:styleId="berschrift9Zchn">
    <w:name w:val="Überschrift 9 Zchn"/>
    <w:basedOn w:val="Absatz-Standardschriftart"/>
    <w:link w:val="berschrift9"/>
  </w:style>
  <w:style w:type="paragraph" w:styleId="Listenabsatz">
    <w:name w:val="List Paragraph"/>
    <w:basedOn w:val="Standard"/>
    <w:uiPriority w:val="34"/>
    <w:rsid w:val="0012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irbnb/seattle/data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stackoverflow/so-survey-2017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mkowI\AppData\Local\s.a.x.%20Software%20GmbH\MasterLayout\cache\template\BSHBSLE0_2.dotx" TargetMode="External"/></Relationships>
</file>

<file path=word/theme/theme1.xml><?xml version="1.0" encoding="utf-8"?>
<a:theme xmlns:a="http://schemas.openxmlformats.org/drawingml/2006/main" name="Office">
  <a:themeElements>
    <a:clrScheme name="BSH Blue">
      <a:dk1>
        <a:sysClr val="windowText" lastClr="000000"/>
      </a:dk1>
      <a:lt1>
        <a:sysClr val="window" lastClr="FFFFFF"/>
      </a:lt1>
      <a:dk2>
        <a:srgbClr val="878787"/>
      </a:dk2>
      <a:lt2>
        <a:srgbClr val="E1E1E1"/>
      </a:lt2>
      <a:accent1>
        <a:srgbClr val="0A6EB4"/>
      </a:accent1>
      <a:accent2>
        <a:srgbClr val="004164"/>
      </a:accent2>
      <a:accent3>
        <a:srgbClr val="64A5CD"/>
      </a:accent3>
      <a:accent4>
        <a:srgbClr val="23B9C8"/>
      </a:accent4>
      <a:accent5>
        <a:srgbClr val="0A5F64"/>
      </a:accent5>
      <a:accent6>
        <a:srgbClr val="87CDD7"/>
      </a:accent6>
      <a:hlink>
        <a:srgbClr val="0A6EB4"/>
      </a:hlink>
      <a:folHlink>
        <a:srgbClr val="7D1E8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BSHBSLE0_2.dotx</Template>
  <TotalTime>0</TotalTime>
  <Pages>4</Pages>
  <Words>583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Blank Sheet</vt:lpstr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Sheet</dc:title>
  <dc:subject/>
  <dc:creator>Dumkow, Irene (GDE-CLIPD)</dc:creator>
  <cp:keywords/>
  <dc:description/>
  <cp:lastModifiedBy>Dumkow, Irene (GDE-CLIPD)</cp:lastModifiedBy>
  <cp:revision>10</cp:revision>
  <dcterms:created xsi:type="dcterms:W3CDTF">2023-08-22T12:58:00Z</dcterms:created>
  <dcterms:modified xsi:type="dcterms:W3CDTF">2023-08-28T12:09:00Z</dcterms:modified>
</cp:coreProperties>
</file>