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4D" w:rsidRPr="00CC6C4D" w:rsidRDefault="00CC6C4D" w:rsidP="00CC6C4D">
      <w:pPr>
        <w:jc w:val="center"/>
        <w:rPr>
          <w:b/>
          <w:sz w:val="36"/>
          <w:szCs w:val="36"/>
        </w:rPr>
      </w:pPr>
      <w:r w:rsidRPr="00CC6C4D">
        <w:rPr>
          <w:b/>
          <w:sz w:val="36"/>
          <w:szCs w:val="36"/>
        </w:rPr>
        <w:t>RETO FINAL:</w:t>
      </w:r>
    </w:p>
    <w:p w:rsidR="00CC6C4D" w:rsidRDefault="00CC6C4D" w:rsidP="00CC6C4D">
      <w:pPr>
        <w:jc w:val="center"/>
        <w:rPr>
          <w:b/>
        </w:rPr>
      </w:pPr>
    </w:p>
    <w:p w:rsidR="00CC6C4D" w:rsidRPr="00CC6C4D" w:rsidRDefault="00CC6C4D" w:rsidP="00726A90">
      <w:pPr>
        <w:jc w:val="both"/>
        <w:rPr>
          <w:b/>
          <w:u w:val="single"/>
        </w:rPr>
      </w:pPr>
      <w:r w:rsidRPr="00CC6C4D">
        <w:rPr>
          <w:b/>
          <w:u w:val="single"/>
        </w:rPr>
        <w:t>Producto 1:</w:t>
      </w:r>
    </w:p>
    <w:p w:rsidR="00CC6C4D" w:rsidRDefault="00CC6C4D" w:rsidP="00726A90">
      <w:pPr>
        <w:jc w:val="both"/>
      </w:pPr>
      <w:r>
        <w:t>Para evaluar la tendencia en la cobertura de nieve para los robledales de Sierra Nevada, podemos usar el test de Mann-Kendall. Es un test no paramétrico que nos permite calcular la tendencia de los valores de Y. Calculando “tau” podremos saber si es decreciente (-1), ascendente (1), o si no hay tendencia (0). Habría que analizarlo para cada pixel a lo largo del tiempo, para ver cómo es la evolución temporal. En este caso, del 2000 al 2012. Lo haremos con R, con ayuda de los siguientes paquetes:</w:t>
      </w:r>
    </w:p>
    <w:p w:rsidR="00CC6C4D" w:rsidRPr="00946386" w:rsidRDefault="00CC6C4D" w:rsidP="00726A90">
      <w:pPr>
        <w:ind w:left="708"/>
        <w:jc w:val="both"/>
      </w:pPr>
      <w:proofErr w:type="spellStart"/>
      <w:proofErr w:type="gramStart"/>
      <w:r w:rsidRPr="00946386">
        <w:t>library</w:t>
      </w:r>
      <w:proofErr w:type="spellEnd"/>
      <w:proofErr w:type="gramEnd"/>
      <w:r w:rsidRPr="00946386">
        <w:t xml:space="preserve">('Kendall')  </w:t>
      </w:r>
      <w:r w:rsidRPr="00940D22">
        <w:rPr>
          <w:lang w:val="en-US"/>
        </w:rPr>
        <w:sym w:font="Wingdings" w:char="F0E0"/>
      </w:r>
      <w:r w:rsidRPr="00946386">
        <w:t xml:space="preserve"> para análisis con el test Mann-Kendall</w:t>
      </w:r>
    </w:p>
    <w:p w:rsidR="00CC6C4D" w:rsidRPr="00940D22" w:rsidRDefault="00CC6C4D" w:rsidP="00726A90">
      <w:pPr>
        <w:ind w:left="708"/>
        <w:jc w:val="both"/>
      </w:pPr>
      <w:proofErr w:type="spellStart"/>
      <w:proofErr w:type="gramStart"/>
      <w:r w:rsidRPr="00940D22">
        <w:t>library</w:t>
      </w:r>
      <w:proofErr w:type="spellEnd"/>
      <w:proofErr w:type="gramEnd"/>
      <w:r w:rsidRPr="00940D22">
        <w:t>('</w:t>
      </w:r>
      <w:proofErr w:type="spellStart"/>
      <w:r w:rsidRPr="00940D22">
        <w:t>wq</w:t>
      </w:r>
      <w:proofErr w:type="spellEnd"/>
      <w:r w:rsidRPr="00940D22">
        <w:t xml:space="preserve">')  </w:t>
      </w:r>
      <w:r w:rsidRPr="00940D22">
        <w:rPr>
          <w:lang w:val="en-US"/>
        </w:rPr>
        <w:sym w:font="Wingdings" w:char="F0E0"/>
      </w:r>
      <w:r w:rsidRPr="00940D22">
        <w:t xml:space="preserve"> para análisis de Kendall y </w:t>
      </w:r>
      <w:r>
        <w:t xml:space="preserve">el estimador de pendiente </w:t>
      </w:r>
      <w:proofErr w:type="spellStart"/>
      <w:r w:rsidRPr="00940D22">
        <w:t>Theil-Sen</w:t>
      </w:r>
      <w:proofErr w:type="spellEnd"/>
    </w:p>
    <w:p w:rsidR="00CC6C4D" w:rsidRPr="00486BDF" w:rsidRDefault="00CC6C4D" w:rsidP="00726A90">
      <w:pPr>
        <w:ind w:left="708"/>
        <w:jc w:val="both"/>
      </w:pPr>
      <w:proofErr w:type="spellStart"/>
      <w:proofErr w:type="gramStart"/>
      <w:r w:rsidRPr="00486BDF">
        <w:t>library</w:t>
      </w:r>
      <w:proofErr w:type="spellEnd"/>
      <w:proofErr w:type="gramEnd"/>
      <w:r w:rsidRPr="00486BDF">
        <w:t xml:space="preserve">('ggplot2')  </w:t>
      </w:r>
      <w:r w:rsidRPr="00940D22">
        <w:rPr>
          <w:lang w:val="en-US"/>
        </w:rPr>
        <w:sym w:font="Wingdings" w:char="F0E0"/>
      </w:r>
      <w:r w:rsidRPr="00486BDF">
        <w:t xml:space="preserve"> para gráficos avanzados </w:t>
      </w:r>
    </w:p>
    <w:p w:rsidR="00CC6C4D" w:rsidRPr="00486BDF" w:rsidRDefault="00CC6C4D" w:rsidP="00726A90">
      <w:pPr>
        <w:ind w:left="708"/>
        <w:jc w:val="both"/>
      </w:pPr>
      <w:proofErr w:type="spellStart"/>
      <w:proofErr w:type="gramStart"/>
      <w:r w:rsidRPr="00486BDF">
        <w:t>library</w:t>
      </w:r>
      <w:proofErr w:type="spellEnd"/>
      <w:proofErr w:type="gramEnd"/>
      <w:r w:rsidRPr="00486BDF">
        <w:t xml:space="preserve">('reshape2') </w:t>
      </w:r>
      <w:r w:rsidRPr="00486BDF">
        <w:rPr>
          <w:lang w:val="en-US"/>
        </w:rPr>
        <w:sym w:font="Wingdings" w:char="F0E0"/>
      </w:r>
      <w:r w:rsidRPr="00486BDF">
        <w:t xml:space="preserve"> para manipular datos</w:t>
      </w:r>
    </w:p>
    <w:p w:rsidR="00CC6C4D" w:rsidRPr="0023567B" w:rsidRDefault="00CC6C4D" w:rsidP="00726A90">
      <w:pPr>
        <w:ind w:left="708"/>
        <w:jc w:val="both"/>
      </w:pPr>
      <w:proofErr w:type="spellStart"/>
      <w:proofErr w:type="gramStart"/>
      <w:r>
        <w:t>library</w:t>
      </w:r>
      <w:proofErr w:type="spellEnd"/>
      <w:proofErr w:type="gramEnd"/>
      <w:r>
        <w:t xml:space="preserve">('zoo')  </w:t>
      </w:r>
      <w:r>
        <w:sym w:font="Wingdings" w:char="F0E0"/>
      </w:r>
      <w:r>
        <w:t xml:space="preserve"> para series temporales</w:t>
      </w:r>
    </w:p>
    <w:p w:rsidR="00CC6C4D" w:rsidRDefault="00CC6C4D" w:rsidP="00726A90">
      <w:pPr>
        <w:jc w:val="both"/>
      </w:pPr>
      <w:r>
        <w:t xml:space="preserve">Trabajaremos por un lado los datos de robledal, y por otro los de nieve. Haremos 3 pasos: </w:t>
      </w:r>
    </w:p>
    <w:p w:rsidR="00CC6C4D" w:rsidRDefault="00CC6C4D" w:rsidP="00726A90">
      <w:pPr>
        <w:pStyle w:val="Prrafodelista"/>
        <w:numPr>
          <w:ilvl w:val="0"/>
          <w:numId w:val="2"/>
        </w:numPr>
        <w:jc w:val="both"/>
      </w:pPr>
      <w:r>
        <w:t>Primero ver las tendencias de ambos</w:t>
      </w:r>
    </w:p>
    <w:p w:rsidR="00CC6C4D" w:rsidRDefault="00CC6C4D" w:rsidP="00726A90">
      <w:pPr>
        <w:pStyle w:val="Prrafodelista"/>
        <w:numPr>
          <w:ilvl w:val="0"/>
          <w:numId w:val="2"/>
        </w:numPr>
        <w:jc w:val="both"/>
      </w:pPr>
      <w:r>
        <w:t>Segundo tratar los datos de las 2 variables</w:t>
      </w:r>
    </w:p>
    <w:p w:rsidR="00CC6C4D" w:rsidRDefault="00CC6C4D" w:rsidP="00726A90">
      <w:pPr>
        <w:pStyle w:val="Prrafodelista"/>
        <w:numPr>
          <w:ilvl w:val="0"/>
          <w:numId w:val="2"/>
        </w:numPr>
        <w:jc w:val="both"/>
      </w:pPr>
      <w:r>
        <w:t>Y por último pintar los mapas para comparar los resultados más fácilmente, y de una forma visual.</w:t>
      </w:r>
    </w:p>
    <w:p w:rsidR="00CC6C4D" w:rsidRDefault="00CC6C4D" w:rsidP="00CC6C4D">
      <w:pPr>
        <w:ind w:left="360"/>
      </w:pPr>
      <w:r>
        <w:rPr>
          <w:noProof/>
          <w:lang w:eastAsia="es-ES"/>
        </w:rPr>
        <w:drawing>
          <wp:inline distT="0" distB="0" distL="0" distR="0" wp14:anchorId="0142CE82" wp14:editId="7AF8F2B7">
            <wp:extent cx="4115187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733" cy="32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4D" w:rsidRDefault="00CC6C4D" w:rsidP="00CC6C4D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3B845E1A" wp14:editId="601AE7FB">
            <wp:extent cx="4533900" cy="36248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142" cy="36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4D" w:rsidRPr="00726A90" w:rsidRDefault="00CC6C4D" w:rsidP="00CC6C4D">
      <w:pPr>
        <w:rPr>
          <w:b/>
          <w:u w:val="single"/>
        </w:rPr>
      </w:pPr>
      <w:r w:rsidRPr="00CC6C4D">
        <w:rPr>
          <w:b/>
          <w:u w:val="single"/>
        </w:rPr>
        <w:t>Producto 2:</w:t>
      </w:r>
    </w:p>
    <w:p w:rsidR="00CF4632" w:rsidRDefault="00CC6C4D" w:rsidP="00CF4632">
      <w:pPr>
        <w:jc w:val="both"/>
      </w:pPr>
      <w:r>
        <w:t>Para caracterizar las poblaciones de robledal, vamos a</w:t>
      </w:r>
      <w:r w:rsidR="00CF4632">
        <w:t xml:space="preserve"> agruparlas en distintos “</w:t>
      </w:r>
      <w:proofErr w:type="spellStart"/>
      <w:r w:rsidR="00CF4632">
        <w:t>clusters</w:t>
      </w:r>
      <w:proofErr w:type="spellEnd"/>
      <w:r w:rsidR="00CF4632">
        <w:t xml:space="preserve">” en función de variables biofísicas tales como climáticas, edáficas y de funcionamiento </w:t>
      </w:r>
      <w:proofErr w:type="spellStart"/>
      <w:r w:rsidR="00CF4632">
        <w:t>ecosistémico</w:t>
      </w:r>
      <w:proofErr w:type="spellEnd"/>
      <w:r w:rsidR="00CF4632">
        <w:t>. En este caso haremos 3 “</w:t>
      </w:r>
      <w:proofErr w:type="spellStart"/>
      <w:r w:rsidR="00CF4632">
        <w:t>clusters</w:t>
      </w:r>
      <w:proofErr w:type="spellEnd"/>
      <w:r w:rsidR="00CF4632">
        <w:t>” ayudándonos de R, con 200 interacciones máximas.</w:t>
      </w:r>
      <w:r w:rsidR="00726A90">
        <w:t xml:space="preserve"> Los resultados son los siguientes </w:t>
      </w:r>
      <w:proofErr w:type="spellStart"/>
      <w:r w:rsidR="00726A90">
        <w:t>plots</w:t>
      </w:r>
      <w:proofErr w:type="spellEnd"/>
      <w:r w:rsidR="00726A90">
        <w:t>:</w:t>
      </w:r>
    </w:p>
    <w:p w:rsidR="00CC6C4D" w:rsidRDefault="00CF463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6DDFAF30" wp14:editId="3950BC53">
            <wp:extent cx="4524375" cy="30513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312" cy="30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32" w:rsidRDefault="00CF4632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4CF23C1" wp14:editId="399B570A">
            <wp:extent cx="4286250" cy="2638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4D" w:rsidRDefault="00CC6C4D">
      <w:pPr>
        <w:rPr>
          <w:b/>
          <w:u w:val="single"/>
        </w:rPr>
      </w:pPr>
    </w:p>
    <w:p w:rsidR="007E6A0C" w:rsidRPr="00CC6C4D" w:rsidRDefault="00CD5BB6">
      <w:pPr>
        <w:rPr>
          <w:b/>
          <w:u w:val="single"/>
        </w:rPr>
      </w:pPr>
      <w:r w:rsidRPr="00CC6C4D">
        <w:rPr>
          <w:b/>
          <w:u w:val="single"/>
        </w:rPr>
        <w:t>Producto 3:</w:t>
      </w:r>
    </w:p>
    <w:p w:rsidR="00CD5BB6" w:rsidRDefault="00522057" w:rsidP="00446188">
      <w:pPr>
        <w:jc w:val="both"/>
      </w:pPr>
      <w:r>
        <w:t xml:space="preserve">Para la realización del producto 3 usaremos el programa </w:t>
      </w:r>
      <w:proofErr w:type="spellStart"/>
      <w:r>
        <w:t>MaxEnt</w:t>
      </w:r>
      <w:proofErr w:type="spellEnd"/>
      <w:r>
        <w:t xml:space="preserve">. En el cual podemos generar modelos para simular la distribución actual del roble </w:t>
      </w:r>
      <w:r w:rsidRPr="00522057">
        <w:rPr>
          <w:i/>
        </w:rPr>
        <w:t>(</w:t>
      </w:r>
      <w:proofErr w:type="spellStart"/>
      <w:r w:rsidRPr="00522057">
        <w:rPr>
          <w:i/>
        </w:rPr>
        <w:t>Quercus</w:t>
      </w:r>
      <w:proofErr w:type="spellEnd"/>
      <w:r w:rsidRPr="00522057">
        <w:rPr>
          <w:i/>
        </w:rPr>
        <w:t xml:space="preserve"> </w:t>
      </w:r>
      <w:proofErr w:type="spellStart"/>
      <w:r w:rsidRPr="00522057">
        <w:rPr>
          <w:i/>
        </w:rPr>
        <w:t>Pyrenaica</w:t>
      </w:r>
      <w:proofErr w:type="spellEnd"/>
      <w:r w:rsidRPr="00522057">
        <w:rPr>
          <w:i/>
        </w:rPr>
        <w:t>),</w:t>
      </w:r>
      <w:r>
        <w:t xml:space="preserve"> y la predicción según las condiciones climáticas del futuro. (Yo por ejemplo, he mirado las de 2060). Esto permite identificar cuáles son los lugares más óptimos de actuación para conservar y repoblar esta especie.</w:t>
      </w:r>
    </w:p>
    <w:p w:rsidR="00946386" w:rsidRDefault="00946386" w:rsidP="00522057">
      <w:r>
        <w:t>Actual:</w:t>
      </w:r>
    </w:p>
    <w:p w:rsidR="00FA5A4C" w:rsidRDefault="00946386" w:rsidP="00522057">
      <w:r>
        <w:rPr>
          <w:noProof/>
          <w:lang w:eastAsia="es-ES"/>
        </w:rPr>
        <w:drawing>
          <wp:inline distT="0" distB="0" distL="0" distR="0" wp14:anchorId="03DBC408" wp14:editId="3C52BA17">
            <wp:extent cx="5400040" cy="2885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86" w:rsidRDefault="00946386" w:rsidP="00522057"/>
    <w:p w:rsidR="00726A90" w:rsidRDefault="00726A90" w:rsidP="00522057"/>
    <w:p w:rsidR="00726A90" w:rsidRDefault="00726A90" w:rsidP="00522057"/>
    <w:p w:rsidR="00946386" w:rsidRDefault="00946386" w:rsidP="00522057">
      <w:r>
        <w:lastRenderedPageBreak/>
        <w:t>2060:</w:t>
      </w:r>
    </w:p>
    <w:p w:rsidR="00946386" w:rsidRDefault="00946386" w:rsidP="00522057">
      <w:r>
        <w:rPr>
          <w:noProof/>
          <w:lang w:eastAsia="es-ES"/>
        </w:rPr>
        <w:drawing>
          <wp:inline distT="0" distB="0" distL="0" distR="0" wp14:anchorId="7105EAA3" wp14:editId="4416ED1A">
            <wp:extent cx="5400040" cy="291203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90" w:rsidRDefault="00726A90" w:rsidP="00522057"/>
    <w:p w:rsidR="00CF76FE" w:rsidRDefault="000669B7" w:rsidP="00726A90">
      <w:pPr>
        <w:jc w:val="both"/>
      </w:pPr>
      <w:hyperlink r:id="rId12" w:history="1">
        <w:r w:rsidRPr="002F35BF">
          <w:rPr>
            <w:rStyle w:val="Hipervnculo"/>
          </w:rPr>
          <w:t>file:///E:/pc%20irene/DOCUMENTOS/trabajos/MASTER/Ecoinform%C3%A1tica/sesion_6/resultados/Quercus_pyrenaica.html</w:t>
        </w:r>
      </w:hyperlink>
    </w:p>
    <w:p w:rsidR="000669B7" w:rsidRDefault="000669B7" w:rsidP="00726A90">
      <w:pPr>
        <w:jc w:val="both"/>
      </w:pPr>
      <w:r>
        <w:t>Viendo los resultados, vemos que disminuye</w:t>
      </w:r>
      <w:r w:rsidR="00E117DB">
        <w:t xml:space="preserve"> la cantidad de </w:t>
      </w:r>
      <w:proofErr w:type="spellStart"/>
      <w:r w:rsidR="00E117DB" w:rsidRPr="00446188">
        <w:rPr>
          <w:i/>
        </w:rPr>
        <w:t>Quercus</w:t>
      </w:r>
      <w:proofErr w:type="spellEnd"/>
      <w:r w:rsidR="00E117DB" w:rsidRPr="00446188">
        <w:rPr>
          <w:i/>
        </w:rPr>
        <w:t xml:space="preserve"> </w:t>
      </w:r>
      <w:proofErr w:type="spellStart"/>
      <w:r w:rsidR="00E117DB" w:rsidRPr="00446188">
        <w:rPr>
          <w:i/>
        </w:rPr>
        <w:t>Pyrenaica</w:t>
      </w:r>
      <w:proofErr w:type="spellEnd"/>
      <w:r w:rsidR="00E117DB">
        <w:t xml:space="preserve"> en la zona del norte de Granada, pero aumenta en otros sitios como Málaga y Cádiz. Además, se ve que empieza a haber algún ejemplar en el norte de Andalucía. </w:t>
      </w:r>
    </w:p>
    <w:p w:rsidR="005229B7" w:rsidRDefault="00E117DB" w:rsidP="00726A90">
      <w:pPr>
        <w:jc w:val="both"/>
      </w:pPr>
      <w:r>
        <w:t>Por lo tanto, reforzaría las poblaciones de robledal en el norte de Granada, que es la zona más susceptible de disminución de esta especie por las condiciones de cambio climático</w:t>
      </w:r>
      <w:r w:rsidR="005229B7">
        <w:t>.</w:t>
      </w:r>
    </w:p>
    <w:p w:rsidR="00726A90" w:rsidRDefault="00726A90" w:rsidP="00726A90">
      <w:pPr>
        <w:jc w:val="both"/>
      </w:pPr>
    </w:p>
    <w:p w:rsidR="00726A90" w:rsidRDefault="00726A90" w:rsidP="00726A90">
      <w:pPr>
        <w:jc w:val="both"/>
      </w:pPr>
    </w:p>
    <w:p w:rsidR="00726A90" w:rsidRDefault="00726A90" w:rsidP="00726A90">
      <w:pPr>
        <w:jc w:val="both"/>
      </w:pPr>
      <w:bookmarkStart w:id="0" w:name="_GoBack"/>
      <w:bookmarkEnd w:id="0"/>
    </w:p>
    <w:p w:rsidR="00726A90" w:rsidRDefault="00726A90" w:rsidP="00726A90">
      <w:pPr>
        <w:jc w:val="both"/>
      </w:pPr>
    </w:p>
    <w:p w:rsidR="00726A90" w:rsidRDefault="00726A90" w:rsidP="00726A90">
      <w:pPr>
        <w:jc w:val="right"/>
      </w:pPr>
    </w:p>
    <w:p w:rsidR="00726A90" w:rsidRDefault="00726A90" w:rsidP="00726A90">
      <w:pPr>
        <w:jc w:val="right"/>
      </w:pPr>
    </w:p>
    <w:p w:rsidR="00726A90" w:rsidRDefault="00726A90" w:rsidP="00726A90">
      <w:pPr>
        <w:jc w:val="right"/>
      </w:pPr>
    </w:p>
    <w:p w:rsidR="00726A90" w:rsidRDefault="00726A90" w:rsidP="00726A90">
      <w:pPr>
        <w:jc w:val="right"/>
      </w:pPr>
    </w:p>
    <w:p w:rsidR="00726A90" w:rsidRPr="00726A90" w:rsidRDefault="00726A90" w:rsidP="00726A90">
      <w:pPr>
        <w:jc w:val="right"/>
        <w:rPr>
          <w:sz w:val="28"/>
          <w:szCs w:val="28"/>
        </w:rPr>
      </w:pPr>
      <w:r w:rsidRPr="00726A90">
        <w:rPr>
          <w:sz w:val="28"/>
          <w:szCs w:val="28"/>
        </w:rPr>
        <w:t>Irene Falcón</w:t>
      </w:r>
    </w:p>
    <w:sectPr w:rsidR="00726A90" w:rsidRPr="00726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4C88"/>
    <w:multiLevelType w:val="hybridMultilevel"/>
    <w:tmpl w:val="448E6104"/>
    <w:lvl w:ilvl="0" w:tplc="820ED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41158"/>
    <w:multiLevelType w:val="multilevel"/>
    <w:tmpl w:val="0DE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B6"/>
    <w:rsid w:val="000669B7"/>
    <w:rsid w:val="0016506B"/>
    <w:rsid w:val="00176E9F"/>
    <w:rsid w:val="00187D67"/>
    <w:rsid w:val="0023567B"/>
    <w:rsid w:val="00285AD9"/>
    <w:rsid w:val="00446188"/>
    <w:rsid w:val="00457248"/>
    <w:rsid w:val="00486BDF"/>
    <w:rsid w:val="00522057"/>
    <w:rsid w:val="005229B7"/>
    <w:rsid w:val="00683461"/>
    <w:rsid w:val="00726A90"/>
    <w:rsid w:val="007E6A0C"/>
    <w:rsid w:val="007F762E"/>
    <w:rsid w:val="008076DE"/>
    <w:rsid w:val="00940D22"/>
    <w:rsid w:val="00946386"/>
    <w:rsid w:val="00957B24"/>
    <w:rsid w:val="00AF7D89"/>
    <w:rsid w:val="00C37870"/>
    <w:rsid w:val="00CC6C4D"/>
    <w:rsid w:val="00CD5BB6"/>
    <w:rsid w:val="00CF4632"/>
    <w:rsid w:val="00CF76FE"/>
    <w:rsid w:val="00E117DB"/>
    <w:rsid w:val="00E22D72"/>
    <w:rsid w:val="00E5784C"/>
    <w:rsid w:val="00FA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3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5AD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8346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3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6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3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5AD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8346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3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file:///E:/pc%20irene/DOCUMENTOS/trabajos/MASTER/Ecoinform%C3%A1tica/sesion_6/resultados/Quercus_pyrenaic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2</cp:revision>
  <dcterms:created xsi:type="dcterms:W3CDTF">2015-02-08T04:01:00Z</dcterms:created>
  <dcterms:modified xsi:type="dcterms:W3CDTF">2015-02-08T04:01:00Z</dcterms:modified>
</cp:coreProperties>
</file>