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0E6D4" w14:textId="77777777" w:rsidR="007401FC" w:rsidRDefault="007401FC" w:rsidP="008C5B88">
      <w:pPr>
        <w:spacing w:after="0"/>
        <w:ind w:left="270" w:hanging="2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 Analyses of HELP Data</w:t>
      </w:r>
    </w:p>
    <w:p w14:paraId="52D42C8E" w14:textId="77777777" w:rsidR="00351699" w:rsidRPr="00E246C4" w:rsidRDefault="00351699" w:rsidP="008C5B8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30BE1FC0" w14:textId="19EEC40A" w:rsidR="003C4DFE" w:rsidRDefault="007401FC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470EF">
        <w:rPr>
          <w:rFonts w:ascii="Times New Roman" w:hAnsi="Times New Roman" w:cs="Times New Roman"/>
          <w:sz w:val="24"/>
          <w:szCs w:val="24"/>
        </w:rPr>
        <w:t xml:space="preserve">The </w:t>
      </w:r>
      <w:r w:rsidR="00027167" w:rsidRPr="007470EF">
        <w:rPr>
          <w:rFonts w:ascii="Times New Roman" w:hAnsi="Times New Roman" w:cs="Times New Roman"/>
          <w:sz w:val="24"/>
          <w:szCs w:val="24"/>
        </w:rPr>
        <w:t xml:space="preserve">Health Evaluation and Linkage to Primary Care </w:t>
      </w:r>
      <w:r w:rsidRPr="007470EF">
        <w:rPr>
          <w:rFonts w:ascii="Times New Roman" w:hAnsi="Times New Roman" w:cs="Times New Roman"/>
          <w:sz w:val="24"/>
          <w:szCs w:val="24"/>
        </w:rPr>
        <w:t xml:space="preserve">(HELP) </w:t>
      </w:r>
      <w:r w:rsidR="00027167" w:rsidRPr="007470EF">
        <w:rPr>
          <w:rFonts w:ascii="Times New Roman" w:hAnsi="Times New Roman" w:cs="Times New Roman"/>
          <w:sz w:val="24"/>
          <w:szCs w:val="24"/>
        </w:rPr>
        <w:t xml:space="preserve">study </w:t>
      </w:r>
      <w:r w:rsidR="003C4DFE" w:rsidRPr="007470EF">
        <w:rPr>
          <w:rFonts w:ascii="Times New Roman" w:hAnsi="Times New Roman" w:cs="Times New Roman"/>
          <w:sz w:val="24"/>
          <w:szCs w:val="24"/>
        </w:rPr>
        <w:t>investigated</w:t>
      </w:r>
      <w:r w:rsidR="003C4DFE">
        <w:rPr>
          <w:rFonts w:ascii="Times New Roman" w:hAnsi="Times New Roman" w:cs="Times New Roman"/>
          <w:sz w:val="24"/>
          <w:szCs w:val="24"/>
        </w:rPr>
        <w:t xml:space="preserve"> </w:t>
      </w:r>
      <w:r w:rsidR="007470EF">
        <w:rPr>
          <w:rFonts w:ascii="Times New Roman" w:hAnsi="Times New Roman" w:cs="Times New Roman"/>
          <w:sz w:val="24"/>
          <w:szCs w:val="24"/>
        </w:rPr>
        <w:t xml:space="preserve">the </w:t>
      </w:r>
      <w:r w:rsidR="00AB355E">
        <w:rPr>
          <w:rFonts w:ascii="Times New Roman" w:hAnsi="Times New Roman" w:cs="Times New Roman"/>
          <w:sz w:val="24"/>
          <w:szCs w:val="24"/>
        </w:rPr>
        <w:t xml:space="preserve">effectiveness of intervention treatments </w:t>
      </w:r>
      <w:r w:rsidR="003C4DFE">
        <w:rPr>
          <w:rFonts w:ascii="Times New Roman" w:hAnsi="Times New Roman" w:cs="Times New Roman"/>
          <w:sz w:val="24"/>
          <w:szCs w:val="24"/>
        </w:rPr>
        <w:t xml:space="preserve">that were designed to connect people undergoing detoxification </w:t>
      </w:r>
      <w:r w:rsidR="006E2B3C">
        <w:rPr>
          <w:rFonts w:ascii="Times New Roman" w:hAnsi="Times New Roman" w:cs="Times New Roman"/>
          <w:sz w:val="24"/>
          <w:szCs w:val="24"/>
        </w:rPr>
        <w:t xml:space="preserve">to </w:t>
      </w:r>
      <w:r w:rsidR="003C4DFE">
        <w:rPr>
          <w:rFonts w:ascii="Times New Roman" w:hAnsi="Times New Roman" w:cs="Times New Roman"/>
          <w:sz w:val="24"/>
          <w:szCs w:val="24"/>
        </w:rPr>
        <w:t xml:space="preserve">primary </w:t>
      </w:r>
      <w:r w:rsidR="001C5BB2">
        <w:rPr>
          <w:rFonts w:ascii="Times New Roman" w:hAnsi="Times New Roman" w:cs="Times New Roman"/>
          <w:sz w:val="24"/>
          <w:szCs w:val="24"/>
        </w:rPr>
        <w:t>health</w:t>
      </w:r>
      <w:r w:rsidR="008C5B88">
        <w:rPr>
          <w:rFonts w:ascii="Times New Roman" w:hAnsi="Times New Roman" w:cs="Times New Roman"/>
          <w:sz w:val="24"/>
          <w:szCs w:val="24"/>
        </w:rPr>
        <w:t>care</w:t>
      </w:r>
      <w:r w:rsidR="001C5BB2">
        <w:rPr>
          <w:rFonts w:ascii="Times New Roman" w:hAnsi="Times New Roman" w:cs="Times New Roman"/>
          <w:sz w:val="24"/>
          <w:szCs w:val="24"/>
        </w:rPr>
        <w:t xml:space="preserve"> system, as those who are addicts tend to not seek regular medical care and are often hard to reach</w:t>
      </w:r>
      <w:r w:rsidR="003C4DFE">
        <w:rPr>
          <w:rFonts w:ascii="Times New Roman" w:hAnsi="Times New Roman" w:cs="Times New Roman"/>
          <w:sz w:val="24"/>
          <w:szCs w:val="24"/>
        </w:rPr>
        <w:t xml:space="preserve">. Adult patients were recruited from a drug and alcohol detoxification clinic at Boston Medical Center and the </w:t>
      </w:r>
      <w:r w:rsidR="000950C4">
        <w:rPr>
          <w:rFonts w:ascii="Times New Roman" w:hAnsi="Times New Roman" w:cs="Times New Roman"/>
          <w:sz w:val="24"/>
          <w:szCs w:val="24"/>
        </w:rPr>
        <w:t>clinical trial</w:t>
      </w:r>
      <w:r w:rsidR="003C4DFE">
        <w:rPr>
          <w:rFonts w:ascii="Times New Roman" w:hAnsi="Times New Roman" w:cs="Times New Roman"/>
          <w:sz w:val="24"/>
          <w:szCs w:val="24"/>
        </w:rPr>
        <w:t xml:space="preserve"> was funded by the National Institute of Health. </w:t>
      </w:r>
      <w:r w:rsidR="0069481C">
        <w:rPr>
          <w:rFonts w:ascii="Times New Roman" w:hAnsi="Times New Roman" w:cs="Times New Roman"/>
          <w:sz w:val="24"/>
          <w:szCs w:val="24"/>
        </w:rPr>
        <w:t xml:space="preserve">Analysis of the data collected before intervention treatments was performed using RStudio to assess the association between the number of drinks and a participant’s age. </w:t>
      </w:r>
    </w:p>
    <w:p w14:paraId="08D4CC44" w14:textId="6FC353E6" w:rsidR="00351699" w:rsidRDefault="00351699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3768668" w14:textId="77777777" w:rsidR="00A51083" w:rsidRDefault="00A51083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3F5AD05" w14:textId="5170CED5" w:rsidR="00351699" w:rsidRPr="00E246C4" w:rsidRDefault="00097C11" w:rsidP="008C5B8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Exploratory Analysis</w:t>
      </w:r>
    </w:p>
    <w:p w14:paraId="5A78ED8F" w14:textId="77777777" w:rsidR="00E874AD" w:rsidRDefault="007470EF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Baseline </w:t>
      </w:r>
      <w:r w:rsidR="0069481C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of 465 adult patients</w:t>
      </w:r>
      <w:r w:rsidR="007C67E4">
        <w:rPr>
          <w:rFonts w:ascii="Times New Roman" w:hAnsi="Times New Roman" w:cs="Times New Roman"/>
          <w:sz w:val="24"/>
          <w:szCs w:val="24"/>
        </w:rPr>
        <w:t xml:space="preserve"> </w:t>
      </w:r>
      <w:r w:rsidR="006E2B3C">
        <w:rPr>
          <w:rFonts w:ascii="Times New Roman" w:hAnsi="Times New Roman" w:cs="Times New Roman"/>
          <w:sz w:val="24"/>
          <w:szCs w:val="24"/>
        </w:rPr>
        <w:t>was collected</w:t>
      </w:r>
      <w:r>
        <w:rPr>
          <w:rFonts w:ascii="Times New Roman" w:hAnsi="Times New Roman" w:cs="Times New Roman"/>
          <w:sz w:val="24"/>
          <w:szCs w:val="24"/>
        </w:rPr>
        <w:t xml:space="preserve">, which included their sex, age, and reported </w:t>
      </w:r>
      <w:r w:rsidR="006E2B3C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>number of drinks per day</w:t>
      </w:r>
      <w:r w:rsidR="006E2B3C">
        <w:rPr>
          <w:rFonts w:ascii="Times New Roman" w:hAnsi="Times New Roman" w:cs="Times New Roman"/>
          <w:sz w:val="24"/>
          <w:szCs w:val="24"/>
        </w:rPr>
        <w:t xml:space="preserve"> over the past 30 days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9481C">
        <w:rPr>
          <w:rFonts w:ascii="Times New Roman" w:hAnsi="Times New Roman" w:cs="Times New Roman"/>
          <w:sz w:val="24"/>
          <w:szCs w:val="24"/>
        </w:rPr>
        <w:t xml:space="preserve">Exploratory analysis showed no missing values in the dataset. </w:t>
      </w:r>
      <w:r w:rsidR="007C67E4">
        <w:rPr>
          <w:rFonts w:ascii="Times New Roman" w:hAnsi="Times New Roman" w:cs="Times New Roman"/>
          <w:sz w:val="24"/>
          <w:szCs w:val="24"/>
        </w:rPr>
        <w:t xml:space="preserve">23.66% of the participants were female. </w:t>
      </w:r>
    </w:p>
    <w:p w14:paraId="0C715905" w14:textId="5C26A3B7" w:rsidR="00BD6D61" w:rsidRDefault="007C67E4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ages ranged from 18-60, with a mean of </w:t>
      </w:r>
      <w:r w:rsidR="00373901">
        <w:rPr>
          <w:rFonts w:ascii="Times New Roman" w:hAnsi="Times New Roman" w:cs="Times New Roman"/>
          <w:sz w:val="24"/>
          <w:szCs w:val="24"/>
        </w:rPr>
        <w:t xml:space="preserve">35.77, median of 35, first quartile of 30, third quartile of 41, and standard deviation of 7.81. </w:t>
      </w:r>
      <w:r w:rsidR="00E874AD">
        <w:rPr>
          <w:rFonts w:ascii="Times New Roman" w:hAnsi="Times New Roman" w:cs="Times New Roman"/>
          <w:sz w:val="24"/>
          <w:szCs w:val="24"/>
        </w:rPr>
        <w:t xml:space="preserve">Visual exploration of the age variable showed </w:t>
      </w:r>
      <w:r w:rsidR="00097C11">
        <w:rPr>
          <w:rFonts w:ascii="Times New Roman" w:hAnsi="Times New Roman" w:cs="Times New Roman"/>
          <w:sz w:val="24"/>
          <w:szCs w:val="24"/>
        </w:rPr>
        <w:t xml:space="preserve">it </w:t>
      </w:r>
      <w:r w:rsidR="00E874AD">
        <w:rPr>
          <w:rFonts w:ascii="Times New Roman" w:hAnsi="Times New Roman" w:cs="Times New Roman"/>
          <w:sz w:val="24"/>
          <w:szCs w:val="24"/>
        </w:rPr>
        <w:t>to be approximately normally distributed.</w:t>
      </w:r>
    </w:p>
    <w:p w14:paraId="47032AF7" w14:textId="6FBB9DFD" w:rsidR="00BD6D61" w:rsidRDefault="00373901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drinks ranged from 0-142, with a mean of 18.42 median of 13, first quartile of 3, third quartile of 26, and standard deviation of 20.17. 67 subjects reported no drinking over the past 30 days. </w:t>
      </w:r>
      <w:bookmarkStart w:id="0" w:name="_Hlk49817018"/>
      <w:r w:rsidR="00F57D7F">
        <w:rPr>
          <w:rFonts w:ascii="Times New Roman" w:hAnsi="Times New Roman" w:cs="Times New Roman"/>
          <w:sz w:val="24"/>
          <w:szCs w:val="24"/>
        </w:rPr>
        <w:t xml:space="preserve">When viewing a histogram of the number of reported average daily drinks, it was discovered that the data was right skewed, and therefore not normally distributed. </w:t>
      </w:r>
      <w:bookmarkEnd w:id="0"/>
    </w:p>
    <w:p w14:paraId="0BA8E03C" w14:textId="650F1454" w:rsidR="00097C11" w:rsidRDefault="00097C11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E8BBE79" w14:textId="77777777" w:rsidR="00A51083" w:rsidRDefault="00A51083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F4D7B12" w14:textId="6B3F15DC" w:rsidR="00097C11" w:rsidRPr="00097C11" w:rsidRDefault="00097C11" w:rsidP="008C5B8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97C11">
        <w:rPr>
          <w:rFonts w:ascii="Times New Roman" w:hAnsi="Times New Roman" w:cs="Times New Roman"/>
          <w:sz w:val="24"/>
          <w:szCs w:val="24"/>
          <w:u w:val="single"/>
        </w:rPr>
        <w:t>Linear Regression</w:t>
      </w:r>
    </w:p>
    <w:p w14:paraId="37E12656" w14:textId="51BB309E" w:rsidR="00F57D7F" w:rsidRDefault="00F57D7F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linear regression was </w:t>
      </w:r>
      <w:r w:rsidR="00FA7150">
        <w:rPr>
          <w:rFonts w:ascii="Times New Roman" w:hAnsi="Times New Roman" w:cs="Times New Roman"/>
          <w:sz w:val="24"/>
          <w:szCs w:val="24"/>
        </w:rPr>
        <w:t xml:space="preserve">performed on the </w:t>
      </w:r>
      <w:r>
        <w:rPr>
          <w:rFonts w:ascii="Times New Roman" w:hAnsi="Times New Roman" w:cs="Times New Roman"/>
          <w:sz w:val="24"/>
          <w:szCs w:val="24"/>
        </w:rPr>
        <w:t xml:space="preserve">number of drinks and a participant’s age. </w:t>
      </w:r>
      <w:r w:rsidR="00FA7150">
        <w:rPr>
          <w:rFonts w:ascii="Times New Roman" w:hAnsi="Times New Roman" w:cs="Times New Roman"/>
          <w:sz w:val="24"/>
          <w:szCs w:val="24"/>
        </w:rPr>
        <w:t>The t-score was 4.341 with 463 degrees of freedom and the resulting p-value was very close to 0. With a p-value less than the α = 0.05 significance level, the null hypothesis that there is no correlation/linear association between the</w:t>
      </w:r>
      <w:r w:rsidR="00A27215">
        <w:rPr>
          <w:rFonts w:ascii="Times New Roman" w:hAnsi="Times New Roman" w:cs="Times New Roman"/>
          <w:sz w:val="24"/>
          <w:szCs w:val="24"/>
        </w:rPr>
        <w:t xml:space="preserve"> two variables was rejected. There was evidence suggesting that there is a positive linear association between the average number of drinks consumed in a day and a participant’s age with an estimated slope of 0.</w:t>
      </w:r>
      <w:r w:rsidR="007409D6">
        <w:rPr>
          <w:rFonts w:ascii="Times New Roman" w:hAnsi="Times New Roman" w:cs="Times New Roman"/>
          <w:sz w:val="24"/>
          <w:szCs w:val="24"/>
        </w:rPr>
        <w:t>5111</w:t>
      </w:r>
      <w:r w:rsidR="00A27215">
        <w:rPr>
          <w:rFonts w:ascii="Times New Roman" w:hAnsi="Times New Roman" w:cs="Times New Roman"/>
          <w:sz w:val="24"/>
          <w:szCs w:val="24"/>
        </w:rPr>
        <w:t xml:space="preserve"> and y-intercept of 0.1379. </w:t>
      </w:r>
    </w:p>
    <w:p w14:paraId="5A477FBE" w14:textId="3DCA4E75" w:rsidR="00A27215" w:rsidRPr="007A3983" w:rsidRDefault="00A27215" w:rsidP="008C5B88">
      <w:pPr>
        <w:spacing w:after="0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70C0"/>
              <w:sz w:val="24"/>
              <w:szCs w:val="24"/>
            </w:rPr>
            <m:t>drinks=0.5111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age</m:t>
              </m:r>
            </m:e>
          </m:d>
          <m:r>
            <w:rPr>
              <w:rFonts w:ascii="Cambria Math" w:hAnsi="Cambria Math" w:cs="Times New Roman"/>
              <w:color w:val="0070C0"/>
              <w:sz w:val="24"/>
              <w:szCs w:val="24"/>
            </w:rPr>
            <m:t>+0.1379</m:t>
          </m:r>
        </m:oMath>
      </m:oMathPara>
    </w:p>
    <w:p w14:paraId="2B091947" w14:textId="526EEC0D" w:rsidR="00A27215" w:rsidRDefault="00E876AB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coefficient of determination was 0.0391, meaning that </w:t>
      </w:r>
      <w:r w:rsidR="008F4BB6">
        <w:rPr>
          <w:rFonts w:ascii="Times New Roman" w:hAnsi="Times New Roman" w:cs="Times New Roman"/>
          <w:sz w:val="24"/>
          <w:szCs w:val="24"/>
        </w:rPr>
        <w:t xml:space="preserve">a participant’s age accounted for 3.91% of the variability in the number of drinks consumed in this dataset. </w:t>
      </w:r>
      <w:r w:rsidR="00A27215">
        <w:rPr>
          <w:rFonts w:ascii="Times New Roman" w:hAnsi="Times New Roman" w:cs="Times New Roman"/>
          <w:sz w:val="24"/>
          <w:szCs w:val="24"/>
        </w:rPr>
        <w:t xml:space="preserve">Using the equation for the regression line, the predicted number of drinks for a subject who is 50 years old is 25.6906 in a day. Residual plots </w:t>
      </w:r>
      <w:r w:rsidR="00E874AD">
        <w:rPr>
          <w:rFonts w:ascii="Times New Roman" w:hAnsi="Times New Roman" w:cs="Times New Roman"/>
          <w:sz w:val="24"/>
          <w:szCs w:val="24"/>
        </w:rPr>
        <w:t xml:space="preserve">of the predicted number of drinks were </w:t>
      </w:r>
      <w:r w:rsidR="00097C11">
        <w:rPr>
          <w:rFonts w:ascii="Times New Roman" w:hAnsi="Times New Roman" w:cs="Times New Roman"/>
          <w:sz w:val="24"/>
          <w:szCs w:val="24"/>
        </w:rPr>
        <w:t>generated</w:t>
      </w:r>
      <w:r w:rsidR="00E874AD">
        <w:rPr>
          <w:rFonts w:ascii="Times New Roman" w:hAnsi="Times New Roman" w:cs="Times New Roman"/>
          <w:sz w:val="24"/>
          <w:szCs w:val="24"/>
        </w:rPr>
        <w:t xml:space="preserve"> to </w:t>
      </w:r>
      <w:r w:rsidR="001C5BB2">
        <w:rPr>
          <w:rFonts w:ascii="Times New Roman" w:hAnsi="Times New Roman" w:cs="Times New Roman"/>
          <w:sz w:val="24"/>
          <w:szCs w:val="24"/>
        </w:rPr>
        <w:t>assess</w:t>
      </w:r>
      <w:r w:rsidR="00097C11">
        <w:rPr>
          <w:rFonts w:ascii="Times New Roman" w:hAnsi="Times New Roman" w:cs="Times New Roman"/>
          <w:sz w:val="24"/>
          <w:szCs w:val="24"/>
        </w:rPr>
        <w:t xml:space="preserve"> the</w:t>
      </w:r>
      <w:r w:rsidR="00E874AD">
        <w:rPr>
          <w:rFonts w:ascii="Times New Roman" w:hAnsi="Times New Roman" w:cs="Times New Roman"/>
          <w:sz w:val="24"/>
          <w:szCs w:val="24"/>
        </w:rPr>
        <w:t xml:space="preserve"> linearity and homoscedasticity assumptions. </w:t>
      </w:r>
      <w:r w:rsidR="001C5BB2">
        <w:rPr>
          <w:rFonts w:ascii="Times New Roman" w:hAnsi="Times New Roman" w:cs="Times New Roman"/>
          <w:sz w:val="24"/>
          <w:szCs w:val="24"/>
        </w:rPr>
        <w:t xml:space="preserve">The residuals appeared to be randomly scattered around the residuals=0 horizontal line, which confirmed the linearity assumption. However, the </w:t>
      </w:r>
      <w:r w:rsidR="001C5BB2">
        <w:rPr>
          <w:rFonts w:ascii="Times New Roman" w:hAnsi="Times New Roman" w:cs="Times New Roman"/>
          <w:sz w:val="24"/>
          <w:szCs w:val="24"/>
        </w:rPr>
        <w:lastRenderedPageBreak/>
        <w:t>spread in residuals increased as the predicted number of drinks increased, which violated the homoscedasticity assumption.</w:t>
      </w:r>
    </w:p>
    <w:p w14:paraId="799ACEFB" w14:textId="623E1E86" w:rsidR="0001326A" w:rsidRDefault="0001326A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425E1EF" w14:textId="77777777" w:rsidR="001C5BB2" w:rsidRDefault="001C5BB2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03DF5F9" w14:textId="1A5BECF5" w:rsidR="00097C11" w:rsidRPr="00097C11" w:rsidRDefault="00097C11" w:rsidP="008C5B8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97C11">
        <w:rPr>
          <w:rFonts w:ascii="Times New Roman" w:hAnsi="Times New Roman" w:cs="Times New Roman"/>
          <w:sz w:val="24"/>
          <w:szCs w:val="24"/>
          <w:u w:val="single"/>
        </w:rPr>
        <w:t>Log-Lin</w:t>
      </w:r>
      <w:r w:rsidR="008F4BB6">
        <w:rPr>
          <w:rFonts w:ascii="Times New Roman" w:hAnsi="Times New Roman" w:cs="Times New Roman"/>
          <w:sz w:val="24"/>
          <w:szCs w:val="24"/>
          <w:u w:val="single"/>
        </w:rPr>
        <w:t>ear</w:t>
      </w:r>
      <w:r w:rsidRPr="00097C11">
        <w:rPr>
          <w:rFonts w:ascii="Times New Roman" w:hAnsi="Times New Roman" w:cs="Times New Roman"/>
          <w:sz w:val="24"/>
          <w:szCs w:val="24"/>
          <w:u w:val="single"/>
        </w:rPr>
        <w:t xml:space="preserve"> Regression</w:t>
      </w:r>
    </w:p>
    <w:p w14:paraId="4E7B0D82" w14:textId="5AC9C92F" w:rsidR="00BD6D61" w:rsidRDefault="00F34C33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the reported average number of drinks per day was not normally distributed, the variable was logarithmically transformed into a new variable,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logdrinks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222F">
        <w:rPr>
          <w:rFonts w:ascii="Times New Roman" w:hAnsi="Times New Roman" w:cs="Times New Roman"/>
          <w:sz w:val="24"/>
          <w:szCs w:val="24"/>
        </w:rPr>
        <w:t xml:space="preserve">A correction value of 1 was added to the number of drinks before the logarithmic transformation to </w:t>
      </w:r>
      <w:r w:rsidR="00E876AB">
        <w:rPr>
          <w:rFonts w:ascii="Times New Roman" w:hAnsi="Times New Roman" w:cs="Times New Roman"/>
          <w:sz w:val="24"/>
          <w:szCs w:val="24"/>
        </w:rPr>
        <w:t xml:space="preserve">avoid undefined values for those who reported no drinking, as the natural log of 0 is negative infinity. </w:t>
      </w:r>
    </w:p>
    <w:p w14:paraId="72CF3D7B" w14:textId="13768D2D" w:rsidR="00E876AB" w:rsidRDefault="00F34C33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logdrinks=log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drinks+1</m:t>
              </m:r>
            </m:e>
          </m:d>
        </m:oMath>
      </m:oMathPara>
    </w:p>
    <w:p w14:paraId="30B74F09" w14:textId="6B73FCBB" w:rsidR="00E2222F" w:rsidRDefault="00E2222F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logdrinks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ranged from 0 to </w:t>
      </w:r>
      <w:r w:rsidR="00093BC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.963, with a mean of 2.322, median of 2.639, first quartile of 1.386, third quartile of 3.296, and standard deviation of 1.305</w:t>
      </w:r>
      <w:r w:rsidR="00093BC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A subject who reported no drinking would also have a value of 0 </w:t>
      </w:r>
      <w:proofErr w:type="spellStart"/>
      <w:r>
        <w:rPr>
          <w:rFonts w:ascii="Times New Roman" w:hAnsi="Times New Roman" w:cs="Times New Roman"/>
          <w:sz w:val="24"/>
          <w:szCs w:val="24"/>
        </w:rPr>
        <w:t>logdrinks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76AB">
        <w:rPr>
          <w:rFonts w:ascii="Times New Roman" w:hAnsi="Times New Roman" w:cs="Times New Roman"/>
          <w:sz w:val="24"/>
          <w:szCs w:val="24"/>
        </w:rPr>
        <w:t xml:space="preserve">because the natural log of 1 is 0. </w:t>
      </w:r>
      <w:r w:rsidR="00350E90">
        <w:rPr>
          <w:rFonts w:ascii="Times New Roman" w:hAnsi="Times New Roman" w:cs="Times New Roman"/>
          <w:sz w:val="24"/>
          <w:szCs w:val="24"/>
        </w:rPr>
        <w:t xml:space="preserve">Visual exploration of the </w:t>
      </w:r>
      <w:proofErr w:type="spellStart"/>
      <w:r w:rsidR="00350E90">
        <w:rPr>
          <w:rFonts w:ascii="Times New Roman" w:hAnsi="Times New Roman" w:cs="Times New Roman"/>
          <w:sz w:val="24"/>
          <w:szCs w:val="24"/>
        </w:rPr>
        <w:t>logdrinks</w:t>
      </w:r>
      <w:proofErr w:type="spellEnd"/>
      <w:r w:rsidR="00350E90">
        <w:rPr>
          <w:rFonts w:ascii="Times New Roman" w:hAnsi="Times New Roman" w:cs="Times New Roman"/>
          <w:sz w:val="24"/>
          <w:szCs w:val="24"/>
        </w:rPr>
        <w:t xml:space="preserve"> variable showed it to be more normally distributed than the drinks variable.</w:t>
      </w:r>
    </w:p>
    <w:p w14:paraId="16E967BE" w14:textId="5CE84189" w:rsidR="00E2222F" w:rsidRDefault="00E2222F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linear regression was performed on the number of </w:t>
      </w:r>
      <w:proofErr w:type="spellStart"/>
      <w:r w:rsidR="00E876AB"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drinks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 participant’s age. The t-score was </w:t>
      </w:r>
      <w:r w:rsidR="00E876AB">
        <w:rPr>
          <w:rFonts w:ascii="Times New Roman" w:hAnsi="Times New Roman" w:cs="Times New Roman"/>
          <w:sz w:val="24"/>
          <w:szCs w:val="24"/>
        </w:rPr>
        <w:t>4.514</w:t>
      </w:r>
      <w:r>
        <w:rPr>
          <w:rFonts w:ascii="Times New Roman" w:hAnsi="Times New Roman" w:cs="Times New Roman"/>
          <w:sz w:val="24"/>
          <w:szCs w:val="24"/>
        </w:rPr>
        <w:t xml:space="preserve"> with 463 degrees of freedom and the resulting p-value was very close to 0. With a p-value less than the α = 0.05 significance level, the null hypothesis that there is no correlation/linear association between the two variables was rejected. There was evidence suggesting that there is a positive linear association between the </w:t>
      </w:r>
      <w:r w:rsidR="00E876AB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 w:rsidR="00E876AB">
        <w:rPr>
          <w:rFonts w:ascii="Times New Roman" w:hAnsi="Times New Roman" w:cs="Times New Roman"/>
          <w:sz w:val="24"/>
          <w:szCs w:val="24"/>
        </w:rPr>
        <w:t>logdrinks</w:t>
      </w:r>
      <w:proofErr w:type="spellEnd"/>
      <w:r w:rsidR="00E876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consumed in a day and a participant’s age with an estimated slope of 0.</w:t>
      </w:r>
      <w:r w:rsidR="00E876AB">
        <w:rPr>
          <w:rFonts w:ascii="Times New Roman" w:hAnsi="Times New Roman" w:cs="Times New Roman"/>
          <w:sz w:val="24"/>
          <w:szCs w:val="24"/>
        </w:rPr>
        <w:t>0343</w:t>
      </w:r>
      <w:r>
        <w:rPr>
          <w:rFonts w:ascii="Times New Roman" w:hAnsi="Times New Roman" w:cs="Times New Roman"/>
          <w:sz w:val="24"/>
          <w:szCs w:val="24"/>
        </w:rPr>
        <w:t xml:space="preserve"> and y-intercept of </w:t>
      </w:r>
      <w:r w:rsidR="00E876AB">
        <w:rPr>
          <w:rFonts w:ascii="Times New Roman" w:hAnsi="Times New Roman" w:cs="Times New Roman"/>
          <w:sz w:val="24"/>
          <w:szCs w:val="24"/>
        </w:rPr>
        <w:t>1.0940.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F8A5C" w14:textId="71EF4988" w:rsidR="00E2222F" w:rsidRPr="007A3983" w:rsidRDefault="00E876AB" w:rsidP="008C5B88">
      <w:pPr>
        <w:spacing w:after="0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70C0"/>
              <w:sz w:val="24"/>
              <w:szCs w:val="24"/>
            </w:rPr>
            <m:t>logdrinks=0.0343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age</m:t>
              </m:r>
            </m:e>
          </m:d>
          <m:r>
            <w:rPr>
              <w:rFonts w:ascii="Cambria Math" w:hAnsi="Cambria Math" w:cs="Times New Roman"/>
              <w:color w:val="0070C0"/>
              <w:sz w:val="24"/>
              <w:szCs w:val="24"/>
            </w:rPr>
            <m:t>+1.0940</m:t>
          </m:r>
        </m:oMath>
      </m:oMathPara>
    </w:p>
    <w:p w14:paraId="294EE955" w14:textId="1487D3F5" w:rsidR="001C5BB2" w:rsidRDefault="008F4BB6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coefficient of determination was 0.0422, meaning that a participant’s age accounted for 4.22% of the variability in the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logdrinks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consumed in this dataset. Using the equation for the regression line, the predicted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logdrinks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 subject who is 50 years old is 2.8102 in a day. Undoing the logarithmic transformation, the predicted number of drinks for a subject who is 50 years old is 15.6127 in a day using the log-linear regression model. Residual plots of the predicted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logdrinks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generated to </w:t>
      </w:r>
      <w:r w:rsidR="001C5BB2">
        <w:rPr>
          <w:rFonts w:ascii="Times New Roman" w:hAnsi="Times New Roman" w:cs="Times New Roman"/>
          <w:sz w:val="24"/>
          <w:szCs w:val="24"/>
        </w:rPr>
        <w:t>assess</w:t>
      </w:r>
      <w:r>
        <w:rPr>
          <w:rFonts w:ascii="Times New Roman" w:hAnsi="Times New Roman" w:cs="Times New Roman"/>
          <w:sz w:val="24"/>
          <w:szCs w:val="24"/>
        </w:rPr>
        <w:t xml:space="preserve"> the linearity and homoscedasticity assumptions.</w:t>
      </w:r>
      <w:r w:rsidR="001C5BB2">
        <w:rPr>
          <w:rFonts w:ascii="Times New Roman" w:hAnsi="Times New Roman" w:cs="Times New Roman"/>
          <w:sz w:val="24"/>
          <w:szCs w:val="24"/>
        </w:rPr>
        <w:t xml:space="preserve"> The residuals appeared to be randomly scattered around the residuals=0 horizontal line, which confirmed the linearity assumption. The spread in the log-linear residuals was not as extreme as the variance seen in the linear residuals</w:t>
      </w:r>
      <w:r w:rsidR="008C5B88">
        <w:rPr>
          <w:rFonts w:ascii="Times New Roman" w:hAnsi="Times New Roman" w:cs="Times New Roman"/>
          <w:sz w:val="24"/>
          <w:szCs w:val="24"/>
        </w:rPr>
        <w:t xml:space="preserve">, thus the </w:t>
      </w:r>
      <w:r w:rsidR="001C5BB2">
        <w:rPr>
          <w:rFonts w:ascii="Times New Roman" w:hAnsi="Times New Roman" w:cs="Times New Roman"/>
          <w:sz w:val="24"/>
          <w:szCs w:val="24"/>
        </w:rPr>
        <w:t>homoscedasticity assumption</w:t>
      </w:r>
      <w:r w:rsidR="008C5B88">
        <w:rPr>
          <w:rFonts w:ascii="Times New Roman" w:hAnsi="Times New Roman" w:cs="Times New Roman"/>
          <w:sz w:val="24"/>
          <w:szCs w:val="24"/>
        </w:rPr>
        <w:t xml:space="preserve"> </w:t>
      </w:r>
      <w:r w:rsidR="00062F8A">
        <w:rPr>
          <w:rFonts w:ascii="Times New Roman" w:hAnsi="Times New Roman" w:cs="Times New Roman"/>
          <w:sz w:val="24"/>
          <w:szCs w:val="24"/>
        </w:rPr>
        <w:t>wa</w:t>
      </w:r>
      <w:r w:rsidR="008C5B88">
        <w:rPr>
          <w:rFonts w:ascii="Times New Roman" w:hAnsi="Times New Roman" w:cs="Times New Roman"/>
          <w:sz w:val="24"/>
          <w:szCs w:val="24"/>
        </w:rPr>
        <w:t xml:space="preserve">s more supported in this model. </w:t>
      </w:r>
    </w:p>
    <w:p w14:paraId="69CE71EE" w14:textId="6C0E24C0" w:rsidR="008F4BB6" w:rsidRDefault="008F4BB6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5A4BCCD" w14:textId="77777777" w:rsidR="00A51083" w:rsidRDefault="00A51083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8B3D034" w14:textId="50DBE67C" w:rsidR="008F4BB6" w:rsidRPr="00097C11" w:rsidRDefault="00A51083" w:rsidP="008C5B8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Comparing </w:t>
      </w:r>
      <w:r w:rsidR="008F4BB6">
        <w:rPr>
          <w:rFonts w:ascii="Times New Roman" w:hAnsi="Times New Roman" w:cs="Times New Roman"/>
          <w:sz w:val="24"/>
          <w:szCs w:val="24"/>
          <w:u w:val="single"/>
        </w:rPr>
        <w:t xml:space="preserve">Linear </w:t>
      </w:r>
      <w:r w:rsidR="008F4BB6" w:rsidRPr="00097C11">
        <w:rPr>
          <w:rFonts w:ascii="Times New Roman" w:hAnsi="Times New Roman" w:cs="Times New Roman"/>
          <w:sz w:val="24"/>
          <w:szCs w:val="24"/>
          <w:u w:val="single"/>
        </w:rPr>
        <w:t>Regression</w:t>
      </w:r>
      <w:r w:rsidR="008F4BB6">
        <w:rPr>
          <w:rFonts w:ascii="Times New Roman" w:hAnsi="Times New Roman" w:cs="Times New Roman"/>
          <w:sz w:val="24"/>
          <w:szCs w:val="24"/>
          <w:u w:val="single"/>
        </w:rPr>
        <w:t xml:space="preserve"> Models</w:t>
      </w:r>
    </w:p>
    <w:p w14:paraId="4D604DC7" w14:textId="0AF21C9E" w:rsidR="00B37171" w:rsidRDefault="008F4BB6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final scatterplot of the data was produced </w:t>
      </w:r>
      <w:r w:rsidR="00A51083">
        <w:rPr>
          <w:rFonts w:ascii="Times New Roman" w:hAnsi="Times New Roman" w:cs="Times New Roman"/>
          <w:sz w:val="24"/>
          <w:szCs w:val="24"/>
        </w:rPr>
        <w:t xml:space="preserve">to visually compare the both the linear and log-linear regression model. </w:t>
      </w:r>
      <w:r>
        <w:rPr>
          <w:rFonts w:ascii="Times New Roman" w:hAnsi="Times New Roman" w:cs="Times New Roman"/>
          <w:sz w:val="24"/>
          <w:szCs w:val="24"/>
        </w:rPr>
        <w:t>The linear regression model gave larger predicted number of drinks</w:t>
      </w:r>
      <w:r w:rsidR="00B37171">
        <w:rPr>
          <w:rFonts w:ascii="Times New Roman" w:hAnsi="Times New Roman" w:cs="Times New Roman"/>
          <w:sz w:val="24"/>
          <w:szCs w:val="24"/>
        </w:rPr>
        <w:t xml:space="preserve">, as seen previously when a 50-year old subject was predicted to consume 25.6906 drinks per day by the linear regression model and only 15.6127 drinks per day by the log-linear regression model. The </w:t>
      </w:r>
      <w:r w:rsidR="005E66D7">
        <w:rPr>
          <w:rFonts w:ascii="Times New Roman" w:hAnsi="Times New Roman" w:cs="Times New Roman"/>
          <w:sz w:val="24"/>
          <w:szCs w:val="24"/>
        </w:rPr>
        <w:t xml:space="preserve">logarithmic transformation standardized the outliers that used to be very influential </w:t>
      </w:r>
      <w:r w:rsidR="005E66D7">
        <w:rPr>
          <w:rFonts w:ascii="Times New Roman" w:hAnsi="Times New Roman" w:cs="Times New Roman"/>
          <w:sz w:val="24"/>
          <w:szCs w:val="24"/>
        </w:rPr>
        <w:lastRenderedPageBreak/>
        <w:t>in the linear regression model</w:t>
      </w:r>
      <w:r w:rsidR="00B37171">
        <w:rPr>
          <w:rFonts w:ascii="Times New Roman" w:hAnsi="Times New Roman" w:cs="Times New Roman"/>
          <w:sz w:val="24"/>
          <w:szCs w:val="24"/>
        </w:rPr>
        <w:t>, such as subjects who reported having over 100 drinks in a day</w:t>
      </w:r>
      <w:r w:rsidR="005E66D7">
        <w:rPr>
          <w:rFonts w:ascii="Times New Roman" w:hAnsi="Times New Roman" w:cs="Times New Roman"/>
          <w:sz w:val="24"/>
          <w:szCs w:val="24"/>
        </w:rPr>
        <w:t xml:space="preserve">. Those outlier data points </w:t>
      </w:r>
      <w:r w:rsidR="00B37171">
        <w:rPr>
          <w:rFonts w:ascii="Times New Roman" w:hAnsi="Times New Roman" w:cs="Times New Roman"/>
          <w:sz w:val="24"/>
          <w:szCs w:val="24"/>
        </w:rPr>
        <w:t xml:space="preserve">were shrunk down in the logarithmic transformation, </w:t>
      </w:r>
      <w:r w:rsidR="00EF3CB8">
        <w:rPr>
          <w:rFonts w:ascii="Times New Roman" w:hAnsi="Times New Roman" w:cs="Times New Roman"/>
          <w:sz w:val="24"/>
          <w:szCs w:val="24"/>
        </w:rPr>
        <w:t>thus</w:t>
      </w:r>
      <w:r w:rsidR="00B37171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 w:rsidR="00B37171">
        <w:rPr>
          <w:rFonts w:ascii="Times New Roman" w:hAnsi="Times New Roman" w:cs="Times New Roman"/>
          <w:sz w:val="24"/>
          <w:szCs w:val="24"/>
        </w:rPr>
        <w:t xml:space="preserve">not having as much impact on the linear regression. </w:t>
      </w:r>
      <w:r w:rsidR="000950C4">
        <w:rPr>
          <w:rFonts w:ascii="Times New Roman" w:hAnsi="Times New Roman" w:cs="Times New Roman"/>
          <w:sz w:val="24"/>
          <w:szCs w:val="24"/>
        </w:rPr>
        <w:t>Reversing</w:t>
      </w:r>
      <w:r w:rsidR="00B37171">
        <w:rPr>
          <w:rFonts w:ascii="Times New Roman" w:hAnsi="Times New Roman" w:cs="Times New Roman"/>
          <w:sz w:val="24"/>
          <w:szCs w:val="24"/>
        </w:rPr>
        <w:t xml:space="preserve"> the logarithmic transformation produce</w:t>
      </w:r>
      <w:r w:rsidR="000950C4">
        <w:rPr>
          <w:rFonts w:ascii="Times New Roman" w:hAnsi="Times New Roman" w:cs="Times New Roman"/>
          <w:sz w:val="24"/>
          <w:szCs w:val="24"/>
        </w:rPr>
        <w:t>d</w:t>
      </w:r>
      <w:r w:rsidR="00B37171">
        <w:rPr>
          <w:rFonts w:ascii="Times New Roman" w:hAnsi="Times New Roman" w:cs="Times New Roman"/>
          <w:sz w:val="24"/>
          <w:szCs w:val="24"/>
        </w:rPr>
        <w:t xml:space="preserve"> a curved exponential line of best fit in the log-linear </w:t>
      </w:r>
      <w:r w:rsidR="000950C4">
        <w:rPr>
          <w:rFonts w:ascii="Times New Roman" w:hAnsi="Times New Roman" w:cs="Times New Roman"/>
          <w:sz w:val="24"/>
          <w:szCs w:val="24"/>
        </w:rPr>
        <w:t xml:space="preserve">regression model. </w:t>
      </w:r>
    </w:p>
    <w:p w14:paraId="3D828D2D" w14:textId="546ED5FB" w:rsidR="00572980" w:rsidRDefault="00572980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B13E7D5" w14:textId="77777777" w:rsidR="00572980" w:rsidRDefault="00572980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7E742DC" w14:textId="4F675956" w:rsidR="00A27215" w:rsidRPr="00A27215" w:rsidRDefault="00A27215" w:rsidP="008C5B8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27215">
        <w:rPr>
          <w:rFonts w:ascii="Times New Roman" w:hAnsi="Times New Roman" w:cs="Times New Roman"/>
          <w:sz w:val="24"/>
          <w:szCs w:val="24"/>
          <w:u w:val="single"/>
        </w:rPr>
        <w:t>Conclusion</w:t>
      </w:r>
    </w:p>
    <w:p w14:paraId="71814546" w14:textId="7E0B2CEF" w:rsidR="008C5B88" w:rsidRDefault="000950C4" w:rsidP="008C5B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and log-linear regression analyses of the correlation between the reported average number of daily drinks consumed and a participant’s age both showed </w:t>
      </w:r>
      <w:r w:rsidR="007A3983">
        <w:rPr>
          <w:rFonts w:ascii="Times New Roman" w:hAnsi="Times New Roman" w:cs="Times New Roman"/>
          <w:sz w:val="24"/>
          <w:szCs w:val="24"/>
        </w:rPr>
        <w:t xml:space="preserve">evidence supporting a positive </w:t>
      </w:r>
      <w:r>
        <w:rPr>
          <w:rFonts w:ascii="Times New Roman" w:hAnsi="Times New Roman" w:cs="Times New Roman"/>
          <w:sz w:val="24"/>
          <w:szCs w:val="24"/>
        </w:rPr>
        <w:t xml:space="preserve">linear association between the two variables. Further analysis of the data after various intervention methods </w:t>
      </w:r>
      <w:r w:rsidR="007A3983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implemented </w:t>
      </w:r>
      <w:r w:rsidR="007A3983">
        <w:rPr>
          <w:rFonts w:ascii="Times New Roman" w:hAnsi="Times New Roman" w:cs="Times New Roman"/>
          <w:sz w:val="24"/>
          <w:szCs w:val="24"/>
        </w:rPr>
        <w:t xml:space="preserve">can continue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7A398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B88">
        <w:rPr>
          <w:rFonts w:ascii="Times New Roman" w:hAnsi="Times New Roman" w:cs="Times New Roman"/>
          <w:sz w:val="24"/>
          <w:szCs w:val="24"/>
        </w:rPr>
        <w:t>knowledge</w:t>
      </w:r>
      <w:r w:rsidR="007A3983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8C5B88" w:rsidSect="00E638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4B601" w14:textId="77777777" w:rsidR="00A525B5" w:rsidRDefault="00A525B5" w:rsidP="007470EF">
      <w:pPr>
        <w:spacing w:after="0" w:line="240" w:lineRule="auto"/>
      </w:pPr>
      <w:r>
        <w:separator/>
      </w:r>
    </w:p>
  </w:endnote>
  <w:endnote w:type="continuationSeparator" w:id="0">
    <w:p w14:paraId="736ECF2D" w14:textId="77777777" w:rsidR="00A525B5" w:rsidRDefault="00A525B5" w:rsidP="0074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C6A8E" w14:textId="77777777" w:rsidR="00A525B5" w:rsidRDefault="00A525B5" w:rsidP="007470EF">
      <w:pPr>
        <w:spacing w:after="0" w:line="240" w:lineRule="auto"/>
      </w:pPr>
      <w:r>
        <w:separator/>
      </w:r>
    </w:p>
  </w:footnote>
  <w:footnote w:type="continuationSeparator" w:id="0">
    <w:p w14:paraId="4894DED8" w14:textId="77777777" w:rsidR="00A525B5" w:rsidRDefault="00A525B5" w:rsidP="00747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897886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71815D" w14:textId="77777777" w:rsidR="007470EF" w:rsidRPr="007470EF" w:rsidRDefault="007470E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470EF">
          <w:rPr>
            <w:rFonts w:ascii="Times New Roman" w:hAnsi="Times New Roman" w:cs="Times New Roman"/>
            <w:sz w:val="24"/>
            <w:szCs w:val="24"/>
          </w:rPr>
          <w:t xml:space="preserve">Hsueh </w:t>
        </w:r>
        <w:r w:rsidRPr="007470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70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470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470E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470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47C8AFB" w14:textId="77777777" w:rsidR="007470EF" w:rsidRDefault="007470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99"/>
    <w:rsid w:val="0001326A"/>
    <w:rsid w:val="00027167"/>
    <w:rsid w:val="00062F8A"/>
    <w:rsid w:val="00093BCA"/>
    <w:rsid w:val="000950C4"/>
    <w:rsid w:val="00097C11"/>
    <w:rsid w:val="000E5069"/>
    <w:rsid w:val="001B117F"/>
    <w:rsid w:val="001C5BB2"/>
    <w:rsid w:val="00291309"/>
    <w:rsid w:val="00350E90"/>
    <w:rsid w:val="00351699"/>
    <w:rsid w:val="00373901"/>
    <w:rsid w:val="003C4DFE"/>
    <w:rsid w:val="00401DD2"/>
    <w:rsid w:val="00533341"/>
    <w:rsid w:val="00572980"/>
    <w:rsid w:val="00587BBE"/>
    <w:rsid w:val="005E66D7"/>
    <w:rsid w:val="0069481C"/>
    <w:rsid w:val="006C6691"/>
    <w:rsid w:val="006E2B3C"/>
    <w:rsid w:val="007065DF"/>
    <w:rsid w:val="007401FC"/>
    <w:rsid w:val="007409D6"/>
    <w:rsid w:val="007470EF"/>
    <w:rsid w:val="007701D0"/>
    <w:rsid w:val="007A3983"/>
    <w:rsid w:val="007C1C96"/>
    <w:rsid w:val="007C67E4"/>
    <w:rsid w:val="00823086"/>
    <w:rsid w:val="008C5B88"/>
    <w:rsid w:val="008F4BB6"/>
    <w:rsid w:val="00A27215"/>
    <w:rsid w:val="00A51083"/>
    <w:rsid w:val="00A525B5"/>
    <w:rsid w:val="00AB355E"/>
    <w:rsid w:val="00B238A3"/>
    <w:rsid w:val="00B37171"/>
    <w:rsid w:val="00BD6D61"/>
    <w:rsid w:val="00C93FCA"/>
    <w:rsid w:val="00DB42AD"/>
    <w:rsid w:val="00E2222F"/>
    <w:rsid w:val="00E638C1"/>
    <w:rsid w:val="00E874AD"/>
    <w:rsid w:val="00E876AB"/>
    <w:rsid w:val="00EF3CB8"/>
    <w:rsid w:val="00F34C33"/>
    <w:rsid w:val="00F57D7F"/>
    <w:rsid w:val="00FA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53A7"/>
  <w15:chartTrackingRefBased/>
  <w15:docId w15:val="{4B1C09B5-CF1C-4C23-80AF-005E162A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1699"/>
    <w:pPr>
      <w:spacing w:after="200" w:line="27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5069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69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351699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96"/>
    <w:rPr>
      <w:rFonts w:ascii="Segoe UI" w:eastAsiaTheme="minorEastAsia" w:hAnsi="Segoe UI" w:cs="Segoe UI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4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0EF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4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0EF"/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27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16</cp:revision>
  <dcterms:created xsi:type="dcterms:W3CDTF">2020-08-31T03:44:00Z</dcterms:created>
  <dcterms:modified xsi:type="dcterms:W3CDTF">2020-09-01T21:19:00Z</dcterms:modified>
</cp:coreProperties>
</file>