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520" w14:textId="485346EC" w:rsidR="00440F9F" w:rsidRPr="0030544C" w:rsidRDefault="0030544C" w:rsidP="0030544C">
      <w:pPr>
        <w:spacing w:before="9"/>
        <w:jc w:val="center"/>
        <w:rPr>
          <w:rFonts w:asciiTheme="minorHAnsi" w:hAnsiTheme="minorHAnsi" w:cstheme="minorHAnsi"/>
          <w:b/>
          <w:sz w:val="24"/>
          <w:szCs w:val="24"/>
        </w:rPr>
      </w:pPr>
      <w:r w:rsidRPr="0030544C">
        <w:rPr>
          <w:rFonts w:asciiTheme="minorHAnsi" w:hAnsiTheme="minorHAnsi" w:cstheme="minorHAnsi"/>
          <w:b/>
          <w:sz w:val="24"/>
          <w:szCs w:val="24"/>
        </w:rPr>
        <w:t>Assignment Topic #</w:t>
      </w:r>
      <w:r w:rsidR="00AE1C00">
        <w:rPr>
          <w:rFonts w:asciiTheme="minorHAnsi" w:hAnsiTheme="minorHAnsi" w:cstheme="minorHAnsi"/>
          <w:b/>
          <w:sz w:val="24"/>
          <w:szCs w:val="24"/>
        </w:rPr>
        <w:t>4</w:t>
      </w:r>
    </w:p>
    <w:p w14:paraId="350DA9EF" w14:textId="77777777" w:rsidR="0030544C" w:rsidRPr="0030544C" w:rsidRDefault="0030544C">
      <w:pPr>
        <w:spacing w:before="9"/>
        <w:ind w:left="1485" w:right="401"/>
        <w:rPr>
          <w:rFonts w:asciiTheme="minorHAnsi" w:hAnsiTheme="minorHAnsi" w:cstheme="minorHAnsi"/>
          <w:b/>
          <w:sz w:val="24"/>
          <w:szCs w:val="24"/>
        </w:rPr>
      </w:pPr>
    </w:p>
    <w:p w14:paraId="001C7119" w14:textId="7C474691" w:rsidR="0030544C" w:rsidRPr="0030544C" w:rsidRDefault="0030544C" w:rsidP="0030544C">
      <w:pPr>
        <w:rPr>
          <w:rFonts w:asciiTheme="minorHAnsi" w:hAnsiTheme="minorHAnsi" w:cstheme="minorHAnsi"/>
          <w:b/>
          <w:sz w:val="24"/>
          <w:szCs w:val="24"/>
        </w:rPr>
      </w:pPr>
      <w:r w:rsidRPr="0030544C">
        <w:rPr>
          <w:rFonts w:asciiTheme="minorHAnsi" w:hAnsiTheme="minorHAnsi" w:cstheme="minorHAnsi"/>
          <w:b/>
          <w:sz w:val="24"/>
          <w:szCs w:val="24"/>
        </w:rPr>
        <w:t xml:space="preserve">The assignment is due by Friday, February </w:t>
      </w:r>
      <w:r w:rsidR="00AE1C00">
        <w:rPr>
          <w:rFonts w:asciiTheme="minorHAnsi" w:hAnsiTheme="minorHAnsi" w:cstheme="minorHAnsi"/>
          <w:b/>
          <w:sz w:val="24"/>
          <w:szCs w:val="24"/>
        </w:rPr>
        <w:t>26</w:t>
      </w:r>
      <w:r w:rsidRPr="0030544C">
        <w:rPr>
          <w:rFonts w:asciiTheme="minorHAnsi" w:hAnsiTheme="minorHAnsi" w:cstheme="minorHAnsi"/>
          <w:b/>
          <w:sz w:val="24"/>
          <w:szCs w:val="24"/>
        </w:rPr>
        <w:t xml:space="preserve">th at 10am EST. Please submit an electronic copy of your assignment through Blackboard.  </w:t>
      </w:r>
    </w:p>
    <w:p w14:paraId="05A8A8CD" w14:textId="45DBAEC7" w:rsidR="0030544C" w:rsidRPr="0030544C" w:rsidRDefault="0030544C" w:rsidP="0030544C">
      <w:pPr>
        <w:spacing w:before="240"/>
        <w:ind w:right="246"/>
        <w:rPr>
          <w:rFonts w:asciiTheme="minorHAnsi" w:hAnsiTheme="minorHAnsi" w:cstheme="minorHAnsi"/>
          <w:b/>
          <w:i/>
          <w:sz w:val="24"/>
          <w:szCs w:val="24"/>
          <w:u w:val="single"/>
        </w:rPr>
      </w:pPr>
      <w:r w:rsidRPr="0030544C">
        <w:rPr>
          <w:rFonts w:asciiTheme="minorHAnsi" w:hAnsiTheme="minorHAnsi" w:cstheme="minorHAnsi"/>
          <w:i/>
          <w:sz w:val="24"/>
          <w:szCs w:val="24"/>
        </w:rPr>
        <w:t xml:space="preserve">Please present answers in the order the questions are asked </w:t>
      </w:r>
      <w:r w:rsidRPr="0030544C">
        <w:rPr>
          <w:rFonts w:asciiTheme="minorHAnsi" w:hAnsiTheme="minorHAnsi" w:cstheme="minorHAnsi"/>
          <w:i/>
          <w:sz w:val="24"/>
          <w:szCs w:val="24"/>
          <w:u w:val="single"/>
        </w:rPr>
        <w:t xml:space="preserve">and include your code as a separate file. </w:t>
      </w:r>
    </w:p>
    <w:p w14:paraId="32606F74" w14:textId="2F011400" w:rsidR="0030544C" w:rsidRDefault="0030544C" w:rsidP="0030544C">
      <w:pPr>
        <w:pStyle w:val="BodyText"/>
        <w:spacing w:before="233" w:line="247" w:lineRule="auto"/>
        <w:ind w:right="123"/>
        <w:rPr>
          <w:rFonts w:asciiTheme="minorHAnsi" w:hAnsiTheme="minorHAnsi" w:cstheme="minorHAnsi"/>
        </w:rPr>
      </w:pPr>
      <w:r w:rsidRPr="0030544C">
        <w:rPr>
          <w:rFonts w:asciiTheme="minorHAnsi" w:hAnsiTheme="minorHAnsi" w:cstheme="minorHAnsi"/>
        </w:rPr>
        <w:t xml:space="preserve">The </w:t>
      </w:r>
      <w:r w:rsidR="00AE1C00">
        <w:rPr>
          <w:rFonts w:asciiTheme="minorHAnsi" w:hAnsiTheme="minorHAnsi" w:cstheme="minorHAnsi"/>
        </w:rPr>
        <w:t>ANTI_HYP</w:t>
      </w:r>
      <w:r w:rsidRPr="0030544C">
        <w:rPr>
          <w:rFonts w:asciiTheme="minorHAnsi" w:hAnsiTheme="minorHAnsi" w:cstheme="minorHAnsi"/>
        </w:rPr>
        <w:t xml:space="preserve"> data set comes from a</w:t>
      </w:r>
      <w:r w:rsidR="00AE1C00">
        <w:rPr>
          <w:rFonts w:asciiTheme="minorHAnsi" w:hAnsiTheme="minorHAnsi" w:cstheme="minorHAnsi"/>
        </w:rPr>
        <w:t xml:space="preserve"> parallel group, randomized, double-bl</w:t>
      </w:r>
      <w:r w:rsidR="00063FB8">
        <w:rPr>
          <w:rFonts w:asciiTheme="minorHAnsi" w:hAnsiTheme="minorHAnsi" w:cstheme="minorHAnsi"/>
        </w:rPr>
        <w:t>i</w:t>
      </w:r>
      <w:r w:rsidR="00AE1C00">
        <w:rPr>
          <w:rFonts w:asciiTheme="minorHAnsi" w:hAnsiTheme="minorHAnsi" w:cstheme="minorHAnsi"/>
        </w:rPr>
        <w:t>nd,</w:t>
      </w:r>
      <w:r w:rsidRPr="0030544C">
        <w:rPr>
          <w:rFonts w:asciiTheme="minorHAnsi" w:hAnsiTheme="minorHAnsi" w:cstheme="minorHAnsi"/>
        </w:rPr>
        <w:t xml:space="preserve"> placebo-controlled phase II clinical trial. </w:t>
      </w:r>
      <w:r w:rsidR="00AE1C00">
        <w:rPr>
          <w:rFonts w:asciiTheme="minorHAnsi" w:hAnsiTheme="minorHAnsi" w:cstheme="minorHAnsi"/>
        </w:rPr>
        <w:t xml:space="preserve">The aim of the trial was to </w:t>
      </w:r>
      <w:r w:rsidR="00063FB8">
        <w:rPr>
          <w:rFonts w:asciiTheme="minorHAnsi" w:hAnsiTheme="minorHAnsi" w:cstheme="minorHAnsi"/>
        </w:rPr>
        <w:t xml:space="preserve">determine the </w:t>
      </w:r>
      <w:r w:rsidR="00AE1C00">
        <w:rPr>
          <w:rFonts w:asciiTheme="minorHAnsi" w:hAnsiTheme="minorHAnsi" w:cstheme="minorHAnsi"/>
        </w:rPr>
        <w:t xml:space="preserve">effect of a new antihypertensive medication </w:t>
      </w:r>
      <w:r w:rsidR="00AE1C00" w:rsidRPr="00417F0A">
        <w:rPr>
          <w:rFonts w:asciiTheme="minorHAnsi" w:hAnsiTheme="minorHAnsi" w:cstheme="minorHAnsi"/>
        </w:rPr>
        <w:t>on systolic blood pressure</w:t>
      </w:r>
      <w:r w:rsidR="00AE1C00">
        <w:rPr>
          <w:rFonts w:asciiTheme="minorHAnsi" w:hAnsiTheme="minorHAnsi" w:cstheme="minorHAnsi"/>
        </w:rPr>
        <w:t xml:space="preserve"> (SBP) in patients with hypertension (i.e., high blood pressure). In this small trial, </w:t>
      </w:r>
      <w:r w:rsidR="00063FB8" w:rsidRPr="00417F0A">
        <w:rPr>
          <w:rFonts w:asciiTheme="minorHAnsi" w:hAnsiTheme="minorHAnsi" w:cstheme="minorHAnsi"/>
          <w:highlight w:val="yellow"/>
        </w:rPr>
        <w:t>46</w:t>
      </w:r>
      <w:r w:rsidR="00AE1C00" w:rsidRPr="00417F0A">
        <w:rPr>
          <w:rFonts w:asciiTheme="minorHAnsi" w:hAnsiTheme="minorHAnsi" w:cstheme="minorHAnsi"/>
          <w:highlight w:val="yellow"/>
        </w:rPr>
        <w:t xml:space="preserve"> patients</w:t>
      </w:r>
      <w:r w:rsidR="00AE1C00">
        <w:rPr>
          <w:rFonts w:asciiTheme="minorHAnsi" w:hAnsiTheme="minorHAnsi" w:cstheme="minorHAnsi"/>
        </w:rPr>
        <w:t xml:space="preserve"> were randomized to receive the experimental medication or a placebo in 1:1 manner. The two treatments were identical in appearance and taste. Three study centers were involved in the trial. Randomization was </w:t>
      </w:r>
      <w:r w:rsidR="00AE1C00" w:rsidRPr="00417F0A">
        <w:rPr>
          <w:rFonts w:asciiTheme="minorHAnsi" w:hAnsiTheme="minorHAnsi" w:cstheme="minorHAnsi"/>
          <w:highlight w:val="yellow"/>
        </w:rPr>
        <w:t>stratified by study center</w:t>
      </w:r>
      <w:r w:rsidR="00AE1C00">
        <w:rPr>
          <w:rFonts w:asciiTheme="minorHAnsi" w:hAnsiTheme="minorHAnsi" w:cstheme="minorHAnsi"/>
        </w:rPr>
        <w:t>. Patients took their randomized medication for one year. The primary efficacy outcome of the trial on which treatments were compared was ‘</w:t>
      </w:r>
      <w:r w:rsidR="00AE1C00" w:rsidRPr="00417F0A">
        <w:rPr>
          <w:rFonts w:asciiTheme="minorHAnsi" w:hAnsiTheme="minorHAnsi" w:cstheme="minorHAnsi"/>
          <w:highlight w:val="yellow"/>
        </w:rPr>
        <w:t>change in systolic blood pressure from baseline to 12 months</w:t>
      </w:r>
      <w:r w:rsidR="00AE1C00">
        <w:rPr>
          <w:rFonts w:asciiTheme="minorHAnsi" w:hAnsiTheme="minorHAnsi" w:cstheme="minorHAnsi"/>
        </w:rPr>
        <w:t xml:space="preserve"> after baseline’. It is a continuous variable. A </w:t>
      </w:r>
      <w:r w:rsidR="00AE1C00" w:rsidRPr="00417F0A">
        <w:rPr>
          <w:rFonts w:asciiTheme="minorHAnsi" w:hAnsiTheme="minorHAnsi" w:cstheme="minorHAnsi"/>
          <w:color w:val="FF0000"/>
        </w:rPr>
        <w:t xml:space="preserve">negative value </w:t>
      </w:r>
      <w:r w:rsidR="00AE1C00">
        <w:rPr>
          <w:rFonts w:asciiTheme="minorHAnsi" w:hAnsiTheme="minorHAnsi" w:cstheme="minorHAnsi"/>
        </w:rPr>
        <w:t xml:space="preserve">indicates a </w:t>
      </w:r>
      <w:r w:rsidR="00AE1C00" w:rsidRPr="00417F0A">
        <w:rPr>
          <w:rFonts w:asciiTheme="minorHAnsi" w:hAnsiTheme="minorHAnsi" w:cstheme="minorHAnsi"/>
          <w:color w:val="FF0000"/>
        </w:rPr>
        <w:t xml:space="preserve">decrease </w:t>
      </w:r>
      <w:r w:rsidR="00AE1C00">
        <w:rPr>
          <w:rFonts w:asciiTheme="minorHAnsi" w:hAnsiTheme="minorHAnsi" w:cstheme="minorHAnsi"/>
        </w:rPr>
        <w:t xml:space="preserve">in blood pressure from baseline. </w:t>
      </w:r>
    </w:p>
    <w:p w14:paraId="61134738" w14:textId="77777777" w:rsidR="00BB19BD" w:rsidRDefault="00BB19BD" w:rsidP="00BB19BD">
      <w:pPr>
        <w:tabs>
          <w:tab w:val="left" w:pos="1440"/>
          <w:tab w:val="left" w:pos="2160"/>
        </w:tabs>
        <w:spacing w:line="276" w:lineRule="exact"/>
        <w:ind w:left="2880" w:hanging="2880"/>
        <w:textAlignment w:val="baseline"/>
        <w:rPr>
          <w:rFonts w:asciiTheme="minorHAnsi" w:eastAsia="Tahoma" w:hAnsiTheme="minorHAnsi" w:cstheme="minorHAnsi"/>
          <w:color w:val="000000"/>
          <w:spacing w:val="-8"/>
          <w:sz w:val="24"/>
          <w:szCs w:val="24"/>
        </w:rPr>
      </w:pPr>
    </w:p>
    <w:p w14:paraId="13AC7B04" w14:textId="75AD9E28" w:rsidR="00BB19BD" w:rsidRDefault="00BB19BD" w:rsidP="00BB19BD">
      <w:pPr>
        <w:spacing w:before="35" w:line="247" w:lineRule="auto"/>
        <w:ind w:right="648"/>
        <w:textAlignment w:val="baseline"/>
        <w:rPr>
          <w:rFonts w:asciiTheme="minorHAnsi" w:eastAsia="Tahoma" w:hAnsiTheme="minorHAnsi" w:cstheme="minorHAnsi"/>
          <w:color w:val="000000"/>
          <w:spacing w:val="-9"/>
          <w:sz w:val="24"/>
          <w:szCs w:val="24"/>
        </w:rPr>
      </w:pPr>
      <w:r w:rsidRPr="00BB19BD">
        <w:rPr>
          <w:rFonts w:asciiTheme="minorHAnsi" w:eastAsia="Tahoma" w:hAnsiTheme="minorHAnsi" w:cstheme="minorHAnsi"/>
          <w:color w:val="000000"/>
          <w:spacing w:val="-9"/>
          <w:sz w:val="24"/>
          <w:szCs w:val="24"/>
        </w:rPr>
        <w:t xml:space="preserve">In the same Blackboard folder </w:t>
      </w:r>
      <w:r>
        <w:rPr>
          <w:rFonts w:asciiTheme="minorHAnsi" w:eastAsia="Tahoma" w:hAnsiTheme="minorHAnsi" w:cstheme="minorHAnsi"/>
          <w:color w:val="000000"/>
          <w:spacing w:val="-9"/>
          <w:sz w:val="24"/>
          <w:szCs w:val="24"/>
        </w:rPr>
        <w:t xml:space="preserve">there </w:t>
      </w:r>
      <w:r w:rsidRPr="00BB19BD">
        <w:rPr>
          <w:rFonts w:asciiTheme="minorHAnsi" w:eastAsia="Tahoma" w:hAnsiTheme="minorHAnsi" w:cstheme="minorHAnsi"/>
          <w:color w:val="000000"/>
          <w:spacing w:val="-9"/>
          <w:sz w:val="24"/>
          <w:szCs w:val="24"/>
        </w:rPr>
        <w:t xml:space="preserve">is a SAS dataset called </w:t>
      </w:r>
      <w:r w:rsidR="00063FB8" w:rsidRPr="00146106">
        <w:rPr>
          <w:rFonts w:asciiTheme="minorHAnsi" w:eastAsia="Tahoma" w:hAnsiTheme="minorHAnsi" w:cstheme="minorHAnsi"/>
          <w:i/>
          <w:iCs/>
          <w:color w:val="000000"/>
          <w:spacing w:val="-9"/>
          <w:sz w:val="24"/>
          <w:szCs w:val="24"/>
        </w:rPr>
        <w:t>anti_</w:t>
      </w:r>
      <w:proofErr w:type="gramStart"/>
      <w:r w:rsidR="00063FB8" w:rsidRPr="00146106">
        <w:rPr>
          <w:rFonts w:asciiTheme="minorHAnsi" w:eastAsia="Tahoma" w:hAnsiTheme="minorHAnsi" w:cstheme="minorHAnsi"/>
          <w:i/>
          <w:iCs/>
          <w:color w:val="000000"/>
          <w:spacing w:val="-9"/>
          <w:sz w:val="24"/>
          <w:szCs w:val="24"/>
        </w:rPr>
        <w:t>htn.sas</w:t>
      </w:r>
      <w:proofErr w:type="gramEnd"/>
      <w:r w:rsidR="00063FB8" w:rsidRPr="00146106">
        <w:rPr>
          <w:rFonts w:asciiTheme="minorHAnsi" w:eastAsia="Tahoma" w:hAnsiTheme="minorHAnsi" w:cstheme="minorHAnsi"/>
          <w:i/>
          <w:iCs/>
          <w:color w:val="000000"/>
          <w:spacing w:val="-9"/>
          <w:sz w:val="24"/>
          <w:szCs w:val="24"/>
        </w:rPr>
        <w:t>7bdat</w:t>
      </w:r>
      <w:r>
        <w:rPr>
          <w:rFonts w:asciiTheme="minorHAnsi" w:eastAsia="Tahoma" w:hAnsiTheme="minorHAnsi" w:cstheme="minorHAnsi"/>
          <w:color w:val="000000"/>
          <w:spacing w:val="-9"/>
          <w:sz w:val="24"/>
          <w:szCs w:val="24"/>
        </w:rPr>
        <w:t xml:space="preserve"> </w:t>
      </w:r>
      <w:r w:rsidRPr="00BB19BD">
        <w:rPr>
          <w:rFonts w:asciiTheme="minorHAnsi" w:eastAsia="Tahoma" w:hAnsiTheme="minorHAnsi" w:cstheme="minorHAnsi"/>
          <w:color w:val="000000"/>
          <w:spacing w:val="-9"/>
          <w:sz w:val="24"/>
          <w:szCs w:val="24"/>
        </w:rPr>
        <w:t xml:space="preserve">for this </w:t>
      </w:r>
      <w:r>
        <w:rPr>
          <w:rFonts w:asciiTheme="minorHAnsi" w:eastAsia="Tahoma" w:hAnsiTheme="minorHAnsi" w:cstheme="minorHAnsi"/>
          <w:color w:val="000000"/>
          <w:spacing w:val="-9"/>
          <w:sz w:val="24"/>
          <w:szCs w:val="24"/>
        </w:rPr>
        <w:t>assignment</w:t>
      </w:r>
      <w:r w:rsidRPr="00BB19BD">
        <w:rPr>
          <w:rFonts w:asciiTheme="minorHAnsi" w:eastAsia="Tahoma" w:hAnsiTheme="minorHAnsi" w:cstheme="minorHAnsi"/>
          <w:color w:val="000000"/>
          <w:spacing w:val="-9"/>
          <w:sz w:val="24"/>
          <w:szCs w:val="24"/>
        </w:rPr>
        <w:t xml:space="preserve">. The data consist of the following variables for the </w:t>
      </w:r>
      <w:r w:rsidR="00063FB8">
        <w:rPr>
          <w:rFonts w:asciiTheme="minorHAnsi" w:eastAsia="Tahoma" w:hAnsiTheme="minorHAnsi" w:cstheme="minorHAnsi"/>
          <w:color w:val="000000"/>
          <w:spacing w:val="-9"/>
          <w:sz w:val="24"/>
          <w:szCs w:val="24"/>
        </w:rPr>
        <w:t>46</w:t>
      </w:r>
      <w:r w:rsidRPr="00BB19BD">
        <w:rPr>
          <w:rFonts w:asciiTheme="minorHAnsi" w:eastAsia="Tahoma" w:hAnsiTheme="minorHAnsi" w:cstheme="minorHAnsi"/>
          <w:color w:val="000000"/>
          <w:spacing w:val="-9"/>
          <w:sz w:val="24"/>
          <w:szCs w:val="24"/>
        </w:rPr>
        <w:t xml:space="preserve"> patients:</w:t>
      </w:r>
    </w:p>
    <w:p w14:paraId="76097F54" w14:textId="77777777" w:rsidR="00BB19BD" w:rsidRPr="00BB19BD" w:rsidRDefault="00BB19BD" w:rsidP="00BB19BD">
      <w:pPr>
        <w:spacing w:before="35" w:line="247" w:lineRule="auto"/>
        <w:ind w:right="648"/>
        <w:textAlignment w:val="baseline"/>
        <w:rPr>
          <w:rFonts w:asciiTheme="minorHAnsi" w:eastAsia="Tahoma" w:hAnsiTheme="minorHAnsi" w:cstheme="minorHAnsi"/>
          <w:color w:val="000000"/>
          <w:spacing w:val="-9"/>
          <w:sz w:val="24"/>
          <w:szCs w:val="24"/>
        </w:rPr>
      </w:pPr>
    </w:p>
    <w:p w14:paraId="445E864B" w14:textId="77777777" w:rsidR="00BB19BD" w:rsidRPr="00BB19BD" w:rsidRDefault="00BB19BD" w:rsidP="00BB19BD">
      <w:pPr>
        <w:tabs>
          <w:tab w:val="left" w:pos="1440"/>
          <w:tab w:val="left" w:pos="2160"/>
        </w:tabs>
        <w:spacing w:line="247" w:lineRule="auto"/>
        <w:ind w:left="2880" w:hanging="2880"/>
        <w:textAlignment w:val="baseline"/>
        <w:rPr>
          <w:rFonts w:asciiTheme="minorHAnsi" w:eastAsia="Tahoma" w:hAnsiTheme="minorHAnsi" w:cstheme="minorHAnsi"/>
          <w:color w:val="000000"/>
          <w:spacing w:val="-8"/>
          <w:sz w:val="24"/>
          <w:szCs w:val="24"/>
        </w:rPr>
      </w:pPr>
    </w:p>
    <w:p w14:paraId="354F709F" w14:textId="34843708" w:rsidR="00BB19BD" w:rsidRPr="00BB19BD" w:rsidRDefault="00BB19BD" w:rsidP="00BB19BD">
      <w:pPr>
        <w:tabs>
          <w:tab w:val="left" w:pos="1440"/>
          <w:tab w:val="left" w:pos="2160"/>
        </w:tabs>
        <w:spacing w:line="247" w:lineRule="auto"/>
        <w:ind w:left="2880" w:hanging="2880"/>
        <w:textAlignment w:val="baseline"/>
        <w:rPr>
          <w:rFonts w:asciiTheme="minorHAnsi" w:eastAsia="Tahoma" w:hAnsiTheme="minorHAnsi" w:cstheme="minorHAnsi"/>
          <w:color w:val="000000"/>
          <w:spacing w:val="-8"/>
          <w:sz w:val="24"/>
          <w:szCs w:val="24"/>
        </w:rPr>
      </w:pPr>
      <w:r w:rsidRPr="00BB19BD">
        <w:rPr>
          <w:rFonts w:asciiTheme="minorHAnsi" w:eastAsia="Tahoma" w:hAnsiTheme="minorHAnsi" w:cstheme="minorHAnsi"/>
          <w:color w:val="000000"/>
          <w:spacing w:val="-8"/>
          <w:sz w:val="24"/>
          <w:szCs w:val="24"/>
        </w:rPr>
        <w:t>TRT</w:t>
      </w:r>
      <w:r w:rsidRPr="00BB19BD">
        <w:rPr>
          <w:rFonts w:asciiTheme="minorHAnsi" w:eastAsia="Tahoma" w:hAnsiTheme="minorHAnsi" w:cstheme="minorHAnsi"/>
          <w:color w:val="000000"/>
          <w:spacing w:val="-8"/>
          <w:sz w:val="24"/>
          <w:szCs w:val="24"/>
        </w:rPr>
        <w:tab/>
        <w:t>=</w:t>
      </w:r>
      <w:r w:rsidRPr="00BB19BD">
        <w:rPr>
          <w:rFonts w:asciiTheme="minorHAnsi" w:eastAsia="Tahoma" w:hAnsiTheme="minorHAnsi" w:cstheme="minorHAnsi"/>
          <w:color w:val="000000"/>
          <w:spacing w:val="-8"/>
          <w:sz w:val="24"/>
          <w:szCs w:val="24"/>
        </w:rPr>
        <w:tab/>
      </w:r>
      <w:r w:rsidRPr="00BB19BD">
        <w:rPr>
          <w:rFonts w:asciiTheme="minorHAnsi" w:eastAsia="Tahoma" w:hAnsiTheme="minorHAnsi" w:cstheme="minorHAnsi"/>
          <w:color w:val="000000"/>
          <w:spacing w:val="-8"/>
          <w:sz w:val="24"/>
          <w:szCs w:val="24"/>
        </w:rPr>
        <w:tab/>
        <w:t xml:space="preserve">Randomized Treatment (a character variable, entered as “Denerv2”, and “Placebo”, which stand for </w:t>
      </w:r>
      <w:proofErr w:type="spellStart"/>
      <w:r w:rsidRPr="00BB19BD">
        <w:rPr>
          <w:rFonts w:asciiTheme="minorHAnsi" w:eastAsia="Tahoma" w:hAnsiTheme="minorHAnsi" w:cstheme="minorHAnsi"/>
          <w:color w:val="000000"/>
          <w:spacing w:val="-8"/>
          <w:sz w:val="24"/>
          <w:szCs w:val="24"/>
        </w:rPr>
        <w:t>Denerv</w:t>
      </w:r>
      <w:proofErr w:type="spellEnd"/>
      <w:r w:rsidRPr="00BB19BD">
        <w:rPr>
          <w:rFonts w:asciiTheme="minorHAnsi" w:eastAsia="Tahoma" w:hAnsiTheme="minorHAnsi" w:cstheme="minorHAnsi"/>
          <w:color w:val="000000"/>
          <w:spacing w:val="-8"/>
          <w:sz w:val="24"/>
          <w:szCs w:val="24"/>
        </w:rPr>
        <w:t xml:space="preserve"> (the name of the treatment) dose 2 and placebo, respectively)</w:t>
      </w:r>
    </w:p>
    <w:p w14:paraId="43A06625" w14:textId="77777777" w:rsidR="00BB19BD" w:rsidRPr="00BB19BD" w:rsidRDefault="00BB19BD" w:rsidP="00BB19BD">
      <w:pPr>
        <w:tabs>
          <w:tab w:val="left" w:pos="1440"/>
          <w:tab w:val="left" w:pos="2160"/>
        </w:tabs>
        <w:spacing w:line="247" w:lineRule="auto"/>
        <w:textAlignment w:val="baseline"/>
        <w:rPr>
          <w:rFonts w:asciiTheme="minorHAnsi" w:eastAsia="Tahoma" w:hAnsiTheme="minorHAnsi" w:cstheme="minorHAnsi"/>
          <w:color w:val="000000"/>
          <w:spacing w:val="-5"/>
          <w:sz w:val="24"/>
          <w:szCs w:val="24"/>
        </w:rPr>
      </w:pPr>
      <w:r w:rsidRPr="00BB19BD">
        <w:rPr>
          <w:rFonts w:asciiTheme="minorHAnsi" w:eastAsia="Tahoma" w:hAnsiTheme="minorHAnsi" w:cstheme="minorHAnsi"/>
          <w:color w:val="000000"/>
          <w:spacing w:val="-5"/>
          <w:sz w:val="24"/>
          <w:szCs w:val="24"/>
        </w:rPr>
        <w:t>PT</w:t>
      </w:r>
      <w:r w:rsidRPr="00BB19BD">
        <w:rPr>
          <w:rFonts w:asciiTheme="minorHAnsi" w:eastAsia="Tahoma" w:hAnsiTheme="minorHAnsi" w:cstheme="minorHAnsi"/>
          <w:color w:val="000000"/>
          <w:spacing w:val="-5"/>
          <w:sz w:val="24"/>
          <w:szCs w:val="24"/>
        </w:rPr>
        <w:tab/>
        <w:t>=</w:t>
      </w:r>
      <w:r w:rsidRPr="00BB19BD">
        <w:rPr>
          <w:rFonts w:asciiTheme="minorHAnsi" w:eastAsia="Tahoma" w:hAnsiTheme="minorHAnsi" w:cstheme="minorHAnsi"/>
          <w:color w:val="000000"/>
          <w:spacing w:val="-5"/>
          <w:sz w:val="24"/>
          <w:szCs w:val="24"/>
        </w:rPr>
        <w:tab/>
      </w:r>
      <w:r w:rsidRPr="00BB19BD">
        <w:rPr>
          <w:rFonts w:asciiTheme="minorHAnsi" w:eastAsia="Tahoma" w:hAnsiTheme="minorHAnsi" w:cstheme="minorHAnsi"/>
          <w:color w:val="000000"/>
          <w:spacing w:val="-5"/>
          <w:sz w:val="24"/>
          <w:szCs w:val="24"/>
        </w:rPr>
        <w:tab/>
        <w:t>Patient ID (a numeric variable that you can simply ignore)</w:t>
      </w:r>
    </w:p>
    <w:p w14:paraId="7B7B5FDF" w14:textId="77777777" w:rsidR="00BB19BD" w:rsidRPr="00BB19BD" w:rsidRDefault="00BB19BD" w:rsidP="00BB19BD">
      <w:pPr>
        <w:tabs>
          <w:tab w:val="left" w:pos="1440"/>
          <w:tab w:val="left" w:pos="2160"/>
        </w:tabs>
        <w:spacing w:line="247" w:lineRule="auto"/>
        <w:textAlignment w:val="baseline"/>
        <w:rPr>
          <w:rFonts w:asciiTheme="minorHAnsi" w:eastAsia="Tahoma" w:hAnsiTheme="minorHAnsi" w:cstheme="minorHAnsi"/>
          <w:color w:val="000000"/>
          <w:spacing w:val="-9"/>
          <w:sz w:val="24"/>
          <w:szCs w:val="24"/>
        </w:rPr>
      </w:pPr>
      <w:r w:rsidRPr="00BB19BD">
        <w:rPr>
          <w:rFonts w:asciiTheme="minorHAnsi" w:eastAsia="Tahoma" w:hAnsiTheme="minorHAnsi" w:cstheme="minorHAnsi"/>
          <w:color w:val="000000"/>
          <w:spacing w:val="-9"/>
          <w:sz w:val="24"/>
          <w:szCs w:val="24"/>
        </w:rPr>
        <w:t>FEMALE</w:t>
      </w:r>
      <w:r w:rsidRPr="00BB19BD">
        <w:rPr>
          <w:rFonts w:asciiTheme="minorHAnsi" w:eastAsia="Tahoma" w:hAnsiTheme="minorHAnsi" w:cstheme="minorHAnsi"/>
          <w:color w:val="000000"/>
          <w:spacing w:val="-9"/>
          <w:sz w:val="24"/>
          <w:szCs w:val="24"/>
        </w:rPr>
        <w:tab/>
        <w:t>=</w:t>
      </w:r>
      <w:r w:rsidRPr="00BB19BD">
        <w:rPr>
          <w:rFonts w:asciiTheme="minorHAnsi" w:eastAsia="Tahoma" w:hAnsiTheme="minorHAnsi" w:cstheme="minorHAnsi"/>
          <w:color w:val="000000"/>
          <w:spacing w:val="-9"/>
          <w:sz w:val="24"/>
          <w:szCs w:val="24"/>
        </w:rPr>
        <w:tab/>
      </w:r>
      <w:r w:rsidRPr="00BB19BD">
        <w:rPr>
          <w:rFonts w:asciiTheme="minorHAnsi" w:eastAsia="Tahoma" w:hAnsiTheme="minorHAnsi" w:cstheme="minorHAnsi"/>
          <w:color w:val="000000"/>
          <w:spacing w:val="-9"/>
          <w:sz w:val="24"/>
          <w:szCs w:val="24"/>
        </w:rPr>
        <w:tab/>
        <w:t>Gender (0 = Male, 1=Female)</w:t>
      </w:r>
    </w:p>
    <w:p w14:paraId="4719E453" w14:textId="77777777" w:rsidR="00BB19BD" w:rsidRPr="00BB19BD" w:rsidRDefault="00BB19BD" w:rsidP="00BB19BD">
      <w:pPr>
        <w:tabs>
          <w:tab w:val="left" w:pos="1440"/>
          <w:tab w:val="left" w:pos="2160"/>
        </w:tabs>
        <w:spacing w:before="2" w:line="247" w:lineRule="auto"/>
        <w:ind w:left="2880" w:hanging="2880"/>
        <w:textAlignment w:val="baseline"/>
        <w:rPr>
          <w:rFonts w:asciiTheme="minorHAnsi" w:eastAsia="Tahoma" w:hAnsiTheme="minorHAnsi" w:cstheme="minorHAnsi"/>
          <w:color w:val="000000"/>
          <w:spacing w:val="-8"/>
          <w:sz w:val="24"/>
          <w:szCs w:val="24"/>
        </w:rPr>
      </w:pPr>
      <w:r w:rsidRPr="00BB19BD">
        <w:rPr>
          <w:rFonts w:asciiTheme="minorHAnsi" w:eastAsia="Tahoma" w:hAnsiTheme="minorHAnsi" w:cstheme="minorHAnsi"/>
          <w:color w:val="000000"/>
          <w:spacing w:val="-8"/>
          <w:sz w:val="24"/>
          <w:szCs w:val="24"/>
        </w:rPr>
        <w:t>SITE</w:t>
      </w:r>
      <w:r w:rsidRPr="00BB19BD">
        <w:rPr>
          <w:rFonts w:asciiTheme="minorHAnsi" w:eastAsia="Tahoma" w:hAnsiTheme="minorHAnsi" w:cstheme="minorHAnsi"/>
          <w:color w:val="000000"/>
          <w:spacing w:val="-8"/>
          <w:sz w:val="24"/>
          <w:szCs w:val="24"/>
        </w:rPr>
        <w:tab/>
        <w:t>=</w:t>
      </w:r>
      <w:r w:rsidRPr="00BB19BD">
        <w:rPr>
          <w:rFonts w:asciiTheme="minorHAnsi" w:eastAsia="Tahoma" w:hAnsiTheme="minorHAnsi" w:cstheme="minorHAnsi"/>
          <w:color w:val="000000"/>
          <w:spacing w:val="-8"/>
          <w:sz w:val="24"/>
          <w:szCs w:val="24"/>
        </w:rPr>
        <w:tab/>
      </w:r>
      <w:r w:rsidRPr="00BB19BD">
        <w:rPr>
          <w:rFonts w:asciiTheme="minorHAnsi" w:eastAsia="Tahoma" w:hAnsiTheme="minorHAnsi" w:cstheme="minorHAnsi"/>
          <w:color w:val="000000"/>
          <w:spacing w:val="-8"/>
          <w:sz w:val="24"/>
          <w:szCs w:val="24"/>
        </w:rPr>
        <w:tab/>
        <w:t>Study Center ID (there are 3 study centers; the numeric IDs given to the sites to uniquely identify them are 1, 10 and 50)</w:t>
      </w:r>
    </w:p>
    <w:p w14:paraId="475916CC" w14:textId="77777777" w:rsidR="00BB19BD" w:rsidRPr="00BB19BD" w:rsidRDefault="00BB19BD" w:rsidP="00BB19BD">
      <w:pPr>
        <w:tabs>
          <w:tab w:val="left" w:pos="1440"/>
          <w:tab w:val="left" w:pos="2160"/>
        </w:tabs>
        <w:spacing w:before="2" w:line="247" w:lineRule="auto"/>
        <w:ind w:left="2880" w:hanging="2880"/>
        <w:textAlignment w:val="baseline"/>
        <w:rPr>
          <w:rFonts w:asciiTheme="minorHAnsi" w:eastAsia="Tahoma" w:hAnsiTheme="minorHAnsi" w:cstheme="minorHAnsi"/>
          <w:color w:val="000000"/>
          <w:spacing w:val="-8"/>
          <w:sz w:val="24"/>
          <w:szCs w:val="24"/>
        </w:rPr>
      </w:pPr>
      <w:r w:rsidRPr="00BB19BD">
        <w:rPr>
          <w:rFonts w:asciiTheme="minorHAnsi" w:eastAsia="Tahoma" w:hAnsiTheme="minorHAnsi" w:cstheme="minorHAnsi"/>
          <w:color w:val="000000"/>
          <w:spacing w:val="-8"/>
          <w:sz w:val="24"/>
          <w:szCs w:val="24"/>
        </w:rPr>
        <w:t>SBP_BASE</w:t>
      </w:r>
      <w:r w:rsidRPr="00BB19BD">
        <w:rPr>
          <w:rFonts w:asciiTheme="minorHAnsi" w:eastAsia="Tahoma" w:hAnsiTheme="minorHAnsi" w:cstheme="minorHAnsi"/>
          <w:color w:val="000000"/>
          <w:spacing w:val="-8"/>
          <w:sz w:val="24"/>
          <w:szCs w:val="24"/>
        </w:rPr>
        <w:tab/>
        <w:t>=</w:t>
      </w:r>
      <w:r w:rsidRPr="00BB19BD">
        <w:rPr>
          <w:rFonts w:asciiTheme="minorHAnsi" w:eastAsia="Tahoma" w:hAnsiTheme="minorHAnsi" w:cstheme="minorHAnsi"/>
          <w:color w:val="000000"/>
          <w:spacing w:val="-8"/>
          <w:sz w:val="24"/>
          <w:szCs w:val="24"/>
        </w:rPr>
        <w:tab/>
      </w:r>
      <w:r w:rsidRPr="00BB19BD">
        <w:rPr>
          <w:rFonts w:asciiTheme="minorHAnsi" w:eastAsia="Tahoma" w:hAnsiTheme="minorHAnsi" w:cstheme="minorHAnsi"/>
          <w:color w:val="000000"/>
          <w:spacing w:val="-8"/>
          <w:sz w:val="24"/>
          <w:szCs w:val="24"/>
        </w:rPr>
        <w:tab/>
        <w:t>Baseline SBP (the last SBP measured before randomized treatment started)</w:t>
      </w:r>
    </w:p>
    <w:p w14:paraId="3FCC775C" w14:textId="77777777" w:rsidR="00BB19BD" w:rsidRPr="00BB19BD" w:rsidRDefault="00BB19BD" w:rsidP="00BB19BD">
      <w:pPr>
        <w:tabs>
          <w:tab w:val="left" w:pos="1440"/>
          <w:tab w:val="left" w:pos="2160"/>
        </w:tabs>
        <w:spacing w:before="2" w:line="247" w:lineRule="auto"/>
        <w:ind w:left="2880" w:hanging="2880"/>
        <w:textAlignment w:val="baseline"/>
        <w:rPr>
          <w:rFonts w:asciiTheme="minorHAnsi" w:eastAsia="Tahoma" w:hAnsiTheme="minorHAnsi" w:cstheme="minorHAnsi"/>
          <w:color w:val="000000"/>
          <w:spacing w:val="-8"/>
          <w:sz w:val="24"/>
          <w:szCs w:val="24"/>
        </w:rPr>
      </w:pPr>
      <w:r w:rsidRPr="00BB19BD">
        <w:rPr>
          <w:rFonts w:asciiTheme="minorHAnsi" w:eastAsia="Tahoma" w:hAnsiTheme="minorHAnsi" w:cstheme="minorHAnsi"/>
          <w:color w:val="000000"/>
          <w:spacing w:val="-8"/>
          <w:sz w:val="24"/>
          <w:szCs w:val="24"/>
        </w:rPr>
        <w:t xml:space="preserve">SBP_REDUCTION_12M = </w:t>
      </w:r>
      <w:r w:rsidRPr="00BB19BD">
        <w:rPr>
          <w:rFonts w:asciiTheme="minorHAnsi" w:eastAsia="Tahoma" w:hAnsiTheme="minorHAnsi" w:cstheme="minorHAnsi"/>
          <w:color w:val="000000"/>
          <w:spacing w:val="-8"/>
          <w:sz w:val="24"/>
          <w:szCs w:val="24"/>
        </w:rPr>
        <w:tab/>
        <w:t>Change in SBP from baseline to 12 months (a negative value indicates a decrease from baseline)</w:t>
      </w:r>
    </w:p>
    <w:p w14:paraId="220BE9CD" w14:textId="77777777" w:rsidR="00BB19BD" w:rsidRPr="00BB19BD" w:rsidRDefault="00BB19BD" w:rsidP="00BB19BD">
      <w:pPr>
        <w:tabs>
          <w:tab w:val="left" w:pos="1440"/>
          <w:tab w:val="left" w:pos="2160"/>
        </w:tabs>
        <w:spacing w:before="2" w:line="247" w:lineRule="auto"/>
        <w:ind w:left="2880" w:hanging="2880"/>
        <w:textAlignment w:val="baseline"/>
        <w:rPr>
          <w:rFonts w:asciiTheme="minorHAnsi" w:eastAsia="Tahoma" w:hAnsiTheme="minorHAnsi" w:cstheme="minorHAnsi"/>
          <w:color w:val="000000"/>
          <w:spacing w:val="-8"/>
          <w:sz w:val="24"/>
          <w:szCs w:val="24"/>
        </w:rPr>
      </w:pPr>
      <w:r w:rsidRPr="00BB19BD">
        <w:rPr>
          <w:rFonts w:asciiTheme="minorHAnsi" w:eastAsia="Tahoma" w:hAnsiTheme="minorHAnsi" w:cstheme="minorHAnsi"/>
          <w:color w:val="000000"/>
          <w:spacing w:val="-8"/>
          <w:sz w:val="24"/>
          <w:szCs w:val="24"/>
        </w:rPr>
        <w:t>HTN</w:t>
      </w:r>
      <w:r w:rsidRPr="00BB19BD">
        <w:rPr>
          <w:rFonts w:asciiTheme="minorHAnsi" w:eastAsia="Tahoma" w:hAnsiTheme="minorHAnsi" w:cstheme="minorHAnsi"/>
          <w:color w:val="000000"/>
          <w:spacing w:val="-8"/>
          <w:sz w:val="24"/>
          <w:szCs w:val="24"/>
        </w:rPr>
        <w:tab/>
        <w:t>=</w:t>
      </w:r>
      <w:r w:rsidRPr="00BB19BD">
        <w:rPr>
          <w:rFonts w:asciiTheme="minorHAnsi" w:eastAsia="Tahoma" w:hAnsiTheme="minorHAnsi" w:cstheme="minorHAnsi"/>
          <w:color w:val="000000"/>
          <w:spacing w:val="-8"/>
          <w:sz w:val="24"/>
          <w:szCs w:val="24"/>
        </w:rPr>
        <w:tab/>
      </w:r>
      <w:r w:rsidRPr="00BB19BD">
        <w:rPr>
          <w:rFonts w:asciiTheme="minorHAnsi" w:eastAsia="Tahoma" w:hAnsiTheme="minorHAnsi" w:cstheme="minorHAnsi"/>
          <w:color w:val="000000"/>
          <w:spacing w:val="-8"/>
          <w:sz w:val="24"/>
          <w:szCs w:val="24"/>
        </w:rPr>
        <w:tab/>
        <w:t xml:space="preserve">A dichotomous efficacy outcome indicating whether patient had hypertension at end of study (0=No, 1=Yes).  (ALL patients had hypertension at START of the </w:t>
      </w:r>
      <w:proofErr w:type="gramStart"/>
      <w:r w:rsidRPr="00BB19BD">
        <w:rPr>
          <w:rFonts w:asciiTheme="minorHAnsi" w:eastAsia="Tahoma" w:hAnsiTheme="minorHAnsi" w:cstheme="minorHAnsi"/>
          <w:color w:val="000000"/>
          <w:spacing w:val="-8"/>
          <w:sz w:val="24"/>
          <w:szCs w:val="24"/>
        </w:rPr>
        <w:t>study</w:t>
      </w:r>
      <w:proofErr w:type="gramEnd"/>
      <w:r w:rsidRPr="00BB19BD">
        <w:rPr>
          <w:rFonts w:asciiTheme="minorHAnsi" w:eastAsia="Tahoma" w:hAnsiTheme="minorHAnsi" w:cstheme="minorHAnsi"/>
          <w:color w:val="000000"/>
          <w:spacing w:val="-8"/>
          <w:sz w:val="24"/>
          <w:szCs w:val="24"/>
        </w:rPr>
        <w:t xml:space="preserve"> so this dichotomous outcome helps assess whether the experimental treatment is efficacious at study end).</w:t>
      </w:r>
    </w:p>
    <w:p w14:paraId="7BAB4EE2" w14:textId="75FE277E" w:rsidR="00BB19BD" w:rsidRPr="00BB19BD" w:rsidRDefault="00BB19BD" w:rsidP="00BB19BD">
      <w:pPr>
        <w:pStyle w:val="BodyText"/>
        <w:spacing w:before="233" w:line="247" w:lineRule="auto"/>
        <w:ind w:right="123"/>
        <w:rPr>
          <w:rFonts w:asciiTheme="minorHAnsi" w:hAnsiTheme="minorHAnsi" w:cstheme="minorHAnsi"/>
        </w:rPr>
      </w:pPr>
    </w:p>
    <w:p w14:paraId="323DF334" w14:textId="0DA7D10F" w:rsidR="00BB19BD" w:rsidRDefault="00BB19BD" w:rsidP="0030544C">
      <w:pPr>
        <w:pStyle w:val="BodyText"/>
        <w:spacing w:before="233" w:line="247" w:lineRule="auto"/>
        <w:ind w:right="123"/>
        <w:rPr>
          <w:rFonts w:asciiTheme="minorHAnsi" w:hAnsiTheme="minorHAnsi" w:cstheme="minorHAnsi"/>
        </w:rPr>
      </w:pPr>
    </w:p>
    <w:p w14:paraId="5A90CD2F" w14:textId="26CFD5CE" w:rsidR="0030544C" w:rsidRPr="0030544C" w:rsidRDefault="0030544C" w:rsidP="00A24FBE">
      <w:pPr>
        <w:pStyle w:val="BodyText"/>
        <w:spacing w:before="233" w:line="247" w:lineRule="auto"/>
        <w:ind w:right="123"/>
        <w:rPr>
          <w:rFonts w:asciiTheme="minorHAnsi" w:hAnsiTheme="minorHAnsi" w:cstheme="minorHAnsi"/>
        </w:rPr>
      </w:pPr>
      <w:r w:rsidRPr="0030544C">
        <w:rPr>
          <w:rFonts w:asciiTheme="minorHAnsi" w:hAnsiTheme="minorHAnsi" w:cstheme="minorHAnsi"/>
        </w:rPr>
        <w:lastRenderedPageBreak/>
        <w:t xml:space="preserve">Read in and explore the SAS data set. </w:t>
      </w:r>
      <w:r w:rsidR="00522DC3">
        <w:rPr>
          <w:rFonts w:asciiTheme="minorHAnsi" w:hAnsiTheme="minorHAnsi" w:cstheme="minorHAnsi"/>
        </w:rPr>
        <w:t xml:space="preserve">Then </w:t>
      </w:r>
      <w:r w:rsidR="00AE1C00">
        <w:rPr>
          <w:rFonts w:asciiTheme="minorHAnsi" w:hAnsiTheme="minorHAnsi" w:cstheme="minorHAnsi"/>
        </w:rPr>
        <w:t>answer</w:t>
      </w:r>
      <w:r w:rsidR="00522DC3">
        <w:rPr>
          <w:rFonts w:asciiTheme="minorHAnsi" w:hAnsiTheme="minorHAnsi" w:cstheme="minorHAnsi"/>
        </w:rPr>
        <w:t xml:space="preserve"> the following</w:t>
      </w:r>
      <w:r w:rsidR="00AE1C00">
        <w:rPr>
          <w:rFonts w:asciiTheme="minorHAnsi" w:hAnsiTheme="minorHAnsi" w:cstheme="minorHAnsi"/>
        </w:rPr>
        <w:t xml:space="preserve"> questions</w:t>
      </w:r>
      <w:r w:rsidR="00522DC3">
        <w:rPr>
          <w:rFonts w:asciiTheme="minorHAnsi" w:hAnsiTheme="minorHAnsi" w:cstheme="minorHAnsi"/>
        </w:rPr>
        <w:t>:</w:t>
      </w:r>
    </w:p>
    <w:p w14:paraId="76B41D32" w14:textId="4F4003A0" w:rsidR="00390BDF" w:rsidRDefault="00AE1C00" w:rsidP="00390BDF">
      <w:pPr>
        <w:pStyle w:val="ListParagraph"/>
        <w:numPr>
          <w:ilvl w:val="0"/>
          <w:numId w:val="3"/>
        </w:numPr>
        <w:tabs>
          <w:tab w:val="left" w:pos="420"/>
        </w:tabs>
        <w:spacing w:before="120" w:line="247" w:lineRule="auto"/>
        <w:ind w:right="529"/>
        <w:rPr>
          <w:rFonts w:asciiTheme="minorHAnsi" w:hAnsiTheme="minorHAnsi" w:cstheme="minorHAnsi"/>
          <w:sz w:val="24"/>
        </w:rPr>
      </w:pPr>
      <w:r>
        <w:rPr>
          <w:rFonts w:asciiTheme="minorHAnsi" w:hAnsiTheme="minorHAnsi" w:cstheme="minorHAnsi"/>
          <w:sz w:val="24"/>
        </w:rPr>
        <w:t xml:space="preserve">The study is considered </w:t>
      </w:r>
      <w:r w:rsidR="00063FB8">
        <w:rPr>
          <w:rFonts w:asciiTheme="minorHAnsi" w:hAnsiTheme="minorHAnsi" w:cstheme="minorHAnsi"/>
          <w:sz w:val="24"/>
        </w:rPr>
        <w:t>a</w:t>
      </w:r>
      <w:r>
        <w:rPr>
          <w:rFonts w:asciiTheme="minorHAnsi" w:hAnsiTheme="minorHAnsi" w:cstheme="minorHAnsi"/>
          <w:sz w:val="24"/>
        </w:rPr>
        <w:t xml:space="preserve"> success </w:t>
      </w:r>
      <w:r w:rsidR="00BB19BD">
        <w:rPr>
          <w:rFonts w:asciiTheme="minorHAnsi" w:hAnsiTheme="minorHAnsi" w:cstheme="minorHAnsi"/>
          <w:sz w:val="24"/>
        </w:rPr>
        <w:t xml:space="preserve">if the experimental treatment has </w:t>
      </w:r>
      <w:r w:rsidR="005228F8">
        <w:rPr>
          <w:rFonts w:asciiTheme="minorHAnsi" w:hAnsiTheme="minorHAnsi" w:cstheme="minorHAnsi"/>
          <w:sz w:val="24"/>
        </w:rPr>
        <w:t>a significantly larger decrease than the place</w:t>
      </w:r>
      <w:r w:rsidR="00063FB8">
        <w:rPr>
          <w:rFonts w:asciiTheme="minorHAnsi" w:hAnsiTheme="minorHAnsi" w:cstheme="minorHAnsi"/>
          <w:sz w:val="24"/>
        </w:rPr>
        <w:t>bo</w:t>
      </w:r>
      <w:r w:rsidR="005228F8">
        <w:rPr>
          <w:rFonts w:asciiTheme="minorHAnsi" w:hAnsiTheme="minorHAnsi" w:cstheme="minorHAnsi"/>
          <w:sz w:val="24"/>
        </w:rPr>
        <w:t xml:space="preserve"> with respect to the outcome ‘change in SBP from baseline to 12 </w:t>
      </w:r>
      <w:proofErr w:type="gramStart"/>
      <w:r w:rsidR="005228F8">
        <w:rPr>
          <w:rFonts w:asciiTheme="minorHAnsi" w:hAnsiTheme="minorHAnsi" w:cstheme="minorHAnsi"/>
          <w:sz w:val="24"/>
        </w:rPr>
        <w:t>months’</w:t>
      </w:r>
      <w:proofErr w:type="gramEnd"/>
      <w:r w:rsidR="005228F8">
        <w:rPr>
          <w:rFonts w:asciiTheme="minorHAnsi" w:hAnsiTheme="minorHAnsi" w:cstheme="minorHAnsi"/>
          <w:sz w:val="24"/>
        </w:rPr>
        <w:t xml:space="preserve">. With this in mind, please state the two sided null and alternative </w:t>
      </w:r>
      <w:proofErr w:type="gramStart"/>
      <w:r w:rsidR="005228F8">
        <w:rPr>
          <w:rFonts w:asciiTheme="minorHAnsi" w:hAnsiTheme="minorHAnsi" w:cstheme="minorHAnsi"/>
          <w:sz w:val="24"/>
        </w:rPr>
        <w:t>hypothesis</w:t>
      </w:r>
      <w:proofErr w:type="gramEnd"/>
      <w:r w:rsidR="005228F8">
        <w:rPr>
          <w:rFonts w:asciiTheme="minorHAnsi" w:hAnsiTheme="minorHAnsi" w:cstheme="minorHAnsi"/>
          <w:sz w:val="24"/>
        </w:rPr>
        <w:t xml:space="preserve"> of interest. </w:t>
      </w:r>
    </w:p>
    <w:p w14:paraId="558994AF" w14:textId="77777777" w:rsidR="005228F8" w:rsidRPr="005228F8" w:rsidRDefault="005228F8" w:rsidP="00996C26">
      <w:pPr>
        <w:tabs>
          <w:tab w:val="left" w:pos="420"/>
        </w:tabs>
        <w:ind w:right="533"/>
        <w:rPr>
          <w:rFonts w:asciiTheme="minorHAnsi" w:hAnsiTheme="minorHAnsi" w:cstheme="minorHAnsi"/>
          <w:sz w:val="24"/>
        </w:rPr>
      </w:pPr>
    </w:p>
    <w:p w14:paraId="7A771CDD" w14:textId="4C3DE956" w:rsidR="007F3028" w:rsidRDefault="005228F8" w:rsidP="007F3028">
      <w:pPr>
        <w:pStyle w:val="ListParagraph"/>
        <w:numPr>
          <w:ilvl w:val="0"/>
          <w:numId w:val="3"/>
        </w:numPr>
        <w:tabs>
          <w:tab w:val="left" w:pos="420"/>
        </w:tabs>
        <w:spacing w:before="120" w:line="247" w:lineRule="auto"/>
        <w:ind w:right="529"/>
        <w:rPr>
          <w:rFonts w:asciiTheme="minorHAnsi" w:hAnsiTheme="minorHAnsi" w:cstheme="minorHAnsi"/>
          <w:sz w:val="24"/>
        </w:rPr>
      </w:pPr>
      <w:r>
        <w:rPr>
          <w:rFonts w:asciiTheme="minorHAnsi" w:hAnsiTheme="minorHAnsi" w:cstheme="minorHAnsi"/>
          <w:sz w:val="24"/>
        </w:rPr>
        <w:t>Provide appropriate descriptive statistics for site, sex, baseline SBP, change in SBP from baseline to month 12, and hypertension for the overall sample and by treatment group in a table. Please do NOT carry any formal statistical treatment comparison (i.e., no p-values and no confidence intervals) for this question.</w:t>
      </w:r>
      <w:r w:rsidR="00C46B9F">
        <w:rPr>
          <w:rFonts w:asciiTheme="minorHAnsi" w:hAnsiTheme="minorHAnsi" w:cstheme="minorHAnsi"/>
          <w:sz w:val="24"/>
        </w:rPr>
        <w:t xml:space="preserve"> </w:t>
      </w:r>
      <w:r w:rsidR="007F3028" w:rsidRPr="0030544C">
        <w:rPr>
          <w:rFonts w:asciiTheme="minorHAnsi" w:hAnsiTheme="minorHAnsi" w:cstheme="minorHAnsi"/>
          <w:sz w:val="24"/>
        </w:rPr>
        <w:t xml:space="preserve">Present your results in a table using </w:t>
      </w:r>
      <w:r w:rsidR="007F3028" w:rsidRPr="00BA0765">
        <w:rPr>
          <w:rFonts w:asciiTheme="minorHAnsi" w:hAnsiTheme="minorHAnsi" w:cstheme="minorHAnsi"/>
          <w:color w:val="FF0000"/>
          <w:sz w:val="24"/>
        </w:rPr>
        <w:t>1 decimal place</w:t>
      </w:r>
      <w:r w:rsidR="007F3028" w:rsidRPr="0030544C">
        <w:rPr>
          <w:rFonts w:asciiTheme="minorHAnsi" w:hAnsiTheme="minorHAnsi" w:cstheme="minorHAnsi"/>
          <w:sz w:val="24"/>
        </w:rPr>
        <w:t xml:space="preserve">. </w:t>
      </w:r>
    </w:p>
    <w:p w14:paraId="3211DBFD" w14:textId="097E1736" w:rsidR="00BE1C5A" w:rsidRPr="001C4D04" w:rsidRDefault="00BE1C5A" w:rsidP="00996C26">
      <w:pPr>
        <w:tabs>
          <w:tab w:val="left" w:pos="420"/>
        </w:tabs>
        <w:ind w:right="533"/>
        <w:rPr>
          <w:rFonts w:asciiTheme="minorHAnsi" w:hAnsiTheme="minorHAnsi" w:cstheme="minorHAnsi"/>
          <w:sz w:val="24"/>
        </w:rPr>
      </w:pPr>
    </w:p>
    <w:p w14:paraId="1B432168" w14:textId="65D7E32B" w:rsidR="00804A96" w:rsidRPr="0030544C" w:rsidRDefault="00C46B9F" w:rsidP="000C6BD1">
      <w:pPr>
        <w:pStyle w:val="ListParagraph"/>
        <w:numPr>
          <w:ilvl w:val="0"/>
          <w:numId w:val="3"/>
        </w:numPr>
        <w:tabs>
          <w:tab w:val="left" w:pos="1200"/>
        </w:tabs>
        <w:spacing w:before="120" w:line="237" w:lineRule="auto"/>
        <w:ind w:right="1199"/>
        <w:rPr>
          <w:rFonts w:asciiTheme="minorHAnsi" w:hAnsiTheme="minorHAnsi" w:cstheme="minorHAnsi"/>
          <w:sz w:val="24"/>
        </w:rPr>
      </w:pPr>
      <w:r>
        <w:rPr>
          <w:rFonts w:asciiTheme="minorHAnsi" w:hAnsiTheme="minorHAnsi" w:cstheme="minorHAnsi"/>
          <w:sz w:val="24"/>
        </w:rPr>
        <w:t>Perform an appropriate formal statistical treatment group comparison on the mean of the primary outcome (change in SBP between at 12 months) and test the null hypothesis in question 1. Please adjust for site, the randomization stratification factor</w:t>
      </w:r>
      <w:r w:rsidR="003B23F7">
        <w:rPr>
          <w:rFonts w:asciiTheme="minorHAnsi" w:hAnsiTheme="minorHAnsi" w:cstheme="minorHAnsi"/>
          <w:sz w:val="24"/>
        </w:rPr>
        <w:t xml:space="preserve"> (Hint: include site in the class statement, otherwise SAS will treat site as continuous variable!)</w:t>
      </w:r>
      <w:r>
        <w:rPr>
          <w:rFonts w:asciiTheme="minorHAnsi" w:hAnsiTheme="minorHAnsi" w:cstheme="minorHAnsi"/>
          <w:sz w:val="24"/>
        </w:rPr>
        <w:t xml:space="preserve">. You can assume the variance of the primary outcome is equal between treatment groups. When writing your results, report and interpret your effect estimate reporting 95% confidence intervals and p-value. Explain how the conclusions from the confidence intervals match the conclusions from your formal test of the hypothesis.   </w:t>
      </w:r>
    </w:p>
    <w:p w14:paraId="41CD1176" w14:textId="77777777" w:rsidR="00996C26" w:rsidRPr="001C4D04" w:rsidRDefault="00996C26" w:rsidP="00996C26">
      <w:pPr>
        <w:tabs>
          <w:tab w:val="left" w:pos="420"/>
        </w:tabs>
        <w:ind w:right="533"/>
        <w:rPr>
          <w:rFonts w:asciiTheme="minorHAnsi" w:hAnsiTheme="minorHAnsi" w:cstheme="minorHAnsi"/>
          <w:sz w:val="24"/>
        </w:rPr>
      </w:pPr>
    </w:p>
    <w:p w14:paraId="3413E311" w14:textId="0F77AB8A" w:rsidR="00176D81" w:rsidRPr="0030544C" w:rsidRDefault="00C46B9F" w:rsidP="000C6BD1">
      <w:pPr>
        <w:pStyle w:val="ListParagraph"/>
        <w:numPr>
          <w:ilvl w:val="0"/>
          <w:numId w:val="3"/>
        </w:numPr>
        <w:tabs>
          <w:tab w:val="left" w:pos="1200"/>
        </w:tabs>
        <w:spacing w:before="120" w:line="237" w:lineRule="auto"/>
        <w:ind w:right="1199"/>
        <w:rPr>
          <w:rFonts w:asciiTheme="minorHAnsi" w:hAnsiTheme="minorHAnsi" w:cstheme="minorHAnsi"/>
          <w:sz w:val="24"/>
        </w:rPr>
      </w:pPr>
      <w:r>
        <w:rPr>
          <w:rFonts w:asciiTheme="minorHAnsi" w:hAnsiTheme="minorHAnsi" w:cstheme="minorHAnsi"/>
          <w:sz w:val="24"/>
        </w:rPr>
        <w:t xml:space="preserve">Repeat question 3, adjusting for baseline SBP. As in question 3, report and interpret your treatment effect estimate. You should gain more significance than in the analysis in question 3. Inspect any relevant data to explain why this is. </w:t>
      </w:r>
    </w:p>
    <w:p w14:paraId="3B88D7BB" w14:textId="77777777" w:rsidR="00996C26" w:rsidRPr="001C4D04" w:rsidRDefault="00996C26" w:rsidP="00996C26">
      <w:pPr>
        <w:tabs>
          <w:tab w:val="left" w:pos="420"/>
        </w:tabs>
        <w:ind w:right="533"/>
        <w:rPr>
          <w:rFonts w:asciiTheme="minorHAnsi" w:hAnsiTheme="minorHAnsi" w:cstheme="minorHAnsi"/>
          <w:sz w:val="24"/>
        </w:rPr>
      </w:pPr>
    </w:p>
    <w:p w14:paraId="52574977" w14:textId="643F884E" w:rsidR="00FB5396" w:rsidRDefault="003B23F7" w:rsidP="000C6BD1">
      <w:pPr>
        <w:pStyle w:val="ListParagraph"/>
        <w:numPr>
          <w:ilvl w:val="0"/>
          <w:numId w:val="3"/>
        </w:numPr>
        <w:tabs>
          <w:tab w:val="left" w:pos="1200"/>
        </w:tabs>
        <w:spacing w:before="120" w:line="247" w:lineRule="auto"/>
        <w:ind w:right="677"/>
        <w:rPr>
          <w:rFonts w:asciiTheme="minorHAnsi" w:hAnsiTheme="minorHAnsi" w:cstheme="minorHAnsi"/>
          <w:sz w:val="24"/>
        </w:rPr>
      </w:pPr>
      <w:r>
        <w:rPr>
          <w:rFonts w:asciiTheme="minorHAnsi" w:hAnsiTheme="minorHAnsi" w:cstheme="minorHAnsi"/>
          <w:sz w:val="24"/>
        </w:rPr>
        <w:t xml:space="preserve">Using the SAS output from question 4, write down the corresponding linear model with the parameter estimates. Interpret the intercept, the parameters for center and the parameter for baseline SBP. </w:t>
      </w:r>
    </w:p>
    <w:p w14:paraId="0BC8E38C" w14:textId="77777777" w:rsidR="00996C26" w:rsidRPr="001C4D04" w:rsidRDefault="00996C26" w:rsidP="00996C26">
      <w:pPr>
        <w:tabs>
          <w:tab w:val="left" w:pos="420"/>
        </w:tabs>
        <w:ind w:right="533"/>
        <w:rPr>
          <w:rFonts w:asciiTheme="minorHAnsi" w:hAnsiTheme="minorHAnsi" w:cstheme="minorHAnsi"/>
          <w:sz w:val="24"/>
        </w:rPr>
      </w:pPr>
    </w:p>
    <w:p w14:paraId="745D1384" w14:textId="57E2F9FC" w:rsidR="00AB602A" w:rsidRDefault="00AB602A" w:rsidP="000C6BD1">
      <w:pPr>
        <w:pStyle w:val="ListParagraph"/>
        <w:numPr>
          <w:ilvl w:val="0"/>
          <w:numId w:val="3"/>
        </w:numPr>
        <w:tabs>
          <w:tab w:val="left" w:pos="1200"/>
        </w:tabs>
        <w:spacing w:before="120" w:line="247" w:lineRule="auto"/>
        <w:ind w:right="677"/>
        <w:rPr>
          <w:rFonts w:asciiTheme="minorHAnsi" w:hAnsiTheme="minorHAnsi" w:cstheme="minorHAnsi"/>
          <w:sz w:val="24"/>
        </w:rPr>
      </w:pPr>
      <w:r>
        <w:rPr>
          <w:rFonts w:asciiTheme="minorHAnsi" w:hAnsiTheme="minorHAnsi" w:cstheme="minorHAnsi"/>
          <w:sz w:val="24"/>
        </w:rPr>
        <w:t xml:space="preserve">Given the results your compiled above, is the study ‘successful’? Please explain briefly. </w:t>
      </w:r>
    </w:p>
    <w:p w14:paraId="7E61D8F3" w14:textId="77777777" w:rsidR="00AB602A" w:rsidRPr="00AB602A" w:rsidRDefault="00AB602A" w:rsidP="00996C26">
      <w:pPr>
        <w:tabs>
          <w:tab w:val="left" w:pos="420"/>
        </w:tabs>
        <w:ind w:right="533"/>
        <w:rPr>
          <w:rFonts w:asciiTheme="minorHAnsi" w:hAnsiTheme="minorHAnsi" w:cstheme="minorHAnsi"/>
          <w:sz w:val="24"/>
        </w:rPr>
      </w:pPr>
    </w:p>
    <w:p w14:paraId="4FE57CFD" w14:textId="05D2F7C0" w:rsidR="0013267B" w:rsidRDefault="00AB602A" w:rsidP="0013267B">
      <w:pPr>
        <w:pStyle w:val="ListParagraph"/>
        <w:numPr>
          <w:ilvl w:val="0"/>
          <w:numId w:val="3"/>
        </w:numPr>
        <w:rPr>
          <w:rFonts w:asciiTheme="minorHAnsi" w:hAnsiTheme="minorHAnsi" w:cstheme="minorHAnsi"/>
          <w:sz w:val="24"/>
        </w:rPr>
      </w:pPr>
      <w:r w:rsidRPr="0013267B">
        <w:rPr>
          <w:rFonts w:asciiTheme="minorHAnsi" w:hAnsiTheme="minorHAnsi" w:cstheme="minorHAnsi"/>
          <w:sz w:val="24"/>
        </w:rPr>
        <w:t xml:space="preserve">A secondary endpoint of this study is the binary outcome ‘hypertension by the end of the study at month 12’. The sponsor wants to show that the experimental mediation has lower percentage of individuals with hypertension than the placebo. </w:t>
      </w:r>
      <w:proofErr w:type="gramStart"/>
      <w:r w:rsidR="0013267B" w:rsidRPr="0013267B">
        <w:rPr>
          <w:rFonts w:asciiTheme="minorHAnsi" w:hAnsiTheme="minorHAnsi" w:cstheme="minorHAnsi"/>
          <w:sz w:val="24"/>
        </w:rPr>
        <w:t>With this in mind, please</w:t>
      </w:r>
      <w:proofErr w:type="gramEnd"/>
      <w:r w:rsidR="0013267B" w:rsidRPr="0013267B">
        <w:rPr>
          <w:rFonts w:asciiTheme="minorHAnsi" w:hAnsiTheme="minorHAnsi" w:cstheme="minorHAnsi"/>
          <w:sz w:val="24"/>
        </w:rPr>
        <w:t xml:space="preserve"> state the two-sided null and alternative hypothes</w:t>
      </w:r>
      <w:r w:rsidR="0013267B">
        <w:rPr>
          <w:rFonts w:asciiTheme="minorHAnsi" w:hAnsiTheme="minorHAnsi" w:cstheme="minorHAnsi"/>
          <w:sz w:val="24"/>
        </w:rPr>
        <w:t>i</w:t>
      </w:r>
      <w:r w:rsidR="0013267B" w:rsidRPr="0013267B">
        <w:rPr>
          <w:rFonts w:asciiTheme="minorHAnsi" w:hAnsiTheme="minorHAnsi" w:cstheme="minorHAnsi"/>
          <w:sz w:val="24"/>
        </w:rPr>
        <w:t>s of interest for this secondary endpoint.</w:t>
      </w:r>
    </w:p>
    <w:p w14:paraId="34CE37B2" w14:textId="77777777" w:rsidR="00996C26" w:rsidRPr="00996C26" w:rsidRDefault="00996C26" w:rsidP="00996C26">
      <w:pPr>
        <w:tabs>
          <w:tab w:val="left" w:pos="420"/>
        </w:tabs>
        <w:spacing w:before="120" w:line="247" w:lineRule="auto"/>
        <w:ind w:right="529"/>
        <w:rPr>
          <w:rFonts w:asciiTheme="minorHAnsi" w:hAnsiTheme="minorHAnsi" w:cstheme="minorHAnsi"/>
          <w:sz w:val="24"/>
        </w:rPr>
      </w:pPr>
    </w:p>
    <w:p w14:paraId="097723AC" w14:textId="338CA180" w:rsidR="0013267B" w:rsidRDefault="0013267B" w:rsidP="0013267B">
      <w:pPr>
        <w:pStyle w:val="ListParagraph"/>
        <w:numPr>
          <w:ilvl w:val="0"/>
          <w:numId w:val="3"/>
        </w:numPr>
        <w:rPr>
          <w:rFonts w:asciiTheme="minorHAnsi" w:hAnsiTheme="minorHAnsi" w:cstheme="minorHAnsi"/>
          <w:sz w:val="24"/>
        </w:rPr>
      </w:pPr>
      <w:r>
        <w:rPr>
          <w:rFonts w:asciiTheme="minorHAnsi" w:hAnsiTheme="minorHAnsi" w:cstheme="minorHAnsi"/>
          <w:sz w:val="24"/>
        </w:rPr>
        <w:lastRenderedPageBreak/>
        <w:t xml:space="preserve">Use logistic regression to test the null hypothesis and present odds ratios for hypertension for the experimental treatment versus placebo with confidence intervals, while adjusting for site, the randomization stratification factor (Hint: again, remember to include site in the class statement of proc logistic!).  Given these results, is the study ‘successful’ on this secondary outcome?  </w:t>
      </w:r>
    </w:p>
    <w:p w14:paraId="7D42957A" w14:textId="77777777" w:rsidR="0013267B" w:rsidRPr="0013267B" w:rsidRDefault="0013267B" w:rsidP="0013267B">
      <w:pPr>
        <w:pStyle w:val="ListParagraph"/>
        <w:rPr>
          <w:rFonts w:asciiTheme="minorHAnsi" w:hAnsiTheme="minorHAnsi" w:cstheme="minorHAnsi"/>
          <w:sz w:val="24"/>
        </w:rPr>
      </w:pPr>
    </w:p>
    <w:p w14:paraId="7A893852" w14:textId="793BD694" w:rsidR="0013267B" w:rsidRPr="0013267B" w:rsidRDefault="0013267B" w:rsidP="0013267B">
      <w:pPr>
        <w:pStyle w:val="ListParagraph"/>
        <w:numPr>
          <w:ilvl w:val="0"/>
          <w:numId w:val="3"/>
        </w:numPr>
        <w:rPr>
          <w:rFonts w:asciiTheme="minorHAnsi" w:hAnsiTheme="minorHAnsi" w:cstheme="minorHAnsi"/>
          <w:sz w:val="24"/>
        </w:rPr>
      </w:pPr>
      <w:r>
        <w:rPr>
          <w:rFonts w:asciiTheme="minorHAnsi" w:hAnsiTheme="minorHAnsi" w:cstheme="minorHAnsi"/>
          <w:sz w:val="24"/>
        </w:rPr>
        <w:t xml:space="preserve">A colleague suggests to further adjust for baseline SBP, because baseline SBP is likely to be correlated with hypertension at the end of the study. Without running any further model, please explain if and why you agree or disagree with the suggestion.  </w:t>
      </w:r>
    </w:p>
    <w:p w14:paraId="1856F67F" w14:textId="31F8E661" w:rsidR="00B63756" w:rsidRPr="0013267B" w:rsidRDefault="00B63756" w:rsidP="0013267B">
      <w:pPr>
        <w:tabs>
          <w:tab w:val="left" w:pos="1200"/>
        </w:tabs>
        <w:spacing w:before="120" w:line="247" w:lineRule="auto"/>
        <w:ind w:left="360" w:right="152"/>
        <w:rPr>
          <w:rFonts w:asciiTheme="minorHAnsi" w:hAnsiTheme="minorHAnsi" w:cstheme="minorHAnsi"/>
          <w:sz w:val="24"/>
        </w:rPr>
      </w:pPr>
    </w:p>
    <w:p w14:paraId="121EE6E0" w14:textId="77777777" w:rsidR="00D547AF" w:rsidRPr="0030544C" w:rsidRDefault="00D547AF">
      <w:pPr>
        <w:pStyle w:val="BodyText"/>
        <w:rPr>
          <w:rFonts w:asciiTheme="minorHAnsi" w:hAnsiTheme="minorHAnsi" w:cstheme="minorHAnsi"/>
          <w:sz w:val="26"/>
        </w:rPr>
      </w:pPr>
    </w:p>
    <w:sectPr w:rsidR="00D547AF" w:rsidRPr="0030544C" w:rsidSect="00176D81">
      <w:footerReference w:type="default" r:id="rId8"/>
      <w:pgSz w:w="12240" w:h="15840" w:code="1"/>
      <w:pgMar w:top="1066" w:right="1166" w:bottom="2160" w:left="1325"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81484" w14:textId="77777777" w:rsidR="00AB2D4C" w:rsidRDefault="00AB2D4C">
      <w:r>
        <w:separator/>
      </w:r>
    </w:p>
  </w:endnote>
  <w:endnote w:type="continuationSeparator" w:id="0">
    <w:p w14:paraId="5773BD0C" w14:textId="77777777" w:rsidR="00AB2D4C" w:rsidRDefault="00AB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8735458"/>
      <w:docPartObj>
        <w:docPartGallery w:val="Page Numbers (Bottom of Page)"/>
        <w:docPartUnique/>
      </w:docPartObj>
    </w:sdtPr>
    <w:sdtEndPr>
      <w:rPr>
        <w:noProof/>
      </w:rPr>
    </w:sdtEndPr>
    <w:sdtContent>
      <w:p w14:paraId="3F6B7279" w14:textId="3C5D2776" w:rsidR="00146106" w:rsidRDefault="001461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8EBADC" w14:textId="77777777" w:rsidR="00146106" w:rsidRDefault="00146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C3EC4" w14:textId="77777777" w:rsidR="00AB2D4C" w:rsidRDefault="00AB2D4C">
      <w:r>
        <w:separator/>
      </w:r>
    </w:p>
  </w:footnote>
  <w:footnote w:type="continuationSeparator" w:id="0">
    <w:p w14:paraId="38C16CD5" w14:textId="77777777" w:rsidR="00AB2D4C" w:rsidRDefault="00AB2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7130"/>
    <w:multiLevelType w:val="hybridMultilevel"/>
    <w:tmpl w:val="B1D0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F7619"/>
    <w:multiLevelType w:val="hybridMultilevel"/>
    <w:tmpl w:val="850E0C00"/>
    <w:lvl w:ilvl="0" w:tplc="FE3CCC1C">
      <w:start w:val="1"/>
      <w:numFmt w:val="decimal"/>
      <w:lvlText w:val="%1."/>
      <w:lvlJc w:val="left"/>
      <w:pPr>
        <w:ind w:left="120" w:hanging="300"/>
      </w:pPr>
      <w:rPr>
        <w:rFonts w:ascii="Times New Roman" w:eastAsia="Times New Roman" w:hAnsi="Times New Roman" w:cs="Times New Roman" w:hint="default"/>
        <w:spacing w:val="-9"/>
        <w:w w:val="98"/>
        <w:sz w:val="24"/>
        <w:szCs w:val="24"/>
        <w:lang w:val="en-US" w:eastAsia="en-US" w:bidi="en-US"/>
      </w:rPr>
    </w:lvl>
    <w:lvl w:ilvl="1" w:tplc="D5000262">
      <w:start w:val="1"/>
      <w:numFmt w:val="lowerLetter"/>
      <w:lvlText w:val="%2."/>
      <w:lvlJc w:val="left"/>
      <w:pPr>
        <w:ind w:left="1200" w:hanging="360"/>
      </w:pPr>
      <w:rPr>
        <w:rFonts w:ascii="Times New Roman" w:eastAsia="Times New Roman" w:hAnsi="Times New Roman" w:cs="Times New Roman" w:hint="default"/>
        <w:spacing w:val="-8"/>
        <w:w w:val="95"/>
        <w:position w:val="2"/>
        <w:sz w:val="24"/>
        <w:szCs w:val="24"/>
        <w:lang w:val="en-US" w:eastAsia="en-US" w:bidi="en-US"/>
      </w:rPr>
    </w:lvl>
    <w:lvl w:ilvl="2" w:tplc="04090019">
      <w:start w:val="1"/>
      <w:numFmt w:val="lowerLetter"/>
      <w:lvlText w:val="%3."/>
      <w:lvlJc w:val="left"/>
      <w:pPr>
        <w:ind w:left="1560" w:hanging="360"/>
      </w:pPr>
      <w:rPr>
        <w:rFonts w:hint="default"/>
        <w:spacing w:val="-9"/>
        <w:w w:val="98"/>
        <w:sz w:val="24"/>
        <w:szCs w:val="24"/>
        <w:lang w:val="en-US" w:eastAsia="en-US" w:bidi="en-US"/>
      </w:rPr>
    </w:lvl>
    <w:lvl w:ilvl="3" w:tplc="F408995C">
      <w:numFmt w:val="bullet"/>
      <w:lvlText w:val="•"/>
      <w:lvlJc w:val="left"/>
      <w:pPr>
        <w:ind w:left="2655" w:hanging="360"/>
      </w:pPr>
      <w:rPr>
        <w:rFonts w:hint="default"/>
        <w:lang w:val="en-US" w:eastAsia="en-US" w:bidi="en-US"/>
      </w:rPr>
    </w:lvl>
    <w:lvl w:ilvl="4" w:tplc="EB467E5E">
      <w:numFmt w:val="bullet"/>
      <w:lvlText w:val="•"/>
      <w:lvlJc w:val="left"/>
      <w:pPr>
        <w:ind w:left="3750" w:hanging="360"/>
      </w:pPr>
      <w:rPr>
        <w:rFonts w:hint="default"/>
        <w:lang w:val="en-US" w:eastAsia="en-US" w:bidi="en-US"/>
      </w:rPr>
    </w:lvl>
    <w:lvl w:ilvl="5" w:tplc="842AE956">
      <w:numFmt w:val="bullet"/>
      <w:lvlText w:val="•"/>
      <w:lvlJc w:val="left"/>
      <w:pPr>
        <w:ind w:left="4845" w:hanging="360"/>
      </w:pPr>
      <w:rPr>
        <w:rFonts w:hint="default"/>
        <w:lang w:val="en-US" w:eastAsia="en-US" w:bidi="en-US"/>
      </w:rPr>
    </w:lvl>
    <w:lvl w:ilvl="6" w:tplc="45D66F0A">
      <w:numFmt w:val="bullet"/>
      <w:lvlText w:val="•"/>
      <w:lvlJc w:val="left"/>
      <w:pPr>
        <w:ind w:left="5940" w:hanging="360"/>
      </w:pPr>
      <w:rPr>
        <w:rFonts w:hint="default"/>
        <w:lang w:val="en-US" w:eastAsia="en-US" w:bidi="en-US"/>
      </w:rPr>
    </w:lvl>
    <w:lvl w:ilvl="7" w:tplc="7634465E">
      <w:numFmt w:val="bullet"/>
      <w:lvlText w:val="•"/>
      <w:lvlJc w:val="left"/>
      <w:pPr>
        <w:ind w:left="7035" w:hanging="360"/>
      </w:pPr>
      <w:rPr>
        <w:rFonts w:hint="default"/>
        <w:lang w:val="en-US" w:eastAsia="en-US" w:bidi="en-US"/>
      </w:rPr>
    </w:lvl>
    <w:lvl w:ilvl="8" w:tplc="08309B72">
      <w:numFmt w:val="bullet"/>
      <w:lvlText w:val="•"/>
      <w:lvlJc w:val="left"/>
      <w:pPr>
        <w:ind w:left="8130" w:hanging="360"/>
      </w:pPr>
      <w:rPr>
        <w:rFonts w:hint="default"/>
        <w:lang w:val="en-US" w:eastAsia="en-US" w:bidi="en-US"/>
      </w:rPr>
    </w:lvl>
  </w:abstractNum>
  <w:abstractNum w:abstractNumId="2" w15:restartNumberingAfterBreak="0">
    <w:nsid w:val="3C52680C"/>
    <w:multiLevelType w:val="hybridMultilevel"/>
    <w:tmpl w:val="D44E48A8"/>
    <w:lvl w:ilvl="0" w:tplc="A60A50C2">
      <w:start w:val="1"/>
      <w:numFmt w:val="lowerLetter"/>
      <w:lvlText w:val="%1)"/>
      <w:lvlJc w:val="left"/>
      <w:pPr>
        <w:ind w:left="480" w:hanging="286"/>
        <w:jc w:val="right"/>
      </w:pPr>
      <w:rPr>
        <w:rFonts w:hint="default"/>
        <w:w w:val="100"/>
        <w:lang w:val="en-US" w:eastAsia="en-US" w:bidi="en-US"/>
      </w:rPr>
    </w:lvl>
    <w:lvl w:ilvl="1" w:tplc="8C88C85E">
      <w:numFmt w:val="bullet"/>
      <w:lvlText w:val="•"/>
      <w:lvlJc w:val="left"/>
      <w:pPr>
        <w:ind w:left="1464" w:hanging="286"/>
      </w:pPr>
      <w:rPr>
        <w:rFonts w:hint="default"/>
        <w:lang w:val="en-US" w:eastAsia="en-US" w:bidi="en-US"/>
      </w:rPr>
    </w:lvl>
    <w:lvl w:ilvl="2" w:tplc="776E322A">
      <w:numFmt w:val="bullet"/>
      <w:lvlText w:val="•"/>
      <w:lvlJc w:val="left"/>
      <w:pPr>
        <w:ind w:left="2448" w:hanging="286"/>
      </w:pPr>
      <w:rPr>
        <w:rFonts w:hint="default"/>
        <w:lang w:val="en-US" w:eastAsia="en-US" w:bidi="en-US"/>
      </w:rPr>
    </w:lvl>
    <w:lvl w:ilvl="3" w:tplc="D1680B9C">
      <w:numFmt w:val="bullet"/>
      <w:lvlText w:val="•"/>
      <w:lvlJc w:val="left"/>
      <w:pPr>
        <w:ind w:left="3432" w:hanging="286"/>
      </w:pPr>
      <w:rPr>
        <w:rFonts w:hint="default"/>
        <w:lang w:val="en-US" w:eastAsia="en-US" w:bidi="en-US"/>
      </w:rPr>
    </w:lvl>
    <w:lvl w:ilvl="4" w:tplc="BE66028C">
      <w:numFmt w:val="bullet"/>
      <w:lvlText w:val="•"/>
      <w:lvlJc w:val="left"/>
      <w:pPr>
        <w:ind w:left="4416" w:hanging="286"/>
      </w:pPr>
      <w:rPr>
        <w:rFonts w:hint="default"/>
        <w:lang w:val="en-US" w:eastAsia="en-US" w:bidi="en-US"/>
      </w:rPr>
    </w:lvl>
    <w:lvl w:ilvl="5" w:tplc="23D86710">
      <w:numFmt w:val="bullet"/>
      <w:lvlText w:val="•"/>
      <w:lvlJc w:val="left"/>
      <w:pPr>
        <w:ind w:left="5400" w:hanging="286"/>
      </w:pPr>
      <w:rPr>
        <w:rFonts w:hint="default"/>
        <w:lang w:val="en-US" w:eastAsia="en-US" w:bidi="en-US"/>
      </w:rPr>
    </w:lvl>
    <w:lvl w:ilvl="6" w:tplc="4BC4EDB8">
      <w:numFmt w:val="bullet"/>
      <w:lvlText w:val="•"/>
      <w:lvlJc w:val="left"/>
      <w:pPr>
        <w:ind w:left="6384" w:hanging="286"/>
      </w:pPr>
      <w:rPr>
        <w:rFonts w:hint="default"/>
        <w:lang w:val="en-US" w:eastAsia="en-US" w:bidi="en-US"/>
      </w:rPr>
    </w:lvl>
    <w:lvl w:ilvl="7" w:tplc="6AA4806C">
      <w:numFmt w:val="bullet"/>
      <w:lvlText w:val="•"/>
      <w:lvlJc w:val="left"/>
      <w:pPr>
        <w:ind w:left="7368" w:hanging="286"/>
      </w:pPr>
      <w:rPr>
        <w:rFonts w:hint="default"/>
        <w:lang w:val="en-US" w:eastAsia="en-US" w:bidi="en-US"/>
      </w:rPr>
    </w:lvl>
    <w:lvl w:ilvl="8" w:tplc="28628D2A">
      <w:numFmt w:val="bullet"/>
      <w:lvlText w:val="•"/>
      <w:lvlJc w:val="left"/>
      <w:pPr>
        <w:ind w:left="8352" w:hanging="286"/>
      </w:pPr>
      <w:rPr>
        <w:rFonts w:hint="default"/>
        <w:lang w:val="en-US" w:eastAsia="en-US" w:bidi="en-US"/>
      </w:rPr>
    </w:lvl>
  </w:abstractNum>
  <w:abstractNum w:abstractNumId="3" w15:restartNumberingAfterBreak="0">
    <w:nsid w:val="616A777D"/>
    <w:multiLevelType w:val="hybridMultilevel"/>
    <w:tmpl w:val="7460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AF"/>
    <w:rsid w:val="00002F3B"/>
    <w:rsid w:val="00021A94"/>
    <w:rsid w:val="00034D67"/>
    <w:rsid w:val="000604BD"/>
    <w:rsid w:val="00063FB8"/>
    <w:rsid w:val="000C6BD1"/>
    <w:rsid w:val="0013267B"/>
    <w:rsid w:val="00146106"/>
    <w:rsid w:val="00157BF1"/>
    <w:rsid w:val="00176D81"/>
    <w:rsid w:val="001946BA"/>
    <w:rsid w:val="001979EB"/>
    <w:rsid w:val="001C4D04"/>
    <w:rsid w:val="002A078D"/>
    <w:rsid w:val="002E7D04"/>
    <w:rsid w:val="0030544C"/>
    <w:rsid w:val="003844AF"/>
    <w:rsid w:val="00390BDF"/>
    <w:rsid w:val="00396356"/>
    <w:rsid w:val="003B23F7"/>
    <w:rsid w:val="003B384F"/>
    <w:rsid w:val="003D745E"/>
    <w:rsid w:val="00417F0A"/>
    <w:rsid w:val="00440F9F"/>
    <w:rsid w:val="004B5FFC"/>
    <w:rsid w:val="005228F8"/>
    <w:rsid w:val="00522DC3"/>
    <w:rsid w:val="00565403"/>
    <w:rsid w:val="00594166"/>
    <w:rsid w:val="005B4A2C"/>
    <w:rsid w:val="005E441C"/>
    <w:rsid w:val="006237F9"/>
    <w:rsid w:val="006402EB"/>
    <w:rsid w:val="00650348"/>
    <w:rsid w:val="006673D5"/>
    <w:rsid w:val="00711C7F"/>
    <w:rsid w:val="00777DF1"/>
    <w:rsid w:val="007A1011"/>
    <w:rsid w:val="007D68C5"/>
    <w:rsid w:val="007E2E5E"/>
    <w:rsid w:val="007F3028"/>
    <w:rsid w:val="00804A96"/>
    <w:rsid w:val="00974DA9"/>
    <w:rsid w:val="0097746A"/>
    <w:rsid w:val="00986803"/>
    <w:rsid w:val="00996C26"/>
    <w:rsid w:val="009F6285"/>
    <w:rsid w:val="00A24FBE"/>
    <w:rsid w:val="00A477B8"/>
    <w:rsid w:val="00AB2D4C"/>
    <w:rsid w:val="00AB602A"/>
    <w:rsid w:val="00AE1C00"/>
    <w:rsid w:val="00B037A4"/>
    <w:rsid w:val="00B1162F"/>
    <w:rsid w:val="00B1507A"/>
    <w:rsid w:val="00B549B8"/>
    <w:rsid w:val="00B63756"/>
    <w:rsid w:val="00BA0765"/>
    <w:rsid w:val="00BB19BD"/>
    <w:rsid w:val="00BE1C5A"/>
    <w:rsid w:val="00BE63AA"/>
    <w:rsid w:val="00BF0EE2"/>
    <w:rsid w:val="00C0020B"/>
    <w:rsid w:val="00C46B9F"/>
    <w:rsid w:val="00CA101B"/>
    <w:rsid w:val="00CD55B4"/>
    <w:rsid w:val="00D421B2"/>
    <w:rsid w:val="00D547AF"/>
    <w:rsid w:val="00D73479"/>
    <w:rsid w:val="00DF5E38"/>
    <w:rsid w:val="00E44D75"/>
    <w:rsid w:val="00E614BE"/>
    <w:rsid w:val="00EE405D"/>
    <w:rsid w:val="00EF3DE0"/>
    <w:rsid w:val="00F03D46"/>
    <w:rsid w:val="00FB5396"/>
    <w:rsid w:val="00FF7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52E3A2"/>
  <w15:docId w15:val="{82BF46B6-0E7F-4864-B77C-7741DD64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4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line="234" w:lineRule="exact"/>
    </w:pPr>
  </w:style>
  <w:style w:type="character" w:styleId="CommentReference">
    <w:name w:val="annotation reference"/>
    <w:basedOn w:val="DefaultParagraphFont"/>
    <w:uiPriority w:val="99"/>
    <w:semiHidden/>
    <w:unhideWhenUsed/>
    <w:rsid w:val="00E44D75"/>
    <w:rPr>
      <w:sz w:val="18"/>
      <w:szCs w:val="18"/>
    </w:rPr>
  </w:style>
  <w:style w:type="paragraph" w:styleId="CommentText">
    <w:name w:val="annotation text"/>
    <w:basedOn w:val="Normal"/>
    <w:link w:val="CommentTextChar"/>
    <w:uiPriority w:val="99"/>
    <w:semiHidden/>
    <w:unhideWhenUsed/>
    <w:rsid w:val="00E44D75"/>
    <w:rPr>
      <w:sz w:val="24"/>
      <w:szCs w:val="24"/>
    </w:rPr>
  </w:style>
  <w:style w:type="character" w:customStyle="1" w:styleId="CommentTextChar">
    <w:name w:val="Comment Text Char"/>
    <w:basedOn w:val="DefaultParagraphFont"/>
    <w:link w:val="CommentText"/>
    <w:uiPriority w:val="99"/>
    <w:semiHidden/>
    <w:rsid w:val="00E44D75"/>
    <w:rPr>
      <w:rFonts w:ascii="Times New Roman" w:eastAsia="Times New Roman"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E44D75"/>
    <w:rPr>
      <w:b/>
      <w:bCs/>
      <w:sz w:val="20"/>
      <w:szCs w:val="20"/>
    </w:rPr>
  </w:style>
  <w:style w:type="character" w:customStyle="1" w:styleId="CommentSubjectChar">
    <w:name w:val="Comment Subject Char"/>
    <w:basedOn w:val="CommentTextChar"/>
    <w:link w:val="CommentSubject"/>
    <w:uiPriority w:val="99"/>
    <w:semiHidden/>
    <w:rsid w:val="00E44D75"/>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E44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75"/>
    <w:rPr>
      <w:rFonts w:ascii="Lucida Grande" w:eastAsia="Times New Roman" w:hAnsi="Lucida Grande" w:cs="Lucida Grande"/>
      <w:sz w:val="18"/>
      <w:szCs w:val="18"/>
      <w:lang w:bidi="en-US"/>
    </w:rPr>
  </w:style>
  <w:style w:type="table" w:styleId="TableGrid">
    <w:name w:val="Table Grid"/>
    <w:basedOn w:val="TableNormal"/>
    <w:uiPriority w:val="39"/>
    <w:rsid w:val="00BE1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106"/>
    <w:pPr>
      <w:tabs>
        <w:tab w:val="center" w:pos="4680"/>
        <w:tab w:val="right" w:pos="9360"/>
      </w:tabs>
    </w:pPr>
  </w:style>
  <w:style w:type="character" w:customStyle="1" w:styleId="HeaderChar">
    <w:name w:val="Header Char"/>
    <w:basedOn w:val="DefaultParagraphFont"/>
    <w:link w:val="Header"/>
    <w:uiPriority w:val="99"/>
    <w:rsid w:val="00146106"/>
    <w:rPr>
      <w:rFonts w:ascii="Times New Roman" w:eastAsia="Times New Roman" w:hAnsi="Times New Roman" w:cs="Times New Roman"/>
      <w:lang w:bidi="en-US"/>
    </w:rPr>
  </w:style>
  <w:style w:type="paragraph" w:styleId="Footer">
    <w:name w:val="footer"/>
    <w:basedOn w:val="Normal"/>
    <w:link w:val="FooterChar"/>
    <w:uiPriority w:val="99"/>
    <w:unhideWhenUsed/>
    <w:rsid w:val="00146106"/>
    <w:pPr>
      <w:tabs>
        <w:tab w:val="center" w:pos="4680"/>
        <w:tab w:val="right" w:pos="9360"/>
      </w:tabs>
    </w:pPr>
  </w:style>
  <w:style w:type="character" w:customStyle="1" w:styleId="FooterChar">
    <w:name w:val="Footer Char"/>
    <w:basedOn w:val="DefaultParagraphFont"/>
    <w:link w:val="Footer"/>
    <w:uiPriority w:val="99"/>
    <w:rsid w:val="0014610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7EB6-E985-4D66-846F-127640D5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Lodi, Sara</dc:creator>
  <cp:lastModifiedBy>Irene Hsueh</cp:lastModifiedBy>
  <cp:revision>6</cp:revision>
  <dcterms:created xsi:type="dcterms:W3CDTF">2021-02-18T22:39:00Z</dcterms:created>
  <dcterms:modified xsi:type="dcterms:W3CDTF">2021-02-26T14:42:00Z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Acrobat PDFMaker 17 for Word</vt:lpwstr>
  </property>
  <property fmtid="{D5CDD505-2E9C-101B-9397-08002B2CF9AE}" pid="4" name="LastSaved">
    <vt:filetime>2019-02-03T00:00:00Z</vt:filetime>
  </property>
</Properties>
</file>