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59uilmdwwkww" w:displacedByCustomXml="next"/>
    <w:bookmarkEnd w:id="0" w:displacedByCustomXml="next"/>
    <w:sdt>
      <w:sdtPr>
        <w:rPr>
          <w:rFonts w:eastAsiaTheme="minorHAnsi"/>
          <w:color w:val="4472C4" w:themeColor="accent1"/>
        </w:rPr>
        <w:id w:val="11728723"/>
        <w:docPartObj>
          <w:docPartGallery w:val="Cover Pages"/>
          <w:docPartUnique/>
        </w:docPartObj>
      </w:sdtPr>
      <w:sdtEndPr>
        <w:rPr>
          <w:rFonts w:ascii="Arial" w:eastAsia="Arial" w:hAnsi="Arial" w:cs="Arial"/>
          <w:b/>
          <w:color w:val="auto"/>
          <w:sz w:val="32"/>
          <w:szCs w:val="32"/>
          <w:lang w:val="en"/>
        </w:rPr>
      </w:sdtEndPr>
      <w:sdtContent>
        <w:p w14:paraId="1285A75D" w14:textId="379593F1" w:rsidR="008F6834" w:rsidRDefault="008F6834">
          <w:pPr>
            <w:pStyle w:val="NoSpacing"/>
            <w:spacing w:before="1540" w:after="240"/>
            <w:jc w:val="center"/>
            <w:rPr>
              <w:color w:val="4472C4" w:themeColor="accent1"/>
            </w:rPr>
          </w:pPr>
          <w:r>
            <w:rPr>
              <w:noProof/>
              <w:color w:val="4472C4" w:themeColor="accent1"/>
            </w:rPr>
            <w:drawing>
              <wp:inline distT="0" distB="0" distL="0" distR="0" wp14:anchorId="6FC9FE9D" wp14:editId="3339AF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28FFB10ED974BD6BD28C72EC3F0E4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72615E" w14:textId="6C69A7AB" w:rsidR="008F6834" w:rsidRDefault="008F683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Role of Smoking and Cholesterol in CVD, CHD, and Stroke in the Framingham Heart Study</w:t>
              </w:r>
            </w:p>
          </w:sdtContent>
        </w:sdt>
        <w:sdt>
          <w:sdtPr>
            <w:rPr>
              <w:color w:val="4472C4" w:themeColor="accent1"/>
              <w:sz w:val="28"/>
              <w:szCs w:val="28"/>
            </w:rPr>
            <w:alias w:val="Subtitle"/>
            <w:tag w:val=""/>
            <w:id w:val="328029620"/>
            <w:placeholder>
              <w:docPart w:val="454C0E3CFF0C47D499971C6C131714E5"/>
            </w:placeholder>
            <w:dataBinding w:prefixMappings="xmlns:ns0='http://purl.org/dc/elements/1.1/' xmlns:ns1='http://schemas.openxmlformats.org/package/2006/metadata/core-properties' " w:xpath="/ns1:coreProperties[1]/ns0:subject[1]" w:storeItemID="{6C3C8BC8-F283-45AE-878A-BAB7291924A1}"/>
            <w:text/>
          </w:sdtPr>
          <w:sdtEndPr/>
          <w:sdtContent>
            <w:p w14:paraId="3B0E3109" w14:textId="46523EA8" w:rsidR="008F6834" w:rsidRDefault="008F6834">
              <w:pPr>
                <w:pStyle w:val="NoSpacing"/>
                <w:jc w:val="center"/>
                <w:rPr>
                  <w:color w:val="4472C4" w:themeColor="accent1"/>
                  <w:sz w:val="28"/>
                  <w:szCs w:val="28"/>
                </w:rPr>
              </w:pPr>
              <w:r w:rsidRPr="008F6834">
                <w:rPr>
                  <w:color w:val="4472C4" w:themeColor="accent1"/>
                  <w:sz w:val="28"/>
                  <w:szCs w:val="28"/>
                </w:rPr>
                <w:t xml:space="preserve">by Irene Hsueh, Nimish Adhikari, </w:t>
              </w:r>
              <w:proofErr w:type="spellStart"/>
              <w:r w:rsidRPr="008F6834">
                <w:rPr>
                  <w:color w:val="4472C4" w:themeColor="accent1"/>
                  <w:sz w:val="28"/>
                  <w:szCs w:val="28"/>
                </w:rPr>
                <w:t>Hibiki</w:t>
              </w:r>
              <w:proofErr w:type="spellEnd"/>
              <w:r w:rsidRPr="008F6834">
                <w:rPr>
                  <w:color w:val="4472C4" w:themeColor="accent1"/>
                  <w:sz w:val="28"/>
                  <w:szCs w:val="28"/>
                </w:rPr>
                <w:t xml:space="preserve"> </w:t>
              </w:r>
              <w:proofErr w:type="spellStart"/>
              <w:r w:rsidRPr="008F6834">
                <w:rPr>
                  <w:color w:val="4472C4" w:themeColor="accent1"/>
                  <w:sz w:val="28"/>
                  <w:szCs w:val="28"/>
                </w:rPr>
                <w:t>Orui</w:t>
              </w:r>
              <w:proofErr w:type="spellEnd"/>
              <w:r w:rsidRPr="008F6834">
                <w:rPr>
                  <w:color w:val="4472C4" w:themeColor="accent1"/>
                  <w:sz w:val="28"/>
                  <w:szCs w:val="28"/>
                </w:rPr>
                <w:t xml:space="preserve">, </w:t>
              </w:r>
              <w:r>
                <w:rPr>
                  <w:color w:val="4472C4" w:themeColor="accent1"/>
                  <w:sz w:val="28"/>
                  <w:szCs w:val="28"/>
                </w:rPr>
                <w:t xml:space="preserve">and </w:t>
              </w:r>
              <w:r w:rsidRPr="008F6834">
                <w:rPr>
                  <w:color w:val="4472C4" w:themeColor="accent1"/>
                  <w:sz w:val="28"/>
                  <w:szCs w:val="28"/>
                </w:rPr>
                <w:t>Hannah Park</w:t>
              </w:r>
            </w:p>
          </w:sdtContent>
        </w:sdt>
        <w:p w14:paraId="2A7BF09A" w14:textId="77777777" w:rsidR="008F6834" w:rsidRDefault="008F683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70E4253" wp14:editId="091343E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6B2A3D" w14:textId="655247AA" w:rsidR="00C6616E" w:rsidRDefault="00C6616E">
                                    <w:pPr>
                                      <w:pStyle w:val="NoSpacing"/>
                                      <w:spacing w:after="40"/>
                                      <w:jc w:val="center"/>
                                      <w:rPr>
                                        <w:caps/>
                                        <w:color w:val="4472C4" w:themeColor="accent1"/>
                                        <w:sz w:val="28"/>
                                        <w:szCs w:val="28"/>
                                      </w:rPr>
                                    </w:pPr>
                                    <w:r>
                                      <w:rPr>
                                        <w:caps/>
                                        <w:color w:val="4472C4" w:themeColor="accent1"/>
                                        <w:sz w:val="28"/>
                                        <w:szCs w:val="28"/>
                                      </w:rPr>
                                      <w:t>BS 85</w:t>
                                    </w:r>
                                    <w:r w:rsidR="00B435F5">
                                      <w:rPr>
                                        <w:caps/>
                                        <w:color w:val="4472C4" w:themeColor="accent1"/>
                                        <w:sz w:val="28"/>
                                        <w:szCs w:val="28"/>
                                      </w:rPr>
                                      <w:t>3</w:t>
                                    </w:r>
                                    <w:r>
                                      <w:rPr>
                                        <w:color w:val="4472C4" w:themeColor="accent1"/>
                                        <w:sz w:val="28"/>
                                        <w:szCs w:val="28"/>
                                      </w:rPr>
                                      <w:t xml:space="preserve"> – Generalized Linear Models with Applications</w:t>
                                    </w:r>
                                  </w:p>
                                </w:sdtContent>
                              </w:sdt>
                              <w:p w14:paraId="6C402CAA" w14:textId="2AB19224" w:rsidR="00C6616E" w:rsidRDefault="00C2004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6616E">
                                      <w:rPr>
                                        <w:color w:val="4472C4" w:themeColor="accent1"/>
                                      </w:rPr>
                                      <w:t>Spring 2021</w:t>
                                    </w:r>
                                  </w:sdtContent>
                                </w:sdt>
                              </w:p>
                              <w:p w14:paraId="74FE7309" w14:textId="6B219B30" w:rsidR="00C6616E" w:rsidRDefault="00C2004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6616E">
                                      <w:rPr>
                                        <w:color w:val="4472C4"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0E425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6B2A3D" w14:textId="655247AA" w:rsidR="00C6616E" w:rsidRDefault="00C6616E">
                              <w:pPr>
                                <w:pStyle w:val="NoSpacing"/>
                                <w:spacing w:after="40"/>
                                <w:jc w:val="center"/>
                                <w:rPr>
                                  <w:caps/>
                                  <w:color w:val="4472C4" w:themeColor="accent1"/>
                                  <w:sz w:val="28"/>
                                  <w:szCs w:val="28"/>
                                </w:rPr>
                              </w:pPr>
                              <w:r>
                                <w:rPr>
                                  <w:caps/>
                                  <w:color w:val="4472C4" w:themeColor="accent1"/>
                                  <w:sz w:val="28"/>
                                  <w:szCs w:val="28"/>
                                </w:rPr>
                                <w:t>BS 85</w:t>
                              </w:r>
                              <w:r w:rsidR="00B435F5">
                                <w:rPr>
                                  <w:caps/>
                                  <w:color w:val="4472C4" w:themeColor="accent1"/>
                                  <w:sz w:val="28"/>
                                  <w:szCs w:val="28"/>
                                </w:rPr>
                                <w:t>3</w:t>
                              </w:r>
                              <w:r>
                                <w:rPr>
                                  <w:color w:val="4472C4" w:themeColor="accent1"/>
                                  <w:sz w:val="28"/>
                                  <w:szCs w:val="28"/>
                                </w:rPr>
                                <w:t xml:space="preserve"> – Generalized Linear Models with Applications</w:t>
                              </w:r>
                            </w:p>
                          </w:sdtContent>
                        </w:sdt>
                        <w:p w14:paraId="6C402CAA" w14:textId="2AB19224" w:rsidR="00C6616E" w:rsidRDefault="00C6616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Spring 2021</w:t>
                              </w:r>
                            </w:sdtContent>
                          </w:sdt>
                        </w:p>
                        <w:p w14:paraId="74FE7309" w14:textId="6B219B30" w:rsidR="00C6616E" w:rsidRDefault="00C6616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Boston University</w:t>
                              </w:r>
                            </w:sdtContent>
                          </w:sdt>
                        </w:p>
                      </w:txbxContent>
                    </v:textbox>
                    <w10:wrap anchorx="margin" anchory="page"/>
                  </v:shape>
                </w:pict>
              </mc:Fallback>
            </mc:AlternateContent>
          </w:r>
          <w:r>
            <w:rPr>
              <w:noProof/>
              <w:color w:val="4472C4" w:themeColor="accent1"/>
            </w:rPr>
            <w:drawing>
              <wp:inline distT="0" distB="0" distL="0" distR="0" wp14:anchorId="43215913" wp14:editId="71630B6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A63262" w14:textId="1E848AAE" w:rsidR="008F6834" w:rsidRDefault="008F6834">
          <w:pPr>
            <w:rPr>
              <w:rFonts w:ascii="Arial" w:eastAsia="Arial" w:hAnsi="Arial" w:cs="Arial"/>
              <w:b/>
              <w:sz w:val="32"/>
              <w:szCs w:val="32"/>
              <w:lang w:val="en"/>
            </w:rPr>
          </w:pPr>
          <w:r>
            <w:rPr>
              <w:rFonts w:ascii="Arial" w:eastAsia="Arial" w:hAnsi="Arial" w:cs="Arial"/>
              <w:b/>
              <w:sz w:val="32"/>
              <w:szCs w:val="32"/>
              <w:lang w:val="en"/>
            </w:rPr>
            <w:br w:type="page"/>
          </w:r>
        </w:p>
      </w:sdtContent>
    </w:sdt>
    <w:p w14:paraId="03B98DD5" w14:textId="652C92E5" w:rsidR="0019356C" w:rsidRDefault="0019356C" w:rsidP="0019356C">
      <w:pPr>
        <w:pStyle w:val="Heading2"/>
        <w:spacing w:before="0" w:after="0" w:line="240" w:lineRule="auto"/>
        <w:rPr>
          <w:rFonts w:eastAsia="Arial"/>
          <w:b/>
        </w:rPr>
      </w:pPr>
      <w:r>
        <w:rPr>
          <w:rFonts w:eastAsia="Arial"/>
          <w:b/>
        </w:rPr>
        <w:lastRenderedPageBreak/>
        <w:t>Introduction</w:t>
      </w:r>
    </w:p>
    <w:p w14:paraId="7971C7C4" w14:textId="13F987F1" w:rsidR="009F01A4" w:rsidRDefault="0019356C" w:rsidP="003D6DA0">
      <w:pPr>
        <w:spacing w:after="0" w:line="276" w:lineRule="auto"/>
        <w:ind w:firstLine="720"/>
        <w:rPr>
          <w:sz w:val="24"/>
          <w:szCs w:val="24"/>
        </w:rPr>
      </w:pPr>
      <w:r>
        <w:rPr>
          <w:sz w:val="24"/>
          <w:szCs w:val="24"/>
        </w:rPr>
        <w:t xml:space="preserve">The Framingham Heart Study is a </w:t>
      </w:r>
      <w:r w:rsidR="009F01A4">
        <w:rPr>
          <w:sz w:val="24"/>
          <w:szCs w:val="24"/>
        </w:rPr>
        <w:t xml:space="preserve">longitudinal </w:t>
      </w:r>
      <w:r>
        <w:rPr>
          <w:sz w:val="24"/>
          <w:szCs w:val="24"/>
        </w:rPr>
        <w:t xml:space="preserve">prospective </w:t>
      </w:r>
      <w:r w:rsidR="009F01A4">
        <w:rPr>
          <w:sz w:val="24"/>
          <w:szCs w:val="24"/>
        </w:rPr>
        <w:t xml:space="preserve">cohort </w:t>
      </w:r>
      <w:r>
        <w:rPr>
          <w:sz w:val="24"/>
          <w:szCs w:val="24"/>
        </w:rPr>
        <w:t xml:space="preserve">study of the etiology of cardiovascular disease among a population of free-living subjects in the community of Framingham, Massachusetts. </w:t>
      </w:r>
      <w:r w:rsidR="009F01A4">
        <w:rPr>
          <w:sz w:val="24"/>
          <w:szCs w:val="24"/>
        </w:rPr>
        <w:t xml:space="preserve">Established in 1948, the Framingham Heart Study now has data on three generations of participants. </w:t>
      </w:r>
    </w:p>
    <w:p w14:paraId="0082E665" w14:textId="5696FCEC" w:rsidR="0019356C" w:rsidRDefault="0019356C" w:rsidP="003D6DA0">
      <w:pPr>
        <w:spacing w:after="0" w:line="276" w:lineRule="auto"/>
        <w:ind w:firstLine="720"/>
        <w:rPr>
          <w:rFonts w:eastAsia="Arial"/>
          <w:sz w:val="24"/>
          <w:szCs w:val="24"/>
        </w:rPr>
      </w:pPr>
      <w:r>
        <w:rPr>
          <w:sz w:val="24"/>
          <w:szCs w:val="24"/>
        </w:rPr>
        <w:t xml:space="preserve">The purpose of this report is to examine the association between incidence of heart disease with cholesterol levels and smoking using data collected on the Framingham Study population. The dataset contains 4434 unique participants between the ages of 32 and 81, with 1944 men and 2490 women. The data was provided in a longitudinal format for up to 3 follow-up periods and contained information about incidence and time in days to the first cardiovascular disease (CVD), coronary heart disease (CHD), and stroke event. </w:t>
      </w:r>
    </w:p>
    <w:p w14:paraId="38CD6524" w14:textId="77777777" w:rsidR="0019356C" w:rsidRDefault="0019356C" w:rsidP="003D6DA0">
      <w:pPr>
        <w:spacing w:after="0" w:line="276" w:lineRule="auto"/>
        <w:ind w:firstLine="720"/>
        <w:rPr>
          <w:sz w:val="24"/>
          <w:szCs w:val="24"/>
        </w:rPr>
      </w:pPr>
      <w:r>
        <w:rPr>
          <w:sz w:val="24"/>
          <w:szCs w:val="24"/>
        </w:rPr>
        <w:t>The Center for Disease Prevention and Control (CDC) states that smoking is a major cause of CVD and contributes to approximately 1 in 4 of deaths from CVD due to smoking’s potential to raise triglycerides, lower good cholesterol (HDL), and increase the buildup of plaque</w:t>
      </w:r>
      <w:r>
        <w:rPr>
          <w:sz w:val="24"/>
          <w:szCs w:val="24"/>
          <w:vertAlign w:val="superscript"/>
        </w:rPr>
        <w:footnoteReference w:id="1"/>
      </w:r>
      <w:r>
        <w:rPr>
          <w:sz w:val="24"/>
          <w:szCs w:val="24"/>
        </w:rPr>
        <w:t>. The Framingham data shows that smokers generally have an almost two-fold increased risk of CHD or myocardial infarction</w:t>
      </w:r>
      <w:r>
        <w:rPr>
          <w:sz w:val="24"/>
          <w:szCs w:val="24"/>
          <w:vertAlign w:val="superscript"/>
        </w:rPr>
        <w:footnoteReference w:id="2"/>
      </w:r>
      <w:r>
        <w:rPr>
          <w:sz w:val="24"/>
          <w:szCs w:val="24"/>
        </w:rPr>
        <w:t>. Similarly, unhealthy levels of cholesterol can increase the risk for heart disease</w:t>
      </w:r>
      <w:r>
        <w:rPr>
          <w:sz w:val="24"/>
          <w:szCs w:val="24"/>
          <w:vertAlign w:val="superscript"/>
        </w:rPr>
        <w:footnoteReference w:id="3"/>
      </w:r>
      <w:r>
        <w:rPr>
          <w:sz w:val="24"/>
          <w:szCs w:val="24"/>
        </w:rPr>
        <w:t>. The risk presents itself around 200 mg/dL, and there doesn’t appear to be a threshold where the risk is not present at all or a threshold where the risk suddenly begins. In addition, risk factors such as age, sex, history of heart disease in the family, obesity, diabetes, an unhealthy diet, and clinical depression can increase the potential for an individual to develop heart disease</w:t>
      </w:r>
      <w:r>
        <w:rPr>
          <w:sz w:val="24"/>
          <w:szCs w:val="24"/>
          <w:vertAlign w:val="superscript"/>
        </w:rPr>
        <w:footnoteReference w:id="4"/>
      </w:r>
      <w:r>
        <w:rPr>
          <w:sz w:val="24"/>
          <w:szCs w:val="24"/>
        </w:rPr>
        <w:t>. Levy et al. found evidence to support that age and sex play major roles in the development of coronary heart disease (CHD)</w:t>
      </w:r>
      <w:r>
        <w:rPr>
          <w:sz w:val="24"/>
          <w:szCs w:val="24"/>
          <w:vertAlign w:val="superscript"/>
        </w:rPr>
        <w:footnoteReference w:id="5"/>
      </w:r>
      <w:r>
        <w:rPr>
          <w:sz w:val="24"/>
          <w:szCs w:val="24"/>
        </w:rPr>
        <w:t>. Among men between the ages 30 and 62, there is a linear increase in the incidence of coronary heart disease as age increases. Women also have a greater risk for coronary heart disease after menopause, though their risk always remains lower than the risk for men.</w:t>
      </w:r>
    </w:p>
    <w:p w14:paraId="3EB45DAE" w14:textId="4F10697A" w:rsidR="0019356C" w:rsidRDefault="0019356C" w:rsidP="003D6DA0">
      <w:pPr>
        <w:spacing w:after="0" w:line="276" w:lineRule="auto"/>
        <w:ind w:firstLine="720"/>
        <w:rPr>
          <w:sz w:val="24"/>
          <w:szCs w:val="24"/>
        </w:rPr>
      </w:pPr>
      <w:r>
        <w:rPr>
          <w:sz w:val="24"/>
          <w:szCs w:val="24"/>
        </w:rPr>
        <w:t xml:space="preserve">As a result of the literature that highlighted the risk of smoking, age, triglycerides, and other factors that can increase the risk of heart disease, incidence and time to CVD, stroke, and CHD were chosen as the outcomes. Quantitative explanatory variables that were provided include age, systolic blood pressure (mmHg), diastolic blood pressure (mmHg), number of </w:t>
      </w:r>
      <w:r>
        <w:rPr>
          <w:sz w:val="24"/>
          <w:szCs w:val="24"/>
        </w:rPr>
        <w:lastRenderedPageBreak/>
        <w:t>cigarettes smoked per day, serum total cholesterol (mg/dL), high</w:t>
      </w:r>
      <w:r w:rsidR="003D6DA0">
        <w:rPr>
          <w:sz w:val="24"/>
          <w:szCs w:val="24"/>
        </w:rPr>
        <w:t>-</w:t>
      </w:r>
      <w:r>
        <w:rPr>
          <w:sz w:val="24"/>
          <w:szCs w:val="24"/>
        </w:rPr>
        <w:t>density lipoprotein cholesterol (mg/dL), low</w:t>
      </w:r>
      <w:r w:rsidR="003D6DA0">
        <w:rPr>
          <w:sz w:val="24"/>
          <w:szCs w:val="24"/>
        </w:rPr>
        <w:t>-</w:t>
      </w:r>
      <w:r>
        <w:rPr>
          <w:sz w:val="24"/>
          <w:szCs w:val="24"/>
        </w:rPr>
        <w:t>density lipoprotein cholesterol (mg/dL), BMI (kg/m</w:t>
      </w:r>
      <w:r>
        <w:rPr>
          <w:sz w:val="24"/>
          <w:szCs w:val="24"/>
          <w:vertAlign w:val="superscript"/>
        </w:rPr>
        <w:t>2</w:t>
      </w:r>
      <w:r>
        <w:rPr>
          <w:sz w:val="24"/>
          <w:szCs w:val="24"/>
        </w:rPr>
        <w:t>), serum glucose (mg/dL), and heart rate (beats per minute). Binary yes/no variables include use of antihypertensive medication, whether they were a current smoker, and if they had diabetes (serum glucose of over 200 mg/dL). Lastly, sex was a binary categorical variable.</w:t>
      </w:r>
    </w:p>
    <w:p w14:paraId="7362D88A" w14:textId="77777777" w:rsidR="003D6DA0" w:rsidRDefault="003D6DA0" w:rsidP="003D6DA0">
      <w:pPr>
        <w:spacing w:after="0" w:line="276" w:lineRule="auto"/>
        <w:ind w:firstLine="720"/>
        <w:rPr>
          <w:sz w:val="24"/>
          <w:szCs w:val="24"/>
        </w:rPr>
      </w:pPr>
    </w:p>
    <w:p w14:paraId="287AA74A" w14:textId="456940B8" w:rsidR="0019356C" w:rsidRDefault="0019356C" w:rsidP="0019356C">
      <w:pPr>
        <w:pStyle w:val="Heading2"/>
        <w:spacing w:before="0" w:after="0" w:line="240" w:lineRule="auto"/>
        <w:rPr>
          <w:rFonts w:eastAsia="Arial"/>
          <w:b/>
        </w:rPr>
      </w:pPr>
      <w:r>
        <w:rPr>
          <w:rFonts w:eastAsia="Arial"/>
          <w:b/>
        </w:rPr>
        <w:t>Data</w:t>
      </w:r>
    </w:p>
    <w:p w14:paraId="04709BE0" w14:textId="01F834CC" w:rsidR="0019356C" w:rsidRDefault="0019356C" w:rsidP="003D6DA0">
      <w:pPr>
        <w:spacing w:after="0" w:line="276" w:lineRule="auto"/>
        <w:ind w:firstLine="720"/>
        <w:rPr>
          <w:rFonts w:eastAsia="Arial"/>
          <w:sz w:val="24"/>
          <w:szCs w:val="24"/>
        </w:rPr>
      </w:pPr>
      <w:r>
        <w:rPr>
          <w:sz w:val="24"/>
          <w:szCs w:val="24"/>
        </w:rPr>
        <w:t>Descriptive characteristics about the study population as a whole and for each sex are presented in Table 1. Only baseline values from Exam 1 were used. Total cholesterol was divided into four categories (&lt;200 mg/dL, 200-219, 220-259 mg/dL, and 260+ mg/dL</w:t>
      </w:r>
      <w:r w:rsidR="00E3014C">
        <w:rPr>
          <w:sz w:val="24"/>
          <w:szCs w:val="24"/>
        </w:rPr>
        <w:t>) since</w:t>
      </w:r>
      <w:r>
        <w:rPr>
          <w:sz w:val="24"/>
          <w:szCs w:val="24"/>
        </w:rPr>
        <w:t xml:space="preserve"> there was evidence of a nonlinear association between total cholesterol levels and mortality</w:t>
      </w:r>
      <w:r>
        <w:rPr>
          <w:sz w:val="24"/>
          <w:szCs w:val="24"/>
          <w:vertAlign w:val="superscript"/>
        </w:rPr>
        <w:footnoteReference w:id="6"/>
      </w:r>
      <w:r>
        <w:rPr>
          <w:sz w:val="24"/>
          <w:szCs w:val="24"/>
        </w:rPr>
        <w:t xml:space="preserve">. Cigarettes smoked per day were also separated into four categories (0 per day, 1-10 per day, 11-20 per day, and 21+ per day). </w:t>
      </w:r>
    </w:p>
    <w:p w14:paraId="6F18999E" w14:textId="00D24EA0" w:rsidR="0019356C" w:rsidRDefault="0019356C" w:rsidP="003D6DA0">
      <w:pPr>
        <w:spacing w:after="0" w:line="276" w:lineRule="auto"/>
        <w:ind w:firstLine="720"/>
        <w:rPr>
          <w:sz w:val="24"/>
          <w:szCs w:val="24"/>
        </w:rPr>
      </w:pPr>
      <w:r>
        <w:rPr>
          <w:sz w:val="24"/>
          <w:szCs w:val="24"/>
        </w:rPr>
        <w:t>The only variables that were evenly distributed between sexes was age, serum glucose</w:t>
      </w:r>
      <w:r w:rsidR="00E3014C">
        <w:rPr>
          <w:sz w:val="24"/>
          <w:szCs w:val="24"/>
        </w:rPr>
        <w:t>, diabetes, and incidence of stroke</w:t>
      </w:r>
      <w:r>
        <w:rPr>
          <w:sz w:val="24"/>
          <w:szCs w:val="24"/>
        </w:rPr>
        <w:t xml:space="preserve">. For the rest of the predictor and outcome variables, there was a significant difference in the proportion or means between males and females. </w:t>
      </w:r>
    </w:p>
    <w:p w14:paraId="1F1EFA9D" w14:textId="77777777" w:rsidR="007A1F9A" w:rsidRDefault="007A1F9A" w:rsidP="003D6DA0">
      <w:pPr>
        <w:spacing w:after="0" w:line="276" w:lineRule="auto"/>
        <w:ind w:firstLine="720"/>
        <w:rPr>
          <w:sz w:val="24"/>
          <w:szCs w:val="24"/>
        </w:rPr>
      </w:pPr>
    </w:p>
    <w:p w14:paraId="721C6EB1" w14:textId="3879BCBB" w:rsidR="0019356C" w:rsidRDefault="0019356C" w:rsidP="0019356C">
      <w:pPr>
        <w:spacing w:after="0" w:line="240" w:lineRule="auto"/>
        <w:rPr>
          <w:sz w:val="24"/>
          <w:szCs w:val="24"/>
        </w:rPr>
      </w:pPr>
      <w:r>
        <w:rPr>
          <w:b/>
          <w:sz w:val="24"/>
          <w:szCs w:val="24"/>
        </w:rPr>
        <w:t>Table 1</w:t>
      </w:r>
      <w:r>
        <w:rPr>
          <w:sz w:val="24"/>
          <w:szCs w:val="24"/>
        </w:rPr>
        <w:t>: Baseline Characteristics of the Framingham Dataset</w:t>
      </w:r>
    </w:p>
    <w:tbl>
      <w:tblPr>
        <w:tblW w:w="9508"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800"/>
        <w:gridCol w:w="1860"/>
        <w:gridCol w:w="1860"/>
        <w:gridCol w:w="1863"/>
        <w:gridCol w:w="1125"/>
      </w:tblGrid>
      <w:tr w:rsidR="0019356C" w14:paraId="7BC8EB20" w14:textId="77777777" w:rsidTr="00646AA9">
        <w:trPr>
          <w:trHeight w:val="440"/>
          <w:jc w:val="center"/>
        </w:trPr>
        <w:tc>
          <w:tcPr>
            <w:tcW w:w="9508" w:type="dxa"/>
            <w:gridSpan w:val="5"/>
            <w:tcBorders>
              <w:top w:val="single" w:sz="8" w:space="0" w:color="999999"/>
              <w:left w:val="single" w:sz="8" w:space="0" w:color="999999"/>
              <w:bottom w:val="single" w:sz="8" w:space="0" w:color="999999"/>
              <w:right w:val="single" w:sz="8" w:space="0" w:color="999999"/>
            </w:tcBorders>
            <w:shd w:val="clear" w:color="auto" w:fill="CCCCCC"/>
            <w:tcMar>
              <w:top w:w="100" w:type="dxa"/>
              <w:left w:w="100" w:type="dxa"/>
              <w:bottom w:w="100" w:type="dxa"/>
              <w:right w:w="100" w:type="dxa"/>
            </w:tcMar>
            <w:vAlign w:val="center"/>
            <w:hideMark/>
          </w:tcPr>
          <w:p w14:paraId="47CF6E57" w14:textId="77777777" w:rsidR="0019356C" w:rsidRPr="007A1F9A" w:rsidRDefault="0019356C" w:rsidP="0019356C">
            <w:pPr>
              <w:widowControl w:val="0"/>
              <w:spacing w:after="0" w:line="240" w:lineRule="auto"/>
              <w:jc w:val="center"/>
              <w:rPr>
                <w:rFonts w:cstheme="minorHAnsi"/>
                <w:b/>
                <w:sz w:val="28"/>
                <w:szCs w:val="28"/>
              </w:rPr>
            </w:pPr>
            <w:r w:rsidRPr="007A1F9A">
              <w:rPr>
                <w:rFonts w:cstheme="minorHAnsi"/>
                <w:b/>
                <w:sz w:val="28"/>
                <w:szCs w:val="28"/>
              </w:rPr>
              <w:t>Baseline Characteristics</w:t>
            </w:r>
          </w:p>
        </w:tc>
      </w:tr>
      <w:tr w:rsidR="0019356C" w14:paraId="5384FB16" w14:textId="77777777" w:rsidTr="00646AA9">
        <w:trPr>
          <w:jc w:val="center"/>
        </w:trPr>
        <w:tc>
          <w:tcPr>
            <w:tcW w:w="2800" w:type="dxa"/>
            <w:tcBorders>
              <w:top w:val="single" w:sz="8" w:space="0" w:color="999999"/>
              <w:left w:val="single" w:sz="8" w:space="0" w:color="999999"/>
              <w:bottom w:val="single" w:sz="8" w:space="0" w:color="999999"/>
              <w:right w:val="single" w:sz="8" w:space="0" w:color="999999"/>
            </w:tcBorders>
            <w:shd w:val="clear" w:color="auto" w:fill="CCCCCC"/>
            <w:tcMar>
              <w:top w:w="100" w:type="dxa"/>
              <w:left w:w="100" w:type="dxa"/>
              <w:bottom w:w="100" w:type="dxa"/>
              <w:right w:w="100" w:type="dxa"/>
            </w:tcMar>
            <w:vAlign w:val="center"/>
            <w:hideMark/>
          </w:tcPr>
          <w:p w14:paraId="65F11D90" w14:textId="0796FCE5" w:rsidR="0019356C" w:rsidRPr="007A1F9A" w:rsidRDefault="0019356C" w:rsidP="0019356C">
            <w:pPr>
              <w:widowControl w:val="0"/>
              <w:spacing w:after="0" w:line="240" w:lineRule="auto"/>
              <w:jc w:val="center"/>
              <w:rPr>
                <w:rFonts w:cstheme="minorHAnsi"/>
                <w:b/>
                <w:sz w:val="24"/>
                <w:szCs w:val="24"/>
              </w:rPr>
            </w:pPr>
          </w:p>
        </w:tc>
        <w:tc>
          <w:tcPr>
            <w:tcW w:w="1860" w:type="dxa"/>
            <w:tcBorders>
              <w:top w:val="single" w:sz="8" w:space="0" w:color="999999"/>
              <w:left w:val="single" w:sz="8" w:space="0" w:color="999999"/>
              <w:bottom w:val="single" w:sz="8" w:space="0" w:color="999999"/>
              <w:right w:val="single" w:sz="8" w:space="0" w:color="999999"/>
            </w:tcBorders>
            <w:shd w:val="clear" w:color="auto" w:fill="CCCCCC"/>
            <w:tcMar>
              <w:top w:w="100" w:type="dxa"/>
              <w:left w:w="100" w:type="dxa"/>
              <w:bottom w:w="100" w:type="dxa"/>
              <w:right w:w="100" w:type="dxa"/>
            </w:tcMar>
            <w:vAlign w:val="center"/>
            <w:hideMark/>
          </w:tcPr>
          <w:p w14:paraId="6E080FBA" w14:textId="77777777" w:rsidR="0019356C" w:rsidRPr="007A1F9A" w:rsidRDefault="0019356C" w:rsidP="0019356C">
            <w:pPr>
              <w:widowControl w:val="0"/>
              <w:spacing w:after="0" w:line="240" w:lineRule="auto"/>
              <w:jc w:val="center"/>
              <w:rPr>
                <w:rFonts w:cstheme="minorHAnsi"/>
                <w:b/>
                <w:sz w:val="24"/>
                <w:szCs w:val="24"/>
              </w:rPr>
            </w:pPr>
            <w:r w:rsidRPr="007A1F9A">
              <w:rPr>
                <w:rFonts w:cstheme="minorHAnsi"/>
                <w:b/>
                <w:sz w:val="24"/>
                <w:szCs w:val="24"/>
              </w:rPr>
              <w:t>Male</w:t>
            </w:r>
          </w:p>
          <w:p w14:paraId="4732F0C3" w14:textId="77777777" w:rsidR="007A1F9A" w:rsidRDefault="007A1F9A" w:rsidP="0019356C">
            <w:pPr>
              <w:widowControl w:val="0"/>
              <w:spacing w:after="0" w:line="240" w:lineRule="auto"/>
              <w:jc w:val="center"/>
              <w:rPr>
                <w:rFonts w:cstheme="minorHAnsi"/>
                <w:sz w:val="24"/>
                <w:szCs w:val="24"/>
              </w:rPr>
            </w:pPr>
            <w:r>
              <w:rPr>
                <w:rFonts w:cstheme="minorHAnsi"/>
                <w:sz w:val="24"/>
                <w:szCs w:val="24"/>
              </w:rPr>
              <w:t>(</w:t>
            </w:r>
            <w:r w:rsidR="0019356C" w:rsidRPr="007A1F9A">
              <w:rPr>
                <w:rFonts w:cstheme="minorHAnsi"/>
                <w:sz w:val="24"/>
                <w:szCs w:val="24"/>
              </w:rPr>
              <w:t>n=1,944</w:t>
            </w:r>
            <w:r>
              <w:rPr>
                <w:rFonts w:cstheme="minorHAnsi"/>
                <w:sz w:val="24"/>
                <w:szCs w:val="24"/>
              </w:rPr>
              <w:t>)</w:t>
            </w:r>
          </w:p>
          <w:p w14:paraId="46503A6C" w14:textId="084B4934" w:rsidR="0019356C" w:rsidRPr="007A1F9A" w:rsidRDefault="0019356C" w:rsidP="0019356C">
            <w:pPr>
              <w:widowControl w:val="0"/>
              <w:spacing w:after="0" w:line="240" w:lineRule="auto"/>
              <w:jc w:val="center"/>
              <w:rPr>
                <w:rFonts w:cstheme="minorHAnsi"/>
                <w:b/>
                <w:sz w:val="24"/>
                <w:szCs w:val="24"/>
              </w:rPr>
            </w:pPr>
            <w:r w:rsidRPr="007A1F9A">
              <w:rPr>
                <w:rFonts w:cstheme="minorHAnsi"/>
                <w:sz w:val="24"/>
                <w:szCs w:val="24"/>
              </w:rPr>
              <w:t>43.84%</w:t>
            </w:r>
          </w:p>
        </w:tc>
        <w:tc>
          <w:tcPr>
            <w:tcW w:w="1860" w:type="dxa"/>
            <w:tcBorders>
              <w:top w:val="single" w:sz="8" w:space="0" w:color="999999"/>
              <w:left w:val="single" w:sz="8" w:space="0" w:color="999999"/>
              <w:bottom w:val="single" w:sz="8" w:space="0" w:color="999999"/>
              <w:right w:val="single" w:sz="8" w:space="0" w:color="999999"/>
            </w:tcBorders>
            <w:shd w:val="clear" w:color="auto" w:fill="CCCCCC"/>
            <w:tcMar>
              <w:top w:w="100" w:type="dxa"/>
              <w:left w:w="100" w:type="dxa"/>
              <w:bottom w:w="100" w:type="dxa"/>
              <w:right w:w="100" w:type="dxa"/>
            </w:tcMar>
            <w:vAlign w:val="center"/>
            <w:hideMark/>
          </w:tcPr>
          <w:p w14:paraId="0EDE11C9" w14:textId="77777777" w:rsidR="0019356C" w:rsidRPr="007A1F9A" w:rsidRDefault="0019356C" w:rsidP="0019356C">
            <w:pPr>
              <w:widowControl w:val="0"/>
              <w:spacing w:after="0" w:line="240" w:lineRule="auto"/>
              <w:jc w:val="center"/>
              <w:rPr>
                <w:rFonts w:cstheme="minorHAnsi"/>
                <w:b/>
                <w:sz w:val="24"/>
                <w:szCs w:val="24"/>
              </w:rPr>
            </w:pPr>
            <w:r w:rsidRPr="007A1F9A">
              <w:rPr>
                <w:rFonts w:cstheme="minorHAnsi"/>
                <w:b/>
                <w:sz w:val="24"/>
                <w:szCs w:val="24"/>
              </w:rPr>
              <w:t>Female</w:t>
            </w:r>
          </w:p>
          <w:p w14:paraId="53631B82" w14:textId="77777777" w:rsidR="002C7AB4" w:rsidRDefault="007A1F9A" w:rsidP="0019356C">
            <w:pPr>
              <w:widowControl w:val="0"/>
              <w:spacing w:after="0" w:line="240" w:lineRule="auto"/>
              <w:jc w:val="center"/>
              <w:rPr>
                <w:rFonts w:cstheme="minorHAnsi"/>
                <w:sz w:val="24"/>
                <w:szCs w:val="24"/>
              </w:rPr>
            </w:pPr>
            <w:r>
              <w:rPr>
                <w:rFonts w:cstheme="minorHAnsi"/>
                <w:sz w:val="24"/>
                <w:szCs w:val="24"/>
              </w:rPr>
              <w:t>(</w:t>
            </w:r>
            <w:r w:rsidR="0019356C" w:rsidRPr="007A1F9A">
              <w:rPr>
                <w:rFonts w:cstheme="minorHAnsi"/>
                <w:sz w:val="24"/>
                <w:szCs w:val="24"/>
              </w:rPr>
              <w:t>n=2,490</w:t>
            </w:r>
            <w:r>
              <w:rPr>
                <w:rFonts w:cstheme="minorHAnsi"/>
                <w:sz w:val="24"/>
                <w:szCs w:val="24"/>
              </w:rPr>
              <w:t>)</w:t>
            </w:r>
          </w:p>
          <w:p w14:paraId="785D099C" w14:textId="3D2519FF"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56.16%</w:t>
            </w:r>
          </w:p>
        </w:tc>
        <w:tc>
          <w:tcPr>
            <w:tcW w:w="1863" w:type="dxa"/>
            <w:tcBorders>
              <w:top w:val="single" w:sz="8" w:space="0" w:color="999999"/>
              <w:left w:val="single" w:sz="8" w:space="0" w:color="999999"/>
              <w:bottom w:val="single" w:sz="8" w:space="0" w:color="999999"/>
              <w:right w:val="single" w:sz="8" w:space="0" w:color="999999"/>
            </w:tcBorders>
            <w:shd w:val="clear" w:color="auto" w:fill="CCCCCC"/>
            <w:tcMar>
              <w:top w:w="100" w:type="dxa"/>
              <w:left w:w="100" w:type="dxa"/>
              <w:bottom w:w="100" w:type="dxa"/>
              <w:right w:w="100" w:type="dxa"/>
            </w:tcMar>
            <w:vAlign w:val="center"/>
            <w:hideMark/>
          </w:tcPr>
          <w:p w14:paraId="24468B5A" w14:textId="77777777" w:rsidR="0019356C" w:rsidRPr="007A1F9A" w:rsidRDefault="0019356C" w:rsidP="0019356C">
            <w:pPr>
              <w:widowControl w:val="0"/>
              <w:spacing w:after="0" w:line="240" w:lineRule="auto"/>
              <w:jc w:val="center"/>
              <w:rPr>
                <w:rFonts w:cstheme="minorHAnsi"/>
                <w:b/>
                <w:sz w:val="24"/>
                <w:szCs w:val="24"/>
              </w:rPr>
            </w:pPr>
            <w:r w:rsidRPr="007A1F9A">
              <w:rPr>
                <w:rFonts w:cstheme="minorHAnsi"/>
                <w:b/>
                <w:sz w:val="24"/>
                <w:szCs w:val="24"/>
              </w:rPr>
              <w:t>Total</w:t>
            </w:r>
          </w:p>
          <w:p w14:paraId="415CC1E7"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(n=4,434)</w:t>
            </w:r>
          </w:p>
        </w:tc>
        <w:tc>
          <w:tcPr>
            <w:tcW w:w="1125" w:type="dxa"/>
            <w:tcBorders>
              <w:top w:val="single" w:sz="8" w:space="0" w:color="999999"/>
              <w:left w:val="single" w:sz="8" w:space="0" w:color="999999"/>
              <w:bottom w:val="single" w:sz="8" w:space="0" w:color="999999"/>
              <w:right w:val="single" w:sz="8" w:space="0" w:color="999999"/>
            </w:tcBorders>
            <w:shd w:val="clear" w:color="auto" w:fill="CCCCCC"/>
            <w:tcMar>
              <w:top w:w="100" w:type="dxa"/>
              <w:left w:w="100" w:type="dxa"/>
              <w:bottom w:w="100" w:type="dxa"/>
              <w:right w:w="100" w:type="dxa"/>
            </w:tcMar>
            <w:vAlign w:val="center"/>
            <w:hideMark/>
          </w:tcPr>
          <w:p w14:paraId="1E879C54" w14:textId="77777777" w:rsidR="0019356C" w:rsidRPr="007A1F9A" w:rsidRDefault="0019356C" w:rsidP="0019356C">
            <w:pPr>
              <w:widowControl w:val="0"/>
              <w:spacing w:after="0" w:line="240" w:lineRule="auto"/>
              <w:jc w:val="center"/>
              <w:rPr>
                <w:rFonts w:cstheme="minorHAnsi"/>
                <w:b/>
                <w:sz w:val="24"/>
                <w:szCs w:val="24"/>
              </w:rPr>
            </w:pPr>
            <w:r w:rsidRPr="007A1F9A">
              <w:rPr>
                <w:rFonts w:cstheme="minorHAnsi"/>
                <w:b/>
                <w:sz w:val="24"/>
                <w:szCs w:val="24"/>
              </w:rPr>
              <w:t>p-value</w:t>
            </w:r>
          </w:p>
        </w:tc>
      </w:tr>
      <w:tr w:rsidR="0019356C" w14:paraId="4226788E"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FA15A27" w14:textId="77777777" w:rsidR="0019356C" w:rsidRPr="007A1F9A" w:rsidRDefault="0019356C" w:rsidP="0019356C">
            <w:pPr>
              <w:widowControl w:val="0"/>
              <w:spacing w:after="0" w:line="240" w:lineRule="auto"/>
              <w:rPr>
                <w:rFonts w:cstheme="minorHAnsi"/>
                <w:sz w:val="24"/>
                <w:szCs w:val="24"/>
              </w:rPr>
            </w:pPr>
            <w:r w:rsidRPr="007A1F9A">
              <w:rPr>
                <w:rFonts w:cstheme="minorHAnsi"/>
                <w:b/>
                <w:sz w:val="24"/>
                <w:szCs w:val="24"/>
              </w:rPr>
              <w:t xml:space="preserve">Age </w:t>
            </w:r>
            <w:r w:rsidRPr="007A1F9A">
              <w:rPr>
                <w:rFonts w:cstheme="minorHAnsi"/>
                <w:sz w:val="24"/>
                <w:szCs w:val="24"/>
              </w:rPr>
              <w:t>(mean,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C0C57DE"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49.79 (8.72)</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93C759"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50.03 (8.64)</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0538A29"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49.93 (8.68)</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FE7FECB" w14:textId="63170431"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0.</w:t>
            </w:r>
            <w:r w:rsidR="00D1163D" w:rsidRPr="007A1F9A">
              <w:rPr>
                <w:rFonts w:cstheme="minorHAnsi"/>
                <w:sz w:val="24"/>
                <w:szCs w:val="24"/>
              </w:rPr>
              <w:t>3450</w:t>
            </w:r>
          </w:p>
        </w:tc>
      </w:tr>
      <w:tr w:rsidR="0019356C" w14:paraId="6157E2A9" w14:textId="77777777" w:rsidTr="00646AA9">
        <w:trPr>
          <w:trHeight w:val="78"/>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8EBAC03" w14:textId="77777777" w:rsidR="0019356C" w:rsidRPr="007A1F9A" w:rsidRDefault="0019356C" w:rsidP="0019356C">
            <w:pPr>
              <w:widowControl w:val="0"/>
              <w:spacing w:after="0" w:line="240" w:lineRule="auto"/>
              <w:rPr>
                <w:rFonts w:cstheme="minorHAnsi"/>
                <w:sz w:val="24"/>
                <w:szCs w:val="24"/>
              </w:rPr>
            </w:pPr>
            <w:r w:rsidRPr="007A1F9A">
              <w:rPr>
                <w:rFonts w:cstheme="minorHAnsi"/>
                <w:b/>
                <w:sz w:val="24"/>
                <w:szCs w:val="24"/>
              </w:rPr>
              <w:t xml:space="preserve">Systolic BP </w:t>
            </w:r>
            <w:r w:rsidRPr="007A1F9A">
              <w:rPr>
                <w:rFonts w:cstheme="minorHAnsi"/>
                <w:sz w:val="24"/>
                <w:szCs w:val="24"/>
              </w:rPr>
              <w:t>(mean,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432D36B"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131.74 (19.44)</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CE59208"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133.82 (24.46)</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E1FEE6F"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132.91 (22.42)</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A0AF4A4" w14:textId="719E81A2" w:rsidR="0019356C" w:rsidRPr="007A1F9A" w:rsidRDefault="00D1163D" w:rsidP="0019356C">
            <w:pPr>
              <w:widowControl w:val="0"/>
              <w:spacing w:after="0" w:line="240" w:lineRule="auto"/>
              <w:jc w:val="center"/>
              <w:rPr>
                <w:rFonts w:cstheme="minorHAnsi"/>
                <w:sz w:val="24"/>
                <w:szCs w:val="24"/>
              </w:rPr>
            </w:pPr>
            <w:r w:rsidRPr="007A1F9A">
              <w:rPr>
                <w:rFonts w:cstheme="minorHAnsi"/>
                <w:sz w:val="24"/>
                <w:szCs w:val="24"/>
              </w:rPr>
              <w:t>0.0016</w:t>
            </w:r>
          </w:p>
        </w:tc>
      </w:tr>
      <w:tr w:rsidR="0019356C" w14:paraId="09964B51"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39F583F" w14:textId="77777777" w:rsidR="0019356C" w:rsidRPr="007A1F9A" w:rsidRDefault="0019356C" w:rsidP="0019356C">
            <w:pPr>
              <w:widowControl w:val="0"/>
              <w:spacing w:after="0" w:line="240" w:lineRule="auto"/>
              <w:rPr>
                <w:rFonts w:cstheme="minorHAnsi"/>
                <w:sz w:val="24"/>
                <w:szCs w:val="24"/>
              </w:rPr>
            </w:pPr>
            <w:r w:rsidRPr="007A1F9A">
              <w:rPr>
                <w:rFonts w:cstheme="minorHAnsi"/>
                <w:b/>
                <w:sz w:val="24"/>
                <w:szCs w:val="24"/>
              </w:rPr>
              <w:t xml:space="preserve">Diastolic BP </w:t>
            </w:r>
            <w:r w:rsidRPr="007A1F9A">
              <w:rPr>
                <w:rFonts w:cstheme="minorHAnsi"/>
                <w:sz w:val="24"/>
                <w:szCs w:val="24"/>
              </w:rPr>
              <w:t>(mean,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3091D1D"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83.71 (11.44)</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AEAC2A"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82.60 (12.50)</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B0F9DCD"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83.08 (12.06)</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1259372" w14:textId="5F7D44C2"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0.</w:t>
            </w:r>
            <w:r w:rsidR="00D1163D" w:rsidRPr="007A1F9A">
              <w:rPr>
                <w:rFonts w:cstheme="minorHAnsi"/>
                <w:sz w:val="24"/>
                <w:szCs w:val="24"/>
              </w:rPr>
              <w:t>0020</w:t>
            </w:r>
          </w:p>
        </w:tc>
      </w:tr>
      <w:tr w:rsidR="007A1F9A" w14:paraId="3B8CF544" w14:textId="77777777" w:rsidTr="00646AA9">
        <w:trPr>
          <w:jc w:val="center"/>
        </w:trPr>
        <w:tc>
          <w:tcPr>
            <w:tcW w:w="9508" w:type="dxa"/>
            <w:gridSpan w:val="5"/>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5E2DEE0" w14:textId="433224CC" w:rsidR="007A1F9A" w:rsidRPr="007A1F9A" w:rsidRDefault="007A1F9A" w:rsidP="0019356C">
            <w:pPr>
              <w:widowControl w:val="0"/>
              <w:spacing w:after="0" w:line="240" w:lineRule="auto"/>
              <w:rPr>
                <w:rFonts w:cstheme="minorHAnsi"/>
                <w:sz w:val="24"/>
                <w:szCs w:val="24"/>
              </w:rPr>
            </w:pPr>
            <w:r w:rsidRPr="007A1F9A">
              <w:rPr>
                <w:rFonts w:cstheme="minorHAnsi"/>
                <w:b/>
                <w:sz w:val="24"/>
                <w:szCs w:val="24"/>
              </w:rPr>
              <w:t xml:space="preserve">Use of BP Meds </w:t>
            </w:r>
            <w:r w:rsidRPr="007A1F9A">
              <w:rPr>
                <w:rFonts w:cstheme="minorHAnsi"/>
                <w:sz w:val="24"/>
                <w:szCs w:val="24"/>
              </w:rPr>
              <w:t>(n,%)</w:t>
            </w:r>
          </w:p>
        </w:tc>
      </w:tr>
      <w:tr w:rsidR="0019356C" w14:paraId="7933D6E4"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9AA0CE4" w14:textId="77777777" w:rsidR="0019356C" w:rsidRPr="007A1F9A" w:rsidRDefault="0019356C" w:rsidP="0019356C">
            <w:pPr>
              <w:widowControl w:val="0"/>
              <w:spacing w:after="0" w:line="240" w:lineRule="auto"/>
              <w:ind w:left="450"/>
              <w:rPr>
                <w:rFonts w:cstheme="minorHAnsi"/>
                <w:sz w:val="24"/>
                <w:szCs w:val="24"/>
              </w:rPr>
            </w:pPr>
            <w:r w:rsidRPr="007A1F9A">
              <w:rPr>
                <w:rFonts w:cstheme="minorHAnsi"/>
                <w:sz w:val="24"/>
                <w:szCs w:val="24"/>
              </w:rPr>
              <w:t>No BP Meds</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BBD62D6"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1,880 (97.81%)</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B85AE0B"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2,349 (95.84%)</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272B10A"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4,229 (96.71%)</w:t>
            </w:r>
          </w:p>
        </w:tc>
        <w:tc>
          <w:tcPr>
            <w:tcW w:w="1125" w:type="dxa"/>
            <w:vMerge w:val="restart"/>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4FEACB1" w14:textId="73C6B09D"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0.000</w:t>
            </w:r>
            <w:r w:rsidR="00D1163D" w:rsidRPr="007A1F9A">
              <w:rPr>
                <w:rFonts w:cstheme="minorHAnsi"/>
                <w:sz w:val="24"/>
                <w:szCs w:val="24"/>
              </w:rPr>
              <w:t>3</w:t>
            </w:r>
          </w:p>
        </w:tc>
      </w:tr>
      <w:tr w:rsidR="0019356C" w14:paraId="0BCB1CD3"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4C7EBCD" w14:textId="77777777" w:rsidR="0019356C" w:rsidRPr="007A1F9A" w:rsidRDefault="0019356C" w:rsidP="0019356C">
            <w:pPr>
              <w:widowControl w:val="0"/>
              <w:spacing w:after="0" w:line="240" w:lineRule="auto"/>
              <w:ind w:left="450"/>
              <w:rPr>
                <w:rFonts w:cstheme="minorHAnsi"/>
                <w:sz w:val="24"/>
                <w:szCs w:val="24"/>
              </w:rPr>
            </w:pPr>
            <w:r w:rsidRPr="007A1F9A">
              <w:rPr>
                <w:rFonts w:cstheme="minorHAnsi"/>
                <w:sz w:val="24"/>
                <w:szCs w:val="24"/>
              </w:rPr>
              <w:t>BP Meds</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4AE04CC"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42 (2.19%)</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2FABA1B"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102 (4.16%)</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7C2A043"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144 (3.29%)</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208AE6F6" w14:textId="77777777" w:rsidR="0019356C" w:rsidRPr="007A1F9A" w:rsidRDefault="0019356C" w:rsidP="0019356C">
            <w:pPr>
              <w:spacing w:after="0" w:line="240" w:lineRule="auto"/>
              <w:rPr>
                <w:rFonts w:cstheme="minorHAnsi"/>
                <w:sz w:val="24"/>
                <w:szCs w:val="24"/>
                <w:lang w:val="en"/>
              </w:rPr>
            </w:pPr>
          </w:p>
        </w:tc>
      </w:tr>
      <w:tr w:rsidR="0019356C" w14:paraId="06C0472C" w14:textId="77777777" w:rsidTr="00646AA9">
        <w:trPr>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A1D79A3" w14:textId="77777777" w:rsidR="0019356C" w:rsidRPr="007A1F9A" w:rsidRDefault="0019356C" w:rsidP="0019356C">
            <w:pPr>
              <w:widowControl w:val="0"/>
              <w:spacing w:after="0" w:line="240" w:lineRule="auto"/>
              <w:rPr>
                <w:rFonts w:cstheme="minorHAnsi"/>
                <w:sz w:val="24"/>
                <w:szCs w:val="24"/>
              </w:rPr>
            </w:pPr>
            <w:r w:rsidRPr="007A1F9A">
              <w:rPr>
                <w:rFonts w:cstheme="minorHAnsi"/>
                <w:b/>
                <w:sz w:val="24"/>
                <w:szCs w:val="24"/>
              </w:rPr>
              <w:t xml:space="preserve">Heart Rate </w:t>
            </w:r>
            <w:r w:rsidRPr="007A1F9A">
              <w:rPr>
                <w:rFonts w:cstheme="minorHAnsi"/>
                <w:sz w:val="24"/>
                <w:szCs w:val="24"/>
              </w:rPr>
              <w:t>(mean,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7D0116C"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74.40 (11.90)</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4392057"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77.06 (12.15)</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E9AAE14"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75.89 (12.11)</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F151480" w14:textId="4ACFB22D" w:rsidR="0019356C" w:rsidRPr="007A1F9A" w:rsidRDefault="00D1163D" w:rsidP="0019356C">
            <w:pPr>
              <w:widowControl w:val="0"/>
              <w:spacing w:after="0" w:line="240" w:lineRule="auto"/>
              <w:jc w:val="center"/>
              <w:rPr>
                <w:rFonts w:cstheme="minorHAnsi"/>
                <w:sz w:val="24"/>
                <w:szCs w:val="24"/>
              </w:rPr>
            </w:pPr>
            <w:r w:rsidRPr="007A1F9A">
              <w:rPr>
                <w:rFonts w:cstheme="minorHAnsi"/>
                <w:sz w:val="24"/>
                <w:szCs w:val="24"/>
              </w:rPr>
              <w:t>&lt;0.0001</w:t>
            </w:r>
          </w:p>
        </w:tc>
      </w:tr>
      <w:tr w:rsidR="0019356C" w14:paraId="633C6215"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EE695E8" w14:textId="77777777" w:rsidR="00646AA9" w:rsidRDefault="0019356C" w:rsidP="007A1F9A">
            <w:pPr>
              <w:widowControl w:val="0"/>
              <w:spacing w:after="0" w:line="240" w:lineRule="auto"/>
              <w:rPr>
                <w:rFonts w:cstheme="minorHAnsi"/>
                <w:sz w:val="24"/>
                <w:szCs w:val="24"/>
              </w:rPr>
            </w:pPr>
            <w:r w:rsidRPr="007A1F9A">
              <w:rPr>
                <w:rFonts w:cstheme="minorHAnsi"/>
                <w:b/>
                <w:sz w:val="24"/>
                <w:szCs w:val="24"/>
              </w:rPr>
              <w:lastRenderedPageBreak/>
              <w:t>Total Cholesterol</w:t>
            </w:r>
            <w:r w:rsidRPr="007A1F9A">
              <w:rPr>
                <w:rFonts w:cstheme="minorHAnsi"/>
                <w:sz w:val="24"/>
                <w:szCs w:val="24"/>
              </w:rPr>
              <w:t xml:space="preserve"> </w:t>
            </w:r>
          </w:p>
          <w:p w14:paraId="19772034" w14:textId="2FB431C8" w:rsidR="0019356C" w:rsidRPr="007A1F9A" w:rsidRDefault="0019356C" w:rsidP="007A1F9A">
            <w:pPr>
              <w:widowControl w:val="0"/>
              <w:spacing w:after="0" w:line="240" w:lineRule="auto"/>
              <w:rPr>
                <w:rFonts w:cstheme="minorHAnsi"/>
                <w:sz w:val="24"/>
                <w:szCs w:val="24"/>
              </w:rPr>
            </w:pPr>
            <w:r w:rsidRPr="007A1F9A">
              <w:rPr>
                <w:rFonts w:cstheme="minorHAnsi"/>
                <w:sz w:val="24"/>
                <w:szCs w:val="24"/>
              </w:rPr>
              <w:t>(mean,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A1B2DBB"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233.58 (42.36)</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FB6134F"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239.68 (46.22)</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70F9644"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236.98 (44.65)</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C047D01"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&lt;0.0001</w:t>
            </w:r>
          </w:p>
        </w:tc>
      </w:tr>
      <w:tr w:rsidR="0019356C" w14:paraId="6516265A" w14:textId="77777777" w:rsidTr="00646AA9">
        <w:trPr>
          <w:trHeight w:val="20"/>
          <w:jc w:val="center"/>
        </w:trPr>
        <w:tc>
          <w:tcPr>
            <w:tcW w:w="8383" w:type="dxa"/>
            <w:gridSpan w:val="4"/>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E8BADDA" w14:textId="77777777" w:rsidR="0019356C" w:rsidRPr="007A1F9A" w:rsidRDefault="0019356C" w:rsidP="0019356C">
            <w:pPr>
              <w:widowControl w:val="0"/>
              <w:spacing w:after="0" w:line="240" w:lineRule="auto"/>
              <w:rPr>
                <w:rFonts w:cstheme="minorHAnsi"/>
                <w:sz w:val="24"/>
                <w:szCs w:val="24"/>
              </w:rPr>
            </w:pPr>
            <w:r w:rsidRPr="007A1F9A">
              <w:rPr>
                <w:rFonts w:cstheme="minorHAnsi"/>
                <w:b/>
                <w:sz w:val="24"/>
                <w:szCs w:val="24"/>
              </w:rPr>
              <w:t xml:space="preserve">Cholesterol Category </w:t>
            </w:r>
            <w:r w:rsidRPr="007A1F9A">
              <w:rPr>
                <w:rFonts w:cstheme="minorHAnsi"/>
                <w:sz w:val="24"/>
                <w:szCs w:val="24"/>
              </w:rPr>
              <w:t>(n,%)</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6F993F16" w14:textId="77777777" w:rsidR="0019356C" w:rsidRPr="007A1F9A" w:rsidRDefault="0019356C" w:rsidP="0019356C">
            <w:pPr>
              <w:widowControl w:val="0"/>
              <w:spacing w:after="0" w:line="240" w:lineRule="auto"/>
              <w:rPr>
                <w:rFonts w:cstheme="minorHAnsi"/>
                <w:sz w:val="24"/>
                <w:szCs w:val="24"/>
              </w:rPr>
            </w:pPr>
          </w:p>
        </w:tc>
      </w:tr>
      <w:tr w:rsidR="0019356C" w14:paraId="696C5EB3" w14:textId="77777777" w:rsidTr="00646AA9">
        <w:trPr>
          <w:trHeight w:val="177"/>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DCA322C" w14:textId="77777777" w:rsidR="0019356C" w:rsidRPr="007A1F9A" w:rsidRDefault="0019356C" w:rsidP="0019356C">
            <w:pPr>
              <w:widowControl w:val="0"/>
              <w:spacing w:after="0" w:line="240" w:lineRule="auto"/>
              <w:ind w:left="450"/>
              <w:rPr>
                <w:rFonts w:cstheme="minorHAnsi"/>
                <w:sz w:val="24"/>
                <w:szCs w:val="24"/>
              </w:rPr>
            </w:pPr>
            <w:r w:rsidRPr="007A1F9A">
              <w:rPr>
                <w:rFonts w:cstheme="minorHAnsi"/>
                <w:sz w:val="24"/>
                <w:szCs w:val="24"/>
              </w:rPr>
              <w:t>&lt;200</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0F395E7"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392 (20.16%)</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BCAA98A"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530 (21.29%)</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8D6FF41"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922 (20.79%)</w:t>
            </w:r>
          </w:p>
        </w:tc>
        <w:tc>
          <w:tcPr>
            <w:tcW w:w="1125" w:type="dxa"/>
            <w:vMerge w:val="restart"/>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B0B3E93" w14:textId="28725D9D"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&lt;0.</w:t>
            </w:r>
            <w:r w:rsidR="00D1163D" w:rsidRPr="007A1F9A">
              <w:rPr>
                <w:rFonts w:cstheme="minorHAnsi"/>
                <w:sz w:val="24"/>
                <w:szCs w:val="24"/>
              </w:rPr>
              <w:t>0</w:t>
            </w:r>
            <w:r w:rsidRPr="007A1F9A">
              <w:rPr>
                <w:rFonts w:cstheme="minorHAnsi"/>
                <w:sz w:val="24"/>
                <w:szCs w:val="24"/>
              </w:rPr>
              <w:t>001</w:t>
            </w:r>
          </w:p>
        </w:tc>
      </w:tr>
      <w:tr w:rsidR="0019356C" w14:paraId="4A903BE5" w14:textId="77777777" w:rsidTr="00646AA9">
        <w:trPr>
          <w:trHeight w:val="114"/>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D79D5EF" w14:textId="77777777" w:rsidR="0019356C" w:rsidRPr="007A1F9A" w:rsidRDefault="0019356C" w:rsidP="0019356C">
            <w:pPr>
              <w:widowControl w:val="0"/>
              <w:spacing w:after="0" w:line="240" w:lineRule="auto"/>
              <w:ind w:left="450"/>
              <w:rPr>
                <w:rFonts w:cstheme="minorHAnsi"/>
                <w:sz w:val="24"/>
                <w:szCs w:val="24"/>
              </w:rPr>
            </w:pPr>
            <w:r w:rsidRPr="007A1F9A">
              <w:rPr>
                <w:rFonts w:cstheme="minorHAnsi"/>
                <w:sz w:val="24"/>
                <w:szCs w:val="24"/>
              </w:rPr>
              <w:t>200 - 219</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6113B05"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364 (18.72%)</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E11F8C6"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369 (14.82%)</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281821F"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733 (16.53%)</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2D69AFF6" w14:textId="77777777" w:rsidR="0019356C" w:rsidRPr="007A1F9A" w:rsidRDefault="0019356C" w:rsidP="0019356C">
            <w:pPr>
              <w:spacing w:after="0" w:line="240" w:lineRule="auto"/>
              <w:rPr>
                <w:rFonts w:cstheme="minorHAnsi"/>
                <w:lang w:val="en"/>
              </w:rPr>
            </w:pPr>
          </w:p>
        </w:tc>
      </w:tr>
      <w:tr w:rsidR="0019356C" w14:paraId="2542F9FF"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A569DA1" w14:textId="77777777" w:rsidR="0019356C" w:rsidRPr="007A1F9A" w:rsidRDefault="0019356C" w:rsidP="0019356C">
            <w:pPr>
              <w:widowControl w:val="0"/>
              <w:spacing w:after="0" w:line="240" w:lineRule="auto"/>
              <w:ind w:left="450"/>
              <w:rPr>
                <w:rFonts w:cstheme="minorHAnsi"/>
                <w:sz w:val="24"/>
                <w:szCs w:val="24"/>
              </w:rPr>
            </w:pPr>
            <w:r w:rsidRPr="007A1F9A">
              <w:rPr>
                <w:rFonts w:cstheme="minorHAnsi"/>
                <w:sz w:val="24"/>
                <w:szCs w:val="24"/>
              </w:rPr>
              <w:t>220 - 259</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7E9F060"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710 (36.52%)</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4B73FE8"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817 (32.81%)</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51B877C"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1,527 (34.44%)</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3C29A8F1" w14:textId="77777777" w:rsidR="0019356C" w:rsidRPr="007A1F9A" w:rsidRDefault="0019356C" w:rsidP="0019356C">
            <w:pPr>
              <w:spacing w:after="0" w:line="240" w:lineRule="auto"/>
              <w:rPr>
                <w:rFonts w:cstheme="minorHAnsi"/>
                <w:lang w:val="en"/>
              </w:rPr>
            </w:pPr>
          </w:p>
        </w:tc>
      </w:tr>
      <w:tr w:rsidR="0019356C" w14:paraId="7FFD2DE3"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57D7A50" w14:textId="77777777" w:rsidR="0019356C" w:rsidRPr="007A1F9A" w:rsidRDefault="0019356C" w:rsidP="0019356C">
            <w:pPr>
              <w:widowControl w:val="0"/>
              <w:spacing w:after="0" w:line="240" w:lineRule="auto"/>
              <w:ind w:left="450"/>
              <w:rPr>
                <w:rFonts w:cstheme="minorHAnsi"/>
                <w:sz w:val="24"/>
                <w:szCs w:val="24"/>
              </w:rPr>
            </w:pPr>
            <w:r w:rsidRPr="007A1F9A">
              <w:rPr>
                <w:rFonts w:cstheme="minorHAnsi"/>
                <w:sz w:val="24"/>
                <w:szCs w:val="24"/>
              </w:rPr>
              <w:t>260+</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9CA1E44"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478 (24.59%)</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9F7C9F5"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774 (31.08%)</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20B78C6"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1,252 (28.24%)</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2D250352" w14:textId="77777777" w:rsidR="0019356C" w:rsidRPr="007A1F9A" w:rsidRDefault="0019356C" w:rsidP="0019356C">
            <w:pPr>
              <w:spacing w:after="0" w:line="240" w:lineRule="auto"/>
              <w:rPr>
                <w:rFonts w:cstheme="minorHAnsi"/>
                <w:lang w:val="en"/>
              </w:rPr>
            </w:pPr>
          </w:p>
        </w:tc>
      </w:tr>
      <w:tr w:rsidR="007A1F9A" w14:paraId="59F2E646" w14:textId="77777777" w:rsidTr="00646AA9">
        <w:trPr>
          <w:trHeight w:val="20"/>
          <w:jc w:val="center"/>
        </w:trPr>
        <w:tc>
          <w:tcPr>
            <w:tcW w:w="9508" w:type="dxa"/>
            <w:gridSpan w:val="5"/>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04D20DE" w14:textId="1F98CA11" w:rsidR="007A1F9A" w:rsidRPr="007A1F9A" w:rsidRDefault="007A1F9A" w:rsidP="0019356C">
            <w:pPr>
              <w:widowControl w:val="0"/>
              <w:spacing w:after="0" w:line="240" w:lineRule="auto"/>
              <w:rPr>
                <w:rFonts w:cstheme="minorHAnsi"/>
                <w:sz w:val="24"/>
                <w:szCs w:val="24"/>
              </w:rPr>
            </w:pPr>
            <w:r w:rsidRPr="007A1F9A">
              <w:rPr>
                <w:rFonts w:cstheme="minorHAnsi"/>
                <w:b/>
                <w:sz w:val="24"/>
                <w:szCs w:val="24"/>
              </w:rPr>
              <w:t>Smoking Status</w:t>
            </w:r>
            <w:r w:rsidRPr="007A1F9A">
              <w:rPr>
                <w:rFonts w:cstheme="minorHAnsi"/>
                <w:sz w:val="24"/>
                <w:szCs w:val="24"/>
              </w:rPr>
              <w:t xml:space="preserve"> (n,%)</w:t>
            </w:r>
          </w:p>
        </w:tc>
      </w:tr>
      <w:tr w:rsidR="0019356C" w14:paraId="0D5BB42D"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678EE8F" w14:textId="77777777" w:rsidR="0019356C" w:rsidRPr="007A1F9A" w:rsidRDefault="0019356C" w:rsidP="0019356C">
            <w:pPr>
              <w:widowControl w:val="0"/>
              <w:spacing w:after="0" w:line="240" w:lineRule="auto"/>
              <w:ind w:left="450"/>
              <w:rPr>
                <w:rFonts w:cstheme="minorHAnsi"/>
                <w:sz w:val="24"/>
                <w:szCs w:val="24"/>
              </w:rPr>
            </w:pPr>
            <w:r w:rsidRPr="007A1F9A">
              <w:rPr>
                <w:rFonts w:cstheme="minorHAnsi"/>
                <w:sz w:val="24"/>
                <w:szCs w:val="24"/>
              </w:rPr>
              <w:t>Not Smokers</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864C9B3"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769 (39.56%)</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D9ACB7E" w14:textId="78B55543"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w:t>
            </w:r>
            <w:r w:rsidR="000C50FC" w:rsidRPr="007A1F9A">
              <w:rPr>
                <w:rFonts w:cstheme="minorHAnsi"/>
                <w:sz w:val="24"/>
                <w:szCs w:val="24"/>
              </w:rPr>
              <w:t>,</w:t>
            </w:r>
            <w:r w:rsidRPr="007A1F9A">
              <w:rPr>
                <w:rFonts w:cstheme="minorHAnsi"/>
                <w:sz w:val="24"/>
                <w:szCs w:val="24"/>
              </w:rPr>
              <w:t>483 (59.6</w:t>
            </w:r>
            <w:r w:rsidR="000C50FC" w:rsidRPr="007A1F9A">
              <w:rPr>
                <w:rFonts w:cstheme="minorHAnsi"/>
                <w:sz w:val="24"/>
                <w:szCs w:val="24"/>
              </w:rPr>
              <w:t>0</w:t>
            </w:r>
            <w:r w:rsidRPr="007A1F9A">
              <w:rPr>
                <w:rFonts w:cstheme="minorHAnsi"/>
                <w:sz w:val="24"/>
                <w:szCs w:val="24"/>
              </w:rPr>
              <w:t>%)</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67D772A"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4,229 (96.71%)</w:t>
            </w:r>
          </w:p>
        </w:tc>
        <w:tc>
          <w:tcPr>
            <w:tcW w:w="1125" w:type="dxa"/>
            <w:vMerge w:val="restart"/>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65170A8"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&lt;0.0001</w:t>
            </w:r>
          </w:p>
        </w:tc>
      </w:tr>
      <w:tr w:rsidR="0019356C" w14:paraId="654FEE55"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21BDF58" w14:textId="77777777" w:rsidR="0019356C" w:rsidRPr="007A1F9A" w:rsidRDefault="0019356C" w:rsidP="0019356C">
            <w:pPr>
              <w:widowControl w:val="0"/>
              <w:spacing w:after="0" w:line="240" w:lineRule="auto"/>
              <w:ind w:left="450"/>
              <w:rPr>
                <w:rFonts w:cstheme="minorHAnsi"/>
                <w:sz w:val="24"/>
                <w:szCs w:val="24"/>
              </w:rPr>
            </w:pPr>
            <w:r w:rsidRPr="007A1F9A">
              <w:rPr>
                <w:rFonts w:cstheme="minorHAnsi"/>
                <w:sz w:val="24"/>
                <w:szCs w:val="24"/>
              </w:rPr>
              <w:t>Smokers</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253E0E6"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1,175 (60.44%)</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6E7BEA7" w14:textId="5F94DB6E"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w:t>
            </w:r>
            <w:r w:rsidR="000C50FC" w:rsidRPr="007A1F9A">
              <w:rPr>
                <w:rFonts w:cstheme="minorHAnsi"/>
                <w:sz w:val="24"/>
                <w:szCs w:val="24"/>
              </w:rPr>
              <w:t>,</w:t>
            </w:r>
            <w:r w:rsidRPr="007A1F9A">
              <w:rPr>
                <w:rFonts w:cstheme="minorHAnsi"/>
                <w:sz w:val="24"/>
                <w:szCs w:val="24"/>
              </w:rPr>
              <w:t>006 (40.40%)</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38A0A79"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144 (3.29%)</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51C09CE5" w14:textId="77777777" w:rsidR="0019356C" w:rsidRPr="007A1F9A" w:rsidRDefault="0019356C" w:rsidP="0019356C">
            <w:pPr>
              <w:spacing w:after="0" w:line="240" w:lineRule="auto"/>
              <w:rPr>
                <w:rFonts w:cstheme="minorHAnsi"/>
                <w:sz w:val="24"/>
                <w:szCs w:val="24"/>
                <w:lang w:val="en"/>
              </w:rPr>
            </w:pPr>
          </w:p>
        </w:tc>
      </w:tr>
      <w:tr w:rsidR="0019356C" w14:paraId="0CB2F811" w14:textId="77777777" w:rsidTr="00646AA9">
        <w:trPr>
          <w:trHeight w:val="186"/>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66B72DD" w14:textId="77777777" w:rsidR="007A1F9A" w:rsidRDefault="0019356C" w:rsidP="0019356C">
            <w:pPr>
              <w:widowControl w:val="0"/>
              <w:spacing w:after="0" w:line="240" w:lineRule="auto"/>
              <w:rPr>
                <w:rFonts w:cstheme="minorHAnsi"/>
                <w:sz w:val="24"/>
                <w:szCs w:val="24"/>
              </w:rPr>
            </w:pPr>
            <w:r w:rsidRPr="007A1F9A">
              <w:rPr>
                <w:rFonts w:cstheme="minorHAnsi"/>
                <w:b/>
                <w:sz w:val="24"/>
                <w:szCs w:val="24"/>
              </w:rPr>
              <w:t>Cigarettes Per Day</w:t>
            </w:r>
            <w:r w:rsidRPr="007A1F9A">
              <w:rPr>
                <w:rFonts w:cstheme="minorHAnsi"/>
                <w:sz w:val="24"/>
                <w:szCs w:val="24"/>
              </w:rPr>
              <w:t xml:space="preserve"> </w:t>
            </w:r>
          </w:p>
          <w:p w14:paraId="4677175C" w14:textId="7F28AC6B" w:rsidR="0019356C" w:rsidRPr="007A1F9A" w:rsidRDefault="0019356C" w:rsidP="0019356C">
            <w:pPr>
              <w:widowControl w:val="0"/>
              <w:spacing w:after="0" w:line="240" w:lineRule="auto"/>
              <w:rPr>
                <w:rFonts w:cstheme="minorHAnsi"/>
                <w:sz w:val="24"/>
                <w:szCs w:val="24"/>
              </w:rPr>
            </w:pPr>
            <w:r w:rsidRPr="007A1F9A">
              <w:rPr>
                <w:rFonts w:cstheme="minorHAnsi"/>
                <w:sz w:val="24"/>
                <w:szCs w:val="24"/>
              </w:rPr>
              <w:t>(mean,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1C7EE26"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13.23 (13.78)</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E081DD1"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5.65 (8.96)</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86CB7FD"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8.97 (11.93)</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DDB2F50" w14:textId="77777777" w:rsidR="0019356C" w:rsidRPr="007A1F9A" w:rsidRDefault="0019356C" w:rsidP="0019356C">
            <w:pPr>
              <w:widowControl w:val="0"/>
              <w:spacing w:after="0" w:line="240" w:lineRule="auto"/>
              <w:jc w:val="center"/>
              <w:rPr>
                <w:rFonts w:cstheme="minorHAnsi"/>
                <w:sz w:val="24"/>
                <w:szCs w:val="24"/>
              </w:rPr>
            </w:pPr>
            <w:r w:rsidRPr="007A1F9A">
              <w:rPr>
                <w:rFonts w:cstheme="minorHAnsi"/>
                <w:sz w:val="24"/>
                <w:szCs w:val="24"/>
              </w:rPr>
              <w:t>&lt;0.0001</w:t>
            </w:r>
          </w:p>
        </w:tc>
      </w:tr>
      <w:tr w:rsidR="007A1F9A" w14:paraId="69247B6F" w14:textId="77777777" w:rsidTr="00646AA9">
        <w:trPr>
          <w:trHeight w:val="20"/>
          <w:jc w:val="center"/>
        </w:trPr>
        <w:tc>
          <w:tcPr>
            <w:tcW w:w="9508" w:type="dxa"/>
            <w:gridSpan w:val="5"/>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552EB94" w14:textId="719FDC0E" w:rsidR="007A1F9A" w:rsidRPr="007A1F9A" w:rsidRDefault="007A1F9A" w:rsidP="007A1F9A">
            <w:pPr>
              <w:widowControl w:val="0"/>
              <w:spacing w:after="0" w:line="240" w:lineRule="auto"/>
              <w:rPr>
                <w:rFonts w:cstheme="minorHAnsi"/>
              </w:rPr>
            </w:pPr>
            <w:r w:rsidRPr="007A1F9A">
              <w:rPr>
                <w:rFonts w:cstheme="minorHAnsi"/>
                <w:b/>
                <w:sz w:val="24"/>
                <w:szCs w:val="24"/>
              </w:rPr>
              <w:t xml:space="preserve">Cigarette Category </w:t>
            </w:r>
            <w:r w:rsidRPr="007A1F9A">
              <w:rPr>
                <w:rFonts w:cstheme="minorHAnsi"/>
                <w:sz w:val="24"/>
                <w:szCs w:val="24"/>
              </w:rPr>
              <w:t>(n, %)</w:t>
            </w:r>
          </w:p>
        </w:tc>
      </w:tr>
      <w:tr w:rsidR="00E67984" w14:paraId="7ECEA851"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7A03607"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 xml:space="preserve">0 Cigarettes </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1845892E" w14:textId="5EEA79EA"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769 (39.89%)</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EAC6CFF" w14:textId="492FD3E3"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1,484 (59.98%)</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77DE50D2" w14:textId="6B04CB39"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2,253 (51.18%)</w:t>
            </w:r>
          </w:p>
        </w:tc>
        <w:tc>
          <w:tcPr>
            <w:tcW w:w="1125" w:type="dxa"/>
            <w:vMerge w:val="restart"/>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6CF6E7E"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&lt;0.0001</w:t>
            </w:r>
          </w:p>
        </w:tc>
      </w:tr>
      <w:tr w:rsidR="00E67984" w14:paraId="501A6C08"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91C35BE"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1-10 Cigarettes</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A469FDA" w14:textId="6453F0EE"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195 (10.11%)</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726F4243" w14:textId="275ED2BD"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460 (18.59%)</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14DFCE7" w14:textId="4AE85402"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655 (14.88%)</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17EBE770" w14:textId="77777777" w:rsidR="00E67984" w:rsidRPr="007A1F9A" w:rsidRDefault="00E67984" w:rsidP="00E67984">
            <w:pPr>
              <w:spacing w:after="0" w:line="240" w:lineRule="auto"/>
              <w:rPr>
                <w:rFonts w:cstheme="minorHAnsi"/>
                <w:sz w:val="24"/>
                <w:szCs w:val="24"/>
                <w:lang w:val="en"/>
              </w:rPr>
            </w:pPr>
          </w:p>
        </w:tc>
      </w:tr>
      <w:tr w:rsidR="00E67984" w14:paraId="46C27DAF"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0AF5F87"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11-20 Cigarettes</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02F071BF" w14:textId="034EBC06"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583 (30.24%)</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D486C99" w14:textId="3C62AD66"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433 (17.50%)</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E7B1CF9" w14:textId="6D4CCB12"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1,016 (23.08%)</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141362D0" w14:textId="77777777" w:rsidR="00E67984" w:rsidRPr="007A1F9A" w:rsidRDefault="00E67984" w:rsidP="00E67984">
            <w:pPr>
              <w:spacing w:after="0" w:line="240" w:lineRule="auto"/>
              <w:rPr>
                <w:rFonts w:cstheme="minorHAnsi"/>
                <w:sz w:val="24"/>
                <w:szCs w:val="24"/>
                <w:lang w:val="en"/>
              </w:rPr>
            </w:pPr>
          </w:p>
        </w:tc>
      </w:tr>
      <w:tr w:rsidR="00E67984" w14:paraId="406183CC"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E5C7E4A"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 xml:space="preserve">21+ Cigarettes </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D659CF3" w14:textId="64754BE3"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381 (19.76%)</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E42D55E" w14:textId="2950B2AE"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97 (3.92%)</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5004EBD" w14:textId="2D215926"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478 (10.86%)</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07D98F77" w14:textId="77777777" w:rsidR="00E67984" w:rsidRPr="007A1F9A" w:rsidRDefault="00E67984" w:rsidP="00E67984">
            <w:pPr>
              <w:spacing w:after="0" w:line="240" w:lineRule="auto"/>
              <w:rPr>
                <w:rFonts w:cstheme="minorHAnsi"/>
                <w:sz w:val="24"/>
                <w:szCs w:val="24"/>
                <w:lang w:val="en"/>
              </w:rPr>
            </w:pPr>
          </w:p>
        </w:tc>
      </w:tr>
      <w:tr w:rsidR="00E67984" w14:paraId="1AF18DE2"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80A1275" w14:textId="77777777" w:rsidR="00E67984" w:rsidRPr="007A1F9A" w:rsidRDefault="00E67984" w:rsidP="00E67984">
            <w:pPr>
              <w:widowControl w:val="0"/>
              <w:spacing w:after="0" w:line="240" w:lineRule="auto"/>
              <w:rPr>
                <w:rFonts w:cstheme="minorHAnsi"/>
                <w:sz w:val="24"/>
                <w:szCs w:val="24"/>
              </w:rPr>
            </w:pPr>
            <w:r w:rsidRPr="007A1F9A">
              <w:rPr>
                <w:rFonts w:cstheme="minorHAnsi"/>
                <w:b/>
                <w:sz w:val="24"/>
                <w:szCs w:val="24"/>
              </w:rPr>
              <w:t xml:space="preserve">BMI </w:t>
            </w:r>
            <w:r w:rsidRPr="007A1F9A">
              <w:rPr>
                <w:rFonts w:cstheme="minorHAnsi"/>
                <w:sz w:val="24"/>
                <w:szCs w:val="24"/>
              </w:rPr>
              <w:t>(mean,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572FB2E"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26.17 (3.41)</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71AE41D"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25.59 (4.56)</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DADDC30"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25.85 (4.10)</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1E50B5C"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&lt;0.0001</w:t>
            </w:r>
          </w:p>
        </w:tc>
      </w:tr>
      <w:tr w:rsidR="00E67984" w14:paraId="3CB32E8F"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4349895" w14:textId="77777777" w:rsidR="00646AA9" w:rsidRDefault="00E67984" w:rsidP="007A1F9A">
            <w:pPr>
              <w:widowControl w:val="0"/>
              <w:spacing w:after="0" w:line="240" w:lineRule="auto"/>
              <w:rPr>
                <w:rFonts w:cstheme="minorHAnsi"/>
                <w:sz w:val="24"/>
                <w:szCs w:val="24"/>
              </w:rPr>
            </w:pPr>
            <w:r w:rsidRPr="007A1F9A">
              <w:rPr>
                <w:rFonts w:cstheme="minorHAnsi"/>
                <w:b/>
                <w:sz w:val="24"/>
                <w:szCs w:val="24"/>
              </w:rPr>
              <w:t>Serum Glucose</w:t>
            </w:r>
            <w:r w:rsidRPr="007A1F9A">
              <w:rPr>
                <w:rFonts w:cstheme="minorHAnsi"/>
                <w:sz w:val="24"/>
                <w:szCs w:val="24"/>
              </w:rPr>
              <w:t xml:space="preserve"> </w:t>
            </w:r>
          </w:p>
          <w:p w14:paraId="1684E839" w14:textId="5F11AD5C" w:rsidR="00E67984" w:rsidRPr="007A1F9A" w:rsidRDefault="00E67984" w:rsidP="007A1F9A">
            <w:pPr>
              <w:widowControl w:val="0"/>
              <w:spacing w:after="0" w:line="240" w:lineRule="auto"/>
              <w:rPr>
                <w:rFonts w:cstheme="minorHAnsi"/>
                <w:sz w:val="24"/>
                <w:szCs w:val="24"/>
              </w:rPr>
            </w:pPr>
            <w:r w:rsidRPr="007A1F9A">
              <w:rPr>
                <w:rFonts w:cstheme="minorHAnsi"/>
                <w:sz w:val="24"/>
                <w:szCs w:val="24"/>
              </w:rPr>
              <w:t>(mean,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3CD87C3"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82.32 (24.72)</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EDDE807"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82.07 (24.14)</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21B4A7B"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82.19 (24.40)</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C0526EE" w14:textId="4FA7F4E9"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0.</w:t>
            </w:r>
            <w:r w:rsidR="00D1163D" w:rsidRPr="007A1F9A">
              <w:rPr>
                <w:rFonts w:cstheme="minorHAnsi"/>
                <w:sz w:val="24"/>
                <w:szCs w:val="24"/>
              </w:rPr>
              <w:t>7468</w:t>
            </w:r>
          </w:p>
        </w:tc>
      </w:tr>
      <w:tr w:rsidR="007A1F9A" w14:paraId="6A3F8E62" w14:textId="77777777" w:rsidTr="00646AA9">
        <w:trPr>
          <w:trHeight w:val="20"/>
          <w:jc w:val="center"/>
        </w:trPr>
        <w:tc>
          <w:tcPr>
            <w:tcW w:w="9508" w:type="dxa"/>
            <w:gridSpan w:val="5"/>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1A2B67C" w14:textId="2FDB3F1B" w:rsidR="007A1F9A" w:rsidRPr="007A1F9A" w:rsidRDefault="007A1F9A" w:rsidP="00E67984">
            <w:pPr>
              <w:widowControl w:val="0"/>
              <w:spacing w:after="0" w:line="240" w:lineRule="auto"/>
              <w:rPr>
                <w:rFonts w:cstheme="minorHAnsi"/>
                <w:sz w:val="24"/>
                <w:szCs w:val="24"/>
              </w:rPr>
            </w:pPr>
            <w:r w:rsidRPr="007A1F9A">
              <w:rPr>
                <w:rFonts w:cstheme="minorHAnsi"/>
                <w:b/>
                <w:sz w:val="24"/>
                <w:szCs w:val="24"/>
              </w:rPr>
              <w:t xml:space="preserve">Diabetes </w:t>
            </w:r>
            <w:r w:rsidRPr="007A1F9A">
              <w:rPr>
                <w:rFonts w:cstheme="minorHAnsi"/>
                <w:sz w:val="24"/>
                <w:szCs w:val="24"/>
              </w:rPr>
              <w:t>(n,%)</w:t>
            </w:r>
          </w:p>
        </w:tc>
      </w:tr>
      <w:tr w:rsidR="00E67984" w14:paraId="620E3D80"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3462F8D"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No Diabetes</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69B07EB"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1,885 (96.97%)</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48B9818"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2,428 (97.51%)</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A567C67"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4,313 (97.27%)</w:t>
            </w:r>
          </w:p>
        </w:tc>
        <w:tc>
          <w:tcPr>
            <w:tcW w:w="1125" w:type="dxa"/>
            <w:vMerge w:val="restart"/>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2EF5148" w14:textId="4254BE63"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0</w:t>
            </w:r>
            <w:r w:rsidR="00D1163D" w:rsidRPr="007A1F9A">
              <w:rPr>
                <w:rFonts w:cstheme="minorHAnsi"/>
                <w:sz w:val="24"/>
                <w:szCs w:val="24"/>
              </w:rPr>
              <w:t>.2690</w:t>
            </w:r>
          </w:p>
        </w:tc>
      </w:tr>
      <w:tr w:rsidR="00E67984" w14:paraId="1408FFCE"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75A4B90"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Diabetes</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E11BB04"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59 (3.03%)</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9404AEA"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62 (2.49%)</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286D145"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121 (2.73%)</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49170AE0" w14:textId="77777777" w:rsidR="00E67984" w:rsidRPr="007A1F9A" w:rsidRDefault="00E67984" w:rsidP="00E67984">
            <w:pPr>
              <w:spacing w:after="0" w:line="240" w:lineRule="auto"/>
              <w:rPr>
                <w:rFonts w:cstheme="minorHAnsi"/>
                <w:lang w:val="en"/>
              </w:rPr>
            </w:pPr>
          </w:p>
        </w:tc>
      </w:tr>
      <w:tr w:rsidR="00E67984" w14:paraId="76A66160" w14:textId="77777777" w:rsidTr="00646AA9">
        <w:trPr>
          <w:trHeight w:val="20"/>
          <w:jc w:val="center"/>
        </w:trPr>
        <w:tc>
          <w:tcPr>
            <w:tcW w:w="8383" w:type="dxa"/>
            <w:gridSpan w:val="4"/>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84A3FCD" w14:textId="77777777" w:rsidR="00E67984" w:rsidRPr="007A1F9A" w:rsidRDefault="00E67984" w:rsidP="00E67984">
            <w:pPr>
              <w:widowControl w:val="0"/>
              <w:spacing w:after="0" w:line="240" w:lineRule="auto"/>
              <w:rPr>
                <w:rFonts w:cstheme="minorHAnsi"/>
                <w:sz w:val="24"/>
                <w:szCs w:val="24"/>
              </w:rPr>
            </w:pPr>
            <w:r w:rsidRPr="007A1F9A">
              <w:rPr>
                <w:rFonts w:cstheme="minorHAnsi"/>
                <w:b/>
                <w:sz w:val="24"/>
                <w:szCs w:val="24"/>
              </w:rPr>
              <w:t xml:space="preserve">Cardiovascular Disease </w:t>
            </w:r>
            <w:r w:rsidRPr="007A1F9A">
              <w:rPr>
                <w:rFonts w:cstheme="minorHAnsi"/>
                <w:sz w:val="24"/>
                <w:szCs w:val="24"/>
              </w:rPr>
              <w:t>(n,%)</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137E7DA2" w14:textId="77777777" w:rsidR="00E67984" w:rsidRPr="007A1F9A" w:rsidRDefault="00E67984" w:rsidP="00E67984">
            <w:pPr>
              <w:widowControl w:val="0"/>
              <w:spacing w:after="0" w:line="240" w:lineRule="auto"/>
              <w:rPr>
                <w:rFonts w:cstheme="minorHAnsi"/>
                <w:sz w:val="24"/>
                <w:szCs w:val="24"/>
              </w:rPr>
            </w:pPr>
          </w:p>
        </w:tc>
      </w:tr>
      <w:tr w:rsidR="00E67984" w14:paraId="7D4F776E"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7F2A28C"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No CVD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252CCAB"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 xml:space="preserve">1,258 (64.71%) </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D82A6F9"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2,019 (81.08%)</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84C52AF"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3,277 (73.91%)</w:t>
            </w:r>
          </w:p>
        </w:tc>
        <w:tc>
          <w:tcPr>
            <w:tcW w:w="1125" w:type="dxa"/>
            <w:vMerge w:val="restart"/>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30CCE33"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&lt;0.0001</w:t>
            </w:r>
          </w:p>
        </w:tc>
      </w:tr>
      <w:tr w:rsidR="00E67984" w14:paraId="2C71ECA7" w14:textId="77777777" w:rsidTr="00646AA9">
        <w:trPr>
          <w:trHeight w:val="2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CA5AF4B"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CVD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B42C5A9"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686 (35.29%)</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BA5B026"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471 (18.92%)</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E636DC8"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1,157 (26.09%)</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2777728A" w14:textId="77777777" w:rsidR="00E67984" w:rsidRPr="007A1F9A" w:rsidRDefault="00E67984" w:rsidP="00E67984">
            <w:pPr>
              <w:spacing w:after="0" w:line="240" w:lineRule="auto"/>
              <w:rPr>
                <w:rFonts w:cstheme="minorHAnsi"/>
                <w:lang w:val="en"/>
              </w:rPr>
            </w:pPr>
          </w:p>
        </w:tc>
      </w:tr>
      <w:tr w:rsidR="00DB540C" w14:paraId="6B823F11" w14:textId="77777777" w:rsidTr="00646AA9">
        <w:trPr>
          <w:trHeight w:val="33"/>
          <w:jc w:val="center"/>
        </w:trPr>
        <w:tc>
          <w:tcPr>
            <w:tcW w:w="9508" w:type="dxa"/>
            <w:gridSpan w:val="5"/>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B300024" w14:textId="55A4A07D" w:rsidR="00DB540C" w:rsidRPr="007A1F9A" w:rsidRDefault="00DB540C" w:rsidP="00E67984">
            <w:pPr>
              <w:widowControl w:val="0"/>
              <w:spacing w:after="0" w:line="240" w:lineRule="auto"/>
              <w:rPr>
                <w:rFonts w:cstheme="minorHAnsi"/>
                <w:sz w:val="24"/>
                <w:szCs w:val="24"/>
              </w:rPr>
            </w:pPr>
            <w:r w:rsidRPr="007A1F9A">
              <w:rPr>
                <w:rFonts w:cstheme="minorHAnsi"/>
                <w:b/>
                <w:sz w:val="24"/>
                <w:szCs w:val="24"/>
              </w:rPr>
              <w:lastRenderedPageBreak/>
              <w:t xml:space="preserve">Coronary Heart Disease </w:t>
            </w:r>
            <w:r w:rsidRPr="007A1F9A">
              <w:rPr>
                <w:rFonts w:cstheme="minorHAnsi"/>
                <w:sz w:val="24"/>
                <w:szCs w:val="24"/>
              </w:rPr>
              <w:t>(n,%)</w:t>
            </w:r>
          </w:p>
        </w:tc>
      </w:tr>
      <w:tr w:rsidR="00E67984" w14:paraId="6C36EDB4" w14:textId="77777777" w:rsidTr="00646AA9">
        <w:trPr>
          <w:trHeight w:val="60"/>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EBA4EC8"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No CHD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C6D462B"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 xml:space="preserve">1,234 (63.48%) </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729AEAC"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1,960 (78.71%)</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51EC82A"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3,194 (72.03%)</w:t>
            </w:r>
          </w:p>
        </w:tc>
        <w:tc>
          <w:tcPr>
            <w:tcW w:w="1125" w:type="dxa"/>
            <w:vMerge w:val="restart"/>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8F1B843"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&lt;0.0001</w:t>
            </w:r>
          </w:p>
        </w:tc>
      </w:tr>
      <w:tr w:rsidR="00E67984" w14:paraId="752EA625" w14:textId="77777777" w:rsidTr="00646AA9">
        <w:trPr>
          <w:trHeight w:val="51"/>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24A0CE7"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CHD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DDDACCB"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710 (36.52%)</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C3ACE65"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530 (21.29%)</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70CF30C"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1,240 (27.97%)</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46D50507" w14:textId="77777777" w:rsidR="00E67984" w:rsidRPr="007A1F9A" w:rsidRDefault="00E67984" w:rsidP="00E67984">
            <w:pPr>
              <w:spacing w:after="0" w:line="240" w:lineRule="auto"/>
              <w:rPr>
                <w:rFonts w:cstheme="minorHAnsi"/>
                <w:lang w:val="en"/>
              </w:rPr>
            </w:pPr>
          </w:p>
        </w:tc>
      </w:tr>
      <w:tr w:rsidR="00DB540C" w14:paraId="669151E0" w14:textId="77777777" w:rsidTr="00646AA9">
        <w:trPr>
          <w:trHeight w:val="24"/>
          <w:jc w:val="center"/>
        </w:trPr>
        <w:tc>
          <w:tcPr>
            <w:tcW w:w="9508" w:type="dxa"/>
            <w:gridSpan w:val="5"/>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DC0BFF7" w14:textId="0154868A" w:rsidR="00DB540C" w:rsidRPr="007A1F9A" w:rsidRDefault="00DB540C" w:rsidP="00E67984">
            <w:pPr>
              <w:widowControl w:val="0"/>
              <w:spacing w:after="0" w:line="240" w:lineRule="auto"/>
              <w:rPr>
                <w:rFonts w:cstheme="minorHAnsi"/>
                <w:sz w:val="24"/>
                <w:szCs w:val="24"/>
              </w:rPr>
            </w:pPr>
            <w:r w:rsidRPr="007A1F9A">
              <w:rPr>
                <w:rFonts w:cstheme="minorHAnsi"/>
                <w:b/>
                <w:sz w:val="24"/>
                <w:szCs w:val="24"/>
              </w:rPr>
              <w:t xml:space="preserve">Stroke </w:t>
            </w:r>
            <w:r w:rsidRPr="007A1F9A">
              <w:rPr>
                <w:rFonts w:cstheme="minorHAnsi"/>
                <w:sz w:val="24"/>
                <w:szCs w:val="24"/>
              </w:rPr>
              <w:t>(n,%)</w:t>
            </w:r>
          </w:p>
        </w:tc>
      </w:tr>
      <w:tr w:rsidR="00E67984" w14:paraId="3F718067" w14:textId="77777777" w:rsidTr="00646AA9">
        <w:trPr>
          <w:trHeight w:val="42"/>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FFEF4FC"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No Stroke</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30955FE"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1,751 (90.07%)</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834C139"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2,268 (91.08%)</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AE57A47"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4,019 (90.64%)</w:t>
            </w:r>
          </w:p>
        </w:tc>
        <w:tc>
          <w:tcPr>
            <w:tcW w:w="1125" w:type="dxa"/>
            <w:vMerge w:val="restart"/>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090D614" w14:textId="54E179C8" w:rsidR="00E67984" w:rsidRPr="007A1F9A" w:rsidRDefault="00D1163D" w:rsidP="00E67984">
            <w:pPr>
              <w:widowControl w:val="0"/>
              <w:spacing w:after="0" w:line="240" w:lineRule="auto"/>
              <w:jc w:val="center"/>
              <w:rPr>
                <w:rFonts w:cstheme="minorHAnsi"/>
                <w:sz w:val="24"/>
                <w:szCs w:val="24"/>
              </w:rPr>
            </w:pPr>
            <w:r w:rsidRPr="007A1F9A">
              <w:rPr>
                <w:rFonts w:cstheme="minorHAnsi"/>
                <w:sz w:val="24"/>
                <w:szCs w:val="24"/>
              </w:rPr>
              <w:t>0.2508</w:t>
            </w:r>
          </w:p>
        </w:tc>
      </w:tr>
      <w:tr w:rsidR="00E67984" w14:paraId="34F7B617" w14:textId="77777777" w:rsidTr="00646AA9">
        <w:trPr>
          <w:trHeight w:val="285"/>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057BFAC" w14:textId="77777777" w:rsidR="00E67984" w:rsidRPr="007A1F9A" w:rsidRDefault="00E67984" w:rsidP="00E67984">
            <w:pPr>
              <w:widowControl w:val="0"/>
              <w:spacing w:after="0" w:line="240" w:lineRule="auto"/>
              <w:ind w:left="450"/>
              <w:rPr>
                <w:rFonts w:cstheme="minorHAnsi"/>
                <w:sz w:val="24"/>
                <w:szCs w:val="24"/>
              </w:rPr>
            </w:pPr>
            <w:r w:rsidRPr="007A1F9A">
              <w:rPr>
                <w:rFonts w:cstheme="minorHAnsi"/>
                <w:sz w:val="24"/>
                <w:szCs w:val="24"/>
              </w:rPr>
              <w:t>Stroke</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160CB34"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193 (9.93%)</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96059B1"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222 (8.92%)</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05DAE52"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415 (9.36%)</w:t>
            </w:r>
          </w:p>
        </w:tc>
        <w:tc>
          <w:tcPr>
            <w:tcW w:w="1125" w:type="dxa"/>
            <w:vMerge/>
            <w:tcBorders>
              <w:top w:val="single" w:sz="8" w:space="0" w:color="999999"/>
              <w:left w:val="single" w:sz="8" w:space="0" w:color="999999"/>
              <w:bottom w:val="single" w:sz="8" w:space="0" w:color="999999"/>
              <w:right w:val="single" w:sz="8" w:space="0" w:color="999999"/>
            </w:tcBorders>
            <w:vAlign w:val="center"/>
            <w:hideMark/>
          </w:tcPr>
          <w:p w14:paraId="64F56384" w14:textId="77777777" w:rsidR="00E67984" w:rsidRPr="007A1F9A" w:rsidRDefault="00E67984" w:rsidP="00E67984">
            <w:pPr>
              <w:spacing w:after="0" w:line="240" w:lineRule="auto"/>
              <w:rPr>
                <w:rFonts w:cstheme="minorHAnsi"/>
                <w:sz w:val="24"/>
                <w:szCs w:val="24"/>
                <w:lang w:val="en"/>
              </w:rPr>
            </w:pPr>
          </w:p>
        </w:tc>
      </w:tr>
      <w:tr w:rsidR="00E67984" w14:paraId="27D777FE" w14:textId="77777777" w:rsidTr="00646AA9">
        <w:trPr>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C0A1E83" w14:textId="62E30F85" w:rsidR="00E67984" w:rsidRPr="007A1F9A" w:rsidRDefault="00E67984" w:rsidP="007A1F9A">
            <w:pPr>
              <w:widowControl w:val="0"/>
              <w:spacing w:after="0" w:line="240" w:lineRule="auto"/>
              <w:rPr>
                <w:rFonts w:cstheme="minorHAnsi"/>
                <w:sz w:val="24"/>
                <w:szCs w:val="24"/>
              </w:rPr>
            </w:pPr>
            <w:r w:rsidRPr="007A1F9A">
              <w:rPr>
                <w:rFonts w:cstheme="minorHAnsi"/>
                <w:b/>
                <w:sz w:val="24"/>
                <w:szCs w:val="24"/>
              </w:rPr>
              <w:t>Days to CVD</w:t>
            </w:r>
            <w:r w:rsidRPr="007A1F9A">
              <w:rPr>
                <w:rFonts w:cstheme="minorHAnsi"/>
                <w:sz w:val="24"/>
                <w:szCs w:val="24"/>
              </w:rPr>
              <w:t xml:space="preserve"> (mean,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B414ED9"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6,273.70 (3,015.18)</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37AAAB5"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7242.86 (2,549.01)</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3F3AD5C"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6,817.95 (2,804.32)</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64E6077"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&lt;0.0001</w:t>
            </w:r>
          </w:p>
        </w:tc>
      </w:tr>
      <w:tr w:rsidR="00E67984" w14:paraId="3FE96B91" w14:textId="77777777" w:rsidTr="00646AA9">
        <w:trPr>
          <w:trHeight w:val="105"/>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E6AC5AF" w14:textId="3BD75887" w:rsidR="00E67984" w:rsidRPr="007A1F9A" w:rsidRDefault="00E67984" w:rsidP="007A1F9A">
            <w:pPr>
              <w:widowControl w:val="0"/>
              <w:spacing w:after="0" w:line="240" w:lineRule="auto"/>
              <w:rPr>
                <w:rFonts w:cstheme="minorHAnsi"/>
                <w:sz w:val="24"/>
                <w:szCs w:val="24"/>
              </w:rPr>
            </w:pPr>
            <w:r w:rsidRPr="007A1F9A">
              <w:rPr>
                <w:rFonts w:cstheme="minorHAnsi"/>
                <w:b/>
                <w:sz w:val="24"/>
                <w:szCs w:val="24"/>
              </w:rPr>
              <w:t>Days to CHD</w:t>
            </w:r>
            <w:r w:rsidRPr="007A1F9A">
              <w:rPr>
                <w:rFonts w:cstheme="minorHAnsi"/>
                <w:sz w:val="24"/>
                <w:szCs w:val="24"/>
              </w:rPr>
              <w:t xml:space="preserve"> (mean,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12E9880"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6,155.88 (3,066.85)</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39D3CBF"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7064.61 (2,656.32)</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230217C"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6,666.20 (2,878.82)</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B81716E"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&lt;0.0001</w:t>
            </w:r>
          </w:p>
        </w:tc>
      </w:tr>
      <w:tr w:rsidR="00E67984" w14:paraId="2610FC0F" w14:textId="77777777" w:rsidTr="00646AA9">
        <w:trPr>
          <w:jc w:val="center"/>
        </w:trPr>
        <w:tc>
          <w:tcPr>
            <w:tcW w:w="28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025DE09" w14:textId="4F6C0C82" w:rsidR="00E67984" w:rsidRPr="007A1F9A" w:rsidRDefault="00E67984" w:rsidP="007A1F9A">
            <w:pPr>
              <w:widowControl w:val="0"/>
              <w:spacing w:after="0" w:line="240" w:lineRule="auto"/>
              <w:rPr>
                <w:rFonts w:cstheme="minorHAnsi"/>
                <w:sz w:val="24"/>
                <w:szCs w:val="24"/>
              </w:rPr>
            </w:pPr>
            <w:r w:rsidRPr="007A1F9A">
              <w:rPr>
                <w:rFonts w:cstheme="minorHAnsi"/>
                <w:b/>
                <w:sz w:val="24"/>
                <w:szCs w:val="24"/>
              </w:rPr>
              <w:t>Days to Stroke</w:t>
            </w:r>
            <w:r w:rsidRPr="007A1F9A">
              <w:rPr>
                <w:rFonts w:cstheme="minorHAnsi"/>
                <w:sz w:val="24"/>
                <w:szCs w:val="24"/>
              </w:rPr>
              <w:t xml:space="preserve"> (mean, SD)</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7C3F979"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7,003.43 (2,509.10)</w:t>
            </w:r>
          </w:p>
        </w:tc>
        <w:tc>
          <w:tcPr>
            <w:tcW w:w="18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446A10D"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7539.78 (2,262.43)</w:t>
            </w:r>
          </w:p>
        </w:tc>
        <w:tc>
          <w:tcPr>
            <w:tcW w:w="1863"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49D4093"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7,304.63 (2,388.34)</w:t>
            </w:r>
          </w:p>
        </w:tc>
        <w:tc>
          <w:tcPr>
            <w:tcW w:w="112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FC2FA80" w14:textId="77777777" w:rsidR="00E67984" w:rsidRPr="007A1F9A" w:rsidRDefault="00E67984" w:rsidP="00E67984">
            <w:pPr>
              <w:widowControl w:val="0"/>
              <w:spacing w:after="0" w:line="240" w:lineRule="auto"/>
              <w:jc w:val="center"/>
              <w:rPr>
                <w:rFonts w:cstheme="minorHAnsi"/>
                <w:sz w:val="24"/>
                <w:szCs w:val="24"/>
              </w:rPr>
            </w:pPr>
            <w:r w:rsidRPr="007A1F9A">
              <w:rPr>
                <w:rFonts w:cstheme="minorHAnsi"/>
                <w:sz w:val="24"/>
                <w:szCs w:val="24"/>
              </w:rPr>
              <w:t>&lt;0.0001</w:t>
            </w:r>
          </w:p>
        </w:tc>
      </w:tr>
    </w:tbl>
    <w:p w14:paraId="74A29327" w14:textId="77777777" w:rsidR="0019356C" w:rsidRDefault="0019356C" w:rsidP="0019356C">
      <w:pPr>
        <w:spacing w:after="0" w:line="240" w:lineRule="auto"/>
        <w:rPr>
          <w:rFonts w:ascii="Arial" w:hAnsi="Arial" w:cs="Arial"/>
          <w:sz w:val="24"/>
          <w:szCs w:val="24"/>
          <w:lang w:val="en"/>
        </w:rPr>
      </w:pPr>
    </w:p>
    <w:p w14:paraId="1BF438DB" w14:textId="2F1F7A22" w:rsidR="0019356C" w:rsidRDefault="0019356C" w:rsidP="0019356C">
      <w:pPr>
        <w:pStyle w:val="Heading2"/>
        <w:spacing w:before="0" w:after="0" w:line="240" w:lineRule="auto"/>
        <w:rPr>
          <w:rFonts w:eastAsia="Arial"/>
          <w:b/>
        </w:rPr>
      </w:pPr>
      <w:bookmarkStart w:id="1" w:name="_twfkmkzchugk"/>
      <w:bookmarkEnd w:id="1"/>
      <w:r>
        <w:rPr>
          <w:rFonts w:eastAsia="Arial"/>
          <w:b/>
        </w:rPr>
        <w:t>Methods</w:t>
      </w:r>
    </w:p>
    <w:p w14:paraId="0335DC70" w14:textId="77777777" w:rsidR="0019356C" w:rsidRDefault="0019356C" w:rsidP="003D6DA0">
      <w:pPr>
        <w:spacing w:after="0" w:line="276" w:lineRule="auto"/>
        <w:ind w:firstLine="720"/>
        <w:rPr>
          <w:rFonts w:eastAsia="Arial"/>
          <w:sz w:val="24"/>
          <w:szCs w:val="24"/>
        </w:rPr>
      </w:pPr>
      <w:r>
        <w:rPr>
          <w:sz w:val="24"/>
          <w:szCs w:val="24"/>
        </w:rPr>
        <w:t xml:space="preserve">Cox proportional hazard models were used to model survival time to CVD, CHD, and stroke. ZPH tests using Schoenfeld residuals were used to check the proportional hazards assumption. Model fit was determined using the Schwarz Information Criterion (SBC). </w:t>
      </w:r>
    </w:p>
    <w:p w14:paraId="445674FA" w14:textId="6B1B05CA" w:rsidR="0019356C" w:rsidRDefault="0019356C" w:rsidP="003D6DA0">
      <w:pPr>
        <w:spacing w:after="0" w:line="276" w:lineRule="auto"/>
        <w:ind w:firstLine="720"/>
        <w:rPr>
          <w:sz w:val="24"/>
          <w:szCs w:val="24"/>
        </w:rPr>
      </w:pPr>
      <w:r>
        <w:rPr>
          <w:sz w:val="24"/>
          <w:szCs w:val="24"/>
        </w:rPr>
        <w:t>Previous investigations using the Framingham Heart Study adjusted for age, sex, total cholesterol, high density lipoprotein, systolic blood pressure, use of antihypertensive medications, smoking status, diabetes, and BMI in their Cox proportional hazards models</w:t>
      </w:r>
      <w:r>
        <w:rPr>
          <w:sz w:val="24"/>
          <w:szCs w:val="24"/>
          <w:vertAlign w:val="superscript"/>
        </w:rPr>
        <w:footnoteReference w:id="7"/>
      </w:r>
      <w:r>
        <w:rPr>
          <w:sz w:val="24"/>
          <w:szCs w:val="24"/>
          <w:vertAlign w:val="superscript"/>
        </w:rPr>
        <w:t>,</w:t>
      </w:r>
      <w:r>
        <w:rPr>
          <w:sz w:val="24"/>
          <w:szCs w:val="24"/>
          <w:vertAlign w:val="superscript"/>
        </w:rPr>
        <w:footnoteReference w:id="8"/>
      </w:r>
      <w:r>
        <w:rPr>
          <w:sz w:val="24"/>
          <w:szCs w:val="24"/>
          <w:vertAlign w:val="superscript"/>
        </w:rPr>
        <w:t>,</w:t>
      </w:r>
      <w:r>
        <w:rPr>
          <w:sz w:val="24"/>
          <w:szCs w:val="24"/>
          <w:vertAlign w:val="superscript"/>
        </w:rPr>
        <w:footnoteReference w:id="9"/>
      </w:r>
      <w:r>
        <w:rPr>
          <w:sz w:val="24"/>
          <w:szCs w:val="24"/>
          <w:vertAlign w:val="superscript"/>
        </w:rPr>
        <w:t>,</w:t>
      </w:r>
      <w:r>
        <w:rPr>
          <w:sz w:val="24"/>
          <w:szCs w:val="24"/>
          <w:vertAlign w:val="superscript"/>
        </w:rPr>
        <w:footnoteReference w:id="10"/>
      </w:r>
      <w:r>
        <w:rPr>
          <w:sz w:val="24"/>
          <w:szCs w:val="24"/>
        </w:rPr>
        <w:t xml:space="preserve">. Levels of </w:t>
      </w:r>
      <w:r w:rsidR="003D6DA0">
        <w:rPr>
          <w:sz w:val="24"/>
          <w:szCs w:val="24"/>
        </w:rPr>
        <w:t>low- and high-density</w:t>
      </w:r>
      <w:r>
        <w:rPr>
          <w:sz w:val="24"/>
          <w:szCs w:val="24"/>
        </w:rPr>
        <w:t xml:space="preserve"> lipoprotein were not provided in the first exam, so the other 8 covariates were included. The first step of the model selection process was to determine whether cholesterol and smoking should be coded as continuous or categorical variables. Table 5 in the Appendix shows the SBC </w:t>
      </w:r>
      <w:r w:rsidR="00C6616E">
        <w:rPr>
          <w:sz w:val="24"/>
          <w:szCs w:val="24"/>
        </w:rPr>
        <w:t>values of</w:t>
      </w:r>
      <w:r>
        <w:rPr>
          <w:sz w:val="24"/>
          <w:szCs w:val="24"/>
        </w:rPr>
        <w:t xml:space="preserve"> the varying models for the three outcomes CVD, CHD, and stroke. The model chosen had total cholesterol as a continuous variable and cigarettes smoked as a categorical variable due to the low SBC values. In addition, cigarette </w:t>
      </w:r>
      <w:r>
        <w:rPr>
          <w:sz w:val="24"/>
          <w:szCs w:val="24"/>
        </w:rPr>
        <w:lastRenderedPageBreak/>
        <w:t xml:space="preserve">category did not violate the proportional hazards assumption, while cigarettes smoked per day did. </w:t>
      </w:r>
    </w:p>
    <w:p w14:paraId="7AF22A27" w14:textId="2FCAC9D4" w:rsidR="0019356C" w:rsidRDefault="0019356C" w:rsidP="003D6DA0">
      <w:pPr>
        <w:spacing w:after="0" w:line="276" w:lineRule="auto"/>
        <w:ind w:firstLine="720"/>
        <w:rPr>
          <w:sz w:val="24"/>
          <w:szCs w:val="24"/>
        </w:rPr>
      </w:pPr>
      <w:r>
        <w:rPr>
          <w:sz w:val="24"/>
          <w:szCs w:val="24"/>
        </w:rPr>
        <w:t xml:space="preserve">The next step was to </w:t>
      </w:r>
      <w:r w:rsidR="003B2BAA">
        <w:rPr>
          <w:sz w:val="24"/>
          <w:szCs w:val="24"/>
        </w:rPr>
        <w:t>determine</w:t>
      </w:r>
      <w:r>
        <w:rPr>
          <w:sz w:val="24"/>
          <w:szCs w:val="24"/>
        </w:rPr>
        <w:t xml:space="preserve"> if systolic blood pressure, diabetes, use of antihypertensive medication, diabetes, and BMI all needed to be included in the final model. </w:t>
      </w:r>
      <w:r w:rsidR="00185F0D">
        <w:rPr>
          <w:sz w:val="24"/>
          <w:szCs w:val="24"/>
        </w:rPr>
        <w:t xml:space="preserve">From the </w:t>
      </w:r>
      <w:r>
        <w:rPr>
          <w:sz w:val="24"/>
          <w:szCs w:val="24"/>
        </w:rPr>
        <w:t xml:space="preserve">SBC values </w:t>
      </w:r>
      <w:r w:rsidR="00185F0D">
        <w:rPr>
          <w:sz w:val="24"/>
          <w:szCs w:val="24"/>
        </w:rPr>
        <w:t>(</w:t>
      </w:r>
      <w:r>
        <w:rPr>
          <w:sz w:val="24"/>
          <w:szCs w:val="24"/>
        </w:rPr>
        <w:t xml:space="preserve">Table 6 in the </w:t>
      </w:r>
      <w:r w:rsidR="006F2E09">
        <w:rPr>
          <w:sz w:val="24"/>
          <w:szCs w:val="24"/>
        </w:rPr>
        <w:t>Appendix</w:t>
      </w:r>
      <w:r w:rsidR="00185F0D">
        <w:rPr>
          <w:sz w:val="24"/>
          <w:szCs w:val="24"/>
        </w:rPr>
        <w:t>), d</w:t>
      </w:r>
      <w:r w:rsidR="006F2E09">
        <w:rPr>
          <w:sz w:val="24"/>
          <w:szCs w:val="24"/>
        </w:rPr>
        <w:t xml:space="preserve">ropping any of those variables did not improve model fit. </w:t>
      </w:r>
      <w:r>
        <w:rPr>
          <w:sz w:val="24"/>
          <w:szCs w:val="24"/>
        </w:rPr>
        <w:t>D’Agostino et al. logarithmically transformed their continuous variables</w:t>
      </w:r>
      <w:r>
        <w:rPr>
          <w:sz w:val="24"/>
          <w:szCs w:val="24"/>
          <w:vertAlign w:val="superscript"/>
        </w:rPr>
        <w:footnoteReference w:id="11"/>
      </w:r>
      <w:r>
        <w:rPr>
          <w:sz w:val="24"/>
          <w:szCs w:val="24"/>
        </w:rPr>
        <w:t xml:space="preserve">. In this investigation, logarithmic transformation of the continuous variables (total cholesterol, age, systolic blood pressure, and BMI) did not improve </w:t>
      </w:r>
      <w:r w:rsidR="00F7158C">
        <w:rPr>
          <w:sz w:val="24"/>
          <w:szCs w:val="24"/>
        </w:rPr>
        <w:t xml:space="preserve">model performance </w:t>
      </w:r>
      <w:r>
        <w:rPr>
          <w:sz w:val="24"/>
          <w:szCs w:val="24"/>
        </w:rPr>
        <w:t>(Table 7 in Appendix). Wilson et al. included an interaction term between total cholesterol and age, so various interaction terms were considered</w:t>
      </w:r>
      <w:r>
        <w:rPr>
          <w:sz w:val="24"/>
          <w:szCs w:val="24"/>
          <w:vertAlign w:val="superscript"/>
        </w:rPr>
        <w:footnoteReference w:id="12"/>
      </w:r>
      <w:r>
        <w:rPr>
          <w:sz w:val="24"/>
          <w:szCs w:val="24"/>
        </w:rPr>
        <w:t xml:space="preserve">. For this dataset, including interaction terms did not improve the model fit (Table 8 in Appendix). </w:t>
      </w:r>
    </w:p>
    <w:p w14:paraId="37481F64" w14:textId="6EF54B30" w:rsidR="0019356C" w:rsidRDefault="0019356C" w:rsidP="003D6DA0">
      <w:pPr>
        <w:spacing w:after="0" w:line="276" w:lineRule="auto"/>
        <w:ind w:firstLine="720"/>
        <w:rPr>
          <w:sz w:val="24"/>
          <w:szCs w:val="24"/>
        </w:rPr>
      </w:pPr>
      <w:r>
        <w:rPr>
          <w:sz w:val="24"/>
          <w:szCs w:val="24"/>
        </w:rPr>
        <w:t xml:space="preserve">Lastly, the data was stratified by sex and Cox proportion hazards models were run separately for males and females due to earlier findings that most covariates differed significantly between sexes. The 95% hazards ratio confidence intervals for cholesterol and </w:t>
      </w:r>
      <w:r w:rsidR="006F2E09">
        <w:rPr>
          <w:sz w:val="24"/>
          <w:szCs w:val="24"/>
        </w:rPr>
        <w:t>cigarette category</w:t>
      </w:r>
      <w:r>
        <w:rPr>
          <w:sz w:val="24"/>
          <w:szCs w:val="24"/>
        </w:rPr>
        <w:t xml:space="preserve"> overlapped, so the effects were not significantly different for between sexes (Tables 9-14 in Appendix). </w:t>
      </w:r>
    </w:p>
    <w:p w14:paraId="5D3DDAE1" w14:textId="0086CFA9" w:rsidR="0019356C" w:rsidRDefault="0019356C" w:rsidP="003D6DA0">
      <w:pPr>
        <w:spacing w:after="0" w:line="276" w:lineRule="auto"/>
        <w:ind w:firstLine="720"/>
        <w:rPr>
          <w:sz w:val="24"/>
          <w:szCs w:val="24"/>
        </w:rPr>
      </w:pPr>
      <w:r>
        <w:rPr>
          <w:sz w:val="24"/>
          <w:szCs w:val="24"/>
        </w:rPr>
        <w:t xml:space="preserve">The final model chosen adjusted for total cholesterol, cigarette category, sex, age, SBP, </w:t>
      </w:r>
      <w:r w:rsidR="00185F0D">
        <w:rPr>
          <w:sz w:val="24"/>
          <w:szCs w:val="24"/>
        </w:rPr>
        <w:t xml:space="preserve">blood pressure medications, </w:t>
      </w:r>
      <w:r>
        <w:rPr>
          <w:sz w:val="24"/>
          <w:szCs w:val="24"/>
        </w:rPr>
        <w:t xml:space="preserve">diabetes, and BMI, without any interaction terms or stratification. The reference coding were 0 cigarettes smoked, female, </w:t>
      </w:r>
      <w:r w:rsidR="00185F0D">
        <w:rPr>
          <w:sz w:val="24"/>
          <w:szCs w:val="24"/>
        </w:rPr>
        <w:t xml:space="preserve">no blood pressure medications, and </w:t>
      </w:r>
      <w:r>
        <w:rPr>
          <w:sz w:val="24"/>
          <w:szCs w:val="24"/>
        </w:rPr>
        <w:t xml:space="preserve">no diabetes. </w:t>
      </w:r>
    </w:p>
    <w:p w14:paraId="3FBC1C21" w14:textId="77777777" w:rsidR="003D6DA0" w:rsidRPr="003D6DA0" w:rsidRDefault="003D6DA0" w:rsidP="003D6DA0">
      <w:pPr>
        <w:spacing w:after="0" w:line="276" w:lineRule="auto"/>
        <w:ind w:firstLine="720"/>
        <w:rPr>
          <w:sz w:val="24"/>
          <w:szCs w:val="24"/>
        </w:rPr>
      </w:pPr>
    </w:p>
    <w:p w14:paraId="2902C8D3" w14:textId="72C1EEFB" w:rsidR="0019356C" w:rsidRDefault="0019356C" w:rsidP="0019356C">
      <w:pPr>
        <w:pStyle w:val="Heading2"/>
        <w:spacing w:before="0" w:after="0" w:line="240" w:lineRule="auto"/>
        <w:rPr>
          <w:rFonts w:eastAsia="Arial"/>
          <w:b/>
        </w:rPr>
      </w:pPr>
      <w:bookmarkStart w:id="2" w:name="_hvvmva3jv221"/>
      <w:bookmarkEnd w:id="2"/>
      <w:r>
        <w:rPr>
          <w:rFonts w:eastAsia="Arial"/>
          <w:b/>
        </w:rPr>
        <w:t>Result</w:t>
      </w:r>
      <w:r w:rsidR="0023428B">
        <w:rPr>
          <w:rFonts w:eastAsia="Arial"/>
          <w:b/>
        </w:rPr>
        <w:t>s</w:t>
      </w:r>
    </w:p>
    <w:p w14:paraId="6ADF0D62" w14:textId="77777777" w:rsidR="0019356C" w:rsidRDefault="0019356C" w:rsidP="0019356C">
      <w:pPr>
        <w:spacing w:after="0" w:line="240" w:lineRule="auto"/>
        <w:rPr>
          <w:rFonts w:eastAsia="Arial"/>
          <w:sz w:val="24"/>
          <w:szCs w:val="24"/>
        </w:rPr>
      </w:pPr>
      <w:r>
        <w:rPr>
          <w:b/>
          <w:sz w:val="24"/>
          <w:szCs w:val="24"/>
        </w:rPr>
        <w:t>Table 2</w:t>
      </w:r>
      <w:r>
        <w:rPr>
          <w:sz w:val="24"/>
          <w:szCs w:val="24"/>
        </w:rPr>
        <w:t>: Cox proportional hazard model regression coefficients for CVD</w:t>
      </w:r>
    </w:p>
    <w:tbl>
      <w:tblPr>
        <w:tblW w:w="9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395"/>
        <w:gridCol w:w="1080"/>
        <w:gridCol w:w="1830"/>
        <w:gridCol w:w="1065"/>
        <w:gridCol w:w="1065"/>
      </w:tblGrid>
      <w:tr w:rsidR="0019356C" w14:paraId="6A0DBD41"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A11546D"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Variable</w:t>
            </w:r>
          </w:p>
        </w:tc>
        <w:tc>
          <w:tcPr>
            <w:tcW w:w="13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5E09BC2"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Parameter Estimate</w:t>
            </w:r>
          </w:p>
        </w:tc>
        <w:tc>
          <w:tcPr>
            <w:tcW w:w="10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4C44A3A"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Hazard Ratio</w:t>
            </w:r>
          </w:p>
        </w:tc>
        <w:tc>
          <w:tcPr>
            <w:tcW w:w="18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9606A5D"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95% Hazard Ratio Confidence Interval</w:t>
            </w:r>
          </w:p>
        </w:tc>
        <w:tc>
          <w:tcPr>
            <w:tcW w:w="106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2DD3CB7" w14:textId="77777777" w:rsidR="0019356C" w:rsidRPr="003D6DA0" w:rsidRDefault="0019356C" w:rsidP="0019356C">
            <w:pPr>
              <w:widowControl w:val="0"/>
              <w:spacing w:after="0" w:line="240" w:lineRule="auto"/>
              <w:jc w:val="center"/>
              <w:rPr>
                <w:rFonts w:ascii="Arial" w:hAnsi="Arial" w:cs="Arial"/>
                <w:b/>
                <w:sz w:val="24"/>
                <w:szCs w:val="24"/>
              </w:rPr>
            </w:pPr>
            <w:proofErr w:type="spellStart"/>
            <w:r w:rsidRPr="003D6DA0">
              <w:rPr>
                <w:rFonts w:ascii="Arial" w:hAnsi="Arial" w:cs="Arial"/>
                <w:b/>
                <w:sz w:val="24"/>
                <w:szCs w:val="24"/>
              </w:rPr>
              <w:t>zph</w:t>
            </w:r>
            <w:proofErr w:type="spellEnd"/>
            <w:r w:rsidRPr="003D6DA0">
              <w:rPr>
                <w:rFonts w:ascii="Arial" w:hAnsi="Arial" w:cs="Arial"/>
                <w:b/>
                <w:sz w:val="24"/>
                <w:szCs w:val="24"/>
              </w:rPr>
              <w:t xml:space="preserve"> test p-value</w:t>
            </w:r>
          </w:p>
        </w:tc>
        <w:tc>
          <w:tcPr>
            <w:tcW w:w="106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C6F0489"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p-value</w:t>
            </w:r>
          </w:p>
        </w:tc>
      </w:tr>
      <w:tr w:rsidR="0019356C" w14:paraId="511A2F10"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C225D60" w14:textId="5F9DEC58" w:rsidR="0019356C" w:rsidRPr="003D6DA0" w:rsidRDefault="0019356C" w:rsidP="0019356C">
            <w:pPr>
              <w:widowControl w:val="0"/>
              <w:spacing w:after="0" w:line="240" w:lineRule="auto"/>
              <w:rPr>
                <w:sz w:val="24"/>
                <w:szCs w:val="24"/>
              </w:rPr>
            </w:pPr>
            <w:r w:rsidRPr="003D6DA0">
              <w:rPr>
                <w:sz w:val="24"/>
                <w:szCs w:val="24"/>
              </w:rPr>
              <w:t>Total Cholesterol</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D6501E5" w14:textId="5BA12BAE" w:rsidR="0019356C" w:rsidRPr="003D6DA0" w:rsidRDefault="0019356C" w:rsidP="0019356C">
            <w:pPr>
              <w:widowControl w:val="0"/>
              <w:spacing w:after="0" w:line="240" w:lineRule="auto"/>
              <w:jc w:val="center"/>
              <w:rPr>
                <w:sz w:val="24"/>
                <w:szCs w:val="24"/>
              </w:rPr>
            </w:pPr>
            <w:r w:rsidRPr="003D6DA0">
              <w:rPr>
                <w:sz w:val="24"/>
                <w:szCs w:val="24"/>
              </w:rPr>
              <w:t>0.003</w:t>
            </w:r>
            <w:r w:rsidR="00F170AE">
              <w:rPr>
                <w:sz w:val="24"/>
                <w:szCs w:val="24"/>
              </w:rPr>
              <w:t>06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70675BF" w14:textId="77777777" w:rsidR="0019356C" w:rsidRPr="003D6DA0" w:rsidRDefault="0019356C" w:rsidP="0019356C">
            <w:pPr>
              <w:widowControl w:val="0"/>
              <w:spacing w:after="0" w:line="240" w:lineRule="auto"/>
              <w:jc w:val="center"/>
              <w:rPr>
                <w:sz w:val="24"/>
                <w:szCs w:val="24"/>
              </w:rPr>
            </w:pPr>
            <w:r w:rsidRPr="003D6DA0">
              <w:rPr>
                <w:sz w:val="24"/>
                <w:szCs w:val="24"/>
              </w:rPr>
              <w:t>1.003</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DE00C21" w14:textId="77777777" w:rsidR="0019356C" w:rsidRPr="003D6DA0" w:rsidRDefault="0019356C" w:rsidP="0019356C">
            <w:pPr>
              <w:widowControl w:val="0"/>
              <w:spacing w:after="0" w:line="240" w:lineRule="auto"/>
              <w:jc w:val="center"/>
              <w:rPr>
                <w:sz w:val="24"/>
                <w:szCs w:val="24"/>
              </w:rPr>
            </w:pPr>
            <w:r w:rsidRPr="003D6DA0">
              <w:rPr>
                <w:sz w:val="24"/>
                <w:szCs w:val="24"/>
              </w:rPr>
              <w:t>1.002-1.004</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73E55D6" w14:textId="58EACCAD" w:rsidR="0019356C" w:rsidRPr="003D6DA0" w:rsidRDefault="0019356C" w:rsidP="0019356C">
            <w:pPr>
              <w:widowControl w:val="0"/>
              <w:spacing w:after="0" w:line="240" w:lineRule="auto"/>
              <w:jc w:val="center"/>
              <w:rPr>
                <w:sz w:val="24"/>
                <w:szCs w:val="24"/>
              </w:rPr>
            </w:pPr>
            <w:r w:rsidRPr="003D6DA0">
              <w:rPr>
                <w:sz w:val="24"/>
                <w:szCs w:val="24"/>
              </w:rPr>
              <w:t>0.0</w:t>
            </w:r>
            <w:r w:rsidR="00F55F24">
              <w:rPr>
                <w:sz w:val="24"/>
                <w:szCs w:val="24"/>
              </w:rPr>
              <w:t>907</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D6FB25B" w14:textId="77777777" w:rsidR="0019356C" w:rsidRPr="003D6DA0" w:rsidRDefault="0019356C" w:rsidP="0019356C">
            <w:pPr>
              <w:widowControl w:val="0"/>
              <w:spacing w:after="0" w:line="240" w:lineRule="auto"/>
              <w:jc w:val="center"/>
              <w:rPr>
                <w:sz w:val="24"/>
                <w:szCs w:val="24"/>
              </w:rPr>
            </w:pPr>
            <w:r w:rsidRPr="003D6DA0">
              <w:rPr>
                <w:sz w:val="24"/>
                <w:szCs w:val="24"/>
              </w:rPr>
              <w:t>&lt;0.0001</w:t>
            </w:r>
          </w:p>
        </w:tc>
      </w:tr>
      <w:tr w:rsidR="0019356C" w14:paraId="5F04A7A1"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48C6921" w14:textId="77777777" w:rsidR="0019356C" w:rsidRPr="003D6DA0" w:rsidRDefault="0019356C" w:rsidP="0019356C">
            <w:pPr>
              <w:widowControl w:val="0"/>
              <w:spacing w:after="0" w:line="240" w:lineRule="auto"/>
              <w:rPr>
                <w:sz w:val="24"/>
                <w:szCs w:val="24"/>
              </w:rPr>
            </w:pPr>
            <w:r w:rsidRPr="003D6DA0">
              <w:rPr>
                <w:sz w:val="24"/>
                <w:szCs w:val="24"/>
              </w:rPr>
              <w:t>1-10 Cigarettes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9A9FB8B" w14:textId="05046641" w:rsidR="0019356C" w:rsidRPr="003D6DA0" w:rsidRDefault="0019356C" w:rsidP="0019356C">
            <w:pPr>
              <w:widowControl w:val="0"/>
              <w:spacing w:after="0" w:line="240" w:lineRule="auto"/>
              <w:jc w:val="center"/>
              <w:rPr>
                <w:sz w:val="24"/>
                <w:szCs w:val="24"/>
              </w:rPr>
            </w:pPr>
            <w:r w:rsidRPr="003D6DA0">
              <w:rPr>
                <w:sz w:val="24"/>
                <w:szCs w:val="24"/>
              </w:rPr>
              <w:t>0.</w:t>
            </w:r>
            <w:r w:rsidR="00F170AE">
              <w:rPr>
                <w:sz w:val="24"/>
                <w:szCs w:val="24"/>
              </w:rPr>
              <w:t>19715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923D459" w14:textId="36777DA2" w:rsidR="0019356C" w:rsidRPr="003D6DA0" w:rsidRDefault="0019356C" w:rsidP="0019356C">
            <w:pPr>
              <w:widowControl w:val="0"/>
              <w:spacing w:after="0" w:line="240" w:lineRule="auto"/>
              <w:jc w:val="center"/>
              <w:rPr>
                <w:sz w:val="24"/>
                <w:szCs w:val="24"/>
              </w:rPr>
            </w:pPr>
            <w:r w:rsidRPr="003D6DA0">
              <w:rPr>
                <w:sz w:val="24"/>
                <w:szCs w:val="24"/>
              </w:rPr>
              <w:t>1.2</w:t>
            </w:r>
            <w:r w:rsidR="00F170AE">
              <w:rPr>
                <w:sz w:val="24"/>
                <w:szCs w:val="24"/>
              </w:rPr>
              <w:t>18</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E960D70" w14:textId="7C3049AA" w:rsidR="0019356C" w:rsidRPr="003D6DA0" w:rsidRDefault="0019356C" w:rsidP="0019356C">
            <w:pPr>
              <w:widowControl w:val="0"/>
              <w:spacing w:after="0" w:line="240" w:lineRule="auto"/>
              <w:jc w:val="center"/>
              <w:rPr>
                <w:sz w:val="24"/>
                <w:szCs w:val="24"/>
              </w:rPr>
            </w:pPr>
            <w:r w:rsidRPr="003D6DA0">
              <w:rPr>
                <w:sz w:val="24"/>
                <w:szCs w:val="24"/>
              </w:rPr>
              <w:t>1.0</w:t>
            </w:r>
            <w:r w:rsidR="00F170AE">
              <w:rPr>
                <w:sz w:val="24"/>
                <w:szCs w:val="24"/>
              </w:rPr>
              <w:t>13</w:t>
            </w:r>
            <w:r w:rsidRPr="003D6DA0">
              <w:rPr>
                <w:sz w:val="24"/>
                <w:szCs w:val="24"/>
              </w:rPr>
              <w:t>-1.4</w:t>
            </w:r>
            <w:r w:rsidR="00F170AE">
              <w:rPr>
                <w:sz w:val="24"/>
                <w:szCs w:val="24"/>
              </w:rPr>
              <w:t>65</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D8E3085" w14:textId="0C47D9BB" w:rsidR="0019356C" w:rsidRPr="003D6DA0" w:rsidRDefault="0019356C" w:rsidP="0019356C">
            <w:pPr>
              <w:widowControl w:val="0"/>
              <w:spacing w:after="0" w:line="240" w:lineRule="auto"/>
              <w:jc w:val="center"/>
              <w:rPr>
                <w:sz w:val="24"/>
                <w:szCs w:val="24"/>
              </w:rPr>
            </w:pPr>
            <w:r w:rsidRPr="003D6DA0">
              <w:rPr>
                <w:sz w:val="24"/>
                <w:szCs w:val="24"/>
              </w:rPr>
              <w:t>0.0</w:t>
            </w:r>
            <w:r w:rsidR="00F55F24">
              <w:rPr>
                <w:sz w:val="24"/>
                <w:szCs w:val="24"/>
              </w:rPr>
              <w:t>737</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2E825F3" w14:textId="4AD99422" w:rsidR="0019356C" w:rsidRPr="003D6DA0" w:rsidRDefault="0019356C" w:rsidP="0019356C">
            <w:pPr>
              <w:widowControl w:val="0"/>
              <w:spacing w:after="0" w:line="240" w:lineRule="auto"/>
              <w:jc w:val="center"/>
              <w:rPr>
                <w:sz w:val="24"/>
                <w:szCs w:val="24"/>
              </w:rPr>
            </w:pPr>
            <w:r w:rsidRPr="003D6DA0">
              <w:rPr>
                <w:sz w:val="24"/>
                <w:szCs w:val="24"/>
              </w:rPr>
              <w:t>0.</w:t>
            </w:r>
            <w:r w:rsidR="00F55F24">
              <w:rPr>
                <w:sz w:val="24"/>
                <w:szCs w:val="24"/>
              </w:rPr>
              <w:t>0363</w:t>
            </w:r>
          </w:p>
        </w:tc>
      </w:tr>
      <w:tr w:rsidR="0019356C" w14:paraId="2F377473"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09FA8D9" w14:textId="77777777" w:rsidR="0019356C" w:rsidRPr="003D6DA0" w:rsidRDefault="0019356C" w:rsidP="0019356C">
            <w:pPr>
              <w:widowControl w:val="0"/>
              <w:spacing w:after="0" w:line="240" w:lineRule="auto"/>
              <w:rPr>
                <w:sz w:val="24"/>
                <w:szCs w:val="24"/>
              </w:rPr>
            </w:pPr>
            <w:r w:rsidRPr="003D6DA0">
              <w:rPr>
                <w:sz w:val="24"/>
                <w:szCs w:val="24"/>
              </w:rPr>
              <w:t>11-20 Cigarettes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81D731D" w14:textId="02DC4FDA" w:rsidR="0019356C" w:rsidRPr="003D6DA0" w:rsidRDefault="0019356C" w:rsidP="0019356C">
            <w:pPr>
              <w:widowControl w:val="0"/>
              <w:spacing w:after="0" w:line="240" w:lineRule="auto"/>
              <w:jc w:val="center"/>
              <w:rPr>
                <w:sz w:val="24"/>
                <w:szCs w:val="24"/>
              </w:rPr>
            </w:pPr>
            <w:r w:rsidRPr="003D6DA0">
              <w:rPr>
                <w:sz w:val="24"/>
                <w:szCs w:val="24"/>
              </w:rPr>
              <w:t>0.41</w:t>
            </w:r>
            <w:r w:rsidR="00F170AE">
              <w:rPr>
                <w:sz w:val="24"/>
                <w:szCs w:val="24"/>
              </w:rPr>
              <w:t>644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CD5D0B0" w14:textId="0DD9FA0A" w:rsidR="0019356C" w:rsidRPr="003D6DA0" w:rsidRDefault="0019356C" w:rsidP="0019356C">
            <w:pPr>
              <w:widowControl w:val="0"/>
              <w:spacing w:after="0" w:line="240" w:lineRule="auto"/>
              <w:jc w:val="center"/>
              <w:rPr>
                <w:sz w:val="24"/>
                <w:szCs w:val="24"/>
              </w:rPr>
            </w:pPr>
            <w:r w:rsidRPr="003D6DA0">
              <w:rPr>
                <w:sz w:val="24"/>
                <w:szCs w:val="24"/>
              </w:rPr>
              <w:t>1.51</w:t>
            </w:r>
            <w:r w:rsidR="00F170AE">
              <w:rPr>
                <w:sz w:val="24"/>
                <w:szCs w:val="24"/>
              </w:rPr>
              <w:t>7</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1B3CFC5" w14:textId="7660294F" w:rsidR="0019356C" w:rsidRPr="003D6DA0" w:rsidRDefault="0019356C" w:rsidP="0019356C">
            <w:pPr>
              <w:widowControl w:val="0"/>
              <w:spacing w:after="0" w:line="240" w:lineRule="auto"/>
              <w:jc w:val="center"/>
              <w:rPr>
                <w:sz w:val="24"/>
                <w:szCs w:val="24"/>
              </w:rPr>
            </w:pPr>
            <w:r w:rsidRPr="003D6DA0">
              <w:rPr>
                <w:sz w:val="24"/>
                <w:szCs w:val="24"/>
              </w:rPr>
              <w:t>1.30</w:t>
            </w:r>
            <w:r w:rsidR="00F170AE">
              <w:rPr>
                <w:sz w:val="24"/>
                <w:szCs w:val="24"/>
              </w:rPr>
              <w:t>2</w:t>
            </w:r>
            <w:r w:rsidRPr="003D6DA0">
              <w:rPr>
                <w:sz w:val="24"/>
                <w:szCs w:val="24"/>
              </w:rPr>
              <w:t>-1.76</w:t>
            </w:r>
            <w:r w:rsidR="00F170AE">
              <w:rPr>
                <w:sz w:val="24"/>
                <w:szCs w:val="24"/>
              </w:rPr>
              <w:t>6</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A369E9F" w14:textId="5AC90A4A" w:rsidR="0019356C" w:rsidRPr="003D6DA0" w:rsidRDefault="0019356C" w:rsidP="0019356C">
            <w:pPr>
              <w:widowControl w:val="0"/>
              <w:spacing w:after="0" w:line="240" w:lineRule="auto"/>
              <w:jc w:val="center"/>
              <w:rPr>
                <w:sz w:val="24"/>
                <w:szCs w:val="24"/>
              </w:rPr>
            </w:pPr>
            <w:r w:rsidRPr="003D6DA0">
              <w:rPr>
                <w:sz w:val="24"/>
                <w:szCs w:val="24"/>
              </w:rPr>
              <w:t>0.8</w:t>
            </w:r>
            <w:r w:rsidR="00F55F24">
              <w:rPr>
                <w:sz w:val="24"/>
                <w:szCs w:val="24"/>
              </w:rPr>
              <w:t>954</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C6FFC86" w14:textId="77777777" w:rsidR="0019356C" w:rsidRPr="003D6DA0" w:rsidRDefault="0019356C" w:rsidP="0019356C">
            <w:pPr>
              <w:widowControl w:val="0"/>
              <w:spacing w:after="0" w:line="240" w:lineRule="auto"/>
              <w:jc w:val="center"/>
              <w:rPr>
                <w:sz w:val="24"/>
                <w:szCs w:val="24"/>
              </w:rPr>
            </w:pPr>
            <w:r w:rsidRPr="003D6DA0">
              <w:rPr>
                <w:sz w:val="24"/>
                <w:szCs w:val="24"/>
              </w:rPr>
              <w:t>&lt;.0001</w:t>
            </w:r>
          </w:p>
        </w:tc>
      </w:tr>
      <w:tr w:rsidR="0019356C" w14:paraId="2B289E91"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D7B3C76" w14:textId="77777777" w:rsidR="0019356C" w:rsidRPr="003D6DA0" w:rsidRDefault="0019356C" w:rsidP="0019356C">
            <w:pPr>
              <w:widowControl w:val="0"/>
              <w:spacing w:after="0" w:line="240" w:lineRule="auto"/>
              <w:rPr>
                <w:sz w:val="24"/>
                <w:szCs w:val="24"/>
              </w:rPr>
            </w:pPr>
            <w:r w:rsidRPr="003D6DA0">
              <w:rPr>
                <w:sz w:val="24"/>
                <w:szCs w:val="24"/>
              </w:rPr>
              <w:t>21+ Cigarettes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BCB6F27" w14:textId="13E20CD3" w:rsidR="0019356C" w:rsidRPr="003D6DA0" w:rsidRDefault="0019356C" w:rsidP="0019356C">
            <w:pPr>
              <w:widowControl w:val="0"/>
              <w:spacing w:after="0" w:line="240" w:lineRule="auto"/>
              <w:jc w:val="center"/>
              <w:rPr>
                <w:sz w:val="24"/>
                <w:szCs w:val="24"/>
              </w:rPr>
            </w:pPr>
            <w:r w:rsidRPr="003D6DA0">
              <w:rPr>
                <w:sz w:val="24"/>
                <w:szCs w:val="24"/>
              </w:rPr>
              <w:t>0.</w:t>
            </w:r>
            <w:r w:rsidR="00F170AE">
              <w:rPr>
                <w:sz w:val="24"/>
                <w:szCs w:val="24"/>
              </w:rPr>
              <w:t>34842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67427C6" w14:textId="6B93AF8B" w:rsidR="0019356C" w:rsidRPr="003D6DA0" w:rsidRDefault="0019356C" w:rsidP="0019356C">
            <w:pPr>
              <w:widowControl w:val="0"/>
              <w:spacing w:after="0" w:line="240" w:lineRule="auto"/>
              <w:jc w:val="center"/>
              <w:rPr>
                <w:sz w:val="24"/>
                <w:szCs w:val="24"/>
              </w:rPr>
            </w:pPr>
            <w:r w:rsidRPr="003D6DA0">
              <w:rPr>
                <w:sz w:val="24"/>
                <w:szCs w:val="24"/>
              </w:rPr>
              <w:t>1.41</w:t>
            </w:r>
            <w:r w:rsidR="00F55F24">
              <w:rPr>
                <w:sz w:val="24"/>
                <w:szCs w:val="24"/>
              </w:rPr>
              <w:t>7</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126B377" w14:textId="66709F3B" w:rsidR="0019356C" w:rsidRPr="003D6DA0" w:rsidRDefault="0019356C" w:rsidP="0019356C">
            <w:pPr>
              <w:widowControl w:val="0"/>
              <w:spacing w:after="0" w:line="240" w:lineRule="auto"/>
              <w:jc w:val="center"/>
              <w:rPr>
                <w:sz w:val="24"/>
                <w:szCs w:val="24"/>
              </w:rPr>
            </w:pPr>
            <w:r w:rsidRPr="003D6DA0">
              <w:rPr>
                <w:sz w:val="24"/>
                <w:szCs w:val="24"/>
              </w:rPr>
              <w:t>1.15</w:t>
            </w:r>
            <w:r w:rsidR="00F55F24">
              <w:rPr>
                <w:sz w:val="24"/>
                <w:szCs w:val="24"/>
              </w:rPr>
              <w:t>9</w:t>
            </w:r>
            <w:r w:rsidRPr="003D6DA0">
              <w:rPr>
                <w:sz w:val="24"/>
                <w:szCs w:val="24"/>
              </w:rPr>
              <w:t>-1.728</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4BFC294" w14:textId="4F985DEF" w:rsidR="0019356C" w:rsidRPr="003D6DA0" w:rsidRDefault="0019356C" w:rsidP="0019356C">
            <w:pPr>
              <w:widowControl w:val="0"/>
              <w:spacing w:after="0" w:line="240" w:lineRule="auto"/>
              <w:jc w:val="center"/>
              <w:rPr>
                <w:sz w:val="24"/>
                <w:szCs w:val="24"/>
              </w:rPr>
            </w:pPr>
            <w:r w:rsidRPr="003D6DA0">
              <w:rPr>
                <w:sz w:val="24"/>
                <w:szCs w:val="24"/>
              </w:rPr>
              <w:t>0.4</w:t>
            </w:r>
            <w:r w:rsidR="00F55F24">
              <w:rPr>
                <w:sz w:val="24"/>
                <w:szCs w:val="24"/>
              </w:rPr>
              <w:t>318</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B98ACC3" w14:textId="77777777" w:rsidR="0019356C" w:rsidRPr="003D6DA0" w:rsidRDefault="0019356C" w:rsidP="0019356C">
            <w:pPr>
              <w:widowControl w:val="0"/>
              <w:spacing w:after="0" w:line="240" w:lineRule="auto"/>
              <w:jc w:val="center"/>
              <w:rPr>
                <w:sz w:val="24"/>
                <w:szCs w:val="24"/>
              </w:rPr>
            </w:pPr>
            <w:r w:rsidRPr="003D6DA0">
              <w:rPr>
                <w:sz w:val="24"/>
                <w:szCs w:val="24"/>
              </w:rPr>
              <w:t>0.0007</w:t>
            </w:r>
          </w:p>
        </w:tc>
      </w:tr>
      <w:tr w:rsidR="0019356C" w14:paraId="415B8788"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057DF8A" w14:textId="77777777" w:rsidR="0019356C" w:rsidRPr="003D6DA0" w:rsidRDefault="0019356C" w:rsidP="0019356C">
            <w:pPr>
              <w:widowControl w:val="0"/>
              <w:spacing w:after="0" w:line="240" w:lineRule="auto"/>
              <w:rPr>
                <w:sz w:val="24"/>
                <w:szCs w:val="24"/>
              </w:rPr>
            </w:pPr>
            <w:r w:rsidRPr="003D6DA0">
              <w:rPr>
                <w:sz w:val="24"/>
                <w:szCs w:val="24"/>
              </w:rPr>
              <w:t>Sex (Male)</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6279A2E" w14:textId="2DED22E8" w:rsidR="0019356C" w:rsidRPr="003D6DA0" w:rsidRDefault="0019356C" w:rsidP="0019356C">
            <w:pPr>
              <w:widowControl w:val="0"/>
              <w:spacing w:after="0" w:line="240" w:lineRule="auto"/>
              <w:jc w:val="center"/>
              <w:rPr>
                <w:sz w:val="24"/>
                <w:szCs w:val="24"/>
              </w:rPr>
            </w:pPr>
            <w:r w:rsidRPr="003D6DA0">
              <w:rPr>
                <w:sz w:val="24"/>
                <w:szCs w:val="24"/>
              </w:rPr>
              <w:t>0.8</w:t>
            </w:r>
            <w:r w:rsidR="00F170AE">
              <w:rPr>
                <w:sz w:val="24"/>
                <w:szCs w:val="24"/>
              </w:rPr>
              <w:t>8603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852C9E0" w14:textId="43C7E7EC" w:rsidR="0019356C" w:rsidRPr="003D6DA0" w:rsidRDefault="0019356C" w:rsidP="0019356C">
            <w:pPr>
              <w:widowControl w:val="0"/>
              <w:spacing w:after="0" w:line="240" w:lineRule="auto"/>
              <w:jc w:val="center"/>
              <w:rPr>
                <w:sz w:val="24"/>
                <w:szCs w:val="24"/>
              </w:rPr>
            </w:pPr>
            <w:r w:rsidRPr="003D6DA0">
              <w:rPr>
                <w:sz w:val="24"/>
                <w:szCs w:val="24"/>
              </w:rPr>
              <w:t>2.</w:t>
            </w:r>
            <w:r w:rsidR="00F55F24">
              <w:rPr>
                <w:sz w:val="24"/>
                <w:szCs w:val="24"/>
              </w:rPr>
              <w:t>425</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B17772F" w14:textId="4B87C43A" w:rsidR="0019356C" w:rsidRPr="003D6DA0" w:rsidRDefault="0019356C" w:rsidP="0019356C">
            <w:pPr>
              <w:widowControl w:val="0"/>
              <w:spacing w:after="0" w:line="240" w:lineRule="auto"/>
              <w:jc w:val="center"/>
              <w:rPr>
                <w:sz w:val="24"/>
                <w:szCs w:val="24"/>
              </w:rPr>
            </w:pPr>
            <w:r w:rsidRPr="003D6DA0">
              <w:rPr>
                <w:sz w:val="24"/>
                <w:szCs w:val="24"/>
              </w:rPr>
              <w:t>2.1</w:t>
            </w:r>
            <w:r w:rsidR="00F55F24">
              <w:rPr>
                <w:sz w:val="24"/>
                <w:szCs w:val="24"/>
              </w:rPr>
              <w:t>28</w:t>
            </w:r>
            <w:r w:rsidRPr="003D6DA0">
              <w:rPr>
                <w:sz w:val="24"/>
                <w:szCs w:val="24"/>
              </w:rPr>
              <w:t>-2.7</w:t>
            </w:r>
            <w:r w:rsidR="00F55F24">
              <w:rPr>
                <w:sz w:val="24"/>
                <w:szCs w:val="24"/>
              </w:rPr>
              <w:t>65</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E4413A0" w14:textId="2394BFBD" w:rsidR="0019356C" w:rsidRPr="003D6DA0" w:rsidRDefault="0019356C" w:rsidP="0019356C">
            <w:pPr>
              <w:widowControl w:val="0"/>
              <w:spacing w:after="0" w:line="240" w:lineRule="auto"/>
              <w:jc w:val="center"/>
              <w:rPr>
                <w:sz w:val="24"/>
                <w:szCs w:val="24"/>
              </w:rPr>
            </w:pPr>
            <w:r w:rsidRPr="003D6DA0">
              <w:rPr>
                <w:sz w:val="24"/>
                <w:szCs w:val="24"/>
              </w:rPr>
              <w:t>0.</w:t>
            </w:r>
            <w:r w:rsidR="00F55F24">
              <w:rPr>
                <w:sz w:val="24"/>
                <w:szCs w:val="24"/>
              </w:rPr>
              <w:t>1703</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4B1BAE3" w14:textId="77777777" w:rsidR="0019356C" w:rsidRPr="003D6DA0" w:rsidRDefault="0019356C" w:rsidP="0019356C">
            <w:pPr>
              <w:widowControl w:val="0"/>
              <w:spacing w:after="0" w:line="240" w:lineRule="auto"/>
              <w:jc w:val="center"/>
              <w:rPr>
                <w:sz w:val="24"/>
                <w:szCs w:val="24"/>
              </w:rPr>
            </w:pPr>
            <w:r w:rsidRPr="003D6DA0">
              <w:rPr>
                <w:sz w:val="24"/>
                <w:szCs w:val="24"/>
              </w:rPr>
              <w:t>&lt;0.0001</w:t>
            </w:r>
          </w:p>
        </w:tc>
      </w:tr>
      <w:tr w:rsidR="0019356C" w14:paraId="3D25AFC5"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F6B49EA" w14:textId="77777777" w:rsidR="0019356C" w:rsidRPr="003D6DA0" w:rsidRDefault="0019356C" w:rsidP="0019356C">
            <w:pPr>
              <w:widowControl w:val="0"/>
              <w:spacing w:after="0" w:line="240" w:lineRule="auto"/>
              <w:rPr>
                <w:sz w:val="24"/>
                <w:szCs w:val="24"/>
              </w:rPr>
            </w:pPr>
            <w:r w:rsidRPr="003D6DA0">
              <w:rPr>
                <w:sz w:val="24"/>
                <w:szCs w:val="24"/>
              </w:rPr>
              <w:lastRenderedPageBreak/>
              <w:t>Age</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1FF8A3A" w14:textId="5775A162" w:rsidR="0019356C" w:rsidRPr="003D6DA0" w:rsidRDefault="0019356C" w:rsidP="0019356C">
            <w:pPr>
              <w:widowControl w:val="0"/>
              <w:spacing w:after="0" w:line="240" w:lineRule="auto"/>
              <w:jc w:val="center"/>
              <w:rPr>
                <w:sz w:val="24"/>
                <w:szCs w:val="24"/>
              </w:rPr>
            </w:pPr>
            <w:r w:rsidRPr="003D6DA0">
              <w:rPr>
                <w:sz w:val="24"/>
                <w:szCs w:val="24"/>
              </w:rPr>
              <w:t>0.0</w:t>
            </w:r>
            <w:r w:rsidR="00F170AE">
              <w:rPr>
                <w:sz w:val="24"/>
                <w:szCs w:val="24"/>
              </w:rPr>
              <w:t>5847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3667C0E" w14:textId="77777777" w:rsidR="0019356C" w:rsidRPr="003D6DA0" w:rsidRDefault="0019356C" w:rsidP="0019356C">
            <w:pPr>
              <w:widowControl w:val="0"/>
              <w:spacing w:after="0" w:line="240" w:lineRule="auto"/>
              <w:jc w:val="center"/>
              <w:rPr>
                <w:sz w:val="24"/>
                <w:szCs w:val="24"/>
              </w:rPr>
            </w:pPr>
            <w:r w:rsidRPr="003D6DA0">
              <w:rPr>
                <w:sz w:val="24"/>
                <w:szCs w:val="24"/>
              </w:rPr>
              <w:t>1.060</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DB20CA3" w14:textId="77777777" w:rsidR="0019356C" w:rsidRPr="003D6DA0" w:rsidRDefault="0019356C" w:rsidP="0019356C">
            <w:pPr>
              <w:widowControl w:val="0"/>
              <w:spacing w:after="0" w:line="240" w:lineRule="auto"/>
              <w:jc w:val="center"/>
              <w:rPr>
                <w:sz w:val="24"/>
                <w:szCs w:val="24"/>
              </w:rPr>
            </w:pPr>
            <w:r w:rsidRPr="003D6DA0">
              <w:rPr>
                <w:sz w:val="24"/>
                <w:szCs w:val="24"/>
              </w:rPr>
              <w:t>1.052-1.069</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29BBB1B" w14:textId="7C7EB255" w:rsidR="0019356C" w:rsidRPr="003D6DA0" w:rsidRDefault="0019356C" w:rsidP="0019356C">
            <w:pPr>
              <w:widowControl w:val="0"/>
              <w:spacing w:after="0" w:line="240" w:lineRule="auto"/>
              <w:jc w:val="center"/>
              <w:rPr>
                <w:sz w:val="24"/>
                <w:szCs w:val="24"/>
              </w:rPr>
            </w:pPr>
            <w:r w:rsidRPr="003D6DA0">
              <w:rPr>
                <w:sz w:val="24"/>
                <w:szCs w:val="24"/>
              </w:rPr>
              <w:t>0.05</w:t>
            </w:r>
            <w:r w:rsidR="00F55F24">
              <w:rPr>
                <w:sz w:val="24"/>
                <w:szCs w:val="24"/>
              </w:rPr>
              <w:t>43</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B65D83E" w14:textId="77777777" w:rsidR="0019356C" w:rsidRPr="003D6DA0" w:rsidRDefault="0019356C" w:rsidP="0019356C">
            <w:pPr>
              <w:widowControl w:val="0"/>
              <w:spacing w:after="0" w:line="240" w:lineRule="auto"/>
              <w:jc w:val="center"/>
              <w:rPr>
                <w:sz w:val="24"/>
                <w:szCs w:val="24"/>
              </w:rPr>
            </w:pPr>
            <w:r w:rsidRPr="003D6DA0">
              <w:rPr>
                <w:sz w:val="24"/>
                <w:szCs w:val="24"/>
              </w:rPr>
              <w:t>&lt;0.0001</w:t>
            </w:r>
          </w:p>
        </w:tc>
      </w:tr>
      <w:tr w:rsidR="0019356C" w14:paraId="73CC276D"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9D4EC1C" w14:textId="77777777" w:rsidR="0019356C" w:rsidRPr="003D6DA0" w:rsidRDefault="0019356C" w:rsidP="0019356C">
            <w:pPr>
              <w:widowControl w:val="0"/>
              <w:spacing w:after="0" w:line="240" w:lineRule="auto"/>
              <w:rPr>
                <w:sz w:val="24"/>
                <w:szCs w:val="24"/>
              </w:rPr>
            </w:pPr>
            <w:r w:rsidRPr="003D6DA0">
              <w:rPr>
                <w:sz w:val="24"/>
                <w:szCs w:val="24"/>
              </w:rPr>
              <w:t>Systolic Blood Pressure</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872DC51" w14:textId="5E827EFC" w:rsidR="0019356C" w:rsidRPr="003D6DA0" w:rsidRDefault="0019356C" w:rsidP="0019356C">
            <w:pPr>
              <w:widowControl w:val="0"/>
              <w:spacing w:after="0" w:line="240" w:lineRule="auto"/>
              <w:jc w:val="center"/>
              <w:rPr>
                <w:sz w:val="24"/>
                <w:szCs w:val="24"/>
              </w:rPr>
            </w:pPr>
            <w:r w:rsidRPr="003D6DA0">
              <w:rPr>
                <w:sz w:val="24"/>
                <w:szCs w:val="24"/>
              </w:rPr>
              <w:t>0.01</w:t>
            </w:r>
            <w:r w:rsidR="00F170AE">
              <w:rPr>
                <w:sz w:val="24"/>
                <w:szCs w:val="24"/>
              </w:rPr>
              <w:t>533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97AE9B7" w14:textId="48BAE54F" w:rsidR="0019356C" w:rsidRPr="003D6DA0" w:rsidRDefault="0019356C" w:rsidP="0019356C">
            <w:pPr>
              <w:widowControl w:val="0"/>
              <w:spacing w:after="0" w:line="240" w:lineRule="auto"/>
              <w:jc w:val="center"/>
              <w:rPr>
                <w:sz w:val="24"/>
                <w:szCs w:val="24"/>
              </w:rPr>
            </w:pPr>
            <w:r w:rsidRPr="003D6DA0">
              <w:rPr>
                <w:sz w:val="24"/>
                <w:szCs w:val="24"/>
              </w:rPr>
              <w:t>1.01</w:t>
            </w:r>
            <w:r w:rsidR="00F55F24">
              <w:rPr>
                <w:sz w:val="24"/>
                <w:szCs w:val="24"/>
              </w:rPr>
              <w:t>5</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B64E699" w14:textId="6F21B6D9" w:rsidR="0019356C" w:rsidRPr="003D6DA0" w:rsidRDefault="0019356C" w:rsidP="0019356C">
            <w:pPr>
              <w:widowControl w:val="0"/>
              <w:spacing w:after="0" w:line="240" w:lineRule="auto"/>
              <w:jc w:val="center"/>
              <w:rPr>
                <w:sz w:val="24"/>
                <w:szCs w:val="24"/>
              </w:rPr>
            </w:pPr>
            <w:r w:rsidRPr="003D6DA0">
              <w:rPr>
                <w:sz w:val="24"/>
                <w:szCs w:val="24"/>
              </w:rPr>
              <w:t>1.01</w:t>
            </w:r>
            <w:r w:rsidR="00F55F24">
              <w:rPr>
                <w:sz w:val="24"/>
                <w:szCs w:val="24"/>
              </w:rPr>
              <w:t>3</w:t>
            </w:r>
            <w:r w:rsidRPr="003D6DA0">
              <w:rPr>
                <w:sz w:val="24"/>
                <w:szCs w:val="24"/>
              </w:rPr>
              <w:t>-1.01</w:t>
            </w:r>
            <w:r w:rsidR="00F55F24">
              <w:rPr>
                <w:sz w:val="24"/>
                <w:szCs w:val="24"/>
              </w:rPr>
              <w:t>8</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8EF629C" w14:textId="6BE0C5A2" w:rsidR="0019356C" w:rsidRPr="003D6DA0" w:rsidRDefault="0019356C" w:rsidP="0019356C">
            <w:pPr>
              <w:widowControl w:val="0"/>
              <w:spacing w:after="0" w:line="240" w:lineRule="auto"/>
              <w:jc w:val="center"/>
              <w:rPr>
                <w:sz w:val="24"/>
                <w:szCs w:val="24"/>
              </w:rPr>
            </w:pPr>
            <w:r w:rsidRPr="003D6DA0">
              <w:rPr>
                <w:sz w:val="24"/>
                <w:szCs w:val="24"/>
              </w:rPr>
              <w:t>0.</w:t>
            </w:r>
            <w:r w:rsidR="00F55F24">
              <w:rPr>
                <w:sz w:val="24"/>
                <w:szCs w:val="24"/>
              </w:rPr>
              <w:t>5499</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2A6CB26" w14:textId="77777777" w:rsidR="0019356C" w:rsidRPr="003D6DA0" w:rsidRDefault="0019356C" w:rsidP="0019356C">
            <w:pPr>
              <w:widowControl w:val="0"/>
              <w:spacing w:after="0" w:line="240" w:lineRule="auto"/>
              <w:jc w:val="center"/>
              <w:rPr>
                <w:sz w:val="24"/>
                <w:szCs w:val="24"/>
              </w:rPr>
            </w:pPr>
            <w:r w:rsidRPr="003D6DA0">
              <w:rPr>
                <w:sz w:val="24"/>
                <w:szCs w:val="24"/>
              </w:rPr>
              <w:t>&lt;0.0001</w:t>
            </w:r>
          </w:p>
        </w:tc>
      </w:tr>
      <w:tr w:rsidR="00F55F24" w14:paraId="401F6BF8"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5CE2F3C" w14:textId="200683DA" w:rsidR="00F55F24" w:rsidRPr="003D6DA0" w:rsidRDefault="00F55F24" w:rsidP="0019356C">
            <w:pPr>
              <w:widowControl w:val="0"/>
              <w:spacing w:after="0" w:line="240" w:lineRule="auto"/>
              <w:rPr>
                <w:sz w:val="24"/>
                <w:szCs w:val="24"/>
              </w:rPr>
            </w:pPr>
            <w:r>
              <w:rPr>
                <w:sz w:val="24"/>
                <w:szCs w:val="24"/>
              </w:rPr>
              <w:t>BP Meds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1F6C4F3" w14:textId="796C9F21" w:rsidR="00F55F24" w:rsidRPr="003D6DA0" w:rsidRDefault="00F55F24" w:rsidP="0019356C">
            <w:pPr>
              <w:widowControl w:val="0"/>
              <w:spacing w:after="0" w:line="240" w:lineRule="auto"/>
              <w:jc w:val="center"/>
              <w:rPr>
                <w:sz w:val="24"/>
                <w:szCs w:val="24"/>
              </w:rPr>
            </w:pPr>
            <w:r>
              <w:rPr>
                <w:sz w:val="24"/>
                <w:szCs w:val="24"/>
              </w:rPr>
              <w:t>0.36172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2EE61F1" w14:textId="795002D2" w:rsidR="00F55F24" w:rsidRPr="003D6DA0" w:rsidRDefault="00F55F24" w:rsidP="0019356C">
            <w:pPr>
              <w:widowControl w:val="0"/>
              <w:spacing w:after="0" w:line="240" w:lineRule="auto"/>
              <w:jc w:val="center"/>
              <w:rPr>
                <w:sz w:val="24"/>
                <w:szCs w:val="24"/>
              </w:rPr>
            </w:pPr>
            <w:r>
              <w:rPr>
                <w:sz w:val="24"/>
                <w:szCs w:val="24"/>
              </w:rPr>
              <w:t>1.436</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E300ED9" w14:textId="7433171D" w:rsidR="00F55F24" w:rsidRPr="003D6DA0" w:rsidRDefault="00F55F24" w:rsidP="0019356C">
            <w:pPr>
              <w:widowControl w:val="0"/>
              <w:spacing w:after="0" w:line="240" w:lineRule="auto"/>
              <w:jc w:val="center"/>
              <w:rPr>
                <w:sz w:val="24"/>
                <w:szCs w:val="24"/>
              </w:rPr>
            </w:pPr>
            <w:r>
              <w:rPr>
                <w:sz w:val="24"/>
                <w:szCs w:val="24"/>
              </w:rPr>
              <w:t>1.103-1.868</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4B692CA" w14:textId="5BAE13DF" w:rsidR="00F55F24" w:rsidRPr="003D6DA0" w:rsidRDefault="00F55F24" w:rsidP="0019356C">
            <w:pPr>
              <w:widowControl w:val="0"/>
              <w:spacing w:after="0" w:line="240" w:lineRule="auto"/>
              <w:jc w:val="center"/>
              <w:rPr>
                <w:sz w:val="24"/>
                <w:szCs w:val="24"/>
              </w:rPr>
            </w:pPr>
            <w:r>
              <w:rPr>
                <w:sz w:val="24"/>
                <w:szCs w:val="24"/>
              </w:rPr>
              <w:t>0.1807</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B2A482B" w14:textId="24A0AC8B" w:rsidR="00F55F24" w:rsidRPr="003D6DA0" w:rsidRDefault="00F55F24" w:rsidP="0019356C">
            <w:pPr>
              <w:widowControl w:val="0"/>
              <w:spacing w:after="0" w:line="240" w:lineRule="auto"/>
              <w:jc w:val="center"/>
              <w:rPr>
                <w:sz w:val="24"/>
                <w:szCs w:val="24"/>
              </w:rPr>
            </w:pPr>
            <w:r>
              <w:rPr>
                <w:sz w:val="24"/>
                <w:szCs w:val="24"/>
              </w:rPr>
              <w:t>0.0071</w:t>
            </w:r>
          </w:p>
        </w:tc>
      </w:tr>
      <w:tr w:rsidR="0019356C" w14:paraId="5C149573"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A116A65" w14:textId="77777777" w:rsidR="0019356C" w:rsidRPr="003D6DA0" w:rsidRDefault="0019356C" w:rsidP="0019356C">
            <w:pPr>
              <w:widowControl w:val="0"/>
              <w:spacing w:after="0" w:line="240" w:lineRule="auto"/>
              <w:rPr>
                <w:sz w:val="24"/>
                <w:szCs w:val="24"/>
              </w:rPr>
            </w:pPr>
            <w:r w:rsidRPr="003D6DA0">
              <w:rPr>
                <w:sz w:val="24"/>
                <w:szCs w:val="24"/>
              </w:rPr>
              <w:t xml:space="preserve">Diabetes </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92B90D1" w14:textId="78C50CED" w:rsidR="0019356C" w:rsidRPr="003D6DA0" w:rsidRDefault="0019356C" w:rsidP="0019356C">
            <w:pPr>
              <w:widowControl w:val="0"/>
              <w:spacing w:after="0" w:line="240" w:lineRule="auto"/>
              <w:jc w:val="center"/>
              <w:rPr>
                <w:sz w:val="24"/>
                <w:szCs w:val="24"/>
              </w:rPr>
            </w:pPr>
            <w:r w:rsidRPr="003D6DA0">
              <w:rPr>
                <w:sz w:val="24"/>
                <w:szCs w:val="24"/>
              </w:rPr>
              <w:t>0.8</w:t>
            </w:r>
            <w:r w:rsidR="00F170AE">
              <w:rPr>
                <w:sz w:val="24"/>
                <w:szCs w:val="24"/>
              </w:rPr>
              <w:t>2074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75F5998" w14:textId="750A6627" w:rsidR="0019356C" w:rsidRPr="003D6DA0" w:rsidRDefault="0019356C" w:rsidP="0019356C">
            <w:pPr>
              <w:widowControl w:val="0"/>
              <w:spacing w:after="0" w:line="240" w:lineRule="auto"/>
              <w:jc w:val="center"/>
              <w:rPr>
                <w:sz w:val="24"/>
                <w:szCs w:val="24"/>
              </w:rPr>
            </w:pPr>
            <w:r w:rsidRPr="003D6DA0">
              <w:rPr>
                <w:sz w:val="24"/>
                <w:szCs w:val="24"/>
              </w:rPr>
              <w:t>2.2</w:t>
            </w:r>
            <w:r w:rsidR="00F55F24">
              <w:rPr>
                <w:sz w:val="24"/>
                <w:szCs w:val="24"/>
              </w:rPr>
              <w:t>72</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FFD1AD9" w14:textId="2CE01911" w:rsidR="0019356C" w:rsidRPr="003D6DA0" w:rsidRDefault="0019356C" w:rsidP="0019356C">
            <w:pPr>
              <w:widowControl w:val="0"/>
              <w:spacing w:after="0" w:line="240" w:lineRule="auto"/>
              <w:jc w:val="center"/>
              <w:rPr>
                <w:sz w:val="24"/>
                <w:szCs w:val="24"/>
              </w:rPr>
            </w:pPr>
            <w:r w:rsidRPr="003D6DA0">
              <w:rPr>
                <w:sz w:val="24"/>
                <w:szCs w:val="24"/>
              </w:rPr>
              <w:t>1.77</w:t>
            </w:r>
            <w:r w:rsidR="00F55F24">
              <w:rPr>
                <w:sz w:val="24"/>
                <w:szCs w:val="24"/>
              </w:rPr>
              <w:t>7</w:t>
            </w:r>
            <w:r w:rsidRPr="003D6DA0">
              <w:rPr>
                <w:sz w:val="24"/>
                <w:szCs w:val="24"/>
              </w:rPr>
              <w:t>-2.90</w:t>
            </w:r>
            <w:r w:rsidR="00F55F24">
              <w:rPr>
                <w:sz w:val="24"/>
                <w:szCs w:val="24"/>
              </w:rPr>
              <w:t>6</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BFBCF9F" w14:textId="6D1C019A" w:rsidR="0019356C" w:rsidRPr="003D6DA0" w:rsidRDefault="0019356C" w:rsidP="0019356C">
            <w:pPr>
              <w:widowControl w:val="0"/>
              <w:spacing w:after="0" w:line="240" w:lineRule="auto"/>
              <w:jc w:val="center"/>
              <w:rPr>
                <w:sz w:val="24"/>
                <w:szCs w:val="24"/>
              </w:rPr>
            </w:pPr>
            <w:r w:rsidRPr="003D6DA0">
              <w:rPr>
                <w:sz w:val="24"/>
                <w:szCs w:val="24"/>
              </w:rPr>
              <w:t>0.05</w:t>
            </w:r>
            <w:r w:rsidR="00F55F24">
              <w:rPr>
                <w:sz w:val="24"/>
                <w:szCs w:val="24"/>
              </w:rPr>
              <w:t>13</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658E9F7" w14:textId="77777777" w:rsidR="0019356C" w:rsidRPr="003D6DA0" w:rsidRDefault="0019356C" w:rsidP="0019356C">
            <w:pPr>
              <w:widowControl w:val="0"/>
              <w:spacing w:after="0" w:line="240" w:lineRule="auto"/>
              <w:jc w:val="center"/>
              <w:rPr>
                <w:sz w:val="24"/>
                <w:szCs w:val="24"/>
              </w:rPr>
            </w:pPr>
            <w:r w:rsidRPr="003D6DA0">
              <w:rPr>
                <w:sz w:val="24"/>
                <w:szCs w:val="24"/>
              </w:rPr>
              <w:t>&lt;0.0001</w:t>
            </w:r>
          </w:p>
        </w:tc>
      </w:tr>
      <w:tr w:rsidR="0019356C" w14:paraId="4A582A01"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CB64C20" w14:textId="77777777" w:rsidR="0019356C" w:rsidRPr="003D6DA0" w:rsidRDefault="0019356C" w:rsidP="0019356C">
            <w:pPr>
              <w:widowControl w:val="0"/>
              <w:spacing w:after="0" w:line="240" w:lineRule="auto"/>
              <w:rPr>
                <w:sz w:val="24"/>
                <w:szCs w:val="24"/>
              </w:rPr>
            </w:pPr>
            <w:r w:rsidRPr="003D6DA0">
              <w:rPr>
                <w:sz w:val="24"/>
                <w:szCs w:val="24"/>
              </w:rPr>
              <w:t>BMI</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89317F5" w14:textId="0E1C115E" w:rsidR="0019356C" w:rsidRPr="003D6DA0" w:rsidRDefault="0019356C" w:rsidP="0019356C">
            <w:pPr>
              <w:widowControl w:val="0"/>
              <w:spacing w:after="0" w:line="240" w:lineRule="auto"/>
              <w:jc w:val="center"/>
              <w:rPr>
                <w:sz w:val="24"/>
                <w:szCs w:val="24"/>
              </w:rPr>
            </w:pPr>
            <w:r w:rsidRPr="003D6DA0">
              <w:rPr>
                <w:sz w:val="24"/>
                <w:szCs w:val="24"/>
              </w:rPr>
              <w:t>0.027</w:t>
            </w:r>
            <w:r w:rsidR="00F55F24">
              <w:rPr>
                <w:sz w:val="24"/>
                <w:szCs w:val="24"/>
              </w:rPr>
              <w:t>54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E0ACB8C" w14:textId="77777777" w:rsidR="0019356C" w:rsidRPr="003D6DA0" w:rsidRDefault="0019356C" w:rsidP="0019356C">
            <w:pPr>
              <w:widowControl w:val="0"/>
              <w:spacing w:after="0" w:line="240" w:lineRule="auto"/>
              <w:jc w:val="center"/>
              <w:rPr>
                <w:sz w:val="24"/>
                <w:szCs w:val="24"/>
              </w:rPr>
            </w:pPr>
            <w:r w:rsidRPr="003D6DA0">
              <w:rPr>
                <w:sz w:val="24"/>
                <w:szCs w:val="24"/>
              </w:rPr>
              <w:t>1.028</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F2FA6E1" w14:textId="0ED03304" w:rsidR="0019356C" w:rsidRPr="003D6DA0" w:rsidRDefault="0019356C" w:rsidP="0019356C">
            <w:pPr>
              <w:widowControl w:val="0"/>
              <w:spacing w:after="0" w:line="240" w:lineRule="auto"/>
              <w:jc w:val="center"/>
              <w:rPr>
                <w:sz w:val="24"/>
                <w:szCs w:val="24"/>
              </w:rPr>
            </w:pPr>
            <w:r w:rsidRPr="003D6DA0">
              <w:rPr>
                <w:sz w:val="24"/>
                <w:szCs w:val="24"/>
              </w:rPr>
              <w:t>1.013-1.04</w:t>
            </w:r>
            <w:r w:rsidR="00F55F24">
              <w:rPr>
                <w:sz w:val="24"/>
                <w:szCs w:val="24"/>
              </w:rPr>
              <w:t>3</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221EA98" w14:textId="1A658352" w:rsidR="0019356C" w:rsidRPr="003D6DA0" w:rsidRDefault="0019356C" w:rsidP="0019356C">
            <w:pPr>
              <w:widowControl w:val="0"/>
              <w:spacing w:after="0" w:line="240" w:lineRule="auto"/>
              <w:jc w:val="center"/>
              <w:rPr>
                <w:sz w:val="24"/>
                <w:szCs w:val="24"/>
              </w:rPr>
            </w:pPr>
            <w:r w:rsidRPr="003D6DA0">
              <w:rPr>
                <w:sz w:val="24"/>
                <w:szCs w:val="24"/>
              </w:rPr>
              <w:t>0.8</w:t>
            </w:r>
            <w:r w:rsidR="00F55F24">
              <w:rPr>
                <w:sz w:val="24"/>
                <w:szCs w:val="24"/>
              </w:rPr>
              <w:t>981</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A318F6E" w14:textId="7AE7554C" w:rsidR="0019356C" w:rsidRPr="003D6DA0" w:rsidRDefault="0019356C" w:rsidP="0019356C">
            <w:pPr>
              <w:widowControl w:val="0"/>
              <w:spacing w:after="0" w:line="240" w:lineRule="auto"/>
              <w:jc w:val="center"/>
              <w:rPr>
                <w:sz w:val="24"/>
                <w:szCs w:val="24"/>
              </w:rPr>
            </w:pPr>
            <w:r w:rsidRPr="003D6DA0">
              <w:rPr>
                <w:sz w:val="24"/>
                <w:szCs w:val="24"/>
              </w:rPr>
              <w:t>0.000</w:t>
            </w:r>
            <w:r w:rsidR="00F55F24">
              <w:rPr>
                <w:sz w:val="24"/>
                <w:szCs w:val="24"/>
              </w:rPr>
              <w:t>3</w:t>
            </w:r>
          </w:p>
        </w:tc>
      </w:tr>
    </w:tbl>
    <w:p w14:paraId="3350474C" w14:textId="77777777" w:rsidR="0019356C" w:rsidRDefault="0019356C" w:rsidP="0019356C">
      <w:pPr>
        <w:spacing w:after="0" w:line="240" w:lineRule="auto"/>
        <w:rPr>
          <w:rFonts w:ascii="Arial" w:hAnsi="Arial" w:cs="Arial"/>
          <w:lang w:val="en"/>
        </w:rPr>
      </w:pPr>
    </w:p>
    <w:p w14:paraId="29CC0DC5" w14:textId="77777777" w:rsidR="0019356C" w:rsidRDefault="0019356C" w:rsidP="0019356C">
      <w:pPr>
        <w:spacing w:after="0" w:line="240" w:lineRule="auto"/>
        <w:rPr>
          <w:sz w:val="24"/>
          <w:szCs w:val="24"/>
        </w:rPr>
      </w:pPr>
      <w:r>
        <w:rPr>
          <w:b/>
          <w:sz w:val="24"/>
          <w:szCs w:val="24"/>
        </w:rPr>
        <w:t>Table 3</w:t>
      </w:r>
      <w:r>
        <w:rPr>
          <w:sz w:val="24"/>
          <w:szCs w:val="24"/>
        </w:rPr>
        <w:t>: Cox proportional hazard model regression coefficients for CHD</w:t>
      </w:r>
    </w:p>
    <w:tbl>
      <w:tblPr>
        <w:tblW w:w="9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395"/>
        <w:gridCol w:w="1080"/>
        <w:gridCol w:w="1830"/>
        <w:gridCol w:w="1065"/>
        <w:gridCol w:w="1065"/>
      </w:tblGrid>
      <w:tr w:rsidR="0019356C" w14:paraId="376DA1A9"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4390C45"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Variable</w:t>
            </w:r>
          </w:p>
        </w:tc>
        <w:tc>
          <w:tcPr>
            <w:tcW w:w="13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B987467"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Parameter Estimate</w:t>
            </w:r>
          </w:p>
        </w:tc>
        <w:tc>
          <w:tcPr>
            <w:tcW w:w="10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2B67C3E"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Hazard Ratio</w:t>
            </w:r>
          </w:p>
        </w:tc>
        <w:tc>
          <w:tcPr>
            <w:tcW w:w="18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DC934DC"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95% Hazard Ratio Confidence Interval</w:t>
            </w:r>
          </w:p>
        </w:tc>
        <w:tc>
          <w:tcPr>
            <w:tcW w:w="106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AFDA9B2" w14:textId="77777777" w:rsidR="0019356C" w:rsidRPr="003D6DA0" w:rsidRDefault="0019356C" w:rsidP="0019356C">
            <w:pPr>
              <w:widowControl w:val="0"/>
              <w:spacing w:after="0" w:line="240" w:lineRule="auto"/>
              <w:jc w:val="center"/>
              <w:rPr>
                <w:rFonts w:ascii="Arial" w:hAnsi="Arial" w:cs="Arial"/>
                <w:b/>
                <w:sz w:val="24"/>
                <w:szCs w:val="24"/>
              </w:rPr>
            </w:pPr>
            <w:proofErr w:type="spellStart"/>
            <w:r w:rsidRPr="003D6DA0">
              <w:rPr>
                <w:rFonts w:ascii="Arial" w:hAnsi="Arial" w:cs="Arial"/>
                <w:b/>
                <w:sz w:val="24"/>
                <w:szCs w:val="24"/>
              </w:rPr>
              <w:t>zph</w:t>
            </w:r>
            <w:proofErr w:type="spellEnd"/>
            <w:r w:rsidRPr="003D6DA0">
              <w:rPr>
                <w:rFonts w:ascii="Arial" w:hAnsi="Arial" w:cs="Arial"/>
                <w:b/>
                <w:sz w:val="24"/>
                <w:szCs w:val="24"/>
              </w:rPr>
              <w:t xml:space="preserve"> test p-value</w:t>
            </w:r>
          </w:p>
        </w:tc>
        <w:tc>
          <w:tcPr>
            <w:tcW w:w="106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0640056"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p-value</w:t>
            </w:r>
          </w:p>
        </w:tc>
      </w:tr>
      <w:tr w:rsidR="0019356C" w14:paraId="5A60F145"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3DF8FA3" w14:textId="4880E0A2" w:rsidR="0019356C" w:rsidRDefault="0019356C" w:rsidP="0019356C">
            <w:pPr>
              <w:widowControl w:val="0"/>
              <w:spacing w:after="0" w:line="240" w:lineRule="auto"/>
              <w:rPr>
                <w:sz w:val="24"/>
                <w:szCs w:val="24"/>
              </w:rPr>
            </w:pPr>
            <w:r>
              <w:rPr>
                <w:sz w:val="24"/>
                <w:szCs w:val="24"/>
              </w:rPr>
              <w:t>Total Cholesterol</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2961F61" w14:textId="51DF17DD" w:rsidR="0019356C" w:rsidRDefault="0019356C" w:rsidP="0019356C">
            <w:pPr>
              <w:widowControl w:val="0"/>
              <w:spacing w:after="0" w:line="240" w:lineRule="auto"/>
              <w:jc w:val="center"/>
              <w:rPr>
                <w:sz w:val="24"/>
                <w:szCs w:val="24"/>
              </w:rPr>
            </w:pPr>
            <w:r>
              <w:rPr>
                <w:sz w:val="24"/>
                <w:szCs w:val="24"/>
              </w:rPr>
              <w:t>0.0042</w:t>
            </w:r>
            <w:r w:rsidR="00054DB1">
              <w:rPr>
                <w:sz w:val="24"/>
                <w:szCs w:val="24"/>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43EAACC" w14:textId="77777777" w:rsidR="0019356C" w:rsidRDefault="0019356C" w:rsidP="0019356C">
            <w:pPr>
              <w:widowControl w:val="0"/>
              <w:spacing w:after="0" w:line="240" w:lineRule="auto"/>
              <w:jc w:val="center"/>
              <w:rPr>
                <w:sz w:val="24"/>
                <w:szCs w:val="24"/>
              </w:rPr>
            </w:pPr>
            <w:r>
              <w:rPr>
                <w:sz w:val="24"/>
                <w:szCs w:val="24"/>
              </w:rPr>
              <w:t>1.004</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32B36CB" w14:textId="77777777" w:rsidR="0019356C" w:rsidRDefault="0019356C" w:rsidP="0019356C">
            <w:pPr>
              <w:widowControl w:val="0"/>
              <w:spacing w:after="0" w:line="240" w:lineRule="auto"/>
              <w:jc w:val="center"/>
              <w:rPr>
                <w:sz w:val="24"/>
                <w:szCs w:val="24"/>
              </w:rPr>
            </w:pPr>
            <w:r>
              <w:rPr>
                <w:sz w:val="24"/>
                <w:szCs w:val="24"/>
              </w:rPr>
              <w:t>1.003-1.005</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BE1C5B1" w14:textId="421CD7B2" w:rsidR="0019356C" w:rsidRDefault="0019356C" w:rsidP="0019356C">
            <w:pPr>
              <w:widowControl w:val="0"/>
              <w:spacing w:after="0" w:line="240" w:lineRule="auto"/>
              <w:jc w:val="center"/>
              <w:rPr>
                <w:sz w:val="24"/>
                <w:szCs w:val="24"/>
              </w:rPr>
            </w:pPr>
            <w:r>
              <w:rPr>
                <w:sz w:val="24"/>
                <w:szCs w:val="24"/>
              </w:rPr>
              <w:t>0.9</w:t>
            </w:r>
            <w:r w:rsidR="00054DB1">
              <w:rPr>
                <w:sz w:val="24"/>
                <w:szCs w:val="24"/>
              </w:rPr>
              <w:t>061</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F69D6C4" w14:textId="77777777" w:rsidR="0019356C" w:rsidRDefault="0019356C" w:rsidP="0019356C">
            <w:pPr>
              <w:widowControl w:val="0"/>
              <w:spacing w:after="0" w:line="240" w:lineRule="auto"/>
              <w:jc w:val="center"/>
              <w:rPr>
                <w:sz w:val="24"/>
                <w:szCs w:val="24"/>
              </w:rPr>
            </w:pPr>
            <w:r>
              <w:rPr>
                <w:sz w:val="24"/>
                <w:szCs w:val="24"/>
              </w:rPr>
              <w:t>&lt;.0001</w:t>
            </w:r>
          </w:p>
        </w:tc>
      </w:tr>
      <w:tr w:rsidR="0019356C" w14:paraId="4176A703"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414DCA0" w14:textId="77777777" w:rsidR="0019356C" w:rsidRDefault="0019356C" w:rsidP="0019356C">
            <w:pPr>
              <w:widowControl w:val="0"/>
              <w:spacing w:after="0" w:line="240" w:lineRule="auto"/>
              <w:rPr>
                <w:sz w:val="24"/>
                <w:szCs w:val="24"/>
              </w:rPr>
            </w:pPr>
            <w:r>
              <w:rPr>
                <w:sz w:val="24"/>
                <w:szCs w:val="24"/>
              </w:rPr>
              <w:t>1-10 Cigarettes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F60C9EE" w14:textId="2FF44C89" w:rsidR="0019356C" w:rsidRDefault="0019356C" w:rsidP="0019356C">
            <w:pPr>
              <w:widowControl w:val="0"/>
              <w:spacing w:after="0" w:line="240" w:lineRule="auto"/>
              <w:jc w:val="center"/>
              <w:rPr>
                <w:sz w:val="24"/>
                <w:szCs w:val="24"/>
              </w:rPr>
            </w:pPr>
            <w:r>
              <w:rPr>
                <w:sz w:val="24"/>
                <w:szCs w:val="24"/>
              </w:rPr>
              <w:t>0.0</w:t>
            </w:r>
            <w:r w:rsidR="00054DB1">
              <w:rPr>
                <w:sz w:val="24"/>
                <w:szCs w:val="24"/>
              </w:rPr>
              <w:t>7421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F2F8733" w14:textId="7BA05896" w:rsidR="0019356C" w:rsidRDefault="0019356C" w:rsidP="0019356C">
            <w:pPr>
              <w:widowControl w:val="0"/>
              <w:spacing w:after="0" w:line="240" w:lineRule="auto"/>
              <w:jc w:val="center"/>
              <w:rPr>
                <w:sz w:val="24"/>
                <w:szCs w:val="24"/>
              </w:rPr>
            </w:pPr>
            <w:r>
              <w:rPr>
                <w:sz w:val="24"/>
                <w:szCs w:val="24"/>
              </w:rPr>
              <w:t>1.07</w:t>
            </w:r>
            <w:r w:rsidR="00054DB1">
              <w:rPr>
                <w:sz w:val="24"/>
                <w:szCs w:val="24"/>
              </w:rPr>
              <w:t>7</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D62A444" w14:textId="59D1C755" w:rsidR="0019356C" w:rsidRDefault="0019356C" w:rsidP="0019356C">
            <w:pPr>
              <w:widowControl w:val="0"/>
              <w:spacing w:after="0" w:line="240" w:lineRule="auto"/>
              <w:jc w:val="center"/>
              <w:rPr>
                <w:sz w:val="24"/>
                <w:szCs w:val="24"/>
              </w:rPr>
            </w:pPr>
            <w:r>
              <w:rPr>
                <w:sz w:val="24"/>
                <w:szCs w:val="24"/>
              </w:rPr>
              <w:t>0.</w:t>
            </w:r>
            <w:r w:rsidR="00054DB1">
              <w:rPr>
                <w:sz w:val="24"/>
                <w:szCs w:val="24"/>
              </w:rPr>
              <w:t>900</w:t>
            </w:r>
            <w:r>
              <w:rPr>
                <w:sz w:val="24"/>
                <w:szCs w:val="24"/>
              </w:rPr>
              <w:t>-1.28</w:t>
            </w:r>
            <w:r w:rsidR="00054DB1">
              <w:rPr>
                <w:sz w:val="24"/>
                <w:szCs w:val="24"/>
              </w:rPr>
              <w:t>9</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C449E8B" w14:textId="3FAE9D5A" w:rsidR="0019356C" w:rsidRDefault="0019356C" w:rsidP="0019356C">
            <w:pPr>
              <w:widowControl w:val="0"/>
              <w:spacing w:after="0" w:line="240" w:lineRule="auto"/>
              <w:jc w:val="center"/>
              <w:rPr>
                <w:sz w:val="24"/>
                <w:szCs w:val="24"/>
              </w:rPr>
            </w:pPr>
            <w:r>
              <w:rPr>
                <w:sz w:val="24"/>
                <w:szCs w:val="24"/>
              </w:rPr>
              <w:t>0.33</w:t>
            </w:r>
            <w:r w:rsidR="00054DB1">
              <w:rPr>
                <w:sz w:val="24"/>
                <w:szCs w:val="24"/>
              </w:rPr>
              <w:t>48</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F830C2B" w14:textId="50C395D7" w:rsidR="0019356C" w:rsidRDefault="0019356C" w:rsidP="0019356C">
            <w:pPr>
              <w:widowControl w:val="0"/>
              <w:spacing w:after="0" w:line="240" w:lineRule="auto"/>
              <w:jc w:val="center"/>
              <w:rPr>
                <w:sz w:val="24"/>
                <w:szCs w:val="24"/>
                <w:highlight w:val="yellow"/>
              </w:rPr>
            </w:pPr>
            <w:r>
              <w:rPr>
                <w:sz w:val="24"/>
                <w:szCs w:val="24"/>
                <w:highlight w:val="yellow"/>
              </w:rPr>
              <w:t>0.4</w:t>
            </w:r>
            <w:r w:rsidR="00054DB1">
              <w:rPr>
                <w:sz w:val="24"/>
                <w:szCs w:val="24"/>
                <w:highlight w:val="yellow"/>
              </w:rPr>
              <w:t>184</w:t>
            </w:r>
          </w:p>
        </w:tc>
      </w:tr>
      <w:tr w:rsidR="0019356C" w14:paraId="3EE86E1E"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FF1EC50" w14:textId="77777777" w:rsidR="0019356C" w:rsidRDefault="0019356C" w:rsidP="0019356C">
            <w:pPr>
              <w:widowControl w:val="0"/>
              <w:spacing w:after="0" w:line="240" w:lineRule="auto"/>
              <w:rPr>
                <w:sz w:val="24"/>
                <w:szCs w:val="24"/>
              </w:rPr>
            </w:pPr>
            <w:r>
              <w:rPr>
                <w:sz w:val="24"/>
                <w:szCs w:val="24"/>
              </w:rPr>
              <w:t>11-20 Cigarettes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F03AB2D" w14:textId="2355DDB8" w:rsidR="0019356C" w:rsidRDefault="0019356C" w:rsidP="0019356C">
            <w:pPr>
              <w:widowControl w:val="0"/>
              <w:spacing w:after="0" w:line="240" w:lineRule="auto"/>
              <w:jc w:val="center"/>
              <w:rPr>
                <w:sz w:val="24"/>
                <w:szCs w:val="24"/>
              </w:rPr>
            </w:pPr>
            <w:r>
              <w:rPr>
                <w:sz w:val="24"/>
                <w:szCs w:val="24"/>
              </w:rPr>
              <w:t>0.20</w:t>
            </w:r>
            <w:r w:rsidR="00054DB1">
              <w:rPr>
                <w:sz w:val="24"/>
                <w:szCs w:val="24"/>
              </w:rPr>
              <w:t>775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ACACFC3" w14:textId="55432591" w:rsidR="0019356C" w:rsidRDefault="0019356C" w:rsidP="0019356C">
            <w:pPr>
              <w:widowControl w:val="0"/>
              <w:spacing w:after="0" w:line="240" w:lineRule="auto"/>
              <w:jc w:val="center"/>
              <w:rPr>
                <w:sz w:val="24"/>
                <w:szCs w:val="24"/>
              </w:rPr>
            </w:pPr>
            <w:r>
              <w:rPr>
                <w:sz w:val="24"/>
                <w:szCs w:val="24"/>
              </w:rPr>
              <w:t>1.23</w:t>
            </w:r>
            <w:r w:rsidR="00054DB1">
              <w:rPr>
                <w:sz w:val="24"/>
                <w:szCs w:val="24"/>
              </w:rPr>
              <w:t>1</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19153C3" w14:textId="1E9A3FD4" w:rsidR="0019356C" w:rsidRDefault="0019356C" w:rsidP="0019356C">
            <w:pPr>
              <w:widowControl w:val="0"/>
              <w:spacing w:after="0" w:line="240" w:lineRule="auto"/>
              <w:jc w:val="center"/>
              <w:rPr>
                <w:sz w:val="24"/>
                <w:szCs w:val="24"/>
              </w:rPr>
            </w:pPr>
            <w:r>
              <w:rPr>
                <w:sz w:val="24"/>
                <w:szCs w:val="24"/>
              </w:rPr>
              <w:t>1.06</w:t>
            </w:r>
            <w:r w:rsidR="00054DB1">
              <w:rPr>
                <w:sz w:val="24"/>
                <w:szCs w:val="24"/>
              </w:rPr>
              <w:t>0</w:t>
            </w:r>
            <w:r>
              <w:rPr>
                <w:sz w:val="24"/>
                <w:szCs w:val="24"/>
              </w:rPr>
              <w:t>-1.43</w:t>
            </w:r>
            <w:r w:rsidR="00054DB1">
              <w:rPr>
                <w:sz w:val="24"/>
                <w:szCs w:val="24"/>
              </w:rPr>
              <w:t>0</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F475D92" w14:textId="4253D4CD" w:rsidR="0019356C" w:rsidRDefault="0019356C" w:rsidP="0019356C">
            <w:pPr>
              <w:widowControl w:val="0"/>
              <w:spacing w:after="0" w:line="240" w:lineRule="auto"/>
              <w:jc w:val="center"/>
              <w:rPr>
                <w:sz w:val="24"/>
                <w:szCs w:val="24"/>
              </w:rPr>
            </w:pPr>
            <w:r>
              <w:rPr>
                <w:sz w:val="24"/>
                <w:szCs w:val="24"/>
              </w:rPr>
              <w:t>0.0</w:t>
            </w:r>
            <w:r w:rsidR="00054DB1">
              <w:rPr>
                <w:sz w:val="24"/>
                <w:szCs w:val="24"/>
              </w:rPr>
              <w:t>772</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FDD7BF0" w14:textId="2314D1B2" w:rsidR="0019356C" w:rsidRDefault="0019356C" w:rsidP="0019356C">
            <w:pPr>
              <w:widowControl w:val="0"/>
              <w:spacing w:after="0" w:line="240" w:lineRule="auto"/>
              <w:jc w:val="center"/>
              <w:rPr>
                <w:sz w:val="24"/>
                <w:szCs w:val="24"/>
              </w:rPr>
            </w:pPr>
            <w:r>
              <w:rPr>
                <w:sz w:val="24"/>
                <w:szCs w:val="24"/>
              </w:rPr>
              <w:t>0.006</w:t>
            </w:r>
            <w:r w:rsidR="00054DB1">
              <w:rPr>
                <w:sz w:val="24"/>
                <w:szCs w:val="24"/>
              </w:rPr>
              <w:t>5</w:t>
            </w:r>
          </w:p>
        </w:tc>
      </w:tr>
      <w:tr w:rsidR="0019356C" w14:paraId="3B30E8E1"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5D55D1F" w14:textId="77777777" w:rsidR="0019356C" w:rsidRDefault="0019356C" w:rsidP="0019356C">
            <w:pPr>
              <w:widowControl w:val="0"/>
              <w:spacing w:after="0" w:line="240" w:lineRule="auto"/>
              <w:rPr>
                <w:sz w:val="24"/>
                <w:szCs w:val="24"/>
              </w:rPr>
            </w:pPr>
            <w:r>
              <w:rPr>
                <w:sz w:val="24"/>
                <w:szCs w:val="24"/>
              </w:rPr>
              <w:t>21+ Cigarettes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5626181" w14:textId="1E338066" w:rsidR="0019356C" w:rsidRDefault="0019356C" w:rsidP="0019356C">
            <w:pPr>
              <w:widowControl w:val="0"/>
              <w:spacing w:after="0" w:line="240" w:lineRule="auto"/>
              <w:jc w:val="center"/>
              <w:rPr>
                <w:sz w:val="24"/>
                <w:szCs w:val="24"/>
              </w:rPr>
            </w:pPr>
            <w:r>
              <w:rPr>
                <w:sz w:val="24"/>
                <w:szCs w:val="24"/>
              </w:rPr>
              <w:t>0.26</w:t>
            </w:r>
            <w:r w:rsidR="00054DB1">
              <w:rPr>
                <w:sz w:val="24"/>
                <w:szCs w:val="24"/>
              </w:rPr>
              <w:t>895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A43536C" w14:textId="3694D76E" w:rsidR="0019356C" w:rsidRDefault="0019356C" w:rsidP="0019356C">
            <w:pPr>
              <w:widowControl w:val="0"/>
              <w:spacing w:after="0" w:line="240" w:lineRule="auto"/>
              <w:jc w:val="center"/>
              <w:rPr>
                <w:sz w:val="24"/>
                <w:szCs w:val="24"/>
              </w:rPr>
            </w:pPr>
            <w:r>
              <w:rPr>
                <w:sz w:val="24"/>
                <w:szCs w:val="24"/>
              </w:rPr>
              <w:t>1.30</w:t>
            </w:r>
            <w:r w:rsidR="00054DB1">
              <w:rPr>
                <w:sz w:val="24"/>
                <w:szCs w:val="24"/>
              </w:rPr>
              <w:t>9</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3E453F8" w14:textId="51C26C80" w:rsidR="0019356C" w:rsidRDefault="0019356C" w:rsidP="0019356C">
            <w:pPr>
              <w:widowControl w:val="0"/>
              <w:spacing w:after="0" w:line="240" w:lineRule="auto"/>
              <w:jc w:val="center"/>
              <w:rPr>
                <w:sz w:val="24"/>
                <w:szCs w:val="24"/>
              </w:rPr>
            </w:pPr>
            <w:r>
              <w:rPr>
                <w:sz w:val="24"/>
                <w:szCs w:val="24"/>
              </w:rPr>
              <w:t>1.0</w:t>
            </w:r>
            <w:r w:rsidR="00054DB1">
              <w:rPr>
                <w:sz w:val="24"/>
                <w:szCs w:val="24"/>
              </w:rPr>
              <w:t>81</w:t>
            </w:r>
            <w:r>
              <w:rPr>
                <w:sz w:val="24"/>
                <w:szCs w:val="24"/>
              </w:rPr>
              <w:t>-1.58</w:t>
            </w:r>
            <w:r w:rsidR="00054DB1">
              <w:rPr>
                <w:sz w:val="24"/>
                <w:szCs w:val="24"/>
              </w:rPr>
              <w:t>4</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975FCC6" w14:textId="49CF403C" w:rsidR="0019356C" w:rsidRDefault="0019356C" w:rsidP="0019356C">
            <w:pPr>
              <w:widowControl w:val="0"/>
              <w:spacing w:after="0" w:line="240" w:lineRule="auto"/>
              <w:jc w:val="center"/>
              <w:rPr>
                <w:sz w:val="24"/>
                <w:szCs w:val="24"/>
              </w:rPr>
            </w:pPr>
            <w:r>
              <w:rPr>
                <w:sz w:val="24"/>
                <w:szCs w:val="24"/>
              </w:rPr>
              <w:t>0.1</w:t>
            </w:r>
            <w:r w:rsidR="00054DB1">
              <w:rPr>
                <w:sz w:val="24"/>
                <w:szCs w:val="24"/>
              </w:rPr>
              <w:t>531</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E6F3429" w14:textId="679AA049" w:rsidR="0019356C" w:rsidRDefault="0019356C" w:rsidP="0019356C">
            <w:pPr>
              <w:widowControl w:val="0"/>
              <w:spacing w:after="0" w:line="240" w:lineRule="auto"/>
              <w:jc w:val="center"/>
              <w:rPr>
                <w:sz w:val="24"/>
                <w:szCs w:val="24"/>
              </w:rPr>
            </w:pPr>
            <w:r>
              <w:rPr>
                <w:sz w:val="24"/>
                <w:szCs w:val="24"/>
              </w:rPr>
              <w:t>0.00</w:t>
            </w:r>
            <w:r w:rsidR="00054DB1">
              <w:rPr>
                <w:sz w:val="24"/>
                <w:szCs w:val="24"/>
              </w:rPr>
              <w:t>58</w:t>
            </w:r>
          </w:p>
        </w:tc>
      </w:tr>
      <w:tr w:rsidR="0019356C" w14:paraId="4B04EEAD"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E62CD70" w14:textId="77777777" w:rsidR="0019356C" w:rsidRDefault="0019356C" w:rsidP="0019356C">
            <w:pPr>
              <w:widowControl w:val="0"/>
              <w:spacing w:after="0" w:line="240" w:lineRule="auto"/>
              <w:rPr>
                <w:sz w:val="24"/>
                <w:szCs w:val="24"/>
              </w:rPr>
            </w:pPr>
            <w:r>
              <w:rPr>
                <w:sz w:val="24"/>
                <w:szCs w:val="24"/>
              </w:rPr>
              <w:t>Sex (Male)</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F702964" w14:textId="021700AC" w:rsidR="0019356C" w:rsidRDefault="0019356C" w:rsidP="0019356C">
            <w:pPr>
              <w:widowControl w:val="0"/>
              <w:spacing w:after="0" w:line="240" w:lineRule="auto"/>
              <w:jc w:val="center"/>
              <w:rPr>
                <w:sz w:val="24"/>
                <w:szCs w:val="24"/>
              </w:rPr>
            </w:pPr>
            <w:r>
              <w:rPr>
                <w:sz w:val="24"/>
                <w:szCs w:val="24"/>
              </w:rPr>
              <w:t>0.7</w:t>
            </w:r>
            <w:r w:rsidR="00054DB1">
              <w:rPr>
                <w:sz w:val="24"/>
                <w:szCs w:val="24"/>
              </w:rPr>
              <w:t>7762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CF0A3CA" w14:textId="723B2078" w:rsidR="0019356C" w:rsidRDefault="0019356C" w:rsidP="0019356C">
            <w:pPr>
              <w:widowControl w:val="0"/>
              <w:spacing w:after="0" w:line="240" w:lineRule="auto"/>
              <w:jc w:val="center"/>
              <w:rPr>
                <w:sz w:val="24"/>
                <w:szCs w:val="24"/>
              </w:rPr>
            </w:pPr>
            <w:r>
              <w:rPr>
                <w:sz w:val="24"/>
                <w:szCs w:val="24"/>
              </w:rPr>
              <w:t>2.1</w:t>
            </w:r>
            <w:r w:rsidR="00054DB1">
              <w:rPr>
                <w:sz w:val="24"/>
                <w:szCs w:val="24"/>
              </w:rPr>
              <w:t>76</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6C85AA5" w14:textId="2C57E8ED" w:rsidR="0019356C" w:rsidRDefault="0019356C" w:rsidP="0019356C">
            <w:pPr>
              <w:widowControl w:val="0"/>
              <w:spacing w:after="0" w:line="240" w:lineRule="auto"/>
              <w:jc w:val="center"/>
              <w:rPr>
                <w:sz w:val="24"/>
                <w:szCs w:val="24"/>
              </w:rPr>
            </w:pPr>
            <w:r>
              <w:rPr>
                <w:sz w:val="24"/>
                <w:szCs w:val="24"/>
              </w:rPr>
              <w:t>1.9</w:t>
            </w:r>
            <w:r w:rsidR="00054DB1">
              <w:rPr>
                <w:sz w:val="24"/>
                <w:szCs w:val="24"/>
              </w:rPr>
              <w:t>22</w:t>
            </w:r>
            <w:r>
              <w:rPr>
                <w:sz w:val="24"/>
                <w:szCs w:val="24"/>
              </w:rPr>
              <w:t>-2.4</w:t>
            </w:r>
            <w:r w:rsidR="00054DB1">
              <w:rPr>
                <w:sz w:val="24"/>
                <w:szCs w:val="24"/>
              </w:rPr>
              <w:t>64</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F4A32C0" w14:textId="7974DBD1" w:rsidR="0019356C" w:rsidRDefault="0019356C" w:rsidP="0019356C">
            <w:pPr>
              <w:widowControl w:val="0"/>
              <w:spacing w:after="0" w:line="240" w:lineRule="auto"/>
              <w:jc w:val="center"/>
              <w:rPr>
                <w:sz w:val="24"/>
                <w:szCs w:val="24"/>
              </w:rPr>
            </w:pPr>
            <w:r>
              <w:rPr>
                <w:sz w:val="24"/>
                <w:szCs w:val="24"/>
              </w:rPr>
              <w:t>0.1</w:t>
            </w:r>
            <w:r w:rsidR="00054DB1">
              <w:rPr>
                <w:sz w:val="24"/>
                <w:szCs w:val="24"/>
              </w:rPr>
              <w:t>452</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C89BC2C" w14:textId="32040EC6" w:rsidR="0019356C" w:rsidRDefault="0019356C" w:rsidP="0019356C">
            <w:pPr>
              <w:widowControl w:val="0"/>
              <w:spacing w:after="0" w:line="240" w:lineRule="auto"/>
              <w:jc w:val="center"/>
              <w:rPr>
                <w:sz w:val="24"/>
                <w:szCs w:val="24"/>
              </w:rPr>
            </w:pPr>
            <w:r>
              <w:rPr>
                <w:sz w:val="24"/>
                <w:szCs w:val="24"/>
              </w:rPr>
              <w:t>&lt;</w:t>
            </w:r>
            <w:r w:rsidR="00054DB1">
              <w:rPr>
                <w:sz w:val="24"/>
                <w:szCs w:val="24"/>
              </w:rPr>
              <w:t>0</w:t>
            </w:r>
            <w:r>
              <w:rPr>
                <w:sz w:val="24"/>
                <w:szCs w:val="24"/>
              </w:rPr>
              <w:t>.0001</w:t>
            </w:r>
          </w:p>
        </w:tc>
      </w:tr>
      <w:tr w:rsidR="0019356C" w14:paraId="536906BB" w14:textId="77777777" w:rsidTr="00AF2AC4">
        <w:trPr>
          <w:trHeight w:val="62"/>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7454515" w14:textId="77777777" w:rsidR="0019356C" w:rsidRDefault="0019356C" w:rsidP="0019356C">
            <w:pPr>
              <w:widowControl w:val="0"/>
              <w:spacing w:after="0" w:line="240" w:lineRule="auto"/>
              <w:rPr>
                <w:sz w:val="24"/>
                <w:szCs w:val="24"/>
              </w:rPr>
            </w:pPr>
            <w:r>
              <w:rPr>
                <w:sz w:val="24"/>
                <w:szCs w:val="24"/>
              </w:rPr>
              <w:t>Age</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777EF20" w14:textId="1A595FA9" w:rsidR="0019356C" w:rsidRDefault="0019356C" w:rsidP="0019356C">
            <w:pPr>
              <w:widowControl w:val="0"/>
              <w:spacing w:after="0" w:line="240" w:lineRule="auto"/>
              <w:jc w:val="center"/>
              <w:rPr>
                <w:sz w:val="24"/>
                <w:szCs w:val="24"/>
              </w:rPr>
            </w:pPr>
            <w:r>
              <w:rPr>
                <w:sz w:val="24"/>
                <w:szCs w:val="24"/>
              </w:rPr>
              <w:t>0.045</w:t>
            </w:r>
            <w:r w:rsidR="00054DB1">
              <w:rPr>
                <w:sz w:val="24"/>
                <w:szCs w:val="24"/>
              </w:rPr>
              <w:t>13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F1D76D1" w14:textId="77777777" w:rsidR="0019356C" w:rsidRDefault="0019356C" w:rsidP="0019356C">
            <w:pPr>
              <w:widowControl w:val="0"/>
              <w:spacing w:after="0" w:line="240" w:lineRule="auto"/>
              <w:jc w:val="center"/>
              <w:rPr>
                <w:sz w:val="24"/>
                <w:szCs w:val="24"/>
              </w:rPr>
            </w:pPr>
            <w:r>
              <w:rPr>
                <w:sz w:val="24"/>
                <w:szCs w:val="24"/>
              </w:rPr>
              <w:t>1.046</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86401C0" w14:textId="792E363C" w:rsidR="0019356C" w:rsidRDefault="0019356C" w:rsidP="0019356C">
            <w:pPr>
              <w:widowControl w:val="0"/>
              <w:spacing w:after="0" w:line="240" w:lineRule="auto"/>
              <w:jc w:val="center"/>
              <w:rPr>
                <w:sz w:val="24"/>
                <w:szCs w:val="24"/>
              </w:rPr>
            </w:pPr>
            <w:r>
              <w:rPr>
                <w:sz w:val="24"/>
                <w:szCs w:val="24"/>
              </w:rPr>
              <w:t>1.03</w:t>
            </w:r>
            <w:r w:rsidR="00054DB1">
              <w:rPr>
                <w:sz w:val="24"/>
                <w:szCs w:val="24"/>
              </w:rPr>
              <w:t>8</w:t>
            </w:r>
            <w:r>
              <w:rPr>
                <w:sz w:val="24"/>
                <w:szCs w:val="24"/>
              </w:rPr>
              <w:t>-1.054</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FA3E3B6" w14:textId="77777777" w:rsidR="0019356C" w:rsidRDefault="0019356C" w:rsidP="0019356C">
            <w:pPr>
              <w:widowControl w:val="0"/>
              <w:spacing w:after="0" w:line="240" w:lineRule="auto"/>
              <w:jc w:val="center"/>
              <w:rPr>
                <w:sz w:val="24"/>
                <w:szCs w:val="24"/>
                <w:highlight w:val="yellow"/>
              </w:rPr>
            </w:pPr>
            <w:r>
              <w:rPr>
                <w:sz w:val="24"/>
                <w:szCs w:val="24"/>
                <w:highlight w:val="yellow"/>
              </w:rPr>
              <w:t>&lt;0.0001</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D63A976" w14:textId="60B79E3D" w:rsidR="0019356C" w:rsidRDefault="0019356C" w:rsidP="0019356C">
            <w:pPr>
              <w:widowControl w:val="0"/>
              <w:spacing w:after="0" w:line="240" w:lineRule="auto"/>
              <w:jc w:val="center"/>
              <w:rPr>
                <w:sz w:val="24"/>
                <w:szCs w:val="24"/>
              </w:rPr>
            </w:pPr>
            <w:r>
              <w:rPr>
                <w:sz w:val="24"/>
                <w:szCs w:val="24"/>
              </w:rPr>
              <w:t>&lt;</w:t>
            </w:r>
            <w:r w:rsidR="00054DB1">
              <w:rPr>
                <w:sz w:val="24"/>
                <w:szCs w:val="24"/>
              </w:rPr>
              <w:t>0</w:t>
            </w:r>
            <w:r>
              <w:rPr>
                <w:sz w:val="24"/>
                <w:szCs w:val="24"/>
              </w:rPr>
              <w:t>.0001</w:t>
            </w:r>
          </w:p>
        </w:tc>
      </w:tr>
      <w:tr w:rsidR="0019356C" w14:paraId="5F7AFBF0"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F341F3A" w14:textId="77777777" w:rsidR="0019356C" w:rsidRDefault="0019356C" w:rsidP="0019356C">
            <w:pPr>
              <w:widowControl w:val="0"/>
              <w:spacing w:after="0" w:line="240" w:lineRule="auto"/>
              <w:rPr>
                <w:sz w:val="24"/>
                <w:szCs w:val="24"/>
              </w:rPr>
            </w:pPr>
            <w:r>
              <w:rPr>
                <w:sz w:val="24"/>
                <w:szCs w:val="24"/>
              </w:rPr>
              <w:t>Systolic Blood Pressure</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D9EF879" w14:textId="24E9297C" w:rsidR="0019356C" w:rsidRDefault="0019356C" w:rsidP="0019356C">
            <w:pPr>
              <w:widowControl w:val="0"/>
              <w:spacing w:after="0" w:line="240" w:lineRule="auto"/>
              <w:jc w:val="center"/>
              <w:rPr>
                <w:sz w:val="24"/>
                <w:szCs w:val="24"/>
              </w:rPr>
            </w:pPr>
            <w:r>
              <w:rPr>
                <w:sz w:val="24"/>
                <w:szCs w:val="24"/>
              </w:rPr>
              <w:t>0.01</w:t>
            </w:r>
            <w:r w:rsidR="00054DB1">
              <w:rPr>
                <w:sz w:val="24"/>
                <w:szCs w:val="24"/>
              </w:rPr>
              <w:t>177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6AEEBF0" w14:textId="41FD7DFF" w:rsidR="0019356C" w:rsidRDefault="0019356C" w:rsidP="0019356C">
            <w:pPr>
              <w:widowControl w:val="0"/>
              <w:spacing w:after="0" w:line="240" w:lineRule="auto"/>
              <w:jc w:val="center"/>
              <w:rPr>
                <w:sz w:val="24"/>
                <w:szCs w:val="24"/>
              </w:rPr>
            </w:pPr>
            <w:r>
              <w:rPr>
                <w:sz w:val="24"/>
                <w:szCs w:val="24"/>
              </w:rPr>
              <w:t>1.01</w:t>
            </w:r>
            <w:r w:rsidR="00054DB1">
              <w:rPr>
                <w:sz w:val="24"/>
                <w:szCs w:val="24"/>
              </w:rPr>
              <w:t>2</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F9E0F96" w14:textId="79CD6F55" w:rsidR="0019356C" w:rsidRDefault="0019356C" w:rsidP="0019356C">
            <w:pPr>
              <w:widowControl w:val="0"/>
              <w:spacing w:after="0" w:line="240" w:lineRule="auto"/>
              <w:jc w:val="center"/>
              <w:rPr>
                <w:sz w:val="24"/>
                <w:szCs w:val="24"/>
              </w:rPr>
            </w:pPr>
            <w:r>
              <w:rPr>
                <w:sz w:val="24"/>
                <w:szCs w:val="24"/>
              </w:rPr>
              <w:t>1.0</w:t>
            </w:r>
            <w:r w:rsidR="00054DB1">
              <w:rPr>
                <w:sz w:val="24"/>
                <w:szCs w:val="24"/>
              </w:rPr>
              <w:t>09</w:t>
            </w:r>
            <w:r>
              <w:rPr>
                <w:sz w:val="24"/>
                <w:szCs w:val="24"/>
              </w:rPr>
              <w:t>-1.015</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DC8A637" w14:textId="7765DAC4" w:rsidR="0019356C" w:rsidRDefault="0019356C" w:rsidP="0019356C">
            <w:pPr>
              <w:widowControl w:val="0"/>
              <w:spacing w:after="0" w:line="240" w:lineRule="auto"/>
              <w:jc w:val="center"/>
              <w:rPr>
                <w:sz w:val="24"/>
                <w:szCs w:val="24"/>
              </w:rPr>
            </w:pPr>
            <w:r>
              <w:rPr>
                <w:sz w:val="24"/>
                <w:szCs w:val="24"/>
              </w:rPr>
              <w:t>0.</w:t>
            </w:r>
            <w:r w:rsidR="00054DB1">
              <w:rPr>
                <w:sz w:val="24"/>
                <w:szCs w:val="24"/>
              </w:rPr>
              <w:t>4850</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59D52B6" w14:textId="7F3E81F8" w:rsidR="0019356C" w:rsidRDefault="0019356C" w:rsidP="0019356C">
            <w:pPr>
              <w:widowControl w:val="0"/>
              <w:spacing w:after="0" w:line="240" w:lineRule="auto"/>
              <w:jc w:val="center"/>
              <w:rPr>
                <w:sz w:val="24"/>
                <w:szCs w:val="24"/>
              </w:rPr>
            </w:pPr>
            <w:r>
              <w:rPr>
                <w:sz w:val="24"/>
                <w:szCs w:val="24"/>
              </w:rPr>
              <w:t>&lt;</w:t>
            </w:r>
            <w:r w:rsidR="00054DB1">
              <w:rPr>
                <w:sz w:val="24"/>
                <w:szCs w:val="24"/>
              </w:rPr>
              <w:t>0</w:t>
            </w:r>
            <w:r>
              <w:rPr>
                <w:sz w:val="24"/>
                <w:szCs w:val="24"/>
              </w:rPr>
              <w:t>.0001</w:t>
            </w:r>
          </w:p>
        </w:tc>
      </w:tr>
      <w:tr w:rsidR="00F55F24" w14:paraId="59CCD9AE"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5E4C7FA" w14:textId="0F3B0359" w:rsidR="00F55F24" w:rsidRDefault="00F55F24" w:rsidP="0019356C">
            <w:pPr>
              <w:widowControl w:val="0"/>
              <w:spacing w:after="0" w:line="240" w:lineRule="auto"/>
              <w:rPr>
                <w:sz w:val="24"/>
                <w:szCs w:val="24"/>
              </w:rPr>
            </w:pPr>
            <w:r>
              <w:rPr>
                <w:sz w:val="24"/>
                <w:szCs w:val="24"/>
              </w:rPr>
              <w:t>BP Meds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4D8C120" w14:textId="2EB492B5" w:rsidR="00F55F24" w:rsidRDefault="00054DB1" w:rsidP="0019356C">
            <w:pPr>
              <w:widowControl w:val="0"/>
              <w:spacing w:after="0" w:line="240" w:lineRule="auto"/>
              <w:jc w:val="center"/>
              <w:rPr>
                <w:sz w:val="24"/>
                <w:szCs w:val="24"/>
              </w:rPr>
            </w:pPr>
            <w:r>
              <w:rPr>
                <w:sz w:val="24"/>
                <w:szCs w:val="24"/>
              </w:rPr>
              <w:t>0.35662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A75B367" w14:textId="73F3918B" w:rsidR="00F55F24" w:rsidRDefault="00054DB1" w:rsidP="0019356C">
            <w:pPr>
              <w:widowControl w:val="0"/>
              <w:spacing w:after="0" w:line="240" w:lineRule="auto"/>
              <w:jc w:val="center"/>
              <w:rPr>
                <w:sz w:val="24"/>
                <w:szCs w:val="24"/>
              </w:rPr>
            </w:pPr>
            <w:r>
              <w:rPr>
                <w:sz w:val="24"/>
                <w:szCs w:val="24"/>
              </w:rPr>
              <w:t>1.428</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0705AE5" w14:textId="24D54535" w:rsidR="00F55F24" w:rsidRDefault="00054DB1" w:rsidP="0019356C">
            <w:pPr>
              <w:widowControl w:val="0"/>
              <w:spacing w:after="0" w:line="240" w:lineRule="auto"/>
              <w:jc w:val="center"/>
              <w:rPr>
                <w:sz w:val="24"/>
                <w:szCs w:val="24"/>
              </w:rPr>
            </w:pPr>
            <w:r>
              <w:rPr>
                <w:sz w:val="24"/>
                <w:szCs w:val="24"/>
              </w:rPr>
              <w:t>1.105-1.846</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15BF349" w14:textId="2091D8E3" w:rsidR="00F55F24" w:rsidRDefault="00054DB1" w:rsidP="0019356C">
            <w:pPr>
              <w:widowControl w:val="0"/>
              <w:spacing w:after="0" w:line="240" w:lineRule="auto"/>
              <w:jc w:val="center"/>
              <w:rPr>
                <w:sz w:val="24"/>
                <w:szCs w:val="24"/>
              </w:rPr>
            </w:pPr>
            <w:r>
              <w:rPr>
                <w:sz w:val="24"/>
                <w:szCs w:val="24"/>
              </w:rPr>
              <w:t>0.4430</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F91072B" w14:textId="63F837DD" w:rsidR="00F55F24" w:rsidRDefault="00054DB1" w:rsidP="0019356C">
            <w:pPr>
              <w:widowControl w:val="0"/>
              <w:spacing w:after="0" w:line="240" w:lineRule="auto"/>
              <w:jc w:val="center"/>
              <w:rPr>
                <w:sz w:val="24"/>
                <w:szCs w:val="24"/>
              </w:rPr>
            </w:pPr>
            <w:r>
              <w:rPr>
                <w:sz w:val="24"/>
                <w:szCs w:val="24"/>
              </w:rPr>
              <w:t>0.0065</w:t>
            </w:r>
          </w:p>
        </w:tc>
      </w:tr>
      <w:tr w:rsidR="0019356C" w14:paraId="336FD6CA"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C200EA4" w14:textId="77777777" w:rsidR="0019356C" w:rsidRDefault="0019356C" w:rsidP="0019356C">
            <w:pPr>
              <w:widowControl w:val="0"/>
              <w:spacing w:after="0" w:line="240" w:lineRule="auto"/>
              <w:rPr>
                <w:sz w:val="24"/>
                <w:szCs w:val="24"/>
              </w:rPr>
            </w:pPr>
            <w:r>
              <w:rPr>
                <w:sz w:val="24"/>
                <w:szCs w:val="24"/>
              </w:rPr>
              <w:t xml:space="preserve">Diabetes </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4DE64FF" w14:textId="4544BE3C" w:rsidR="0019356C" w:rsidRDefault="0019356C" w:rsidP="0019356C">
            <w:pPr>
              <w:widowControl w:val="0"/>
              <w:spacing w:after="0" w:line="240" w:lineRule="auto"/>
              <w:jc w:val="center"/>
              <w:rPr>
                <w:sz w:val="24"/>
                <w:szCs w:val="24"/>
              </w:rPr>
            </w:pPr>
            <w:r>
              <w:rPr>
                <w:sz w:val="24"/>
                <w:szCs w:val="24"/>
              </w:rPr>
              <w:t>0.64</w:t>
            </w:r>
            <w:r w:rsidR="00054DB1">
              <w:rPr>
                <w:sz w:val="24"/>
                <w:szCs w:val="24"/>
              </w:rPr>
              <w:t>325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2D5660D" w14:textId="14098A81" w:rsidR="0019356C" w:rsidRDefault="0019356C" w:rsidP="0019356C">
            <w:pPr>
              <w:widowControl w:val="0"/>
              <w:spacing w:after="0" w:line="240" w:lineRule="auto"/>
              <w:jc w:val="center"/>
              <w:rPr>
                <w:sz w:val="24"/>
                <w:szCs w:val="24"/>
              </w:rPr>
            </w:pPr>
            <w:r>
              <w:rPr>
                <w:sz w:val="24"/>
                <w:szCs w:val="24"/>
              </w:rPr>
              <w:t>1.</w:t>
            </w:r>
            <w:r w:rsidR="00054DB1">
              <w:rPr>
                <w:sz w:val="24"/>
                <w:szCs w:val="24"/>
              </w:rPr>
              <w:t>903</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FB8CB46" w14:textId="3376A360" w:rsidR="0019356C" w:rsidRDefault="0019356C" w:rsidP="0019356C">
            <w:pPr>
              <w:widowControl w:val="0"/>
              <w:spacing w:after="0" w:line="240" w:lineRule="auto"/>
              <w:jc w:val="center"/>
              <w:rPr>
                <w:sz w:val="24"/>
                <w:szCs w:val="24"/>
              </w:rPr>
            </w:pPr>
            <w:r>
              <w:rPr>
                <w:sz w:val="24"/>
                <w:szCs w:val="24"/>
              </w:rPr>
              <w:t>1.46</w:t>
            </w:r>
            <w:r w:rsidR="00054DB1">
              <w:rPr>
                <w:sz w:val="24"/>
                <w:szCs w:val="24"/>
              </w:rPr>
              <w:t>9</w:t>
            </w:r>
            <w:r>
              <w:rPr>
                <w:sz w:val="24"/>
                <w:szCs w:val="24"/>
              </w:rPr>
              <w:t>-2.4</w:t>
            </w:r>
            <w:r w:rsidR="00054DB1">
              <w:rPr>
                <w:sz w:val="24"/>
                <w:szCs w:val="24"/>
              </w:rPr>
              <w:t>64</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F5B325F" w14:textId="4A9F9ACA" w:rsidR="0019356C" w:rsidRDefault="0019356C" w:rsidP="0019356C">
            <w:pPr>
              <w:widowControl w:val="0"/>
              <w:spacing w:after="0" w:line="240" w:lineRule="auto"/>
              <w:jc w:val="center"/>
              <w:rPr>
                <w:sz w:val="24"/>
                <w:szCs w:val="24"/>
              </w:rPr>
            </w:pPr>
            <w:r>
              <w:rPr>
                <w:sz w:val="24"/>
                <w:szCs w:val="24"/>
              </w:rPr>
              <w:t>0.0</w:t>
            </w:r>
            <w:r w:rsidR="00054DB1">
              <w:rPr>
                <w:sz w:val="24"/>
                <w:szCs w:val="24"/>
              </w:rPr>
              <w:t>547</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8A81665" w14:textId="1C0CF1F2" w:rsidR="0019356C" w:rsidRDefault="0019356C" w:rsidP="0019356C">
            <w:pPr>
              <w:widowControl w:val="0"/>
              <w:spacing w:after="0" w:line="240" w:lineRule="auto"/>
              <w:jc w:val="center"/>
              <w:rPr>
                <w:sz w:val="24"/>
                <w:szCs w:val="24"/>
              </w:rPr>
            </w:pPr>
            <w:r>
              <w:rPr>
                <w:sz w:val="24"/>
                <w:szCs w:val="24"/>
              </w:rPr>
              <w:t>&lt;</w:t>
            </w:r>
            <w:r w:rsidR="00054DB1">
              <w:rPr>
                <w:sz w:val="24"/>
                <w:szCs w:val="24"/>
              </w:rPr>
              <w:t>0</w:t>
            </w:r>
            <w:r>
              <w:rPr>
                <w:sz w:val="24"/>
                <w:szCs w:val="24"/>
              </w:rPr>
              <w:t>.0001</w:t>
            </w:r>
          </w:p>
        </w:tc>
      </w:tr>
      <w:tr w:rsidR="0019356C" w14:paraId="5386CE72"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48FE2C4" w14:textId="77777777" w:rsidR="0019356C" w:rsidRDefault="0019356C" w:rsidP="0019356C">
            <w:pPr>
              <w:widowControl w:val="0"/>
              <w:spacing w:after="0" w:line="240" w:lineRule="auto"/>
              <w:rPr>
                <w:sz w:val="24"/>
                <w:szCs w:val="24"/>
              </w:rPr>
            </w:pPr>
            <w:r>
              <w:rPr>
                <w:sz w:val="24"/>
                <w:szCs w:val="24"/>
              </w:rPr>
              <w:t>BMI</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EFB5BCE" w14:textId="0B8ACC40" w:rsidR="0019356C" w:rsidRDefault="0019356C" w:rsidP="0019356C">
            <w:pPr>
              <w:widowControl w:val="0"/>
              <w:spacing w:after="0" w:line="240" w:lineRule="auto"/>
              <w:jc w:val="center"/>
              <w:rPr>
                <w:sz w:val="24"/>
                <w:szCs w:val="24"/>
              </w:rPr>
            </w:pPr>
            <w:r>
              <w:rPr>
                <w:sz w:val="24"/>
                <w:szCs w:val="24"/>
              </w:rPr>
              <w:t>0.036</w:t>
            </w:r>
            <w:r w:rsidR="00054DB1">
              <w:rPr>
                <w:sz w:val="24"/>
                <w:szCs w:val="24"/>
              </w:rPr>
              <w:t>03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BFDEF8A" w14:textId="76823849" w:rsidR="0019356C" w:rsidRDefault="0019356C" w:rsidP="0019356C">
            <w:pPr>
              <w:widowControl w:val="0"/>
              <w:spacing w:after="0" w:line="240" w:lineRule="auto"/>
              <w:jc w:val="center"/>
              <w:rPr>
                <w:sz w:val="24"/>
                <w:szCs w:val="24"/>
              </w:rPr>
            </w:pPr>
            <w:r>
              <w:rPr>
                <w:sz w:val="24"/>
                <w:szCs w:val="24"/>
              </w:rPr>
              <w:t>1.03</w:t>
            </w:r>
            <w:r w:rsidR="00054DB1">
              <w:rPr>
                <w:sz w:val="24"/>
                <w:szCs w:val="24"/>
              </w:rPr>
              <w:t>7</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7DB44CB" w14:textId="18C8984C" w:rsidR="0019356C" w:rsidRDefault="0019356C" w:rsidP="0019356C">
            <w:pPr>
              <w:widowControl w:val="0"/>
              <w:spacing w:after="0" w:line="240" w:lineRule="auto"/>
              <w:jc w:val="center"/>
              <w:rPr>
                <w:sz w:val="24"/>
                <w:szCs w:val="24"/>
              </w:rPr>
            </w:pPr>
            <w:r>
              <w:rPr>
                <w:sz w:val="24"/>
                <w:szCs w:val="24"/>
              </w:rPr>
              <w:t>1.02</w:t>
            </w:r>
            <w:r w:rsidR="00054DB1">
              <w:rPr>
                <w:sz w:val="24"/>
                <w:szCs w:val="24"/>
              </w:rPr>
              <w:t>2</w:t>
            </w:r>
            <w:r>
              <w:rPr>
                <w:sz w:val="24"/>
                <w:szCs w:val="24"/>
              </w:rPr>
              <w:t>-1.052</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1EAFA69" w14:textId="1F73AC62" w:rsidR="0019356C" w:rsidRDefault="0019356C" w:rsidP="0019356C">
            <w:pPr>
              <w:widowControl w:val="0"/>
              <w:spacing w:after="0" w:line="240" w:lineRule="auto"/>
              <w:jc w:val="center"/>
              <w:rPr>
                <w:sz w:val="24"/>
                <w:szCs w:val="24"/>
              </w:rPr>
            </w:pPr>
            <w:r>
              <w:rPr>
                <w:sz w:val="24"/>
                <w:szCs w:val="24"/>
              </w:rPr>
              <w:t>0.7</w:t>
            </w:r>
            <w:r w:rsidR="00054DB1">
              <w:rPr>
                <w:sz w:val="24"/>
                <w:szCs w:val="24"/>
              </w:rPr>
              <w:t>864</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E955FBE" w14:textId="37AA854A" w:rsidR="0019356C" w:rsidRDefault="0019356C" w:rsidP="0019356C">
            <w:pPr>
              <w:widowControl w:val="0"/>
              <w:spacing w:after="0" w:line="240" w:lineRule="auto"/>
              <w:jc w:val="center"/>
              <w:rPr>
                <w:sz w:val="24"/>
                <w:szCs w:val="24"/>
              </w:rPr>
            </w:pPr>
            <w:r>
              <w:rPr>
                <w:sz w:val="24"/>
                <w:szCs w:val="24"/>
              </w:rPr>
              <w:t>&lt;</w:t>
            </w:r>
            <w:r w:rsidR="00054DB1">
              <w:rPr>
                <w:sz w:val="24"/>
                <w:szCs w:val="24"/>
              </w:rPr>
              <w:t>0</w:t>
            </w:r>
            <w:r>
              <w:rPr>
                <w:sz w:val="24"/>
                <w:szCs w:val="24"/>
              </w:rPr>
              <w:t>.0001</w:t>
            </w:r>
          </w:p>
        </w:tc>
      </w:tr>
    </w:tbl>
    <w:p w14:paraId="75AABDC2" w14:textId="77777777" w:rsidR="0019356C" w:rsidRDefault="0019356C" w:rsidP="0019356C">
      <w:pPr>
        <w:spacing w:after="0" w:line="240" w:lineRule="auto"/>
        <w:rPr>
          <w:rFonts w:ascii="Arial" w:hAnsi="Arial" w:cs="Arial"/>
          <w:sz w:val="24"/>
          <w:szCs w:val="24"/>
          <w:lang w:val="en"/>
        </w:rPr>
      </w:pPr>
    </w:p>
    <w:p w14:paraId="323EAD38" w14:textId="77777777" w:rsidR="0019356C" w:rsidRDefault="0019356C" w:rsidP="0019356C">
      <w:pPr>
        <w:spacing w:after="0" w:line="240" w:lineRule="auto"/>
        <w:rPr>
          <w:sz w:val="24"/>
          <w:szCs w:val="24"/>
        </w:rPr>
      </w:pPr>
      <w:r>
        <w:rPr>
          <w:b/>
          <w:sz w:val="24"/>
          <w:szCs w:val="24"/>
        </w:rPr>
        <w:t>Table 4</w:t>
      </w:r>
      <w:r>
        <w:rPr>
          <w:sz w:val="24"/>
          <w:szCs w:val="24"/>
        </w:rPr>
        <w:t>: Cox proportional hazard model regression coefficients for stroke</w:t>
      </w:r>
    </w:p>
    <w:tbl>
      <w:tblPr>
        <w:tblW w:w="9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395"/>
        <w:gridCol w:w="1080"/>
        <w:gridCol w:w="1830"/>
        <w:gridCol w:w="1065"/>
        <w:gridCol w:w="1065"/>
      </w:tblGrid>
      <w:tr w:rsidR="0019356C" w14:paraId="695866D4"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9880CFF"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Variable</w:t>
            </w:r>
          </w:p>
        </w:tc>
        <w:tc>
          <w:tcPr>
            <w:tcW w:w="13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3674955"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Parameter Estimate</w:t>
            </w:r>
          </w:p>
        </w:tc>
        <w:tc>
          <w:tcPr>
            <w:tcW w:w="10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C7532A6"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Hazard Ratio</w:t>
            </w:r>
          </w:p>
        </w:tc>
        <w:tc>
          <w:tcPr>
            <w:tcW w:w="18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724CBF2"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95% Hazard Ratio Confidence Interval</w:t>
            </w:r>
          </w:p>
        </w:tc>
        <w:tc>
          <w:tcPr>
            <w:tcW w:w="106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9B0BAE3" w14:textId="77777777" w:rsidR="0019356C" w:rsidRPr="003D6DA0" w:rsidRDefault="0019356C" w:rsidP="0019356C">
            <w:pPr>
              <w:widowControl w:val="0"/>
              <w:spacing w:after="0" w:line="240" w:lineRule="auto"/>
              <w:jc w:val="center"/>
              <w:rPr>
                <w:rFonts w:ascii="Arial" w:hAnsi="Arial" w:cs="Arial"/>
                <w:b/>
                <w:sz w:val="24"/>
                <w:szCs w:val="24"/>
              </w:rPr>
            </w:pPr>
            <w:proofErr w:type="spellStart"/>
            <w:r w:rsidRPr="003D6DA0">
              <w:rPr>
                <w:rFonts w:ascii="Arial" w:hAnsi="Arial" w:cs="Arial"/>
                <w:b/>
                <w:sz w:val="24"/>
                <w:szCs w:val="24"/>
              </w:rPr>
              <w:t>zph</w:t>
            </w:r>
            <w:proofErr w:type="spellEnd"/>
            <w:r w:rsidRPr="003D6DA0">
              <w:rPr>
                <w:rFonts w:ascii="Arial" w:hAnsi="Arial" w:cs="Arial"/>
                <w:b/>
                <w:sz w:val="24"/>
                <w:szCs w:val="24"/>
              </w:rPr>
              <w:t xml:space="preserve"> test p-value</w:t>
            </w:r>
          </w:p>
        </w:tc>
        <w:tc>
          <w:tcPr>
            <w:tcW w:w="106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BFE643D"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p-value</w:t>
            </w:r>
          </w:p>
        </w:tc>
      </w:tr>
      <w:tr w:rsidR="0019356C" w14:paraId="1A2443F8"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F6DB7CA" w14:textId="13367993" w:rsidR="0019356C" w:rsidRDefault="0019356C" w:rsidP="0019356C">
            <w:pPr>
              <w:widowControl w:val="0"/>
              <w:spacing w:after="0" w:line="240" w:lineRule="auto"/>
              <w:rPr>
                <w:sz w:val="24"/>
                <w:szCs w:val="24"/>
              </w:rPr>
            </w:pPr>
            <w:r>
              <w:rPr>
                <w:sz w:val="24"/>
                <w:szCs w:val="24"/>
              </w:rPr>
              <w:t>Total Cholesterol</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F30CC5A" w14:textId="78A19A50" w:rsidR="0019356C" w:rsidRDefault="0019356C" w:rsidP="0019356C">
            <w:pPr>
              <w:widowControl w:val="0"/>
              <w:spacing w:after="0" w:line="240" w:lineRule="auto"/>
              <w:jc w:val="center"/>
              <w:rPr>
                <w:sz w:val="24"/>
                <w:szCs w:val="24"/>
              </w:rPr>
            </w:pPr>
            <w:r>
              <w:rPr>
                <w:sz w:val="24"/>
                <w:szCs w:val="24"/>
              </w:rPr>
              <w:t>-0.00</w:t>
            </w:r>
            <w:r w:rsidR="00054DB1">
              <w:rPr>
                <w:sz w:val="24"/>
                <w:szCs w:val="24"/>
              </w:rPr>
              <w:t>213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E1C57DB" w14:textId="77777777" w:rsidR="0019356C" w:rsidRDefault="0019356C" w:rsidP="0019356C">
            <w:pPr>
              <w:widowControl w:val="0"/>
              <w:spacing w:after="0" w:line="240" w:lineRule="auto"/>
              <w:jc w:val="center"/>
              <w:rPr>
                <w:sz w:val="24"/>
                <w:szCs w:val="24"/>
              </w:rPr>
            </w:pPr>
            <w:r>
              <w:rPr>
                <w:sz w:val="24"/>
                <w:szCs w:val="24"/>
              </w:rPr>
              <w:t>0.998</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063717C" w14:textId="2E701258" w:rsidR="0019356C" w:rsidRDefault="0019356C" w:rsidP="0019356C">
            <w:pPr>
              <w:widowControl w:val="0"/>
              <w:spacing w:after="0" w:line="240" w:lineRule="auto"/>
              <w:jc w:val="center"/>
              <w:rPr>
                <w:sz w:val="24"/>
                <w:szCs w:val="24"/>
              </w:rPr>
            </w:pPr>
            <w:r>
              <w:rPr>
                <w:sz w:val="24"/>
                <w:szCs w:val="24"/>
              </w:rPr>
              <w:t>0.996-1.00</w:t>
            </w:r>
            <w:r w:rsidR="00054DB1">
              <w:rPr>
                <w:sz w:val="24"/>
                <w:szCs w:val="24"/>
              </w:rPr>
              <w:t>0</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2055E84" w14:textId="01ECB8A0" w:rsidR="0019356C" w:rsidRDefault="0019356C" w:rsidP="0019356C">
            <w:pPr>
              <w:widowControl w:val="0"/>
              <w:spacing w:after="0" w:line="240" w:lineRule="auto"/>
              <w:jc w:val="center"/>
              <w:rPr>
                <w:sz w:val="24"/>
                <w:szCs w:val="24"/>
              </w:rPr>
            </w:pPr>
            <w:r>
              <w:rPr>
                <w:sz w:val="24"/>
                <w:szCs w:val="24"/>
              </w:rPr>
              <w:t>0.5</w:t>
            </w:r>
            <w:r w:rsidR="006865C7">
              <w:rPr>
                <w:sz w:val="24"/>
                <w:szCs w:val="24"/>
              </w:rPr>
              <w:t>234</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307B7D5" w14:textId="3A169C09" w:rsidR="0019356C" w:rsidRDefault="0019356C" w:rsidP="0019356C">
            <w:pPr>
              <w:widowControl w:val="0"/>
              <w:spacing w:after="0" w:line="240" w:lineRule="auto"/>
              <w:jc w:val="center"/>
              <w:rPr>
                <w:sz w:val="24"/>
                <w:szCs w:val="24"/>
                <w:highlight w:val="yellow"/>
              </w:rPr>
            </w:pPr>
            <w:r>
              <w:rPr>
                <w:sz w:val="24"/>
                <w:szCs w:val="24"/>
                <w:highlight w:val="yellow"/>
              </w:rPr>
              <w:t>0.</w:t>
            </w:r>
            <w:r w:rsidR="00054DB1">
              <w:rPr>
                <w:sz w:val="24"/>
                <w:szCs w:val="24"/>
                <w:highlight w:val="yellow"/>
              </w:rPr>
              <w:t>0764</w:t>
            </w:r>
          </w:p>
        </w:tc>
      </w:tr>
      <w:tr w:rsidR="0019356C" w14:paraId="726B5785"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C502F8C" w14:textId="77777777" w:rsidR="0019356C" w:rsidRDefault="0019356C" w:rsidP="0019356C">
            <w:pPr>
              <w:widowControl w:val="0"/>
              <w:spacing w:after="0" w:line="240" w:lineRule="auto"/>
              <w:rPr>
                <w:sz w:val="24"/>
                <w:szCs w:val="24"/>
              </w:rPr>
            </w:pPr>
            <w:r>
              <w:rPr>
                <w:sz w:val="24"/>
                <w:szCs w:val="24"/>
              </w:rPr>
              <w:t>1-10 Cigarettes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B3CFF61" w14:textId="39291E49" w:rsidR="0019356C" w:rsidRDefault="0019356C" w:rsidP="0019356C">
            <w:pPr>
              <w:widowControl w:val="0"/>
              <w:spacing w:after="0" w:line="240" w:lineRule="auto"/>
              <w:jc w:val="center"/>
              <w:rPr>
                <w:sz w:val="24"/>
                <w:szCs w:val="24"/>
              </w:rPr>
            </w:pPr>
            <w:r>
              <w:rPr>
                <w:sz w:val="24"/>
                <w:szCs w:val="24"/>
              </w:rPr>
              <w:t>0.2</w:t>
            </w:r>
            <w:r w:rsidR="00054DB1">
              <w:rPr>
                <w:sz w:val="24"/>
                <w:szCs w:val="24"/>
              </w:rPr>
              <w:t>1597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E1DE6E8" w14:textId="230FF10C" w:rsidR="0019356C" w:rsidRDefault="0019356C" w:rsidP="0019356C">
            <w:pPr>
              <w:widowControl w:val="0"/>
              <w:spacing w:after="0" w:line="240" w:lineRule="auto"/>
              <w:jc w:val="center"/>
              <w:rPr>
                <w:sz w:val="24"/>
                <w:szCs w:val="24"/>
              </w:rPr>
            </w:pPr>
            <w:r>
              <w:rPr>
                <w:sz w:val="24"/>
                <w:szCs w:val="24"/>
              </w:rPr>
              <w:t>1.2</w:t>
            </w:r>
            <w:r w:rsidR="00054DB1">
              <w:rPr>
                <w:sz w:val="24"/>
                <w:szCs w:val="24"/>
              </w:rPr>
              <w:t>41</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C3034BD" w14:textId="125FEBF2" w:rsidR="0019356C" w:rsidRDefault="0019356C" w:rsidP="0019356C">
            <w:pPr>
              <w:widowControl w:val="0"/>
              <w:spacing w:after="0" w:line="240" w:lineRule="auto"/>
              <w:jc w:val="center"/>
              <w:rPr>
                <w:sz w:val="24"/>
                <w:szCs w:val="24"/>
              </w:rPr>
            </w:pPr>
            <w:r>
              <w:rPr>
                <w:sz w:val="24"/>
                <w:szCs w:val="24"/>
              </w:rPr>
              <w:t>0.9</w:t>
            </w:r>
            <w:r w:rsidR="00054DB1">
              <w:rPr>
                <w:sz w:val="24"/>
                <w:szCs w:val="24"/>
              </w:rPr>
              <w:t>15</w:t>
            </w:r>
            <w:r>
              <w:rPr>
                <w:sz w:val="24"/>
                <w:szCs w:val="24"/>
              </w:rPr>
              <w:t>-1.6</w:t>
            </w:r>
            <w:r w:rsidR="00054DB1">
              <w:rPr>
                <w:sz w:val="24"/>
                <w:szCs w:val="24"/>
              </w:rPr>
              <w:t>83</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0640410" w14:textId="5111BD9A" w:rsidR="0019356C" w:rsidRDefault="0019356C" w:rsidP="0019356C">
            <w:pPr>
              <w:widowControl w:val="0"/>
              <w:spacing w:after="0" w:line="240" w:lineRule="auto"/>
              <w:jc w:val="center"/>
              <w:rPr>
                <w:sz w:val="24"/>
                <w:szCs w:val="24"/>
              </w:rPr>
            </w:pPr>
            <w:r>
              <w:rPr>
                <w:sz w:val="24"/>
                <w:szCs w:val="24"/>
              </w:rPr>
              <w:t>0.2</w:t>
            </w:r>
            <w:r w:rsidR="006865C7">
              <w:rPr>
                <w:sz w:val="24"/>
                <w:szCs w:val="24"/>
              </w:rPr>
              <w:t>316</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7FCA5A4" w14:textId="1C35B1D7" w:rsidR="0019356C" w:rsidRDefault="0019356C" w:rsidP="0019356C">
            <w:pPr>
              <w:widowControl w:val="0"/>
              <w:spacing w:after="0" w:line="240" w:lineRule="auto"/>
              <w:jc w:val="center"/>
              <w:rPr>
                <w:sz w:val="24"/>
                <w:szCs w:val="24"/>
                <w:highlight w:val="yellow"/>
              </w:rPr>
            </w:pPr>
            <w:r>
              <w:rPr>
                <w:sz w:val="24"/>
                <w:szCs w:val="24"/>
                <w:highlight w:val="yellow"/>
              </w:rPr>
              <w:t>0.1</w:t>
            </w:r>
            <w:r w:rsidR="00054DB1">
              <w:rPr>
                <w:sz w:val="24"/>
                <w:szCs w:val="24"/>
                <w:highlight w:val="yellow"/>
              </w:rPr>
              <w:t>646</w:t>
            </w:r>
          </w:p>
        </w:tc>
      </w:tr>
      <w:tr w:rsidR="0019356C" w14:paraId="4E8C5225"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B098C72" w14:textId="77777777" w:rsidR="0019356C" w:rsidRDefault="0019356C" w:rsidP="0019356C">
            <w:pPr>
              <w:widowControl w:val="0"/>
              <w:spacing w:after="0" w:line="240" w:lineRule="auto"/>
              <w:rPr>
                <w:sz w:val="24"/>
                <w:szCs w:val="24"/>
              </w:rPr>
            </w:pPr>
            <w:r>
              <w:rPr>
                <w:sz w:val="24"/>
                <w:szCs w:val="24"/>
              </w:rPr>
              <w:t>11-20 Cigarettes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85DA018" w14:textId="65D20AC6" w:rsidR="0019356C" w:rsidRDefault="0019356C" w:rsidP="0019356C">
            <w:pPr>
              <w:widowControl w:val="0"/>
              <w:spacing w:after="0" w:line="240" w:lineRule="auto"/>
              <w:jc w:val="center"/>
              <w:rPr>
                <w:sz w:val="24"/>
                <w:szCs w:val="24"/>
              </w:rPr>
            </w:pPr>
            <w:r>
              <w:rPr>
                <w:sz w:val="24"/>
                <w:szCs w:val="24"/>
              </w:rPr>
              <w:t>0.62</w:t>
            </w:r>
            <w:r w:rsidR="00054DB1">
              <w:rPr>
                <w:sz w:val="24"/>
                <w:szCs w:val="24"/>
              </w:rPr>
              <w:t>455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AD398C8" w14:textId="009C0F74" w:rsidR="0019356C" w:rsidRDefault="0019356C" w:rsidP="0019356C">
            <w:pPr>
              <w:widowControl w:val="0"/>
              <w:spacing w:after="0" w:line="240" w:lineRule="auto"/>
              <w:jc w:val="center"/>
              <w:rPr>
                <w:sz w:val="24"/>
                <w:szCs w:val="24"/>
              </w:rPr>
            </w:pPr>
            <w:r>
              <w:rPr>
                <w:sz w:val="24"/>
                <w:szCs w:val="24"/>
              </w:rPr>
              <w:t>1.8</w:t>
            </w:r>
            <w:r w:rsidR="00054DB1">
              <w:rPr>
                <w:sz w:val="24"/>
                <w:szCs w:val="24"/>
              </w:rPr>
              <w:t>67</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298DEE3" w14:textId="162E31A8" w:rsidR="0019356C" w:rsidRDefault="0019356C" w:rsidP="0019356C">
            <w:pPr>
              <w:widowControl w:val="0"/>
              <w:spacing w:after="0" w:line="240" w:lineRule="auto"/>
              <w:jc w:val="center"/>
              <w:rPr>
                <w:sz w:val="24"/>
                <w:szCs w:val="24"/>
              </w:rPr>
            </w:pPr>
            <w:r>
              <w:rPr>
                <w:sz w:val="24"/>
                <w:szCs w:val="24"/>
              </w:rPr>
              <w:t>1.45</w:t>
            </w:r>
            <w:r w:rsidR="00054DB1">
              <w:rPr>
                <w:sz w:val="24"/>
                <w:szCs w:val="24"/>
              </w:rPr>
              <w:t>6</w:t>
            </w:r>
            <w:r>
              <w:rPr>
                <w:sz w:val="24"/>
                <w:szCs w:val="24"/>
              </w:rPr>
              <w:t>-2.39</w:t>
            </w:r>
            <w:r w:rsidR="00054DB1">
              <w:rPr>
                <w:sz w:val="24"/>
                <w:szCs w:val="24"/>
              </w:rPr>
              <w:t>6</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DAB8713" w14:textId="4D11FA1E" w:rsidR="0019356C" w:rsidRDefault="0019356C" w:rsidP="0019356C">
            <w:pPr>
              <w:widowControl w:val="0"/>
              <w:spacing w:after="0" w:line="240" w:lineRule="auto"/>
              <w:jc w:val="center"/>
              <w:rPr>
                <w:sz w:val="24"/>
                <w:szCs w:val="24"/>
              </w:rPr>
            </w:pPr>
            <w:r>
              <w:rPr>
                <w:sz w:val="24"/>
                <w:szCs w:val="24"/>
              </w:rPr>
              <w:t>0.7</w:t>
            </w:r>
            <w:r w:rsidR="006865C7">
              <w:rPr>
                <w:sz w:val="24"/>
                <w:szCs w:val="24"/>
              </w:rPr>
              <w:t>705</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869D139"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29BB67A6"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838387E" w14:textId="77777777" w:rsidR="0019356C" w:rsidRDefault="0019356C" w:rsidP="0019356C">
            <w:pPr>
              <w:widowControl w:val="0"/>
              <w:spacing w:after="0" w:line="240" w:lineRule="auto"/>
              <w:rPr>
                <w:sz w:val="24"/>
                <w:szCs w:val="24"/>
              </w:rPr>
            </w:pPr>
            <w:r>
              <w:rPr>
                <w:sz w:val="24"/>
                <w:szCs w:val="24"/>
              </w:rPr>
              <w:t>21+ Cigarettes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FDC3EEC" w14:textId="123AB160" w:rsidR="0019356C" w:rsidRDefault="0019356C" w:rsidP="0019356C">
            <w:pPr>
              <w:widowControl w:val="0"/>
              <w:spacing w:after="0" w:line="240" w:lineRule="auto"/>
              <w:jc w:val="center"/>
              <w:rPr>
                <w:sz w:val="24"/>
                <w:szCs w:val="24"/>
              </w:rPr>
            </w:pPr>
            <w:r>
              <w:rPr>
                <w:sz w:val="24"/>
                <w:szCs w:val="24"/>
              </w:rPr>
              <w:t>0.1</w:t>
            </w:r>
            <w:r w:rsidR="00054DB1">
              <w:rPr>
                <w:sz w:val="24"/>
                <w:szCs w:val="24"/>
              </w:rPr>
              <w:t>9017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F66B508" w14:textId="3595B2CA" w:rsidR="0019356C" w:rsidRDefault="0019356C" w:rsidP="0019356C">
            <w:pPr>
              <w:widowControl w:val="0"/>
              <w:spacing w:after="0" w:line="240" w:lineRule="auto"/>
              <w:jc w:val="center"/>
              <w:rPr>
                <w:sz w:val="24"/>
                <w:szCs w:val="24"/>
              </w:rPr>
            </w:pPr>
            <w:r>
              <w:rPr>
                <w:sz w:val="24"/>
                <w:szCs w:val="24"/>
              </w:rPr>
              <w:t>1.</w:t>
            </w:r>
            <w:r w:rsidR="00054DB1">
              <w:rPr>
                <w:sz w:val="24"/>
                <w:szCs w:val="24"/>
              </w:rPr>
              <w:t>209</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23BD0D2" w14:textId="6610A1C2" w:rsidR="0019356C" w:rsidRDefault="0019356C" w:rsidP="0019356C">
            <w:pPr>
              <w:widowControl w:val="0"/>
              <w:spacing w:after="0" w:line="240" w:lineRule="auto"/>
              <w:jc w:val="center"/>
              <w:rPr>
                <w:sz w:val="24"/>
                <w:szCs w:val="24"/>
              </w:rPr>
            </w:pPr>
            <w:r>
              <w:rPr>
                <w:sz w:val="24"/>
                <w:szCs w:val="24"/>
              </w:rPr>
              <w:t>0.8</w:t>
            </w:r>
            <w:r w:rsidR="00054DB1">
              <w:rPr>
                <w:sz w:val="24"/>
                <w:szCs w:val="24"/>
              </w:rPr>
              <w:t>12</w:t>
            </w:r>
            <w:r>
              <w:rPr>
                <w:sz w:val="24"/>
                <w:szCs w:val="24"/>
              </w:rPr>
              <w:t>-1.</w:t>
            </w:r>
            <w:r w:rsidR="00054DB1">
              <w:rPr>
                <w:sz w:val="24"/>
                <w:szCs w:val="24"/>
              </w:rPr>
              <w:t>800</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BC6C4C1" w14:textId="4B4918E3" w:rsidR="0019356C" w:rsidRDefault="0019356C" w:rsidP="0019356C">
            <w:pPr>
              <w:widowControl w:val="0"/>
              <w:spacing w:after="0" w:line="240" w:lineRule="auto"/>
              <w:jc w:val="center"/>
              <w:rPr>
                <w:sz w:val="24"/>
                <w:szCs w:val="24"/>
              </w:rPr>
            </w:pPr>
            <w:r>
              <w:rPr>
                <w:sz w:val="24"/>
                <w:szCs w:val="24"/>
              </w:rPr>
              <w:t>0.50</w:t>
            </w:r>
            <w:r w:rsidR="006865C7">
              <w:rPr>
                <w:sz w:val="24"/>
                <w:szCs w:val="24"/>
              </w:rPr>
              <w:t>39</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377105C" w14:textId="6B4E9A29" w:rsidR="0019356C" w:rsidRDefault="0019356C" w:rsidP="0019356C">
            <w:pPr>
              <w:widowControl w:val="0"/>
              <w:spacing w:after="0" w:line="240" w:lineRule="auto"/>
              <w:jc w:val="center"/>
              <w:rPr>
                <w:sz w:val="24"/>
                <w:szCs w:val="24"/>
                <w:highlight w:val="yellow"/>
              </w:rPr>
            </w:pPr>
            <w:r>
              <w:rPr>
                <w:sz w:val="24"/>
                <w:szCs w:val="24"/>
                <w:highlight w:val="yellow"/>
              </w:rPr>
              <w:t>0.3</w:t>
            </w:r>
            <w:r w:rsidR="00054DB1">
              <w:rPr>
                <w:sz w:val="24"/>
                <w:szCs w:val="24"/>
                <w:highlight w:val="yellow"/>
              </w:rPr>
              <w:t>489</w:t>
            </w:r>
          </w:p>
        </w:tc>
      </w:tr>
      <w:tr w:rsidR="0019356C" w14:paraId="08E77BB2"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584170F" w14:textId="77777777" w:rsidR="0019356C" w:rsidRDefault="0019356C" w:rsidP="0019356C">
            <w:pPr>
              <w:widowControl w:val="0"/>
              <w:spacing w:after="0" w:line="240" w:lineRule="auto"/>
              <w:rPr>
                <w:sz w:val="24"/>
                <w:szCs w:val="24"/>
              </w:rPr>
            </w:pPr>
            <w:r>
              <w:rPr>
                <w:sz w:val="24"/>
                <w:szCs w:val="24"/>
              </w:rPr>
              <w:lastRenderedPageBreak/>
              <w:t>Sex (Male)</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775666E" w14:textId="450ACC7B" w:rsidR="0019356C" w:rsidRDefault="0019356C" w:rsidP="0019356C">
            <w:pPr>
              <w:widowControl w:val="0"/>
              <w:spacing w:after="0" w:line="240" w:lineRule="auto"/>
              <w:jc w:val="center"/>
              <w:rPr>
                <w:sz w:val="24"/>
                <w:szCs w:val="24"/>
              </w:rPr>
            </w:pPr>
            <w:r>
              <w:rPr>
                <w:sz w:val="24"/>
                <w:szCs w:val="24"/>
              </w:rPr>
              <w:t>0.3</w:t>
            </w:r>
            <w:r w:rsidR="00054DB1">
              <w:rPr>
                <w:sz w:val="24"/>
                <w:szCs w:val="24"/>
              </w:rPr>
              <w:t>7031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DE7447B" w14:textId="65F45E31" w:rsidR="0019356C" w:rsidRDefault="0019356C" w:rsidP="0019356C">
            <w:pPr>
              <w:widowControl w:val="0"/>
              <w:spacing w:after="0" w:line="240" w:lineRule="auto"/>
              <w:jc w:val="center"/>
              <w:rPr>
                <w:sz w:val="24"/>
                <w:szCs w:val="24"/>
              </w:rPr>
            </w:pPr>
            <w:r>
              <w:rPr>
                <w:sz w:val="24"/>
                <w:szCs w:val="24"/>
              </w:rPr>
              <w:t>1.4</w:t>
            </w:r>
            <w:r w:rsidR="00054DB1">
              <w:rPr>
                <w:sz w:val="24"/>
                <w:szCs w:val="24"/>
              </w:rPr>
              <w:t>48</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C3AF733" w14:textId="7A9351E6" w:rsidR="0019356C" w:rsidRDefault="0019356C" w:rsidP="0019356C">
            <w:pPr>
              <w:widowControl w:val="0"/>
              <w:spacing w:after="0" w:line="240" w:lineRule="auto"/>
              <w:jc w:val="center"/>
              <w:rPr>
                <w:sz w:val="24"/>
                <w:szCs w:val="24"/>
              </w:rPr>
            </w:pPr>
            <w:r>
              <w:rPr>
                <w:sz w:val="24"/>
                <w:szCs w:val="24"/>
              </w:rPr>
              <w:t>1.1</w:t>
            </w:r>
            <w:r w:rsidR="00054DB1">
              <w:rPr>
                <w:sz w:val="24"/>
                <w:szCs w:val="24"/>
              </w:rPr>
              <w:t>66</w:t>
            </w:r>
            <w:r>
              <w:rPr>
                <w:sz w:val="24"/>
                <w:szCs w:val="24"/>
              </w:rPr>
              <w:t>-1.7</w:t>
            </w:r>
            <w:r w:rsidR="00054DB1">
              <w:rPr>
                <w:sz w:val="24"/>
                <w:szCs w:val="24"/>
              </w:rPr>
              <w:t>99</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D2A5B89" w14:textId="7A1BD202" w:rsidR="0019356C" w:rsidRDefault="0019356C" w:rsidP="0019356C">
            <w:pPr>
              <w:widowControl w:val="0"/>
              <w:spacing w:after="0" w:line="240" w:lineRule="auto"/>
              <w:jc w:val="center"/>
              <w:rPr>
                <w:sz w:val="24"/>
                <w:szCs w:val="24"/>
              </w:rPr>
            </w:pPr>
            <w:r>
              <w:rPr>
                <w:sz w:val="24"/>
                <w:szCs w:val="24"/>
              </w:rPr>
              <w:t>0.5</w:t>
            </w:r>
            <w:r w:rsidR="006865C7">
              <w:rPr>
                <w:sz w:val="24"/>
                <w:szCs w:val="24"/>
              </w:rPr>
              <w:t>493</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D0661EC" w14:textId="7F78293C" w:rsidR="0019356C" w:rsidRDefault="0019356C" w:rsidP="0019356C">
            <w:pPr>
              <w:widowControl w:val="0"/>
              <w:spacing w:after="0" w:line="240" w:lineRule="auto"/>
              <w:jc w:val="center"/>
              <w:rPr>
                <w:sz w:val="24"/>
                <w:szCs w:val="24"/>
              </w:rPr>
            </w:pPr>
            <w:r>
              <w:rPr>
                <w:sz w:val="24"/>
                <w:szCs w:val="24"/>
              </w:rPr>
              <w:t>0.00</w:t>
            </w:r>
            <w:r w:rsidR="00054DB1">
              <w:rPr>
                <w:sz w:val="24"/>
                <w:szCs w:val="24"/>
              </w:rPr>
              <w:t>08</w:t>
            </w:r>
          </w:p>
        </w:tc>
      </w:tr>
      <w:tr w:rsidR="0019356C" w14:paraId="3483965E"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38110CA" w14:textId="77777777" w:rsidR="0019356C" w:rsidRDefault="0019356C" w:rsidP="0019356C">
            <w:pPr>
              <w:widowControl w:val="0"/>
              <w:spacing w:after="0" w:line="240" w:lineRule="auto"/>
              <w:rPr>
                <w:sz w:val="24"/>
                <w:szCs w:val="24"/>
              </w:rPr>
            </w:pPr>
            <w:r>
              <w:rPr>
                <w:sz w:val="24"/>
                <w:szCs w:val="24"/>
              </w:rPr>
              <w:t>Age</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96DE6E7" w14:textId="500D9C5B" w:rsidR="0019356C" w:rsidRDefault="0019356C" w:rsidP="0019356C">
            <w:pPr>
              <w:widowControl w:val="0"/>
              <w:spacing w:after="0" w:line="240" w:lineRule="auto"/>
              <w:jc w:val="center"/>
              <w:rPr>
                <w:sz w:val="24"/>
                <w:szCs w:val="24"/>
              </w:rPr>
            </w:pPr>
            <w:r>
              <w:rPr>
                <w:sz w:val="24"/>
                <w:szCs w:val="24"/>
              </w:rPr>
              <w:t>0.08</w:t>
            </w:r>
            <w:r w:rsidR="00054DB1">
              <w:rPr>
                <w:sz w:val="24"/>
                <w:szCs w:val="24"/>
              </w:rPr>
              <w:t>563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8401DBD" w14:textId="6090368F" w:rsidR="0019356C" w:rsidRDefault="0019356C" w:rsidP="0019356C">
            <w:pPr>
              <w:widowControl w:val="0"/>
              <w:spacing w:after="0" w:line="240" w:lineRule="auto"/>
              <w:jc w:val="center"/>
              <w:rPr>
                <w:sz w:val="24"/>
                <w:szCs w:val="24"/>
              </w:rPr>
            </w:pPr>
            <w:r>
              <w:rPr>
                <w:sz w:val="24"/>
                <w:szCs w:val="24"/>
              </w:rPr>
              <w:t>1.0</w:t>
            </w:r>
            <w:r w:rsidR="00054DB1">
              <w:rPr>
                <w:sz w:val="24"/>
                <w:szCs w:val="24"/>
              </w:rPr>
              <w:t>89</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EC18BD7" w14:textId="749B4E77" w:rsidR="0019356C" w:rsidRDefault="0019356C" w:rsidP="0019356C">
            <w:pPr>
              <w:widowControl w:val="0"/>
              <w:spacing w:after="0" w:line="240" w:lineRule="auto"/>
              <w:jc w:val="center"/>
              <w:rPr>
                <w:sz w:val="24"/>
                <w:szCs w:val="24"/>
              </w:rPr>
            </w:pPr>
            <w:r>
              <w:rPr>
                <w:sz w:val="24"/>
                <w:szCs w:val="24"/>
              </w:rPr>
              <w:t>1.075-1.10</w:t>
            </w:r>
            <w:r w:rsidR="00054DB1">
              <w:rPr>
                <w:sz w:val="24"/>
                <w:szCs w:val="24"/>
              </w:rPr>
              <w:t>4</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21E8915" w14:textId="165DC5F4" w:rsidR="0019356C" w:rsidRDefault="0019356C" w:rsidP="0019356C">
            <w:pPr>
              <w:widowControl w:val="0"/>
              <w:spacing w:after="0" w:line="240" w:lineRule="auto"/>
              <w:jc w:val="center"/>
              <w:rPr>
                <w:sz w:val="24"/>
                <w:szCs w:val="24"/>
                <w:highlight w:val="yellow"/>
              </w:rPr>
            </w:pPr>
            <w:r>
              <w:rPr>
                <w:sz w:val="24"/>
                <w:szCs w:val="24"/>
                <w:highlight w:val="yellow"/>
              </w:rPr>
              <w:t>0.02</w:t>
            </w:r>
            <w:r w:rsidR="006865C7">
              <w:rPr>
                <w:sz w:val="24"/>
                <w:szCs w:val="24"/>
                <w:highlight w:val="yellow"/>
              </w:rPr>
              <w:t>02</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87D932A"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13BC5C58"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72C520A" w14:textId="77777777" w:rsidR="0019356C" w:rsidRDefault="0019356C" w:rsidP="0019356C">
            <w:pPr>
              <w:widowControl w:val="0"/>
              <w:spacing w:after="0" w:line="240" w:lineRule="auto"/>
              <w:rPr>
                <w:sz w:val="24"/>
                <w:szCs w:val="24"/>
              </w:rPr>
            </w:pPr>
            <w:r>
              <w:rPr>
                <w:sz w:val="24"/>
                <w:szCs w:val="24"/>
              </w:rPr>
              <w:t>Systolic Blood Pressure</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A5424D2" w14:textId="27E5FCBC" w:rsidR="0019356C" w:rsidRDefault="0019356C" w:rsidP="0019356C">
            <w:pPr>
              <w:widowControl w:val="0"/>
              <w:spacing w:after="0" w:line="240" w:lineRule="auto"/>
              <w:jc w:val="center"/>
              <w:rPr>
                <w:sz w:val="24"/>
                <w:szCs w:val="24"/>
              </w:rPr>
            </w:pPr>
            <w:r>
              <w:rPr>
                <w:sz w:val="24"/>
                <w:szCs w:val="24"/>
              </w:rPr>
              <w:t>0.0</w:t>
            </w:r>
            <w:r w:rsidR="00054DB1">
              <w:rPr>
                <w:sz w:val="24"/>
                <w:szCs w:val="24"/>
              </w:rPr>
              <w:t>1889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915684D" w14:textId="5B9DCFD8" w:rsidR="0019356C" w:rsidRDefault="0019356C" w:rsidP="0019356C">
            <w:pPr>
              <w:widowControl w:val="0"/>
              <w:spacing w:after="0" w:line="240" w:lineRule="auto"/>
              <w:jc w:val="center"/>
              <w:rPr>
                <w:sz w:val="24"/>
                <w:szCs w:val="24"/>
              </w:rPr>
            </w:pPr>
            <w:r>
              <w:rPr>
                <w:sz w:val="24"/>
                <w:szCs w:val="24"/>
              </w:rPr>
              <w:t>1.0</w:t>
            </w:r>
            <w:r w:rsidR="00054DB1">
              <w:rPr>
                <w:sz w:val="24"/>
                <w:szCs w:val="24"/>
              </w:rPr>
              <w:t>19</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54F2DE9" w14:textId="0396CB62" w:rsidR="0019356C" w:rsidRDefault="0019356C" w:rsidP="0019356C">
            <w:pPr>
              <w:widowControl w:val="0"/>
              <w:spacing w:after="0" w:line="240" w:lineRule="auto"/>
              <w:jc w:val="center"/>
              <w:rPr>
                <w:sz w:val="24"/>
                <w:szCs w:val="24"/>
              </w:rPr>
            </w:pPr>
            <w:r>
              <w:rPr>
                <w:sz w:val="24"/>
                <w:szCs w:val="24"/>
              </w:rPr>
              <w:t>1.01</w:t>
            </w:r>
            <w:r w:rsidR="00054DB1">
              <w:rPr>
                <w:sz w:val="24"/>
                <w:szCs w:val="24"/>
              </w:rPr>
              <w:t>5</w:t>
            </w:r>
            <w:r>
              <w:rPr>
                <w:sz w:val="24"/>
                <w:szCs w:val="24"/>
              </w:rPr>
              <w:t>-1.02</w:t>
            </w:r>
            <w:r w:rsidR="00054DB1">
              <w:rPr>
                <w:sz w:val="24"/>
                <w:szCs w:val="24"/>
              </w:rPr>
              <w:t>4</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9A1189D" w14:textId="2ADF603B" w:rsidR="0019356C" w:rsidRPr="003D5998" w:rsidRDefault="0019356C" w:rsidP="0019356C">
            <w:pPr>
              <w:widowControl w:val="0"/>
              <w:spacing w:after="0" w:line="240" w:lineRule="auto"/>
              <w:jc w:val="center"/>
              <w:rPr>
                <w:sz w:val="24"/>
                <w:szCs w:val="24"/>
              </w:rPr>
            </w:pPr>
            <w:r w:rsidRPr="003D5998">
              <w:rPr>
                <w:sz w:val="24"/>
                <w:szCs w:val="24"/>
              </w:rPr>
              <w:t>0.0</w:t>
            </w:r>
            <w:r w:rsidR="006865C7" w:rsidRPr="003D5998">
              <w:rPr>
                <w:sz w:val="24"/>
                <w:szCs w:val="24"/>
              </w:rPr>
              <w:t>870</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43A1821" w14:textId="77777777" w:rsidR="0019356C" w:rsidRDefault="0019356C" w:rsidP="0019356C">
            <w:pPr>
              <w:widowControl w:val="0"/>
              <w:spacing w:after="0" w:line="240" w:lineRule="auto"/>
              <w:jc w:val="center"/>
              <w:rPr>
                <w:sz w:val="24"/>
                <w:szCs w:val="24"/>
              </w:rPr>
            </w:pPr>
            <w:r>
              <w:rPr>
                <w:sz w:val="24"/>
                <w:szCs w:val="24"/>
              </w:rPr>
              <w:t>&lt;0.0001</w:t>
            </w:r>
          </w:p>
        </w:tc>
      </w:tr>
      <w:tr w:rsidR="00F55F24" w14:paraId="171B1B6A"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97E5774" w14:textId="5DB153D3" w:rsidR="00F55F24" w:rsidRDefault="00F55F24" w:rsidP="0019356C">
            <w:pPr>
              <w:widowControl w:val="0"/>
              <w:spacing w:after="0" w:line="240" w:lineRule="auto"/>
              <w:rPr>
                <w:sz w:val="24"/>
                <w:szCs w:val="24"/>
              </w:rPr>
            </w:pPr>
            <w:r>
              <w:rPr>
                <w:sz w:val="24"/>
                <w:szCs w:val="24"/>
              </w:rPr>
              <w:t>BP Meds</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EEDCBBE" w14:textId="7E42CD64" w:rsidR="00F55F24" w:rsidRDefault="00054DB1" w:rsidP="0019356C">
            <w:pPr>
              <w:widowControl w:val="0"/>
              <w:spacing w:after="0" w:line="240" w:lineRule="auto"/>
              <w:jc w:val="center"/>
              <w:rPr>
                <w:sz w:val="24"/>
                <w:szCs w:val="24"/>
              </w:rPr>
            </w:pPr>
            <w:r>
              <w:rPr>
                <w:sz w:val="24"/>
                <w:szCs w:val="24"/>
              </w:rPr>
              <w:t>0.72410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3AE0042" w14:textId="5BF1092F" w:rsidR="00F55F24" w:rsidRDefault="00054DB1" w:rsidP="0019356C">
            <w:pPr>
              <w:widowControl w:val="0"/>
              <w:spacing w:after="0" w:line="240" w:lineRule="auto"/>
              <w:jc w:val="center"/>
              <w:rPr>
                <w:sz w:val="24"/>
                <w:szCs w:val="24"/>
              </w:rPr>
            </w:pPr>
            <w:r>
              <w:rPr>
                <w:sz w:val="24"/>
                <w:szCs w:val="24"/>
              </w:rPr>
              <w:t>2.063</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54C9B59" w14:textId="503DC0D6" w:rsidR="00F55F24" w:rsidRDefault="00054DB1" w:rsidP="0019356C">
            <w:pPr>
              <w:widowControl w:val="0"/>
              <w:spacing w:after="0" w:line="240" w:lineRule="auto"/>
              <w:jc w:val="center"/>
              <w:rPr>
                <w:sz w:val="24"/>
                <w:szCs w:val="24"/>
              </w:rPr>
            </w:pPr>
            <w:r>
              <w:rPr>
                <w:sz w:val="24"/>
                <w:szCs w:val="24"/>
              </w:rPr>
              <w:t>1.448-2.938</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6F08816" w14:textId="2B44CF6B" w:rsidR="00F55F24" w:rsidRPr="003D5998" w:rsidRDefault="006865C7" w:rsidP="0019356C">
            <w:pPr>
              <w:widowControl w:val="0"/>
              <w:spacing w:after="0" w:line="240" w:lineRule="auto"/>
              <w:jc w:val="center"/>
              <w:rPr>
                <w:sz w:val="24"/>
                <w:szCs w:val="24"/>
              </w:rPr>
            </w:pPr>
            <w:r w:rsidRPr="003D5998">
              <w:rPr>
                <w:sz w:val="24"/>
                <w:szCs w:val="24"/>
              </w:rPr>
              <w:t>0.3536</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4A19D45" w14:textId="1A46D2B6" w:rsidR="00F55F24" w:rsidRDefault="00054DB1" w:rsidP="0019356C">
            <w:pPr>
              <w:widowControl w:val="0"/>
              <w:spacing w:after="0" w:line="240" w:lineRule="auto"/>
              <w:jc w:val="center"/>
              <w:rPr>
                <w:sz w:val="24"/>
                <w:szCs w:val="24"/>
              </w:rPr>
            </w:pPr>
            <w:r>
              <w:rPr>
                <w:sz w:val="24"/>
                <w:szCs w:val="24"/>
              </w:rPr>
              <w:t>&lt;0.0001</w:t>
            </w:r>
          </w:p>
        </w:tc>
      </w:tr>
      <w:tr w:rsidR="0019356C" w14:paraId="011CBF9A"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C2F51D8" w14:textId="77777777" w:rsidR="0019356C" w:rsidRDefault="0019356C" w:rsidP="0019356C">
            <w:pPr>
              <w:widowControl w:val="0"/>
              <w:spacing w:after="0" w:line="240" w:lineRule="auto"/>
              <w:rPr>
                <w:sz w:val="24"/>
                <w:szCs w:val="24"/>
              </w:rPr>
            </w:pPr>
            <w:r>
              <w:rPr>
                <w:sz w:val="24"/>
                <w:szCs w:val="24"/>
              </w:rPr>
              <w:t xml:space="preserve">Diabetes </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E6395F2" w14:textId="05201959" w:rsidR="0019356C" w:rsidRDefault="0019356C" w:rsidP="0019356C">
            <w:pPr>
              <w:widowControl w:val="0"/>
              <w:spacing w:after="0" w:line="240" w:lineRule="auto"/>
              <w:jc w:val="center"/>
              <w:rPr>
                <w:sz w:val="24"/>
                <w:szCs w:val="24"/>
              </w:rPr>
            </w:pPr>
            <w:r>
              <w:rPr>
                <w:sz w:val="24"/>
                <w:szCs w:val="24"/>
              </w:rPr>
              <w:t>0.8</w:t>
            </w:r>
            <w:r w:rsidR="00054DB1">
              <w:rPr>
                <w:sz w:val="24"/>
                <w:szCs w:val="24"/>
              </w:rPr>
              <w:t>8064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D7C53E2" w14:textId="1578B446" w:rsidR="0019356C" w:rsidRDefault="0019356C" w:rsidP="0019356C">
            <w:pPr>
              <w:widowControl w:val="0"/>
              <w:spacing w:after="0" w:line="240" w:lineRule="auto"/>
              <w:jc w:val="center"/>
              <w:rPr>
                <w:sz w:val="24"/>
                <w:szCs w:val="24"/>
              </w:rPr>
            </w:pPr>
            <w:r>
              <w:rPr>
                <w:sz w:val="24"/>
                <w:szCs w:val="24"/>
              </w:rPr>
              <w:t>2.</w:t>
            </w:r>
            <w:r w:rsidR="00054DB1">
              <w:rPr>
                <w:sz w:val="24"/>
                <w:szCs w:val="24"/>
              </w:rPr>
              <w:t>412</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5AADF64" w14:textId="59B0F05C" w:rsidR="0019356C" w:rsidRDefault="0019356C" w:rsidP="0019356C">
            <w:pPr>
              <w:widowControl w:val="0"/>
              <w:spacing w:after="0" w:line="240" w:lineRule="auto"/>
              <w:jc w:val="center"/>
              <w:rPr>
                <w:sz w:val="24"/>
                <w:szCs w:val="24"/>
              </w:rPr>
            </w:pPr>
            <w:r>
              <w:rPr>
                <w:sz w:val="24"/>
                <w:szCs w:val="24"/>
              </w:rPr>
              <w:t>1.</w:t>
            </w:r>
            <w:r w:rsidR="00054DB1">
              <w:rPr>
                <w:sz w:val="24"/>
                <w:szCs w:val="24"/>
              </w:rPr>
              <w:t>629</w:t>
            </w:r>
            <w:r>
              <w:rPr>
                <w:sz w:val="24"/>
                <w:szCs w:val="24"/>
              </w:rPr>
              <w:t>-3.</w:t>
            </w:r>
            <w:r w:rsidR="00054DB1">
              <w:rPr>
                <w:sz w:val="24"/>
                <w:szCs w:val="24"/>
              </w:rPr>
              <w:t>572</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748D472" w14:textId="78295AFB" w:rsidR="0019356C" w:rsidRDefault="0019356C" w:rsidP="0019356C">
            <w:pPr>
              <w:widowControl w:val="0"/>
              <w:spacing w:after="0" w:line="240" w:lineRule="auto"/>
              <w:jc w:val="center"/>
              <w:rPr>
                <w:sz w:val="24"/>
                <w:szCs w:val="24"/>
              </w:rPr>
            </w:pPr>
            <w:r>
              <w:rPr>
                <w:sz w:val="24"/>
                <w:szCs w:val="24"/>
              </w:rPr>
              <w:t>0.5</w:t>
            </w:r>
            <w:r w:rsidR="006865C7">
              <w:rPr>
                <w:sz w:val="24"/>
                <w:szCs w:val="24"/>
              </w:rPr>
              <w:t>560</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00B0071"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63D3F919"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6EF3489" w14:textId="77777777" w:rsidR="0019356C" w:rsidRDefault="0019356C" w:rsidP="0019356C">
            <w:pPr>
              <w:widowControl w:val="0"/>
              <w:spacing w:after="0" w:line="240" w:lineRule="auto"/>
              <w:rPr>
                <w:sz w:val="24"/>
                <w:szCs w:val="24"/>
              </w:rPr>
            </w:pPr>
            <w:r>
              <w:rPr>
                <w:sz w:val="24"/>
                <w:szCs w:val="24"/>
              </w:rPr>
              <w:t>BMI</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1BF5172" w14:textId="510DD6A9" w:rsidR="0019356C" w:rsidRDefault="0019356C" w:rsidP="0019356C">
            <w:pPr>
              <w:widowControl w:val="0"/>
              <w:spacing w:after="0" w:line="240" w:lineRule="auto"/>
              <w:jc w:val="center"/>
              <w:rPr>
                <w:sz w:val="24"/>
                <w:szCs w:val="24"/>
              </w:rPr>
            </w:pPr>
            <w:r>
              <w:rPr>
                <w:sz w:val="24"/>
                <w:szCs w:val="24"/>
              </w:rPr>
              <w:t>0.0</w:t>
            </w:r>
            <w:r w:rsidR="00054DB1">
              <w:rPr>
                <w:sz w:val="24"/>
                <w:szCs w:val="24"/>
              </w:rPr>
              <w:t>1663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3A47A61" w14:textId="2A11A6AF" w:rsidR="0019356C" w:rsidRDefault="0019356C" w:rsidP="0019356C">
            <w:pPr>
              <w:widowControl w:val="0"/>
              <w:spacing w:after="0" w:line="240" w:lineRule="auto"/>
              <w:jc w:val="center"/>
              <w:rPr>
                <w:sz w:val="24"/>
                <w:szCs w:val="24"/>
              </w:rPr>
            </w:pPr>
            <w:r>
              <w:rPr>
                <w:sz w:val="24"/>
                <w:szCs w:val="24"/>
              </w:rPr>
              <w:t>1.01</w:t>
            </w:r>
            <w:r w:rsidR="00054DB1">
              <w:rPr>
                <w:sz w:val="24"/>
                <w:szCs w:val="24"/>
              </w:rPr>
              <w:t>7</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7F7874C" w14:textId="2FB3498D" w:rsidR="0019356C" w:rsidRDefault="0019356C" w:rsidP="0019356C">
            <w:pPr>
              <w:widowControl w:val="0"/>
              <w:spacing w:after="0" w:line="240" w:lineRule="auto"/>
              <w:jc w:val="center"/>
              <w:rPr>
                <w:sz w:val="24"/>
                <w:szCs w:val="24"/>
              </w:rPr>
            </w:pPr>
            <w:r>
              <w:rPr>
                <w:sz w:val="24"/>
                <w:szCs w:val="24"/>
              </w:rPr>
              <w:t>0.99</w:t>
            </w:r>
            <w:r w:rsidR="00054DB1">
              <w:rPr>
                <w:sz w:val="24"/>
                <w:szCs w:val="24"/>
              </w:rPr>
              <w:t>3</w:t>
            </w:r>
            <w:r>
              <w:rPr>
                <w:sz w:val="24"/>
                <w:szCs w:val="24"/>
              </w:rPr>
              <w:t>-1.04</w:t>
            </w:r>
            <w:r w:rsidR="00054DB1">
              <w:rPr>
                <w:sz w:val="24"/>
                <w:szCs w:val="24"/>
              </w:rPr>
              <w:t>1</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E0E40F4" w14:textId="4A7E57C5" w:rsidR="0019356C" w:rsidRDefault="0019356C" w:rsidP="0019356C">
            <w:pPr>
              <w:widowControl w:val="0"/>
              <w:spacing w:after="0" w:line="240" w:lineRule="auto"/>
              <w:jc w:val="center"/>
              <w:rPr>
                <w:sz w:val="24"/>
                <w:szCs w:val="24"/>
              </w:rPr>
            </w:pPr>
            <w:r>
              <w:rPr>
                <w:sz w:val="24"/>
                <w:szCs w:val="24"/>
              </w:rPr>
              <w:t>0.</w:t>
            </w:r>
            <w:r w:rsidR="006865C7">
              <w:rPr>
                <w:sz w:val="24"/>
                <w:szCs w:val="24"/>
              </w:rPr>
              <w:t>3227</w:t>
            </w:r>
          </w:p>
        </w:tc>
        <w:tc>
          <w:tcPr>
            <w:tcW w:w="106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3DEC263" w14:textId="720211CE" w:rsidR="0019356C" w:rsidRDefault="0019356C" w:rsidP="0019356C">
            <w:pPr>
              <w:widowControl w:val="0"/>
              <w:spacing w:after="0" w:line="240" w:lineRule="auto"/>
              <w:jc w:val="center"/>
              <w:rPr>
                <w:sz w:val="24"/>
                <w:szCs w:val="24"/>
                <w:highlight w:val="yellow"/>
              </w:rPr>
            </w:pPr>
            <w:r>
              <w:rPr>
                <w:sz w:val="24"/>
                <w:szCs w:val="24"/>
                <w:highlight w:val="yellow"/>
              </w:rPr>
              <w:t>0.1</w:t>
            </w:r>
            <w:r w:rsidR="00054DB1">
              <w:rPr>
                <w:sz w:val="24"/>
                <w:szCs w:val="24"/>
                <w:highlight w:val="yellow"/>
              </w:rPr>
              <w:t>6</w:t>
            </w:r>
            <w:r w:rsidR="006865C7">
              <w:rPr>
                <w:sz w:val="24"/>
                <w:szCs w:val="24"/>
                <w:highlight w:val="yellow"/>
              </w:rPr>
              <w:t>26</w:t>
            </w:r>
          </w:p>
        </w:tc>
      </w:tr>
    </w:tbl>
    <w:p w14:paraId="56082992" w14:textId="77777777" w:rsidR="0019356C" w:rsidRDefault="0019356C" w:rsidP="0019356C">
      <w:pPr>
        <w:spacing w:after="0" w:line="240" w:lineRule="auto"/>
        <w:rPr>
          <w:rFonts w:ascii="Arial" w:hAnsi="Arial" w:cs="Arial"/>
          <w:sz w:val="24"/>
          <w:szCs w:val="24"/>
          <w:lang w:val="en"/>
        </w:rPr>
      </w:pPr>
    </w:p>
    <w:p w14:paraId="122F98B0" w14:textId="77777777" w:rsidR="0019356C" w:rsidRPr="003D6DA0" w:rsidRDefault="0019356C" w:rsidP="0019356C">
      <w:pPr>
        <w:spacing w:after="0" w:line="240" w:lineRule="auto"/>
        <w:jc w:val="center"/>
        <w:rPr>
          <w:b/>
          <w:sz w:val="28"/>
          <w:szCs w:val="28"/>
        </w:rPr>
      </w:pPr>
      <w:r w:rsidRPr="003D6DA0">
        <w:rPr>
          <w:b/>
          <w:sz w:val="28"/>
          <w:szCs w:val="28"/>
        </w:rPr>
        <w:t>CVD</w:t>
      </w:r>
    </w:p>
    <w:p w14:paraId="470158D3" w14:textId="44FD500A" w:rsidR="0019356C" w:rsidRDefault="0019356C" w:rsidP="003D6DA0">
      <w:pPr>
        <w:spacing w:after="0" w:line="276" w:lineRule="auto"/>
        <w:ind w:firstLine="720"/>
        <w:rPr>
          <w:sz w:val="24"/>
          <w:szCs w:val="24"/>
        </w:rPr>
      </w:pPr>
      <w:r>
        <w:rPr>
          <w:sz w:val="24"/>
          <w:szCs w:val="24"/>
        </w:rPr>
        <w:t>Schoenfeld residuals showed the proportional hazards assumption was met for all variables (</w:t>
      </w:r>
      <w:r w:rsidR="00993B2E">
        <w:rPr>
          <w:sz w:val="24"/>
          <w:szCs w:val="24"/>
        </w:rPr>
        <w:t>plots in</w:t>
      </w:r>
      <w:r>
        <w:rPr>
          <w:sz w:val="24"/>
          <w:szCs w:val="24"/>
        </w:rPr>
        <w:t xml:space="preserve"> SAS output). All covariates were significantly associated with time to CVD. </w:t>
      </w:r>
    </w:p>
    <w:p w14:paraId="19B97C08" w14:textId="77777777" w:rsidR="0019356C" w:rsidRDefault="0019356C" w:rsidP="003D6DA0">
      <w:pPr>
        <w:spacing w:after="0" w:line="276" w:lineRule="auto"/>
        <w:ind w:firstLine="720"/>
        <w:rPr>
          <w:sz w:val="24"/>
          <w:szCs w:val="24"/>
        </w:rPr>
      </w:pPr>
      <w:r>
        <w:rPr>
          <w:sz w:val="24"/>
          <w:szCs w:val="24"/>
        </w:rPr>
        <w:t xml:space="preserve">The hazard ratio for total cholesterol was 1.003 (95% confidence interval: 1.002, 1.004), meaning that for each 1 unit increase in mg/dL of total cholesterol, the hazard for CVD increased 1.003 times. </w:t>
      </w:r>
    </w:p>
    <w:p w14:paraId="7BD80F87" w14:textId="459096B3" w:rsidR="0019356C" w:rsidRDefault="0019356C" w:rsidP="003D6DA0">
      <w:pPr>
        <w:spacing w:after="0" w:line="276" w:lineRule="auto"/>
        <w:ind w:firstLine="720"/>
        <w:rPr>
          <w:sz w:val="24"/>
          <w:szCs w:val="24"/>
        </w:rPr>
      </w:pPr>
      <w:r>
        <w:rPr>
          <w:sz w:val="24"/>
          <w:szCs w:val="24"/>
        </w:rPr>
        <w:t>Subjects who smoked 1-10 cigarettes a day had 1.2</w:t>
      </w:r>
      <w:r w:rsidR="00993B2E">
        <w:rPr>
          <w:sz w:val="24"/>
          <w:szCs w:val="24"/>
        </w:rPr>
        <w:t>18</w:t>
      </w:r>
      <w:r>
        <w:rPr>
          <w:sz w:val="24"/>
          <w:szCs w:val="24"/>
        </w:rPr>
        <w:t xml:space="preserve"> (95% confidence interval: 1.0</w:t>
      </w:r>
      <w:r w:rsidR="00993B2E">
        <w:rPr>
          <w:sz w:val="24"/>
          <w:szCs w:val="24"/>
        </w:rPr>
        <w:t>13</w:t>
      </w:r>
      <w:r>
        <w:rPr>
          <w:sz w:val="24"/>
          <w:szCs w:val="24"/>
        </w:rPr>
        <w:t>-1.4</w:t>
      </w:r>
      <w:r w:rsidR="00993B2E">
        <w:rPr>
          <w:sz w:val="24"/>
          <w:szCs w:val="24"/>
        </w:rPr>
        <w:t>65</w:t>
      </w:r>
      <w:r>
        <w:rPr>
          <w:sz w:val="24"/>
          <w:szCs w:val="24"/>
        </w:rPr>
        <w:t>) times the hazard of CVD compared to those who did not smoke. Subjects who smoked 11-20 cigarettes a day had 1.51</w:t>
      </w:r>
      <w:r w:rsidR="00993B2E">
        <w:rPr>
          <w:sz w:val="24"/>
          <w:szCs w:val="24"/>
        </w:rPr>
        <w:t>7</w:t>
      </w:r>
      <w:r>
        <w:rPr>
          <w:sz w:val="24"/>
          <w:szCs w:val="24"/>
        </w:rPr>
        <w:t xml:space="preserve"> (95% confidence interval: 1.30</w:t>
      </w:r>
      <w:r w:rsidR="00993B2E">
        <w:rPr>
          <w:sz w:val="24"/>
          <w:szCs w:val="24"/>
        </w:rPr>
        <w:t>2</w:t>
      </w:r>
      <w:r>
        <w:rPr>
          <w:sz w:val="24"/>
          <w:szCs w:val="24"/>
        </w:rPr>
        <w:t>-1.76</w:t>
      </w:r>
      <w:r w:rsidR="00993B2E">
        <w:rPr>
          <w:sz w:val="24"/>
          <w:szCs w:val="24"/>
        </w:rPr>
        <w:t>6</w:t>
      </w:r>
      <w:r>
        <w:rPr>
          <w:sz w:val="24"/>
          <w:szCs w:val="24"/>
        </w:rPr>
        <w:t>) times the hazard of CVD compared to those who did not smoke. Subjects who smoked 21+ cigarettes a day had 1.41</w:t>
      </w:r>
      <w:r w:rsidR="00993B2E">
        <w:rPr>
          <w:sz w:val="24"/>
          <w:szCs w:val="24"/>
        </w:rPr>
        <w:t>7</w:t>
      </w:r>
      <w:r>
        <w:rPr>
          <w:sz w:val="24"/>
          <w:szCs w:val="24"/>
        </w:rPr>
        <w:t xml:space="preserve"> (95% confidence interval: 1.15</w:t>
      </w:r>
      <w:r w:rsidR="00993B2E">
        <w:rPr>
          <w:sz w:val="24"/>
          <w:szCs w:val="24"/>
        </w:rPr>
        <w:t>9</w:t>
      </w:r>
      <w:r>
        <w:rPr>
          <w:sz w:val="24"/>
          <w:szCs w:val="24"/>
        </w:rPr>
        <w:t>-1.728) times the hazard of CVD compared to those who did not smoke.</w:t>
      </w:r>
    </w:p>
    <w:p w14:paraId="2AD898F8" w14:textId="22361908" w:rsidR="0019356C" w:rsidRDefault="0019356C" w:rsidP="003D6DA0">
      <w:pPr>
        <w:spacing w:after="0" w:line="276" w:lineRule="auto"/>
        <w:ind w:firstLine="720"/>
        <w:rPr>
          <w:sz w:val="24"/>
          <w:szCs w:val="24"/>
        </w:rPr>
      </w:pPr>
      <w:r>
        <w:rPr>
          <w:sz w:val="24"/>
          <w:szCs w:val="24"/>
        </w:rPr>
        <w:t>The hazard ratio for age was 1.060 (95% confidence interval: 1.0</w:t>
      </w:r>
      <w:r w:rsidR="00AF2AC4">
        <w:rPr>
          <w:sz w:val="24"/>
          <w:szCs w:val="24"/>
        </w:rPr>
        <w:t>13</w:t>
      </w:r>
      <w:r>
        <w:rPr>
          <w:sz w:val="24"/>
          <w:szCs w:val="24"/>
        </w:rPr>
        <w:t>-1.0</w:t>
      </w:r>
      <w:r w:rsidR="00AF2AC4">
        <w:rPr>
          <w:sz w:val="24"/>
          <w:szCs w:val="24"/>
        </w:rPr>
        <w:t>18</w:t>
      </w:r>
      <w:r>
        <w:rPr>
          <w:sz w:val="24"/>
          <w:szCs w:val="24"/>
        </w:rPr>
        <w:t>), meaning for each additional year older a subject was, their hazard for CVD increased by 1.060. The hazard ratio for SBP was 1.01</w:t>
      </w:r>
      <w:r w:rsidR="00AF2AC4">
        <w:rPr>
          <w:sz w:val="24"/>
          <w:szCs w:val="24"/>
        </w:rPr>
        <w:t>5</w:t>
      </w:r>
      <w:r>
        <w:rPr>
          <w:sz w:val="24"/>
          <w:szCs w:val="24"/>
        </w:rPr>
        <w:t xml:space="preserve"> (95% confidence interval: 1.01</w:t>
      </w:r>
      <w:r w:rsidR="00AF2AC4">
        <w:rPr>
          <w:sz w:val="24"/>
          <w:szCs w:val="24"/>
        </w:rPr>
        <w:t>3</w:t>
      </w:r>
      <w:r>
        <w:rPr>
          <w:sz w:val="24"/>
          <w:szCs w:val="24"/>
        </w:rPr>
        <w:t>-1.01</w:t>
      </w:r>
      <w:r w:rsidR="00AF2AC4">
        <w:rPr>
          <w:sz w:val="24"/>
          <w:szCs w:val="24"/>
        </w:rPr>
        <w:t>8</w:t>
      </w:r>
      <w:r>
        <w:rPr>
          <w:sz w:val="24"/>
          <w:szCs w:val="24"/>
        </w:rPr>
        <w:t>), meaning for each 1 unit increase in mmHg of SBP, the hazard for CVD increased 1.01</w:t>
      </w:r>
      <w:r w:rsidR="00AF2AC4">
        <w:rPr>
          <w:sz w:val="24"/>
          <w:szCs w:val="24"/>
        </w:rPr>
        <w:t>5</w:t>
      </w:r>
      <w:r>
        <w:rPr>
          <w:sz w:val="24"/>
          <w:szCs w:val="24"/>
        </w:rPr>
        <w:t xml:space="preserve"> times. The hazard ratio for BMI was 1.028 (95% confidence interval: 1.013-1.04</w:t>
      </w:r>
      <w:r w:rsidR="00AF2AC4">
        <w:rPr>
          <w:sz w:val="24"/>
          <w:szCs w:val="24"/>
        </w:rPr>
        <w:t>3</w:t>
      </w:r>
      <w:r>
        <w:rPr>
          <w:sz w:val="24"/>
          <w:szCs w:val="24"/>
        </w:rPr>
        <w:t>), meaning for each 1 unit increase in kg/m</w:t>
      </w:r>
      <w:r>
        <w:rPr>
          <w:sz w:val="24"/>
          <w:szCs w:val="24"/>
          <w:vertAlign w:val="superscript"/>
        </w:rPr>
        <w:t>2</w:t>
      </w:r>
      <w:r>
        <w:rPr>
          <w:sz w:val="24"/>
          <w:szCs w:val="24"/>
        </w:rPr>
        <w:t>, the hazard for CVD increased 1.028 times.</w:t>
      </w:r>
    </w:p>
    <w:p w14:paraId="58804643" w14:textId="552CEC68" w:rsidR="0019356C" w:rsidRDefault="0019356C" w:rsidP="003D6DA0">
      <w:pPr>
        <w:spacing w:after="0" w:line="276" w:lineRule="auto"/>
        <w:ind w:firstLine="720"/>
        <w:rPr>
          <w:sz w:val="24"/>
          <w:szCs w:val="24"/>
        </w:rPr>
      </w:pPr>
      <w:r>
        <w:rPr>
          <w:sz w:val="24"/>
          <w:szCs w:val="24"/>
        </w:rPr>
        <w:t xml:space="preserve">Males had </w:t>
      </w:r>
      <w:r w:rsidR="00AF2AC4">
        <w:rPr>
          <w:sz w:val="24"/>
          <w:szCs w:val="24"/>
        </w:rPr>
        <w:t>2</w:t>
      </w:r>
      <w:r>
        <w:rPr>
          <w:sz w:val="24"/>
          <w:szCs w:val="24"/>
        </w:rPr>
        <w:t>.4</w:t>
      </w:r>
      <w:r w:rsidR="00AF2AC4">
        <w:rPr>
          <w:sz w:val="24"/>
          <w:szCs w:val="24"/>
        </w:rPr>
        <w:t>25</w:t>
      </w:r>
      <w:r>
        <w:rPr>
          <w:sz w:val="24"/>
          <w:szCs w:val="24"/>
        </w:rPr>
        <w:t xml:space="preserve"> (95% confidence interval: </w:t>
      </w:r>
      <w:r w:rsidR="00AF2AC4" w:rsidRPr="003D6DA0">
        <w:rPr>
          <w:sz w:val="24"/>
          <w:szCs w:val="24"/>
        </w:rPr>
        <w:t>2.1</w:t>
      </w:r>
      <w:r w:rsidR="00AF2AC4">
        <w:rPr>
          <w:sz w:val="24"/>
          <w:szCs w:val="24"/>
        </w:rPr>
        <w:t>28</w:t>
      </w:r>
      <w:r w:rsidR="00AF2AC4" w:rsidRPr="003D6DA0">
        <w:rPr>
          <w:sz w:val="24"/>
          <w:szCs w:val="24"/>
        </w:rPr>
        <w:t>-2.7</w:t>
      </w:r>
      <w:r w:rsidR="00AF2AC4">
        <w:rPr>
          <w:sz w:val="24"/>
          <w:szCs w:val="24"/>
        </w:rPr>
        <w:t>65</w:t>
      </w:r>
      <w:r>
        <w:rPr>
          <w:sz w:val="24"/>
          <w:szCs w:val="24"/>
        </w:rPr>
        <w:t xml:space="preserve">) times the hazard of CVD compared to females. </w:t>
      </w:r>
      <w:r w:rsidR="00AF2AC4">
        <w:rPr>
          <w:sz w:val="24"/>
          <w:szCs w:val="24"/>
        </w:rPr>
        <w:t xml:space="preserve">Patients who took antihypertensive medication had 1.436 (95% confidence interval: 1.103-1.868) times the hazard of CVD compared to those who did not take blood pressure medication. Subjects </w:t>
      </w:r>
      <w:r>
        <w:rPr>
          <w:sz w:val="24"/>
          <w:szCs w:val="24"/>
        </w:rPr>
        <w:t>with diabetes had 2.</w:t>
      </w:r>
      <w:r w:rsidR="00AF2AC4">
        <w:rPr>
          <w:sz w:val="24"/>
          <w:szCs w:val="24"/>
        </w:rPr>
        <w:t>272</w:t>
      </w:r>
      <w:r>
        <w:rPr>
          <w:sz w:val="24"/>
          <w:szCs w:val="24"/>
        </w:rPr>
        <w:t xml:space="preserve"> (95% confidence interval: 1.77</w:t>
      </w:r>
      <w:r w:rsidR="00AF2AC4">
        <w:rPr>
          <w:sz w:val="24"/>
          <w:szCs w:val="24"/>
        </w:rPr>
        <w:t>7</w:t>
      </w:r>
      <w:r>
        <w:rPr>
          <w:sz w:val="24"/>
          <w:szCs w:val="24"/>
        </w:rPr>
        <w:t>-2.90</w:t>
      </w:r>
      <w:r w:rsidR="00AF2AC4">
        <w:rPr>
          <w:sz w:val="24"/>
          <w:szCs w:val="24"/>
        </w:rPr>
        <w:t>6</w:t>
      </w:r>
      <w:r>
        <w:rPr>
          <w:sz w:val="24"/>
          <w:szCs w:val="24"/>
        </w:rPr>
        <w:t xml:space="preserve">) times the hazard of CVD compared to those without diabetes. </w:t>
      </w:r>
    </w:p>
    <w:p w14:paraId="1E3A9CB2" w14:textId="77777777" w:rsidR="003D6DA0" w:rsidRDefault="003D6DA0" w:rsidP="003D6DA0">
      <w:pPr>
        <w:spacing w:after="0" w:line="276" w:lineRule="auto"/>
        <w:ind w:firstLine="720"/>
        <w:rPr>
          <w:sz w:val="24"/>
          <w:szCs w:val="24"/>
        </w:rPr>
      </w:pPr>
    </w:p>
    <w:p w14:paraId="4C144B23" w14:textId="77777777" w:rsidR="0019356C" w:rsidRPr="003D6DA0" w:rsidRDefault="0019356C" w:rsidP="0019356C">
      <w:pPr>
        <w:spacing w:after="0" w:line="240" w:lineRule="auto"/>
        <w:jc w:val="center"/>
        <w:rPr>
          <w:b/>
          <w:sz w:val="28"/>
          <w:szCs w:val="28"/>
        </w:rPr>
      </w:pPr>
      <w:r w:rsidRPr="003D6DA0">
        <w:rPr>
          <w:b/>
          <w:sz w:val="28"/>
          <w:szCs w:val="28"/>
        </w:rPr>
        <w:t>CHD</w:t>
      </w:r>
    </w:p>
    <w:p w14:paraId="41934C8A" w14:textId="4D52CE64" w:rsidR="0019356C" w:rsidRDefault="0019356C" w:rsidP="003D6DA0">
      <w:pPr>
        <w:spacing w:after="0" w:line="276" w:lineRule="auto"/>
        <w:ind w:firstLine="720"/>
        <w:rPr>
          <w:sz w:val="24"/>
          <w:szCs w:val="24"/>
        </w:rPr>
      </w:pPr>
      <w:r>
        <w:rPr>
          <w:sz w:val="24"/>
          <w:szCs w:val="24"/>
        </w:rPr>
        <w:t>Schoenfeld residuals showed the proportional hazards assumption was met for all variables except age (</w:t>
      </w:r>
      <w:r w:rsidR="00AF2AC4">
        <w:rPr>
          <w:sz w:val="24"/>
          <w:szCs w:val="24"/>
        </w:rPr>
        <w:t>plots in</w:t>
      </w:r>
      <w:r>
        <w:rPr>
          <w:sz w:val="24"/>
          <w:szCs w:val="24"/>
        </w:rPr>
        <w:t xml:space="preserve"> SAS Output). All covariates were significantly associated with time to CHD, except for 1-10 cigarettes smoked per day. </w:t>
      </w:r>
    </w:p>
    <w:p w14:paraId="4AEC2745" w14:textId="77777777" w:rsidR="0019356C" w:rsidRDefault="0019356C" w:rsidP="003D6DA0">
      <w:pPr>
        <w:spacing w:after="0" w:line="276" w:lineRule="auto"/>
        <w:ind w:firstLine="720"/>
        <w:rPr>
          <w:sz w:val="24"/>
          <w:szCs w:val="24"/>
        </w:rPr>
      </w:pPr>
      <w:r>
        <w:rPr>
          <w:sz w:val="24"/>
          <w:szCs w:val="24"/>
        </w:rPr>
        <w:lastRenderedPageBreak/>
        <w:t xml:space="preserve">The hazard ratio for total cholesterol was 1.004 (95% confidence interval: 1.003, 1.005), meaning that for each 1 unit increase in mg/dL of total cholesterol, the hazard for CHD increased 1.004 times. </w:t>
      </w:r>
    </w:p>
    <w:p w14:paraId="60AB5370" w14:textId="1367C471" w:rsidR="0019356C" w:rsidRDefault="0019356C" w:rsidP="003D6DA0">
      <w:pPr>
        <w:spacing w:after="0" w:line="276" w:lineRule="auto"/>
        <w:ind w:firstLine="720"/>
        <w:rPr>
          <w:sz w:val="24"/>
          <w:szCs w:val="24"/>
        </w:rPr>
      </w:pPr>
      <w:r>
        <w:rPr>
          <w:sz w:val="24"/>
          <w:szCs w:val="24"/>
        </w:rPr>
        <w:t>Subjects who smoked 1-10 cigarettes a day had 1.07</w:t>
      </w:r>
      <w:r w:rsidR="001F0008">
        <w:rPr>
          <w:sz w:val="24"/>
          <w:szCs w:val="24"/>
        </w:rPr>
        <w:t>7</w:t>
      </w:r>
      <w:r>
        <w:rPr>
          <w:sz w:val="24"/>
          <w:szCs w:val="24"/>
        </w:rPr>
        <w:t xml:space="preserve"> (95% confidence interval: 0.</w:t>
      </w:r>
      <w:r w:rsidR="001F0008">
        <w:rPr>
          <w:sz w:val="24"/>
          <w:szCs w:val="24"/>
        </w:rPr>
        <w:t>900</w:t>
      </w:r>
      <w:r>
        <w:rPr>
          <w:sz w:val="24"/>
          <w:szCs w:val="24"/>
        </w:rPr>
        <w:t>-1.</w:t>
      </w:r>
      <w:r w:rsidR="001F0008">
        <w:rPr>
          <w:sz w:val="24"/>
          <w:szCs w:val="24"/>
        </w:rPr>
        <w:t>289</w:t>
      </w:r>
      <w:r>
        <w:rPr>
          <w:sz w:val="24"/>
          <w:szCs w:val="24"/>
        </w:rPr>
        <w:t>) times the hazard of CHD compared to those who did not smoke, but this effect was not significant. Subjects who smoked 11-20 cigarettes a day had 1.23</w:t>
      </w:r>
      <w:r w:rsidR="001F0008">
        <w:rPr>
          <w:sz w:val="24"/>
          <w:szCs w:val="24"/>
        </w:rPr>
        <w:t>1</w:t>
      </w:r>
      <w:r>
        <w:rPr>
          <w:sz w:val="24"/>
          <w:szCs w:val="24"/>
        </w:rPr>
        <w:t xml:space="preserve"> (95% confidence interval: 1.06</w:t>
      </w:r>
      <w:r w:rsidR="001F0008">
        <w:rPr>
          <w:sz w:val="24"/>
          <w:szCs w:val="24"/>
        </w:rPr>
        <w:t>0</w:t>
      </w:r>
      <w:r>
        <w:rPr>
          <w:sz w:val="24"/>
          <w:szCs w:val="24"/>
        </w:rPr>
        <w:t>-1.43</w:t>
      </w:r>
      <w:r w:rsidR="001F0008">
        <w:rPr>
          <w:sz w:val="24"/>
          <w:szCs w:val="24"/>
        </w:rPr>
        <w:t>0</w:t>
      </w:r>
      <w:r>
        <w:rPr>
          <w:sz w:val="24"/>
          <w:szCs w:val="24"/>
        </w:rPr>
        <w:t>) times the hazard of CHD compared to those who did not smoke. Subjects who smoked 21+ cigarettes a day had 1.30</w:t>
      </w:r>
      <w:r w:rsidR="001F0008">
        <w:rPr>
          <w:sz w:val="24"/>
          <w:szCs w:val="24"/>
        </w:rPr>
        <w:t>9</w:t>
      </w:r>
      <w:r>
        <w:rPr>
          <w:sz w:val="24"/>
          <w:szCs w:val="24"/>
        </w:rPr>
        <w:t xml:space="preserve"> (95% confidence interval: 1.0</w:t>
      </w:r>
      <w:r w:rsidR="001F0008">
        <w:rPr>
          <w:sz w:val="24"/>
          <w:szCs w:val="24"/>
        </w:rPr>
        <w:t>81</w:t>
      </w:r>
      <w:r>
        <w:rPr>
          <w:sz w:val="24"/>
          <w:szCs w:val="24"/>
        </w:rPr>
        <w:t>-1.58</w:t>
      </w:r>
      <w:r w:rsidR="001F0008">
        <w:rPr>
          <w:sz w:val="24"/>
          <w:szCs w:val="24"/>
        </w:rPr>
        <w:t>4</w:t>
      </w:r>
      <w:r>
        <w:rPr>
          <w:sz w:val="24"/>
          <w:szCs w:val="24"/>
        </w:rPr>
        <w:t>) times the hazard of CHD compared to those who did not smoke.</w:t>
      </w:r>
    </w:p>
    <w:p w14:paraId="27ACD392" w14:textId="220A131E" w:rsidR="0019356C" w:rsidRDefault="0019356C" w:rsidP="003D6DA0">
      <w:pPr>
        <w:spacing w:after="0" w:line="276" w:lineRule="auto"/>
        <w:ind w:firstLine="720"/>
        <w:rPr>
          <w:sz w:val="24"/>
          <w:szCs w:val="24"/>
        </w:rPr>
      </w:pPr>
      <w:r>
        <w:rPr>
          <w:sz w:val="24"/>
          <w:szCs w:val="24"/>
        </w:rPr>
        <w:t>The hazard ratio for age was 1.046 (95% confidence interval: 1.03</w:t>
      </w:r>
      <w:r w:rsidR="001F0008">
        <w:rPr>
          <w:sz w:val="24"/>
          <w:szCs w:val="24"/>
        </w:rPr>
        <w:t>8</w:t>
      </w:r>
      <w:r>
        <w:rPr>
          <w:sz w:val="24"/>
          <w:szCs w:val="24"/>
        </w:rPr>
        <w:t>-1.054), meaning for each additional year older a subject was, their hazard for CHD increased by 1.046. The hazard ratio for SBP was 1.01</w:t>
      </w:r>
      <w:r w:rsidR="001F0008">
        <w:rPr>
          <w:sz w:val="24"/>
          <w:szCs w:val="24"/>
        </w:rPr>
        <w:t>2</w:t>
      </w:r>
      <w:r>
        <w:rPr>
          <w:sz w:val="24"/>
          <w:szCs w:val="24"/>
        </w:rPr>
        <w:t xml:space="preserve"> (95% confidence interval: 1.0</w:t>
      </w:r>
      <w:r w:rsidR="001F0008">
        <w:rPr>
          <w:sz w:val="24"/>
          <w:szCs w:val="24"/>
        </w:rPr>
        <w:t>09</w:t>
      </w:r>
      <w:r>
        <w:rPr>
          <w:sz w:val="24"/>
          <w:szCs w:val="24"/>
        </w:rPr>
        <w:t>-1.015), meaning for each 1 unit increase in mmHg of SBP, the hazard for CHD increased 1.01</w:t>
      </w:r>
      <w:r w:rsidR="001F0008">
        <w:rPr>
          <w:sz w:val="24"/>
          <w:szCs w:val="24"/>
        </w:rPr>
        <w:t>2</w:t>
      </w:r>
      <w:r>
        <w:rPr>
          <w:sz w:val="24"/>
          <w:szCs w:val="24"/>
        </w:rPr>
        <w:t xml:space="preserve"> times. The hazard ratio for BMI was 1.037 (95% confidence interval: 1.02</w:t>
      </w:r>
      <w:r w:rsidR="001F0008">
        <w:rPr>
          <w:sz w:val="24"/>
          <w:szCs w:val="24"/>
        </w:rPr>
        <w:t>2</w:t>
      </w:r>
      <w:r>
        <w:rPr>
          <w:sz w:val="24"/>
          <w:szCs w:val="24"/>
        </w:rPr>
        <w:t>-1.052), meaning for each 1 unit increase in kg/m</w:t>
      </w:r>
      <w:r>
        <w:rPr>
          <w:sz w:val="24"/>
          <w:szCs w:val="24"/>
          <w:vertAlign w:val="superscript"/>
        </w:rPr>
        <w:t>2</w:t>
      </w:r>
      <w:r>
        <w:rPr>
          <w:sz w:val="24"/>
          <w:szCs w:val="24"/>
        </w:rPr>
        <w:t>, the hazard for CHD increased 1.0</w:t>
      </w:r>
      <w:r w:rsidR="001F0008">
        <w:rPr>
          <w:sz w:val="24"/>
          <w:szCs w:val="24"/>
        </w:rPr>
        <w:t>37</w:t>
      </w:r>
      <w:r>
        <w:rPr>
          <w:sz w:val="24"/>
          <w:szCs w:val="24"/>
        </w:rPr>
        <w:t xml:space="preserve"> times.</w:t>
      </w:r>
    </w:p>
    <w:p w14:paraId="2C3D4063" w14:textId="7540D4C3" w:rsidR="0019356C" w:rsidRDefault="0019356C" w:rsidP="003D6DA0">
      <w:pPr>
        <w:spacing w:after="0" w:line="276" w:lineRule="auto"/>
        <w:ind w:firstLine="720"/>
        <w:rPr>
          <w:sz w:val="24"/>
          <w:szCs w:val="24"/>
        </w:rPr>
      </w:pPr>
      <w:r>
        <w:rPr>
          <w:sz w:val="24"/>
          <w:szCs w:val="24"/>
        </w:rPr>
        <w:t>Males had 2.</w:t>
      </w:r>
      <w:r w:rsidR="001F0008">
        <w:rPr>
          <w:sz w:val="24"/>
          <w:szCs w:val="24"/>
        </w:rPr>
        <w:t>176</w:t>
      </w:r>
      <w:r>
        <w:rPr>
          <w:sz w:val="24"/>
          <w:szCs w:val="24"/>
        </w:rPr>
        <w:t xml:space="preserve"> (95% confidence interval: 1.9</w:t>
      </w:r>
      <w:r w:rsidR="001F0008">
        <w:rPr>
          <w:sz w:val="24"/>
          <w:szCs w:val="24"/>
        </w:rPr>
        <w:t>22</w:t>
      </w:r>
      <w:r>
        <w:rPr>
          <w:sz w:val="24"/>
          <w:szCs w:val="24"/>
        </w:rPr>
        <w:t>-2.4</w:t>
      </w:r>
      <w:r w:rsidR="001F0008">
        <w:rPr>
          <w:sz w:val="24"/>
          <w:szCs w:val="24"/>
        </w:rPr>
        <w:t>64</w:t>
      </w:r>
      <w:r>
        <w:rPr>
          <w:sz w:val="24"/>
          <w:szCs w:val="24"/>
        </w:rPr>
        <w:t xml:space="preserve">) times the hazard of CHD compared to females. </w:t>
      </w:r>
      <w:r w:rsidR="001F0008">
        <w:rPr>
          <w:sz w:val="24"/>
          <w:szCs w:val="24"/>
        </w:rPr>
        <w:t>Patients who took antihypertensive medication had 1.4</w:t>
      </w:r>
      <w:r w:rsidR="00CB320C">
        <w:rPr>
          <w:sz w:val="24"/>
          <w:szCs w:val="24"/>
        </w:rPr>
        <w:t>28</w:t>
      </w:r>
      <w:r w:rsidR="001F0008">
        <w:rPr>
          <w:sz w:val="24"/>
          <w:szCs w:val="24"/>
        </w:rPr>
        <w:t xml:space="preserve"> (95% confidence interval: 1.10</w:t>
      </w:r>
      <w:r w:rsidR="00CB320C">
        <w:rPr>
          <w:sz w:val="24"/>
          <w:szCs w:val="24"/>
        </w:rPr>
        <w:t>5</w:t>
      </w:r>
      <w:r w:rsidR="001F0008">
        <w:rPr>
          <w:sz w:val="24"/>
          <w:szCs w:val="24"/>
        </w:rPr>
        <w:t>-1.8</w:t>
      </w:r>
      <w:r w:rsidR="00CB320C">
        <w:rPr>
          <w:sz w:val="24"/>
          <w:szCs w:val="24"/>
        </w:rPr>
        <w:t>46</w:t>
      </w:r>
      <w:r w:rsidR="001F0008">
        <w:rPr>
          <w:sz w:val="24"/>
          <w:szCs w:val="24"/>
        </w:rPr>
        <w:t>) times the hazard of C</w:t>
      </w:r>
      <w:r w:rsidR="0002208D">
        <w:rPr>
          <w:sz w:val="24"/>
          <w:szCs w:val="24"/>
        </w:rPr>
        <w:t>H</w:t>
      </w:r>
      <w:r w:rsidR="001F0008">
        <w:rPr>
          <w:sz w:val="24"/>
          <w:szCs w:val="24"/>
        </w:rPr>
        <w:t xml:space="preserve">D compared to those who did not take blood pressure medication. Patients </w:t>
      </w:r>
      <w:r>
        <w:rPr>
          <w:sz w:val="24"/>
          <w:szCs w:val="24"/>
        </w:rPr>
        <w:t>with diabetes had 1.</w:t>
      </w:r>
      <w:r w:rsidR="00CB320C">
        <w:rPr>
          <w:sz w:val="24"/>
          <w:szCs w:val="24"/>
        </w:rPr>
        <w:t xml:space="preserve">903 </w:t>
      </w:r>
      <w:r>
        <w:rPr>
          <w:sz w:val="24"/>
          <w:szCs w:val="24"/>
        </w:rPr>
        <w:t>(95% confidence interval: 1.4</w:t>
      </w:r>
      <w:r w:rsidR="00CB320C">
        <w:rPr>
          <w:sz w:val="24"/>
          <w:szCs w:val="24"/>
        </w:rPr>
        <w:t>69</w:t>
      </w:r>
      <w:r>
        <w:rPr>
          <w:sz w:val="24"/>
          <w:szCs w:val="24"/>
        </w:rPr>
        <w:t xml:space="preserve">-2.459) times the hazard of CHD compared to those without diabetes. </w:t>
      </w:r>
    </w:p>
    <w:p w14:paraId="44DBE038" w14:textId="0D9EC638" w:rsidR="0019356C" w:rsidRDefault="0019356C" w:rsidP="003D6DA0">
      <w:pPr>
        <w:spacing w:after="0" w:line="276" w:lineRule="auto"/>
        <w:rPr>
          <w:sz w:val="24"/>
          <w:szCs w:val="24"/>
        </w:rPr>
      </w:pPr>
    </w:p>
    <w:p w14:paraId="42359E68" w14:textId="77777777" w:rsidR="0019356C" w:rsidRPr="003D6DA0" w:rsidRDefault="0019356C" w:rsidP="0019356C">
      <w:pPr>
        <w:spacing w:after="0" w:line="240" w:lineRule="auto"/>
        <w:jc w:val="center"/>
        <w:rPr>
          <w:b/>
          <w:sz w:val="28"/>
          <w:szCs w:val="28"/>
        </w:rPr>
      </w:pPr>
      <w:r w:rsidRPr="003D6DA0">
        <w:rPr>
          <w:b/>
          <w:sz w:val="28"/>
          <w:szCs w:val="28"/>
        </w:rPr>
        <w:t>Stroke</w:t>
      </w:r>
    </w:p>
    <w:p w14:paraId="1E0AE25C" w14:textId="6A4FAB9D" w:rsidR="0019356C" w:rsidRDefault="0019356C" w:rsidP="003D6DA0">
      <w:pPr>
        <w:spacing w:after="0" w:line="276" w:lineRule="auto"/>
        <w:ind w:firstLine="720"/>
        <w:rPr>
          <w:sz w:val="24"/>
          <w:szCs w:val="24"/>
        </w:rPr>
      </w:pPr>
      <w:r>
        <w:rPr>
          <w:sz w:val="24"/>
          <w:szCs w:val="24"/>
        </w:rPr>
        <w:t>Schoenfeld residuals showed the proportional hazards assumption was met for all variables except age</w:t>
      </w:r>
      <w:r w:rsidR="003D5998">
        <w:rPr>
          <w:sz w:val="24"/>
          <w:szCs w:val="24"/>
        </w:rPr>
        <w:t xml:space="preserve"> </w:t>
      </w:r>
      <w:r>
        <w:rPr>
          <w:sz w:val="24"/>
          <w:szCs w:val="24"/>
        </w:rPr>
        <w:t>(</w:t>
      </w:r>
      <w:r w:rsidR="003B2BAA">
        <w:rPr>
          <w:sz w:val="24"/>
          <w:szCs w:val="24"/>
        </w:rPr>
        <w:t xml:space="preserve">plots in </w:t>
      </w:r>
      <w:r>
        <w:rPr>
          <w:sz w:val="24"/>
          <w:szCs w:val="24"/>
        </w:rPr>
        <w:t xml:space="preserve">SAS Output). All covariates were significantly associated with time to </w:t>
      </w:r>
      <w:r w:rsidR="00767EAB">
        <w:rPr>
          <w:sz w:val="24"/>
          <w:szCs w:val="24"/>
        </w:rPr>
        <w:t>stroke</w:t>
      </w:r>
      <w:r>
        <w:rPr>
          <w:sz w:val="24"/>
          <w:szCs w:val="24"/>
        </w:rPr>
        <w:t xml:space="preserve">, except for total cholesterol, 1-10 cigarettes smoked per day, 21+ cigarettes smoked per day, and BMI. </w:t>
      </w:r>
    </w:p>
    <w:p w14:paraId="229AB073" w14:textId="5D650A5E" w:rsidR="0019356C" w:rsidRDefault="0019356C" w:rsidP="003D6DA0">
      <w:pPr>
        <w:spacing w:after="0" w:line="276" w:lineRule="auto"/>
        <w:ind w:firstLine="720"/>
        <w:rPr>
          <w:sz w:val="24"/>
          <w:szCs w:val="24"/>
        </w:rPr>
      </w:pPr>
      <w:r>
        <w:rPr>
          <w:sz w:val="24"/>
          <w:szCs w:val="24"/>
        </w:rPr>
        <w:t>The hazard ratio for total cholesterol was 0.998 (95% confidence interval: 0.996, 1.00</w:t>
      </w:r>
      <w:r w:rsidR="00535142">
        <w:rPr>
          <w:sz w:val="24"/>
          <w:szCs w:val="24"/>
        </w:rPr>
        <w:t>0</w:t>
      </w:r>
      <w:r>
        <w:rPr>
          <w:sz w:val="24"/>
          <w:szCs w:val="24"/>
        </w:rPr>
        <w:t xml:space="preserve">), meaning that for each 1 unit increase in mg/dL of total cholesterol, the hazard for </w:t>
      </w:r>
      <w:r w:rsidR="00767EAB">
        <w:rPr>
          <w:sz w:val="24"/>
          <w:szCs w:val="24"/>
        </w:rPr>
        <w:t>stroke</w:t>
      </w:r>
      <w:r>
        <w:rPr>
          <w:sz w:val="24"/>
          <w:szCs w:val="24"/>
        </w:rPr>
        <w:t xml:space="preserve"> decreased </w:t>
      </w:r>
      <w:r w:rsidR="004C4B68">
        <w:rPr>
          <w:sz w:val="24"/>
          <w:szCs w:val="24"/>
        </w:rPr>
        <w:t xml:space="preserve">by a factor of </w:t>
      </w:r>
      <w:r>
        <w:rPr>
          <w:sz w:val="24"/>
          <w:szCs w:val="24"/>
        </w:rPr>
        <w:t>0.99</w:t>
      </w:r>
      <w:r w:rsidR="004C4B68">
        <w:rPr>
          <w:sz w:val="24"/>
          <w:szCs w:val="24"/>
        </w:rPr>
        <w:t>8</w:t>
      </w:r>
      <w:r>
        <w:rPr>
          <w:sz w:val="24"/>
          <w:szCs w:val="24"/>
        </w:rPr>
        <w:t xml:space="preserve">. However, this effect was not significant. </w:t>
      </w:r>
    </w:p>
    <w:p w14:paraId="236FFB21" w14:textId="30F7453C" w:rsidR="0019356C" w:rsidRDefault="0019356C" w:rsidP="003D6DA0">
      <w:pPr>
        <w:spacing w:after="0" w:line="276" w:lineRule="auto"/>
        <w:ind w:firstLine="720"/>
        <w:rPr>
          <w:sz w:val="24"/>
          <w:szCs w:val="24"/>
        </w:rPr>
      </w:pPr>
      <w:r>
        <w:rPr>
          <w:sz w:val="24"/>
          <w:szCs w:val="24"/>
        </w:rPr>
        <w:t>Subjects who smoked 1-10 cigarettes a day had 1.2</w:t>
      </w:r>
      <w:r w:rsidR="00535142">
        <w:rPr>
          <w:sz w:val="24"/>
          <w:szCs w:val="24"/>
        </w:rPr>
        <w:t>41</w:t>
      </w:r>
      <w:r>
        <w:rPr>
          <w:sz w:val="24"/>
          <w:szCs w:val="24"/>
        </w:rPr>
        <w:t xml:space="preserve"> (95% confidence interval: 0.9</w:t>
      </w:r>
      <w:r w:rsidR="00535142">
        <w:rPr>
          <w:sz w:val="24"/>
          <w:szCs w:val="24"/>
        </w:rPr>
        <w:t>15</w:t>
      </w:r>
      <w:r>
        <w:rPr>
          <w:sz w:val="24"/>
          <w:szCs w:val="24"/>
        </w:rPr>
        <w:t>-1.6</w:t>
      </w:r>
      <w:r w:rsidR="00535142">
        <w:rPr>
          <w:sz w:val="24"/>
          <w:szCs w:val="24"/>
        </w:rPr>
        <w:t>83</w:t>
      </w:r>
      <w:r>
        <w:rPr>
          <w:sz w:val="24"/>
          <w:szCs w:val="24"/>
        </w:rPr>
        <w:t xml:space="preserve">) times the hazard of </w:t>
      </w:r>
      <w:r w:rsidR="00767EAB">
        <w:rPr>
          <w:sz w:val="24"/>
          <w:szCs w:val="24"/>
        </w:rPr>
        <w:t>stroke</w:t>
      </w:r>
      <w:r>
        <w:rPr>
          <w:sz w:val="24"/>
          <w:szCs w:val="24"/>
        </w:rPr>
        <w:t xml:space="preserve"> compared to those who did not smoke, but this effect was not significant. Subjects who smoked 11-20 cigarettes a day had 1.8</w:t>
      </w:r>
      <w:r w:rsidR="00535142">
        <w:rPr>
          <w:sz w:val="24"/>
          <w:szCs w:val="24"/>
        </w:rPr>
        <w:t>67</w:t>
      </w:r>
      <w:r>
        <w:rPr>
          <w:sz w:val="24"/>
          <w:szCs w:val="24"/>
        </w:rPr>
        <w:t xml:space="preserve"> (95% confidence interval: 1.45</w:t>
      </w:r>
      <w:r w:rsidR="00535142">
        <w:rPr>
          <w:sz w:val="24"/>
          <w:szCs w:val="24"/>
        </w:rPr>
        <w:t>6</w:t>
      </w:r>
      <w:r>
        <w:rPr>
          <w:sz w:val="24"/>
          <w:szCs w:val="24"/>
        </w:rPr>
        <w:t>-2.39</w:t>
      </w:r>
      <w:r w:rsidR="00535142">
        <w:rPr>
          <w:sz w:val="24"/>
          <w:szCs w:val="24"/>
        </w:rPr>
        <w:t>6</w:t>
      </w:r>
      <w:r>
        <w:rPr>
          <w:sz w:val="24"/>
          <w:szCs w:val="24"/>
        </w:rPr>
        <w:t xml:space="preserve">) times the hazard of </w:t>
      </w:r>
      <w:r w:rsidR="00767EAB">
        <w:rPr>
          <w:sz w:val="24"/>
          <w:szCs w:val="24"/>
        </w:rPr>
        <w:t xml:space="preserve">stroke </w:t>
      </w:r>
      <w:r>
        <w:rPr>
          <w:sz w:val="24"/>
          <w:szCs w:val="24"/>
        </w:rPr>
        <w:t>compared to those who did not smoke. Subjects who smoked 21+ cigarettes a day had 1.</w:t>
      </w:r>
      <w:r w:rsidR="00535142">
        <w:rPr>
          <w:sz w:val="24"/>
          <w:szCs w:val="24"/>
        </w:rPr>
        <w:t>209</w:t>
      </w:r>
      <w:r>
        <w:rPr>
          <w:sz w:val="24"/>
          <w:szCs w:val="24"/>
        </w:rPr>
        <w:t xml:space="preserve"> (95% confidence interval: 0.8</w:t>
      </w:r>
      <w:r w:rsidR="00535142">
        <w:rPr>
          <w:sz w:val="24"/>
          <w:szCs w:val="24"/>
        </w:rPr>
        <w:t>12</w:t>
      </w:r>
      <w:r>
        <w:rPr>
          <w:sz w:val="24"/>
          <w:szCs w:val="24"/>
        </w:rPr>
        <w:t>-1.</w:t>
      </w:r>
      <w:r w:rsidR="00535142">
        <w:rPr>
          <w:sz w:val="24"/>
          <w:szCs w:val="24"/>
        </w:rPr>
        <w:t>800</w:t>
      </w:r>
      <w:r>
        <w:rPr>
          <w:sz w:val="24"/>
          <w:szCs w:val="24"/>
        </w:rPr>
        <w:t>) times the hazard of CHD compared to those who did not smoke, but this effect was not significant.</w:t>
      </w:r>
    </w:p>
    <w:p w14:paraId="1A01E22E" w14:textId="1052D2EC" w:rsidR="0019356C" w:rsidRDefault="0019356C" w:rsidP="003D6DA0">
      <w:pPr>
        <w:spacing w:after="0" w:line="276" w:lineRule="auto"/>
        <w:ind w:firstLine="720"/>
        <w:rPr>
          <w:sz w:val="24"/>
          <w:szCs w:val="24"/>
        </w:rPr>
      </w:pPr>
      <w:r>
        <w:rPr>
          <w:sz w:val="24"/>
          <w:szCs w:val="24"/>
        </w:rPr>
        <w:t>The hazard ratio for age was 1.0</w:t>
      </w:r>
      <w:r w:rsidR="00535142">
        <w:rPr>
          <w:sz w:val="24"/>
          <w:szCs w:val="24"/>
        </w:rPr>
        <w:t>89</w:t>
      </w:r>
      <w:r>
        <w:rPr>
          <w:sz w:val="24"/>
          <w:szCs w:val="24"/>
        </w:rPr>
        <w:t xml:space="preserve"> (95% confidence interval: 1.075-1.10</w:t>
      </w:r>
      <w:r w:rsidR="00535142">
        <w:rPr>
          <w:sz w:val="24"/>
          <w:szCs w:val="24"/>
        </w:rPr>
        <w:t>4</w:t>
      </w:r>
      <w:r>
        <w:rPr>
          <w:sz w:val="24"/>
          <w:szCs w:val="24"/>
        </w:rPr>
        <w:t xml:space="preserve">), meaning for each additional year older a subject was, their hazard for </w:t>
      </w:r>
      <w:r w:rsidR="00767EAB">
        <w:rPr>
          <w:sz w:val="24"/>
          <w:szCs w:val="24"/>
        </w:rPr>
        <w:t xml:space="preserve">stroke </w:t>
      </w:r>
      <w:r>
        <w:rPr>
          <w:sz w:val="24"/>
          <w:szCs w:val="24"/>
        </w:rPr>
        <w:t>increased by 1.0</w:t>
      </w:r>
      <w:r w:rsidR="00535142">
        <w:rPr>
          <w:sz w:val="24"/>
          <w:szCs w:val="24"/>
        </w:rPr>
        <w:t>89</w:t>
      </w:r>
      <w:r>
        <w:rPr>
          <w:sz w:val="24"/>
          <w:szCs w:val="24"/>
        </w:rPr>
        <w:t>. The hazard ratio for SBP was 1.0</w:t>
      </w:r>
      <w:r w:rsidR="00535142">
        <w:rPr>
          <w:sz w:val="24"/>
          <w:szCs w:val="24"/>
        </w:rPr>
        <w:t>19</w:t>
      </w:r>
      <w:r>
        <w:rPr>
          <w:sz w:val="24"/>
          <w:szCs w:val="24"/>
        </w:rPr>
        <w:t xml:space="preserve"> (95% confidence interval: 1.01</w:t>
      </w:r>
      <w:r w:rsidR="00535142">
        <w:rPr>
          <w:sz w:val="24"/>
          <w:szCs w:val="24"/>
        </w:rPr>
        <w:t>5</w:t>
      </w:r>
      <w:r>
        <w:rPr>
          <w:sz w:val="24"/>
          <w:szCs w:val="24"/>
        </w:rPr>
        <w:t>-1.02</w:t>
      </w:r>
      <w:r w:rsidR="00535142">
        <w:rPr>
          <w:sz w:val="24"/>
          <w:szCs w:val="24"/>
        </w:rPr>
        <w:t>4</w:t>
      </w:r>
      <w:r>
        <w:rPr>
          <w:sz w:val="24"/>
          <w:szCs w:val="24"/>
        </w:rPr>
        <w:t xml:space="preserve">), meaning for each 1 unit </w:t>
      </w:r>
      <w:r>
        <w:rPr>
          <w:sz w:val="24"/>
          <w:szCs w:val="24"/>
        </w:rPr>
        <w:lastRenderedPageBreak/>
        <w:t xml:space="preserve">increase in mmHg of SBP, the hazard for </w:t>
      </w:r>
      <w:r w:rsidR="00767EAB">
        <w:rPr>
          <w:sz w:val="24"/>
          <w:szCs w:val="24"/>
        </w:rPr>
        <w:t>stroke</w:t>
      </w:r>
      <w:r>
        <w:rPr>
          <w:sz w:val="24"/>
          <w:szCs w:val="24"/>
        </w:rPr>
        <w:t xml:space="preserve"> increased 1.0</w:t>
      </w:r>
      <w:r w:rsidR="00535142">
        <w:rPr>
          <w:sz w:val="24"/>
          <w:szCs w:val="24"/>
        </w:rPr>
        <w:t>19</w:t>
      </w:r>
      <w:r>
        <w:rPr>
          <w:sz w:val="24"/>
          <w:szCs w:val="24"/>
        </w:rPr>
        <w:t xml:space="preserve"> times. The hazard ratio for BMI was 1.01</w:t>
      </w:r>
      <w:r w:rsidR="00535142">
        <w:rPr>
          <w:sz w:val="24"/>
          <w:szCs w:val="24"/>
        </w:rPr>
        <w:t>7</w:t>
      </w:r>
      <w:r>
        <w:rPr>
          <w:sz w:val="24"/>
          <w:szCs w:val="24"/>
        </w:rPr>
        <w:t xml:space="preserve"> (95% confidence interval: 0.99</w:t>
      </w:r>
      <w:r w:rsidR="00535142">
        <w:rPr>
          <w:sz w:val="24"/>
          <w:szCs w:val="24"/>
        </w:rPr>
        <w:t>3</w:t>
      </w:r>
      <w:r>
        <w:rPr>
          <w:sz w:val="24"/>
          <w:szCs w:val="24"/>
        </w:rPr>
        <w:t>-1.04</w:t>
      </w:r>
      <w:r w:rsidR="00535142">
        <w:rPr>
          <w:sz w:val="24"/>
          <w:szCs w:val="24"/>
        </w:rPr>
        <w:t>1</w:t>
      </w:r>
      <w:r>
        <w:rPr>
          <w:sz w:val="24"/>
          <w:szCs w:val="24"/>
        </w:rPr>
        <w:t>), meaning for each 1 unit increase in kg/m</w:t>
      </w:r>
      <w:r>
        <w:rPr>
          <w:sz w:val="24"/>
          <w:szCs w:val="24"/>
          <w:vertAlign w:val="superscript"/>
        </w:rPr>
        <w:t>2</w:t>
      </w:r>
      <w:r>
        <w:rPr>
          <w:sz w:val="24"/>
          <w:szCs w:val="24"/>
        </w:rPr>
        <w:t xml:space="preserve">, the hazard for </w:t>
      </w:r>
      <w:r w:rsidR="00767EAB">
        <w:rPr>
          <w:sz w:val="24"/>
          <w:szCs w:val="24"/>
        </w:rPr>
        <w:t>stroke</w:t>
      </w:r>
      <w:r>
        <w:rPr>
          <w:sz w:val="24"/>
          <w:szCs w:val="24"/>
        </w:rPr>
        <w:t xml:space="preserve"> increased 1.01</w:t>
      </w:r>
      <w:r w:rsidR="00535142">
        <w:rPr>
          <w:sz w:val="24"/>
          <w:szCs w:val="24"/>
        </w:rPr>
        <w:t>7</w:t>
      </w:r>
      <w:r>
        <w:rPr>
          <w:sz w:val="24"/>
          <w:szCs w:val="24"/>
        </w:rPr>
        <w:t xml:space="preserve"> times. However, this effect was not significant.</w:t>
      </w:r>
    </w:p>
    <w:p w14:paraId="58863122" w14:textId="282E4EB3" w:rsidR="00535142" w:rsidRDefault="00535142" w:rsidP="00535142">
      <w:pPr>
        <w:spacing w:after="0" w:line="276" w:lineRule="auto"/>
        <w:ind w:firstLine="720"/>
        <w:rPr>
          <w:sz w:val="24"/>
          <w:szCs w:val="24"/>
        </w:rPr>
      </w:pPr>
      <w:r>
        <w:rPr>
          <w:sz w:val="24"/>
          <w:szCs w:val="24"/>
        </w:rPr>
        <w:t xml:space="preserve">Males had 1.448 (95% confidence interval: 1.166-1.799) times the hazard of </w:t>
      </w:r>
      <w:r w:rsidR="00767EAB">
        <w:rPr>
          <w:sz w:val="24"/>
          <w:szCs w:val="24"/>
        </w:rPr>
        <w:t>stroke</w:t>
      </w:r>
      <w:r>
        <w:rPr>
          <w:sz w:val="24"/>
          <w:szCs w:val="24"/>
        </w:rPr>
        <w:t xml:space="preserve"> compared to females. Patients who took antihypertensive medication had 2.063 (95% confidence interval: 1.448-2.938) times the hazard of </w:t>
      </w:r>
      <w:r w:rsidR="00767EAB">
        <w:rPr>
          <w:sz w:val="24"/>
          <w:szCs w:val="24"/>
        </w:rPr>
        <w:t>stroke</w:t>
      </w:r>
      <w:r>
        <w:rPr>
          <w:sz w:val="24"/>
          <w:szCs w:val="24"/>
        </w:rPr>
        <w:t xml:space="preserve"> compared to those who did not take blood pressure medication. Patients with diabetes had 2.412 (95% confidence interval: 1.629-3.572) times the hazard of </w:t>
      </w:r>
      <w:r w:rsidR="00767EAB">
        <w:rPr>
          <w:sz w:val="24"/>
          <w:szCs w:val="24"/>
        </w:rPr>
        <w:t>stroke</w:t>
      </w:r>
      <w:r>
        <w:rPr>
          <w:sz w:val="24"/>
          <w:szCs w:val="24"/>
        </w:rPr>
        <w:t xml:space="preserve"> compared to those without diabetes. </w:t>
      </w:r>
    </w:p>
    <w:p w14:paraId="473EEB4C" w14:textId="77777777" w:rsidR="0019356C" w:rsidRDefault="0019356C" w:rsidP="003D6DA0">
      <w:pPr>
        <w:spacing w:after="0" w:line="276" w:lineRule="auto"/>
        <w:rPr>
          <w:sz w:val="24"/>
          <w:szCs w:val="24"/>
        </w:rPr>
      </w:pPr>
    </w:p>
    <w:p w14:paraId="53D5AF08" w14:textId="6ECB20C3" w:rsidR="0019356C" w:rsidRDefault="0019356C" w:rsidP="0019356C">
      <w:pPr>
        <w:pStyle w:val="Heading2"/>
        <w:spacing w:before="0" w:after="0" w:line="240" w:lineRule="auto"/>
        <w:rPr>
          <w:rFonts w:eastAsia="Arial"/>
          <w:b/>
        </w:rPr>
      </w:pPr>
      <w:bookmarkStart w:id="3" w:name="_zxkq3gvba1q"/>
      <w:bookmarkEnd w:id="3"/>
      <w:r>
        <w:rPr>
          <w:rFonts w:eastAsia="Arial"/>
          <w:b/>
        </w:rPr>
        <w:t>Discussio</w:t>
      </w:r>
      <w:r w:rsidR="003D6DA0">
        <w:rPr>
          <w:rFonts w:eastAsia="Arial"/>
          <w:b/>
        </w:rPr>
        <w:t>n</w:t>
      </w:r>
    </w:p>
    <w:p w14:paraId="47A89960" w14:textId="1D7448E2" w:rsidR="0019356C" w:rsidRDefault="0019356C" w:rsidP="003D6DA0">
      <w:pPr>
        <w:spacing w:after="0" w:line="276" w:lineRule="auto"/>
        <w:ind w:firstLine="720"/>
        <w:rPr>
          <w:sz w:val="24"/>
          <w:szCs w:val="24"/>
        </w:rPr>
      </w:pPr>
      <w:r>
        <w:rPr>
          <w:sz w:val="24"/>
          <w:szCs w:val="24"/>
        </w:rPr>
        <w:t>The unavailability of LDL and HDL levels for early periods may decrease the accuracy of the models, as Leo et al. found significant associations of LDL and HDL with heart disease</w:t>
      </w:r>
      <w:r>
        <w:rPr>
          <w:sz w:val="24"/>
          <w:szCs w:val="24"/>
          <w:vertAlign w:val="superscript"/>
        </w:rPr>
        <w:footnoteReference w:id="13"/>
      </w:r>
      <w:r>
        <w:rPr>
          <w:sz w:val="24"/>
          <w:szCs w:val="24"/>
        </w:rPr>
        <w:t>. The proportional hazards assumption was violated for age in the CHD</w:t>
      </w:r>
      <w:r w:rsidR="003D7352">
        <w:rPr>
          <w:sz w:val="24"/>
          <w:szCs w:val="24"/>
        </w:rPr>
        <w:t xml:space="preserve"> and stroke</w:t>
      </w:r>
      <w:r>
        <w:rPr>
          <w:sz w:val="24"/>
          <w:szCs w:val="24"/>
        </w:rPr>
        <w:t xml:space="preserve"> model</w:t>
      </w:r>
      <w:r w:rsidR="003D7352">
        <w:rPr>
          <w:sz w:val="24"/>
          <w:szCs w:val="24"/>
        </w:rPr>
        <w:t xml:space="preserve">. </w:t>
      </w:r>
      <w:r>
        <w:rPr>
          <w:sz w:val="24"/>
          <w:szCs w:val="24"/>
        </w:rPr>
        <w:t xml:space="preserve">However, since the sample size was large (4273 observations), and </w:t>
      </w:r>
      <w:r w:rsidR="003D7352">
        <w:rPr>
          <w:sz w:val="24"/>
          <w:szCs w:val="24"/>
        </w:rPr>
        <w:t xml:space="preserve">age wasn’t the </w:t>
      </w:r>
      <w:r>
        <w:rPr>
          <w:sz w:val="24"/>
          <w:szCs w:val="24"/>
        </w:rPr>
        <w:t xml:space="preserve">explanatory variable of interest, the violation most likely did not make a </w:t>
      </w:r>
      <w:r w:rsidR="00535142">
        <w:rPr>
          <w:sz w:val="24"/>
          <w:szCs w:val="24"/>
        </w:rPr>
        <w:t xml:space="preserve">large </w:t>
      </w:r>
      <w:r>
        <w:rPr>
          <w:sz w:val="24"/>
          <w:szCs w:val="24"/>
        </w:rPr>
        <w:t xml:space="preserve">difference in the parameter estimates. </w:t>
      </w:r>
    </w:p>
    <w:p w14:paraId="2A10DF0E" w14:textId="0FA1940C" w:rsidR="0019356C" w:rsidRDefault="0019356C" w:rsidP="003D6DA0">
      <w:pPr>
        <w:spacing w:after="0" w:line="276" w:lineRule="auto"/>
        <w:ind w:firstLine="720"/>
        <w:rPr>
          <w:sz w:val="24"/>
          <w:szCs w:val="24"/>
        </w:rPr>
      </w:pPr>
      <w:r>
        <w:rPr>
          <w:sz w:val="24"/>
          <w:szCs w:val="24"/>
        </w:rPr>
        <w:t>Pearson and Spearman correlation coefficients were calculated between the included covariates to identify any collinearity issues (</w:t>
      </w:r>
      <w:r w:rsidR="003B2BAA">
        <w:rPr>
          <w:sz w:val="24"/>
          <w:szCs w:val="24"/>
        </w:rPr>
        <w:t xml:space="preserve">correlation chart in </w:t>
      </w:r>
      <w:r>
        <w:rPr>
          <w:sz w:val="24"/>
          <w:szCs w:val="24"/>
        </w:rPr>
        <w:t xml:space="preserve">SAS output). The largest correlations were between </w:t>
      </w:r>
      <w:r w:rsidR="00FE19EC">
        <w:rPr>
          <w:sz w:val="24"/>
          <w:szCs w:val="24"/>
        </w:rPr>
        <w:t xml:space="preserve">SBP </w:t>
      </w:r>
      <w:r w:rsidR="00D02B39">
        <w:rPr>
          <w:sz w:val="24"/>
          <w:szCs w:val="24"/>
        </w:rPr>
        <w:t xml:space="preserve">and age </w:t>
      </w:r>
      <w:r w:rsidR="00FE19EC">
        <w:rPr>
          <w:sz w:val="24"/>
          <w:szCs w:val="24"/>
        </w:rPr>
        <w:t>(Pearson coefficient = 0.39849, Spearman coefficient =  0.39597) and SBP and BMI (Pearson coefficient = 0.32809, Spearman coefficient = 0.32403).</w:t>
      </w:r>
      <w:r>
        <w:rPr>
          <w:sz w:val="24"/>
          <w:szCs w:val="24"/>
        </w:rPr>
        <w:t xml:space="preserve"> Those correlation coefficients were below 0.4, so any linear relationships between the variables would be considered very weak. </w:t>
      </w:r>
    </w:p>
    <w:p w14:paraId="6449D421" w14:textId="65D0CA48" w:rsidR="0019356C" w:rsidRDefault="0019356C" w:rsidP="003D6DA0">
      <w:pPr>
        <w:spacing w:after="0" w:line="276" w:lineRule="auto"/>
        <w:ind w:firstLine="720"/>
        <w:rPr>
          <w:sz w:val="24"/>
          <w:szCs w:val="24"/>
        </w:rPr>
      </w:pPr>
      <w:r>
        <w:rPr>
          <w:sz w:val="24"/>
          <w:szCs w:val="24"/>
        </w:rPr>
        <w:t>Box and whiskers plots were examined to identify outliers in continuous variables. There were no outliers for age. For total cholesterol, 115 observations were considered outliers, having values of 331 mg/dL or more. For systolic blood pressure, values greater than 183.75 mmHg were considered outliers. Only 150 observations exceeded that threshold, which is a minor portion of the whole dataset. For BMI, there was only 1 observation below the lower outlier threshold of 15.59 kg/m</w:t>
      </w:r>
      <w:r>
        <w:rPr>
          <w:sz w:val="24"/>
          <w:szCs w:val="24"/>
          <w:vertAlign w:val="superscript"/>
        </w:rPr>
        <w:t>2</w:t>
      </w:r>
      <w:r>
        <w:rPr>
          <w:sz w:val="24"/>
          <w:szCs w:val="24"/>
        </w:rPr>
        <w:t>, and 103 observations exceeding the upper limit of 35.59 kg/m</w:t>
      </w:r>
      <w:r>
        <w:rPr>
          <w:sz w:val="24"/>
          <w:szCs w:val="24"/>
          <w:vertAlign w:val="superscript"/>
        </w:rPr>
        <w:t>2</w:t>
      </w:r>
      <w:r>
        <w:rPr>
          <w:sz w:val="24"/>
          <w:szCs w:val="24"/>
        </w:rPr>
        <w:t>. Compared to the large sample size of 4434, those couple hundred outliers would not affect the distribution of the dataset in any noticeable way (</w:t>
      </w:r>
      <w:r w:rsidR="003B2BAA">
        <w:rPr>
          <w:sz w:val="24"/>
          <w:szCs w:val="24"/>
        </w:rPr>
        <w:t>plots in</w:t>
      </w:r>
      <w:r>
        <w:rPr>
          <w:sz w:val="24"/>
          <w:szCs w:val="24"/>
        </w:rPr>
        <w:t xml:space="preserve"> SAS output).</w:t>
      </w:r>
    </w:p>
    <w:p w14:paraId="7F5BF118" w14:textId="77777777" w:rsidR="0019356C" w:rsidRDefault="0019356C" w:rsidP="003D6DA0">
      <w:pPr>
        <w:spacing w:after="0" w:line="276" w:lineRule="auto"/>
        <w:rPr>
          <w:sz w:val="24"/>
          <w:szCs w:val="24"/>
        </w:rPr>
      </w:pPr>
    </w:p>
    <w:p w14:paraId="053D1045" w14:textId="0E037A45" w:rsidR="0019356C" w:rsidRDefault="0019356C" w:rsidP="0019356C">
      <w:pPr>
        <w:pStyle w:val="Heading2"/>
        <w:spacing w:before="0" w:after="0" w:line="240" w:lineRule="auto"/>
        <w:rPr>
          <w:rFonts w:eastAsia="Arial"/>
          <w:b/>
        </w:rPr>
      </w:pPr>
      <w:bookmarkStart w:id="4" w:name="_jax3zvvwurc4"/>
      <w:bookmarkEnd w:id="4"/>
      <w:r>
        <w:rPr>
          <w:rFonts w:eastAsia="Arial"/>
          <w:b/>
        </w:rPr>
        <w:t>Conclusio</w:t>
      </w:r>
      <w:r w:rsidR="003D6DA0">
        <w:rPr>
          <w:rFonts w:eastAsia="Arial"/>
          <w:b/>
        </w:rPr>
        <w:t>n</w:t>
      </w:r>
    </w:p>
    <w:p w14:paraId="05728E3E" w14:textId="5E1BA718" w:rsidR="009A7059" w:rsidRDefault="0019356C" w:rsidP="009A7059">
      <w:pPr>
        <w:spacing w:after="0" w:line="276" w:lineRule="auto"/>
        <w:ind w:firstLine="720"/>
        <w:rPr>
          <w:sz w:val="24"/>
          <w:szCs w:val="24"/>
        </w:rPr>
      </w:pPr>
      <w:r>
        <w:rPr>
          <w:sz w:val="24"/>
          <w:szCs w:val="24"/>
        </w:rPr>
        <w:t xml:space="preserve">Time to CVD was significantly associated with total cholesterol and smoking category. For each 1 unit increase in mg/dL of total cholesterol, the hazard for CVD increased 1.003 times (95% confidence interval: 1.002, 1.004). </w:t>
      </w:r>
      <w:r w:rsidR="009A7059">
        <w:rPr>
          <w:sz w:val="24"/>
          <w:szCs w:val="24"/>
        </w:rPr>
        <w:t xml:space="preserve">Subjects who smoked 1-10 cigarettes a day had 1.218 </w:t>
      </w:r>
      <w:r w:rsidR="009A7059">
        <w:rPr>
          <w:sz w:val="24"/>
          <w:szCs w:val="24"/>
        </w:rPr>
        <w:lastRenderedPageBreak/>
        <w:t xml:space="preserve">(95% confidence interval: 1.013-1.465) times the hazard of CVD compared to those who did not smoke. Subjects who smoked 11-20 cigarettes a day had 1.517 (95% confidence interval: 1.302-1.766) times the hazard of CVD compared to those who did not smoke. Subjects who smoked 21+ cigarettes a day had 1.417 (95% confidence interval: 1.159-1.728) times the hazard of CVD compared to those who did not smoke. </w:t>
      </w:r>
      <w:r>
        <w:rPr>
          <w:sz w:val="24"/>
          <w:szCs w:val="24"/>
        </w:rPr>
        <w:t xml:space="preserve">The hazard ratio for 21+ cigarettes was lower than the hazard ratio for 11-20 cigarettes. </w:t>
      </w:r>
      <w:r w:rsidR="009A7059">
        <w:rPr>
          <w:sz w:val="24"/>
          <w:szCs w:val="24"/>
        </w:rPr>
        <w:t xml:space="preserve">The confidence intervals for 11-20 cigarettes and 21+ cigarettes overlapped, which indicates that there is no significant difference for hazard of CVD between those who smoke 11-20 and 21+ cigarettes a day. </w:t>
      </w:r>
    </w:p>
    <w:p w14:paraId="0172C484" w14:textId="16C79188" w:rsidR="0019356C" w:rsidRDefault="0019356C" w:rsidP="009A7059">
      <w:pPr>
        <w:spacing w:after="0" w:line="276" w:lineRule="auto"/>
        <w:ind w:firstLine="720"/>
        <w:rPr>
          <w:sz w:val="24"/>
          <w:szCs w:val="24"/>
        </w:rPr>
      </w:pPr>
      <w:r>
        <w:rPr>
          <w:sz w:val="24"/>
          <w:szCs w:val="24"/>
        </w:rPr>
        <w:t xml:space="preserve">Time to CHD was significantly associated with total cholesterol and smoking category. For each 1 unit increase in mg/dL of total cholesterol, the hazard for CVD increased 1.004 times (95% confidence interval: 1.003, 1.005). </w:t>
      </w:r>
      <w:r w:rsidR="009A7059">
        <w:rPr>
          <w:sz w:val="24"/>
          <w:szCs w:val="24"/>
        </w:rPr>
        <w:t xml:space="preserve">Subjects who smoked 11-20 cigarettes a day had 1.231 (95% confidence interval: 1.060-1.430) times the hazard of CHD compared to those who did not smoke. Subjects who smoked 21+ cigarettes a day had 1.309 (95% confidence interval: 1.081-1.584) times the hazard of CHD compared to those who did not smoke. The confidence intervals for 11-20 cigarettes and 21+ cigarettes overlapped, which indicates that there is no significant difference for hazard of CHD between those who smoke 11-20 and 21+ cigarettes a day. </w:t>
      </w:r>
    </w:p>
    <w:p w14:paraId="2AE9A265" w14:textId="46E1BAEF" w:rsidR="0019356C" w:rsidRDefault="0019356C" w:rsidP="003D6DA0">
      <w:pPr>
        <w:spacing w:after="0" w:line="276" w:lineRule="auto"/>
        <w:ind w:firstLine="720"/>
        <w:rPr>
          <w:sz w:val="24"/>
          <w:szCs w:val="24"/>
        </w:rPr>
      </w:pPr>
      <w:r>
        <w:rPr>
          <w:sz w:val="24"/>
          <w:szCs w:val="24"/>
        </w:rPr>
        <w:t xml:space="preserve">Lastly, time to stroke was significantly associated with smoking 11-20 cigarettes a day. Subjects who smoked 11-20 cigarettes a day had 1.870 (95% confidence interval: 1.458-2.398) times the hazard of CHD compared to those who did not smoke. </w:t>
      </w:r>
      <w:r w:rsidR="009A7059">
        <w:rPr>
          <w:sz w:val="24"/>
          <w:szCs w:val="24"/>
        </w:rPr>
        <w:t xml:space="preserve">In this population, incidence and time to stroke was not explained by the predictors of interest, total </w:t>
      </w:r>
      <w:proofErr w:type="gramStart"/>
      <w:r w:rsidR="009A7059">
        <w:rPr>
          <w:sz w:val="24"/>
          <w:szCs w:val="24"/>
        </w:rPr>
        <w:t>cholesterol</w:t>
      </w:r>
      <w:proofErr w:type="gramEnd"/>
      <w:r w:rsidR="009A7059">
        <w:rPr>
          <w:sz w:val="24"/>
          <w:szCs w:val="24"/>
        </w:rPr>
        <w:t xml:space="preserve"> and smoking. </w:t>
      </w:r>
    </w:p>
    <w:p w14:paraId="2C294B6A" w14:textId="710468C2" w:rsidR="00313B6E" w:rsidRDefault="0019356C" w:rsidP="00F37B33">
      <w:pPr>
        <w:spacing w:after="0" w:line="276" w:lineRule="auto"/>
        <w:ind w:firstLine="720"/>
        <w:rPr>
          <w:sz w:val="24"/>
          <w:szCs w:val="24"/>
        </w:rPr>
      </w:pPr>
      <w:r>
        <w:rPr>
          <w:sz w:val="24"/>
          <w:szCs w:val="24"/>
        </w:rPr>
        <w:t xml:space="preserve">CVD, CHD, and stroke were all significantly associated with sex, age, </w:t>
      </w:r>
      <w:r w:rsidR="00313B6E">
        <w:rPr>
          <w:sz w:val="24"/>
          <w:szCs w:val="24"/>
        </w:rPr>
        <w:t xml:space="preserve">systolic blood pressure, use of antihypertensive medications, </w:t>
      </w:r>
      <w:r>
        <w:rPr>
          <w:sz w:val="24"/>
          <w:szCs w:val="24"/>
        </w:rPr>
        <w:t xml:space="preserve">and </w:t>
      </w:r>
      <w:r w:rsidR="007F03E2">
        <w:rPr>
          <w:sz w:val="24"/>
          <w:szCs w:val="24"/>
        </w:rPr>
        <w:t>diabetes</w:t>
      </w:r>
      <w:r>
        <w:rPr>
          <w:sz w:val="24"/>
          <w:szCs w:val="24"/>
        </w:rPr>
        <w:t xml:space="preserve">. </w:t>
      </w:r>
      <w:r w:rsidR="00F37B33">
        <w:rPr>
          <w:sz w:val="24"/>
          <w:szCs w:val="24"/>
        </w:rPr>
        <w:t>Males had more than twice the hazard for CVD and CHD than females, and an almost 50% increase in hazard for stroke than females. The hazard ratio</w:t>
      </w:r>
      <w:r w:rsidR="00313B6E">
        <w:rPr>
          <w:sz w:val="24"/>
          <w:szCs w:val="24"/>
        </w:rPr>
        <w:t xml:space="preserve"> for all three outcomes</w:t>
      </w:r>
      <w:r w:rsidR="00F37B33">
        <w:rPr>
          <w:sz w:val="24"/>
          <w:szCs w:val="24"/>
        </w:rPr>
        <w:t xml:space="preserve"> increased each year of age</w:t>
      </w:r>
      <w:r w:rsidR="00313B6E">
        <w:rPr>
          <w:sz w:val="24"/>
          <w:szCs w:val="24"/>
        </w:rPr>
        <w:t xml:space="preserve"> and mmHg of systolic blood pressure</w:t>
      </w:r>
      <w:r w:rsidR="00F37B33">
        <w:rPr>
          <w:sz w:val="24"/>
          <w:szCs w:val="24"/>
        </w:rPr>
        <w:t xml:space="preserve">. </w:t>
      </w:r>
      <w:r w:rsidR="00313B6E">
        <w:rPr>
          <w:sz w:val="24"/>
          <w:szCs w:val="24"/>
        </w:rPr>
        <w:t>Subjects taking blood pressure medications had an almost 50% increase in hazard for CVD and CHD, and more than twice the hazard for stroke. Diabetics had more than twice the hazard for CVD and stroke than non-diabetes, while almost twice the hazard for CHD than non-diabetes.</w:t>
      </w:r>
    </w:p>
    <w:p w14:paraId="41595573" w14:textId="77777777" w:rsidR="0019356C" w:rsidRDefault="0019356C" w:rsidP="0019356C">
      <w:pPr>
        <w:pStyle w:val="Heading2"/>
        <w:spacing w:before="0" w:after="0" w:line="240" w:lineRule="auto"/>
        <w:rPr>
          <w:rFonts w:eastAsia="Arial"/>
          <w:b/>
        </w:rPr>
      </w:pPr>
      <w:r>
        <w:br w:type="page"/>
      </w:r>
      <w:bookmarkStart w:id="5" w:name="_nyf4rbcmgmo4"/>
      <w:bookmarkEnd w:id="5"/>
    </w:p>
    <w:p w14:paraId="1B2FF831" w14:textId="196E3AC8" w:rsidR="0019356C" w:rsidRDefault="0019356C" w:rsidP="0019356C">
      <w:pPr>
        <w:pStyle w:val="Heading2"/>
        <w:spacing w:before="0" w:after="0" w:line="240" w:lineRule="auto"/>
        <w:rPr>
          <w:rFonts w:eastAsia="Arial"/>
          <w:b/>
          <w:sz w:val="24"/>
          <w:szCs w:val="24"/>
        </w:rPr>
      </w:pPr>
      <w:bookmarkStart w:id="6" w:name="_r3msv1yy3ix8"/>
      <w:bookmarkEnd w:id="6"/>
      <w:r>
        <w:rPr>
          <w:rFonts w:eastAsia="Arial"/>
          <w:b/>
        </w:rPr>
        <w:lastRenderedPageBreak/>
        <w:t>Appendix</w:t>
      </w:r>
    </w:p>
    <w:p w14:paraId="1A513A5B" w14:textId="1DFD79A1" w:rsidR="0019356C" w:rsidRDefault="0019356C" w:rsidP="0019356C">
      <w:pPr>
        <w:spacing w:after="0" w:line="240" w:lineRule="auto"/>
        <w:rPr>
          <w:rFonts w:eastAsia="Arial"/>
          <w:sz w:val="24"/>
          <w:szCs w:val="24"/>
        </w:rPr>
      </w:pPr>
    </w:p>
    <w:p w14:paraId="393884A2" w14:textId="77777777" w:rsidR="0019356C" w:rsidRDefault="0019356C" w:rsidP="0019356C">
      <w:pPr>
        <w:spacing w:after="0" w:line="240" w:lineRule="auto"/>
        <w:rPr>
          <w:rFonts w:ascii="Times New Roman" w:eastAsia="Times New Roman" w:hAnsi="Times New Roman" w:cs="Times New Roman"/>
          <w:b/>
          <w:sz w:val="24"/>
          <w:szCs w:val="24"/>
        </w:rPr>
      </w:pPr>
      <w:r>
        <w:rPr>
          <w:b/>
          <w:sz w:val="24"/>
          <w:szCs w:val="24"/>
        </w:rPr>
        <w:t>Table 5</w:t>
      </w:r>
      <w:r>
        <w:rPr>
          <w:sz w:val="24"/>
          <w:szCs w:val="24"/>
        </w:rPr>
        <w:t xml:space="preserve">. SBC values for Cox proportional hazards models testing cholesterol category, total serum cholesterol, smoking status, cigarettes per day, and cigarette category </w:t>
      </w:r>
    </w:p>
    <w:tbl>
      <w:tblPr>
        <w:tblW w:w="94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3"/>
        <w:gridCol w:w="4437"/>
        <w:gridCol w:w="1311"/>
        <w:gridCol w:w="1308"/>
        <w:gridCol w:w="1308"/>
      </w:tblGrid>
      <w:tr w:rsidR="00461F86" w14:paraId="5DDCC75C" w14:textId="65FB26B0" w:rsidTr="00461F86">
        <w:trPr>
          <w:trHeight w:val="20"/>
          <w:jc w:val="center"/>
        </w:trPr>
        <w:tc>
          <w:tcPr>
            <w:tcW w:w="1043" w:type="dxa"/>
            <w:vMerge w:val="restart"/>
            <w:tcBorders>
              <w:top w:val="single" w:sz="8" w:space="0" w:color="000000"/>
              <w:left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6FA6CA50" w14:textId="77777777"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Model</w:t>
            </w:r>
          </w:p>
        </w:tc>
        <w:tc>
          <w:tcPr>
            <w:tcW w:w="4437" w:type="dxa"/>
            <w:vMerge w:val="restart"/>
            <w:tcBorders>
              <w:top w:val="single" w:sz="8" w:space="0" w:color="000000"/>
              <w:left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6CAC40EB" w14:textId="77777777"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Covariates</w:t>
            </w:r>
          </w:p>
        </w:tc>
        <w:tc>
          <w:tcPr>
            <w:tcW w:w="3927" w:type="dxa"/>
            <w:gridSpan w:val="3"/>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6F082A51" w14:textId="5605E0A4"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SBC</w:t>
            </w:r>
            <w:r>
              <w:rPr>
                <w:rFonts w:ascii="Arial" w:hAnsi="Arial" w:cs="Arial"/>
                <w:b/>
                <w:sz w:val="24"/>
                <w:szCs w:val="24"/>
              </w:rPr>
              <w:t xml:space="preserve"> Values</w:t>
            </w:r>
          </w:p>
        </w:tc>
      </w:tr>
      <w:tr w:rsidR="00461F86" w14:paraId="2847178B" w14:textId="77777777" w:rsidTr="00461F86">
        <w:trPr>
          <w:trHeight w:val="20"/>
          <w:jc w:val="center"/>
        </w:trPr>
        <w:tc>
          <w:tcPr>
            <w:tcW w:w="1043" w:type="dxa"/>
            <w:vMerge/>
            <w:tcBorders>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66E1BC69" w14:textId="77777777" w:rsidR="00461F86" w:rsidRPr="003D6DA0" w:rsidRDefault="00461F86" w:rsidP="00461F86">
            <w:pPr>
              <w:spacing w:after="0" w:line="240" w:lineRule="auto"/>
              <w:jc w:val="center"/>
              <w:rPr>
                <w:rFonts w:ascii="Arial" w:hAnsi="Arial" w:cs="Arial"/>
                <w:b/>
                <w:sz w:val="24"/>
                <w:szCs w:val="24"/>
              </w:rPr>
            </w:pPr>
          </w:p>
        </w:tc>
        <w:tc>
          <w:tcPr>
            <w:tcW w:w="4437" w:type="dxa"/>
            <w:vMerge/>
            <w:tcBorders>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7D060592" w14:textId="77777777" w:rsidR="00461F86" w:rsidRPr="003D6DA0" w:rsidRDefault="00461F86" w:rsidP="00461F86">
            <w:pPr>
              <w:spacing w:after="0" w:line="240" w:lineRule="auto"/>
              <w:jc w:val="center"/>
              <w:rPr>
                <w:rFonts w:ascii="Arial" w:hAnsi="Arial" w:cs="Arial"/>
                <w:b/>
                <w:sz w:val="24"/>
                <w:szCs w:val="24"/>
              </w:rPr>
            </w:pPr>
          </w:p>
        </w:tc>
        <w:tc>
          <w:tcPr>
            <w:tcW w:w="13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6B10B4C9" w14:textId="70360EFD" w:rsidR="00461F86" w:rsidRDefault="00461F86" w:rsidP="00461F86">
            <w:pPr>
              <w:spacing w:after="0" w:line="240" w:lineRule="auto"/>
              <w:jc w:val="center"/>
              <w:rPr>
                <w:rFonts w:ascii="Arial" w:hAnsi="Arial" w:cs="Arial"/>
                <w:b/>
                <w:sz w:val="24"/>
                <w:szCs w:val="24"/>
              </w:rPr>
            </w:pPr>
            <w:r>
              <w:rPr>
                <w:rFonts w:ascii="Arial" w:hAnsi="Arial" w:cs="Arial"/>
                <w:b/>
                <w:sz w:val="24"/>
                <w:szCs w:val="24"/>
              </w:rPr>
              <w:t>CVD</w:t>
            </w:r>
          </w:p>
        </w:tc>
        <w:tc>
          <w:tcPr>
            <w:tcW w:w="130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7AF481DF" w14:textId="3D8479CD" w:rsidR="00461F86" w:rsidRPr="003D6DA0" w:rsidRDefault="00461F86" w:rsidP="00461F86">
            <w:pPr>
              <w:spacing w:after="0" w:line="240" w:lineRule="auto"/>
              <w:jc w:val="center"/>
              <w:rPr>
                <w:rFonts w:ascii="Arial" w:hAnsi="Arial" w:cs="Arial"/>
                <w:b/>
                <w:sz w:val="24"/>
                <w:szCs w:val="24"/>
              </w:rPr>
            </w:pPr>
            <w:r>
              <w:rPr>
                <w:rFonts w:ascii="Arial" w:hAnsi="Arial" w:cs="Arial"/>
                <w:b/>
                <w:sz w:val="24"/>
                <w:szCs w:val="24"/>
              </w:rPr>
              <w:t>CHD</w:t>
            </w:r>
          </w:p>
        </w:tc>
        <w:tc>
          <w:tcPr>
            <w:tcW w:w="130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112735C9" w14:textId="1E239CD5" w:rsidR="00461F86" w:rsidRPr="003D6DA0" w:rsidRDefault="00461F86" w:rsidP="00461F86">
            <w:pPr>
              <w:spacing w:after="0" w:line="240" w:lineRule="auto"/>
              <w:jc w:val="center"/>
              <w:rPr>
                <w:rFonts w:ascii="Arial" w:hAnsi="Arial" w:cs="Arial"/>
                <w:b/>
                <w:sz w:val="24"/>
                <w:szCs w:val="24"/>
              </w:rPr>
            </w:pPr>
            <w:r>
              <w:rPr>
                <w:rFonts w:ascii="Arial" w:hAnsi="Arial" w:cs="Arial"/>
                <w:b/>
                <w:sz w:val="24"/>
                <w:szCs w:val="24"/>
              </w:rPr>
              <w:t>Stroke</w:t>
            </w:r>
          </w:p>
        </w:tc>
      </w:tr>
      <w:tr w:rsidR="00717286" w14:paraId="6883953B" w14:textId="274C5359" w:rsidTr="003C2F7C">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D90975" w14:textId="77777777" w:rsidR="00717286" w:rsidRPr="003D6DA0" w:rsidRDefault="00717286" w:rsidP="00717286">
            <w:pPr>
              <w:spacing w:after="0" w:line="240" w:lineRule="auto"/>
              <w:jc w:val="center"/>
              <w:rPr>
                <w:sz w:val="24"/>
                <w:szCs w:val="24"/>
              </w:rPr>
            </w:pPr>
            <w:r w:rsidRPr="003D6DA0">
              <w:rPr>
                <w:sz w:val="24"/>
                <w:szCs w:val="24"/>
              </w:rPr>
              <w:t>A1</w:t>
            </w:r>
          </w:p>
        </w:tc>
        <w:tc>
          <w:tcPr>
            <w:tcW w:w="4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B94817" w14:textId="77777777" w:rsidR="00461F86" w:rsidRDefault="00717286" w:rsidP="00461F86">
            <w:pPr>
              <w:spacing w:after="0" w:line="240" w:lineRule="auto"/>
              <w:rPr>
                <w:sz w:val="24"/>
                <w:szCs w:val="24"/>
              </w:rPr>
            </w:pPr>
            <w:r w:rsidRPr="003D6DA0">
              <w:rPr>
                <w:color w:val="FF0000"/>
                <w:sz w:val="24"/>
                <w:szCs w:val="24"/>
              </w:rPr>
              <w:t>Cholesterol Category</w:t>
            </w:r>
            <w:r w:rsidRPr="003D6DA0">
              <w:rPr>
                <w:sz w:val="24"/>
                <w:szCs w:val="24"/>
              </w:rPr>
              <w:t xml:space="preserve">, </w:t>
            </w:r>
            <w:r w:rsidRPr="003D6DA0">
              <w:rPr>
                <w:color w:val="11CA51"/>
                <w:sz w:val="24"/>
                <w:szCs w:val="24"/>
              </w:rPr>
              <w:t>Smoking Status</w:t>
            </w:r>
            <w:r w:rsidRPr="003D6DA0">
              <w:rPr>
                <w:sz w:val="24"/>
                <w:szCs w:val="24"/>
              </w:rPr>
              <w:t xml:space="preserve">, </w:t>
            </w:r>
          </w:p>
          <w:p w14:paraId="19E43CDE" w14:textId="5A5CFF41" w:rsidR="00717286" w:rsidRPr="003D6DA0" w:rsidRDefault="00717286" w:rsidP="00461F86">
            <w:pPr>
              <w:spacing w:after="0" w:line="240" w:lineRule="auto"/>
              <w:rPr>
                <w:color w:val="FF3399"/>
                <w:sz w:val="24"/>
                <w:szCs w:val="24"/>
              </w:rPr>
            </w:pPr>
            <w:r w:rsidRPr="003D6DA0">
              <w:rPr>
                <w:sz w:val="24"/>
                <w:szCs w:val="24"/>
              </w:rPr>
              <w:t xml:space="preserve">Sex, Age, SBP, </w:t>
            </w:r>
            <w:proofErr w:type="spellStart"/>
            <w:r w:rsidRPr="003D6DA0">
              <w:rPr>
                <w:sz w:val="24"/>
                <w:szCs w:val="24"/>
              </w:rPr>
              <w:t>BP_Meds</w:t>
            </w:r>
            <w:proofErr w:type="spellEnd"/>
            <w:r w:rsidRPr="003D6DA0">
              <w:rPr>
                <w:sz w:val="24"/>
                <w:szCs w:val="24"/>
              </w:rPr>
              <w:t>, Diabetes, BMI</w:t>
            </w:r>
          </w:p>
        </w:tc>
        <w:tc>
          <w:tcPr>
            <w:tcW w:w="1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FFD462" w14:textId="129E4A77" w:rsidR="00717286" w:rsidRPr="003C2F7C" w:rsidRDefault="003C2F7C" w:rsidP="003C2F7C">
            <w:pPr>
              <w:spacing w:after="0" w:line="240" w:lineRule="auto"/>
              <w:jc w:val="center"/>
              <w:rPr>
                <w:sz w:val="24"/>
                <w:szCs w:val="24"/>
              </w:rPr>
            </w:pPr>
            <w:r w:rsidRPr="003C2F7C">
              <w:rPr>
                <w:sz w:val="24"/>
                <w:szCs w:val="24"/>
              </w:rPr>
              <w:t>17614.792</w:t>
            </w:r>
          </w:p>
        </w:tc>
        <w:tc>
          <w:tcPr>
            <w:tcW w:w="1308" w:type="dxa"/>
            <w:tcBorders>
              <w:top w:val="single" w:sz="8" w:space="0" w:color="000000"/>
              <w:left w:val="single" w:sz="8" w:space="0" w:color="000000"/>
              <w:bottom w:val="single" w:sz="8" w:space="0" w:color="000000"/>
              <w:right w:val="single" w:sz="8" w:space="0" w:color="000000"/>
            </w:tcBorders>
            <w:vAlign w:val="center"/>
          </w:tcPr>
          <w:p w14:paraId="29A48282" w14:textId="1A172A1C" w:rsidR="00717286" w:rsidRPr="003C2F7C" w:rsidRDefault="003C2F7C" w:rsidP="003C2F7C">
            <w:pPr>
              <w:spacing w:after="0" w:line="240" w:lineRule="auto"/>
              <w:jc w:val="center"/>
              <w:rPr>
                <w:sz w:val="24"/>
                <w:szCs w:val="24"/>
              </w:rPr>
            </w:pPr>
            <w:r w:rsidRPr="003C2F7C">
              <w:rPr>
                <w:sz w:val="24"/>
                <w:szCs w:val="24"/>
              </w:rPr>
              <w:t>19070.508</w:t>
            </w:r>
          </w:p>
        </w:tc>
        <w:tc>
          <w:tcPr>
            <w:tcW w:w="1308" w:type="dxa"/>
            <w:tcBorders>
              <w:top w:val="single" w:sz="8" w:space="0" w:color="000000"/>
              <w:left w:val="single" w:sz="8" w:space="0" w:color="000000"/>
              <w:bottom w:val="single" w:sz="8" w:space="0" w:color="000000"/>
              <w:right w:val="single" w:sz="8" w:space="0" w:color="000000"/>
            </w:tcBorders>
            <w:vAlign w:val="center"/>
          </w:tcPr>
          <w:p w14:paraId="362642CB" w14:textId="7FDF823C" w:rsidR="00717286" w:rsidRPr="003C2F7C" w:rsidRDefault="003C2F7C" w:rsidP="003C2F7C">
            <w:pPr>
              <w:spacing w:after="0" w:line="240" w:lineRule="auto"/>
              <w:jc w:val="center"/>
              <w:rPr>
                <w:sz w:val="24"/>
                <w:szCs w:val="24"/>
              </w:rPr>
            </w:pPr>
            <w:r w:rsidRPr="003C2F7C">
              <w:rPr>
                <w:sz w:val="24"/>
                <w:szCs w:val="24"/>
              </w:rPr>
              <w:t>6240.337</w:t>
            </w:r>
          </w:p>
        </w:tc>
      </w:tr>
      <w:tr w:rsidR="00717286" w14:paraId="785E10E2" w14:textId="74DD27D4" w:rsidTr="003C2F7C">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00EC46" w14:textId="77777777" w:rsidR="00717286" w:rsidRPr="003D6DA0" w:rsidRDefault="00717286" w:rsidP="00717286">
            <w:pPr>
              <w:spacing w:after="0" w:line="240" w:lineRule="auto"/>
              <w:jc w:val="center"/>
              <w:rPr>
                <w:sz w:val="24"/>
                <w:szCs w:val="24"/>
              </w:rPr>
            </w:pPr>
            <w:r w:rsidRPr="003D6DA0">
              <w:rPr>
                <w:sz w:val="24"/>
                <w:szCs w:val="24"/>
              </w:rPr>
              <w:t>A2</w:t>
            </w:r>
          </w:p>
        </w:tc>
        <w:tc>
          <w:tcPr>
            <w:tcW w:w="4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D7301A" w14:textId="77777777" w:rsidR="00461F86" w:rsidRDefault="00717286" w:rsidP="00461F86">
            <w:pPr>
              <w:spacing w:after="0" w:line="240" w:lineRule="auto"/>
              <w:rPr>
                <w:sz w:val="24"/>
                <w:szCs w:val="24"/>
              </w:rPr>
            </w:pPr>
            <w:r w:rsidRPr="003D6DA0">
              <w:rPr>
                <w:color w:val="FF9900"/>
                <w:sz w:val="24"/>
                <w:szCs w:val="24"/>
              </w:rPr>
              <w:t>Total Cholesterol</w:t>
            </w:r>
            <w:r w:rsidRPr="003D6DA0">
              <w:rPr>
                <w:sz w:val="24"/>
                <w:szCs w:val="24"/>
              </w:rPr>
              <w:t xml:space="preserve">, </w:t>
            </w:r>
            <w:r w:rsidRPr="003D6DA0">
              <w:rPr>
                <w:color w:val="11CA51"/>
                <w:sz w:val="24"/>
                <w:szCs w:val="24"/>
              </w:rPr>
              <w:t>Smoking Status</w:t>
            </w:r>
            <w:r w:rsidRPr="003D6DA0">
              <w:rPr>
                <w:sz w:val="24"/>
                <w:szCs w:val="24"/>
              </w:rPr>
              <w:t xml:space="preserve">, </w:t>
            </w:r>
          </w:p>
          <w:p w14:paraId="5E62DBE5" w14:textId="2AA4E8D2" w:rsidR="00717286" w:rsidRPr="003D6DA0" w:rsidRDefault="00717286" w:rsidP="00461F86">
            <w:pPr>
              <w:spacing w:after="0" w:line="240" w:lineRule="auto"/>
              <w:rPr>
                <w:color w:val="FF3399"/>
                <w:sz w:val="24"/>
                <w:szCs w:val="24"/>
              </w:rPr>
            </w:pPr>
            <w:r w:rsidRPr="003D6DA0">
              <w:rPr>
                <w:sz w:val="24"/>
                <w:szCs w:val="24"/>
              </w:rPr>
              <w:t xml:space="preserve">Sex, Age, SBP, </w:t>
            </w:r>
            <w:proofErr w:type="spellStart"/>
            <w:r w:rsidRPr="003D6DA0">
              <w:rPr>
                <w:sz w:val="24"/>
                <w:szCs w:val="24"/>
              </w:rPr>
              <w:t>BP</w:t>
            </w:r>
            <w:r w:rsidR="00461F86">
              <w:rPr>
                <w:sz w:val="24"/>
                <w:szCs w:val="24"/>
              </w:rPr>
              <w:t>_</w:t>
            </w:r>
            <w:r w:rsidRPr="003D6DA0">
              <w:rPr>
                <w:sz w:val="24"/>
                <w:szCs w:val="24"/>
              </w:rPr>
              <w:t>Meds</w:t>
            </w:r>
            <w:proofErr w:type="spellEnd"/>
            <w:r w:rsidRPr="003D6DA0">
              <w:rPr>
                <w:sz w:val="24"/>
                <w:szCs w:val="24"/>
              </w:rPr>
              <w:t>, Diabetes, BMI</w:t>
            </w:r>
          </w:p>
        </w:tc>
        <w:tc>
          <w:tcPr>
            <w:tcW w:w="1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9ABD55" w14:textId="56B2AB9E" w:rsidR="00717286" w:rsidRPr="003C2F7C" w:rsidRDefault="003C2F7C" w:rsidP="003C2F7C">
            <w:pPr>
              <w:spacing w:after="0" w:line="240" w:lineRule="auto"/>
              <w:jc w:val="center"/>
              <w:rPr>
                <w:sz w:val="24"/>
                <w:szCs w:val="24"/>
              </w:rPr>
            </w:pPr>
            <w:r w:rsidRPr="003C2F7C">
              <w:rPr>
                <w:sz w:val="24"/>
                <w:szCs w:val="24"/>
              </w:rPr>
              <w:t>17395.850</w:t>
            </w:r>
          </w:p>
        </w:tc>
        <w:tc>
          <w:tcPr>
            <w:tcW w:w="1308" w:type="dxa"/>
            <w:tcBorders>
              <w:top w:val="single" w:sz="8" w:space="0" w:color="000000"/>
              <w:left w:val="single" w:sz="8" w:space="0" w:color="000000"/>
              <w:bottom w:val="single" w:sz="8" w:space="0" w:color="000000"/>
              <w:right w:val="single" w:sz="8" w:space="0" w:color="000000"/>
            </w:tcBorders>
            <w:vAlign w:val="center"/>
          </w:tcPr>
          <w:p w14:paraId="64C74569" w14:textId="68982667" w:rsidR="00717286" w:rsidRPr="003C2F7C" w:rsidRDefault="003C2F7C" w:rsidP="003C2F7C">
            <w:pPr>
              <w:spacing w:after="0" w:line="240" w:lineRule="auto"/>
              <w:jc w:val="center"/>
              <w:rPr>
                <w:sz w:val="24"/>
                <w:szCs w:val="24"/>
              </w:rPr>
            </w:pPr>
            <w:r w:rsidRPr="003C2F7C">
              <w:rPr>
                <w:sz w:val="24"/>
                <w:szCs w:val="24"/>
              </w:rPr>
              <w:t>18798.445</w:t>
            </w:r>
          </w:p>
        </w:tc>
        <w:tc>
          <w:tcPr>
            <w:tcW w:w="1308" w:type="dxa"/>
            <w:tcBorders>
              <w:top w:val="single" w:sz="8" w:space="0" w:color="000000"/>
              <w:left w:val="single" w:sz="8" w:space="0" w:color="000000"/>
              <w:bottom w:val="single" w:sz="8" w:space="0" w:color="000000"/>
              <w:right w:val="single" w:sz="8" w:space="0" w:color="000000"/>
            </w:tcBorders>
            <w:vAlign w:val="center"/>
          </w:tcPr>
          <w:p w14:paraId="634DF829" w14:textId="34C0E53C" w:rsidR="00717286" w:rsidRPr="003C2F7C" w:rsidRDefault="00717286" w:rsidP="003C2F7C">
            <w:pPr>
              <w:spacing w:after="0" w:line="240" w:lineRule="auto"/>
              <w:jc w:val="center"/>
              <w:rPr>
                <w:sz w:val="24"/>
                <w:szCs w:val="24"/>
              </w:rPr>
            </w:pPr>
            <w:r w:rsidRPr="003C2F7C">
              <w:rPr>
                <w:sz w:val="24"/>
                <w:szCs w:val="24"/>
              </w:rPr>
              <w:t>6171.734</w:t>
            </w:r>
          </w:p>
        </w:tc>
      </w:tr>
      <w:tr w:rsidR="00717286" w14:paraId="4C1B0A06" w14:textId="41361862" w:rsidTr="003C2F7C">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BAB858" w14:textId="77777777" w:rsidR="00717286" w:rsidRPr="003D6DA0" w:rsidRDefault="00717286" w:rsidP="00717286">
            <w:pPr>
              <w:spacing w:after="0" w:line="240" w:lineRule="auto"/>
              <w:jc w:val="center"/>
              <w:rPr>
                <w:sz w:val="24"/>
                <w:szCs w:val="24"/>
              </w:rPr>
            </w:pPr>
            <w:r w:rsidRPr="003D6DA0">
              <w:rPr>
                <w:sz w:val="24"/>
                <w:szCs w:val="24"/>
              </w:rPr>
              <w:t>A3</w:t>
            </w:r>
          </w:p>
        </w:tc>
        <w:tc>
          <w:tcPr>
            <w:tcW w:w="4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6A99E1" w14:textId="77777777" w:rsidR="00461F86" w:rsidRDefault="00717286" w:rsidP="00717286">
            <w:pPr>
              <w:spacing w:after="0" w:line="240" w:lineRule="auto"/>
              <w:rPr>
                <w:sz w:val="24"/>
                <w:szCs w:val="24"/>
              </w:rPr>
            </w:pPr>
            <w:r w:rsidRPr="003D6DA0">
              <w:rPr>
                <w:color w:val="FF0000"/>
                <w:sz w:val="24"/>
                <w:szCs w:val="24"/>
              </w:rPr>
              <w:t>Cholesterol Category</w:t>
            </w:r>
            <w:r w:rsidRPr="003D6DA0">
              <w:rPr>
                <w:sz w:val="24"/>
                <w:szCs w:val="24"/>
              </w:rPr>
              <w:t xml:space="preserve">, </w:t>
            </w:r>
            <w:r w:rsidRPr="003D6DA0">
              <w:rPr>
                <w:color w:val="00B0F0"/>
                <w:sz w:val="24"/>
                <w:szCs w:val="24"/>
              </w:rPr>
              <w:t>Cigarettes</w:t>
            </w:r>
            <w:r w:rsidRPr="003D6DA0">
              <w:rPr>
                <w:sz w:val="24"/>
                <w:szCs w:val="24"/>
              </w:rPr>
              <w:t xml:space="preserve">, </w:t>
            </w:r>
          </w:p>
          <w:p w14:paraId="69274B55" w14:textId="1F9E0FF4" w:rsidR="00717286" w:rsidRPr="003D6DA0" w:rsidRDefault="00717286" w:rsidP="00461F86">
            <w:pPr>
              <w:spacing w:after="0" w:line="240" w:lineRule="auto"/>
              <w:rPr>
                <w:color w:val="FF3399"/>
                <w:sz w:val="24"/>
                <w:szCs w:val="24"/>
              </w:rPr>
            </w:pPr>
            <w:r w:rsidRPr="003D6DA0">
              <w:rPr>
                <w:sz w:val="24"/>
                <w:szCs w:val="24"/>
              </w:rPr>
              <w:t xml:space="preserve">Sex, Age, SBP, </w:t>
            </w:r>
            <w:proofErr w:type="spellStart"/>
            <w:r w:rsidRPr="003D6DA0">
              <w:rPr>
                <w:sz w:val="24"/>
                <w:szCs w:val="24"/>
              </w:rPr>
              <w:t>BP_Meds</w:t>
            </w:r>
            <w:proofErr w:type="spellEnd"/>
            <w:r w:rsidRPr="003D6DA0">
              <w:rPr>
                <w:sz w:val="24"/>
                <w:szCs w:val="24"/>
              </w:rPr>
              <w:t>, Diabetes, BMI</w:t>
            </w:r>
          </w:p>
        </w:tc>
        <w:tc>
          <w:tcPr>
            <w:tcW w:w="1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81F830" w14:textId="08307983" w:rsidR="00717286" w:rsidRPr="003C2F7C" w:rsidRDefault="003C2F7C" w:rsidP="003C2F7C">
            <w:pPr>
              <w:spacing w:after="0" w:line="240" w:lineRule="auto"/>
              <w:jc w:val="center"/>
              <w:rPr>
                <w:sz w:val="24"/>
                <w:szCs w:val="24"/>
              </w:rPr>
            </w:pPr>
            <w:r w:rsidRPr="003C2F7C">
              <w:rPr>
                <w:sz w:val="24"/>
                <w:szCs w:val="24"/>
              </w:rPr>
              <w:t>17438.741</w:t>
            </w:r>
          </w:p>
        </w:tc>
        <w:tc>
          <w:tcPr>
            <w:tcW w:w="1308" w:type="dxa"/>
            <w:tcBorders>
              <w:top w:val="single" w:sz="8" w:space="0" w:color="000000"/>
              <w:left w:val="single" w:sz="8" w:space="0" w:color="000000"/>
              <w:bottom w:val="single" w:sz="8" w:space="0" w:color="000000"/>
              <w:right w:val="single" w:sz="8" w:space="0" w:color="000000"/>
            </w:tcBorders>
            <w:vAlign w:val="center"/>
          </w:tcPr>
          <w:p w14:paraId="6C7D7EB1" w14:textId="259E6779" w:rsidR="00717286" w:rsidRPr="003C2F7C" w:rsidRDefault="003C2F7C" w:rsidP="003C2F7C">
            <w:pPr>
              <w:spacing w:after="0" w:line="240" w:lineRule="auto"/>
              <w:jc w:val="center"/>
              <w:rPr>
                <w:sz w:val="24"/>
                <w:szCs w:val="24"/>
              </w:rPr>
            </w:pPr>
            <w:r w:rsidRPr="003C2F7C">
              <w:rPr>
                <w:sz w:val="24"/>
                <w:szCs w:val="24"/>
              </w:rPr>
              <w:t>18884.722</w:t>
            </w:r>
          </w:p>
        </w:tc>
        <w:tc>
          <w:tcPr>
            <w:tcW w:w="1308" w:type="dxa"/>
            <w:tcBorders>
              <w:top w:val="single" w:sz="8" w:space="0" w:color="000000"/>
              <w:left w:val="single" w:sz="8" w:space="0" w:color="000000"/>
              <w:bottom w:val="single" w:sz="8" w:space="0" w:color="000000"/>
              <w:right w:val="single" w:sz="8" w:space="0" w:color="000000"/>
            </w:tcBorders>
            <w:vAlign w:val="center"/>
          </w:tcPr>
          <w:p w14:paraId="5352391F" w14:textId="0B558C3D" w:rsidR="00717286" w:rsidRPr="003C2F7C" w:rsidRDefault="003C2F7C" w:rsidP="003C2F7C">
            <w:pPr>
              <w:spacing w:after="0" w:line="240" w:lineRule="auto"/>
              <w:jc w:val="center"/>
              <w:rPr>
                <w:sz w:val="24"/>
                <w:szCs w:val="24"/>
              </w:rPr>
            </w:pPr>
            <w:r w:rsidRPr="003C2F7C">
              <w:rPr>
                <w:sz w:val="24"/>
                <w:szCs w:val="24"/>
              </w:rPr>
              <w:t>6198.189</w:t>
            </w:r>
          </w:p>
        </w:tc>
      </w:tr>
      <w:tr w:rsidR="00717286" w14:paraId="7307AE43" w14:textId="14664C15" w:rsidTr="003C2F7C">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5C780C" w14:textId="77777777" w:rsidR="00717286" w:rsidRPr="003D6DA0" w:rsidRDefault="00717286" w:rsidP="00717286">
            <w:pPr>
              <w:spacing w:after="0" w:line="240" w:lineRule="auto"/>
              <w:jc w:val="center"/>
              <w:rPr>
                <w:sz w:val="24"/>
                <w:szCs w:val="24"/>
              </w:rPr>
            </w:pPr>
            <w:r w:rsidRPr="003D6DA0">
              <w:rPr>
                <w:sz w:val="24"/>
                <w:szCs w:val="24"/>
              </w:rPr>
              <w:t>A4</w:t>
            </w:r>
          </w:p>
        </w:tc>
        <w:tc>
          <w:tcPr>
            <w:tcW w:w="4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E4E2D" w14:textId="77777777" w:rsidR="00461F86" w:rsidRDefault="00717286" w:rsidP="00717286">
            <w:pPr>
              <w:spacing w:after="0" w:line="240" w:lineRule="auto"/>
              <w:rPr>
                <w:sz w:val="24"/>
                <w:szCs w:val="24"/>
              </w:rPr>
            </w:pPr>
            <w:r w:rsidRPr="003D6DA0">
              <w:rPr>
                <w:color w:val="FF9900"/>
                <w:sz w:val="24"/>
                <w:szCs w:val="24"/>
              </w:rPr>
              <w:t>Total Cholesterol</w:t>
            </w:r>
            <w:r w:rsidRPr="003D6DA0">
              <w:rPr>
                <w:sz w:val="24"/>
                <w:szCs w:val="24"/>
              </w:rPr>
              <w:t xml:space="preserve">, </w:t>
            </w:r>
            <w:r w:rsidRPr="003D6DA0">
              <w:rPr>
                <w:color w:val="00B0F0"/>
                <w:sz w:val="24"/>
                <w:szCs w:val="24"/>
              </w:rPr>
              <w:t>Cigarettes</w:t>
            </w:r>
            <w:r w:rsidRPr="003D6DA0">
              <w:rPr>
                <w:sz w:val="24"/>
                <w:szCs w:val="24"/>
              </w:rPr>
              <w:t xml:space="preserve">, </w:t>
            </w:r>
          </w:p>
          <w:p w14:paraId="1653CFA8" w14:textId="027A0AF7" w:rsidR="00717286" w:rsidRPr="003D6DA0" w:rsidRDefault="00717286" w:rsidP="00461F86">
            <w:pPr>
              <w:spacing w:after="0" w:line="240" w:lineRule="auto"/>
              <w:rPr>
                <w:color w:val="FF3399"/>
                <w:sz w:val="24"/>
                <w:szCs w:val="24"/>
              </w:rPr>
            </w:pPr>
            <w:r w:rsidRPr="003D6DA0">
              <w:rPr>
                <w:sz w:val="24"/>
                <w:szCs w:val="24"/>
              </w:rPr>
              <w:t xml:space="preserve">Sex, Age, SBP, </w:t>
            </w:r>
            <w:proofErr w:type="spellStart"/>
            <w:r w:rsidRPr="003D6DA0">
              <w:rPr>
                <w:sz w:val="24"/>
                <w:szCs w:val="24"/>
              </w:rPr>
              <w:t>BP_Meds</w:t>
            </w:r>
            <w:proofErr w:type="spellEnd"/>
            <w:r w:rsidRPr="003D6DA0">
              <w:rPr>
                <w:sz w:val="24"/>
                <w:szCs w:val="24"/>
              </w:rPr>
              <w:t>, Diabetes, BMI</w:t>
            </w:r>
          </w:p>
        </w:tc>
        <w:tc>
          <w:tcPr>
            <w:tcW w:w="1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522950" w14:textId="77777777" w:rsidR="00717286" w:rsidRPr="003C2F7C" w:rsidRDefault="00717286" w:rsidP="003C2F7C">
            <w:pPr>
              <w:spacing w:after="0" w:line="240" w:lineRule="auto"/>
              <w:jc w:val="center"/>
              <w:rPr>
                <w:sz w:val="24"/>
                <w:szCs w:val="24"/>
              </w:rPr>
            </w:pPr>
            <w:r w:rsidRPr="003C2F7C">
              <w:rPr>
                <w:sz w:val="24"/>
                <w:szCs w:val="24"/>
              </w:rPr>
              <w:t>17218.240</w:t>
            </w:r>
          </w:p>
        </w:tc>
        <w:tc>
          <w:tcPr>
            <w:tcW w:w="1308" w:type="dxa"/>
            <w:tcBorders>
              <w:top w:val="single" w:sz="8" w:space="0" w:color="000000"/>
              <w:left w:val="single" w:sz="8" w:space="0" w:color="000000"/>
              <w:bottom w:val="single" w:sz="8" w:space="0" w:color="000000"/>
              <w:right w:val="single" w:sz="8" w:space="0" w:color="000000"/>
            </w:tcBorders>
            <w:vAlign w:val="center"/>
          </w:tcPr>
          <w:p w14:paraId="287E559F" w14:textId="7F616584" w:rsidR="00717286" w:rsidRPr="003C2F7C" w:rsidRDefault="00717286" w:rsidP="003C2F7C">
            <w:pPr>
              <w:spacing w:after="0" w:line="240" w:lineRule="auto"/>
              <w:jc w:val="center"/>
              <w:rPr>
                <w:sz w:val="24"/>
                <w:szCs w:val="24"/>
              </w:rPr>
            </w:pPr>
            <w:r w:rsidRPr="003C2F7C">
              <w:rPr>
                <w:sz w:val="24"/>
                <w:szCs w:val="24"/>
              </w:rPr>
              <w:t>18611.223</w:t>
            </w:r>
          </w:p>
        </w:tc>
        <w:tc>
          <w:tcPr>
            <w:tcW w:w="1308" w:type="dxa"/>
            <w:tcBorders>
              <w:top w:val="single" w:sz="8" w:space="0" w:color="000000"/>
              <w:left w:val="single" w:sz="8" w:space="0" w:color="000000"/>
              <w:bottom w:val="single" w:sz="8" w:space="0" w:color="000000"/>
              <w:right w:val="single" w:sz="8" w:space="0" w:color="000000"/>
            </w:tcBorders>
            <w:vAlign w:val="center"/>
          </w:tcPr>
          <w:p w14:paraId="338171BC" w14:textId="5CC5C671" w:rsidR="00717286" w:rsidRPr="003C2F7C" w:rsidRDefault="00717286" w:rsidP="003C2F7C">
            <w:pPr>
              <w:spacing w:after="0" w:line="240" w:lineRule="auto"/>
              <w:jc w:val="center"/>
              <w:rPr>
                <w:sz w:val="24"/>
                <w:szCs w:val="24"/>
              </w:rPr>
            </w:pPr>
            <w:r w:rsidRPr="003C2F7C">
              <w:rPr>
                <w:sz w:val="24"/>
                <w:szCs w:val="24"/>
              </w:rPr>
              <w:t>6129.658</w:t>
            </w:r>
          </w:p>
        </w:tc>
      </w:tr>
      <w:tr w:rsidR="00717286" w14:paraId="6ED0FCF6" w14:textId="07F5044E" w:rsidTr="003C2F7C">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B53621" w14:textId="77777777" w:rsidR="00717286" w:rsidRPr="003D6DA0" w:rsidRDefault="00717286" w:rsidP="00717286">
            <w:pPr>
              <w:spacing w:after="0" w:line="240" w:lineRule="auto"/>
              <w:jc w:val="center"/>
              <w:rPr>
                <w:sz w:val="24"/>
                <w:szCs w:val="24"/>
              </w:rPr>
            </w:pPr>
            <w:r w:rsidRPr="003D6DA0">
              <w:rPr>
                <w:sz w:val="24"/>
                <w:szCs w:val="24"/>
              </w:rPr>
              <w:t>A5</w:t>
            </w:r>
          </w:p>
        </w:tc>
        <w:tc>
          <w:tcPr>
            <w:tcW w:w="4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445A34" w14:textId="1C5F0B9B" w:rsidR="00717286" w:rsidRPr="003D6DA0" w:rsidRDefault="00717286" w:rsidP="00461F86">
            <w:pPr>
              <w:spacing w:after="0" w:line="240" w:lineRule="auto"/>
              <w:rPr>
                <w:color w:val="FF3399"/>
                <w:sz w:val="24"/>
                <w:szCs w:val="24"/>
              </w:rPr>
            </w:pPr>
            <w:r w:rsidRPr="003D6DA0">
              <w:rPr>
                <w:color w:val="FF0000"/>
                <w:sz w:val="24"/>
                <w:szCs w:val="24"/>
              </w:rPr>
              <w:t>Cholesterol Category</w:t>
            </w:r>
            <w:r w:rsidRPr="003D6DA0">
              <w:rPr>
                <w:sz w:val="24"/>
                <w:szCs w:val="24"/>
              </w:rPr>
              <w:t xml:space="preserve">, </w:t>
            </w:r>
            <w:r w:rsidRPr="003D6DA0">
              <w:rPr>
                <w:color w:val="9900FF"/>
                <w:sz w:val="24"/>
                <w:szCs w:val="24"/>
              </w:rPr>
              <w:t>Cigarette Category</w:t>
            </w:r>
            <w:r w:rsidRPr="003D6DA0">
              <w:rPr>
                <w:sz w:val="24"/>
                <w:szCs w:val="24"/>
              </w:rPr>
              <w:t xml:space="preserve">, Sex, Age, SBP, </w:t>
            </w:r>
            <w:proofErr w:type="spellStart"/>
            <w:r w:rsidRPr="003D6DA0">
              <w:rPr>
                <w:sz w:val="24"/>
                <w:szCs w:val="24"/>
              </w:rPr>
              <w:t>BP_Meds</w:t>
            </w:r>
            <w:proofErr w:type="spellEnd"/>
            <w:r w:rsidRPr="003D6DA0">
              <w:rPr>
                <w:sz w:val="24"/>
                <w:szCs w:val="24"/>
              </w:rPr>
              <w:t>, Diabetes, BMI</w:t>
            </w:r>
          </w:p>
        </w:tc>
        <w:tc>
          <w:tcPr>
            <w:tcW w:w="1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C04338" w14:textId="77777777" w:rsidR="003C2F7C" w:rsidRPr="003C2F7C" w:rsidRDefault="003C2F7C" w:rsidP="003C2F7C">
            <w:pPr>
              <w:spacing w:after="0"/>
              <w:jc w:val="center"/>
              <w:rPr>
                <w:sz w:val="24"/>
                <w:szCs w:val="24"/>
              </w:rPr>
            </w:pPr>
            <w:r w:rsidRPr="003C2F7C">
              <w:rPr>
                <w:sz w:val="24"/>
                <w:szCs w:val="24"/>
              </w:rPr>
              <w:t>17432.678</w:t>
            </w:r>
          </w:p>
          <w:p w14:paraId="08458A22" w14:textId="17F90A8D" w:rsidR="00717286" w:rsidRPr="003C2F7C" w:rsidRDefault="00717286" w:rsidP="003C2F7C">
            <w:pPr>
              <w:spacing w:after="0" w:line="240" w:lineRule="auto"/>
              <w:jc w:val="center"/>
              <w:rPr>
                <w:sz w:val="24"/>
                <w:szCs w:val="24"/>
              </w:rPr>
            </w:pPr>
          </w:p>
        </w:tc>
        <w:tc>
          <w:tcPr>
            <w:tcW w:w="1308" w:type="dxa"/>
            <w:tcBorders>
              <w:top w:val="single" w:sz="8" w:space="0" w:color="000000"/>
              <w:left w:val="single" w:sz="8" w:space="0" w:color="000000"/>
              <w:bottom w:val="single" w:sz="8" w:space="0" w:color="000000"/>
              <w:right w:val="single" w:sz="8" w:space="0" w:color="000000"/>
            </w:tcBorders>
            <w:vAlign w:val="center"/>
          </w:tcPr>
          <w:p w14:paraId="60C0C206" w14:textId="425DFB21" w:rsidR="00717286" w:rsidRPr="003C2F7C" w:rsidRDefault="003C2F7C" w:rsidP="003C2F7C">
            <w:pPr>
              <w:spacing w:after="0" w:line="240" w:lineRule="auto"/>
              <w:jc w:val="center"/>
              <w:rPr>
                <w:sz w:val="24"/>
                <w:szCs w:val="24"/>
              </w:rPr>
            </w:pPr>
            <w:r w:rsidRPr="003C2F7C">
              <w:rPr>
                <w:sz w:val="24"/>
                <w:szCs w:val="24"/>
              </w:rPr>
              <w:t>18883.124</w:t>
            </w:r>
          </w:p>
        </w:tc>
        <w:tc>
          <w:tcPr>
            <w:tcW w:w="1308" w:type="dxa"/>
            <w:tcBorders>
              <w:top w:val="single" w:sz="8" w:space="0" w:color="000000"/>
              <w:left w:val="single" w:sz="8" w:space="0" w:color="000000"/>
              <w:bottom w:val="single" w:sz="8" w:space="0" w:color="000000"/>
              <w:right w:val="single" w:sz="8" w:space="0" w:color="000000"/>
            </w:tcBorders>
            <w:vAlign w:val="center"/>
          </w:tcPr>
          <w:p w14:paraId="5DB2D0FE" w14:textId="4642466F" w:rsidR="00717286" w:rsidRPr="003C2F7C" w:rsidRDefault="003C2F7C" w:rsidP="003C2F7C">
            <w:pPr>
              <w:spacing w:after="0" w:line="240" w:lineRule="auto"/>
              <w:jc w:val="center"/>
              <w:rPr>
                <w:sz w:val="24"/>
                <w:szCs w:val="24"/>
              </w:rPr>
            </w:pPr>
            <w:r w:rsidRPr="003C2F7C">
              <w:rPr>
                <w:sz w:val="24"/>
                <w:szCs w:val="24"/>
              </w:rPr>
              <w:t>6196.626</w:t>
            </w:r>
          </w:p>
        </w:tc>
      </w:tr>
      <w:tr w:rsidR="00717286" w14:paraId="7E389D5E" w14:textId="30088401" w:rsidTr="00461F86">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855590" w14:textId="77777777" w:rsidR="00717286" w:rsidRPr="003D6DA0" w:rsidRDefault="00717286" w:rsidP="00717286">
            <w:pPr>
              <w:spacing w:after="0" w:line="240" w:lineRule="auto"/>
              <w:jc w:val="center"/>
              <w:rPr>
                <w:sz w:val="24"/>
                <w:szCs w:val="24"/>
                <w:highlight w:val="yellow"/>
              </w:rPr>
            </w:pPr>
            <w:r w:rsidRPr="003D6DA0">
              <w:rPr>
                <w:sz w:val="24"/>
                <w:szCs w:val="24"/>
                <w:highlight w:val="yellow"/>
              </w:rPr>
              <w:t>A6</w:t>
            </w:r>
          </w:p>
        </w:tc>
        <w:tc>
          <w:tcPr>
            <w:tcW w:w="4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D8D694" w14:textId="77777777" w:rsidR="00461F86" w:rsidRDefault="00717286" w:rsidP="00461F86">
            <w:pPr>
              <w:spacing w:after="0" w:line="240" w:lineRule="auto"/>
              <w:rPr>
                <w:sz w:val="24"/>
                <w:szCs w:val="24"/>
              </w:rPr>
            </w:pPr>
            <w:r w:rsidRPr="003D6DA0">
              <w:rPr>
                <w:color w:val="FF9900"/>
                <w:sz w:val="24"/>
                <w:szCs w:val="24"/>
              </w:rPr>
              <w:t>Total Cholesterol</w:t>
            </w:r>
            <w:r w:rsidRPr="003D6DA0">
              <w:rPr>
                <w:sz w:val="24"/>
                <w:szCs w:val="24"/>
              </w:rPr>
              <w:t xml:space="preserve">, </w:t>
            </w:r>
            <w:r w:rsidRPr="003D6DA0">
              <w:rPr>
                <w:color w:val="9900FF"/>
                <w:sz w:val="24"/>
                <w:szCs w:val="24"/>
              </w:rPr>
              <w:t>Cigarette Category</w:t>
            </w:r>
            <w:r w:rsidRPr="003D6DA0">
              <w:rPr>
                <w:sz w:val="24"/>
                <w:szCs w:val="24"/>
              </w:rPr>
              <w:t xml:space="preserve">, </w:t>
            </w:r>
          </w:p>
          <w:p w14:paraId="4A02C9B3" w14:textId="1F034773" w:rsidR="00717286" w:rsidRPr="003D6DA0" w:rsidRDefault="00717286" w:rsidP="00461F86">
            <w:pPr>
              <w:spacing w:after="0" w:line="240" w:lineRule="auto"/>
              <w:rPr>
                <w:color w:val="FF3399"/>
                <w:sz w:val="24"/>
                <w:szCs w:val="24"/>
              </w:rPr>
            </w:pPr>
            <w:r w:rsidRPr="003D6DA0">
              <w:rPr>
                <w:sz w:val="24"/>
                <w:szCs w:val="24"/>
              </w:rPr>
              <w:t xml:space="preserve">Sex, Age, SBP, </w:t>
            </w:r>
            <w:proofErr w:type="spellStart"/>
            <w:r w:rsidRPr="003D6DA0">
              <w:rPr>
                <w:sz w:val="24"/>
                <w:szCs w:val="24"/>
              </w:rPr>
              <w:t>BP_Meds</w:t>
            </w:r>
            <w:proofErr w:type="spellEnd"/>
            <w:r w:rsidRPr="003D6DA0">
              <w:rPr>
                <w:sz w:val="24"/>
                <w:szCs w:val="24"/>
              </w:rPr>
              <w:t>, Diabetes, BMI</w:t>
            </w:r>
          </w:p>
        </w:tc>
        <w:tc>
          <w:tcPr>
            <w:tcW w:w="1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00B550" w14:textId="77777777" w:rsidR="00717286" w:rsidRPr="003D6DA0" w:rsidRDefault="00717286" w:rsidP="00717286">
            <w:pPr>
              <w:spacing w:after="0" w:line="240" w:lineRule="auto"/>
              <w:jc w:val="center"/>
              <w:rPr>
                <w:sz w:val="24"/>
                <w:szCs w:val="24"/>
                <w:highlight w:val="yellow"/>
              </w:rPr>
            </w:pPr>
            <w:r w:rsidRPr="003D6DA0">
              <w:rPr>
                <w:sz w:val="24"/>
                <w:szCs w:val="24"/>
                <w:highlight w:val="yellow"/>
              </w:rPr>
              <w:t>17221.371</w:t>
            </w:r>
          </w:p>
        </w:tc>
        <w:tc>
          <w:tcPr>
            <w:tcW w:w="1308" w:type="dxa"/>
            <w:tcBorders>
              <w:top w:val="single" w:sz="8" w:space="0" w:color="000000"/>
              <w:left w:val="single" w:sz="8" w:space="0" w:color="000000"/>
              <w:bottom w:val="single" w:sz="8" w:space="0" w:color="000000"/>
              <w:right w:val="single" w:sz="8" w:space="0" w:color="000000"/>
            </w:tcBorders>
            <w:vAlign w:val="center"/>
          </w:tcPr>
          <w:p w14:paraId="03404864" w14:textId="330343A8" w:rsidR="00717286" w:rsidRPr="003D6DA0" w:rsidRDefault="00717286" w:rsidP="00461F86">
            <w:pPr>
              <w:spacing w:after="0" w:line="240" w:lineRule="auto"/>
              <w:jc w:val="center"/>
              <w:rPr>
                <w:sz w:val="24"/>
                <w:szCs w:val="24"/>
                <w:highlight w:val="yellow"/>
              </w:rPr>
            </w:pPr>
            <w:r w:rsidRPr="003D6DA0">
              <w:rPr>
                <w:sz w:val="24"/>
                <w:szCs w:val="24"/>
                <w:highlight w:val="yellow"/>
              </w:rPr>
              <w:t>18623.770</w:t>
            </w:r>
          </w:p>
        </w:tc>
        <w:tc>
          <w:tcPr>
            <w:tcW w:w="1308" w:type="dxa"/>
            <w:tcBorders>
              <w:top w:val="single" w:sz="8" w:space="0" w:color="000000"/>
              <w:left w:val="single" w:sz="8" w:space="0" w:color="000000"/>
              <w:bottom w:val="single" w:sz="8" w:space="0" w:color="000000"/>
              <w:right w:val="single" w:sz="8" w:space="0" w:color="000000"/>
            </w:tcBorders>
            <w:vAlign w:val="center"/>
          </w:tcPr>
          <w:p w14:paraId="51BCEB23" w14:textId="764C4D4E" w:rsidR="00717286" w:rsidRPr="003D6DA0" w:rsidRDefault="00717286" w:rsidP="00717286">
            <w:pPr>
              <w:spacing w:after="0" w:line="240" w:lineRule="auto"/>
              <w:jc w:val="center"/>
              <w:rPr>
                <w:sz w:val="24"/>
                <w:szCs w:val="24"/>
                <w:highlight w:val="yellow"/>
              </w:rPr>
            </w:pPr>
            <w:r w:rsidRPr="003D6DA0">
              <w:rPr>
                <w:sz w:val="24"/>
                <w:szCs w:val="24"/>
                <w:highlight w:val="yellow"/>
              </w:rPr>
              <w:t>6129.222</w:t>
            </w:r>
          </w:p>
        </w:tc>
      </w:tr>
    </w:tbl>
    <w:p w14:paraId="496E2354" w14:textId="77777777" w:rsidR="0019356C" w:rsidRDefault="0019356C" w:rsidP="0019356C">
      <w:pPr>
        <w:spacing w:after="0" w:line="240" w:lineRule="auto"/>
        <w:rPr>
          <w:rFonts w:ascii="Arial" w:hAnsi="Arial" w:cs="Arial"/>
          <w:b/>
          <w:sz w:val="24"/>
          <w:szCs w:val="24"/>
          <w:lang w:val="en"/>
        </w:rPr>
      </w:pPr>
    </w:p>
    <w:p w14:paraId="214E39DD" w14:textId="77777777" w:rsidR="0019356C" w:rsidRDefault="0019356C" w:rsidP="0019356C">
      <w:pPr>
        <w:spacing w:after="0" w:line="240" w:lineRule="auto"/>
        <w:rPr>
          <w:b/>
          <w:sz w:val="24"/>
          <w:szCs w:val="24"/>
        </w:rPr>
      </w:pPr>
    </w:p>
    <w:p w14:paraId="5C940145" w14:textId="77777777" w:rsidR="003D6DA0" w:rsidRDefault="003D6DA0">
      <w:pPr>
        <w:rPr>
          <w:b/>
          <w:sz w:val="24"/>
          <w:szCs w:val="24"/>
        </w:rPr>
      </w:pPr>
      <w:r>
        <w:rPr>
          <w:b/>
          <w:sz w:val="24"/>
          <w:szCs w:val="24"/>
        </w:rPr>
        <w:br w:type="page"/>
      </w:r>
    </w:p>
    <w:p w14:paraId="510E9FC9" w14:textId="1B7B19A8" w:rsidR="0019356C" w:rsidRDefault="0019356C" w:rsidP="0019356C">
      <w:pPr>
        <w:spacing w:after="0" w:line="240" w:lineRule="auto"/>
        <w:rPr>
          <w:rFonts w:ascii="Times New Roman" w:eastAsia="Times New Roman" w:hAnsi="Times New Roman" w:cs="Times New Roman"/>
          <w:b/>
          <w:sz w:val="24"/>
          <w:szCs w:val="24"/>
        </w:rPr>
      </w:pPr>
      <w:r>
        <w:rPr>
          <w:b/>
          <w:sz w:val="24"/>
          <w:szCs w:val="24"/>
        </w:rPr>
        <w:lastRenderedPageBreak/>
        <w:t>Table 6</w:t>
      </w:r>
      <w:r>
        <w:rPr>
          <w:sz w:val="24"/>
          <w:szCs w:val="24"/>
        </w:rPr>
        <w:t>. SBC values for Cox proportional hazards models testing combinations of covariates SBP, blood pressure medication taken, diabetes, and BMI</w:t>
      </w:r>
    </w:p>
    <w:tbl>
      <w:tblPr>
        <w:tblpPr w:leftFromText="180" w:rightFromText="180" w:vertAnchor="text" w:tblpXSpec="center" w:tblpY="1"/>
        <w:tblOverlap w:val="never"/>
        <w:tblW w:w="9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835"/>
        <w:gridCol w:w="1370"/>
        <w:gridCol w:w="1398"/>
        <w:gridCol w:w="1401"/>
      </w:tblGrid>
      <w:tr w:rsidR="00461F86" w14:paraId="4EE977BA" w14:textId="77777777" w:rsidTr="00461F86">
        <w:trPr>
          <w:trHeight w:val="105"/>
        </w:trPr>
        <w:tc>
          <w:tcPr>
            <w:tcW w:w="915" w:type="dxa"/>
            <w:vMerge w:val="restart"/>
            <w:tcBorders>
              <w:top w:val="single" w:sz="8" w:space="0" w:color="000000"/>
              <w:left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772E801E" w14:textId="74A78944"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Model</w:t>
            </w:r>
          </w:p>
        </w:tc>
        <w:tc>
          <w:tcPr>
            <w:tcW w:w="4835" w:type="dxa"/>
            <w:vMerge w:val="restart"/>
            <w:tcBorders>
              <w:top w:val="single" w:sz="8" w:space="0" w:color="000000"/>
              <w:left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4DF603F8" w14:textId="2F433ED5"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Covariates</w:t>
            </w:r>
          </w:p>
        </w:tc>
        <w:tc>
          <w:tcPr>
            <w:tcW w:w="4169" w:type="dxa"/>
            <w:gridSpan w:val="3"/>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5C15E470" w14:textId="2BD99BE4"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SBC</w:t>
            </w:r>
            <w:r>
              <w:rPr>
                <w:rFonts w:ascii="Arial" w:hAnsi="Arial" w:cs="Arial"/>
                <w:b/>
                <w:sz w:val="24"/>
                <w:szCs w:val="24"/>
              </w:rPr>
              <w:t xml:space="preserve"> Values</w:t>
            </w:r>
          </w:p>
        </w:tc>
      </w:tr>
      <w:tr w:rsidR="00461F86" w14:paraId="3CAB28A9" w14:textId="7C464275" w:rsidTr="00461F86">
        <w:trPr>
          <w:trHeight w:val="20"/>
        </w:trPr>
        <w:tc>
          <w:tcPr>
            <w:tcW w:w="915" w:type="dxa"/>
            <w:vMerge/>
            <w:tcBorders>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4907D922" w14:textId="17536071" w:rsidR="00461F86" w:rsidRPr="003D6DA0" w:rsidRDefault="00461F86" w:rsidP="00461F86">
            <w:pPr>
              <w:spacing w:after="0" w:line="240" w:lineRule="auto"/>
              <w:jc w:val="center"/>
              <w:rPr>
                <w:rFonts w:ascii="Arial" w:hAnsi="Arial" w:cs="Arial"/>
                <w:b/>
                <w:sz w:val="24"/>
                <w:szCs w:val="24"/>
              </w:rPr>
            </w:pPr>
          </w:p>
        </w:tc>
        <w:tc>
          <w:tcPr>
            <w:tcW w:w="4835" w:type="dxa"/>
            <w:vMerge/>
            <w:tcBorders>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4D21C64A" w14:textId="639D93FD" w:rsidR="00461F86" w:rsidRPr="003D6DA0" w:rsidRDefault="00461F86" w:rsidP="00461F86">
            <w:pPr>
              <w:spacing w:after="0" w:line="240" w:lineRule="auto"/>
              <w:jc w:val="center"/>
              <w:rPr>
                <w:rFonts w:ascii="Arial" w:hAnsi="Arial" w:cs="Arial"/>
                <w:b/>
                <w:sz w:val="24"/>
                <w:szCs w:val="24"/>
              </w:rPr>
            </w:pPr>
          </w:p>
        </w:tc>
        <w:tc>
          <w:tcPr>
            <w:tcW w:w="137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23C0F607" w14:textId="2F89FF64" w:rsidR="00461F86" w:rsidRPr="003D6DA0" w:rsidRDefault="00461F86" w:rsidP="00461F86">
            <w:pPr>
              <w:spacing w:after="0" w:line="240" w:lineRule="auto"/>
              <w:jc w:val="center"/>
              <w:rPr>
                <w:rFonts w:ascii="Arial" w:hAnsi="Arial" w:cs="Arial"/>
                <w:b/>
                <w:sz w:val="24"/>
                <w:szCs w:val="24"/>
              </w:rPr>
            </w:pPr>
            <w:r>
              <w:rPr>
                <w:rFonts w:ascii="Arial" w:hAnsi="Arial" w:cs="Arial"/>
                <w:b/>
                <w:sz w:val="24"/>
                <w:szCs w:val="24"/>
              </w:rPr>
              <w:t>CVD</w:t>
            </w:r>
          </w:p>
        </w:tc>
        <w:tc>
          <w:tcPr>
            <w:tcW w:w="139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06F169A2" w14:textId="66D3F811" w:rsidR="00461F86" w:rsidRPr="003D6DA0" w:rsidRDefault="00461F86" w:rsidP="00461F86">
            <w:pPr>
              <w:spacing w:after="0" w:line="240" w:lineRule="auto"/>
              <w:jc w:val="center"/>
              <w:rPr>
                <w:rFonts w:ascii="Arial" w:hAnsi="Arial" w:cs="Arial"/>
                <w:b/>
                <w:sz w:val="24"/>
                <w:szCs w:val="24"/>
              </w:rPr>
            </w:pPr>
            <w:r>
              <w:rPr>
                <w:rFonts w:ascii="Arial" w:hAnsi="Arial" w:cs="Arial"/>
                <w:b/>
                <w:sz w:val="24"/>
                <w:szCs w:val="24"/>
              </w:rPr>
              <w:t>C</w:t>
            </w:r>
            <w:r w:rsidR="00B435F5">
              <w:rPr>
                <w:rFonts w:ascii="Arial" w:hAnsi="Arial" w:cs="Arial"/>
                <w:b/>
                <w:sz w:val="24"/>
                <w:szCs w:val="24"/>
              </w:rPr>
              <w:t>H</w:t>
            </w:r>
            <w:r>
              <w:rPr>
                <w:rFonts w:ascii="Arial" w:hAnsi="Arial" w:cs="Arial"/>
                <w:b/>
                <w:sz w:val="24"/>
                <w:szCs w:val="24"/>
              </w:rPr>
              <w:t>D</w:t>
            </w:r>
          </w:p>
        </w:tc>
        <w:tc>
          <w:tcPr>
            <w:tcW w:w="139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2E707CF0" w14:textId="514ED2FA" w:rsidR="00461F86" w:rsidRPr="003D6DA0" w:rsidRDefault="00B435F5" w:rsidP="00461F86">
            <w:pPr>
              <w:spacing w:after="0" w:line="240" w:lineRule="auto"/>
              <w:jc w:val="center"/>
              <w:rPr>
                <w:rFonts w:ascii="Arial" w:hAnsi="Arial" w:cs="Arial"/>
                <w:b/>
                <w:sz w:val="24"/>
                <w:szCs w:val="24"/>
              </w:rPr>
            </w:pPr>
            <w:r>
              <w:rPr>
                <w:rFonts w:ascii="Arial" w:hAnsi="Arial" w:cs="Arial"/>
                <w:b/>
                <w:sz w:val="24"/>
                <w:szCs w:val="24"/>
              </w:rPr>
              <w:t>Stroke</w:t>
            </w:r>
          </w:p>
        </w:tc>
      </w:tr>
      <w:tr w:rsidR="00461F86" w14:paraId="69734A53" w14:textId="2C75E0ED" w:rsidTr="00A01370">
        <w:trPr>
          <w:trHeight w:val="60"/>
        </w:trPr>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0D43A521" w14:textId="77777777" w:rsidR="00461F86" w:rsidRPr="003D6DA0" w:rsidRDefault="00461F86" w:rsidP="00461F86">
            <w:pPr>
              <w:spacing w:after="0" w:line="240" w:lineRule="auto"/>
              <w:jc w:val="center"/>
              <w:rPr>
                <w:sz w:val="24"/>
                <w:szCs w:val="24"/>
                <w:highlight w:val="yellow"/>
              </w:rPr>
            </w:pPr>
            <w:r w:rsidRPr="00A01370">
              <w:rPr>
                <w:sz w:val="24"/>
                <w:szCs w:val="24"/>
              </w:rPr>
              <w:t>B1</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28C45" w14:textId="77777777" w:rsidR="00461F86" w:rsidRPr="003D6DA0" w:rsidRDefault="00461F86" w:rsidP="00461F86">
            <w:pPr>
              <w:spacing w:after="0" w:line="240" w:lineRule="auto"/>
              <w:rPr>
                <w:color w:val="00B0F0"/>
                <w:sz w:val="24"/>
                <w:szCs w:val="24"/>
              </w:rPr>
            </w:pPr>
            <w:r w:rsidRPr="003D6DA0">
              <w:rPr>
                <w:sz w:val="24"/>
                <w:szCs w:val="24"/>
              </w:rPr>
              <w:t xml:space="preserve">Total Cholesterol, Cigarette Category, Sex, Age, </w:t>
            </w:r>
            <w:r w:rsidRPr="003D6DA0">
              <w:rPr>
                <w:color w:val="FF0000"/>
                <w:sz w:val="24"/>
                <w:szCs w:val="24"/>
              </w:rPr>
              <w:t>SBP</w:t>
            </w:r>
            <w:r w:rsidRPr="003D6DA0">
              <w:rPr>
                <w:sz w:val="24"/>
                <w:szCs w:val="24"/>
              </w:rPr>
              <w:t xml:space="preserve">, </w:t>
            </w:r>
            <w:r w:rsidRPr="003D6DA0">
              <w:rPr>
                <w:color w:val="11CA51"/>
                <w:sz w:val="24"/>
                <w:szCs w:val="24"/>
              </w:rPr>
              <w:t>Diabetes</w:t>
            </w:r>
            <w:r w:rsidRPr="003D6DA0">
              <w:rPr>
                <w:sz w:val="24"/>
                <w:szCs w:val="24"/>
              </w:rPr>
              <w:t xml:space="preserve">, </w:t>
            </w:r>
            <w:r w:rsidRPr="003D6DA0">
              <w:rPr>
                <w:color w:val="00B0F0"/>
                <w:sz w:val="24"/>
                <w:szCs w:val="24"/>
              </w:rPr>
              <w:t>BMI</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6C367F" w14:textId="5BE2C898" w:rsidR="00461F86" w:rsidRPr="00A01370" w:rsidRDefault="00A01370" w:rsidP="00461F86">
            <w:pPr>
              <w:spacing w:after="0" w:line="240" w:lineRule="auto"/>
              <w:jc w:val="center"/>
              <w:rPr>
                <w:sz w:val="24"/>
                <w:szCs w:val="24"/>
              </w:rPr>
            </w:pPr>
            <w:r w:rsidRPr="00A01370">
              <w:rPr>
                <w:sz w:val="24"/>
                <w:szCs w:val="24"/>
              </w:rPr>
              <w:t>17561.616</w:t>
            </w:r>
          </w:p>
        </w:tc>
        <w:tc>
          <w:tcPr>
            <w:tcW w:w="1398" w:type="dxa"/>
            <w:tcBorders>
              <w:top w:val="single" w:sz="8" w:space="0" w:color="000000"/>
              <w:left w:val="single" w:sz="8" w:space="0" w:color="000000"/>
              <w:bottom w:val="single" w:sz="8" w:space="0" w:color="000000"/>
              <w:right w:val="single" w:sz="8" w:space="0" w:color="000000"/>
            </w:tcBorders>
            <w:vAlign w:val="center"/>
          </w:tcPr>
          <w:p w14:paraId="79055313" w14:textId="23A38318" w:rsidR="00461F86" w:rsidRPr="00A01370" w:rsidRDefault="00A01370" w:rsidP="00461F86">
            <w:pPr>
              <w:spacing w:after="0" w:line="240" w:lineRule="auto"/>
              <w:jc w:val="center"/>
              <w:rPr>
                <w:sz w:val="24"/>
                <w:szCs w:val="24"/>
              </w:rPr>
            </w:pPr>
            <w:r w:rsidRPr="00A01370">
              <w:rPr>
                <w:sz w:val="24"/>
                <w:szCs w:val="24"/>
              </w:rPr>
              <w:t>19022.870</w:t>
            </w:r>
          </w:p>
        </w:tc>
        <w:tc>
          <w:tcPr>
            <w:tcW w:w="1398" w:type="dxa"/>
            <w:tcBorders>
              <w:top w:val="single" w:sz="8" w:space="0" w:color="000000"/>
              <w:left w:val="single" w:sz="8" w:space="0" w:color="000000"/>
              <w:bottom w:val="single" w:sz="8" w:space="0" w:color="000000"/>
              <w:right w:val="single" w:sz="8" w:space="0" w:color="000000"/>
            </w:tcBorders>
            <w:vAlign w:val="center"/>
          </w:tcPr>
          <w:p w14:paraId="4142A07D" w14:textId="562F9529" w:rsidR="00461F86" w:rsidRPr="00A01370" w:rsidRDefault="00A01370" w:rsidP="00461F86">
            <w:pPr>
              <w:spacing w:after="0" w:line="240" w:lineRule="auto"/>
              <w:jc w:val="center"/>
              <w:rPr>
                <w:sz w:val="24"/>
                <w:szCs w:val="24"/>
              </w:rPr>
            </w:pPr>
            <w:r w:rsidRPr="00A01370">
              <w:rPr>
                <w:sz w:val="24"/>
                <w:szCs w:val="24"/>
              </w:rPr>
              <w:t>6239.411</w:t>
            </w:r>
          </w:p>
        </w:tc>
      </w:tr>
      <w:tr w:rsidR="00461F86" w14:paraId="1283039A" w14:textId="3413C4AF" w:rsidTr="00461F86">
        <w:trPr>
          <w:trHeight w:val="420"/>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F74818" w14:textId="77777777" w:rsidR="00461F86" w:rsidRPr="003D6DA0" w:rsidRDefault="00461F86" w:rsidP="00461F86">
            <w:pPr>
              <w:spacing w:after="0" w:line="240" w:lineRule="auto"/>
              <w:jc w:val="center"/>
              <w:rPr>
                <w:sz w:val="24"/>
                <w:szCs w:val="24"/>
              </w:rPr>
            </w:pPr>
            <w:r w:rsidRPr="003D6DA0">
              <w:rPr>
                <w:sz w:val="24"/>
                <w:szCs w:val="24"/>
              </w:rPr>
              <w:t>B2</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957072" w14:textId="77777777" w:rsidR="00461F86" w:rsidRPr="003D6DA0" w:rsidRDefault="00461F86" w:rsidP="00461F86">
            <w:pPr>
              <w:spacing w:after="0" w:line="240" w:lineRule="auto"/>
              <w:rPr>
                <w:color w:val="00B0F0"/>
                <w:sz w:val="24"/>
                <w:szCs w:val="24"/>
              </w:rPr>
            </w:pPr>
            <w:r w:rsidRPr="003D6DA0">
              <w:rPr>
                <w:sz w:val="24"/>
                <w:szCs w:val="24"/>
              </w:rPr>
              <w:t xml:space="preserve">Total Cholesterol, Cigarette Category, Sex, Age, </w:t>
            </w:r>
            <w:proofErr w:type="spellStart"/>
            <w:r w:rsidRPr="003D6DA0">
              <w:rPr>
                <w:color w:val="FF9900"/>
                <w:sz w:val="24"/>
                <w:szCs w:val="24"/>
              </w:rPr>
              <w:t>BP_Meds</w:t>
            </w:r>
            <w:proofErr w:type="spellEnd"/>
            <w:r w:rsidRPr="003D6DA0">
              <w:rPr>
                <w:sz w:val="24"/>
                <w:szCs w:val="24"/>
              </w:rPr>
              <w:t xml:space="preserve">, </w:t>
            </w:r>
            <w:r w:rsidRPr="003D6DA0">
              <w:rPr>
                <w:color w:val="11CA51"/>
                <w:sz w:val="24"/>
                <w:szCs w:val="24"/>
              </w:rPr>
              <w:t>Diabetes</w:t>
            </w:r>
            <w:r w:rsidRPr="003D6DA0">
              <w:rPr>
                <w:sz w:val="24"/>
                <w:szCs w:val="24"/>
              </w:rPr>
              <w:t xml:space="preserve">, </w:t>
            </w:r>
            <w:r w:rsidRPr="003D6DA0">
              <w:rPr>
                <w:color w:val="00B0F0"/>
                <w:sz w:val="24"/>
                <w:szCs w:val="24"/>
              </w:rPr>
              <w:t>BMI</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07BA4E" w14:textId="77777777" w:rsidR="00461F86" w:rsidRPr="003D6DA0" w:rsidRDefault="00461F86" w:rsidP="00461F86">
            <w:pPr>
              <w:spacing w:after="0" w:line="240" w:lineRule="auto"/>
              <w:jc w:val="center"/>
              <w:rPr>
                <w:sz w:val="24"/>
                <w:szCs w:val="24"/>
              </w:rPr>
            </w:pPr>
            <w:r w:rsidRPr="003D6DA0">
              <w:rPr>
                <w:sz w:val="24"/>
                <w:szCs w:val="24"/>
              </w:rPr>
              <w:t>17323.587</w:t>
            </w:r>
          </w:p>
        </w:tc>
        <w:tc>
          <w:tcPr>
            <w:tcW w:w="1398" w:type="dxa"/>
            <w:tcBorders>
              <w:top w:val="single" w:sz="8" w:space="0" w:color="000000"/>
              <w:left w:val="single" w:sz="8" w:space="0" w:color="000000"/>
              <w:bottom w:val="single" w:sz="8" w:space="0" w:color="000000"/>
              <w:right w:val="single" w:sz="8" w:space="0" w:color="000000"/>
            </w:tcBorders>
            <w:vAlign w:val="center"/>
          </w:tcPr>
          <w:p w14:paraId="27DD3BD2" w14:textId="5221D0D2" w:rsidR="00461F86" w:rsidRPr="003D6DA0" w:rsidRDefault="00461F86" w:rsidP="00461F86">
            <w:pPr>
              <w:spacing w:after="0" w:line="240" w:lineRule="auto"/>
              <w:jc w:val="center"/>
              <w:rPr>
                <w:sz w:val="24"/>
                <w:szCs w:val="24"/>
              </w:rPr>
            </w:pPr>
            <w:r w:rsidRPr="003D6DA0">
              <w:rPr>
                <w:sz w:val="24"/>
                <w:szCs w:val="24"/>
              </w:rPr>
              <w:t>18683.627</w:t>
            </w:r>
          </w:p>
        </w:tc>
        <w:tc>
          <w:tcPr>
            <w:tcW w:w="1398" w:type="dxa"/>
            <w:tcBorders>
              <w:top w:val="single" w:sz="8" w:space="0" w:color="000000"/>
              <w:left w:val="single" w:sz="8" w:space="0" w:color="000000"/>
              <w:bottom w:val="single" w:sz="8" w:space="0" w:color="000000"/>
              <w:right w:val="single" w:sz="8" w:space="0" w:color="000000"/>
            </w:tcBorders>
            <w:vAlign w:val="center"/>
          </w:tcPr>
          <w:p w14:paraId="756D4F47" w14:textId="03F6E090" w:rsidR="00461F86" w:rsidRPr="003D6DA0" w:rsidRDefault="00461F86" w:rsidP="00461F86">
            <w:pPr>
              <w:spacing w:after="0" w:line="240" w:lineRule="auto"/>
              <w:jc w:val="center"/>
              <w:rPr>
                <w:sz w:val="24"/>
                <w:szCs w:val="24"/>
              </w:rPr>
            </w:pPr>
            <w:r w:rsidRPr="003D6DA0">
              <w:rPr>
                <w:sz w:val="24"/>
                <w:szCs w:val="24"/>
              </w:rPr>
              <w:t>6189.006</w:t>
            </w:r>
          </w:p>
        </w:tc>
      </w:tr>
      <w:tr w:rsidR="00461F86" w14:paraId="53C07968" w14:textId="7D875199" w:rsidTr="00461F86">
        <w:trPr>
          <w:trHeight w:val="249"/>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2DE670" w14:textId="77777777" w:rsidR="00461F86" w:rsidRPr="003D6DA0" w:rsidRDefault="00461F86" w:rsidP="00461F86">
            <w:pPr>
              <w:spacing w:after="0" w:line="240" w:lineRule="auto"/>
              <w:jc w:val="center"/>
              <w:rPr>
                <w:sz w:val="24"/>
                <w:szCs w:val="24"/>
              </w:rPr>
            </w:pPr>
            <w:r w:rsidRPr="003D6DA0">
              <w:rPr>
                <w:sz w:val="24"/>
                <w:szCs w:val="24"/>
              </w:rPr>
              <w:t>B3</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EE3911" w14:textId="77777777" w:rsidR="00461F86" w:rsidRPr="003D6DA0" w:rsidRDefault="00461F86" w:rsidP="00461F86">
            <w:pPr>
              <w:spacing w:after="0" w:line="240" w:lineRule="auto"/>
              <w:rPr>
                <w:color w:val="00B0F0"/>
                <w:sz w:val="24"/>
                <w:szCs w:val="24"/>
              </w:rPr>
            </w:pPr>
            <w:r w:rsidRPr="003D6DA0">
              <w:rPr>
                <w:sz w:val="24"/>
                <w:szCs w:val="24"/>
              </w:rPr>
              <w:t xml:space="preserve">Total Cholesterol, Cigarette Category, Sex, Age, </w:t>
            </w:r>
            <w:r w:rsidRPr="003D6DA0">
              <w:rPr>
                <w:color w:val="FF0000"/>
                <w:sz w:val="24"/>
                <w:szCs w:val="24"/>
              </w:rPr>
              <w:t>SBP</w:t>
            </w:r>
            <w:r w:rsidRPr="003D6DA0">
              <w:rPr>
                <w:sz w:val="24"/>
                <w:szCs w:val="24"/>
              </w:rPr>
              <w:t xml:space="preserve">, </w:t>
            </w:r>
            <w:proofErr w:type="spellStart"/>
            <w:r w:rsidRPr="003D6DA0">
              <w:rPr>
                <w:color w:val="FF9900"/>
                <w:sz w:val="24"/>
                <w:szCs w:val="24"/>
              </w:rPr>
              <w:t>BP_Meds</w:t>
            </w:r>
            <w:proofErr w:type="spellEnd"/>
            <w:r w:rsidRPr="003D6DA0">
              <w:rPr>
                <w:sz w:val="24"/>
                <w:szCs w:val="24"/>
              </w:rPr>
              <w:t xml:space="preserve">, </w:t>
            </w:r>
            <w:r w:rsidRPr="003D6DA0">
              <w:rPr>
                <w:color w:val="00B0F0"/>
                <w:sz w:val="24"/>
                <w:szCs w:val="24"/>
              </w:rPr>
              <w:t>BMI</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02DF9" w14:textId="77777777" w:rsidR="00461F86" w:rsidRPr="003D6DA0" w:rsidRDefault="00461F86" w:rsidP="00461F86">
            <w:pPr>
              <w:spacing w:after="0" w:line="240" w:lineRule="auto"/>
              <w:jc w:val="center"/>
              <w:rPr>
                <w:sz w:val="24"/>
                <w:szCs w:val="24"/>
              </w:rPr>
            </w:pPr>
            <w:r w:rsidRPr="003D6DA0">
              <w:rPr>
                <w:sz w:val="24"/>
                <w:szCs w:val="24"/>
              </w:rPr>
              <w:t>17248.935</w:t>
            </w:r>
          </w:p>
        </w:tc>
        <w:tc>
          <w:tcPr>
            <w:tcW w:w="1398" w:type="dxa"/>
            <w:tcBorders>
              <w:top w:val="single" w:sz="8" w:space="0" w:color="000000"/>
              <w:left w:val="single" w:sz="8" w:space="0" w:color="000000"/>
              <w:bottom w:val="single" w:sz="8" w:space="0" w:color="000000"/>
              <w:right w:val="single" w:sz="8" w:space="0" w:color="000000"/>
            </w:tcBorders>
            <w:vAlign w:val="center"/>
          </w:tcPr>
          <w:p w14:paraId="309D6E92" w14:textId="7654F3BC" w:rsidR="00461F86" w:rsidRPr="003D6DA0" w:rsidRDefault="00461F86" w:rsidP="00461F86">
            <w:pPr>
              <w:spacing w:after="0" w:line="240" w:lineRule="auto"/>
              <w:jc w:val="center"/>
              <w:rPr>
                <w:sz w:val="24"/>
                <w:szCs w:val="24"/>
              </w:rPr>
            </w:pPr>
            <w:r w:rsidRPr="003D6DA0">
              <w:rPr>
                <w:sz w:val="24"/>
                <w:szCs w:val="24"/>
              </w:rPr>
              <w:t>18636.664</w:t>
            </w:r>
          </w:p>
        </w:tc>
        <w:tc>
          <w:tcPr>
            <w:tcW w:w="1398" w:type="dxa"/>
            <w:tcBorders>
              <w:top w:val="single" w:sz="8" w:space="0" w:color="000000"/>
              <w:left w:val="single" w:sz="8" w:space="0" w:color="000000"/>
              <w:bottom w:val="single" w:sz="8" w:space="0" w:color="000000"/>
              <w:right w:val="single" w:sz="8" w:space="0" w:color="000000"/>
            </w:tcBorders>
            <w:vAlign w:val="center"/>
          </w:tcPr>
          <w:p w14:paraId="4B524FB2" w14:textId="31119CC6" w:rsidR="00461F86" w:rsidRPr="003D6DA0" w:rsidRDefault="00461F86" w:rsidP="00461F86">
            <w:pPr>
              <w:spacing w:after="0" w:line="240" w:lineRule="auto"/>
              <w:jc w:val="center"/>
              <w:rPr>
                <w:sz w:val="24"/>
                <w:szCs w:val="24"/>
              </w:rPr>
            </w:pPr>
            <w:r w:rsidRPr="003D6DA0">
              <w:rPr>
                <w:sz w:val="24"/>
                <w:szCs w:val="24"/>
              </w:rPr>
              <w:t>6138.645</w:t>
            </w:r>
          </w:p>
        </w:tc>
      </w:tr>
      <w:tr w:rsidR="00461F86" w14:paraId="39E4070A" w14:textId="2FC835E8" w:rsidTr="00461F86">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E5D5B" w14:textId="77777777" w:rsidR="00461F86" w:rsidRPr="003D6DA0" w:rsidRDefault="00461F86" w:rsidP="00461F86">
            <w:pPr>
              <w:spacing w:after="0" w:line="240" w:lineRule="auto"/>
              <w:jc w:val="center"/>
              <w:rPr>
                <w:sz w:val="24"/>
                <w:szCs w:val="24"/>
              </w:rPr>
            </w:pPr>
            <w:r w:rsidRPr="003D6DA0">
              <w:rPr>
                <w:sz w:val="24"/>
                <w:szCs w:val="24"/>
              </w:rPr>
              <w:t>B4</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5025FA" w14:textId="77777777" w:rsidR="00461F86" w:rsidRPr="003D6DA0" w:rsidRDefault="00461F86" w:rsidP="00461F86">
            <w:pPr>
              <w:spacing w:after="0" w:line="240" w:lineRule="auto"/>
              <w:rPr>
                <w:sz w:val="24"/>
                <w:szCs w:val="24"/>
              </w:rPr>
            </w:pPr>
            <w:r w:rsidRPr="003D6DA0">
              <w:rPr>
                <w:sz w:val="24"/>
                <w:szCs w:val="24"/>
              </w:rPr>
              <w:t xml:space="preserve">Total Cholesterol, Cigarette Category, Sex, Age, </w:t>
            </w:r>
            <w:r w:rsidRPr="003D6DA0">
              <w:rPr>
                <w:color w:val="FF0000"/>
                <w:sz w:val="24"/>
                <w:szCs w:val="24"/>
              </w:rPr>
              <w:t>SBP</w:t>
            </w:r>
            <w:r w:rsidRPr="003D6DA0">
              <w:rPr>
                <w:sz w:val="24"/>
                <w:szCs w:val="24"/>
              </w:rPr>
              <w:t xml:space="preserve">, </w:t>
            </w:r>
            <w:proofErr w:type="spellStart"/>
            <w:r w:rsidRPr="003D6DA0">
              <w:rPr>
                <w:color w:val="FF9900"/>
                <w:sz w:val="24"/>
                <w:szCs w:val="24"/>
              </w:rPr>
              <w:t>BP_Meds</w:t>
            </w:r>
            <w:proofErr w:type="spellEnd"/>
            <w:r w:rsidRPr="003D6DA0">
              <w:rPr>
                <w:sz w:val="24"/>
                <w:szCs w:val="24"/>
              </w:rPr>
              <w:t xml:space="preserve">, </w:t>
            </w:r>
            <w:r w:rsidRPr="003D6DA0">
              <w:rPr>
                <w:color w:val="11CA51"/>
                <w:sz w:val="24"/>
                <w:szCs w:val="24"/>
              </w:rPr>
              <w:t>Diabetes</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DD151" w14:textId="77777777" w:rsidR="00461F86" w:rsidRPr="003D6DA0" w:rsidRDefault="00461F86" w:rsidP="00461F86">
            <w:pPr>
              <w:spacing w:after="0" w:line="240" w:lineRule="auto"/>
              <w:jc w:val="center"/>
              <w:rPr>
                <w:sz w:val="24"/>
                <w:szCs w:val="24"/>
              </w:rPr>
            </w:pPr>
            <w:r w:rsidRPr="003D6DA0">
              <w:rPr>
                <w:sz w:val="24"/>
                <w:szCs w:val="24"/>
              </w:rPr>
              <w:t>17323.721</w:t>
            </w:r>
          </w:p>
        </w:tc>
        <w:tc>
          <w:tcPr>
            <w:tcW w:w="1398" w:type="dxa"/>
            <w:tcBorders>
              <w:top w:val="single" w:sz="8" w:space="0" w:color="000000"/>
              <w:left w:val="single" w:sz="8" w:space="0" w:color="000000"/>
              <w:bottom w:val="single" w:sz="8" w:space="0" w:color="000000"/>
              <w:right w:val="single" w:sz="8" w:space="0" w:color="000000"/>
            </w:tcBorders>
            <w:vAlign w:val="center"/>
          </w:tcPr>
          <w:p w14:paraId="16F17123" w14:textId="34175F45" w:rsidR="00461F86" w:rsidRPr="003D6DA0" w:rsidRDefault="00461F86" w:rsidP="00461F86">
            <w:pPr>
              <w:spacing w:after="0" w:line="240" w:lineRule="auto"/>
              <w:jc w:val="center"/>
              <w:rPr>
                <w:sz w:val="24"/>
                <w:szCs w:val="24"/>
              </w:rPr>
            </w:pPr>
            <w:r w:rsidRPr="003D6DA0">
              <w:rPr>
                <w:sz w:val="24"/>
                <w:szCs w:val="24"/>
              </w:rPr>
              <w:t>18720.604</w:t>
            </w:r>
          </w:p>
        </w:tc>
        <w:tc>
          <w:tcPr>
            <w:tcW w:w="1398" w:type="dxa"/>
            <w:tcBorders>
              <w:top w:val="single" w:sz="8" w:space="0" w:color="000000"/>
              <w:left w:val="single" w:sz="8" w:space="0" w:color="000000"/>
              <w:bottom w:val="single" w:sz="8" w:space="0" w:color="000000"/>
              <w:right w:val="single" w:sz="8" w:space="0" w:color="000000"/>
            </w:tcBorders>
            <w:vAlign w:val="center"/>
          </w:tcPr>
          <w:p w14:paraId="2EC8E1BE" w14:textId="0BB83512" w:rsidR="00461F86" w:rsidRPr="003D6DA0" w:rsidRDefault="00461F86" w:rsidP="00461F86">
            <w:pPr>
              <w:spacing w:after="0" w:line="240" w:lineRule="auto"/>
              <w:jc w:val="center"/>
              <w:rPr>
                <w:sz w:val="24"/>
                <w:szCs w:val="24"/>
              </w:rPr>
            </w:pPr>
            <w:r w:rsidRPr="003D6DA0">
              <w:rPr>
                <w:sz w:val="24"/>
                <w:szCs w:val="24"/>
              </w:rPr>
              <w:t>6174.435</w:t>
            </w:r>
          </w:p>
        </w:tc>
      </w:tr>
      <w:tr w:rsidR="00461F86" w14:paraId="55BD09DA" w14:textId="6B891568" w:rsidTr="00461F86">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EED2C9" w14:textId="77777777" w:rsidR="00461F86" w:rsidRPr="003D6DA0" w:rsidRDefault="00461F86" w:rsidP="00461F86">
            <w:pPr>
              <w:spacing w:after="0" w:line="240" w:lineRule="auto"/>
              <w:jc w:val="center"/>
              <w:rPr>
                <w:sz w:val="24"/>
                <w:szCs w:val="24"/>
              </w:rPr>
            </w:pPr>
            <w:r w:rsidRPr="003D6DA0">
              <w:rPr>
                <w:sz w:val="24"/>
                <w:szCs w:val="24"/>
              </w:rPr>
              <w:t>B5</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196627" w14:textId="77777777" w:rsidR="00461F86" w:rsidRPr="003D6DA0" w:rsidRDefault="00461F86" w:rsidP="00461F86">
            <w:pPr>
              <w:spacing w:after="0" w:line="240" w:lineRule="auto"/>
              <w:rPr>
                <w:sz w:val="24"/>
                <w:szCs w:val="24"/>
              </w:rPr>
            </w:pPr>
            <w:r w:rsidRPr="003D6DA0">
              <w:rPr>
                <w:sz w:val="24"/>
                <w:szCs w:val="24"/>
              </w:rPr>
              <w:t xml:space="preserve">Total Cholesterol, Cigarette Category, Sex, Age, </w:t>
            </w:r>
            <w:r w:rsidRPr="003D6DA0">
              <w:rPr>
                <w:color w:val="FF0000"/>
                <w:sz w:val="24"/>
                <w:szCs w:val="24"/>
              </w:rPr>
              <w:t>SBP</w:t>
            </w:r>
            <w:r w:rsidRPr="003D6DA0">
              <w:rPr>
                <w:sz w:val="24"/>
                <w:szCs w:val="24"/>
              </w:rPr>
              <w:t xml:space="preserve">, </w:t>
            </w:r>
            <w:proofErr w:type="spellStart"/>
            <w:r w:rsidRPr="003D6DA0">
              <w:rPr>
                <w:color w:val="FF9900"/>
                <w:sz w:val="24"/>
                <w:szCs w:val="24"/>
              </w:rPr>
              <w:t>BP_Meds</w:t>
            </w:r>
            <w:proofErr w:type="spellEnd"/>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70A6D5" w14:textId="77777777" w:rsidR="00461F86" w:rsidRPr="003D6DA0" w:rsidRDefault="00461F86" w:rsidP="00461F86">
            <w:pPr>
              <w:spacing w:after="0" w:line="240" w:lineRule="auto"/>
              <w:jc w:val="center"/>
              <w:rPr>
                <w:sz w:val="24"/>
                <w:szCs w:val="24"/>
              </w:rPr>
            </w:pPr>
            <w:r w:rsidRPr="003D6DA0">
              <w:rPr>
                <w:sz w:val="24"/>
                <w:szCs w:val="24"/>
              </w:rPr>
              <w:t>17354.297</w:t>
            </w:r>
          </w:p>
        </w:tc>
        <w:tc>
          <w:tcPr>
            <w:tcW w:w="1398" w:type="dxa"/>
            <w:tcBorders>
              <w:top w:val="single" w:sz="8" w:space="0" w:color="000000"/>
              <w:left w:val="single" w:sz="8" w:space="0" w:color="000000"/>
              <w:bottom w:val="single" w:sz="8" w:space="0" w:color="000000"/>
              <w:right w:val="single" w:sz="8" w:space="0" w:color="000000"/>
            </w:tcBorders>
            <w:vAlign w:val="center"/>
          </w:tcPr>
          <w:p w14:paraId="2E2A84F9" w14:textId="7FAEAA29" w:rsidR="00461F86" w:rsidRPr="003D6DA0" w:rsidRDefault="00461F86" w:rsidP="00461F86">
            <w:pPr>
              <w:spacing w:after="0" w:line="240" w:lineRule="auto"/>
              <w:jc w:val="center"/>
              <w:rPr>
                <w:sz w:val="24"/>
                <w:szCs w:val="24"/>
              </w:rPr>
            </w:pPr>
            <w:r w:rsidRPr="003D6DA0">
              <w:rPr>
                <w:sz w:val="24"/>
                <w:szCs w:val="24"/>
              </w:rPr>
              <w:t>18736.694</w:t>
            </w:r>
          </w:p>
        </w:tc>
        <w:tc>
          <w:tcPr>
            <w:tcW w:w="1398" w:type="dxa"/>
            <w:tcBorders>
              <w:top w:val="single" w:sz="8" w:space="0" w:color="000000"/>
              <w:left w:val="single" w:sz="8" w:space="0" w:color="000000"/>
              <w:bottom w:val="single" w:sz="8" w:space="0" w:color="000000"/>
              <w:right w:val="single" w:sz="8" w:space="0" w:color="000000"/>
            </w:tcBorders>
            <w:vAlign w:val="center"/>
          </w:tcPr>
          <w:p w14:paraId="05071964" w14:textId="34D89E8D" w:rsidR="00461F86" w:rsidRPr="003D6DA0" w:rsidRDefault="00461F86" w:rsidP="00461F86">
            <w:pPr>
              <w:spacing w:after="0" w:line="240" w:lineRule="auto"/>
              <w:jc w:val="center"/>
              <w:rPr>
                <w:sz w:val="24"/>
                <w:szCs w:val="24"/>
              </w:rPr>
            </w:pPr>
            <w:r w:rsidRPr="003D6DA0">
              <w:rPr>
                <w:sz w:val="24"/>
                <w:szCs w:val="24"/>
              </w:rPr>
              <w:t>6184.307</w:t>
            </w:r>
          </w:p>
        </w:tc>
      </w:tr>
      <w:tr w:rsidR="00461F86" w14:paraId="38E35E4B" w14:textId="7C65C64D" w:rsidTr="00461F86">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FCD2E" w14:textId="77777777" w:rsidR="00461F86" w:rsidRPr="003D6DA0" w:rsidRDefault="00461F86" w:rsidP="00461F86">
            <w:pPr>
              <w:spacing w:after="0" w:line="240" w:lineRule="auto"/>
              <w:jc w:val="center"/>
              <w:rPr>
                <w:sz w:val="24"/>
                <w:szCs w:val="24"/>
              </w:rPr>
            </w:pPr>
            <w:r w:rsidRPr="003D6DA0">
              <w:rPr>
                <w:sz w:val="24"/>
                <w:szCs w:val="24"/>
              </w:rPr>
              <w:t>B6</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F4782" w14:textId="77777777" w:rsidR="00461F86" w:rsidRPr="003D6DA0" w:rsidRDefault="00461F86" w:rsidP="00461F86">
            <w:pPr>
              <w:spacing w:after="0" w:line="240" w:lineRule="auto"/>
              <w:rPr>
                <w:sz w:val="24"/>
                <w:szCs w:val="24"/>
              </w:rPr>
            </w:pPr>
            <w:r w:rsidRPr="003D6DA0">
              <w:rPr>
                <w:sz w:val="24"/>
                <w:szCs w:val="24"/>
              </w:rPr>
              <w:t xml:space="preserve">Total Cholesterol, Cigarette Category, Sex, Age, </w:t>
            </w:r>
            <w:r w:rsidRPr="003D6DA0">
              <w:rPr>
                <w:color w:val="FF0000"/>
                <w:sz w:val="24"/>
                <w:szCs w:val="24"/>
              </w:rPr>
              <w:t>SBP</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C7325A" w14:textId="59E412A8" w:rsidR="00461F86" w:rsidRPr="003D6DA0" w:rsidRDefault="00650F23" w:rsidP="00461F86">
            <w:pPr>
              <w:spacing w:after="0" w:line="240" w:lineRule="auto"/>
              <w:jc w:val="center"/>
              <w:rPr>
                <w:sz w:val="24"/>
                <w:szCs w:val="24"/>
              </w:rPr>
            </w:pPr>
            <w:r>
              <w:rPr>
                <w:sz w:val="24"/>
                <w:szCs w:val="24"/>
              </w:rPr>
              <w:t>17692</w:t>
            </w:r>
            <w:r w:rsidR="00461F86" w:rsidRPr="003D6DA0">
              <w:rPr>
                <w:sz w:val="24"/>
                <w:szCs w:val="24"/>
              </w:rPr>
              <w:t>.</w:t>
            </w:r>
            <w:r>
              <w:rPr>
                <w:sz w:val="24"/>
                <w:szCs w:val="24"/>
              </w:rPr>
              <w:t>309</w:t>
            </w:r>
          </w:p>
        </w:tc>
        <w:tc>
          <w:tcPr>
            <w:tcW w:w="1398" w:type="dxa"/>
            <w:tcBorders>
              <w:top w:val="single" w:sz="8" w:space="0" w:color="000000"/>
              <w:left w:val="single" w:sz="8" w:space="0" w:color="000000"/>
              <w:bottom w:val="single" w:sz="8" w:space="0" w:color="000000"/>
              <w:right w:val="single" w:sz="8" w:space="0" w:color="000000"/>
            </w:tcBorders>
            <w:vAlign w:val="center"/>
          </w:tcPr>
          <w:p w14:paraId="0BFEAB52" w14:textId="77F80402" w:rsidR="00461F86" w:rsidRPr="003D6DA0" w:rsidRDefault="00650F23" w:rsidP="00461F86">
            <w:pPr>
              <w:spacing w:after="0" w:line="240" w:lineRule="auto"/>
              <w:jc w:val="center"/>
              <w:rPr>
                <w:sz w:val="24"/>
                <w:szCs w:val="24"/>
              </w:rPr>
            </w:pPr>
            <w:r>
              <w:rPr>
                <w:sz w:val="24"/>
                <w:szCs w:val="24"/>
              </w:rPr>
              <w:t>19135.546</w:t>
            </w:r>
          </w:p>
        </w:tc>
        <w:tc>
          <w:tcPr>
            <w:tcW w:w="1398" w:type="dxa"/>
            <w:tcBorders>
              <w:top w:val="single" w:sz="8" w:space="0" w:color="000000"/>
              <w:left w:val="single" w:sz="8" w:space="0" w:color="000000"/>
              <w:bottom w:val="single" w:sz="8" w:space="0" w:color="000000"/>
              <w:right w:val="single" w:sz="8" w:space="0" w:color="000000"/>
            </w:tcBorders>
            <w:vAlign w:val="center"/>
          </w:tcPr>
          <w:p w14:paraId="677561EB" w14:textId="4EDC7D0B" w:rsidR="00461F86" w:rsidRPr="003D6DA0" w:rsidRDefault="00650F23" w:rsidP="00461F86">
            <w:pPr>
              <w:spacing w:after="0" w:line="240" w:lineRule="auto"/>
              <w:jc w:val="center"/>
              <w:rPr>
                <w:sz w:val="24"/>
                <w:szCs w:val="24"/>
              </w:rPr>
            </w:pPr>
            <w:r>
              <w:rPr>
                <w:sz w:val="24"/>
                <w:szCs w:val="24"/>
              </w:rPr>
              <w:t>6292.885</w:t>
            </w:r>
          </w:p>
        </w:tc>
      </w:tr>
      <w:tr w:rsidR="00461F86" w14:paraId="7346E5E9" w14:textId="1D3A6E95" w:rsidTr="00461F86">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A5348C" w14:textId="77777777" w:rsidR="00461F86" w:rsidRPr="003D6DA0" w:rsidRDefault="00461F86" w:rsidP="00461F86">
            <w:pPr>
              <w:spacing w:after="0" w:line="240" w:lineRule="auto"/>
              <w:jc w:val="center"/>
              <w:rPr>
                <w:sz w:val="24"/>
                <w:szCs w:val="24"/>
              </w:rPr>
            </w:pPr>
            <w:r w:rsidRPr="003D6DA0">
              <w:rPr>
                <w:sz w:val="24"/>
                <w:szCs w:val="24"/>
              </w:rPr>
              <w:t>B7</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DD9569" w14:textId="77777777" w:rsidR="00461F86" w:rsidRPr="003D6DA0" w:rsidRDefault="00461F86" w:rsidP="00461F86">
            <w:pPr>
              <w:spacing w:after="0" w:line="240" w:lineRule="auto"/>
              <w:rPr>
                <w:sz w:val="24"/>
                <w:szCs w:val="24"/>
              </w:rPr>
            </w:pPr>
            <w:r w:rsidRPr="003D6DA0">
              <w:rPr>
                <w:sz w:val="24"/>
                <w:szCs w:val="24"/>
              </w:rPr>
              <w:t xml:space="preserve">Total Cholesterol, Cigarette Category, Sex, Age, </w:t>
            </w:r>
            <w:proofErr w:type="spellStart"/>
            <w:r w:rsidRPr="003D6DA0">
              <w:rPr>
                <w:color w:val="FF9900"/>
                <w:sz w:val="24"/>
                <w:szCs w:val="24"/>
              </w:rPr>
              <w:t>BP_Meds</w:t>
            </w:r>
            <w:proofErr w:type="spellEnd"/>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B9999D" w14:textId="77777777" w:rsidR="00461F86" w:rsidRPr="003D6DA0" w:rsidRDefault="00461F86" w:rsidP="00461F86">
            <w:pPr>
              <w:spacing w:after="0" w:line="240" w:lineRule="auto"/>
              <w:jc w:val="center"/>
              <w:rPr>
                <w:sz w:val="24"/>
                <w:szCs w:val="24"/>
              </w:rPr>
            </w:pPr>
            <w:r w:rsidRPr="003D6DA0">
              <w:rPr>
                <w:sz w:val="24"/>
                <w:szCs w:val="24"/>
              </w:rPr>
              <w:t>17498.227</w:t>
            </w:r>
          </w:p>
        </w:tc>
        <w:tc>
          <w:tcPr>
            <w:tcW w:w="1398" w:type="dxa"/>
            <w:tcBorders>
              <w:top w:val="single" w:sz="8" w:space="0" w:color="000000"/>
              <w:left w:val="single" w:sz="8" w:space="0" w:color="000000"/>
              <w:bottom w:val="single" w:sz="8" w:space="0" w:color="000000"/>
              <w:right w:val="single" w:sz="8" w:space="0" w:color="000000"/>
            </w:tcBorders>
            <w:vAlign w:val="center"/>
          </w:tcPr>
          <w:p w14:paraId="2EB259F1" w14:textId="5328503E" w:rsidR="00461F86" w:rsidRPr="003D6DA0" w:rsidRDefault="00461F86" w:rsidP="00461F86">
            <w:pPr>
              <w:spacing w:after="0" w:line="240" w:lineRule="auto"/>
              <w:jc w:val="center"/>
              <w:rPr>
                <w:sz w:val="24"/>
                <w:szCs w:val="24"/>
              </w:rPr>
            </w:pPr>
            <w:r w:rsidRPr="003D6DA0">
              <w:rPr>
                <w:sz w:val="24"/>
                <w:szCs w:val="24"/>
              </w:rPr>
              <w:t>18832.719</w:t>
            </w:r>
          </w:p>
        </w:tc>
        <w:tc>
          <w:tcPr>
            <w:tcW w:w="1398" w:type="dxa"/>
            <w:tcBorders>
              <w:top w:val="single" w:sz="8" w:space="0" w:color="000000"/>
              <w:left w:val="single" w:sz="8" w:space="0" w:color="000000"/>
              <w:bottom w:val="single" w:sz="8" w:space="0" w:color="000000"/>
              <w:right w:val="single" w:sz="8" w:space="0" w:color="000000"/>
            </w:tcBorders>
            <w:vAlign w:val="center"/>
          </w:tcPr>
          <w:p w14:paraId="65B1076B" w14:textId="4A24E55F" w:rsidR="00461F86" w:rsidRPr="003D6DA0" w:rsidRDefault="00461F86" w:rsidP="00461F86">
            <w:pPr>
              <w:spacing w:after="0" w:line="240" w:lineRule="auto"/>
              <w:jc w:val="center"/>
              <w:rPr>
                <w:sz w:val="24"/>
                <w:szCs w:val="24"/>
              </w:rPr>
            </w:pPr>
            <w:r w:rsidRPr="003D6DA0">
              <w:rPr>
                <w:sz w:val="24"/>
                <w:szCs w:val="24"/>
              </w:rPr>
              <w:t>6259.920</w:t>
            </w:r>
          </w:p>
        </w:tc>
      </w:tr>
      <w:tr w:rsidR="00461F86" w14:paraId="60A379DE" w14:textId="5376840A" w:rsidTr="00461F86">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F1F99" w14:textId="77777777" w:rsidR="00461F86" w:rsidRPr="003D6DA0" w:rsidRDefault="00461F86" w:rsidP="00461F86">
            <w:pPr>
              <w:spacing w:after="0" w:line="240" w:lineRule="auto"/>
              <w:jc w:val="center"/>
              <w:rPr>
                <w:sz w:val="24"/>
                <w:szCs w:val="24"/>
              </w:rPr>
            </w:pPr>
            <w:r w:rsidRPr="003D6DA0">
              <w:rPr>
                <w:sz w:val="24"/>
                <w:szCs w:val="24"/>
              </w:rPr>
              <w:t>B8</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BDF1D" w14:textId="77777777" w:rsidR="00461F86" w:rsidRPr="003D6DA0" w:rsidRDefault="00461F86" w:rsidP="00461F86">
            <w:pPr>
              <w:spacing w:after="0" w:line="240" w:lineRule="auto"/>
              <w:rPr>
                <w:sz w:val="24"/>
                <w:szCs w:val="24"/>
              </w:rPr>
            </w:pPr>
            <w:r w:rsidRPr="003D6DA0">
              <w:rPr>
                <w:sz w:val="24"/>
                <w:szCs w:val="24"/>
              </w:rPr>
              <w:t xml:space="preserve">Total Cholesterol, Cigarette Category, Sex, Age, </w:t>
            </w:r>
            <w:r w:rsidRPr="003D6DA0">
              <w:rPr>
                <w:color w:val="11CA51"/>
                <w:sz w:val="24"/>
                <w:szCs w:val="24"/>
              </w:rPr>
              <w:t>Diabetes</w:t>
            </w:r>
            <w:r w:rsidRPr="003D6DA0">
              <w:rPr>
                <w:sz w:val="24"/>
                <w:szCs w:val="24"/>
              </w:rPr>
              <w:t xml:space="preserve">, </w:t>
            </w:r>
            <w:r w:rsidRPr="003D6DA0">
              <w:rPr>
                <w:color w:val="00B0F0"/>
                <w:sz w:val="24"/>
                <w:szCs w:val="24"/>
              </w:rPr>
              <w:t>BMI</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B2DA8" w14:textId="3D09E063" w:rsidR="00461F86" w:rsidRPr="003D6DA0" w:rsidRDefault="00C15B02" w:rsidP="00461F86">
            <w:pPr>
              <w:spacing w:after="0" w:line="240" w:lineRule="auto"/>
              <w:jc w:val="center"/>
              <w:rPr>
                <w:sz w:val="24"/>
                <w:szCs w:val="24"/>
              </w:rPr>
            </w:pPr>
            <w:r>
              <w:rPr>
                <w:sz w:val="24"/>
                <w:szCs w:val="24"/>
              </w:rPr>
              <w:t>17686</w:t>
            </w:r>
            <w:r w:rsidR="00461F86" w:rsidRPr="003D6DA0">
              <w:rPr>
                <w:sz w:val="24"/>
                <w:szCs w:val="24"/>
              </w:rPr>
              <w:t>.</w:t>
            </w:r>
            <w:r>
              <w:rPr>
                <w:sz w:val="24"/>
                <w:szCs w:val="24"/>
              </w:rPr>
              <w:t>540</w:t>
            </w:r>
          </w:p>
        </w:tc>
        <w:tc>
          <w:tcPr>
            <w:tcW w:w="1398" w:type="dxa"/>
            <w:tcBorders>
              <w:top w:val="single" w:sz="8" w:space="0" w:color="000000"/>
              <w:left w:val="single" w:sz="8" w:space="0" w:color="000000"/>
              <w:bottom w:val="single" w:sz="8" w:space="0" w:color="000000"/>
              <w:right w:val="single" w:sz="8" w:space="0" w:color="000000"/>
            </w:tcBorders>
            <w:vAlign w:val="center"/>
          </w:tcPr>
          <w:p w14:paraId="7D6368F6" w14:textId="3092B9FC" w:rsidR="00461F86" w:rsidRPr="003D6DA0" w:rsidRDefault="00C15B02" w:rsidP="00461F86">
            <w:pPr>
              <w:spacing w:after="0" w:line="240" w:lineRule="auto"/>
              <w:jc w:val="center"/>
              <w:rPr>
                <w:sz w:val="24"/>
                <w:szCs w:val="24"/>
              </w:rPr>
            </w:pPr>
            <w:r>
              <w:rPr>
                <w:sz w:val="24"/>
                <w:szCs w:val="24"/>
              </w:rPr>
              <w:t>19099.878</w:t>
            </w:r>
          </w:p>
        </w:tc>
        <w:tc>
          <w:tcPr>
            <w:tcW w:w="1398" w:type="dxa"/>
            <w:tcBorders>
              <w:top w:val="single" w:sz="8" w:space="0" w:color="000000"/>
              <w:left w:val="single" w:sz="8" w:space="0" w:color="000000"/>
              <w:bottom w:val="single" w:sz="8" w:space="0" w:color="000000"/>
              <w:right w:val="single" w:sz="8" w:space="0" w:color="000000"/>
            </w:tcBorders>
            <w:vAlign w:val="center"/>
          </w:tcPr>
          <w:p w14:paraId="04B44A41" w14:textId="62E30488" w:rsidR="00461F86" w:rsidRPr="003D6DA0" w:rsidRDefault="00C15B02" w:rsidP="00461F86">
            <w:pPr>
              <w:spacing w:after="0" w:line="240" w:lineRule="auto"/>
              <w:jc w:val="center"/>
              <w:rPr>
                <w:sz w:val="24"/>
                <w:szCs w:val="24"/>
              </w:rPr>
            </w:pPr>
            <w:r>
              <w:rPr>
                <w:sz w:val="24"/>
                <w:szCs w:val="24"/>
              </w:rPr>
              <w:t>6321.740</w:t>
            </w:r>
          </w:p>
        </w:tc>
      </w:tr>
      <w:tr w:rsidR="00461F86" w14:paraId="174A99F3" w14:textId="13915231" w:rsidTr="00461F86">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8732F4" w14:textId="77777777" w:rsidR="00461F86" w:rsidRPr="003D6DA0" w:rsidRDefault="00461F86" w:rsidP="00461F86">
            <w:pPr>
              <w:spacing w:after="0" w:line="240" w:lineRule="auto"/>
              <w:jc w:val="center"/>
              <w:rPr>
                <w:sz w:val="24"/>
                <w:szCs w:val="24"/>
              </w:rPr>
            </w:pPr>
            <w:r w:rsidRPr="003D6DA0">
              <w:rPr>
                <w:sz w:val="24"/>
                <w:szCs w:val="24"/>
              </w:rPr>
              <w:t>B9</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ABDC4" w14:textId="77777777" w:rsidR="00461F86" w:rsidRPr="003D6DA0" w:rsidRDefault="00461F86" w:rsidP="00461F86">
            <w:pPr>
              <w:spacing w:after="0" w:line="240" w:lineRule="auto"/>
              <w:rPr>
                <w:sz w:val="24"/>
                <w:szCs w:val="24"/>
              </w:rPr>
            </w:pPr>
            <w:r w:rsidRPr="003D6DA0">
              <w:rPr>
                <w:sz w:val="24"/>
                <w:szCs w:val="24"/>
              </w:rPr>
              <w:t xml:space="preserve">Total Cholesterol, Cigarette Category, Sex, Age, </w:t>
            </w:r>
            <w:r w:rsidRPr="003D6DA0">
              <w:rPr>
                <w:color w:val="11CA51"/>
                <w:sz w:val="24"/>
                <w:szCs w:val="24"/>
              </w:rPr>
              <w:t>Diabetes</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0EDD40" w14:textId="571646EE" w:rsidR="00461F86" w:rsidRPr="003D6DA0" w:rsidRDefault="00461F86" w:rsidP="00461F86">
            <w:pPr>
              <w:spacing w:after="0" w:line="240" w:lineRule="auto"/>
              <w:jc w:val="center"/>
              <w:rPr>
                <w:sz w:val="24"/>
                <w:szCs w:val="24"/>
              </w:rPr>
            </w:pPr>
            <w:r w:rsidRPr="003D6DA0">
              <w:rPr>
                <w:sz w:val="24"/>
                <w:szCs w:val="24"/>
              </w:rPr>
              <w:t>17</w:t>
            </w:r>
            <w:r w:rsidR="00C15B02">
              <w:rPr>
                <w:sz w:val="24"/>
                <w:szCs w:val="24"/>
              </w:rPr>
              <w:t>823</w:t>
            </w:r>
            <w:r w:rsidRPr="003D6DA0">
              <w:rPr>
                <w:sz w:val="24"/>
                <w:szCs w:val="24"/>
              </w:rPr>
              <w:t>.</w:t>
            </w:r>
            <w:r w:rsidR="00C15B02">
              <w:rPr>
                <w:sz w:val="24"/>
                <w:szCs w:val="24"/>
              </w:rPr>
              <w:t>262</w:t>
            </w:r>
          </w:p>
        </w:tc>
        <w:tc>
          <w:tcPr>
            <w:tcW w:w="1398" w:type="dxa"/>
            <w:tcBorders>
              <w:top w:val="single" w:sz="8" w:space="0" w:color="000000"/>
              <w:left w:val="single" w:sz="8" w:space="0" w:color="000000"/>
              <w:bottom w:val="single" w:sz="8" w:space="0" w:color="000000"/>
              <w:right w:val="single" w:sz="8" w:space="0" w:color="000000"/>
            </w:tcBorders>
            <w:vAlign w:val="center"/>
          </w:tcPr>
          <w:p w14:paraId="52A05B40" w14:textId="3C4F43E1" w:rsidR="00461F86" w:rsidRPr="003D6DA0" w:rsidRDefault="00C15B02" w:rsidP="00461F86">
            <w:pPr>
              <w:spacing w:after="0" w:line="240" w:lineRule="auto"/>
              <w:jc w:val="center"/>
              <w:rPr>
                <w:sz w:val="24"/>
                <w:szCs w:val="24"/>
              </w:rPr>
            </w:pPr>
            <w:r>
              <w:rPr>
                <w:sz w:val="24"/>
                <w:szCs w:val="24"/>
              </w:rPr>
              <w:t>19230.967</w:t>
            </w:r>
          </w:p>
        </w:tc>
        <w:tc>
          <w:tcPr>
            <w:tcW w:w="1398" w:type="dxa"/>
            <w:tcBorders>
              <w:top w:val="single" w:sz="8" w:space="0" w:color="000000"/>
              <w:left w:val="single" w:sz="8" w:space="0" w:color="000000"/>
              <w:bottom w:val="single" w:sz="8" w:space="0" w:color="000000"/>
              <w:right w:val="single" w:sz="8" w:space="0" w:color="000000"/>
            </w:tcBorders>
            <w:vAlign w:val="center"/>
          </w:tcPr>
          <w:p w14:paraId="490AEC94" w14:textId="6A8A6078" w:rsidR="00461F86" w:rsidRPr="003D6DA0" w:rsidRDefault="00C15B02" w:rsidP="00461F86">
            <w:pPr>
              <w:spacing w:after="0" w:line="240" w:lineRule="auto"/>
              <w:jc w:val="center"/>
              <w:rPr>
                <w:sz w:val="24"/>
                <w:szCs w:val="24"/>
              </w:rPr>
            </w:pPr>
            <w:r>
              <w:rPr>
                <w:sz w:val="24"/>
                <w:szCs w:val="24"/>
              </w:rPr>
              <w:t>6382.562</w:t>
            </w:r>
          </w:p>
        </w:tc>
      </w:tr>
      <w:tr w:rsidR="00461F86" w14:paraId="100C932E" w14:textId="4322CE3F" w:rsidTr="00461F86">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0AD83" w14:textId="77777777" w:rsidR="00461F86" w:rsidRPr="003D6DA0" w:rsidRDefault="00461F86" w:rsidP="00461F86">
            <w:pPr>
              <w:spacing w:after="0" w:line="240" w:lineRule="auto"/>
              <w:jc w:val="center"/>
              <w:rPr>
                <w:sz w:val="24"/>
                <w:szCs w:val="24"/>
              </w:rPr>
            </w:pPr>
            <w:r w:rsidRPr="003D6DA0">
              <w:rPr>
                <w:sz w:val="24"/>
                <w:szCs w:val="24"/>
              </w:rPr>
              <w:t>B10</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0D30D6" w14:textId="77777777" w:rsidR="00461F86" w:rsidRPr="003D6DA0" w:rsidRDefault="00461F86" w:rsidP="00461F86">
            <w:pPr>
              <w:spacing w:after="0" w:line="240" w:lineRule="auto"/>
              <w:rPr>
                <w:sz w:val="24"/>
                <w:szCs w:val="24"/>
              </w:rPr>
            </w:pPr>
            <w:r w:rsidRPr="003D6DA0">
              <w:rPr>
                <w:sz w:val="24"/>
                <w:szCs w:val="24"/>
              </w:rPr>
              <w:t xml:space="preserve">Total Cholesterol, Cigarette Category, Sex, Age, </w:t>
            </w:r>
            <w:r w:rsidRPr="003D6DA0">
              <w:rPr>
                <w:color w:val="00B0F0"/>
                <w:sz w:val="24"/>
                <w:szCs w:val="24"/>
              </w:rPr>
              <w:t>BMI</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76F11" w14:textId="6384987D" w:rsidR="00461F86" w:rsidRPr="003D6DA0" w:rsidRDefault="00C15B02" w:rsidP="00461F86">
            <w:pPr>
              <w:spacing w:after="0" w:line="240" w:lineRule="auto"/>
              <w:jc w:val="center"/>
              <w:rPr>
                <w:sz w:val="24"/>
                <w:szCs w:val="24"/>
              </w:rPr>
            </w:pPr>
            <w:r>
              <w:rPr>
                <w:sz w:val="24"/>
                <w:szCs w:val="24"/>
              </w:rPr>
              <w:t>17719</w:t>
            </w:r>
            <w:r w:rsidR="00461F86" w:rsidRPr="003D6DA0">
              <w:rPr>
                <w:sz w:val="24"/>
                <w:szCs w:val="24"/>
              </w:rPr>
              <w:t>.</w:t>
            </w:r>
            <w:r>
              <w:rPr>
                <w:sz w:val="24"/>
                <w:szCs w:val="24"/>
              </w:rPr>
              <w:t>230</w:t>
            </w:r>
          </w:p>
        </w:tc>
        <w:tc>
          <w:tcPr>
            <w:tcW w:w="1398" w:type="dxa"/>
            <w:tcBorders>
              <w:top w:val="single" w:sz="8" w:space="0" w:color="000000"/>
              <w:left w:val="single" w:sz="8" w:space="0" w:color="000000"/>
              <w:bottom w:val="single" w:sz="8" w:space="0" w:color="000000"/>
              <w:right w:val="single" w:sz="8" w:space="0" w:color="000000"/>
            </w:tcBorders>
            <w:vAlign w:val="center"/>
          </w:tcPr>
          <w:p w14:paraId="6F899EB9" w14:textId="6509D9C9" w:rsidR="00461F86" w:rsidRPr="003D6DA0" w:rsidRDefault="00C15B02" w:rsidP="00461F86">
            <w:pPr>
              <w:spacing w:after="0" w:line="240" w:lineRule="auto"/>
              <w:jc w:val="center"/>
              <w:rPr>
                <w:sz w:val="24"/>
                <w:szCs w:val="24"/>
              </w:rPr>
            </w:pPr>
            <w:r>
              <w:rPr>
                <w:sz w:val="24"/>
                <w:szCs w:val="24"/>
              </w:rPr>
              <w:t>19117.457</w:t>
            </w:r>
          </w:p>
        </w:tc>
        <w:tc>
          <w:tcPr>
            <w:tcW w:w="1398" w:type="dxa"/>
            <w:tcBorders>
              <w:top w:val="single" w:sz="8" w:space="0" w:color="000000"/>
              <w:left w:val="single" w:sz="8" w:space="0" w:color="000000"/>
              <w:bottom w:val="single" w:sz="8" w:space="0" w:color="000000"/>
              <w:right w:val="single" w:sz="8" w:space="0" w:color="000000"/>
            </w:tcBorders>
            <w:vAlign w:val="center"/>
          </w:tcPr>
          <w:p w14:paraId="294F109E" w14:textId="6ECA5D88" w:rsidR="00461F86" w:rsidRPr="003D6DA0" w:rsidRDefault="00C15B02" w:rsidP="00461F86">
            <w:pPr>
              <w:spacing w:after="0" w:line="240" w:lineRule="auto"/>
              <w:jc w:val="center"/>
              <w:rPr>
                <w:sz w:val="24"/>
                <w:szCs w:val="24"/>
              </w:rPr>
            </w:pPr>
            <w:r>
              <w:rPr>
                <w:sz w:val="24"/>
                <w:szCs w:val="24"/>
              </w:rPr>
              <w:t>6331.885</w:t>
            </w:r>
          </w:p>
        </w:tc>
      </w:tr>
      <w:tr w:rsidR="00461F86" w14:paraId="485F1D9F" w14:textId="593D4D0C" w:rsidTr="00461F86">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77016F" w14:textId="77777777" w:rsidR="00461F86" w:rsidRPr="003D6DA0" w:rsidRDefault="00461F86" w:rsidP="00461F86">
            <w:pPr>
              <w:spacing w:after="0" w:line="240" w:lineRule="auto"/>
              <w:jc w:val="center"/>
              <w:rPr>
                <w:sz w:val="24"/>
                <w:szCs w:val="24"/>
              </w:rPr>
            </w:pPr>
            <w:r w:rsidRPr="003D6DA0">
              <w:rPr>
                <w:sz w:val="24"/>
                <w:szCs w:val="24"/>
              </w:rPr>
              <w:t>B11</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7EE23A" w14:textId="77777777" w:rsidR="00461F86" w:rsidRPr="003D6DA0" w:rsidRDefault="00461F86" w:rsidP="00461F86">
            <w:pPr>
              <w:spacing w:after="0" w:line="240" w:lineRule="auto"/>
              <w:rPr>
                <w:sz w:val="24"/>
                <w:szCs w:val="24"/>
              </w:rPr>
            </w:pPr>
            <w:r w:rsidRPr="003D6DA0">
              <w:rPr>
                <w:sz w:val="24"/>
                <w:szCs w:val="24"/>
              </w:rPr>
              <w:t>Total Cholesterol, Cigarette Category, Sex, Age</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B9C248" w14:textId="77777777" w:rsidR="00461F86" w:rsidRPr="003D6DA0" w:rsidRDefault="00461F86" w:rsidP="00461F86">
            <w:pPr>
              <w:spacing w:after="0" w:line="240" w:lineRule="auto"/>
              <w:jc w:val="center"/>
              <w:rPr>
                <w:sz w:val="24"/>
                <w:szCs w:val="24"/>
              </w:rPr>
            </w:pPr>
            <w:r w:rsidRPr="003D6DA0">
              <w:rPr>
                <w:sz w:val="24"/>
                <w:szCs w:val="24"/>
              </w:rPr>
              <w:t>17865.377</w:t>
            </w:r>
          </w:p>
        </w:tc>
        <w:tc>
          <w:tcPr>
            <w:tcW w:w="1398" w:type="dxa"/>
            <w:tcBorders>
              <w:top w:val="single" w:sz="8" w:space="0" w:color="000000"/>
              <w:left w:val="single" w:sz="8" w:space="0" w:color="000000"/>
              <w:bottom w:val="single" w:sz="8" w:space="0" w:color="000000"/>
              <w:right w:val="single" w:sz="8" w:space="0" w:color="000000"/>
            </w:tcBorders>
            <w:vAlign w:val="center"/>
          </w:tcPr>
          <w:p w14:paraId="10AF6C50" w14:textId="6D0D85D2" w:rsidR="00461F86" w:rsidRPr="003D6DA0" w:rsidRDefault="00461F86" w:rsidP="00461F86">
            <w:pPr>
              <w:spacing w:after="0" w:line="240" w:lineRule="auto"/>
              <w:jc w:val="center"/>
              <w:rPr>
                <w:sz w:val="24"/>
                <w:szCs w:val="24"/>
              </w:rPr>
            </w:pPr>
            <w:r w:rsidRPr="003D6DA0">
              <w:rPr>
                <w:sz w:val="24"/>
                <w:szCs w:val="24"/>
              </w:rPr>
              <w:t>19256.106</w:t>
            </w:r>
          </w:p>
        </w:tc>
        <w:tc>
          <w:tcPr>
            <w:tcW w:w="1398" w:type="dxa"/>
            <w:tcBorders>
              <w:top w:val="single" w:sz="8" w:space="0" w:color="000000"/>
              <w:left w:val="single" w:sz="8" w:space="0" w:color="000000"/>
              <w:bottom w:val="single" w:sz="8" w:space="0" w:color="000000"/>
              <w:right w:val="single" w:sz="8" w:space="0" w:color="000000"/>
            </w:tcBorders>
            <w:vAlign w:val="center"/>
          </w:tcPr>
          <w:p w14:paraId="1FC1A26C" w14:textId="7D99C62E" w:rsidR="00461F86" w:rsidRPr="003D6DA0" w:rsidRDefault="00461F86" w:rsidP="00461F86">
            <w:pPr>
              <w:spacing w:after="0" w:line="240" w:lineRule="auto"/>
              <w:jc w:val="center"/>
              <w:rPr>
                <w:sz w:val="24"/>
                <w:szCs w:val="24"/>
              </w:rPr>
            </w:pPr>
            <w:r w:rsidRPr="003D6DA0">
              <w:rPr>
                <w:sz w:val="24"/>
                <w:szCs w:val="24"/>
              </w:rPr>
              <w:t>6396.214</w:t>
            </w:r>
          </w:p>
        </w:tc>
      </w:tr>
    </w:tbl>
    <w:p w14:paraId="25D9D17E" w14:textId="73796BE0" w:rsidR="0019356C" w:rsidRDefault="00461F86" w:rsidP="0019356C">
      <w:pPr>
        <w:spacing w:after="0" w:line="240" w:lineRule="auto"/>
        <w:rPr>
          <w:rFonts w:ascii="Times New Roman" w:eastAsia="Times New Roman" w:hAnsi="Times New Roman" w:cs="Times New Roman"/>
          <w:b/>
          <w:sz w:val="24"/>
          <w:szCs w:val="24"/>
        </w:rPr>
      </w:pPr>
      <w:r>
        <w:rPr>
          <w:rFonts w:ascii="Arial" w:hAnsi="Arial" w:cs="Arial"/>
          <w:b/>
          <w:sz w:val="24"/>
          <w:szCs w:val="24"/>
          <w:lang w:val="en"/>
        </w:rPr>
        <w:br w:type="textWrapping" w:clear="all"/>
      </w:r>
      <w:r w:rsidR="0019356C">
        <w:rPr>
          <w:b/>
          <w:sz w:val="24"/>
          <w:szCs w:val="24"/>
        </w:rPr>
        <w:t>Table 7</w:t>
      </w:r>
      <w:r w:rsidR="0019356C">
        <w:rPr>
          <w:sz w:val="24"/>
          <w:szCs w:val="24"/>
        </w:rPr>
        <w:t>: SBC values for Cox proportional hazard models with logarithmically transformed continuous variables</w:t>
      </w:r>
    </w:p>
    <w:tbl>
      <w:tblPr>
        <w:tblW w:w="99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835"/>
        <w:gridCol w:w="1398"/>
        <w:gridCol w:w="1398"/>
        <w:gridCol w:w="1398"/>
      </w:tblGrid>
      <w:tr w:rsidR="00461F86" w14:paraId="60A7403E" w14:textId="77777777" w:rsidTr="00C15B02">
        <w:trPr>
          <w:trHeight w:val="20"/>
          <w:jc w:val="center"/>
        </w:trPr>
        <w:tc>
          <w:tcPr>
            <w:tcW w:w="915" w:type="dxa"/>
            <w:vMerge w:val="restart"/>
            <w:tcBorders>
              <w:top w:val="single" w:sz="8" w:space="0" w:color="000000"/>
              <w:left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2CE80373" w14:textId="60D16F70"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Model</w:t>
            </w:r>
          </w:p>
        </w:tc>
        <w:tc>
          <w:tcPr>
            <w:tcW w:w="4835" w:type="dxa"/>
            <w:vMerge w:val="restart"/>
            <w:tcBorders>
              <w:top w:val="single" w:sz="8" w:space="0" w:color="000000"/>
              <w:left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5BD91490" w14:textId="508A7FBF"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Covariates</w:t>
            </w:r>
          </w:p>
        </w:tc>
        <w:tc>
          <w:tcPr>
            <w:tcW w:w="4194" w:type="dxa"/>
            <w:gridSpan w:val="3"/>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57CFF999" w14:textId="6C53AB0F"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SBC</w:t>
            </w:r>
            <w:r>
              <w:rPr>
                <w:rFonts w:ascii="Arial" w:hAnsi="Arial" w:cs="Arial"/>
                <w:b/>
                <w:sz w:val="24"/>
                <w:szCs w:val="24"/>
              </w:rPr>
              <w:t xml:space="preserve"> Values</w:t>
            </w:r>
          </w:p>
        </w:tc>
      </w:tr>
      <w:tr w:rsidR="00461F86" w14:paraId="2F2594CA" w14:textId="1FCB2270" w:rsidTr="00C15B02">
        <w:trPr>
          <w:trHeight w:val="20"/>
          <w:jc w:val="center"/>
        </w:trPr>
        <w:tc>
          <w:tcPr>
            <w:tcW w:w="915" w:type="dxa"/>
            <w:vMerge/>
            <w:tcBorders>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7B39B893" w14:textId="767DF6AB" w:rsidR="00461F86" w:rsidRPr="003D6DA0" w:rsidRDefault="00461F86" w:rsidP="00461F86">
            <w:pPr>
              <w:spacing w:after="0" w:line="240" w:lineRule="auto"/>
              <w:jc w:val="center"/>
              <w:rPr>
                <w:rFonts w:ascii="Arial" w:hAnsi="Arial" w:cs="Arial"/>
                <w:b/>
                <w:sz w:val="24"/>
                <w:szCs w:val="24"/>
              </w:rPr>
            </w:pPr>
          </w:p>
        </w:tc>
        <w:tc>
          <w:tcPr>
            <w:tcW w:w="4835" w:type="dxa"/>
            <w:vMerge/>
            <w:tcBorders>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706AE0E0" w14:textId="28CF24D9" w:rsidR="00461F86" w:rsidRPr="003D6DA0" w:rsidRDefault="00461F86" w:rsidP="00461F86">
            <w:pPr>
              <w:spacing w:after="0" w:line="240" w:lineRule="auto"/>
              <w:jc w:val="center"/>
              <w:rPr>
                <w:rFonts w:ascii="Arial" w:hAnsi="Arial" w:cs="Arial"/>
                <w:b/>
                <w:sz w:val="24"/>
                <w:szCs w:val="24"/>
              </w:rPr>
            </w:pPr>
          </w:p>
        </w:tc>
        <w:tc>
          <w:tcPr>
            <w:tcW w:w="139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4F41ECC8" w14:textId="198CEEC4" w:rsidR="00461F86" w:rsidRPr="003D6DA0" w:rsidRDefault="00461F86" w:rsidP="00461F86">
            <w:pPr>
              <w:spacing w:after="0" w:line="240" w:lineRule="auto"/>
              <w:jc w:val="center"/>
              <w:rPr>
                <w:rFonts w:ascii="Arial" w:hAnsi="Arial" w:cs="Arial"/>
                <w:b/>
                <w:sz w:val="24"/>
                <w:szCs w:val="24"/>
              </w:rPr>
            </w:pPr>
            <w:r>
              <w:rPr>
                <w:rFonts w:ascii="Arial" w:hAnsi="Arial" w:cs="Arial"/>
                <w:b/>
                <w:sz w:val="24"/>
                <w:szCs w:val="24"/>
              </w:rPr>
              <w:t>CVD</w:t>
            </w:r>
          </w:p>
        </w:tc>
        <w:tc>
          <w:tcPr>
            <w:tcW w:w="139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76FEE354" w14:textId="2BCC84F6" w:rsidR="00461F86" w:rsidRPr="003D6DA0" w:rsidRDefault="00461F86" w:rsidP="00461F86">
            <w:pPr>
              <w:spacing w:after="0" w:line="240" w:lineRule="auto"/>
              <w:jc w:val="center"/>
              <w:rPr>
                <w:rFonts w:ascii="Arial" w:hAnsi="Arial" w:cs="Arial"/>
                <w:b/>
                <w:sz w:val="24"/>
                <w:szCs w:val="24"/>
              </w:rPr>
            </w:pPr>
            <w:r>
              <w:rPr>
                <w:rFonts w:ascii="Arial" w:hAnsi="Arial" w:cs="Arial"/>
                <w:b/>
                <w:sz w:val="24"/>
                <w:szCs w:val="24"/>
              </w:rPr>
              <w:t>C</w:t>
            </w:r>
            <w:r w:rsidR="00B435F5">
              <w:rPr>
                <w:rFonts w:ascii="Arial" w:hAnsi="Arial" w:cs="Arial"/>
                <w:b/>
                <w:sz w:val="24"/>
                <w:szCs w:val="24"/>
              </w:rPr>
              <w:t>H</w:t>
            </w:r>
            <w:r>
              <w:rPr>
                <w:rFonts w:ascii="Arial" w:hAnsi="Arial" w:cs="Arial"/>
                <w:b/>
                <w:sz w:val="24"/>
                <w:szCs w:val="24"/>
              </w:rPr>
              <w:t>D</w:t>
            </w:r>
          </w:p>
        </w:tc>
        <w:tc>
          <w:tcPr>
            <w:tcW w:w="139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4EF4DC28" w14:textId="664AC86A" w:rsidR="00461F86" w:rsidRPr="003D6DA0" w:rsidRDefault="00B435F5" w:rsidP="00461F86">
            <w:pPr>
              <w:spacing w:after="0" w:line="240" w:lineRule="auto"/>
              <w:jc w:val="center"/>
              <w:rPr>
                <w:rFonts w:ascii="Arial" w:hAnsi="Arial" w:cs="Arial"/>
                <w:b/>
                <w:sz w:val="24"/>
                <w:szCs w:val="24"/>
              </w:rPr>
            </w:pPr>
            <w:r>
              <w:rPr>
                <w:rFonts w:ascii="Arial" w:hAnsi="Arial" w:cs="Arial"/>
                <w:b/>
                <w:sz w:val="24"/>
                <w:szCs w:val="24"/>
              </w:rPr>
              <w:t>Stroke</w:t>
            </w:r>
          </w:p>
        </w:tc>
      </w:tr>
      <w:tr w:rsidR="00461F86" w14:paraId="5E796860" w14:textId="22AED096" w:rsidTr="00C15B02">
        <w:trPr>
          <w:jc w:val="center"/>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9E4F2" w14:textId="77777777" w:rsidR="00461F86" w:rsidRPr="003D6DA0" w:rsidRDefault="00461F86" w:rsidP="00461F86">
            <w:pPr>
              <w:spacing w:after="0" w:line="240" w:lineRule="auto"/>
              <w:jc w:val="center"/>
              <w:rPr>
                <w:sz w:val="24"/>
                <w:szCs w:val="24"/>
              </w:rPr>
            </w:pPr>
            <w:r w:rsidRPr="003D6DA0">
              <w:rPr>
                <w:sz w:val="24"/>
                <w:szCs w:val="24"/>
              </w:rPr>
              <w:t>C</w:t>
            </w:r>
          </w:p>
        </w:tc>
        <w:tc>
          <w:tcPr>
            <w:tcW w:w="4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60F068" w14:textId="7AD7F594" w:rsidR="00461F86" w:rsidRPr="003D6DA0" w:rsidRDefault="00461F86" w:rsidP="00461F86">
            <w:pPr>
              <w:spacing w:after="0" w:line="240" w:lineRule="auto"/>
              <w:rPr>
                <w:sz w:val="24"/>
                <w:szCs w:val="24"/>
              </w:rPr>
            </w:pPr>
            <w:r w:rsidRPr="003D6DA0">
              <w:rPr>
                <w:sz w:val="24"/>
                <w:szCs w:val="24"/>
              </w:rPr>
              <w:t xml:space="preserve">Log Total Cholesterol, Cigarette Category, Sex, Log Age, Log SBP, </w:t>
            </w:r>
            <w:proofErr w:type="spellStart"/>
            <w:r w:rsidR="00C15B02">
              <w:rPr>
                <w:sz w:val="24"/>
                <w:szCs w:val="24"/>
              </w:rPr>
              <w:t>BP_Meds</w:t>
            </w:r>
            <w:proofErr w:type="spellEnd"/>
            <w:r w:rsidR="00C15B02">
              <w:rPr>
                <w:sz w:val="24"/>
                <w:szCs w:val="24"/>
              </w:rPr>
              <w:t xml:space="preserve">, </w:t>
            </w:r>
            <w:r w:rsidRPr="003D6DA0">
              <w:rPr>
                <w:sz w:val="24"/>
                <w:szCs w:val="24"/>
              </w:rPr>
              <w:t>Diabetes, Log BMI</w:t>
            </w:r>
          </w:p>
        </w:tc>
        <w:tc>
          <w:tcPr>
            <w:tcW w:w="1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F38D1E" w14:textId="6955ACB5" w:rsidR="00461F86" w:rsidRPr="003D6DA0" w:rsidRDefault="00C15B02" w:rsidP="00461F86">
            <w:pPr>
              <w:spacing w:after="0" w:line="240" w:lineRule="auto"/>
              <w:jc w:val="center"/>
              <w:rPr>
                <w:sz w:val="24"/>
                <w:szCs w:val="24"/>
              </w:rPr>
            </w:pPr>
            <w:r w:rsidRPr="00C15B02">
              <w:rPr>
                <w:sz w:val="24"/>
                <w:szCs w:val="24"/>
              </w:rPr>
              <w:t>17222.656</w:t>
            </w:r>
          </w:p>
        </w:tc>
        <w:tc>
          <w:tcPr>
            <w:tcW w:w="1398" w:type="dxa"/>
            <w:tcBorders>
              <w:top w:val="single" w:sz="8" w:space="0" w:color="000000"/>
              <w:left w:val="single" w:sz="8" w:space="0" w:color="000000"/>
              <w:bottom w:val="single" w:sz="8" w:space="0" w:color="000000"/>
              <w:right w:val="single" w:sz="8" w:space="0" w:color="000000"/>
            </w:tcBorders>
            <w:vAlign w:val="center"/>
          </w:tcPr>
          <w:p w14:paraId="39AE2F50" w14:textId="7B59D21A" w:rsidR="00461F86" w:rsidRPr="00C15B02" w:rsidRDefault="00C15B02" w:rsidP="00C15B02">
            <w:pPr>
              <w:spacing w:after="0" w:line="240" w:lineRule="auto"/>
              <w:jc w:val="center"/>
              <w:rPr>
                <w:sz w:val="24"/>
                <w:szCs w:val="24"/>
              </w:rPr>
            </w:pPr>
            <w:r w:rsidRPr="00C15B02">
              <w:rPr>
                <w:sz w:val="24"/>
                <w:szCs w:val="24"/>
              </w:rPr>
              <w:t>18624.123</w:t>
            </w:r>
          </w:p>
        </w:tc>
        <w:tc>
          <w:tcPr>
            <w:tcW w:w="1398" w:type="dxa"/>
            <w:tcBorders>
              <w:top w:val="single" w:sz="8" w:space="0" w:color="000000"/>
              <w:left w:val="single" w:sz="8" w:space="0" w:color="000000"/>
              <w:bottom w:val="single" w:sz="8" w:space="0" w:color="000000"/>
              <w:right w:val="single" w:sz="8" w:space="0" w:color="000000"/>
            </w:tcBorders>
            <w:vAlign w:val="center"/>
          </w:tcPr>
          <w:p w14:paraId="2784CD1B" w14:textId="47F038D5" w:rsidR="00461F86" w:rsidRPr="003D6DA0" w:rsidRDefault="00C15B02" w:rsidP="00461F86">
            <w:pPr>
              <w:spacing w:after="0" w:line="240" w:lineRule="auto"/>
              <w:jc w:val="center"/>
              <w:rPr>
                <w:sz w:val="24"/>
                <w:szCs w:val="24"/>
              </w:rPr>
            </w:pPr>
            <w:r w:rsidRPr="00C15B02">
              <w:rPr>
                <w:sz w:val="24"/>
                <w:szCs w:val="24"/>
              </w:rPr>
              <w:t>6127.548</w:t>
            </w:r>
          </w:p>
        </w:tc>
      </w:tr>
    </w:tbl>
    <w:p w14:paraId="3EB50CA6" w14:textId="0C9B2D4A" w:rsidR="0019356C" w:rsidRDefault="0019356C" w:rsidP="0019356C">
      <w:pPr>
        <w:spacing w:after="0" w:line="240" w:lineRule="auto"/>
        <w:rPr>
          <w:rFonts w:ascii="Times New Roman" w:eastAsia="Times New Roman" w:hAnsi="Times New Roman" w:cs="Times New Roman"/>
          <w:b/>
          <w:sz w:val="24"/>
          <w:szCs w:val="24"/>
        </w:rPr>
      </w:pPr>
      <w:r>
        <w:rPr>
          <w:b/>
          <w:sz w:val="24"/>
          <w:szCs w:val="24"/>
        </w:rPr>
        <w:lastRenderedPageBreak/>
        <w:t>Table 8</w:t>
      </w:r>
      <w:r>
        <w:rPr>
          <w:sz w:val="24"/>
          <w:szCs w:val="24"/>
        </w:rPr>
        <w:t>: SBC values for Cox proportional hazard models with interaction terms</w:t>
      </w:r>
    </w:p>
    <w:tbl>
      <w:tblPr>
        <w:tblW w:w="105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3"/>
        <w:gridCol w:w="5337"/>
        <w:gridCol w:w="1401"/>
        <w:gridCol w:w="1398"/>
        <w:gridCol w:w="1398"/>
      </w:tblGrid>
      <w:tr w:rsidR="00461F86" w14:paraId="359DCD26" w14:textId="447B23F6" w:rsidTr="00C15B02">
        <w:trPr>
          <w:trHeight w:val="20"/>
          <w:jc w:val="center"/>
        </w:trPr>
        <w:tc>
          <w:tcPr>
            <w:tcW w:w="1043" w:type="dxa"/>
            <w:vMerge w:val="restart"/>
            <w:tcBorders>
              <w:top w:val="single" w:sz="8" w:space="0" w:color="000000"/>
              <w:left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3E43F550" w14:textId="11C0F197"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Model</w:t>
            </w:r>
          </w:p>
        </w:tc>
        <w:tc>
          <w:tcPr>
            <w:tcW w:w="5337" w:type="dxa"/>
            <w:vMerge w:val="restart"/>
            <w:tcBorders>
              <w:top w:val="single" w:sz="8" w:space="0" w:color="000000"/>
              <w:left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5026CF0F" w14:textId="6838B263"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Covariates</w:t>
            </w:r>
          </w:p>
        </w:tc>
        <w:tc>
          <w:tcPr>
            <w:tcW w:w="4197" w:type="dxa"/>
            <w:gridSpan w:val="3"/>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431F5CC0" w14:textId="0FFF300B" w:rsidR="00461F86" w:rsidRPr="003D6DA0" w:rsidRDefault="00461F86" w:rsidP="00461F86">
            <w:pPr>
              <w:spacing w:after="0" w:line="240" w:lineRule="auto"/>
              <w:jc w:val="center"/>
              <w:rPr>
                <w:rFonts w:ascii="Arial" w:hAnsi="Arial" w:cs="Arial"/>
                <w:b/>
                <w:sz w:val="24"/>
                <w:szCs w:val="24"/>
              </w:rPr>
            </w:pPr>
            <w:r w:rsidRPr="003D6DA0">
              <w:rPr>
                <w:rFonts w:ascii="Arial" w:hAnsi="Arial" w:cs="Arial"/>
                <w:b/>
                <w:sz w:val="24"/>
                <w:szCs w:val="24"/>
              </w:rPr>
              <w:t>SBC</w:t>
            </w:r>
            <w:r>
              <w:rPr>
                <w:rFonts w:ascii="Arial" w:hAnsi="Arial" w:cs="Arial"/>
                <w:b/>
                <w:sz w:val="24"/>
                <w:szCs w:val="24"/>
              </w:rPr>
              <w:t xml:space="preserve"> Values</w:t>
            </w:r>
          </w:p>
        </w:tc>
      </w:tr>
      <w:tr w:rsidR="00461F86" w14:paraId="4DB402AE" w14:textId="77777777" w:rsidTr="00C15B02">
        <w:trPr>
          <w:trHeight w:val="20"/>
          <w:jc w:val="center"/>
        </w:trPr>
        <w:tc>
          <w:tcPr>
            <w:tcW w:w="1043" w:type="dxa"/>
            <w:vMerge/>
            <w:tcBorders>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28EAD7F5" w14:textId="77777777" w:rsidR="00461F86" w:rsidRPr="003D6DA0" w:rsidRDefault="00461F86" w:rsidP="00461F86">
            <w:pPr>
              <w:spacing w:after="0" w:line="240" w:lineRule="auto"/>
              <w:jc w:val="center"/>
              <w:rPr>
                <w:rFonts w:ascii="Arial" w:hAnsi="Arial" w:cs="Arial"/>
                <w:b/>
                <w:sz w:val="24"/>
                <w:szCs w:val="24"/>
              </w:rPr>
            </w:pPr>
          </w:p>
        </w:tc>
        <w:tc>
          <w:tcPr>
            <w:tcW w:w="5337" w:type="dxa"/>
            <w:vMerge/>
            <w:tcBorders>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546B912B" w14:textId="77777777" w:rsidR="00461F86" w:rsidRPr="003D6DA0" w:rsidRDefault="00461F86" w:rsidP="00461F86">
            <w:pPr>
              <w:spacing w:after="0" w:line="240" w:lineRule="auto"/>
              <w:jc w:val="center"/>
              <w:rPr>
                <w:rFonts w:ascii="Arial" w:hAnsi="Arial" w:cs="Arial"/>
                <w:b/>
                <w:sz w:val="24"/>
                <w:szCs w:val="24"/>
              </w:rPr>
            </w:pPr>
          </w:p>
        </w:tc>
        <w:tc>
          <w:tcPr>
            <w:tcW w:w="14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3DACFD2E" w14:textId="4BE2CF77" w:rsidR="00461F86" w:rsidRPr="003D6DA0" w:rsidRDefault="00461F86" w:rsidP="00461F86">
            <w:pPr>
              <w:spacing w:after="0" w:line="240" w:lineRule="auto"/>
              <w:jc w:val="center"/>
              <w:rPr>
                <w:rFonts w:ascii="Arial" w:hAnsi="Arial" w:cs="Arial"/>
                <w:b/>
                <w:sz w:val="24"/>
                <w:szCs w:val="24"/>
              </w:rPr>
            </w:pPr>
            <w:r>
              <w:rPr>
                <w:rFonts w:ascii="Arial" w:hAnsi="Arial" w:cs="Arial"/>
                <w:b/>
                <w:sz w:val="24"/>
                <w:szCs w:val="24"/>
              </w:rPr>
              <w:t>CVD</w:t>
            </w:r>
          </w:p>
        </w:tc>
        <w:tc>
          <w:tcPr>
            <w:tcW w:w="139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3079B065" w14:textId="78610A06" w:rsidR="00461F86" w:rsidRPr="003D6DA0" w:rsidRDefault="00461F86" w:rsidP="00461F86">
            <w:pPr>
              <w:spacing w:after="0" w:line="240" w:lineRule="auto"/>
              <w:jc w:val="center"/>
              <w:rPr>
                <w:rFonts w:ascii="Arial" w:hAnsi="Arial" w:cs="Arial"/>
                <w:b/>
                <w:sz w:val="24"/>
                <w:szCs w:val="24"/>
              </w:rPr>
            </w:pPr>
            <w:r>
              <w:rPr>
                <w:rFonts w:ascii="Arial" w:hAnsi="Arial" w:cs="Arial"/>
                <w:b/>
                <w:sz w:val="24"/>
                <w:szCs w:val="24"/>
              </w:rPr>
              <w:t>C</w:t>
            </w:r>
            <w:r w:rsidR="00B435F5">
              <w:rPr>
                <w:rFonts w:ascii="Arial" w:hAnsi="Arial" w:cs="Arial"/>
                <w:b/>
                <w:sz w:val="24"/>
                <w:szCs w:val="24"/>
              </w:rPr>
              <w:t>H</w:t>
            </w:r>
            <w:r>
              <w:rPr>
                <w:rFonts w:ascii="Arial" w:hAnsi="Arial" w:cs="Arial"/>
                <w:b/>
                <w:sz w:val="24"/>
                <w:szCs w:val="24"/>
              </w:rPr>
              <w:t>D</w:t>
            </w:r>
          </w:p>
        </w:tc>
        <w:tc>
          <w:tcPr>
            <w:tcW w:w="139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4770CEA2" w14:textId="4B29406A" w:rsidR="00461F86" w:rsidRPr="003D6DA0" w:rsidRDefault="00B435F5" w:rsidP="00461F86">
            <w:pPr>
              <w:spacing w:after="0" w:line="240" w:lineRule="auto"/>
              <w:jc w:val="center"/>
              <w:rPr>
                <w:rFonts w:ascii="Arial" w:hAnsi="Arial" w:cs="Arial"/>
                <w:b/>
                <w:sz w:val="24"/>
                <w:szCs w:val="24"/>
              </w:rPr>
            </w:pPr>
            <w:r>
              <w:rPr>
                <w:rFonts w:ascii="Arial" w:hAnsi="Arial" w:cs="Arial"/>
                <w:b/>
                <w:sz w:val="24"/>
                <w:szCs w:val="24"/>
              </w:rPr>
              <w:t>Stroke</w:t>
            </w:r>
          </w:p>
        </w:tc>
      </w:tr>
      <w:tr w:rsidR="00461F86" w14:paraId="4D19C718" w14:textId="2535F710" w:rsidTr="00C15B02">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D3F344" w14:textId="77777777" w:rsidR="00461F86" w:rsidRPr="003D6DA0" w:rsidRDefault="00461F86" w:rsidP="00461F86">
            <w:pPr>
              <w:spacing w:after="0" w:line="240" w:lineRule="auto"/>
              <w:jc w:val="center"/>
              <w:rPr>
                <w:sz w:val="24"/>
                <w:szCs w:val="24"/>
              </w:rPr>
            </w:pPr>
            <w:r w:rsidRPr="003D6DA0">
              <w:rPr>
                <w:sz w:val="24"/>
                <w:szCs w:val="24"/>
              </w:rPr>
              <w:t>D1</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050CCC" w14:textId="18616C43" w:rsidR="00461F86" w:rsidRPr="003D6DA0" w:rsidRDefault="00461F86" w:rsidP="00461F86">
            <w:pPr>
              <w:spacing w:after="0" w:line="240" w:lineRule="auto"/>
              <w:rPr>
                <w:color w:val="FF00A2"/>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 xml:space="preserve">Diabetes, BMI, </w:t>
            </w:r>
            <w:proofErr w:type="spellStart"/>
            <w:r w:rsidRPr="003D6DA0">
              <w:rPr>
                <w:sz w:val="24"/>
                <w:szCs w:val="24"/>
              </w:rPr>
              <w:t>total_chol</w:t>
            </w:r>
            <w:proofErr w:type="spellEnd"/>
            <w:r w:rsidRPr="003D6DA0">
              <w:rPr>
                <w:sz w:val="24"/>
                <w:szCs w:val="24"/>
              </w:rPr>
              <w:t>*</w:t>
            </w:r>
            <w:r w:rsidRPr="003D6DA0">
              <w:rPr>
                <w:color w:val="FF00A2"/>
                <w:sz w:val="24"/>
                <w:szCs w:val="24"/>
              </w:rPr>
              <w:t>age</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C8A2C9" w14:textId="308E8524" w:rsidR="00461F86" w:rsidRPr="003D6DA0" w:rsidRDefault="00C01673" w:rsidP="00461F86">
            <w:pPr>
              <w:spacing w:after="0" w:line="240" w:lineRule="auto"/>
              <w:jc w:val="center"/>
              <w:rPr>
                <w:sz w:val="24"/>
                <w:szCs w:val="24"/>
              </w:rPr>
            </w:pPr>
            <w:r>
              <w:rPr>
                <w:sz w:val="24"/>
                <w:szCs w:val="24"/>
              </w:rPr>
              <w:t>17218</w:t>
            </w:r>
            <w:r w:rsidR="00461F86" w:rsidRPr="003D6DA0">
              <w:rPr>
                <w:sz w:val="24"/>
                <w:szCs w:val="24"/>
              </w:rPr>
              <w:t>.</w:t>
            </w:r>
            <w:r>
              <w:rPr>
                <w:sz w:val="24"/>
                <w:szCs w:val="24"/>
              </w:rPr>
              <w:t>851</w:t>
            </w:r>
          </w:p>
        </w:tc>
        <w:tc>
          <w:tcPr>
            <w:tcW w:w="1398" w:type="dxa"/>
            <w:tcBorders>
              <w:top w:val="single" w:sz="8" w:space="0" w:color="000000"/>
              <w:left w:val="single" w:sz="8" w:space="0" w:color="000000"/>
              <w:bottom w:val="single" w:sz="8" w:space="0" w:color="000000"/>
              <w:right w:val="single" w:sz="8" w:space="0" w:color="000000"/>
            </w:tcBorders>
            <w:vAlign w:val="center"/>
          </w:tcPr>
          <w:p w14:paraId="73917453" w14:textId="70FD6C41" w:rsidR="00461F86" w:rsidRPr="003D6DA0" w:rsidRDefault="00C01673" w:rsidP="00461F86">
            <w:pPr>
              <w:spacing w:after="0" w:line="240" w:lineRule="auto"/>
              <w:jc w:val="center"/>
              <w:rPr>
                <w:sz w:val="24"/>
                <w:szCs w:val="24"/>
              </w:rPr>
            </w:pPr>
            <w:r w:rsidRPr="00C01673">
              <w:rPr>
                <w:sz w:val="24"/>
                <w:szCs w:val="24"/>
              </w:rPr>
              <w:t>18623.479</w:t>
            </w:r>
          </w:p>
        </w:tc>
        <w:tc>
          <w:tcPr>
            <w:tcW w:w="1398" w:type="dxa"/>
            <w:tcBorders>
              <w:top w:val="single" w:sz="8" w:space="0" w:color="000000"/>
              <w:left w:val="single" w:sz="8" w:space="0" w:color="000000"/>
              <w:bottom w:val="single" w:sz="8" w:space="0" w:color="000000"/>
              <w:right w:val="single" w:sz="8" w:space="0" w:color="000000"/>
            </w:tcBorders>
            <w:vAlign w:val="center"/>
          </w:tcPr>
          <w:p w14:paraId="2253D4F7" w14:textId="43D9552B" w:rsidR="00461F86" w:rsidRPr="003D6DA0" w:rsidRDefault="00C01673" w:rsidP="00461F86">
            <w:pPr>
              <w:spacing w:after="0" w:line="240" w:lineRule="auto"/>
              <w:jc w:val="center"/>
              <w:rPr>
                <w:sz w:val="24"/>
                <w:szCs w:val="24"/>
              </w:rPr>
            </w:pPr>
            <w:r>
              <w:rPr>
                <w:sz w:val="24"/>
                <w:szCs w:val="24"/>
              </w:rPr>
              <w:t>6132</w:t>
            </w:r>
            <w:r w:rsidR="00461F86" w:rsidRPr="00C01673">
              <w:rPr>
                <w:sz w:val="24"/>
                <w:szCs w:val="24"/>
              </w:rPr>
              <w:t>.</w:t>
            </w:r>
            <w:r>
              <w:rPr>
                <w:sz w:val="24"/>
                <w:szCs w:val="24"/>
              </w:rPr>
              <w:t>931</w:t>
            </w:r>
          </w:p>
        </w:tc>
      </w:tr>
      <w:tr w:rsidR="00461F86" w14:paraId="7BF1923C" w14:textId="051DCB65" w:rsidTr="00C15B02">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7C7E5" w14:textId="77777777" w:rsidR="00461F86" w:rsidRPr="003D6DA0" w:rsidRDefault="00461F86" w:rsidP="00461F86">
            <w:pPr>
              <w:spacing w:after="0" w:line="240" w:lineRule="auto"/>
              <w:jc w:val="center"/>
              <w:rPr>
                <w:sz w:val="24"/>
                <w:szCs w:val="24"/>
              </w:rPr>
            </w:pPr>
            <w:r w:rsidRPr="003D6DA0">
              <w:rPr>
                <w:sz w:val="24"/>
                <w:szCs w:val="24"/>
              </w:rPr>
              <w:t>D2</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10A11" w14:textId="6C831251" w:rsidR="00461F86" w:rsidRPr="003D6DA0" w:rsidRDefault="00461F86" w:rsidP="00461F86">
            <w:pPr>
              <w:spacing w:after="0" w:line="240" w:lineRule="auto"/>
              <w:rPr>
                <w:color w:val="00B0F0"/>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 xml:space="preserve">Diabetes, BMI, </w:t>
            </w:r>
            <w:proofErr w:type="spellStart"/>
            <w:r w:rsidRPr="003D6DA0">
              <w:rPr>
                <w:sz w:val="24"/>
                <w:szCs w:val="24"/>
              </w:rPr>
              <w:t>total_chol</w:t>
            </w:r>
            <w:proofErr w:type="spellEnd"/>
            <w:r w:rsidRPr="003D6DA0">
              <w:rPr>
                <w:sz w:val="24"/>
                <w:szCs w:val="24"/>
              </w:rPr>
              <w:t>*</w:t>
            </w:r>
            <w:r w:rsidRPr="003D6DA0">
              <w:rPr>
                <w:color w:val="00B0F0"/>
                <w:sz w:val="24"/>
                <w:szCs w:val="24"/>
              </w:rPr>
              <w:t>sex</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1BE373" w14:textId="5BB3589A" w:rsidR="00461F86" w:rsidRPr="003D6DA0" w:rsidRDefault="00C01673" w:rsidP="00461F86">
            <w:pPr>
              <w:spacing w:after="0" w:line="240" w:lineRule="auto"/>
              <w:jc w:val="center"/>
              <w:rPr>
                <w:sz w:val="24"/>
                <w:szCs w:val="24"/>
              </w:rPr>
            </w:pPr>
            <w:r>
              <w:rPr>
                <w:sz w:val="24"/>
                <w:szCs w:val="24"/>
              </w:rPr>
              <w:t>17227</w:t>
            </w:r>
            <w:r w:rsidR="00461F86" w:rsidRPr="003D6DA0">
              <w:rPr>
                <w:sz w:val="24"/>
                <w:szCs w:val="24"/>
              </w:rPr>
              <w:t>.</w:t>
            </w:r>
            <w:r>
              <w:rPr>
                <w:sz w:val="24"/>
                <w:szCs w:val="24"/>
              </w:rPr>
              <w:t>769</w:t>
            </w:r>
          </w:p>
        </w:tc>
        <w:tc>
          <w:tcPr>
            <w:tcW w:w="1398" w:type="dxa"/>
            <w:tcBorders>
              <w:top w:val="single" w:sz="8" w:space="0" w:color="000000"/>
              <w:left w:val="single" w:sz="8" w:space="0" w:color="000000"/>
              <w:bottom w:val="single" w:sz="8" w:space="0" w:color="000000"/>
              <w:right w:val="single" w:sz="8" w:space="0" w:color="000000"/>
            </w:tcBorders>
            <w:vAlign w:val="center"/>
          </w:tcPr>
          <w:p w14:paraId="66B90E41" w14:textId="4067C093" w:rsidR="00461F86" w:rsidRPr="003D6DA0" w:rsidRDefault="00C01673" w:rsidP="00461F86">
            <w:pPr>
              <w:spacing w:after="0" w:line="240" w:lineRule="auto"/>
              <w:jc w:val="center"/>
              <w:rPr>
                <w:sz w:val="24"/>
                <w:szCs w:val="24"/>
              </w:rPr>
            </w:pPr>
            <w:r>
              <w:rPr>
                <w:sz w:val="24"/>
                <w:szCs w:val="24"/>
              </w:rPr>
              <w:t>18630.692</w:t>
            </w:r>
          </w:p>
        </w:tc>
        <w:tc>
          <w:tcPr>
            <w:tcW w:w="1398" w:type="dxa"/>
            <w:tcBorders>
              <w:top w:val="single" w:sz="8" w:space="0" w:color="000000"/>
              <w:left w:val="single" w:sz="8" w:space="0" w:color="000000"/>
              <w:bottom w:val="single" w:sz="8" w:space="0" w:color="000000"/>
              <w:right w:val="single" w:sz="8" w:space="0" w:color="000000"/>
            </w:tcBorders>
            <w:vAlign w:val="center"/>
          </w:tcPr>
          <w:p w14:paraId="631095FD" w14:textId="7D29DC36" w:rsidR="00461F86" w:rsidRPr="003D6DA0" w:rsidRDefault="00F835CE" w:rsidP="00461F86">
            <w:pPr>
              <w:spacing w:after="0" w:line="240" w:lineRule="auto"/>
              <w:jc w:val="center"/>
              <w:rPr>
                <w:sz w:val="24"/>
                <w:szCs w:val="24"/>
              </w:rPr>
            </w:pPr>
            <w:r>
              <w:rPr>
                <w:sz w:val="24"/>
                <w:szCs w:val="24"/>
              </w:rPr>
              <w:t>6131.973</w:t>
            </w:r>
          </w:p>
        </w:tc>
      </w:tr>
      <w:tr w:rsidR="00461F86" w14:paraId="582B7F5A" w14:textId="0E5702E0" w:rsidTr="00C15B02">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83F15E" w14:textId="77777777" w:rsidR="00461F86" w:rsidRPr="003D6DA0" w:rsidRDefault="00461F86" w:rsidP="00461F86">
            <w:pPr>
              <w:spacing w:after="0" w:line="240" w:lineRule="auto"/>
              <w:jc w:val="center"/>
              <w:rPr>
                <w:sz w:val="24"/>
                <w:szCs w:val="24"/>
              </w:rPr>
            </w:pPr>
            <w:r w:rsidRPr="003D6DA0">
              <w:rPr>
                <w:sz w:val="24"/>
                <w:szCs w:val="24"/>
              </w:rPr>
              <w:t>D3</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58C9D7" w14:textId="31A7B6EF" w:rsidR="00461F86" w:rsidRPr="003D6DA0" w:rsidRDefault="00461F86" w:rsidP="00461F86">
            <w:pPr>
              <w:spacing w:after="0" w:line="240" w:lineRule="auto"/>
              <w:rPr>
                <w:color w:val="FF00A2"/>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 xml:space="preserve">Diabetes, BMI, </w:t>
            </w:r>
            <w:proofErr w:type="spellStart"/>
            <w:r w:rsidR="00C15B02">
              <w:rPr>
                <w:sz w:val="24"/>
                <w:szCs w:val="24"/>
              </w:rPr>
              <w:t>c</w:t>
            </w:r>
            <w:r w:rsidRPr="003D6DA0">
              <w:rPr>
                <w:sz w:val="24"/>
                <w:szCs w:val="24"/>
              </w:rPr>
              <w:t>igarette_cat</w:t>
            </w:r>
            <w:proofErr w:type="spellEnd"/>
            <w:r w:rsidRPr="003D6DA0">
              <w:rPr>
                <w:sz w:val="24"/>
                <w:szCs w:val="24"/>
              </w:rPr>
              <w:t>*</w:t>
            </w:r>
            <w:r w:rsidRPr="003D6DA0">
              <w:rPr>
                <w:color w:val="FF00A2"/>
                <w:sz w:val="24"/>
                <w:szCs w:val="24"/>
              </w:rPr>
              <w:t>age</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441021" w14:textId="07CF127F" w:rsidR="00461F86" w:rsidRPr="003D6DA0" w:rsidRDefault="00F835CE" w:rsidP="00461F86">
            <w:pPr>
              <w:spacing w:after="0" w:line="240" w:lineRule="auto"/>
              <w:jc w:val="center"/>
              <w:rPr>
                <w:sz w:val="24"/>
                <w:szCs w:val="24"/>
              </w:rPr>
            </w:pPr>
            <w:r>
              <w:rPr>
                <w:sz w:val="24"/>
                <w:szCs w:val="24"/>
              </w:rPr>
              <w:t>17234</w:t>
            </w:r>
            <w:r w:rsidR="00461F86" w:rsidRPr="003D6DA0">
              <w:rPr>
                <w:sz w:val="24"/>
                <w:szCs w:val="24"/>
              </w:rPr>
              <w:t>.</w:t>
            </w:r>
            <w:r>
              <w:rPr>
                <w:sz w:val="24"/>
                <w:szCs w:val="24"/>
              </w:rPr>
              <w:t>64</w:t>
            </w:r>
            <w:r w:rsidR="00461F86" w:rsidRPr="003D6DA0">
              <w:rPr>
                <w:sz w:val="24"/>
                <w:szCs w:val="24"/>
              </w:rPr>
              <w:t>0</w:t>
            </w:r>
          </w:p>
        </w:tc>
        <w:tc>
          <w:tcPr>
            <w:tcW w:w="1398" w:type="dxa"/>
            <w:tcBorders>
              <w:top w:val="single" w:sz="8" w:space="0" w:color="000000"/>
              <w:left w:val="single" w:sz="8" w:space="0" w:color="000000"/>
              <w:bottom w:val="single" w:sz="8" w:space="0" w:color="000000"/>
              <w:right w:val="single" w:sz="8" w:space="0" w:color="000000"/>
            </w:tcBorders>
            <w:vAlign w:val="center"/>
          </w:tcPr>
          <w:p w14:paraId="070599CE" w14:textId="514C2F73" w:rsidR="00461F86" w:rsidRPr="003D6DA0" w:rsidRDefault="00740F1E" w:rsidP="00461F86">
            <w:pPr>
              <w:spacing w:after="0" w:line="240" w:lineRule="auto"/>
              <w:jc w:val="center"/>
              <w:rPr>
                <w:sz w:val="24"/>
                <w:szCs w:val="24"/>
              </w:rPr>
            </w:pPr>
            <w:r>
              <w:rPr>
                <w:sz w:val="24"/>
                <w:szCs w:val="24"/>
              </w:rPr>
              <w:t>18641.426</w:t>
            </w:r>
          </w:p>
        </w:tc>
        <w:tc>
          <w:tcPr>
            <w:tcW w:w="1398" w:type="dxa"/>
            <w:tcBorders>
              <w:top w:val="single" w:sz="8" w:space="0" w:color="000000"/>
              <w:left w:val="single" w:sz="8" w:space="0" w:color="000000"/>
              <w:bottom w:val="single" w:sz="8" w:space="0" w:color="000000"/>
              <w:right w:val="single" w:sz="8" w:space="0" w:color="000000"/>
            </w:tcBorders>
            <w:vAlign w:val="center"/>
          </w:tcPr>
          <w:p w14:paraId="3B15F76F" w14:textId="507F8261" w:rsidR="00461F86" w:rsidRPr="003D6DA0" w:rsidRDefault="00740F1E" w:rsidP="00461F86">
            <w:pPr>
              <w:spacing w:after="0" w:line="240" w:lineRule="auto"/>
              <w:jc w:val="center"/>
              <w:rPr>
                <w:sz w:val="24"/>
                <w:szCs w:val="24"/>
              </w:rPr>
            </w:pPr>
            <w:r>
              <w:rPr>
                <w:sz w:val="24"/>
                <w:szCs w:val="24"/>
              </w:rPr>
              <w:t>6140.327</w:t>
            </w:r>
          </w:p>
        </w:tc>
      </w:tr>
      <w:tr w:rsidR="00461F86" w14:paraId="4A7797D3" w14:textId="54C22FAB" w:rsidTr="00C15B02">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196D6" w14:textId="77777777" w:rsidR="00461F86" w:rsidRPr="003D6DA0" w:rsidRDefault="00461F86" w:rsidP="00461F86">
            <w:pPr>
              <w:spacing w:after="0" w:line="240" w:lineRule="auto"/>
              <w:jc w:val="center"/>
              <w:rPr>
                <w:sz w:val="24"/>
                <w:szCs w:val="24"/>
              </w:rPr>
            </w:pPr>
            <w:r w:rsidRPr="003D6DA0">
              <w:rPr>
                <w:sz w:val="24"/>
                <w:szCs w:val="24"/>
              </w:rPr>
              <w:t>D4</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39D9B1" w14:textId="39FFC3D1" w:rsidR="00461F86" w:rsidRPr="003D6DA0" w:rsidRDefault="00461F86" w:rsidP="00461F86">
            <w:pPr>
              <w:spacing w:after="0" w:line="240" w:lineRule="auto"/>
              <w:rPr>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 xml:space="preserve">Diabetes, BMI, </w:t>
            </w:r>
            <w:proofErr w:type="spellStart"/>
            <w:r w:rsidRPr="003D6DA0">
              <w:rPr>
                <w:sz w:val="24"/>
                <w:szCs w:val="24"/>
              </w:rPr>
              <w:t>cigarette_cat</w:t>
            </w:r>
            <w:proofErr w:type="spellEnd"/>
            <w:r w:rsidRPr="003D6DA0">
              <w:rPr>
                <w:sz w:val="24"/>
                <w:szCs w:val="24"/>
              </w:rPr>
              <w:t>*</w:t>
            </w:r>
            <w:r w:rsidRPr="003D6DA0">
              <w:rPr>
                <w:color w:val="00B0F0"/>
                <w:sz w:val="24"/>
                <w:szCs w:val="24"/>
              </w:rPr>
              <w:t>sex</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1228F" w14:textId="06CEB021" w:rsidR="00461F86" w:rsidRPr="003D6DA0" w:rsidRDefault="00740F1E" w:rsidP="00461F86">
            <w:pPr>
              <w:spacing w:after="0" w:line="240" w:lineRule="auto"/>
              <w:jc w:val="center"/>
              <w:rPr>
                <w:sz w:val="24"/>
                <w:szCs w:val="24"/>
              </w:rPr>
            </w:pPr>
            <w:r>
              <w:rPr>
                <w:sz w:val="24"/>
                <w:szCs w:val="24"/>
              </w:rPr>
              <w:t>17239</w:t>
            </w:r>
            <w:r w:rsidR="00461F86" w:rsidRPr="003D6DA0">
              <w:rPr>
                <w:sz w:val="24"/>
                <w:szCs w:val="24"/>
              </w:rPr>
              <w:t>.</w:t>
            </w:r>
            <w:r>
              <w:rPr>
                <w:sz w:val="24"/>
                <w:szCs w:val="24"/>
              </w:rPr>
              <w:t>428</w:t>
            </w:r>
          </w:p>
        </w:tc>
        <w:tc>
          <w:tcPr>
            <w:tcW w:w="1398" w:type="dxa"/>
            <w:tcBorders>
              <w:top w:val="single" w:sz="8" w:space="0" w:color="000000"/>
              <w:left w:val="single" w:sz="8" w:space="0" w:color="000000"/>
              <w:bottom w:val="single" w:sz="8" w:space="0" w:color="000000"/>
              <w:right w:val="single" w:sz="8" w:space="0" w:color="000000"/>
            </w:tcBorders>
            <w:vAlign w:val="center"/>
          </w:tcPr>
          <w:p w14:paraId="3F154CAC" w14:textId="2D66CC1F" w:rsidR="00461F86" w:rsidRPr="003D6DA0" w:rsidRDefault="00740F1E" w:rsidP="00461F86">
            <w:pPr>
              <w:spacing w:after="0" w:line="240" w:lineRule="auto"/>
              <w:jc w:val="center"/>
              <w:rPr>
                <w:sz w:val="24"/>
                <w:szCs w:val="24"/>
              </w:rPr>
            </w:pPr>
            <w:r>
              <w:rPr>
                <w:sz w:val="24"/>
                <w:szCs w:val="24"/>
              </w:rPr>
              <w:t>18644.196</w:t>
            </w:r>
          </w:p>
        </w:tc>
        <w:tc>
          <w:tcPr>
            <w:tcW w:w="1398" w:type="dxa"/>
            <w:tcBorders>
              <w:top w:val="single" w:sz="8" w:space="0" w:color="000000"/>
              <w:left w:val="single" w:sz="8" w:space="0" w:color="000000"/>
              <w:bottom w:val="single" w:sz="8" w:space="0" w:color="000000"/>
              <w:right w:val="single" w:sz="8" w:space="0" w:color="000000"/>
            </w:tcBorders>
            <w:vAlign w:val="center"/>
          </w:tcPr>
          <w:p w14:paraId="38ABA4DD" w14:textId="58AB910F" w:rsidR="00461F86" w:rsidRPr="003D6DA0" w:rsidRDefault="00740F1E" w:rsidP="00461F86">
            <w:pPr>
              <w:spacing w:after="0" w:line="240" w:lineRule="auto"/>
              <w:jc w:val="center"/>
              <w:rPr>
                <w:sz w:val="24"/>
                <w:szCs w:val="24"/>
              </w:rPr>
            </w:pPr>
            <w:r>
              <w:rPr>
                <w:sz w:val="24"/>
                <w:szCs w:val="24"/>
              </w:rPr>
              <w:t>6145.981</w:t>
            </w:r>
          </w:p>
        </w:tc>
      </w:tr>
      <w:tr w:rsidR="00461F86" w14:paraId="4D1B3253" w14:textId="2BE081C9" w:rsidTr="00C15B02">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084541" w14:textId="77777777" w:rsidR="00461F86" w:rsidRPr="003D6DA0" w:rsidRDefault="00461F86" w:rsidP="00461F86">
            <w:pPr>
              <w:spacing w:after="0" w:line="240" w:lineRule="auto"/>
              <w:jc w:val="center"/>
              <w:rPr>
                <w:sz w:val="24"/>
                <w:szCs w:val="24"/>
              </w:rPr>
            </w:pPr>
            <w:r w:rsidRPr="003D6DA0">
              <w:rPr>
                <w:sz w:val="24"/>
                <w:szCs w:val="24"/>
              </w:rPr>
              <w:t>D5</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C18993" w14:textId="24080444" w:rsidR="00461F86" w:rsidRPr="003D6DA0" w:rsidRDefault="00461F86" w:rsidP="00461F86">
            <w:pPr>
              <w:spacing w:after="0" w:line="240" w:lineRule="auto"/>
              <w:rPr>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 xml:space="preserve">Diabetes, BMI, </w:t>
            </w:r>
            <w:proofErr w:type="spellStart"/>
            <w:r w:rsidRPr="003D6DA0">
              <w:rPr>
                <w:sz w:val="24"/>
                <w:szCs w:val="24"/>
              </w:rPr>
              <w:t>sbp</w:t>
            </w:r>
            <w:proofErr w:type="spellEnd"/>
            <w:r w:rsidRPr="003D6DA0">
              <w:rPr>
                <w:sz w:val="24"/>
                <w:szCs w:val="24"/>
              </w:rPr>
              <w:t>*</w:t>
            </w:r>
            <w:r w:rsidRPr="003D6DA0">
              <w:rPr>
                <w:color w:val="FF00A2"/>
                <w:sz w:val="24"/>
                <w:szCs w:val="24"/>
              </w:rPr>
              <w:t>age</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C7C69D" w14:textId="049AA8CE" w:rsidR="00461F86" w:rsidRPr="003D6DA0" w:rsidRDefault="007B0A89" w:rsidP="00461F86">
            <w:pPr>
              <w:spacing w:after="0" w:line="240" w:lineRule="auto"/>
              <w:jc w:val="center"/>
              <w:rPr>
                <w:sz w:val="24"/>
                <w:szCs w:val="24"/>
              </w:rPr>
            </w:pPr>
            <w:r>
              <w:rPr>
                <w:sz w:val="24"/>
                <w:szCs w:val="24"/>
              </w:rPr>
              <w:t>17227.997</w:t>
            </w:r>
          </w:p>
        </w:tc>
        <w:tc>
          <w:tcPr>
            <w:tcW w:w="1398" w:type="dxa"/>
            <w:tcBorders>
              <w:top w:val="single" w:sz="8" w:space="0" w:color="000000"/>
              <w:left w:val="single" w:sz="8" w:space="0" w:color="000000"/>
              <w:bottom w:val="single" w:sz="8" w:space="0" w:color="000000"/>
              <w:right w:val="single" w:sz="8" w:space="0" w:color="000000"/>
            </w:tcBorders>
            <w:vAlign w:val="center"/>
          </w:tcPr>
          <w:p w14:paraId="29850484" w14:textId="06C7142F" w:rsidR="00461F86" w:rsidRPr="003D6DA0" w:rsidRDefault="007B0A89" w:rsidP="00461F86">
            <w:pPr>
              <w:spacing w:after="0" w:line="240" w:lineRule="auto"/>
              <w:jc w:val="center"/>
              <w:rPr>
                <w:sz w:val="24"/>
                <w:szCs w:val="24"/>
              </w:rPr>
            </w:pPr>
            <w:r>
              <w:rPr>
                <w:sz w:val="24"/>
                <w:szCs w:val="24"/>
              </w:rPr>
              <w:t>18630.819</w:t>
            </w:r>
          </w:p>
        </w:tc>
        <w:tc>
          <w:tcPr>
            <w:tcW w:w="1398" w:type="dxa"/>
            <w:tcBorders>
              <w:top w:val="single" w:sz="8" w:space="0" w:color="000000"/>
              <w:left w:val="single" w:sz="8" w:space="0" w:color="000000"/>
              <w:bottom w:val="single" w:sz="8" w:space="0" w:color="000000"/>
              <w:right w:val="single" w:sz="8" w:space="0" w:color="000000"/>
            </w:tcBorders>
            <w:vAlign w:val="center"/>
          </w:tcPr>
          <w:p w14:paraId="5EDFCB24" w14:textId="0419A804" w:rsidR="00461F86" w:rsidRPr="003D6DA0" w:rsidRDefault="007B0A89" w:rsidP="00461F86">
            <w:pPr>
              <w:spacing w:after="0" w:line="240" w:lineRule="auto"/>
              <w:jc w:val="center"/>
              <w:rPr>
                <w:sz w:val="24"/>
                <w:szCs w:val="24"/>
              </w:rPr>
            </w:pPr>
            <w:r>
              <w:rPr>
                <w:sz w:val="24"/>
                <w:szCs w:val="24"/>
              </w:rPr>
              <w:t>6134</w:t>
            </w:r>
            <w:r w:rsidR="00461F86" w:rsidRPr="00C01673">
              <w:rPr>
                <w:sz w:val="24"/>
                <w:szCs w:val="24"/>
              </w:rPr>
              <w:t>.</w:t>
            </w:r>
            <w:r>
              <w:rPr>
                <w:sz w:val="24"/>
                <w:szCs w:val="24"/>
              </w:rPr>
              <w:t>558</w:t>
            </w:r>
          </w:p>
        </w:tc>
      </w:tr>
      <w:tr w:rsidR="00461F86" w14:paraId="099EE708" w14:textId="4A811D16" w:rsidTr="00C15B02">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668A52" w14:textId="77777777" w:rsidR="00461F86" w:rsidRPr="003D6DA0" w:rsidRDefault="00461F86" w:rsidP="00461F86">
            <w:pPr>
              <w:spacing w:after="0" w:line="240" w:lineRule="auto"/>
              <w:jc w:val="center"/>
              <w:rPr>
                <w:sz w:val="24"/>
                <w:szCs w:val="24"/>
              </w:rPr>
            </w:pPr>
            <w:r w:rsidRPr="003D6DA0">
              <w:rPr>
                <w:sz w:val="24"/>
                <w:szCs w:val="24"/>
              </w:rPr>
              <w:t>D6</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168B9" w14:textId="62986849" w:rsidR="00461F86" w:rsidRPr="003D6DA0" w:rsidRDefault="00461F86" w:rsidP="00461F86">
            <w:pPr>
              <w:spacing w:after="0" w:line="240" w:lineRule="auto"/>
              <w:rPr>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 xml:space="preserve">Diabetes, BMI, </w:t>
            </w:r>
            <w:proofErr w:type="spellStart"/>
            <w:r w:rsidRPr="003D6DA0">
              <w:rPr>
                <w:sz w:val="24"/>
                <w:szCs w:val="24"/>
              </w:rPr>
              <w:t>sbp</w:t>
            </w:r>
            <w:proofErr w:type="spellEnd"/>
            <w:r w:rsidRPr="003D6DA0">
              <w:rPr>
                <w:sz w:val="24"/>
                <w:szCs w:val="24"/>
              </w:rPr>
              <w:t>*</w:t>
            </w:r>
            <w:r w:rsidRPr="003D6DA0">
              <w:rPr>
                <w:color w:val="00B0F0"/>
                <w:sz w:val="24"/>
                <w:szCs w:val="24"/>
              </w:rPr>
              <w:t>sex</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FB4BFB" w14:textId="4A878C6E" w:rsidR="00461F86" w:rsidRPr="003D6DA0" w:rsidRDefault="007B0A89" w:rsidP="00461F86">
            <w:pPr>
              <w:spacing w:after="0" w:line="240" w:lineRule="auto"/>
              <w:jc w:val="center"/>
              <w:rPr>
                <w:sz w:val="24"/>
                <w:szCs w:val="24"/>
              </w:rPr>
            </w:pPr>
            <w:r>
              <w:rPr>
                <w:sz w:val="24"/>
                <w:szCs w:val="24"/>
              </w:rPr>
              <w:t>17228.365</w:t>
            </w:r>
          </w:p>
        </w:tc>
        <w:tc>
          <w:tcPr>
            <w:tcW w:w="1398" w:type="dxa"/>
            <w:tcBorders>
              <w:top w:val="single" w:sz="8" w:space="0" w:color="000000"/>
              <w:left w:val="single" w:sz="8" w:space="0" w:color="000000"/>
              <w:bottom w:val="single" w:sz="8" w:space="0" w:color="000000"/>
              <w:right w:val="single" w:sz="8" w:space="0" w:color="000000"/>
            </w:tcBorders>
            <w:vAlign w:val="center"/>
          </w:tcPr>
          <w:p w14:paraId="1305CFD3" w14:textId="7B507D4E" w:rsidR="00461F86" w:rsidRPr="003D6DA0" w:rsidRDefault="007B0A89" w:rsidP="00461F86">
            <w:pPr>
              <w:spacing w:after="0" w:line="240" w:lineRule="auto"/>
              <w:jc w:val="center"/>
              <w:rPr>
                <w:sz w:val="24"/>
                <w:szCs w:val="24"/>
              </w:rPr>
            </w:pPr>
            <w:r>
              <w:rPr>
                <w:sz w:val="24"/>
                <w:szCs w:val="24"/>
              </w:rPr>
              <w:t>18630.168</w:t>
            </w:r>
          </w:p>
        </w:tc>
        <w:tc>
          <w:tcPr>
            <w:tcW w:w="1398" w:type="dxa"/>
            <w:tcBorders>
              <w:top w:val="single" w:sz="8" w:space="0" w:color="000000"/>
              <w:left w:val="single" w:sz="8" w:space="0" w:color="000000"/>
              <w:bottom w:val="single" w:sz="8" w:space="0" w:color="000000"/>
              <w:right w:val="single" w:sz="8" w:space="0" w:color="000000"/>
            </w:tcBorders>
            <w:vAlign w:val="center"/>
          </w:tcPr>
          <w:p w14:paraId="5645BC3E" w14:textId="163DAAEC" w:rsidR="00461F86" w:rsidRPr="003D6DA0" w:rsidRDefault="007B0A89" w:rsidP="00461F86">
            <w:pPr>
              <w:spacing w:after="0" w:line="240" w:lineRule="auto"/>
              <w:jc w:val="center"/>
              <w:rPr>
                <w:sz w:val="24"/>
                <w:szCs w:val="24"/>
              </w:rPr>
            </w:pPr>
            <w:r>
              <w:rPr>
                <w:sz w:val="24"/>
                <w:szCs w:val="24"/>
              </w:rPr>
              <w:t>6135.025</w:t>
            </w:r>
          </w:p>
        </w:tc>
      </w:tr>
      <w:tr w:rsidR="00461F86" w14:paraId="0CEAA4BE" w14:textId="4C537BE7" w:rsidTr="00C15B02">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11C159" w14:textId="77777777" w:rsidR="00461F86" w:rsidRPr="003D6DA0" w:rsidRDefault="00461F86" w:rsidP="00461F86">
            <w:pPr>
              <w:spacing w:after="0" w:line="240" w:lineRule="auto"/>
              <w:jc w:val="center"/>
              <w:rPr>
                <w:sz w:val="24"/>
                <w:szCs w:val="24"/>
              </w:rPr>
            </w:pPr>
            <w:r w:rsidRPr="003D6DA0">
              <w:rPr>
                <w:sz w:val="24"/>
                <w:szCs w:val="24"/>
              </w:rPr>
              <w:t>D7</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A8C838" w14:textId="0BE5B295" w:rsidR="00461F86" w:rsidRPr="003D6DA0" w:rsidRDefault="00461F86" w:rsidP="00461F86">
            <w:pPr>
              <w:spacing w:after="0" w:line="240" w:lineRule="auto"/>
              <w:rPr>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Diabetes, BMI, diabetes*</w:t>
            </w:r>
            <w:r w:rsidRPr="003D6DA0">
              <w:rPr>
                <w:color w:val="FF00A2"/>
                <w:sz w:val="24"/>
                <w:szCs w:val="24"/>
              </w:rPr>
              <w:t>age</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15D720" w14:textId="632E9075" w:rsidR="00461F86" w:rsidRPr="003D6DA0" w:rsidRDefault="007B0A89" w:rsidP="00461F86">
            <w:pPr>
              <w:spacing w:after="0" w:line="240" w:lineRule="auto"/>
              <w:jc w:val="center"/>
              <w:rPr>
                <w:sz w:val="24"/>
                <w:szCs w:val="24"/>
              </w:rPr>
            </w:pPr>
            <w:r>
              <w:rPr>
                <w:sz w:val="24"/>
                <w:szCs w:val="24"/>
              </w:rPr>
              <w:t>17225.991</w:t>
            </w:r>
          </w:p>
        </w:tc>
        <w:tc>
          <w:tcPr>
            <w:tcW w:w="1398" w:type="dxa"/>
            <w:tcBorders>
              <w:top w:val="single" w:sz="8" w:space="0" w:color="000000"/>
              <w:left w:val="single" w:sz="8" w:space="0" w:color="000000"/>
              <w:bottom w:val="single" w:sz="8" w:space="0" w:color="000000"/>
              <w:right w:val="single" w:sz="8" w:space="0" w:color="000000"/>
            </w:tcBorders>
            <w:vAlign w:val="center"/>
          </w:tcPr>
          <w:p w14:paraId="38DC931C" w14:textId="0E6DBC4E" w:rsidR="00461F86" w:rsidRPr="003D6DA0" w:rsidRDefault="007B0A89" w:rsidP="00461F86">
            <w:pPr>
              <w:spacing w:after="0" w:line="240" w:lineRule="auto"/>
              <w:jc w:val="center"/>
              <w:rPr>
                <w:sz w:val="24"/>
                <w:szCs w:val="24"/>
              </w:rPr>
            </w:pPr>
            <w:r>
              <w:rPr>
                <w:sz w:val="24"/>
                <w:szCs w:val="24"/>
              </w:rPr>
              <w:t>18627.899</w:t>
            </w:r>
          </w:p>
        </w:tc>
        <w:tc>
          <w:tcPr>
            <w:tcW w:w="1398" w:type="dxa"/>
            <w:tcBorders>
              <w:top w:val="single" w:sz="8" w:space="0" w:color="000000"/>
              <w:left w:val="single" w:sz="8" w:space="0" w:color="000000"/>
              <w:bottom w:val="single" w:sz="8" w:space="0" w:color="000000"/>
              <w:right w:val="single" w:sz="8" w:space="0" w:color="000000"/>
            </w:tcBorders>
            <w:vAlign w:val="center"/>
          </w:tcPr>
          <w:p w14:paraId="39C51D8B" w14:textId="07265723" w:rsidR="00461F86" w:rsidRPr="003D6DA0" w:rsidRDefault="007B0A89" w:rsidP="00461F86">
            <w:pPr>
              <w:spacing w:after="0" w:line="240" w:lineRule="auto"/>
              <w:jc w:val="center"/>
              <w:rPr>
                <w:sz w:val="24"/>
                <w:szCs w:val="24"/>
              </w:rPr>
            </w:pPr>
            <w:r>
              <w:rPr>
                <w:sz w:val="24"/>
                <w:szCs w:val="24"/>
              </w:rPr>
              <w:t>6132.961</w:t>
            </w:r>
          </w:p>
        </w:tc>
      </w:tr>
      <w:tr w:rsidR="00461F86" w14:paraId="1C1CD3DE" w14:textId="5A0B220E" w:rsidTr="00C15B02">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BED6C1" w14:textId="77777777" w:rsidR="00461F86" w:rsidRPr="003D6DA0" w:rsidRDefault="00461F86" w:rsidP="00461F86">
            <w:pPr>
              <w:spacing w:after="0" w:line="240" w:lineRule="auto"/>
              <w:jc w:val="center"/>
              <w:rPr>
                <w:sz w:val="24"/>
                <w:szCs w:val="24"/>
              </w:rPr>
            </w:pPr>
            <w:r w:rsidRPr="003D6DA0">
              <w:rPr>
                <w:sz w:val="24"/>
                <w:szCs w:val="24"/>
              </w:rPr>
              <w:t>D8</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E90AE6" w14:textId="0600AD7D" w:rsidR="00461F86" w:rsidRPr="003D6DA0" w:rsidRDefault="00461F86" w:rsidP="00461F86">
            <w:pPr>
              <w:spacing w:after="0" w:line="240" w:lineRule="auto"/>
              <w:rPr>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Diabetes, BMI, diabetes*</w:t>
            </w:r>
            <w:r w:rsidRPr="003D6DA0">
              <w:rPr>
                <w:color w:val="00B0F0"/>
                <w:sz w:val="24"/>
                <w:szCs w:val="24"/>
              </w:rPr>
              <w:t>sex</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540A51" w14:textId="0D55C050" w:rsidR="00461F86" w:rsidRPr="003D6DA0" w:rsidRDefault="007B0A89" w:rsidP="00461F86">
            <w:pPr>
              <w:spacing w:after="0" w:line="240" w:lineRule="auto"/>
              <w:jc w:val="center"/>
              <w:rPr>
                <w:sz w:val="24"/>
                <w:szCs w:val="24"/>
              </w:rPr>
            </w:pPr>
            <w:r>
              <w:rPr>
                <w:sz w:val="24"/>
                <w:szCs w:val="24"/>
              </w:rPr>
              <w:t>17227.538</w:t>
            </w:r>
          </w:p>
        </w:tc>
        <w:tc>
          <w:tcPr>
            <w:tcW w:w="1398" w:type="dxa"/>
            <w:tcBorders>
              <w:top w:val="single" w:sz="8" w:space="0" w:color="000000"/>
              <w:left w:val="single" w:sz="8" w:space="0" w:color="000000"/>
              <w:bottom w:val="single" w:sz="8" w:space="0" w:color="000000"/>
              <w:right w:val="single" w:sz="8" w:space="0" w:color="000000"/>
            </w:tcBorders>
            <w:vAlign w:val="center"/>
          </w:tcPr>
          <w:p w14:paraId="21025FAE" w14:textId="30C0C719" w:rsidR="00461F86" w:rsidRPr="003D6DA0" w:rsidRDefault="007B0A89" w:rsidP="00461F86">
            <w:pPr>
              <w:spacing w:after="0" w:line="240" w:lineRule="auto"/>
              <w:jc w:val="center"/>
              <w:rPr>
                <w:sz w:val="24"/>
                <w:szCs w:val="24"/>
              </w:rPr>
            </w:pPr>
            <w:r>
              <w:rPr>
                <w:sz w:val="24"/>
                <w:szCs w:val="24"/>
              </w:rPr>
              <w:t>18630.565</w:t>
            </w:r>
          </w:p>
        </w:tc>
        <w:tc>
          <w:tcPr>
            <w:tcW w:w="1398" w:type="dxa"/>
            <w:tcBorders>
              <w:top w:val="single" w:sz="8" w:space="0" w:color="000000"/>
              <w:left w:val="single" w:sz="8" w:space="0" w:color="000000"/>
              <w:bottom w:val="single" w:sz="8" w:space="0" w:color="000000"/>
              <w:right w:val="single" w:sz="8" w:space="0" w:color="000000"/>
            </w:tcBorders>
            <w:vAlign w:val="center"/>
          </w:tcPr>
          <w:p w14:paraId="782654A4" w14:textId="7FA1D442" w:rsidR="00461F86" w:rsidRPr="003D6DA0" w:rsidRDefault="007B0A89" w:rsidP="00461F86">
            <w:pPr>
              <w:spacing w:after="0" w:line="240" w:lineRule="auto"/>
              <w:jc w:val="center"/>
              <w:rPr>
                <w:sz w:val="24"/>
                <w:szCs w:val="24"/>
              </w:rPr>
            </w:pPr>
            <w:r>
              <w:rPr>
                <w:sz w:val="24"/>
                <w:szCs w:val="24"/>
              </w:rPr>
              <w:t>6134.421</w:t>
            </w:r>
          </w:p>
        </w:tc>
      </w:tr>
      <w:tr w:rsidR="00461F86" w14:paraId="7C15A6A5" w14:textId="718A0472" w:rsidTr="007B0A89">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F8AAAA" w14:textId="77777777" w:rsidR="00461F86" w:rsidRPr="003D6DA0" w:rsidRDefault="00461F86" w:rsidP="00461F86">
            <w:pPr>
              <w:spacing w:after="0" w:line="240" w:lineRule="auto"/>
              <w:jc w:val="center"/>
              <w:rPr>
                <w:sz w:val="24"/>
                <w:szCs w:val="24"/>
              </w:rPr>
            </w:pPr>
            <w:r w:rsidRPr="003D6DA0">
              <w:rPr>
                <w:sz w:val="24"/>
                <w:szCs w:val="24"/>
              </w:rPr>
              <w:t>D9</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FD02A" w14:textId="630C4017" w:rsidR="00461F86" w:rsidRPr="003D6DA0" w:rsidRDefault="00461F86" w:rsidP="00461F86">
            <w:pPr>
              <w:spacing w:after="0" w:line="240" w:lineRule="auto"/>
              <w:rPr>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 xml:space="preserve">Diabetes, BMI, </w:t>
            </w:r>
            <w:proofErr w:type="spellStart"/>
            <w:r w:rsidRPr="003D6DA0">
              <w:rPr>
                <w:sz w:val="24"/>
                <w:szCs w:val="24"/>
              </w:rPr>
              <w:t>bmi</w:t>
            </w:r>
            <w:proofErr w:type="spellEnd"/>
            <w:r w:rsidRPr="003D6DA0">
              <w:rPr>
                <w:sz w:val="24"/>
                <w:szCs w:val="24"/>
              </w:rPr>
              <w:t>*</w:t>
            </w:r>
            <w:r w:rsidRPr="003D6DA0">
              <w:rPr>
                <w:color w:val="FF00A2"/>
                <w:sz w:val="24"/>
                <w:szCs w:val="24"/>
              </w:rPr>
              <w:t>age</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A19674" w14:textId="2E0F9302" w:rsidR="00461F86" w:rsidRPr="003D6DA0" w:rsidRDefault="007B0A89" w:rsidP="00461F86">
            <w:pPr>
              <w:spacing w:after="0" w:line="240" w:lineRule="auto"/>
              <w:jc w:val="center"/>
              <w:rPr>
                <w:sz w:val="24"/>
                <w:szCs w:val="24"/>
              </w:rPr>
            </w:pPr>
            <w:r>
              <w:rPr>
                <w:sz w:val="24"/>
                <w:szCs w:val="24"/>
              </w:rPr>
              <w:t>17227.970</w:t>
            </w:r>
          </w:p>
        </w:tc>
        <w:tc>
          <w:tcPr>
            <w:tcW w:w="1398" w:type="dxa"/>
            <w:tcBorders>
              <w:top w:val="single" w:sz="8" w:space="0" w:color="000000"/>
              <w:left w:val="single" w:sz="8" w:space="0" w:color="000000"/>
              <w:bottom w:val="single" w:sz="8" w:space="0" w:color="000000"/>
              <w:right w:val="single" w:sz="8" w:space="0" w:color="000000"/>
            </w:tcBorders>
            <w:vAlign w:val="center"/>
          </w:tcPr>
          <w:p w14:paraId="48AE9EEF" w14:textId="6C8F1AAF" w:rsidR="00461F86" w:rsidRPr="003D6DA0" w:rsidRDefault="007B0A89" w:rsidP="00461F86">
            <w:pPr>
              <w:spacing w:after="0" w:line="240" w:lineRule="auto"/>
              <w:jc w:val="center"/>
              <w:rPr>
                <w:sz w:val="24"/>
                <w:szCs w:val="24"/>
              </w:rPr>
            </w:pPr>
            <w:r>
              <w:rPr>
                <w:sz w:val="24"/>
                <w:szCs w:val="24"/>
              </w:rPr>
              <w:t>18628.161</w:t>
            </w:r>
          </w:p>
        </w:tc>
        <w:tc>
          <w:tcPr>
            <w:tcW w:w="1398" w:type="dxa"/>
            <w:tcBorders>
              <w:top w:val="single" w:sz="8" w:space="0" w:color="000000"/>
              <w:left w:val="single" w:sz="8" w:space="0" w:color="000000"/>
              <w:bottom w:val="single" w:sz="8" w:space="0" w:color="000000"/>
              <w:right w:val="single" w:sz="8" w:space="0" w:color="000000"/>
            </w:tcBorders>
            <w:vAlign w:val="center"/>
          </w:tcPr>
          <w:p w14:paraId="56D986C5" w14:textId="45AA02E6" w:rsidR="00461F86" w:rsidRPr="003D6DA0" w:rsidRDefault="007B0A89" w:rsidP="00461F86">
            <w:pPr>
              <w:spacing w:after="0" w:line="240" w:lineRule="auto"/>
              <w:jc w:val="center"/>
              <w:rPr>
                <w:sz w:val="24"/>
                <w:szCs w:val="24"/>
              </w:rPr>
            </w:pPr>
            <w:r>
              <w:rPr>
                <w:sz w:val="24"/>
                <w:szCs w:val="24"/>
              </w:rPr>
              <w:t>6135.194</w:t>
            </w:r>
          </w:p>
        </w:tc>
      </w:tr>
      <w:tr w:rsidR="00461F86" w14:paraId="5E980896" w14:textId="7214090F" w:rsidTr="007B0A89">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A70538" w14:textId="77777777" w:rsidR="00461F86" w:rsidRPr="003D6DA0" w:rsidRDefault="00461F86" w:rsidP="00461F86">
            <w:pPr>
              <w:spacing w:after="0" w:line="240" w:lineRule="auto"/>
              <w:jc w:val="center"/>
              <w:rPr>
                <w:sz w:val="24"/>
                <w:szCs w:val="24"/>
              </w:rPr>
            </w:pPr>
            <w:r w:rsidRPr="003D6DA0">
              <w:rPr>
                <w:sz w:val="24"/>
                <w:szCs w:val="24"/>
              </w:rPr>
              <w:t>D10</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DE2130" w14:textId="6803AE96" w:rsidR="00461F86" w:rsidRPr="003D6DA0" w:rsidRDefault="00461F86" w:rsidP="00461F86">
            <w:pPr>
              <w:spacing w:after="0" w:line="240" w:lineRule="auto"/>
              <w:rPr>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 xml:space="preserve">Diabetes, BMI, </w:t>
            </w:r>
            <w:proofErr w:type="spellStart"/>
            <w:r w:rsidRPr="003D6DA0">
              <w:rPr>
                <w:sz w:val="24"/>
                <w:szCs w:val="24"/>
              </w:rPr>
              <w:t>bmi</w:t>
            </w:r>
            <w:proofErr w:type="spellEnd"/>
            <w:r w:rsidRPr="003D6DA0">
              <w:rPr>
                <w:sz w:val="24"/>
                <w:szCs w:val="24"/>
              </w:rPr>
              <w:t>*</w:t>
            </w:r>
            <w:r w:rsidRPr="003D6DA0">
              <w:rPr>
                <w:color w:val="00B0F0"/>
                <w:sz w:val="24"/>
                <w:szCs w:val="24"/>
              </w:rPr>
              <w:t>sex</w:t>
            </w:r>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AC146A" w14:textId="6B0C1C76" w:rsidR="00461F86" w:rsidRPr="003D6DA0" w:rsidRDefault="007B0A89" w:rsidP="00461F86">
            <w:pPr>
              <w:spacing w:after="0" w:line="240" w:lineRule="auto"/>
              <w:jc w:val="center"/>
              <w:rPr>
                <w:sz w:val="24"/>
                <w:szCs w:val="24"/>
              </w:rPr>
            </w:pPr>
            <w:r>
              <w:rPr>
                <w:sz w:val="24"/>
                <w:szCs w:val="24"/>
              </w:rPr>
              <w:t>17228.303</w:t>
            </w:r>
          </w:p>
        </w:tc>
        <w:tc>
          <w:tcPr>
            <w:tcW w:w="1398" w:type="dxa"/>
            <w:tcBorders>
              <w:top w:val="single" w:sz="8" w:space="0" w:color="000000"/>
              <w:left w:val="single" w:sz="8" w:space="0" w:color="000000"/>
              <w:bottom w:val="single" w:sz="8" w:space="0" w:color="000000"/>
              <w:right w:val="single" w:sz="8" w:space="0" w:color="000000"/>
            </w:tcBorders>
            <w:vAlign w:val="center"/>
          </w:tcPr>
          <w:p w14:paraId="13B05158" w14:textId="24A12D59" w:rsidR="00461F86" w:rsidRPr="003D6DA0" w:rsidRDefault="007B0A89" w:rsidP="00461F86">
            <w:pPr>
              <w:spacing w:after="0" w:line="240" w:lineRule="auto"/>
              <w:jc w:val="center"/>
              <w:rPr>
                <w:sz w:val="24"/>
                <w:szCs w:val="24"/>
              </w:rPr>
            </w:pPr>
            <w:r>
              <w:rPr>
                <w:sz w:val="24"/>
                <w:szCs w:val="24"/>
              </w:rPr>
              <w:t>18630.830</w:t>
            </w:r>
          </w:p>
        </w:tc>
        <w:tc>
          <w:tcPr>
            <w:tcW w:w="1398" w:type="dxa"/>
            <w:tcBorders>
              <w:top w:val="single" w:sz="8" w:space="0" w:color="000000"/>
              <w:left w:val="single" w:sz="8" w:space="0" w:color="000000"/>
              <w:bottom w:val="single" w:sz="8" w:space="0" w:color="000000"/>
              <w:right w:val="single" w:sz="8" w:space="0" w:color="000000"/>
            </w:tcBorders>
            <w:vAlign w:val="center"/>
          </w:tcPr>
          <w:p w14:paraId="05AC67F5" w14:textId="25CB35B4" w:rsidR="00461F86" w:rsidRPr="003D6DA0" w:rsidRDefault="007B0A89" w:rsidP="00461F86">
            <w:pPr>
              <w:spacing w:after="0" w:line="240" w:lineRule="auto"/>
              <w:jc w:val="center"/>
              <w:rPr>
                <w:sz w:val="24"/>
                <w:szCs w:val="24"/>
              </w:rPr>
            </w:pPr>
            <w:r>
              <w:rPr>
                <w:sz w:val="24"/>
                <w:szCs w:val="24"/>
              </w:rPr>
              <w:t>6135.090</w:t>
            </w:r>
          </w:p>
        </w:tc>
      </w:tr>
      <w:tr w:rsidR="00461F86" w14:paraId="01C4631D" w14:textId="421CDDDF" w:rsidTr="007B0A89">
        <w:trPr>
          <w:jc w:val="center"/>
        </w:trPr>
        <w:tc>
          <w:tcPr>
            <w:tcW w:w="1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E59C8" w14:textId="77777777" w:rsidR="00461F86" w:rsidRPr="003D6DA0" w:rsidRDefault="00461F86" w:rsidP="00461F86">
            <w:pPr>
              <w:spacing w:after="0" w:line="240" w:lineRule="auto"/>
              <w:jc w:val="center"/>
              <w:rPr>
                <w:sz w:val="24"/>
                <w:szCs w:val="24"/>
              </w:rPr>
            </w:pPr>
            <w:r w:rsidRPr="003D6DA0">
              <w:rPr>
                <w:sz w:val="24"/>
                <w:szCs w:val="24"/>
              </w:rPr>
              <w:t>D11</w:t>
            </w:r>
          </w:p>
        </w:tc>
        <w:tc>
          <w:tcPr>
            <w:tcW w:w="5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903BA4" w14:textId="704D9079" w:rsidR="00461F86" w:rsidRPr="003D6DA0" w:rsidRDefault="00461F86" w:rsidP="00461F86">
            <w:pPr>
              <w:spacing w:after="0" w:line="240" w:lineRule="auto"/>
              <w:rPr>
                <w:sz w:val="24"/>
                <w:szCs w:val="24"/>
              </w:rPr>
            </w:pPr>
            <w:r w:rsidRPr="003D6DA0">
              <w:rPr>
                <w:sz w:val="24"/>
                <w:szCs w:val="24"/>
              </w:rPr>
              <w:t xml:space="preserve">Total Cholesterol, Cigarette Category, Sex, Age, SBP, </w:t>
            </w:r>
            <w:proofErr w:type="spellStart"/>
            <w:r w:rsidR="00C15B02">
              <w:rPr>
                <w:sz w:val="24"/>
                <w:szCs w:val="24"/>
              </w:rPr>
              <w:t>BP_Meds</w:t>
            </w:r>
            <w:proofErr w:type="spellEnd"/>
            <w:r w:rsidR="00C15B02">
              <w:rPr>
                <w:sz w:val="24"/>
                <w:szCs w:val="24"/>
              </w:rPr>
              <w:t xml:space="preserve">, </w:t>
            </w:r>
            <w:r w:rsidRPr="003D6DA0">
              <w:rPr>
                <w:sz w:val="24"/>
                <w:szCs w:val="24"/>
              </w:rPr>
              <w:t xml:space="preserve">Diabetes, BMI, </w:t>
            </w:r>
            <w:proofErr w:type="spellStart"/>
            <w:r w:rsidRPr="003D6DA0">
              <w:rPr>
                <w:sz w:val="24"/>
                <w:szCs w:val="24"/>
              </w:rPr>
              <w:t>total_chol</w:t>
            </w:r>
            <w:proofErr w:type="spellEnd"/>
            <w:r w:rsidRPr="003D6DA0">
              <w:rPr>
                <w:sz w:val="24"/>
                <w:szCs w:val="24"/>
              </w:rPr>
              <w:t>*</w:t>
            </w:r>
            <w:proofErr w:type="spellStart"/>
            <w:r w:rsidRPr="003D6DA0">
              <w:rPr>
                <w:sz w:val="24"/>
                <w:szCs w:val="24"/>
              </w:rPr>
              <w:t>cigarette_cat</w:t>
            </w:r>
            <w:proofErr w:type="spellEnd"/>
          </w:p>
        </w:tc>
        <w:tc>
          <w:tcPr>
            <w:tcW w:w="1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4CF0F2" w14:textId="39C74887" w:rsidR="00461F86" w:rsidRPr="003D6DA0" w:rsidRDefault="007B0A89" w:rsidP="00461F86">
            <w:pPr>
              <w:spacing w:after="0" w:line="240" w:lineRule="auto"/>
              <w:jc w:val="center"/>
              <w:rPr>
                <w:sz w:val="24"/>
                <w:szCs w:val="24"/>
              </w:rPr>
            </w:pPr>
            <w:r>
              <w:rPr>
                <w:sz w:val="24"/>
                <w:szCs w:val="24"/>
              </w:rPr>
              <w:t>17240.466</w:t>
            </w:r>
          </w:p>
        </w:tc>
        <w:tc>
          <w:tcPr>
            <w:tcW w:w="1398" w:type="dxa"/>
            <w:tcBorders>
              <w:top w:val="single" w:sz="8" w:space="0" w:color="000000"/>
              <w:left w:val="single" w:sz="8" w:space="0" w:color="000000"/>
              <w:bottom w:val="single" w:sz="8" w:space="0" w:color="000000"/>
              <w:right w:val="single" w:sz="8" w:space="0" w:color="000000"/>
            </w:tcBorders>
            <w:vAlign w:val="center"/>
          </w:tcPr>
          <w:p w14:paraId="5EF4CEBC" w14:textId="77204103" w:rsidR="00461F86" w:rsidRPr="003D6DA0" w:rsidRDefault="007B0A89" w:rsidP="00461F86">
            <w:pPr>
              <w:spacing w:after="0" w:line="240" w:lineRule="auto"/>
              <w:jc w:val="center"/>
              <w:rPr>
                <w:sz w:val="24"/>
                <w:szCs w:val="24"/>
              </w:rPr>
            </w:pPr>
            <w:r>
              <w:rPr>
                <w:sz w:val="24"/>
                <w:szCs w:val="24"/>
              </w:rPr>
              <w:t>18644.435</w:t>
            </w:r>
          </w:p>
        </w:tc>
        <w:tc>
          <w:tcPr>
            <w:tcW w:w="1398" w:type="dxa"/>
            <w:tcBorders>
              <w:top w:val="single" w:sz="8" w:space="0" w:color="000000"/>
              <w:left w:val="single" w:sz="8" w:space="0" w:color="000000"/>
              <w:bottom w:val="single" w:sz="8" w:space="0" w:color="000000"/>
              <w:right w:val="single" w:sz="8" w:space="0" w:color="000000"/>
            </w:tcBorders>
            <w:vAlign w:val="center"/>
          </w:tcPr>
          <w:p w14:paraId="687892DE" w14:textId="61084296" w:rsidR="00461F86" w:rsidRPr="003D6DA0" w:rsidRDefault="007B0A89" w:rsidP="00461F86">
            <w:pPr>
              <w:spacing w:after="0" w:line="240" w:lineRule="auto"/>
              <w:jc w:val="center"/>
              <w:rPr>
                <w:sz w:val="24"/>
                <w:szCs w:val="24"/>
              </w:rPr>
            </w:pPr>
            <w:r>
              <w:rPr>
                <w:sz w:val="24"/>
                <w:szCs w:val="24"/>
              </w:rPr>
              <w:t>6150.721</w:t>
            </w:r>
          </w:p>
        </w:tc>
      </w:tr>
    </w:tbl>
    <w:p w14:paraId="7E71D402" w14:textId="77777777" w:rsidR="0019356C" w:rsidRDefault="0019356C" w:rsidP="0019356C">
      <w:pPr>
        <w:spacing w:after="0" w:line="240" w:lineRule="auto"/>
        <w:rPr>
          <w:rFonts w:ascii="Arial" w:hAnsi="Arial" w:cs="Arial"/>
          <w:lang w:val="en"/>
        </w:rPr>
      </w:pPr>
    </w:p>
    <w:p w14:paraId="6FDF59C5" w14:textId="77777777" w:rsidR="0019356C" w:rsidRDefault="0019356C" w:rsidP="0019356C">
      <w:pPr>
        <w:spacing w:after="0" w:line="240" w:lineRule="auto"/>
        <w:rPr>
          <w:b/>
          <w:sz w:val="24"/>
          <w:szCs w:val="24"/>
        </w:rPr>
      </w:pPr>
    </w:p>
    <w:p w14:paraId="77DFE642" w14:textId="77777777" w:rsidR="003D6DA0" w:rsidRDefault="003D6DA0">
      <w:pPr>
        <w:rPr>
          <w:b/>
          <w:sz w:val="24"/>
          <w:szCs w:val="24"/>
        </w:rPr>
      </w:pPr>
      <w:r>
        <w:rPr>
          <w:b/>
          <w:sz w:val="24"/>
          <w:szCs w:val="24"/>
        </w:rPr>
        <w:br w:type="page"/>
      </w:r>
    </w:p>
    <w:p w14:paraId="6683BCF2" w14:textId="79561E93" w:rsidR="0019356C" w:rsidRDefault="0019356C" w:rsidP="0019356C">
      <w:pPr>
        <w:spacing w:after="0" w:line="240" w:lineRule="auto"/>
        <w:rPr>
          <w:sz w:val="24"/>
          <w:szCs w:val="24"/>
        </w:rPr>
      </w:pPr>
      <w:r>
        <w:rPr>
          <w:b/>
          <w:sz w:val="24"/>
          <w:szCs w:val="24"/>
        </w:rPr>
        <w:lastRenderedPageBreak/>
        <w:t>Table 9</w:t>
      </w:r>
      <w:r>
        <w:rPr>
          <w:sz w:val="24"/>
          <w:szCs w:val="24"/>
        </w:rPr>
        <w:t>: Cox proportional hazard model regression coefficients for CVD among males</w:t>
      </w:r>
    </w:p>
    <w:tbl>
      <w:tblPr>
        <w:tblW w:w="8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395"/>
        <w:gridCol w:w="1080"/>
        <w:gridCol w:w="1830"/>
        <w:gridCol w:w="1140"/>
      </w:tblGrid>
      <w:tr w:rsidR="0019356C" w14:paraId="62EFFAEA"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F47CC8"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Variable</w:t>
            </w:r>
          </w:p>
        </w:tc>
        <w:tc>
          <w:tcPr>
            <w:tcW w:w="13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C6401F0"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Parameter Estimate</w:t>
            </w:r>
          </w:p>
        </w:tc>
        <w:tc>
          <w:tcPr>
            <w:tcW w:w="10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3AB22A3"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Hazard Ratio</w:t>
            </w:r>
          </w:p>
        </w:tc>
        <w:tc>
          <w:tcPr>
            <w:tcW w:w="18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75CA7DF"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95% Hazard Ratio Confidence Interval</w:t>
            </w:r>
          </w:p>
        </w:tc>
        <w:tc>
          <w:tcPr>
            <w:tcW w:w="11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8A0FBFD"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p-value</w:t>
            </w:r>
          </w:p>
        </w:tc>
      </w:tr>
      <w:tr w:rsidR="0019356C" w14:paraId="3E59F7B9"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B79D354" w14:textId="7489A578" w:rsidR="0019356C" w:rsidRDefault="0019356C" w:rsidP="0019356C">
            <w:pPr>
              <w:widowControl w:val="0"/>
              <w:spacing w:after="0" w:line="240" w:lineRule="auto"/>
              <w:rPr>
                <w:sz w:val="24"/>
                <w:szCs w:val="24"/>
              </w:rPr>
            </w:pPr>
            <w:r>
              <w:rPr>
                <w:sz w:val="24"/>
                <w:szCs w:val="24"/>
              </w:rPr>
              <w:t>Total Cholesterol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CFBB4" w14:textId="16970428" w:rsidR="0019356C" w:rsidRDefault="0019356C" w:rsidP="0019356C">
            <w:pPr>
              <w:widowControl w:val="0"/>
              <w:spacing w:after="0" w:line="240" w:lineRule="auto"/>
              <w:jc w:val="center"/>
              <w:rPr>
                <w:sz w:val="24"/>
                <w:szCs w:val="24"/>
              </w:rPr>
            </w:pPr>
            <w:r>
              <w:rPr>
                <w:sz w:val="24"/>
                <w:szCs w:val="24"/>
              </w:rPr>
              <w:t>0.003</w:t>
            </w:r>
            <w:r w:rsidR="00F461BC">
              <w:rPr>
                <w:sz w:val="24"/>
                <w:szCs w:val="24"/>
              </w:rPr>
              <w:t>39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11F74" w14:textId="77777777" w:rsidR="0019356C" w:rsidRDefault="0019356C" w:rsidP="0019356C">
            <w:pPr>
              <w:widowControl w:val="0"/>
              <w:spacing w:after="0" w:line="240" w:lineRule="auto"/>
              <w:jc w:val="center"/>
              <w:rPr>
                <w:sz w:val="24"/>
                <w:szCs w:val="24"/>
              </w:rPr>
            </w:pPr>
            <w:r>
              <w:rPr>
                <w:sz w:val="24"/>
                <w:szCs w:val="24"/>
              </w:rPr>
              <w:t>1.003</w:t>
            </w:r>
          </w:p>
        </w:tc>
        <w:tc>
          <w:tcPr>
            <w:tcW w:w="18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B6070BD" w14:textId="77777777" w:rsidR="0019356C" w:rsidRDefault="0019356C" w:rsidP="0019356C">
            <w:pPr>
              <w:widowControl w:val="0"/>
              <w:spacing w:after="0" w:line="240" w:lineRule="auto"/>
              <w:jc w:val="center"/>
              <w:rPr>
                <w:sz w:val="24"/>
                <w:szCs w:val="24"/>
              </w:rPr>
            </w:pPr>
            <w:r>
              <w:rPr>
                <w:sz w:val="24"/>
                <w:szCs w:val="24"/>
              </w:rPr>
              <w:t>1.002-1.005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20D6E"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662EDAB1"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C8147FB" w14:textId="77777777" w:rsidR="0019356C" w:rsidRDefault="0019356C" w:rsidP="0019356C">
            <w:pPr>
              <w:widowControl w:val="0"/>
              <w:spacing w:after="0" w:line="240" w:lineRule="auto"/>
              <w:rPr>
                <w:sz w:val="24"/>
                <w:szCs w:val="24"/>
              </w:rPr>
            </w:pPr>
            <w:r>
              <w:rPr>
                <w:sz w:val="24"/>
                <w:szCs w:val="24"/>
              </w:rPr>
              <w:t>1-10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31E82" w14:textId="3D951B7B" w:rsidR="0019356C" w:rsidRDefault="0019356C" w:rsidP="0019356C">
            <w:pPr>
              <w:widowControl w:val="0"/>
              <w:spacing w:after="0" w:line="240" w:lineRule="auto"/>
              <w:jc w:val="center"/>
              <w:rPr>
                <w:sz w:val="24"/>
                <w:szCs w:val="24"/>
              </w:rPr>
            </w:pPr>
            <w:r>
              <w:rPr>
                <w:sz w:val="24"/>
                <w:szCs w:val="24"/>
              </w:rPr>
              <w:t>0.1</w:t>
            </w:r>
            <w:r w:rsidR="00F461BC">
              <w:rPr>
                <w:sz w:val="24"/>
                <w:szCs w:val="24"/>
              </w:rPr>
              <w:t>6939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2F27" w14:textId="6F98A383" w:rsidR="0019356C" w:rsidRDefault="0019356C" w:rsidP="0019356C">
            <w:pPr>
              <w:widowControl w:val="0"/>
              <w:spacing w:after="0" w:line="240" w:lineRule="auto"/>
              <w:jc w:val="center"/>
              <w:rPr>
                <w:sz w:val="24"/>
                <w:szCs w:val="24"/>
              </w:rPr>
            </w:pPr>
            <w:r>
              <w:rPr>
                <w:sz w:val="24"/>
                <w:szCs w:val="24"/>
              </w:rPr>
              <w:t>1.1</w:t>
            </w:r>
            <w:r w:rsidR="00F461BC">
              <w:rPr>
                <w:sz w:val="24"/>
                <w:szCs w:val="24"/>
              </w:rPr>
              <w:t>85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BC169" w14:textId="109357AF" w:rsidR="0019356C" w:rsidRDefault="0019356C" w:rsidP="0019356C">
            <w:pPr>
              <w:widowControl w:val="0"/>
              <w:spacing w:after="0" w:line="240" w:lineRule="auto"/>
              <w:jc w:val="center"/>
              <w:rPr>
                <w:sz w:val="24"/>
                <w:szCs w:val="24"/>
              </w:rPr>
            </w:pPr>
            <w:r>
              <w:rPr>
                <w:sz w:val="24"/>
                <w:szCs w:val="24"/>
              </w:rPr>
              <w:t>0.</w:t>
            </w:r>
            <w:r w:rsidR="00E32AAC">
              <w:rPr>
                <w:sz w:val="24"/>
                <w:szCs w:val="24"/>
              </w:rPr>
              <w:t>908</w:t>
            </w:r>
            <w:r>
              <w:rPr>
                <w:sz w:val="24"/>
                <w:szCs w:val="24"/>
              </w:rPr>
              <w:t>-1.5</w:t>
            </w:r>
            <w:r w:rsidR="00E32AAC">
              <w:rPr>
                <w:sz w:val="24"/>
                <w:szCs w:val="24"/>
              </w:rPr>
              <w:t>45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B59B" w14:textId="52E04218" w:rsidR="0019356C" w:rsidRDefault="0019356C" w:rsidP="0019356C">
            <w:pPr>
              <w:widowControl w:val="0"/>
              <w:spacing w:after="0" w:line="240" w:lineRule="auto"/>
              <w:jc w:val="center"/>
              <w:rPr>
                <w:sz w:val="24"/>
                <w:szCs w:val="24"/>
              </w:rPr>
            </w:pPr>
            <w:r>
              <w:rPr>
                <w:sz w:val="24"/>
                <w:szCs w:val="24"/>
              </w:rPr>
              <w:t>0.2</w:t>
            </w:r>
            <w:r w:rsidR="00E32AAC">
              <w:rPr>
                <w:sz w:val="24"/>
                <w:szCs w:val="24"/>
              </w:rPr>
              <w:t>112</w:t>
            </w:r>
          </w:p>
        </w:tc>
      </w:tr>
      <w:tr w:rsidR="0019356C" w14:paraId="4C524463"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E889AE8" w14:textId="77777777" w:rsidR="0019356C" w:rsidRDefault="0019356C" w:rsidP="0019356C">
            <w:pPr>
              <w:widowControl w:val="0"/>
              <w:spacing w:after="0" w:line="240" w:lineRule="auto"/>
              <w:rPr>
                <w:sz w:val="24"/>
                <w:szCs w:val="24"/>
              </w:rPr>
            </w:pPr>
            <w:r>
              <w:rPr>
                <w:sz w:val="24"/>
                <w:szCs w:val="24"/>
              </w:rPr>
              <w:t>11-20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B919E" w14:textId="1C997E74" w:rsidR="0019356C" w:rsidRDefault="0019356C" w:rsidP="0019356C">
            <w:pPr>
              <w:widowControl w:val="0"/>
              <w:spacing w:after="0" w:line="240" w:lineRule="auto"/>
              <w:jc w:val="center"/>
              <w:rPr>
                <w:sz w:val="24"/>
                <w:szCs w:val="24"/>
              </w:rPr>
            </w:pPr>
            <w:r>
              <w:rPr>
                <w:sz w:val="24"/>
                <w:szCs w:val="24"/>
              </w:rPr>
              <w:t>0.31</w:t>
            </w:r>
            <w:r w:rsidR="00F461BC">
              <w:rPr>
                <w:sz w:val="24"/>
                <w:szCs w:val="24"/>
              </w:rPr>
              <w:t>857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4459" w14:textId="49B48E6F" w:rsidR="0019356C" w:rsidRDefault="0019356C" w:rsidP="0019356C">
            <w:pPr>
              <w:widowControl w:val="0"/>
              <w:spacing w:after="0" w:line="240" w:lineRule="auto"/>
              <w:jc w:val="center"/>
              <w:rPr>
                <w:sz w:val="24"/>
                <w:szCs w:val="24"/>
              </w:rPr>
            </w:pPr>
            <w:r>
              <w:rPr>
                <w:sz w:val="24"/>
                <w:szCs w:val="24"/>
              </w:rPr>
              <w:t>1.3</w:t>
            </w:r>
            <w:r w:rsidR="00F461BC">
              <w:rPr>
                <w:sz w:val="24"/>
                <w:szCs w:val="24"/>
              </w:rPr>
              <w:t>75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0DE08" w14:textId="084B6BE1" w:rsidR="0019356C" w:rsidRDefault="0019356C" w:rsidP="0019356C">
            <w:pPr>
              <w:widowControl w:val="0"/>
              <w:spacing w:after="0" w:line="240" w:lineRule="auto"/>
              <w:jc w:val="center"/>
              <w:rPr>
                <w:sz w:val="24"/>
                <w:szCs w:val="24"/>
              </w:rPr>
            </w:pPr>
            <w:r>
              <w:rPr>
                <w:sz w:val="24"/>
                <w:szCs w:val="24"/>
              </w:rPr>
              <w:t>1.13</w:t>
            </w:r>
            <w:r w:rsidR="00E32AAC">
              <w:rPr>
                <w:sz w:val="24"/>
                <w:szCs w:val="24"/>
              </w:rPr>
              <w:t>7</w:t>
            </w:r>
            <w:r>
              <w:rPr>
                <w:sz w:val="24"/>
                <w:szCs w:val="24"/>
              </w:rPr>
              <w:t>-1.6</w:t>
            </w:r>
            <w:r w:rsidR="00E32AAC">
              <w:rPr>
                <w:sz w:val="24"/>
                <w:szCs w:val="24"/>
              </w:rPr>
              <w:t>63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28843" w14:textId="77777777" w:rsidR="0019356C" w:rsidRDefault="0019356C" w:rsidP="0019356C">
            <w:pPr>
              <w:widowControl w:val="0"/>
              <w:spacing w:after="0" w:line="240" w:lineRule="auto"/>
              <w:jc w:val="center"/>
              <w:rPr>
                <w:sz w:val="24"/>
                <w:szCs w:val="24"/>
              </w:rPr>
            </w:pPr>
            <w:r>
              <w:rPr>
                <w:sz w:val="24"/>
                <w:szCs w:val="24"/>
              </w:rPr>
              <w:t>0.0010</w:t>
            </w:r>
          </w:p>
        </w:tc>
      </w:tr>
      <w:tr w:rsidR="0019356C" w14:paraId="3939C8AD"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B165FD6" w14:textId="77777777" w:rsidR="0019356C" w:rsidRDefault="0019356C" w:rsidP="0019356C">
            <w:pPr>
              <w:widowControl w:val="0"/>
              <w:spacing w:after="0" w:line="240" w:lineRule="auto"/>
              <w:rPr>
                <w:sz w:val="24"/>
                <w:szCs w:val="24"/>
              </w:rPr>
            </w:pPr>
            <w:r>
              <w:rPr>
                <w:sz w:val="24"/>
                <w:szCs w:val="24"/>
              </w:rPr>
              <w:t>21+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74E5C" w14:textId="07C1EFF4" w:rsidR="0019356C" w:rsidRDefault="0019356C" w:rsidP="0019356C">
            <w:pPr>
              <w:widowControl w:val="0"/>
              <w:spacing w:after="0" w:line="240" w:lineRule="auto"/>
              <w:jc w:val="center"/>
              <w:rPr>
                <w:sz w:val="24"/>
                <w:szCs w:val="24"/>
              </w:rPr>
            </w:pPr>
            <w:r>
              <w:rPr>
                <w:sz w:val="24"/>
                <w:szCs w:val="24"/>
              </w:rPr>
              <w:t>0.</w:t>
            </w:r>
            <w:r w:rsidR="00F461BC">
              <w:rPr>
                <w:sz w:val="24"/>
                <w:szCs w:val="24"/>
              </w:rPr>
              <w:t>30807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61369" w14:textId="2FFE6DAA" w:rsidR="0019356C" w:rsidRDefault="0019356C" w:rsidP="0019356C">
            <w:pPr>
              <w:widowControl w:val="0"/>
              <w:spacing w:after="0" w:line="240" w:lineRule="auto"/>
              <w:jc w:val="center"/>
              <w:rPr>
                <w:sz w:val="24"/>
                <w:szCs w:val="24"/>
              </w:rPr>
            </w:pPr>
            <w:r>
              <w:rPr>
                <w:sz w:val="24"/>
                <w:szCs w:val="24"/>
              </w:rPr>
              <w:t>1.3</w:t>
            </w:r>
            <w:r w:rsidR="00F461BC">
              <w:rPr>
                <w:sz w:val="24"/>
                <w:szCs w:val="24"/>
              </w:rPr>
              <w:t>61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383E0" w14:textId="23A87C50" w:rsidR="0019356C" w:rsidRDefault="0019356C" w:rsidP="0019356C">
            <w:pPr>
              <w:widowControl w:val="0"/>
              <w:spacing w:after="0" w:line="240" w:lineRule="auto"/>
              <w:jc w:val="center"/>
              <w:rPr>
                <w:sz w:val="24"/>
                <w:szCs w:val="24"/>
              </w:rPr>
            </w:pPr>
            <w:r>
              <w:rPr>
                <w:sz w:val="24"/>
                <w:szCs w:val="24"/>
              </w:rPr>
              <w:t>1.0</w:t>
            </w:r>
            <w:r w:rsidR="00E32AAC">
              <w:rPr>
                <w:sz w:val="24"/>
                <w:szCs w:val="24"/>
              </w:rPr>
              <w:t>90</w:t>
            </w:r>
            <w:r>
              <w:rPr>
                <w:sz w:val="24"/>
                <w:szCs w:val="24"/>
              </w:rPr>
              <w:t>-1.6</w:t>
            </w:r>
            <w:r w:rsidR="00E32AAC">
              <w:rPr>
                <w:sz w:val="24"/>
                <w:szCs w:val="24"/>
              </w:rPr>
              <w:t>98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1553" w14:textId="5CEE028E" w:rsidR="0019356C" w:rsidRDefault="0019356C" w:rsidP="0019356C">
            <w:pPr>
              <w:widowControl w:val="0"/>
              <w:spacing w:after="0" w:line="240" w:lineRule="auto"/>
              <w:jc w:val="center"/>
              <w:rPr>
                <w:sz w:val="24"/>
                <w:szCs w:val="24"/>
              </w:rPr>
            </w:pPr>
            <w:r>
              <w:rPr>
                <w:sz w:val="24"/>
                <w:szCs w:val="24"/>
              </w:rPr>
              <w:t>0.0</w:t>
            </w:r>
            <w:r w:rsidR="00E32AAC">
              <w:rPr>
                <w:sz w:val="24"/>
                <w:szCs w:val="24"/>
              </w:rPr>
              <w:t>064</w:t>
            </w:r>
          </w:p>
        </w:tc>
      </w:tr>
      <w:tr w:rsidR="0019356C" w14:paraId="12604BC5"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8D45F2D" w14:textId="77777777" w:rsidR="0019356C" w:rsidRDefault="0019356C" w:rsidP="0019356C">
            <w:pPr>
              <w:widowControl w:val="0"/>
              <w:spacing w:after="0" w:line="240" w:lineRule="auto"/>
              <w:rPr>
                <w:sz w:val="24"/>
                <w:szCs w:val="24"/>
              </w:rPr>
            </w:pPr>
            <w:r>
              <w:rPr>
                <w:sz w:val="24"/>
                <w:szCs w:val="24"/>
              </w:rPr>
              <w:t>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42DD9" w14:textId="6BB55B2A" w:rsidR="0019356C" w:rsidRDefault="0019356C" w:rsidP="0019356C">
            <w:pPr>
              <w:widowControl w:val="0"/>
              <w:spacing w:after="0" w:line="240" w:lineRule="auto"/>
              <w:jc w:val="center"/>
              <w:rPr>
                <w:sz w:val="24"/>
                <w:szCs w:val="24"/>
              </w:rPr>
            </w:pPr>
            <w:r>
              <w:rPr>
                <w:sz w:val="24"/>
                <w:szCs w:val="24"/>
              </w:rPr>
              <w:t>0.056</w:t>
            </w:r>
            <w:r w:rsidR="00F461BC">
              <w:rPr>
                <w:sz w:val="24"/>
                <w:szCs w:val="24"/>
              </w:rPr>
              <w:t>98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F91E8" w14:textId="50F91E1E" w:rsidR="0019356C" w:rsidRDefault="0019356C" w:rsidP="0019356C">
            <w:pPr>
              <w:widowControl w:val="0"/>
              <w:spacing w:after="0" w:line="240" w:lineRule="auto"/>
              <w:jc w:val="center"/>
              <w:rPr>
                <w:sz w:val="24"/>
                <w:szCs w:val="24"/>
              </w:rPr>
            </w:pPr>
            <w:r>
              <w:rPr>
                <w:sz w:val="24"/>
                <w:szCs w:val="24"/>
              </w:rPr>
              <w:t>1.0</w:t>
            </w:r>
            <w:r w:rsidR="00E32AAC">
              <w:rPr>
                <w:sz w:val="24"/>
                <w:szCs w:val="24"/>
              </w:rPr>
              <w:t>59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D5456" w14:textId="77777777" w:rsidR="0019356C" w:rsidRDefault="0019356C" w:rsidP="0019356C">
            <w:pPr>
              <w:widowControl w:val="0"/>
              <w:spacing w:after="0" w:line="240" w:lineRule="auto"/>
              <w:jc w:val="center"/>
              <w:rPr>
                <w:sz w:val="24"/>
                <w:szCs w:val="24"/>
              </w:rPr>
            </w:pPr>
            <w:r>
              <w:rPr>
                <w:sz w:val="24"/>
                <w:szCs w:val="24"/>
              </w:rPr>
              <w:t>1.048-1.069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4608"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6062940D"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3477426" w14:textId="77777777" w:rsidR="0019356C" w:rsidRDefault="0019356C" w:rsidP="0019356C">
            <w:pPr>
              <w:widowControl w:val="0"/>
              <w:spacing w:after="0" w:line="240" w:lineRule="auto"/>
              <w:rPr>
                <w:sz w:val="24"/>
                <w:szCs w:val="24"/>
              </w:rPr>
            </w:pPr>
            <w:r>
              <w:rPr>
                <w:sz w:val="24"/>
                <w:szCs w:val="24"/>
              </w:rPr>
              <w:t>Systolic Blood Pressure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F9665" w14:textId="6EF05F2B" w:rsidR="0019356C" w:rsidRDefault="0019356C" w:rsidP="0019356C">
            <w:pPr>
              <w:widowControl w:val="0"/>
              <w:spacing w:after="0" w:line="240" w:lineRule="auto"/>
              <w:jc w:val="center"/>
              <w:rPr>
                <w:sz w:val="24"/>
                <w:szCs w:val="24"/>
              </w:rPr>
            </w:pPr>
            <w:r>
              <w:rPr>
                <w:sz w:val="24"/>
                <w:szCs w:val="24"/>
              </w:rPr>
              <w:t>0.01</w:t>
            </w:r>
            <w:r w:rsidR="00F461BC">
              <w:rPr>
                <w:sz w:val="24"/>
                <w:szCs w:val="24"/>
              </w:rPr>
              <w:t>447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96A33" w14:textId="02529AF9" w:rsidR="0019356C" w:rsidRDefault="0019356C" w:rsidP="0019356C">
            <w:pPr>
              <w:widowControl w:val="0"/>
              <w:spacing w:after="0" w:line="240" w:lineRule="auto"/>
              <w:jc w:val="center"/>
              <w:rPr>
                <w:sz w:val="24"/>
                <w:szCs w:val="24"/>
              </w:rPr>
            </w:pPr>
            <w:r>
              <w:rPr>
                <w:sz w:val="24"/>
                <w:szCs w:val="24"/>
              </w:rPr>
              <w:t>1.01</w:t>
            </w:r>
            <w:r w:rsidR="00E32AAC">
              <w:rPr>
                <w:sz w:val="24"/>
                <w:szCs w:val="24"/>
              </w:rPr>
              <w:t>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BE145" w14:textId="70710A1C" w:rsidR="0019356C" w:rsidRDefault="0019356C" w:rsidP="0019356C">
            <w:pPr>
              <w:widowControl w:val="0"/>
              <w:spacing w:after="0" w:line="240" w:lineRule="auto"/>
              <w:jc w:val="center"/>
              <w:rPr>
                <w:sz w:val="24"/>
                <w:szCs w:val="24"/>
              </w:rPr>
            </w:pPr>
            <w:r>
              <w:rPr>
                <w:sz w:val="24"/>
                <w:szCs w:val="24"/>
              </w:rPr>
              <w:t>1.01</w:t>
            </w:r>
            <w:r w:rsidR="00E32AAC">
              <w:rPr>
                <w:sz w:val="24"/>
                <w:szCs w:val="24"/>
              </w:rPr>
              <w:t>1</w:t>
            </w:r>
            <w:r>
              <w:rPr>
                <w:sz w:val="24"/>
                <w:szCs w:val="24"/>
              </w:rPr>
              <w:t>-1.0</w:t>
            </w:r>
            <w:r w:rsidR="00E32AAC">
              <w:rPr>
                <w:sz w:val="24"/>
                <w:szCs w:val="24"/>
              </w:rPr>
              <w:t>19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FD7D" w14:textId="77777777" w:rsidR="0019356C" w:rsidRDefault="0019356C" w:rsidP="0019356C">
            <w:pPr>
              <w:widowControl w:val="0"/>
              <w:spacing w:after="0" w:line="240" w:lineRule="auto"/>
              <w:jc w:val="center"/>
              <w:rPr>
                <w:sz w:val="24"/>
                <w:szCs w:val="24"/>
              </w:rPr>
            </w:pPr>
            <w:r>
              <w:rPr>
                <w:sz w:val="24"/>
                <w:szCs w:val="24"/>
              </w:rPr>
              <w:t>&lt;0.0001</w:t>
            </w:r>
          </w:p>
        </w:tc>
      </w:tr>
      <w:tr w:rsidR="00F461BC" w14:paraId="19CBD601"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40A7F3" w14:textId="2C778578" w:rsidR="00F461BC" w:rsidRDefault="00F461BC" w:rsidP="0019356C">
            <w:pPr>
              <w:widowControl w:val="0"/>
              <w:spacing w:after="0" w:line="240" w:lineRule="auto"/>
              <w:rPr>
                <w:sz w:val="24"/>
                <w:szCs w:val="24"/>
              </w:rPr>
            </w:pPr>
            <w:r>
              <w:rPr>
                <w:sz w:val="24"/>
                <w:szCs w:val="24"/>
              </w:rPr>
              <w:t>BP Meds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7FF86" w14:textId="4B2808E2" w:rsidR="00F461BC" w:rsidRDefault="00F461BC" w:rsidP="0019356C">
            <w:pPr>
              <w:widowControl w:val="0"/>
              <w:spacing w:after="0" w:line="240" w:lineRule="auto"/>
              <w:jc w:val="center"/>
              <w:rPr>
                <w:sz w:val="24"/>
                <w:szCs w:val="24"/>
              </w:rPr>
            </w:pPr>
            <w:r>
              <w:rPr>
                <w:sz w:val="24"/>
                <w:szCs w:val="24"/>
              </w:rPr>
              <w:t>0.54776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2A73F" w14:textId="0DA10BA6" w:rsidR="00F461BC" w:rsidRDefault="00E32AAC" w:rsidP="0019356C">
            <w:pPr>
              <w:widowControl w:val="0"/>
              <w:spacing w:after="0" w:line="240" w:lineRule="auto"/>
              <w:jc w:val="center"/>
              <w:rPr>
                <w:sz w:val="24"/>
                <w:szCs w:val="24"/>
              </w:rPr>
            </w:pPr>
            <w:r>
              <w:rPr>
                <w:sz w:val="24"/>
                <w:szCs w:val="24"/>
              </w:rPr>
              <w:t>1.729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7077C" w14:textId="77559ABA" w:rsidR="00F461BC" w:rsidRDefault="00E32AAC" w:rsidP="0019356C">
            <w:pPr>
              <w:widowControl w:val="0"/>
              <w:spacing w:after="0" w:line="240" w:lineRule="auto"/>
              <w:jc w:val="center"/>
              <w:rPr>
                <w:sz w:val="24"/>
                <w:szCs w:val="24"/>
              </w:rPr>
            </w:pPr>
            <w:r>
              <w:rPr>
                <w:sz w:val="24"/>
                <w:szCs w:val="24"/>
              </w:rPr>
              <w:t>1.133-2.639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6F397" w14:textId="4DB60EC8" w:rsidR="00F461BC" w:rsidRDefault="00E32AAC" w:rsidP="0019356C">
            <w:pPr>
              <w:widowControl w:val="0"/>
              <w:spacing w:after="0" w:line="240" w:lineRule="auto"/>
              <w:jc w:val="center"/>
              <w:rPr>
                <w:sz w:val="24"/>
                <w:szCs w:val="24"/>
              </w:rPr>
            </w:pPr>
            <w:r>
              <w:rPr>
                <w:sz w:val="24"/>
                <w:szCs w:val="24"/>
              </w:rPr>
              <w:t>0.0111</w:t>
            </w:r>
          </w:p>
        </w:tc>
      </w:tr>
      <w:tr w:rsidR="0019356C" w14:paraId="1BE18930"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0D6A94A" w14:textId="77777777" w:rsidR="0019356C" w:rsidRDefault="0019356C" w:rsidP="0019356C">
            <w:pPr>
              <w:widowControl w:val="0"/>
              <w:spacing w:after="0" w:line="240" w:lineRule="auto"/>
              <w:rPr>
                <w:sz w:val="24"/>
                <w:szCs w:val="24"/>
              </w:rPr>
            </w:pPr>
            <w:r>
              <w:rPr>
                <w:sz w:val="24"/>
                <w:szCs w:val="24"/>
              </w:rPr>
              <w:t xml:space="preserve">Diabetes </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94B50" w14:textId="33FDE7FE" w:rsidR="0019356C" w:rsidRDefault="0019356C" w:rsidP="0019356C">
            <w:pPr>
              <w:widowControl w:val="0"/>
              <w:spacing w:after="0" w:line="240" w:lineRule="auto"/>
              <w:jc w:val="center"/>
              <w:rPr>
                <w:sz w:val="24"/>
                <w:szCs w:val="24"/>
              </w:rPr>
            </w:pPr>
            <w:r>
              <w:rPr>
                <w:sz w:val="24"/>
                <w:szCs w:val="24"/>
              </w:rPr>
              <w:t>0.</w:t>
            </w:r>
            <w:r w:rsidR="00F461BC">
              <w:rPr>
                <w:sz w:val="24"/>
                <w:szCs w:val="24"/>
              </w:rPr>
              <w:t>70138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ADDDA" w14:textId="78D86DA9" w:rsidR="0019356C" w:rsidRDefault="00E32AAC" w:rsidP="0019356C">
            <w:pPr>
              <w:widowControl w:val="0"/>
              <w:spacing w:after="0" w:line="240" w:lineRule="auto"/>
              <w:jc w:val="center"/>
              <w:rPr>
                <w:sz w:val="24"/>
                <w:szCs w:val="24"/>
              </w:rPr>
            </w:pPr>
            <w:r>
              <w:rPr>
                <w:sz w:val="24"/>
                <w:szCs w:val="24"/>
              </w:rPr>
              <w:t>2.017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F153" w14:textId="030062C1" w:rsidR="0019356C" w:rsidRDefault="0019356C" w:rsidP="0019356C">
            <w:pPr>
              <w:widowControl w:val="0"/>
              <w:spacing w:after="0" w:line="240" w:lineRule="auto"/>
              <w:jc w:val="center"/>
              <w:rPr>
                <w:sz w:val="24"/>
                <w:szCs w:val="24"/>
              </w:rPr>
            </w:pPr>
            <w:r>
              <w:rPr>
                <w:sz w:val="24"/>
                <w:szCs w:val="24"/>
              </w:rPr>
              <w:t>1.4</w:t>
            </w:r>
            <w:r w:rsidR="00E32AAC">
              <w:rPr>
                <w:sz w:val="24"/>
                <w:szCs w:val="24"/>
              </w:rPr>
              <w:t>2</w:t>
            </w:r>
            <w:r>
              <w:rPr>
                <w:sz w:val="24"/>
                <w:szCs w:val="24"/>
              </w:rPr>
              <w:t>9-2.</w:t>
            </w:r>
            <w:r w:rsidR="00E32AAC">
              <w:rPr>
                <w:sz w:val="24"/>
                <w:szCs w:val="24"/>
              </w:rPr>
              <w:t>639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FE42E"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157E8D02"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658AD10" w14:textId="77777777" w:rsidR="0019356C" w:rsidRDefault="0019356C" w:rsidP="0019356C">
            <w:pPr>
              <w:widowControl w:val="0"/>
              <w:spacing w:after="0" w:line="240" w:lineRule="auto"/>
              <w:rPr>
                <w:sz w:val="24"/>
                <w:szCs w:val="24"/>
              </w:rPr>
            </w:pPr>
            <w:r>
              <w:rPr>
                <w:sz w:val="24"/>
                <w:szCs w:val="24"/>
              </w:rPr>
              <w:t>BMI</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0241" w14:textId="317FAA2B" w:rsidR="0019356C" w:rsidRDefault="0019356C" w:rsidP="0019356C">
            <w:pPr>
              <w:widowControl w:val="0"/>
              <w:spacing w:after="0" w:line="240" w:lineRule="auto"/>
              <w:jc w:val="center"/>
              <w:rPr>
                <w:sz w:val="24"/>
                <w:szCs w:val="24"/>
              </w:rPr>
            </w:pPr>
            <w:r>
              <w:rPr>
                <w:sz w:val="24"/>
                <w:szCs w:val="24"/>
              </w:rPr>
              <w:t>0.02</w:t>
            </w:r>
            <w:r w:rsidR="00F461BC">
              <w:rPr>
                <w:sz w:val="24"/>
                <w:szCs w:val="24"/>
              </w:rPr>
              <w:t>884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71702" w14:textId="26FEED5D" w:rsidR="0019356C" w:rsidRDefault="0019356C" w:rsidP="0019356C">
            <w:pPr>
              <w:widowControl w:val="0"/>
              <w:spacing w:after="0" w:line="240" w:lineRule="auto"/>
              <w:jc w:val="center"/>
              <w:rPr>
                <w:sz w:val="24"/>
                <w:szCs w:val="24"/>
              </w:rPr>
            </w:pPr>
            <w:r>
              <w:rPr>
                <w:sz w:val="24"/>
                <w:szCs w:val="24"/>
              </w:rPr>
              <w:t>1.02</w:t>
            </w:r>
            <w:r w:rsidR="00E32AAC">
              <w:rPr>
                <w:sz w:val="24"/>
                <w:szCs w:val="24"/>
              </w:rPr>
              <w:t>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85B1" w14:textId="06FCD58D" w:rsidR="0019356C" w:rsidRDefault="0019356C" w:rsidP="0019356C">
            <w:pPr>
              <w:widowControl w:val="0"/>
              <w:spacing w:after="0" w:line="240" w:lineRule="auto"/>
              <w:jc w:val="center"/>
              <w:rPr>
                <w:sz w:val="24"/>
                <w:szCs w:val="24"/>
              </w:rPr>
            </w:pPr>
            <w:r>
              <w:rPr>
                <w:sz w:val="24"/>
                <w:szCs w:val="24"/>
              </w:rPr>
              <w:t>1.00</w:t>
            </w:r>
            <w:r w:rsidR="00E32AAC">
              <w:rPr>
                <w:sz w:val="24"/>
                <w:szCs w:val="24"/>
              </w:rPr>
              <w:t>5</w:t>
            </w:r>
            <w:r>
              <w:rPr>
                <w:sz w:val="24"/>
                <w:szCs w:val="24"/>
              </w:rPr>
              <w:t>-1.0</w:t>
            </w:r>
            <w:r w:rsidR="00E32AAC">
              <w:rPr>
                <w:sz w:val="24"/>
                <w:szCs w:val="24"/>
              </w:rPr>
              <w:t>54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993C" w14:textId="65FA24F3" w:rsidR="0019356C" w:rsidRDefault="0019356C" w:rsidP="0019356C">
            <w:pPr>
              <w:widowControl w:val="0"/>
              <w:spacing w:after="0" w:line="240" w:lineRule="auto"/>
              <w:jc w:val="center"/>
              <w:rPr>
                <w:sz w:val="24"/>
                <w:szCs w:val="24"/>
              </w:rPr>
            </w:pPr>
            <w:r>
              <w:rPr>
                <w:sz w:val="24"/>
                <w:szCs w:val="24"/>
              </w:rPr>
              <w:t>0.0</w:t>
            </w:r>
            <w:r w:rsidR="00E32AAC">
              <w:rPr>
                <w:sz w:val="24"/>
                <w:szCs w:val="24"/>
              </w:rPr>
              <w:t>173</w:t>
            </w:r>
          </w:p>
        </w:tc>
      </w:tr>
    </w:tbl>
    <w:p w14:paraId="32F44305" w14:textId="77777777" w:rsidR="0019356C" w:rsidRDefault="0019356C" w:rsidP="0019356C">
      <w:pPr>
        <w:spacing w:after="0" w:line="240" w:lineRule="auto"/>
        <w:rPr>
          <w:rFonts w:ascii="Arial" w:hAnsi="Arial" w:cs="Arial"/>
          <w:lang w:val="en"/>
        </w:rPr>
      </w:pPr>
    </w:p>
    <w:p w14:paraId="5FBBE09F" w14:textId="77777777" w:rsidR="0019356C" w:rsidRDefault="0019356C" w:rsidP="0019356C">
      <w:pPr>
        <w:spacing w:after="0" w:line="240" w:lineRule="auto"/>
        <w:rPr>
          <w:sz w:val="24"/>
          <w:szCs w:val="24"/>
        </w:rPr>
      </w:pPr>
      <w:r>
        <w:rPr>
          <w:b/>
          <w:sz w:val="24"/>
          <w:szCs w:val="24"/>
        </w:rPr>
        <w:t>Table 10</w:t>
      </w:r>
      <w:r>
        <w:rPr>
          <w:sz w:val="24"/>
          <w:szCs w:val="24"/>
        </w:rPr>
        <w:t>: Cox proportional hazard model regression coefficients for CHD among males</w:t>
      </w:r>
    </w:p>
    <w:tbl>
      <w:tblPr>
        <w:tblW w:w="8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395"/>
        <w:gridCol w:w="1080"/>
        <w:gridCol w:w="1830"/>
        <w:gridCol w:w="1185"/>
      </w:tblGrid>
      <w:tr w:rsidR="0019356C" w14:paraId="3CA57318"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5A50A61"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Variable</w:t>
            </w:r>
          </w:p>
        </w:tc>
        <w:tc>
          <w:tcPr>
            <w:tcW w:w="13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78C042D"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Parameter Estimate</w:t>
            </w:r>
          </w:p>
        </w:tc>
        <w:tc>
          <w:tcPr>
            <w:tcW w:w="10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189237E"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Hazard Ratio</w:t>
            </w:r>
          </w:p>
        </w:tc>
        <w:tc>
          <w:tcPr>
            <w:tcW w:w="18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52356E5"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95% Hazard Ratio Confidence Interval</w:t>
            </w:r>
          </w:p>
        </w:tc>
        <w:tc>
          <w:tcPr>
            <w:tcW w:w="118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7C9328F"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p-value</w:t>
            </w:r>
          </w:p>
        </w:tc>
      </w:tr>
      <w:tr w:rsidR="0019356C" w14:paraId="5FC7E45A"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23D43D3" w14:textId="057BAC32" w:rsidR="0019356C" w:rsidRDefault="0019356C" w:rsidP="0019356C">
            <w:pPr>
              <w:widowControl w:val="0"/>
              <w:spacing w:after="0" w:line="240" w:lineRule="auto"/>
              <w:rPr>
                <w:sz w:val="24"/>
                <w:szCs w:val="24"/>
              </w:rPr>
            </w:pPr>
            <w:r>
              <w:rPr>
                <w:sz w:val="24"/>
                <w:szCs w:val="24"/>
              </w:rPr>
              <w:t>Total Cholesterol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FC2E7" w14:textId="6E64171E" w:rsidR="0019356C" w:rsidRDefault="0019356C" w:rsidP="0019356C">
            <w:pPr>
              <w:widowControl w:val="0"/>
              <w:spacing w:after="0" w:line="240" w:lineRule="auto"/>
              <w:jc w:val="center"/>
              <w:rPr>
                <w:sz w:val="24"/>
                <w:szCs w:val="24"/>
              </w:rPr>
            </w:pPr>
            <w:r>
              <w:rPr>
                <w:sz w:val="24"/>
                <w:szCs w:val="24"/>
              </w:rPr>
              <w:t>0.004</w:t>
            </w:r>
            <w:r w:rsidR="00E32AAC">
              <w:rPr>
                <w:sz w:val="24"/>
                <w:szCs w:val="24"/>
              </w:rPr>
              <w:t>07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FC2C" w14:textId="77777777" w:rsidR="0019356C" w:rsidRDefault="0019356C" w:rsidP="0019356C">
            <w:pPr>
              <w:widowControl w:val="0"/>
              <w:spacing w:after="0" w:line="240" w:lineRule="auto"/>
              <w:jc w:val="center"/>
              <w:rPr>
                <w:sz w:val="24"/>
                <w:szCs w:val="24"/>
              </w:rPr>
            </w:pPr>
            <w:r>
              <w:rPr>
                <w:sz w:val="24"/>
                <w:szCs w:val="24"/>
              </w:rPr>
              <w:t>1.004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AFF53" w14:textId="77777777" w:rsidR="0019356C" w:rsidRDefault="0019356C" w:rsidP="0019356C">
            <w:pPr>
              <w:widowControl w:val="0"/>
              <w:spacing w:after="0" w:line="240" w:lineRule="auto"/>
              <w:jc w:val="center"/>
              <w:rPr>
                <w:sz w:val="24"/>
                <w:szCs w:val="24"/>
              </w:rPr>
            </w:pPr>
            <w:r>
              <w:rPr>
                <w:sz w:val="24"/>
                <w:szCs w:val="24"/>
              </w:rPr>
              <w:t>1.003-1.006</w:t>
            </w:r>
          </w:p>
        </w:tc>
        <w:tc>
          <w:tcPr>
            <w:tcW w:w="11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3F1D6BD"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5CBB6214"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2904CC8" w14:textId="77777777" w:rsidR="0019356C" w:rsidRDefault="0019356C" w:rsidP="0019356C">
            <w:pPr>
              <w:widowControl w:val="0"/>
              <w:spacing w:after="0" w:line="240" w:lineRule="auto"/>
              <w:rPr>
                <w:sz w:val="24"/>
                <w:szCs w:val="24"/>
              </w:rPr>
            </w:pPr>
            <w:r>
              <w:rPr>
                <w:sz w:val="24"/>
                <w:szCs w:val="24"/>
              </w:rPr>
              <w:t>1-10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E4057" w14:textId="752E1554" w:rsidR="0019356C" w:rsidRDefault="0019356C" w:rsidP="0019356C">
            <w:pPr>
              <w:widowControl w:val="0"/>
              <w:spacing w:after="0" w:line="240" w:lineRule="auto"/>
              <w:jc w:val="center"/>
              <w:rPr>
                <w:sz w:val="24"/>
                <w:szCs w:val="24"/>
              </w:rPr>
            </w:pPr>
            <w:r>
              <w:rPr>
                <w:sz w:val="24"/>
                <w:szCs w:val="24"/>
              </w:rPr>
              <w:t>0.</w:t>
            </w:r>
            <w:r w:rsidR="00E32AAC">
              <w:rPr>
                <w:sz w:val="24"/>
                <w:szCs w:val="24"/>
              </w:rPr>
              <w:t>10019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71F7A" w14:textId="4C8616C1" w:rsidR="0019356C" w:rsidRDefault="0019356C" w:rsidP="0019356C">
            <w:pPr>
              <w:widowControl w:val="0"/>
              <w:spacing w:after="0" w:line="240" w:lineRule="auto"/>
              <w:jc w:val="center"/>
              <w:rPr>
                <w:sz w:val="24"/>
                <w:szCs w:val="24"/>
              </w:rPr>
            </w:pPr>
            <w:r>
              <w:rPr>
                <w:sz w:val="24"/>
                <w:szCs w:val="24"/>
              </w:rPr>
              <w:t>1.</w:t>
            </w:r>
            <w:r w:rsidR="00E32AAC">
              <w:rPr>
                <w:sz w:val="24"/>
                <w:szCs w:val="24"/>
              </w:rPr>
              <w:t>105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44F1" w14:textId="49715865" w:rsidR="0019356C" w:rsidRDefault="0019356C" w:rsidP="0019356C">
            <w:pPr>
              <w:widowControl w:val="0"/>
              <w:spacing w:after="0" w:line="240" w:lineRule="auto"/>
              <w:jc w:val="center"/>
              <w:rPr>
                <w:sz w:val="24"/>
                <w:szCs w:val="24"/>
              </w:rPr>
            </w:pPr>
            <w:r>
              <w:rPr>
                <w:sz w:val="24"/>
                <w:szCs w:val="24"/>
              </w:rPr>
              <w:t>0.84</w:t>
            </w:r>
            <w:r w:rsidR="00E32AAC">
              <w:rPr>
                <w:sz w:val="24"/>
                <w:szCs w:val="24"/>
              </w:rPr>
              <w:t>9</w:t>
            </w:r>
            <w:r>
              <w:rPr>
                <w:sz w:val="24"/>
                <w:szCs w:val="24"/>
              </w:rPr>
              <w:t>-1.4</w:t>
            </w:r>
            <w:r w:rsidR="00E32AAC">
              <w:rPr>
                <w:sz w:val="24"/>
                <w:szCs w:val="24"/>
              </w:rPr>
              <w:t>38</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9F2E" w14:textId="003168EF" w:rsidR="0019356C" w:rsidRDefault="0019356C" w:rsidP="0019356C">
            <w:pPr>
              <w:widowControl w:val="0"/>
              <w:spacing w:after="0" w:line="240" w:lineRule="auto"/>
              <w:jc w:val="center"/>
              <w:rPr>
                <w:sz w:val="24"/>
                <w:szCs w:val="24"/>
              </w:rPr>
            </w:pPr>
            <w:r>
              <w:rPr>
                <w:sz w:val="24"/>
                <w:szCs w:val="24"/>
              </w:rPr>
              <w:t>0.4</w:t>
            </w:r>
            <w:r w:rsidR="00E32AAC">
              <w:rPr>
                <w:sz w:val="24"/>
                <w:szCs w:val="24"/>
              </w:rPr>
              <w:t>558</w:t>
            </w:r>
          </w:p>
        </w:tc>
      </w:tr>
      <w:tr w:rsidR="0019356C" w14:paraId="4F9AFE24"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BAE8637" w14:textId="77777777" w:rsidR="0019356C" w:rsidRDefault="0019356C" w:rsidP="0019356C">
            <w:pPr>
              <w:widowControl w:val="0"/>
              <w:spacing w:after="0" w:line="240" w:lineRule="auto"/>
              <w:rPr>
                <w:sz w:val="24"/>
                <w:szCs w:val="24"/>
              </w:rPr>
            </w:pPr>
            <w:r>
              <w:rPr>
                <w:sz w:val="24"/>
                <w:szCs w:val="24"/>
              </w:rPr>
              <w:t>11-20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A381" w14:textId="2D359EA0" w:rsidR="0019356C" w:rsidRDefault="0019356C" w:rsidP="0019356C">
            <w:pPr>
              <w:widowControl w:val="0"/>
              <w:spacing w:after="0" w:line="240" w:lineRule="auto"/>
              <w:jc w:val="center"/>
              <w:rPr>
                <w:sz w:val="24"/>
                <w:szCs w:val="24"/>
              </w:rPr>
            </w:pPr>
            <w:r>
              <w:rPr>
                <w:sz w:val="24"/>
                <w:szCs w:val="24"/>
              </w:rPr>
              <w:t>0.21</w:t>
            </w:r>
            <w:r w:rsidR="00E32AAC">
              <w:rPr>
                <w:sz w:val="24"/>
                <w:szCs w:val="24"/>
              </w:rPr>
              <w:t>978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05632" w14:textId="2BD625A8" w:rsidR="0019356C" w:rsidRDefault="0019356C" w:rsidP="0019356C">
            <w:pPr>
              <w:widowControl w:val="0"/>
              <w:spacing w:after="0" w:line="240" w:lineRule="auto"/>
              <w:jc w:val="center"/>
              <w:rPr>
                <w:sz w:val="24"/>
                <w:szCs w:val="24"/>
              </w:rPr>
            </w:pPr>
            <w:r>
              <w:rPr>
                <w:sz w:val="24"/>
                <w:szCs w:val="24"/>
              </w:rPr>
              <w:t>1.24</w:t>
            </w:r>
            <w:r w:rsidR="00E32AAC">
              <w:rPr>
                <w:sz w:val="24"/>
                <w:szCs w:val="24"/>
              </w:rPr>
              <w:t>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776D6" w14:textId="060AC52E" w:rsidR="0019356C" w:rsidRDefault="0019356C" w:rsidP="0019356C">
            <w:pPr>
              <w:widowControl w:val="0"/>
              <w:spacing w:after="0" w:line="240" w:lineRule="auto"/>
              <w:jc w:val="center"/>
              <w:rPr>
                <w:sz w:val="24"/>
                <w:szCs w:val="24"/>
              </w:rPr>
            </w:pPr>
            <w:r>
              <w:rPr>
                <w:sz w:val="24"/>
                <w:szCs w:val="24"/>
              </w:rPr>
              <w:t>1.03</w:t>
            </w:r>
            <w:r w:rsidR="00E32AAC">
              <w:rPr>
                <w:sz w:val="24"/>
                <w:szCs w:val="24"/>
              </w:rPr>
              <w:t>2</w:t>
            </w:r>
            <w:r>
              <w:rPr>
                <w:sz w:val="24"/>
                <w:szCs w:val="24"/>
              </w:rPr>
              <w:t>-1.</w:t>
            </w:r>
            <w:r w:rsidR="00E32AAC">
              <w:rPr>
                <w:sz w:val="24"/>
                <w:szCs w:val="24"/>
              </w:rPr>
              <w:t>504</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ABD5" w14:textId="42D978B2" w:rsidR="0019356C" w:rsidRDefault="0019356C" w:rsidP="0019356C">
            <w:pPr>
              <w:widowControl w:val="0"/>
              <w:spacing w:after="0" w:line="240" w:lineRule="auto"/>
              <w:jc w:val="center"/>
              <w:rPr>
                <w:sz w:val="24"/>
                <w:szCs w:val="24"/>
              </w:rPr>
            </w:pPr>
            <w:r>
              <w:rPr>
                <w:sz w:val="24"/>
                <w:szCs w:val="24"/>
              </w:rPr>
              <w:t>0.02</w:t>
            </w:r>
            <w:r w:rsidR="00E32AAC">
              <w:rPr>
                <w:sz w:val="24"/>
                <w:szCs w:val="24"/>
              </w:rPr>
              <w:t>20</w:t>
            </w:r>
          </w:p>
        </w:tc>
      </w:tr>
      <w:tr w:rsidR="0019356C" w14:paraId="1EEACA11"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8149D59" w14:textId="77777777" w:rsidR="0019356C" w:rsidRDefault="0019356C" w:rsidP="0019356C">
            <w:pPr>
              <w:widowControl w:val="0"/>
              <w:spacing w:after="0" w:line="240" w:lineRule="auto"/>
              <w:rPr>
                <w:sz w:val="24"/>
                <w:szCs w:val="24"/>
              </w:rPr>
            </w:pPr>
            <w:r>
              <w:rPr>
                <w:sz w:val="24"/>
                <w:szCs w:val="24"/>
              </w:rPr>
              <w:t>21+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12E3" w14:textId="1A9D84CC" w:rsidR="0019356C" w:rsidRDefault="0019356C" w:rsidP="0019356C">
            <w:pPr>
              <w:widowControl w:val="0"/>
              <w:spacing w:after="0" w:line="240" w:lineRule="auto"/>
              <w:jc w:val="center"/>
              <w:rPr>
                <w:sz w:val="24"/>
                <w:szCs w:val="24"/>
              </w:rPr>
            </w:pPr>
            <w:r>
              <w:rPr>
                <w:sz w:val="24"/>
                <w:szCs w:val="24"/>
              </w:rPr>
              <w:t>0.</w:t>
            </w:r>
            <w:r w:rsidR="00E32AAC">
              <w:rPr>
                <w:sz w:val="24"/>
                <w:szCs w:val="24"/>
              </w:rPr>
              <w:t>30208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240BF" w14:textId="05EF47AE" w:rsidR="0019356C" w:rsidRDefault="0019356C" w:rsidP="0019356C">
            <w:pPr>
              <w:widowControl w:val="0"/>
              <w:spacing w:after="0" w:line="240" w:lineRule="auto"/>
              <w:jc w:val="center"/>
              <w:rPr>
                <w:sz w:val="24"/>
                <w:szCs w:val="24"/>
              </w:rPr>
            </w:pPr>
            <w:r>
              <w:rPr>
                <w:sz w:val="24"/>
                <w:szCs w:val="24"/>
              </w:rPr>
              <w:t>1.3</w:t>
            </w:r>
            <w:r w:rsidR="00E32AAC">
              <w:rPr>
                <w:sz w:val="24"/>
                <w:szCs w:val="24"/>
              </w:rPr>
              <w:t>53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A8E4B" w14:textId="542EB9D5" w:rsidR="0019356C" w:rsidRDefault="0019356C" w:rsidP="0019356C">
            <w:pPr>
              <w:widowControl w:val="0"/>
              <w:spacing w:after="0" w:line="240" w:lineRule="auto"/>
              <w:jc w:val="center"/>
              <w:rPr>
                <w:sz w:val="24"/>
                <w:szCs w:val="24"/>
              </w:rPr>
            </w:pPr>
            <w:r>
              <w:rPr>
                <w:sz w:val="24"/>
                <w:szCs w:val="24"/>
              </w:rPr>
              <w:t>1.0</w:t>
            </w:r>
            <w:r w:rsidR="00E32AAC">
              <w:rPr>
                <w:sz w:val="24"/>
                <w:szCs w:val="24"/>
              </w:rPr>
              <w:t>94</w:t>
            </w:r>
            <w:r>
              <w:rPr>
                <w:sz w:val="24"/>
                <w:szCs w:val="24"/>
              </w:rPr>
              <w:t>-1.6</w:t>
            </w:r>
            <w:r w:rsidR="00E32AAC">
              <w:rPr>
                <w:sz w:val="24"/>
                <w:szCs w:val="24"/>
              </w:rPr>
              <w:t>73</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1A1DA" w14:textId="378183D3" w:rsidR="0019356C" w:rsidRDefault="0019356C" w:rsidP="0019356C">
            <w:pPr>
              <w:widowControl w:val="0"/>
              <w:spacing w:after="0" w:line="240" w:lineRule="auto"/>
              <w:jc w:val="center"/>
              <w:rPr>
                <w:sz w:val="24"/>
                <w:szCs w:val="24"/>
              </w:rPr>
            </w:pPr>
            <w:r>
              <w:rPr>
                <w:sz w:val="24"/>
                <w:szCs w:val="24"/>
              </w:rPr>
              <w:t>0.00</w:t>
            </w:r>
            <w:r w:rsidR="00E32AAC">
              <w:rPr>
                <w:sz w:val="24"/>
                <w:szCs w:val="24"/>
              </w:rPr>
              <w:t>53</w:t>
            </w:r>
          </w:p>
        </w:tc>
      </w:tr>
      <w:tr w:rsidR="0019356C" w14:paraId="378DD7BF"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056A58D" w14:textId="77777777" w:rsidR="0019356C" w:rsidRDefault="0019356C" w:rsidP="0019356C">
            <w:pPr>
              <w:widowControl w:val="0"/>
              <w:spacing w:after="0" w:line="240" w:lineRule="auto"/>
              <w:rPr>
                <w:sz w:val="24"/>
                <w:szCs w:val="24"/>
              </w:rPr>
            </w:pPr>
            <w:r>
              <w:rPr>
                <w:sz w:val="24"/>
                <w:szCs w:val="24"/>
              </w:rPr>
              <w:t>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9CE9E" w14:textId="6F818AE7" w:rsidR="0019356C" w:rsidRDefault="0019356C" w:rsidP="0019356C">
            <w:pPr>
              <w:widowControl w:val="0"/>
              <w:spacing w:after="0" w:line="240" w:lineRule="auto"/>
              <w:jc w:val="center"/>
              <w:rPr>
                <w:sz w:val="24"/>
                <w:szCs w:val="24"/>
              </w:rPr>
            </w:pPr>
            <w:r>
              <w:rPr>
                <w:sz w:val="24"/>
                <w:szCs w:val="24"/>
              </w:rPr>
              <w:t>0.045</w:t>
            </w:r>
            <w:r w:rsidR="00E32AAC">
              <w:rPr>
                <w:sz w:val="24"/>
                <w:szCs w:val="24"/>
              </w:rPr>
              <w:t>98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84650" w14:textId="77777777" w:rsidR="0019356C" w:rsidRDefault="0019356C" w:rsidP="0019356C">
            <w:pPr>
              <w:widowControl w:val="0"/>
              <w:spacing w:after="0" w:line="240" w:lineRule="auto"/>
              <w:jc w:val="center"/>
              <w:rPr>
                <w:sz w:val="24"/>
                <w:szCs w:val="24"/>
              </w:rPr>
            </w:pPr>
            <w:r>
              <w:rPr>
                <w:sz w:val="24"/>
                <w:szCs w:val="24"/>
              </w:rPr>
              <w:t>1.047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E2668" w14:textId="77777777" w:rsidR="0019356C" w:rsidRDefault="0019356C" w:rsidP="0019356C">
            <w:pPr>
              <w:widowControl w:val="0"/>
              <w:spacing w:after="0" w:line="240" w:lineRule="auto"/>
              <w:jc w:val="center"/>
              <w:rPr>
                <w:sz w:val="24"/>
                <w:szCs w:val="24"/>
              </w:rPr>
            </w:pPr>
            <w:r>
              <w:rPr>
                <w:sz w:val="24"/>
                <w:szCs w:val="24"/>
              </w:rPr>
              <w:t>1.037-1.057</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43839"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5DD12FCC"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79A89BC" w14:textId="77777777" w:rsidR="0019356C" w:rsidRDefault="0019356C" w:rsidP="0019356C">
            <w:pPr>
              <w:widowControl w:val="0"/>
              <w:spacing w:after="0" w:line="240" w:lineRule="auto"/>
              <w:rPr>
                <w:sz w:val="24"/>
                <w:szCs w:val="24"/>
              </w:rPr>
            </w:pPr>
            <w:r>
              <w:rPr>
                <w:sz w:val="24"/>
                <w:szCs w:val="24"/>
              </w:rPr>
              <w:t>Systolic Blood Pressure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2D8D9" w14:textId="5EE241B5" w:rsidR="0019356C" w:rsidRDefault="0019356C" w:rsidP="0019356C">
            <w:pPr>
              <w:widowControl w:val="0"/>
              <w:spacing w:after="0" w:line="240" w:lineRule="auto"/>
              <w:jc w:val="center"/>
              <w:rPr>
                <w:sz w:val="24"/>
                <w:szCs w:val="24"/>
              </w:rPr>
            </w:pPr>
            <w:r>
              <w:rPr>
                <w:sz w:val="24"/>
                <w:szCs w:val="24"/>
              </w:rPr>
              <w:t>0.01</w:t>
            </w:r>
            <w:r w:rsidR="00E32AAC">
              <w:rPr>
                <w:sz w:val="24"/>
                <w:szCs w:val="24"/>
              </w:rPr>
              <w:t>055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5D7B9" w14:textId="77777777" w:rsidR="0019356C" w:rsidRDefault="0019356C" w:rsidP="0019356C">
            <w:pPr>
              <w:widowControl w:val="0"/>
              <w:spacing w:after="0" w:line="240" w:lineRule="auto"/>
              <w:jc w:val="center"/>
              <w:rPr>
                <w:sz w:val="24"/>
                <w:szCs w:val="24"/>
              </w:rPr>
            </w:pPr>
            <w:r>
              <w:rPr>
                <w:sz w:val="24"/>
                <w:szCs w:val="24"/>
              </w:rPr>
              <w:t>1.011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9458" w14:textId="77777777" w:rsidR="0019356C" w:rsidRDefault="0019356C" w:rsidP="0019356C">
            <w:pPr>
              <w:widowControl w:val="0"/>
              <w:spacing w:after="0" w:line="240" w:lineRule="auto"/>
              <w:jc w:val="center"/>
              <w:rPr>
                <w:sz w:val="24"/>
                <w:szCs w:val="24"/>
              </w:rPr>
            </w:pPr>
            <w:r>
              <w:rPr>
                <w:sz w:val="24"/>
                <w:szCs w:val="24"/>
              </w:rPr>
              <w:t>1.007-1.015</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E064" w14:textId="77777777" w:rsidR="0019356C" w:rsidRDefault="0019356C" w:rsidP="0019356C">
            <w:pPr>
              <w:widowControl w:val="0"/>
              <w:spacing w:after="0" w:line="240" w:lineRule="auto"/>
              <w:jc w:val="center"/>
              <w:rPr>
                <w:sz w:val="24"/>
                <w:szCs w:val="24"/>
              </w:rPr>
            </w:pPr>
            <w:r>
              <w:rPr>
                <w:sz w:val="24"/>
                <w:szCs w:val="24"/>
              </w:rPr>
              <w:t>&lt;0.0001</w:t>
            </w:r>
          </w:p>
        </w:tc>
      </w:tr>
      <w:tr w:rsidR="00E32AAC" w14:paraId="4D58A770"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D4C4650" w14:textId="7DB94A84" w:rsidR="00E32AAC" w:rsidRDefault="00E32AAC" w:rsidP="0019356C">
            <w:pPr>
              <w:widowControl w:val="0"/>
              <w:spacing w:after="0" w:line="240" w:lineRule="auto"/>
              <w:rPr>
                <w:sz w:val="24"/>
                <w:szCs w:val="24"/>
              </w:rPr>
            </w:pPr>
            <w:r>
              <w:rPr>
                <w:sz w:val="24"/>
                <w:szCs w:val="24"/>
              </w:rPr>
              <w:t>BP Meds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22881" w14:textId="34504E01" w:rsidR="00E32AAC" w:rsidRDefault="00E32AAC" w:rsidP="0019356C">
            <w:pPr>
              <w:widowControl w:val="0"/>
              <w:spacing w:after="0" w:line="240" w:lineRule="auto"/>
              <w:jc w:val="center"/>
              <w:rPr>
                <w:sz w:val="24"/>
                <w:szCs w:val="24"/>
              </w:rPr>
            </w:pPr>
            <w:r>
              <w:rPr>
                <w:sz w:val="24"/>
                <w:szCs w:val="24"/>
              </w:rPr>
              <w:t>0.31260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8B49B" w14:textId="50AC2A58" w:rsidR="00E32AAC" w:rsidRDefault="00E32AAC" w:rsidP="0019356C">
            <w:pPr>
              <w:widowControl w:val="0"/>
              <w:spacing w:after="0" w:line="240" w:lineRule="auto"/>
              <w:jc w:val="center"/>
              <w:rPr>
                <w:sz w:val="24"/>
                <w:szCs w:val="24"/>
              </w:rPr>
            </w:pPr>
            <w:r>
              <w:rPr>
                <w:sz w:val="24"/>
                <w:szCs w:val="24"/>
              </w:rPr>
              <w:t>1.367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56CB0" w14:textId="1C88D123" w:rsidR="00E32AAC" w:rsidRDefault="00E32AAC" w:rsidP="0019356C">
            <w:pPr>
              <w:widowControl w:val="0"/>
              <w:spacing w:after="0" w:line="240" w:lineRule="auto"/>
              <w:jc w:val="center"/>
              <w:rPr>
                <w:sz w:val="24"/>
                <w:szCs w:val="24"/>
              </w:rPr>
            </w:pPr>
            <w:r>
              <w:rPr>
                <w:sz w:val="24"/>
                <w:szCs w:val="24"/>
              </w:rPr>
              <w:t>0.876-2.133</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74F44" w14:textId="3452EB79" w:rsidR="00E32AAC" w:rsidRDefault="00E32AAC" w:rsidP="0019356C">
            <w:pPr>
              <w:widowControl w:val="0"/>
              <w:spacing w:after="0" w:line="240" w:lineRule="auto"/>
              <w:jc w:val="center"/>
              <w:rPr>
                <w:sz w:val="24"/>
                <w:szCs w:val="24"/>
              </w:rPr>
            </w:pPr>
            <w:r>
              <w:rPr>
                <w:sz w:val="24"/>
                <w:szCs w:val="24"/>
              </w:rPr>
              <w:t>0.1684</w:t>
            </w:r>
          </w:p>
        </w:tc>
      </w:tr>
      <w:tr w:rsidR="0019356C" w14:paraId="5BB77551"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D238C49" w14:textId="77777777" w:rsidR="0019356C" w:rsidRDefault="0019356C" w:rsidP="0019356C">
            <w:pPr>
              <w:widowControl w:val="0"/>
              <w:spacing w:after="0" w:line="240" w:lineRule="auto"/>
              <w:rPr>
                <w:sz w:val="24"/>
                <w:szCs w:val="24"/>
              </w:rPr>
            </w:pPr>
            <w:r>
              <w:rPr>
                <w:sz w:val="24"/>
                <w:szCs w:val="24"/>
              </w:rPr>
              <w:t xml:space="preserve">Diabetes </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9AAEF" w14:textId="431ADF78" w:rsidR="0019356C" w:rsidRDefault="0019356C" w:rsidP="0019356C">
            <w:pPr>
              <w:widowControl w:val="0"/>
              <w:spacing w:after="0" w:line="240" w:lineRule="auto"/>
              <w:jc w:val="center"/>
              <w:rPr>
                <w:sz w:val="24"/>
                <w:szCs w:val="24"/>
              </w:rPr>
            </w:pPr>
            <w:r>
              <w:rPr>
                <w:sz w:val="24"/>
                <w:szCs w:val="24"/>
              </w:rPr>
              <w:t>0.5</w:t>
            </w:r>
            <w:r w:rsidR="00E32AAC">
              <w:rPr>
                <w:sz w:val="24"/>
                <w:szCs w:val="24"/>
              </w:rPr>
              <w:t>7042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F4135" w14:textId="74C5C5DB" w:rsidR="0019356C" w:rsidRDefault="0019356C" w:rsidP="0019356C">
            <w:pPr>
              <w:widowControl w:val="0"/>
              <w:spacing w:after="0" w:line="240" w:lineRule="auto"/>
              <w:jc w:val="center"/>
              <w:rPr>
                <w:sz w:val="24"/>
                <w:szCs w:val="24"/>
              </w:rPr>
            </w:pPr>
            <w:r>
              <w:rPr>
                <w:sz w:val="24"/>
                <w:szCs w:val="24"/>
              </w:rPr>
              <w:t>1.7</w:t>
            </w:r>
            <w:r w:rsidR="00E32AAC">
              <w:rPr>
                <w:sz w:val="24"/>
                <w:szCs w:val="24"/>
              </w:rPr>
              <w:t>69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55271" w14:textId="7F31C240" w:rsidR="0019356C" w:rsidRDefault="0019356C" w:rsidP="0019356C">
            <w:pPr>
              <w:widowControl w:val="0"/>
              <w:spacing w:after="0" w:line="240" w:lineRule="auto"/>
              <w:jc w:val="center"/>
              <w:rPr>
                <w:sz w:val="24"/>
                <w:szCs w:val="24"/>
              </w:rPr>
            </w:pPr>
            <w:r>
              <w:rPr>
                <w:sz w:val="24"/>
                <w:szCs w:val="24"/>
              </w:rPr>
              <w:t>1.22</w:t>
            </w:r>
            <w:r w:rsidR="00E32AAC">
              <w:rPr>
                <w:sz w:val="24"/>
                <w:szCs w:val="24"/>
              </w:rPr>
              <w:t>3</w:t>
            </w:r>
            <w:r>
              <w:rPr>
                <w:sz w:val="24"/>
                <w:szCs w:val="24"/>
              </w:rPr>
              <w:t>-2.5</w:t>
            </w:r>
            <w:r w:rsidR="00E32AAC">
              <w:rPr>
                <w:sz w:val="24"/>
                <w:szCs w:val="24"/>
              </w:rPr>
              <w:t>39</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77C5" w14:textId="5E175631" w:rsidR="0019356C" w:rsidRDefault="0019356C" w:rsidP="0019356C">
            <w:pPr>
              <w:widowControl w:val="0"/>
              <w:spacing w:after="0" w:line="240" w:lineRule="auto"/>
              <w:jc w:val="center"/>
              <w:rPr>
                <w:sz w:val="24"/>
                <w:szCs w:val="24"/>
              </w:rPr>
            </w:pPr>
            <w:r>
              <w:rPr>
                <w:sz w:val="24"/>
                <w:szCs w:val="24"/>
              </w:rPr>
              <w:t>0.00</w:t>
            </w:r>
            <w:r w:rsidR="00E32AAC">
              <w:rPr>
                <w:sz w:val="24"/>
                <w:szCs w:val="24"/>
              </w:rPr>
              <w:t>20</w:t>
            </w:r>
          </w:p>
        </w:tc>
      </w:tr>
      <w:tr w:rsidR="0019356C" w14:paraId="691E0FF2"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81C7979" w14:textId="77777777" w:rsidR="0019356C" w:rsidRDefault="0019356C" w:rsidP="0019356C">
            <w:pPr>
              <w:widowControl w:val="0"/>
              <w:spacing w:after="0" w:line="240" w:lineRule="auto"/>
              <w:rPr>
                <w:sz w:val="24"/>
                <w:szCs w:val="24"/>
              </w:rPr>
            </w:pPr>
            <w:r>
              <w:rPr>
                <w:sz w:val="24"/>
                <w:szCs w:val="24"/>
              </w:rPr>
              <w:t>BMI</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D0A6" w14:textId="65AF9F85" w:rsidR="0019356C" w:rsidRDefault="0019356C" w:rsidP="0019356C">
            <w:pPr>
              <w:widowControl w:val="0"/>
              <w:spacing w:after="0" w:line="240" w:lineRule="auto"/>
              <w:jc w:val="center"/>
              <w:rPr>
                <w:sz w:val="24"/>
                <w:szCs w:val="24"/>
              </w:rPr>
            </w:pPr>
            <w:r>
              <w:rPr>
                <w:sz w:val="24"/>
                <w:szCs w:val="24"/>
              </w:rPr>
              <w:t>0.03</w:t>
            </w:r>
            <w:r w:rsidR="00E32AAC">
              <w:rPr>
                <w:sz w:val="24"/>
                <w:szCs w:val="24"/>
              </w:rPr>
              <w:t>732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6B43" w14:textId="7191155F" w:rsidR="0019356C" w:rsidRDefault="0019356C" w:rsidP="0019356C">
            <w:pPr>
              <w:widowControl w:val="0"/>
              <w:spacing w:after="0" w:line="240" w:lineRule="auto"/>
              <w:jc w:val="center"/>
              <w:rPr>
                <w:sz w:val="24"/>
                <w:szCs w:val="24"/>
              </w:rPr>
            </w:pPr>
            <w:r>
              <w:rPr>
                <w:sz w:val="24"/>
                <w:szCs w:val="24"/>
              </w:rPr>
              <w:t>1.03</w:t>
            </w:r>
            <w:r w:rsidR="00E32AAC">
              <w:rPr>
                <w:sz w:val="24"/>
                <w:szCs w:val="24"/>
              </w:rPr>
              <w:t>8</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8C5F3" w14:textId="46BDCDEC" w:rsidR="0019356C" w:rsidRDefault="0019356C" w:rsidP="0019356C">
            <w:pPr>
              <w:widowControl w:val="0"/>
              <w:spacing w:after="0" w:line="240" w:lineRule="auto"/>
              <w:jc w:val="center"/>
              <w:rPr>
                <w:sz w:val="24"/>
                <w:szCs w:val="24"/>
              </w:rPr>
            </w:pPr>
            <w:r>
              <w:rPr>
                <w:sz w:val="24"/>
                <w:szCs w:val="24"/>
              </w:rPr>
              <w:t>1.01</w:t>
            </w:r>
            <w:r w:rsidR="00E32AAC">
              <w:rPr>
                <w:sz w:val="24"/>
                <w:szCs w:val="24"/>
              </w:rPr>
              <w:t>4</w:t>
            </w:r>
            <w:r>
              <w:rPr>
                <w:sz w:val="24"/>
                <w:szCs w:val="24"/>
              </w:rPr>
              <w:t>-1.0</w:t>
            </w:r>
            <w:r w:rsidR="00E32AAC">
              <w:rPr>
                <w:sz w:val="24"/>
                <w:szCs w:val="24"/>
              </w:rPr>
              <w:t>62</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E898" w14:textId="5D65051D" w:rsidR="0019356C" w:rsidRDefault="0019356C" w:rsidP="0019356C">
            <w:pPr>
              <w:widowControl w:val="0"/>
              <w:spacing w:after="0" w:line="240" w:lineRule="auto"/>
              <w:jc w:val="center"/>
              <w:rPr>
                <w:sz w:val="24"/>
                <w:szCs w:val="24"/>
              </w:rPr>
            </w:pPr>
            <w:r>
              <w:rPr>
                <w:sz w:val="24"/>
                <w:szCs w:val="24"/>
              </w:rPr>
              <w:t>0.00</w:t>
            </w:r>
            <w:r w:rsidR="00E32AAC">
              <w:rPr>
                <w:sz w:val="24"/>
                <w:szCs w:val="24"/>
              </w:rPr>
              <w:t>14</w:t>
            </w:r>
          </w:p>
        </w:tc>
      </w:tr>
    </w:tbl>
    <w:p w14:paraId="315809A6" w14:textId="639171BA" w:rsidR="0019356C" w:rsidRDefault="0019356C" w:rsidP="0019356C">
      <w:pPr>
        <w:spacing w:after="0" w:line="240" w:lineRule="auto"/>
        <w:rPr>
          <w:sz w:val="24"/>
          <w:szCs w:val="24"/>
        </w:rPr>
      </w:pPr>
      <w:r>
        <w:rPr>
          <w:b/>
          <w:sz w:val="24"/>
          <w:szCs w:val="24"/>
        </w:rPr>
        <w:lastRenderedPageBreak/>
        <w:t>Table 11</w:t>
      </w:r>
      <w:r>
        <w:rPr>
          <w:sz w:val="24"/>
          <w:szCs w:val="24"/>
        </w:rPr>
        <w:t>: Cox proportional hazard model regression coefficients for stroke among males</w:t>
      </w:r>
    </w:p>
    <w:tbl>
      <w:tblPr>
        <w:tblW w:w="8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395"/>
        <w:gridCol w:w="1080"/>
        <w:gridCol w:w="1830"/>
        <w:gridCol w:w="1140"/>
      </w:tblGrid>
      <w:tr w:rsidR="0019356C" w14:paraId="1B9DB214"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976EDEA"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Variable</w:t>
            </w:r>
          </w:p>
        </w:tc>
        <w:tc>
          <w:tcPr>
            <w:tcW w:w="13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291DDDD"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Parameter Estimate</w:t>
            </w:r>
          </w:p>
        </w:tc>
        <w:tc>
          <w:tcPr>
            <w:tcW w:w="10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0F90F13"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Hazard Ratio</w:t>
            </w:r>
          </w:p>
        </w:tc>
        <w:tc>
          <w:tcPr>
            <w:tcW w:w="18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DC410B0"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95% Hazard Ratio Confidence Interval</w:t>
            </w:r>
          </w:p>
        </w:tc>
        <w:tc>
          <w:tcPr>
            <w:tcW w:w="11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5C1170A"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p-value</w:t>
            </w:r>
          </w:p>
        </w:tc>
      </w:tr>
      <w:tr w:rsidR="0019356C" w14:paraId="4D20F345"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BC55BC5" w14:textId="16C10223" w:rsidR="0019356C" w:rsidRDefault="0019356C" w:rsidP="0019356C">
            <w:pPr>
              <w:widowControl w:val="0"/>
              <w:spacing w:after="0" w:line="240" w:lineRule="auto"/>
              <w:rPr>
                <w:sz w:val="24"/>
                <w:szCs w:val="24"/>
              </w:rPr>
            </w:pPr>
            <w:r>
              <w:rPr>
                <w:sz w:val="24"/>
                <w:szCs w:val="24"/>
              </w:rPr>
              <w:t>Total Cholesterol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E5861" w14:textId="1FC4D187" w:rsidR="0019356C" w:rsidRDefault="0019356C" w:rsidP="0019356C">
            <w:pPr>
              <w:widowControl w:val="0"/>
              <w:spacing w:after="0" w:line="240" w:lineRule="auto"/>
              <w:jc w:val="center"/>
              <w:rPr>
                <w:sz w:val="24"/>
                <w:szCs w:val="24"/>
              </w:rPr>
            </w:pPr>
            <w:r>
              <w:rPr>
                <w:sz w:val="24"/>
                <w:szCs w:val="24"/>
              </w:rPr>
              <w:t>0.000</w:t>
            </w:r>
            <w:r w:rsidR="00E32AAC">
              <w:rPr>
                <w:sz w:val="24"/>
                <w:szCs w:val="24"/>
              </w:rPr>
              <w:t>3558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1437A" w14:textId="77777777" w:rsidR="0019356C" w:rsidRDefault="0019356C" w:rsidP="0019356C">
            <w:pPr>
              <w:widowControl w:val="0"/>
              <w:spacing w:after="0" w:line="240" w:lineRule="auto"/>
              <w:jc w:val="center"/>
              <w:rPr>
                <w:sz w:val="24"/>
                <w:szCs w:val="24"/>
              </w:rPr>
            </w:pPr>
            <w:r>
              <w:rPr>
                <w:sz w:val="24"/>
                <w:szCs w:val="24"/>
              </w:rPr>
              <w:t>1.001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668AC" w14:textId="77777777" w:rsidR="0019356C" w:rsidRDefault="0019356C" w:rsidP="0019356C">
            <w:pPr>
              <w:widowControl w:val="0"/>
              <w:spacing w:after="0" w:line="240" w:lineRule="auto"/>
              <w:jc w:val="center"/>
              <w:rPr>
                <w:sz w:val="24"/>
                <w:szCs w:val="24"/>
              </w:rPr>
            </w:pPr>
            <w:r>
              <w:rPr>
                <w:sz w:val="24"/>
                <w:szCs w:val="24"/>
              </w:rPr>
              <w:t>0.997-1.004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A8805" w14:textId="77777777" w:rsidR="0019356C" w:rsidRDefault="0019356C" w:rsidP="0019356C">
            <w:pPr>
              <w:widowControl w:val="0"/>
              <w:spacing w:after="0" w:line="240" w:lineRule="auto"/>
              <w:jc w:val="center"/>
              <w:rPr>
                <w:sz w:val="24"/>
                <w:szCs w:val="24"/>
              </w:rPr>
            </w:pPr>
            <w:r>
              <w:rPr>
                <w:sz w:val="24"/>
                <w:szCs w:val="24"/>
              </w:rPr>
              <w:t>0.7554</w:t>
            </w:r>
          </w:p>
        </w:tc>
      </w:tr>
      <w:tr w:rsidR="0019356C" w14:paraId="721C93FE"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421748A" w14:textId="77777777" w:rsidR="0019356C" w:rsidRDefault="0019356C" w:rsidP="0019356C">
            <w:pPr>
              <w:widowControl w:val="0"/>
              <w:spacing w:after="0" w:line="240" w:lineRule="auto"/>
              <w:rPr>
                <w:sz w:val="24"/>
                <w:szCs w:val="24"/>
              </w:rPr>
            </w:pPr>
            <w:r>
              <w:rPr>
                <w:sz w:val="24"/>
                <w:szCs w:val="24"/>
              </w:rPr>
              <w:t>1-10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076C7" w14:textId="4E41AB8C" w:rsidR="0019356C" w:rsidRDefault="0019356C" w:rsidP="0019356C">
            <w:pPr>
              <w:widowControl w:val="0"/>
              <w:spacing w:after="0" w:line="240" w:lineRule="auto"/>
              <w:jc w:val="center"/>
              <w:rPr>
                <w:sz w:val="24"/>
                <w:szCs w:val="24"/>
              </w:rPr>
            </w:pPr>
            <w:r>
              <w:rPr>
                <w:sz w:val="24"/>
                <w:szCs w:val="24"/>
              </w:rPr>
              <w:t>0.1</w:t>
            </w:r>
            <w:r w:rsidR="00E32AAC">
              <w:rPr>
                <w:sz w:val="24"/>
                <w:szCs w:val="24"/>
              </w:rPr>
              <w:t>6839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95CF3" w14:textId="77777777" w:rsidR="0019356C" w:rsidRDefault="0019356C" w:rsidP="0019356C">
            <w:pPr>
              <w:widowControl w:val="0"/>
              <w:spacing w:after="0" w:line="240" w:lineRule="auto"/>
              <w:jc w:val="center"/>
              <w:rPr>
                <w:sz w:val="24"/>
                <w:szCs w:val="24"/>
              </w:rPr>
            </w:pPr>
            <w:r>
              <w:rPr>
                <w:sz w:val="24"/>
                <w:szCs w:val="24"/>
              </w:rPr>
              <w:t>1.144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FBA02" w14:textId="77777777" w:rsidR="0019356C" w:rsidRDefault="0019356C" w:rsidP="0019356C">
            <w:pPr>
              <w:widowControl w:val="0"/>
              <w:spacing w:after="0" w:line="240" w:lineRule="auto"/>
              <w:jc w:val="center"/>
              <w:rPr>
                <w:sz w:val="24"/>
                <w:szCs w:val="24"/>
              </w:rPr>
            </w:pPr>
            <w:r>
              <w:rPr>
                <w:sz w:val="24"/>
                <w:szCs w:val="24"/>
              </w:rPr>
              <w:t>0.697-1.877</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FAF7F" w14:textId="77777777" w:rsidR="0019356C" w:rsidRDefault="0019356C" w:rsidP="0019356C">
            <w:pPr>
              <w:widowControl w:val="0"/>
              <w:spacing w:after="0" w:line="240" w:lineRule="auto"/>
              <w:jc w:val="center"/>
              <w:rPr>
                <w:sz w:val="24"/>
                <w:szCs w:val="24"/>
              </w:rPr>
            </w:pPr>
            <w:r>
              <w:rPr>
                <w:sz w:val="24"/>
                <w:szCs w:val="24"/>
              </w:rPr>
              <w:t>0.5949</w:t>
            </w:r>
          </w:p>
        </w:tc>
      </w:tr>
      <w:tr w:rsidR="0019356C" w14:paraId="481D6F08"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D667707" w14:textId="77777777" w:rsidR="0019356C" w:rsidRDefault="0019356C" w:rsidP="0019356C">
            <w:pPr>
              <w:widowControl w:val="0"/>
              <w:spacing w:after="0" w:line="240" w:lineRule="auto"/>
              <w:rPr>
                <w:sz w:val="24"/>
                <w:szCs w:val="24"/>
              </w:rPr>
            </w:pPr>
            <w:r>
              <w:rPr>
                <w:sz w:val="24"/>
                <w:szCs w:val="24"/>
              </w:rPr>
              <w:t>11-20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115D7" w14:textId="7E7BFDC0" w:rsidR="0019356C" w:rsidRDefault="0019356C" w:rsidP="0019356C">
            <w:pPr>
              <w:widowControl w:val="0"/>
              <w:spacing w:after="0" w:line="240" w:lineRule="auto"/>
              <w:jc w:val="center"/>
              <w:rPr>
                <w:sz w:val="24"/>
                <w:szCs w:val="24"/>
              </w:rPr>
            </w:pPr>
            <w:r>
              <w:rPr>
                <w:sz w:val="24"/>
                <w:szCs w:val="24"/>
              </w:rPr>
              <w:t>0.5</w:t>
            </w:r>
            <w:r w:rsidR="00E32AAC">
              <w:rPr>
                <w:sz w:val="24"/>
                <w:szCs w:val="24"/>
              </w:rPr>
              <w:t>3980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FD231" w14:textId="77777777" w:rsidR="0019356C" w:rsidRDefault="0019356C" w:rsidP="0019356C">
            <w:pPr>
              <w:widowControl w:val="0"/>
              <w:spacing w:after="0" w:line="240" w:lineRule="auto"/>
              <w:jc w:val="center"/>
              <w:rPr>
                <w:sz w:val="24"/>
                <w:szCs w:val="24"/>
              </w:rPr>
            </w:pPr>
            <w:r>
              <w:rPr>
                <w:sz w:val="24"/>
                <w:szCs w:val="24"/>
              </w:rPr>
              <w:t>1.725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F69A7" w14:textId="77777777" w:rsidR="0019356C" w:rsidRDefault="0019356C" w:rsidP="0019356C">
            <w:pPr>
              <w:widowControl w:val="0"/>
              <w:spacing w:after="0" w:line="240" w:lineRule="auto"/>
              <w:jc w:val="center"/>
              <w:rPr>
                <w:sz w:val="24"/>
                <w:szCs w:val="24"/>
              </w:rPr>
            </w:pPr>
            <w:r>
              <w:rPr>
                <w:sz w:val="24"/>
                <w:szCs w:val="24"/>
              </w:rPr>
              <w:t>1.226-2.426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334B" w14:textId="77777777" w:rsidR="0019356C" w:rsidRDefault="0019356C" w:rsidP="0019356C">
            <w:pPr>
              <w:widowControl w:val="0"/>
              <w:spacing w:after="0" w:line="240" w:lineRule="auto"/>
              <w:jc w:val="center"/>
              <w:rPr>
                <w:sz w:val="24"/>
                <w:szCs w:val="24"/>
              </w:rPr>
            </w:pPr>
            <w:r>
              <w:rPr>
                <w:sz w:val="24"/>
                <w:szCs w:val="24"/>
              </w:rPr>
              <w:t>0.0018</w:t>
            </w:r>
          </w:p>
        </w:tc>
      </w:tr>
      <w:tr w:rsidR="0019356C" w14:paraId="74923DAC"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C3954E2" w14:textId="77777777" w:rsidR="0019356C" w:rsidRDefault="0019356C" w:rsidP="0019356C">
            <w:pPr>
              <w:widowControl w:val="0"/>
              <w:spacing w:after="0" w:line="240" w:lineRule="auto"/>
              <w:rPr>
                <w:sz w:val="24"/>
                <w:szCs w:val="24"/>
              </w:rPr>
            </w:pPr>
            <w:r>
              <w:rPr>
                <w:sz w:val="24"/>
                <w:szCs w:val="24"/>
              </w:rPr>
              <w:t>21+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3DD1" w14:textId="4727867C" w:rsidR="0019356C" w:rsidRDefault="0019356C" w:rsidP="0019356C">
            <w:pPr>
              <w:widowControl w:val="0"/>
              <w:spacing w:after="0" w:line="240" w:lineRule="auto"/>
              <w:jc w:val="center"/>
              <w:rPr>
                <w:sz w:val="24"/>
                <w:szCs w:val="24"/>
              </w:rPr>
            </w:pPr>
            <w:r>
              <w:rPr>
                <w:sz w:val="24"/>
                <w:szCs w:val="24"/>
              </w:rPr>
              <w:t>0.1</w:t>
            </w:r>
            <w:r w:rsidR="00E32AAC">
              <w:rPr>
                <w:sz w:val="24"/>
                <w:szCs w:val="24"/>
              </w:rPr>
              <w:t>7683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23AFE" w14:textId="77777777" w:rsidR="0019356C" w:rsidRDefault="0019356C" w:rsidP="0019356C">
            <w:pPr>
              <w:widowControl w:val="0"/>
              <w:spacing w:after="0" w:line="240" w:lineRule="auto"/>
              <w:jc w:val="center"/>
              <w:rPr>
                <w:sz w:val="24"/>
                <w:szCs w:val="24"/>
              </w:rPr>
            </w:pPr>
            <w:r>
              <w:rPr>
                <w:sz w:val="24"/>
                <w:szCs w:val="24"/>
              </w:rPr>
              <w:t>1.150</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DE15D" w14:textId="77777777" w:rsidR="0019356C" w:rsidRDefault="0019356C" w:rsidP="0019356C">
            <w:pPr>
              <w:widowControl w:val="0"/>
              <w:spacing w:after="0" w:line="240" w:lineRule="auto"/>
              <w:jc w:val="center"/>
              <w:rPr>
                <w:sz w:val="24"/>
                <w:szCs w:val="24"/>
              </w:rPr>
            </w:pPr>
            <w:r>
              <w:rPr>
                <w:sz w:val="24"/>
                <w:szCs w:val="24"/>
              </w:rPr>
              <w:t>0.728-1.815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B8460" w14:textId="77777777" w:rsidR="0019356C" w:rsidRDefault="0019356C" w:rsidP="0019356C">
            <w:pPr>
              <w:widowControl w:val="0"/>
              <w:spacing w:after="0" w:line="240" w:lineRule="auto"/>
              <w:jc w:val="center"/>
              <w:rPr>
                <w:sz w:val="24"/>
                <w:szCs w:val="24"/>
              </w:rPr>
            </w:pPr>
            <w:r>
              <w:rPr>
                <w:sz w:val="24"/>
                <w:szCs w:val="24"/>
              </w:rPr>
              <w:t>0.5493</w:t>
            </w:r>
          </w:p>
        </w:tc>
      </w:tr>
      <w:tr w:rsidR="0019356C" w14:paraId="2C682C35"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954F7C8" w14:textId="77777777" w:rsidR="0019356C" w:rsidRDefault="0019356C" w:rsidP="0019356C">
            <w:pPr>
              <w:widowControl w:val="0"/>
              <w:spacing w:after="0" w:line="240" w:lineRule="auto"/>
              <w:rPr>
                <w:sz w:val="24"/>
                <w:szCs w:val="24"/>
              </w:rPr>
            </w:pPr>
            <w:r>
              <w:rPr>
                <w:sz w:val="24"/>
                <w:szCs w:val="24"/>
              </w:rPr>
              <w:t>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76B8" w14:textId="5F8372C8" w:rsidR="0019356C" w:rsidRDefault="0019356C" w:rsidP="0019356C">
            <w:pPr>
              <w:widowControl w:val="0"/>
              <w:spacing w:after="0" w:line="240" w:lineRule="auto"/>
              <w:jc w:val="center"/>
              <w:rPr>
                <w:sz w:val="24"/>
                <w:szCs w:val="24"/>
              </w:rPr>
            </w:pPr>
            <w:r>
              <w:rPr>
                <w:sz w:val="24"/>
                <w:szCs w:val="24"/>
              </w:rPr>
              <w:t>0.09</w:t>
            </w:r>
            <w:r w:rsidR="00E32AAC">
              <w:rPr>
                <w:sz w:val="24"/>
                <w:szCs w:val="24"/>
              </w:rPr>
              <w:t>237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3A20" w14:textId="77777777" w:rsidR="0019356C" w:rsidRDefault="0019356C" w:rsidP="0019356C">
            <w:pPr>
              <w:widowControl w:val="0"/>
              <w:spacing w:after="0" w:line="240" w:lineRule="auto"/>
              <w:jc w:val="center"/>
              <w:rPr>
                <w:sz w:val="24"/>
                <w:szCs w:val="24"/>
              </w:rPr>
            </w:pPr>
            <w:r>
              <w:rPr>
                <w:sz w:val="24"/>
                <w:szCs w:val="24"/>
              </w:rPr>
              <w:t>1.097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A9D4" w14:textId="77777777" w:rsidR="0019356C" w:rsidRDefault="0019356C" w:rsidP="0019356C">
            <w:pPr>
              <w:widowControl w:val="0"/>
              <w:spacing w:after="0" w:line="240" w:lineRule="auto"/>
              <w:jc w:val="center"/>
              <w:rPr>
                <w:sz w:val="24"/>
                <w:szCs w:val="24"/>
              </w:rPr>
            </w:pPr>
            <w:r>
              <w:rPr>
                <w:sz w:val="24"/>
                <w:szCs w:val="24"/>
              </w:rPr>
              <w:t>1.076-1.118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2F971"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149D2F10"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374C406" w14:textId="77777777" w:rsidR="0019356C" w:rsidRDefault="0019356C" w:rsidP="0019356C">
            <w:pPr>
              <w:widowControl w:val="0"/>
              <w:spacing w:after="0" w:line="240" w:lineRule="auto"/>
              <w:rPr>
                <w:sz w:val="24"/>
                <w:szCs w:val="24"/>
              </w:rPr>
            </w:pPr>
            <w:r>
              <w:rPr>
                <w:sz w:val="24"/>
                <w:szCs w:val="24"/>
              </w:rPr>
              <w:t>Systolic Blood Pressure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DAB2" w14:textId="4D9A4AFC" w:rsidR="0019356C" w:rsidRDefault="0019356C" w:rsidP="0019356C">
            <w:pPr>
              <w:widowControl w:val="0"/>
              <w:spacing w:after="0" w:line="240" w:lineRule="auto"/>
              <w:jc w:val="center"/>
              <w:rPr>
                <w:sz w:val="24"/>
                <w:szCs w:val="24"/>
              </w:rPr>
            </w:pPr>
            <w:r>
              <w:rPr>
                <w:sz w:val="24"/>
                <w:szCs w:val="24"/>
              </w:rPr>
              <w:t>0.</w:t>
            </w:r>
            <w:r w:rsidR="000A3157">
              <w:rPr>
                <w:sz w:val="24"/>
                <w:szCs w:val="24"/>
              </w:rPr>
              <w:t>01865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2A133" w14:textId="0BF1D1E2" w:rsidR="0019356C" w:rsidRDefault="0019356C" w:rsidP="0019356C">
            <w:pPr>
              <w:widowControl w:val="0"/>
              <w:spacing w:after="0" w:line="240" w:lineRule="auto"/>
              <w:jc w:val="center"/>
              <w:rPr>
                <w:sz w:val="24"/>
                <w:szCs w:val="24"/>
              </w:rPr>
            </w:pPr>
            <w:r>
              <w:rPr>
                <w:sz w:val="24"/>
                <w:szCs w:val="24"/>
              </w:rPr>
              <w:t>1.01</w:t>
            </w:r>
            <w:r w:rsidR="000A3157">
              <w:rPr>
                <w:sz w:val="24"/>
                <w:szCs w:val="24"/>
              </w:rPr>
              <w:t>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F06C1" w14:textId="5EE8F4E5" w:rsidR="0019356C" w:rsidRDefault="0019356C" w:rsidP="0019356C">
            <w:pPr>
              <w:widowControl w:val="0"/>
              <w:spacing w:after="0" w:line="240" w:lineRule="auto"/>
              <w:jc w:val="center"/>
              <w:rPr>
                <w:sz w:val="24"/>
                <w:szCs w:val="24"/>
              </w:rPr>
            </w:pPr>
            <w:r>
              <w:rPr>
                <w:sz w:val="24"/>
                <w:szCs w:val="24"/>
              </w:rPr>
              <w:t>1.01</w:t>
            </w:r>
            <w:r w:rsidR="000A3157">
              <w:rPr>
                <w:sz w:val="24"/>
                <w:szCs w:val="24"/>
              </w:rPr>
              <w:t>2</w:t>
            </w:r>
            <w:r>
              <w:rPr>
                <w:sz w:val="24"/>
                <w:szCs w:val="24"/>
              </w:rPr>
              <w:t>-1.02</w:t>
            </w:r>
            <w:r w:rsidR="000A3157">
              <w:rPr>
                <w:sz w:val="24"/>
                <w:szCs w:val="24"/>
              </w:rPr>
              <w:t>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3032A" w14:textId="77777777" w:rsidR="0019356C" w:rsidRDefault="0019356C" w:rsidP="0019356C">
            <w:pPr>
              <w:widowControl w:val="0"/>
              <w:spacing w:after="0" w:line="240" w:lineRule="auto"/>
              <w:jc w:val="center"/>
              <w:rPr>
                <w:sz w:val="24"/>
                <w:szCs w:val="24"/>
              </w:rPr>
            </w:pPr>
            <w:r>
              <w:rPr>
                <w:sz w:val="24"/>
                <w:szCs w:val="24"/>
              </w:rPr>
              <w:t>&lt;0.0001</w:t>
            </w:r>
          </w:p>
        </w:tc>
      </w:tr>
      <w:tr w:rsidR="00E32AAC" w14:paraId="7F112A5D"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FA0D1DC" w14:textId="6867C9E5" w:rsidR="00E32AAC" w:rsidRDefault="00E32AAC" w:rsidP="0019356C">
            <w:pPr>
              <w:widowControl w:val="0"/>
              <w:spacing w:after="0" w:line="240" w:lineRule="auto"/>
              <w:rPr>
                <w:sz w:val="24"/>
                <w:szCs w:val="24"/>
              </w:rPr>
            </w:pPr>
            <w:r>
              <w:rPr>
                <w:sz w:val="24"/>
                <w:szCs w:val="24"/>
              </w:rPr>
              <w:t>BP Meds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FA342" w14:textId="47AF5FCC" w:rsidR="00E32AAC" w:rsidRDefault="000A3157" w:rsidP="0019356C">
            <w:pPr>
              <w:widowControl w:val="0"/>
              <w:spacing w:after="0" w:line="240" w:lineRule="auto"/>
              <w:jc w:val="center"/>
              <w:rPr>
                <w:sz w:val="24"/>
                <w:szCs w:val="24"/>
              </w:rPr>
            </w:pPr>
            <w:r>
              <w:rPr>
                <w:sz w:val="24"/>
                <w:szCs w:val="24"/>
              </w:rPr>
              <w:t>1.04148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71FF9" w14:textId="6F7CA278" w:rsidR="00E32AAC" w:rsidRDefault="000A3157" w:rsidP="0019356C">
            <w:pPr>
              <w:widowControl w:val="0"/>
              <w:spacing w:after="0" w:line="240" w:lineRule="auto"/>
              <w:jc w:val="center"/>
              <w:rPr>
                <w:sz w:val="24"/>
                <w:szCs w:val="24"/>
              </w:rPr>
            </w:pPr>
            <w:r>
              <w:rPr>
                <w:sz w:val="24"/>
                <w:szCs w:val="24"/>
              </w:rPr>
              <w:t>2.833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27D2E" w14:textId="3A277804" w:rsidR="00E32AAC" w:rsidRDefault="000A3157" w:rsidP="0019356C">
            <w:pPr>
              <w:widowControl w:val="0"/>
              <w:spacing w:after="0" w:line="240" w:lineRule="auto"/>
              <w:jc w:val="center"/>
              <w:rPr>
                <w:sz w:val="24"/>
                <w:szCs w:val="24"/>
              </w:rPr>
            </w:pPr>
            <w:r>
              <w:rPr>
                <w:sz w:val="24"/>
                <w:szCs w:val="24"/>
              </w:rPr>
              <w:t>1.502-5.344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932DE" w14:textId="37BB354E" w:rsidR="00E32AAC" w:rsidRDefault="000A3157" w:rsidP="0019356C">
            <w:pPr>
              <w:widowControl w:val="0"/>
              <w:spacing w:after="0" w:line="240" w:lineRule="auto"/>
              <w:jc w:val="center"/>
              <w:rPr>
                <w:sz w:val="24"/>
                <w:szCs w:val="24"/>
              </w:rPr>
            </w:pPr>
            <w:r>
              <w:rPr>
                <w:sz w:val="24"/>
                <w:szCs w:val="24"/>
              </w:rPr>
              <w:t>0.0013</w:t>
            </w:r>
          </w:p>
        </w:tc>
      </w:tr>
      <w:tr w:rsidR="0019356C" w14:paraId="5E7755E7"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D233341" w14:textId="77777777" w:rsidR="0019356C" w:rsidRDefault="0019356C" w:rsidP="0019356C">
            <w:pPr>
              <w:widowControl w:val="0"/>
              <w:spacing w:after="0" w:line="240" w:lineRule="auto"/>
              <w:rPr>
                <w:sz w:val="24"/>
                <w:szCs w:val="24"/>
              </w:rPr>
            </w:pPr>
            <w:r>
              <w:rPr>
                <w:sz w:val="24"/>
                <w:szCs w:val="24"/>
              </w:rPr>
              <w:t xml:space="preserve">Diabetes </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23886" w14:textId="3C3A9565" w:rsidR="0019356C" w:rsidRDefault="0019356C" w:rsidP="0019356C">
            <w:pPr>
              <w:widowControl w:val="0"/>
              <w:spacing w:after="0" w:line="240" w:lineRule="auto"/>
              <w:jc w:val="center"/>
              <w:rPr>
                <w:sz w:val="24"/>
                <w:szCs w:val="24"/>
              </w:rPr>
            </w:pPr>
            <w:r>
              <w:rPr>
                <w:sz w:val="24"/>
                <w:szCs w:val="24"/>
              </w:rPr>
              <w:t>1.093</w:t>
            </w:r>
            <w:r w:rsidR="000A3157">
              <w:rPr>
                <w:sz w:val="24"/>
                <w:szCs w:val="24"/>
              </w:rPr>
              <w:t>11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6CE3" w14:textId="01ACE101" w:rsidR="0019356C" w:rsidRDefault="0019356C" w:rsidP="0019356C">
            <w:pPr>
              <w:widowControl w:val="0"/>
              <w:spacing w:after="0" w:line="240" w:lineRule="auto"/>
              <w:jc w:val="center"/>
              <w:rPr>
                <w:sz w:val="24"/>
                <w:szCs w:val="24"/>
              </w:rPr>
            </w:pPr>
            <w:r>
              <w:rPr>
                <w:sz w:val="24"/>
                <w:szCs w:val="24"/>
              </w:rPr>
              <w:t>2.</w:t>
            </w:r>
            <w:r w:rsidR="000A3157">
              <w:rPr>
                <w:sz w:val="24"/>
                <w:szCs w:val="24"/>
              </w:rPr>
              <w:t>984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EBDA" w14:textId="681FD3A2" w:rsidR="0019356C" w:rsidRDefault="0019356C" w:rsidP="0019356C">
            <w:pPr>
              <w:widowControl w:val="0"/>
              <w:spacing w:after="0" w:line="240" w:lineRule="auto"/>
              <w:jc w:val="center"/>
              <w:rPr>
                <w:sz w:val="24"/>
                <w:szCs w:val="24"/>
              </w:rPr>
            </w:pPr>
            <w:r>
              <w:rPr>
                <w:sz w:val="24"/>
                <w:szCs w:val="24"/>
              </w:rPr>
              <w:t>1.</w:t>
            </w:r>
            <w:r w:rsidR="000A3157">
              <w:rPr>
                <w:sz w:val="24"/>
                <w:szCs w:val="24"/>
              </w:rPr>
              <w:t>700</w:t>
            </w:r>
            <w:r>
              <w:rPr>
                <w:sz w:val="24"/>
                <w:szCs w:val="24"/>
              </w:rPr>
              <w:t>-</w:t>
            </w:r>
            <w:r w:rsidR="000A3157">
              <w:rPr>
                <w:sz w:val="24"/>
                <w:szCs w:val="24"/>
              </w:rPr>
              <w:t>5.236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4C430" w14:textId="77777777" w:rsidR="0019356C" w:rsidRDefault="0019356C" w:rsidP="0019356C">
            <w:pPr>
              <w:widowControl w:val="0"/>
              <w:spacing w:after="0" w:line="240" w:lineRule="auto"/>
              <w:jc w:val="center"/>
              <w:rPr>
                <w:sz w:val="24"/>
                <w:szCs w:val="24"/>
              </w:rPr>
            </w:pPr>
            <w:r>
              <w:rPr>
                <w:sz w:val="24"/>
                <w:szCs w:val="24"/>
              </w:rPr>
              <w:t>0.0004</w:t>
            </w:r>
          </w:p>
        </w:tc>
      </w:tr>
      <w:tr w:rsidR="0019356C" w14:paraId="6F3F94D3"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3277169" w14:textId="77777777" w:rsidR="0019356C" w:rsidRDefault="0019356C" w:rsidP="0019356C">
            <w:pPr>
              <w:widowControl w:val="0"/>
              <w:spacing w:after="0" w:line="240" w:lineRule="auto"/>
              <w:rPr>
                <w:sz w:val="24"/>
                <w:szCs w:val="24"/>
              </w:rPr>
            </w:pPr>
            <w:r>
              <w:rPr>
                <w:sz w:val="24"/>
                <w:szCs w:val="24"/>
              </w:rPr>
              <w:t>BMI</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919A" w14:textId="3117981F" w:rsidR="0019356C" w:rsidRDefault="0019356C" w:rsidP="0019356C">
            <w:pPr>
              <w:widowControl w:val="0"/>
              <w:spacing w:after="0" w:line="240" w:lineRule="auto"/>
              <w:jc w:val="center"/>
              <w:rPr>
                <w:sz w:val="24"/>
                <w:szCs w:val="24"/>
              </w:rPr>
            </w:pPr>
            <w:r>
              <w:rPr>
                <w:sz w:val="24"/>
                <w:szCs w:val="24"/>
              </w:rPr>
              <w:t>0.01</w:t>
            </w:r>
            <w:r w:rsidR="000A3157">
              <w:rPr>
                <w:sz w:val="24"/>
                <w:szCs w:val="24"/>
              </w:rPr>
              <w:t>682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C8D39" w14:textId="374960A1" w:rsidR="0019356C" w:rsidRDefault="0019356C" w:rsidP="0019356C">
            <w:pPr>
              <w:widowControl w:val="0"/>
              <w:spacing w:after="0" w:line="240" w:lineRule="auto"/>
              <w:jc w:val="center"/>
              <w:rPr>
                <w:sz w:val="24"/>
                <w:szCs w:val="24"/>
              </w:rPr>
            </w:pPr>
            <w:r>
              <w:rPr>
                <w:sz w:val="24"/>
                <w:szCs w:val="24"/>
              </w:rPr>
              <w:t>1.0</w:t>
            </w:r>
            <w:r w:rsidR="000A3157">
              <w:rPr>
                <w:sz w:val="24"/>
                <w:szCs w:val="24"/>
              </w:rPr>
              <w:t>17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29A1A" w14:textId="5D9E9B21" w:rsidR="0019356C" w:rsidRDefault="0019356C" w:rsidP="0019356C">
            <w:pPr>
              <w:widowControl w:val="0"/>
              <w:spacing w:after="0" w:line="240" w:lineRule="auto"/>
              <w:jc w:val="center"/>
              <w:rPr>
                <w:sz w:val="24"/>
                <w:szCs w:val="24"/>
              </w:rPr>
            </w:pPr>
            <w:r>
              <w:rPr>
                <w:sz w:val="24"/>
                <w:szCs w:val="24"/>
              </w:rPr>
              <w:t>0.97</w:t>
            </w:r>
            <w:r w:rsidR="000A3157">
              <w:rPr>
                <w:sz w:val="24"/>
                <w:szCs w:val="24"/>
              </w:rPr>
              <w:t>2</w:t>
            </w:r>
            <w:r>
              <w:rPr>
                <w:sz w:val="24"/>
                <w:szCs w:val="24"/>
              </w:rPr>
              <w:t>-1.06</w:t>
            </w:r>
            <w:r w:rsidR="000A3157">
              <w:rPr>
                <w:sz w:val="24"/>
                <w:szCs w:val="24"/>
              </w:rPr>
              <w:t>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9B7B" w14:textId="2148414A" w:rsidR="0019356C" w:rsidRDefault="0019356C" w:rsidP="0019356C">
            <w:pPr>
              <w:widowControl w:val="0"/>
              <w:spacing w:after="0" w:line="240" w:lineRule="auto"/>
              <w:jc w:val="center"/>
              <w:rPr>
                <w:sz w:val="24"/>
                <w:szCs w:val="24"/>
              </w:rPr>
            </w:pPr>
            <w:r>
              <w:rPr>
                <w:sz w:val="24"/>
                <w:szCs w:val="24"/>
              </w:rPr>
              <w:t>0.</w:t>
            </w:r>
            <w:r w:rsidR="000A3157">
              <w:rPr>
                <w:sz w:val="24"/>
                <w:szCs w:val="24"/>
              </w:rPr>
              <w:t>4687</w:t>
            </w:r>
          </w:p>
        </w:tc>
      </w:tr>
    </w:tbl>
    <w:p w14:paraId="753D4601" w14:textId="77777777" w:rsidR="0019356C" w:rsidRDefault="0019356C" w:rsidP="0019356C">
      <w:pPr>
        <w:spacing w:after="0" w:line="240" w:lineRule="auto"/>
        <w:rPr>
          <w:rFonts w:ascii="Arial" w:hAnsi="Arial" w:cs="Arial"/>
          <w:lang w:val="en"/>
        </w:rPr>
      </w:pPr>
    </w:p>
    <w:p w14:paraId="658859BB" w14:textId="77777777" w:rsidR="0019356C" w:rsidRDefault="0019356C" w:rsidP="0019356C">
      <w:pPr>
        <w:spacing w:after="0" w:line="240" w:lineRule="auto"/>
        <w:rPr>
          <w:sz w:val="24"/>
          <w:szCs w:val="24"/>
        </w:rPr>
      </w:pPr>
      <w:r>
        <w:rPr>
          <w:b/>
          <w:sz w:val="24"/>
          <w:szCs w:val="24"/>
        </w:rPr>
        <w:t>Table 12</w:t>
      </w:r>
      <w:r>
        <w:rPr>
          <w:sz w:val="24"/>
          <w:szCs w:val="24"/>
        </w:rPr>
        <w:t>: Cox proportional hazard model regression coefficients for CVD among females</w:t>
      </w:r>
    </w:p>
    <w:tbl>
      <w:tblPr>
        <w:tblW w:w="8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395"/>
        <w:gridCol w:w="1080"/>
        <w:gridCol w:w="1830"/>
        <w:gridCol w:w="1140"/>
      </w:tblGrid>
      <w:tr w:rsidR="0019356C" w14:paraId="45B319DD"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AE75777"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Variable</w:t>
            </w:r>
          </w:p>
        </w:tc>
        <w:tc>
          <w:tcPr>
            <w:tcW w:w="13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81345B9"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Parameter Estimate</w:t>
            </w:r>
          </w:p>
        </w:tc>
        <w:tc>
          <w:tcPr>
            <w:tcW w:w="10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666ADB5"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Hazard Ratio</w:t>
            </w:r>
          </w:p>
        </w:tc>
        <w:tc>
          <w:tcPr>
            <w:tcW w:w="18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C230159"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95% Hazard Ratio Confidence Interval</w:t>
            </w:r>
          </w:p>
        </w:tc>
        <w:tc>
          <w:tcPr>
            <w:tcW w:w="11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5F79244"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p-value</w:t>
            </w:r>
          </w:p>
        </w:tc>
      </w:tr>
      <w:tr w:rsidR="0019356C" w14:paraId="4C6D2117"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2F400FD" w14:textId="7ACFF398" w:rsidR="0019356C" w:rsidRDefault="0019356C" w:rsidP="0019356C">
            <w:pPr>
              <w:widowControl w:val="0"/>
              <w:spacing w:after="0" w:line="240" w:lineRule="auto"/>
              <w:rPr>
                <w:sz w:val="24"/>
                <w:szCs w:val="24"/>
              </w:rPr>
            </w:pPr>
            <w:r>
              <w:rPr>
                <w:sz w:val="24"/>
                <w:szCs w:val="24"/>
              </w:rPr>
              <w:t>Total Cholesterol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B3F" w14:textId="44C375D1" w:rsidR="0019356C" w:rsidRDefault="0019356C" w:rsidP="0019356C">
            <w:pPr>
              <w:widowControl w:val="0"/>
              <w:spacing w:after="0" w:line="240" w:lineRule="auto"/>
              <w:jc w:val="center"/>
              <w:rPr>
                <w:sz w:val="24"/>
                <w:szCs w:val="24"/>
              </w:rPr>
            </w:pPr>
            <w:r>
              <w:rPr>
                <w:sz w:val="24"/>
                <w:szCs w:val="24"/>
              </w:rPr>
              <w:t>0.002</w:t>
            </w:r>
            <w:r w:rsidR="000A3157">
              <w:rPr>
                <w:sz w:val="24"/>
                <w:szCs w:val="24"/>
              </w:rPr>
              <w:t>46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478B6" w14:textId="1FBFFDBF" w:rsidR="0019356C" w:rsidRDefault="0019356C" w:rsidP="0019356C">
            <w:pPr>
              <w:widowControl w:val="0"/>
              <w:spacing w:after="0" w:line="240" w:lineRule="auto"/>
              <w:jc w:val="center"/>
              <w:rPr>
                <w:sz w:val="24"/>
                <w:szCs w:val="24"/>
              </w:rPr>
            </w:pPr>
            <w:r>
              <w:rPr>
                <w:sz w:val="24"/>
                <w:szCs w:val="24"/>
              </w:rPr>
              <w:t>1.00</w:t>
            </w:r>
            <w:r w:rsidR="000A3157">
              <w:rPr>
                <w:sz w:val="24"/>
                <w:szCs w:val="24"/>
              </w:rPr>
              <w:t>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7D361" w14:textId="0C4D6328" w:rsidR="0019356C" w:rsidRDefault="0019356C" w:rsidP="0019356C">
            <w:pPr>
              <w:widowControl w:val="0"/>
              <w:spacing w:after="0" w:line="240" w:lineRule="auto"/>
              <w:jc w:val="center"/>
              <w:rPr>
                <w:sz w:val="24"/>
                <w:szCs w:val="24"/>
              </w:rPr>
            </w:pPr>
            <w:r>
              <w:rPr>
                <w:sz w:val="24"/>
                <w:szCs w:val="24"/>
              </w:rPr>
              <w:t>1.00</w:t>
            </w:r>
            <w:r w:rsidR="000A3157">
              <w:rPr>
                <w:sz w:val="24"/>
                <w:szCs w:val="24"/>
              </w:rPr>
              <w:t>0</w:t>
            </w:r>
            <w:r>
              <w:rPr>
                <w:sz w:val="24"/>
                <w:szCs w:val="24"/>
              </w:rPr>
              <w:t>-1.005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5146B" w14:textId="7D3C81CC" w:rsidR="0019356C" w:rsidRDefault="0019356C" w:rsidP="0019356C">
            <w:pPr>
              <w:widowControl w:val="0"/>
              <w:spacing w:after="0" w:line="240" w:lineRule="auto"/>
              <w:jc w:val="center"/>
              <w:rPr>
                <w:sz w:val="24"/>
                <w:szCs w:val="24"/>
              </w:rPr>
            </w:pPr>
            <w:r>
              <w:rPr>
                <w:sz w:val="24"/>
                <w:szCs w:val="24"/>
              </w:rPr>
              <w:t>0.</w:t>
            </w:r>
            <w:r w:rsidR="000A3157">
              <w:rPr>
                <w:sz w:val="24"/>
                <w:szCs w:val="24"/>
              </w:rPr>
              <w:t>0213</w:t>
            </w:r>
          </w:p>
        </w:tc>
      </w:tr>
      <w:tr w:rsidR="0019356C" w14:paraId="6769646F"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19B4F7E" w14:textId="77777777" w:rsidR="0019356C" w:rsidRDefault="0019356C" w:rsidP="0019356C">
            <w:pPr>
              <w:widowControl w:val="0"/>
              <w:spacing w:after="0" w:line="240" w:lineRule="auto"/>
              <w:rPr>
                <w:sz w:val="24"/>
                <w:szCs w:val="24"/>
              </w:rPr>
            </w:pPr>
            <w:r>
              <w:rPr>
                <w:sz w:val="24"/>
                <w:szCs w:val="24"/>
              </w:rPr>
              <w:t>1-10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49FA" w14:textId="2490884E" w:rsidR="0019356C" w:rsidRDefault="0019356C" w:rsidP="0019356C">
            <w:pPr>
              <w:widowControl w:val="0"/>
              <w:spacing w:after="0" w:line="240" w:lineRule="auto"/>
              <w:jc w:val="center"/>
              <w:rPr>
                <w:sz w:val="24"/>
                <w:szCs w:val="24"/>
              </w:rPr>
            </w:pPr>
            <w:r>
              <w:rPr>
                <w:sz w:val="24"/>
                <w:szCs w:val="24"/>
              </w:rPr>
              <w:t>0.22</w:t>
            </w:r>
            <w:r w:rsidR="000A3157">
              <w:rPr>
                <w:sz w:val="24"/>
                <w:szCs w:val="24"/>
              </w:rPr>
              <w:t>444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3ADF3" w14:textId="16BB744E" w:rsidR="0019356C" w:rsidRDefault="0019356C" w:rsidP="0019356C">
            <w:pPr>
              <w:widowControl w:val="0"/>
              <w:spacing w:after="0" w:line="240" w:lineRule="auto"/>
              <w:jc w:val="center"/>
              <w:rPr>
                <w:sz w:val="24"/>
                <w:szCs w:val="24"/>
              </w:rPr>
            </w:pPr>
            <w:r>
              <w:rPr>
                <w:sz w:val="24"/>
                <w:szCs w:val="24"/>
              </w:rPr>
              <w:t>1.25</w:t>
            </w:r>
            <w:r w:rsidR="000A3157">
              <w:rPr>
                <w:sz w:val="24"/>
                <w:szCs w:val="24"/>
              </w:rPr>
              <w:t>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50A9C" w14:textId="669577E9" w:rsidR="0019356C" w:rsidRDefault="0019356C" w:rsidP="0019356C">
            <w:pPr>
              <w:widowControl w:val="0"/>
              <w:spacing w:after="0" w:line="240" w:lineRule="auto"/>
              <w:jc w:val="center"/>
              <w:rPr>
                <w:sz w:val="24"/>
                <w:szCs w:val="24"/>
              </w:rPr>
            </w:pPr>
            <w:r>
              <w:rPr>
                <w:sz w:val="24"/>
                <w:szCs w:val="24"/>
              </w:rPr>
              <w:t>0.96</w:t>
            </w:r>
            <w:r w:rsidR="000A3157">
              <w:rPr>
                <w:sz w:val="24"/>
                <w:szCs w:val="24"/>
              </w:rPr>
              <w:t>6</w:t>
            </w:r>
            <w:r>
              <w:rPr>
                <w:sz w:val="24"/>
                <w:szCs w:val="24"/>
              </w:rPr>
              <w:t>-1.6</w:t>
            </w:r>
            <w:r w:rsidR="000A3157">
              <w:rPr>
                <w:sz w:val="24"/>
                <w:szCs w:val="24"/>
              </w:rPr>
              <w:t>21</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D984" w14:textId="19FB369B" w:rsidR="0019356C" w:rsidRDefault="0019356C" w:rsidP="0019356C">
            <w:pPr>
              <w:widowControl w:val="0"/>
              <w:spacing w:after="0" w:line="240" w:lineRule="auto"/>
              <w:jc w:val="center"/>
              <w:rPr>
                <w:sz w:val="24"/>
                <w:szCs w:val="24"/>
              </w:rPr>
            </w:pPr>
            <w:r>
              <w:rPr>
                <w:sz w:val="24"/>
                <w:szCs w:val="24"/>
              </w:rPr>
              <w:t>0.08</w:t>
            </w:r>
            <w:r w:rsidR="00F742D0">
              <w:rPr>
                <w:sz w:val="24"/>
                <w:szCs w:val="24"/>
              </w:rPr>
              <w:t>90</w:t>
            </w:r>
          </w:p>
        </w:tc>
      </w:tr>
      <w:tr w:rsidR="0019356C" w14:paraId="14861645"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13EDB1A" w14:textId="77777777" w:rsidR="0019356C" w:rsidRDefault="0019356C" w:rsidP="0019356C">
            <w:pPr>
              <w:widowControl w:val="0"/>
              <w:spacing w:after="0" w:line="240" w:lineRule="auto"/>
              <w:rPr>
                <w:sz w:val="24"/>
                <w:szCs w:val="24"/>
              </w:rPr>
            </w:pPr>
            <w:r>
              <w:rPr>
                <w:sz w:val="24"/>
                <w:szCs w:val="24"/>
              </w:rPr>
              <w:t>11-20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85A0C" w14:textId="0062F6B3" w:rsidR="0019356C" w:rsidRDefault="0019356C" w:rsidP="0019356C">
            <w:pPr>
              <w:widowControl w:val="0"/>
              <w:spacing w:after="0" w:line="240" w:lineRule="auto"/>
              <w:jc w:val="center"/>
              <w:rPr>
                <w:sz w:val="24"/>
                <w:szCs w:val="24"/>
              </w:rPr>
            </w:pPr>
            <w:r>
              <w:rPr>
                <w:sz w:val="24"/>
                <w:szCs w:val="24"/>
              </w:rPr>
              <w:t>0.6</w:t>
            </w:r>
            <w:r w:rsidR="000A3157">
              <w:rPr>
                <w:sz w:val="24"/>
                <w:szCs w:val="24"/>
              </w:rPr>
              <w:t>0593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363E4" w14:textId="79AE1288" w:rsidR="0019356C" w:rsidRDefault="0019356C" w:rsidP="0019356C">
            <w:pPr>
              <w:widowControl w:val="0"/>
              <w:spacing w:after="0" w:line="240" w:lineRule="auto"/>
              <w:jc w:val="center"/>
              <w:rPr>
                <w:sz w:val="24"/>
                <w:szCs w:val="24"/>
              </w:rPr>
            </w:pPr>
            <w:r>
              <w:rPr>
                <w:sz w:val="24"/>
                <w:szCs w:val="24"/>
              </w:rPr>
              <w:t>1.8</w:t>
            </w:r>
            <w:r w:rsidR="000A3157">
              <w:rPr>
                <w:sz w:val="24"/>
                <w:szCs w:val="24"/>
              </w:rPr>
              <w:t>33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BDA19" w14:textId="3D413BFE" w:rsidR="0019356C" w:rsidRDefault="0019356C" w:rsidP="0019356C">
            <w:pPr>
              <w:widowControl w:val="0"/>
              <w:spacing w:after="0" w:line="240" w:lineRule="auto"/>
              <w:jc w:val="center"/>
              <w:rPr>
                <w:sz w:val="24"/>
                <w:szCs w:val="24"/>
              </w:rPr>
            </w:pPr>
            <w:r>
              <w:rPr>
                <w:sz w:val="24"/>
                <w:szCs w:val="24"/>
              </w:rPr>
              <w:t>1.4</w:t>
            </w:r>
            <w:r w:rsidR="000A3157">
              <w:rPr>
                <w:sz w:val="24"/>
                <w:szCs w:val="24"/>
              </w:rPr>
              <w:t>22</w:t>
            </w:r>
            <w:r>
              <w:rPr>
                <w:sz w:val="24"/>
                <w:szCs w:val="24"/>
              </w:rPr>
              <w:t>-2.3</w:t>
            </w:r>
            <w:r w:rsidR="000A3157">
              <w:rPr>
                <w:sz w:val="24"/>
                <w:szCs w:val="24"/>
              </w:rPr>
              <w:t>63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ADABC"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7B62FE0C"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71122D7" w14:textId="77777777" w:rsidR="0019356C" w:rsidRDefault="0019356C" w:rsidP="0019356C">
            <w:pPr>
              <w:widowControl w:val="0"/>
              <w:spacing w:after="0" w:line="240" w:lineRule="auto"/>
              <w:rPr>
                <w:sz w:val="24"/>
                <w:szCs w:val="24"/>
              </w:rPr>
            </w:pPr>
            <w:r>
              <w:rPr>
                <w:sz w:val="24"/>
                <w:szCs w:val="24"/>
              </w:rPr>
              <w:t>21+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280C6" w14:textId="02A7608D" w:rsidR="0019356C" w:rsidRDefault="0019356C" w:rsidP="0019356C">
            <w:pPr>
              <w:widowControl w:val="0"/>
              <w:spacing w:after="0" w:line="240" w:lineRule="auto"/>
              <w:jc w:val="center"/>
              <w:rPr>
                <w:sz w:val="24"/>
                <w:szCs w:val="24"/>
              </w:rPr>
            </w:pPr>
            <w:r>
              <w:rPr>
                <w:sz w:val="24"/>
                <w:szCs w:val="24"/>
              </w:rPr>
              <w:t>0.3</w:t>
            </w:r>
            <w:r w:rsidR="000A3157">
              <w:rPr>
                <w:sz w:val="24"/>
                <w:szCs w:val="24"/>
              </w:rPr>
              <w:t>2654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310B6" w14:textId="54581C07" w:rsidR="0019356C" w:rsidRDefault="0019356C" w:rsidP="0019356C">
            <w:pPr>
              <w:widowControl w:val="0"/>
              <w:spacing w:after="0" w:line="240" w:lineRule="auto"/>
              <w:jc w:val="center"/>
              <w:rPr>
                <w:sz w:val="24"/>
                <w:szCs w:val="24"/>
              </w:rPr>
            </w:pPr>
            <w:r>
              <w:rPr>
                <w:sz w:val="24"/>
                <w:szCs w:val="24"/>
              </w:rPr>
              <w:t>1.3</w:t>
            </w:r>
            <w:r w:rsidR="000A3157">
              <w:rPr>
                <w:sz w:val="24"/>
                <w:szCs w:val="24"/>
              </w:rPr>
              <w:t>86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4D55C" w14:textId="6AEBCFCA" w:rsidR="0019356C" w:rsidRDefault="0019356C" w:rsidP="0019356C">
            <w:pPr>
              <w:widowControl w:val="0"/>
              <w:spacing w:after="0" w:line="240" w:lineRule="auto"/>
              <w:jc w:val="center"/>
              <w:rPr>
                <w:sz w:val="24"/>
                <w:szCs w:val="24"/>
              </w:rPr>
            </w:pPr>
            <w:r>
              <w:rPr>
                <w:sz w:val="24"/>
                <w:szCs w:val="24"/>
              </w:rPr>
              <w:t>0.78</w:t>
            </w:r>
            <w:r w:rsidR="000A3157">
              <w:rPr>
                <w:sz w:val="24"/>
                <w:szCs w:val="24"/>
              </w:rPr>
              <w:t>9</w:t>
            </w:r>
            <w:r>
              <w:rPr>
                <w:sz w:val="24"/>
                <w:szCs w:val="24"/>
              </w:rPr>
              <w:t>-2.4</w:t>
            </w:r>
            <w:r w:rsidR="000A3157">
              <w:rPr>
                <w:sz w:val="24"/>
                <w:szCs w:val="24"/>
              </w:rPr>
              <w:t>36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E997" w14:textId="7985EF3C" w:rsidR="0019356C" w:rsidRDefault="0019356C" w:rsidP="0019356C">
            <w:pPr>
              <w:widowControl w:val="0"/>
              <w:spacing w:after="0" w:line="240" w:lineRule="auto"/>
              <w:jc w:val="center"/>
              <w:rPr>
                <w:sz w:val="24"/>
                <w:szCs w:val="24"/>
              </w:rPr>
            </w:pPr>
            <w:r>
              <w:rPr>
                <w:sz w:val="24"/>
                <w:szCs w:val="24"/>
              </w:rPr>
              <w:t>0.2</w:t>
            </w:r>
            <w:r w:rsidR="00F742D0">
              <w:rPr>
                <w:sz w:val="24"/>
                <w:szCs w:val="24"/>
              </w:rPr>
              <w:t>565</w:t>
            </w:r>
          </w:p>
        </w:tc>
      </w:tr>
      <w:tr w:rsidR="0019356C" w14:paraId="38F792A6"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FB91B68" w14:textId="77777777" w:rsidR="0019356C" w:rsidRDefault="0019356C" w:rsidP="0019356C">
            <w:pPr>
              <w:widowControl w:val="0"/>
              <w:spacing w:after="0" w:line="240" w:lineRule="auto"/>
              <w:rPr>
                <w:sz w:val="24"/>
                <w:szCs w:val="24"/>
              </w:rPr>
            </w:pPr>
            <w:r>
              <w:rPr>
                <w:sz w:val="24"/>
                <w:szCs w:val="24"/>
              </w:rPr>
              <w:t>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D20CD" w14:textId="53C638DF" w:rsidR="0019356C" w:rsidRDefault="0019356C" w:rsidP="0019356C">
            <w:pPr>
              <w:widowControl w:val="0"/>
              <w:spacing w:after="0" w:line="240" w:lineRule="auto"/>
              <w:jc w:val="center"/>
              <w:rPr>
                <w:sz w:val="24"/>
                <w:szCs w:val="24"/>
              </w:rPr>
            </w:pPr>
            <w:r>
              <w:rPr>
                <w:sz w:val="24"/>
                <w:szCs w:val="24"/>
              </w:rPr>
              <w:t>0.06</w:t>
            </w:r>
            <w:r w:rsidR="000A3157">
              <w:rPr>
                <w:sz w:val="24"/>
                <w:szCs w:val="24"/>
              </w:rPr>
              <w:t>240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01EE7" w14:textId="77777777" w:rsidR="0019356C" w:rsidRDefault="0019356C" w:rsidP="0019356C">
            <w:pPr>
              <w:widowControl w:val="0"/>
              <w:spacing w:after="0" w:line="240" w:lineRule="auto"/>
              <w:jc w:val="center"/>
              <w:rPr>
                <w:sz w:val="24"/>
                <w:szCs w:val="24"/>
              </w:rPr>
            </w:pPr>
            <w:r>
              <w:rPr>
                <w:sz w:val="24"/>
                <w:szCs w:val="24"/>
              </w:rPr>
              <w:t>1.064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7A3C" w14:textId="77777777" w:rsidR="0019356C" w:rsidRDefault="0019356C" w:rsidP="0019356C">
            <w:pPr>
              <w:widowControl w:val="0"/>
              <w:spacing w:after="0" w:line="240" w:lineRule="auto"/>
              <w:jc w:val="center"/>
              <w:rPr>
                <w:sz w:val="24"/>
                <w:szCs w:val="24"/>
              </w:rPr>
            </w:pPr>
            <w:r>
              <w:rPr>
                <w:sz w:val="24"/>
                <w:szCs w:val="24"/>
              </w:rPr>
              <w:t>1.050-1.079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FC02"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5A763A55"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CC1AD72" w14:textId="77777777" w:rsidR="0019356C" w:rsidRDefault="0019356C" w:rsidP="0019356C">
            <w:pPr>
              <w:widowControl w:val="0"/>
              <w:spacing w:after="0" w:line="240" w:lineRule="auto"/>
              <w:rPr>
                <w:sz w:val="24"/>
                <w:szCs w:val="24"/>
              </w:rPr>
            </w:pPr>
            <w:r>
              <w:rPr>
                <w:sz w:val="24"/>
                <w:szCs w:val="24"/>
              </w:rPr>
              <w:t>Systolic Blood Pressure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984C" w14:textId="2E2ED444" w:rsidR="0019356C" w:rsidRDefault="0019356C" w:rsidP="0019356C">
            <w:pPr>
              <w:widowControl w:val="0"/>
              <w:spacing w:after="0" w:line="240" w:lineRule="auto"/>
              <w:jc w:val="center"/>
              <w:rPr>
                <w:sz w:val="24"/>
                <w:szCs w:val="24"/>
              </w:rPr>
            </w:pPr>
            <w:r>
              <w:rPr>
                <w:sz w:val="24"/>
                <w:szCs w:val="24"/>
              </w:rPr>
              <w:t>0.01</w:t>
            </w:r>
            <w:r w:rsidR="000A3157">
              <w:rPr>
                <w:sz w:val="24"/>
                <w:szCs w:val="24"/>
              </w:rPr>
              <w:t>617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A8A0D" w14:textId="28EF6DBB" w:rsidR="0019356C" w:rsidRDefault="0019356C" w:rsidP="0019356C">
            <w:pPr>
              <w:widowControl w:val="0"/>
              <w:spacing w:after="0" w:line="240" w:lineRule="auto"/>
              <w:jc w:val="center"/>
              <w:rPr>
                <w:sz w:val="24"/>
                <w:szCs w:val="24"/>
              </w:rPr>
            </w:pPr>
            <w:r>
              <w:rPr>
                <w:sz w:val="24"/>
                <w:szCs w:val="24"/>
              </w:rPr>
              <w:t>1.01</w:t>
            </w:r>
            <w:r w:rsidR="000A3157">
              <w:rPr>
                <w:sz w:val="24"/>
                <w:szCs w:val="24"/>
              </w:rPr>
              <w:t>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0B08" w14:textId="7ED1ECDE" w:rsidR="0019356C" w:rsidRDefault="0019356C" w:rsidP="0019356C">
            <w:pPr>
              <w:widowControl w:val="0"/>
              <w:spacing w:after="0" w:line="240" w:lineRule="auto"/>
              <w:jc w:val="center"/>
              <w:rPr>
                <w:sz w:val="24"/>
                <w:szCs w:val="24"/>
              </w:rPr>
            </w:pPr>
            <w:r>
              <w:rPr>
                <w:sz w:val="24"/>
                <w:szCs w:val="24"/>
              </w:rPr>
              <w:t>1.01</w:t>
            </w:r>
            <w:r w:rsidR="000A3157">
              <w:rPr>
                <w:sz w:val="24"/>
                <w:szCs w:val="24"/>
              </w:rPr>
              <w:t>2</w:t>
            </w:r>
            <w:r>
              <w:rPr>
                <w:sz w:val="24"/>
                <w:szCs w:val="24"/>
              </w:rPr>
              <w:t>-1.02</w:t>
            </w:r>
            <w:r w:rsidR="000A3157">
              <w:rPr>
                <w:sz w:val="24"/>
                <w:szCs w:val="24"/>
              </w:rPr>
              <w:t>0</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2AEB" w14:textId="77777777" w:rsidR="0019356C" w:rsidRDefault="0019356C" w:rsidP="0019356C">
            <w:pPr>
              <w:widowControl w:val="0"/>
              <w:spacing w:after="0" w:line="240" w:lineRule="auto"/>
              <w:jc w:val="center"/>
              <w:rPr>
                <w:sz w:val="24"/>
                <w:szCs w:val="24"/>
              </w:rPr>
            </w:pPr>
            <w:r>
              <w:rPr>
                <w:sz w:val="24"/>
                <w:szCs w:val="24"/>
              </w:rPr>
              <w:t>&lt;0.0001</w:t>
            </w:r>
          </w:p>
        </w:tc>
      </w:tr>
      <w:tr w:rsidR="00E32AAC" w14:paraId="680CE647"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DC3EE5D" w14:textId="1725039B" w:rsidR="00E32AAC" w:rsidRDefault="000A3157" w:rsidP="0019356C">
            <w:pPr>
              <w:widowControl w:val="0"/>
              <w:spacing w:after="0" w:line="240" w:lineRule="auto"/>
              <w:rPr>
                <w:sz w:val="24"/>
                <w:szCs w:val="24"/>
              </w:rPr>
            </w:pPr>
            <w:r>
              <w:rPr>
                <w:sz w:val="24"/>
                <w:szCs w:val="24"/>
              </w:rPr>
              <w:t>BP Meds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C2794" w14:textId="2B653A94" w:rsidR="00E32AAC" w:rsidRDefault="000A3157" w:rsidP="0019356C">
            <w:pPr>
              <w:widowControl w:val="0"/>
              <w:spacing w:after="0" w:line="240" w:lineRule="auto"/>
              <w:jc w:val="center"/>
              <w:rPr>
                <w:sz w:val="24"/>
                <w:szCs w:val="24"/>
              </w:rPr>
            </w:pPr>
            <w:r>
              <w:rPr>
                <w:sz w:val="24"/>
                <w:szCs w:val="24"/>
              </w:rPr>
              <w:t>0.24215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70F51" w14:textId="5D9C30E1" w:rsidR="00E32AAC" w:rsidRDefault="000A3157" w:rsidP="0019356C">
            <w:pPr>
              <w:widowControl w:val="0"/>
              <w:spacing w:after="0" w:line="240" w:lineRule="auto"/>
              <w:jc w:val="center"/>
              <w:rPr>
                <w:sz w:val="24"/>
                <w:szCs w:val="24"/>
              </w:rPr>
            </w:pPr>
            <w:r>
              <w:rPr>
                <w:sz w:val="24"/>
                <w:szCs w:val="24"/>
              </w:rPr>
              <w:t>1.274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352E6" w14:textId="0B33461E" w:rsidR="00E32AAC" w:rsidRDefault="000A3157" w:rsidP="0019356C">
            <w:pPr>
              <w:widowControl w:val="0"/>
              <w:spacing w:after="0" w:line="240" w:lineRule="auto"/>
              <w:jc w:val="center"/>
              <w:rPr>
                <w:sz w:val="24"/>
                <w:szCs w:val="24"/>
              </w:rPr>
            </w:pPr>
            <w:r>
              <w:rPr>
                <w:sz w:val="24"/>
                <w:szCs w:val="24"/>
              </w:rPr>
              <w:t>0.909-1.785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FF091" w14:textId="2B91C97E" w:rsidR="00E32AAC" w:rsidRDefault="00F742D0" w:rsidP="0019356C">
            <w:pPr>
              <w:widowControl w:val="0"/>
              <w:spacing w:after="0" w:line="240" w:lineRule="auto"/>
              <w:jc w:val="center"/>
              <w:rPr>
                <w:sz w:val="24"/>
                <w:szCs w:val="24"/>
              </w:rPr>
            </w:pPr>
            <w:r>
              <w:rPr>
                <w:sz w:val="24"/>
                <w:szCs w:val="24"/>
              </w:rPr>
              <w:t>0.1591</w:t>
            </w:r>
          </w:p>
        </w:tc>
      </w:tr>
      <w:tr w:rsidR="0019356C" w14:paraId="4921D53D"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4A8BB3B" w14:textId="77777777" w:rsidR="0019356C" w:rsidRDefault="0019356C" w:rsidP="0019356C">
            <w:pPr>
              <w:widowControl w:val="0"/>
              <w:spacing w:after="0" w:line="240" w:lineRule="auto"/>
              <w:rPr>
                <w:sz w:val="24"/>
                <w:szCs w:val="24"/>
              </w:rPr>
            </w:pPr>
            <w:r>
              <w:rPr>
                <w:sz w:val="24"/>
                <w:szCs w:val="24"/>
              </w:rPr>
              <w:t xml:space="preserve">Diabetes </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36C92" w14:textId="26348537" w:rsidR="0019356C" w:rsidRDefault="0019356C" w:rsidP="0019356C">
            <w:pPr>
              <w:widowControl w:val="0"/>
              <w:spacing w:after="0" w:line="240" w:lineRule="auto"/>
              <w:jc w:val="center"/>
              <w:rPr>
                <w:sz w:val="24"/>
                <w:szCs w:val="24"/>
              </w:rPr>
            </w:pPr>
            <w:r>
              <w:rPr>
                <w:sz w:val="24"/>
                <w:szCs w:val="24"/>
              </w:rPr>
              <w:t>0.9</w:t>
            </w:r>
            <w:r w:rsidR="000A3157">
              <w:rPr>
                <w:sz w:val="24"/>
                <w:szCs w:val="24"/>
              </w:rPr>
              <w:t>4093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90856" w14:textId="47763FEA" w:rsidR="0019356C" w:rsidRDefault="0019356C" w:rsidP="0019356C">
            <w:pPr>
              <w:widowControl w:val="0"/>
              <w:spacing w:after="0" w:line="240" w:lineRule="auto"/>
              <w:jc w:val="center"/>
              <w:rPr>
                <w:sz w:val="24"/>
                <w:szCs w:val="24"/>
              </w:rPr>
            </w:pPr>
            <w:r>
              <w:rPr>
                <w:sz w:val="24"/>
                <w:szCs w:val="24"/>
              </w:rPr>
              <w:t>2.5</w:t>
            </w:r>
            <w:r w:rsidR="000A3157">
              <w:rPr>
                <w:sz w:val="24"/>
                <w:szCs w:val="24"/>
              </w:rPr>
              <w:t>62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1A948" w14:textId="6CB53117" w:rsidR="0019356C" w:rsidRDefault="0019356C" w:rsidP="0019356C">
            <w:pPr>
              <w:widowControl w:val="0"/>
              <w:spacing w:after="0" w:line="240" w:lineRule="auto"/>
              <w:jc w:val="center"/>
              <w:rPr>
                <w:sz w:val="24"/>
                <w:szCs w:val="24"/>
              </w:rPr>
            </w:pPr>
            <w:r>
              <w:rPr>
                <w:sz w:val="24"/>
                <w:szCs w:val="24"/>
              </w:rPr>
              <w:t>1.7</w:t>
            </w:r>
            <w:r w:rsidR="000A3157">
              <w:rPr>
                <w:sz w:val="24"/>
                <w:szCs w:val="24"/>
              </w:rPr>
              <w:t>94</w:t>
            </w:r>
            <w:r>
              <w:rPr>
                <w:sz w:val="24"/>
                <w:szCs w:val="24"/>
              </w:rPr>
              <w:t>-3.</w:t>
            </w:r>
            <w:r w:rsidR="000A3157">
              <w:rPr>
                <w:sz w:val="24"/>
                <w:szCs w:val="24"/>
              </w:rPr>
              <w:t>659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7E10F"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5F8C934F" w14:textId="77777777" w:rsidTr="0019356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1FE685E" w14:textId="77777777" w:rsidR="0019356C" w:rsidRDefault="0019356C" w:rsidP="0019356C">
            <w:pPr>
              <w:widowControl w:val="0"/>
              <w:spacing w:after="0" w:line="240" w:lineRule="auto"/>
              <w:rPr>
                <w:sz w:val="24"/>
                <w:szCs w:val="24"/>
              </w:rPr>
            </w:pPr>
            <w:r>
              <w:rPr>
                <w:sz w:val="24"/>
                <w:szCs w:val="24"/>
              </w:rPr>
              <w:t>BMI</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6A483" w14:textId="0D539599" w:rsidR="0019356C" w:rsidRDefault="0019356C" w:rsidP="0019356C">
            <w:pPr>
              <w:widowControl w:val="0"/>
              <w:spacing w:after="0" w:line="240" w:lineRule="auto"/>
              <w:jc w:val="center"/>
              <w:rPr>
                <w:sz w:val="24"/>
                <w:szCs w:val="24"/>
              </w:rPr>
            </w:pPr>
            <w:r>
              <w:rPr>
                <w:sz w:val="24"/>
                <w:szCs w:val="24"/>
              </w:rPr>
              <w:t>0.02</w:t>
            </w:r>
            <w:r w:rsidR="000A3157">
              <w:rPr>
                <w:sz w:val="24"/>
                <w:szCs w:val="24"/>
              </w:rPr>
              <w:t>593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1D836" w14:textId="77777777" w:rsidR="0019356C" w:rsidRDefault="0019356C" w:rsidP="0019356C">
            <w:pPr>
              <w:widowControl w:val="0"/>
              <w:spacing w:after="0" w:line="240" w:lineRule="auto"/>
              <w:jc w:val="center"/>
              <w:rPr>
                <w:sz w:val="24"/>
                <w:szCs w:val="24"/>
              </w:rPr>
            </w:pPr>
            <w:r>
              <w:rPr>
                <w:sz w:val="24"/>
                <w:szCs w:val="24"/>
              </w:rPr>
              <w:t>1.026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3FF1" w14:textId="75DDF235" w:rsidR="0019356C" w:rsidRDefault="0019356C" w:rsidP="0019356C">
            <w:pPr>
              <w:widowControl w:val="0"/>
              <w:spacing w:after="0" w:line="240" w:lineRule="auto"/>
              <w:jc w:val="center"/>
              <w:rPr>
                <w:sz w:val="24"/>
                <w:szCs w:val="24"/>
              </w:rPr>
            </w:pPr>
            <w:r>
              <w:rPr>
                <w:sz w:val="24"/>
                <w:szCs w:val="24"/>
              </w:rPr>
              <w:t>1.00</w:t>
            </w:r>
            <w:r w:rsidR="000A3157">
              <w:rPr>
                <w:sz w:val="24"/>
                <w:szCs w:val="24"/>
              </w:rPr>
              <w:t>7</w:t>
            </w:r>
            <w:r>
              <w:rPr>
                <w:sz w:val="24"/>
                <w:szCs w:val="24"/>
              </w:rPr>
              <w:t>-1.04</w:t>
            </w:r>
            <w:r w:rsidR="00F742D0">
              <w:rPr>
                <w:sz w:val="24"/>
                <w:szCs w:val="24"/>
              </w:rPr>
              <w:t>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206D2" w14:textId="310D228F" w:rsidR="0019356C" w:rsidRDefault="0019356C" w:rsidP="0019356C">
            <w:pPr>
              <w:widowControl w:val="0"/>
              <w:spacing w:after="0" w:line="240" w:lineRule="auto"/>
              <w:jc w:val="center"/>
              <w:rPr>
                <w:sz w:val="24"/>
                <w:szCs w:val="24"/>
              </w:rPr>
            </w:pPr>
            <w:r>
              <w:rPr>
                <w:sz w:val="24"/>
                <w:szCs w:val="24"/>
              </w:rPr>
              <w:t>0.00</w:t>
            </w:r>
            <w:r w:rsidR="00F742D0">
              <w:rPr>
                <w:sz w:val="24"/>
                <w:szCs w:val="24"/>
              </w:rPr>
              <w:t>84</w:t>
            </w:r>
          </w:p>
        </w:tc>
      </w:tr>
    </w:tbl>
    <w:p w14:paraId="19C667CC" w14:textId="65018D84" w:rsidR="0019356C" w:rsidRDefault="0019356C" w:rsidP="0019356C">
      <w:pPr>
        <w:spacing w:after="0" w:line="240" w:lineRule="auto"/>
        <w:rPr>
          <w:sz w:val="24"/>
          <w:szCs w:val="24"/>
        </w:rPr>
      </w:pPr>
      <w:r>
        <w:rPr>
          <w:b/>
          <w:sz w:val="24"/>
          <w:szCs w:val="24"/>
        </w:rPr>
        <w:lastRenderedPageBreak/>
        <w:t>Table 13</w:t>
      </w:r>
      <w:r>
        <w:rPr>
          <w:sz w:val="24"/>
          <w:szCs w:val="24"/>
        </w:rPr>
        <w:t>: Cox proportional hazard model regression coefficients for CHD among females</w:t>
      </w:r>
    </w:p>
    <w:tbl>
      <w:tblPr>
        <w:tblW w:w="8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395"/>
        <w:gridCol w:w="1080"/>
        <w:gridCol w:w="1830"/>
        <w:gridCol w:w="1140"/>
      </w:tblGrid>
      <w:tr w:rsidR="0019356C" w14:paraId="6A74B783"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B88B827"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Variable</w:t>
            </w:r>
          </w:p>
        </w:tc>
        <w:tc>
          <w:tcPr>
            <w:tcW w:w="13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70D8F19"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Parameter Estimate</w:t>
            </w:r>
          </w:p>
        </w:tc>
        <w:tc>
          <w:tcPr>
            <w:tcW w:w="10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E37B7AD"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Hazard Ratio</w:t>
            </w:r>
          </w:p>
        </w:tc>
        <w:tc>
          <w:tcPr>
            <w:tcW w:w="18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A8E62F5"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95% Hazard Ratio Confidence Interval</w:t>
            </w:r>
          </w:p>
        </w:tc>
        <w:tc>
          <w:tcPr>
            <w:tcW w:w="11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3771530"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p-value</w:t>
            </w:r>
          </w:p>
        </w:tc>
      </w:tr>
      <w:tr w:rsidR="0019356C" w14:paraId="103D225A"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AB11E12" w14:textId="1FD02049" w:rsidR="0019356C" w:rsidRDefault="0019356C" w:rsidP="0019356C">
            <w:pPr>
              <w:widowControl w:val="0"/>
              <w:spacing w:after="0" w:line="240" w:lineRule="auto"/>
              <w:rPr>
                <w:sz w:val="24"/>
                <w:szCs w:val="24"/>
              </w:rPr>
            </w:pPr>
            <w:r>
              <w:rPr>
                <w:sz w:val="24"/>
                <w:szCs w:val="24"/>
              </w:rPr>
              <w:t>Total Cholesterol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4739" w14:textId="407AD40C" w:rsidR="0019356C" w:rsidRDefault="0019356C" w:rsidP="0019356C">
            <w:pPr>
              <w:widowControl w:val="0"/>
              <w:spacing w:after="0" w:line="240" w:lineRule="auto"/>
              <w:jc w:val="center"/>
              <w:rPr>
                <w:sz w:val="24"/>
                <w:szCs w:val="24"/>
              </w:rPr>
            </w:pPr>
            <w:r>
              <w:rPr>
                <w:sz w:val="24"/>
                <w:szCs w:val="24"/>
              </w:rPr>
              <w:t>0.004</w:t>
            </w:r>
            <w:r w:rsidR="00F742D0">
              <w:rPr>
                <w:sz w:val="24"/>
                <w:szCs w:val="24"/>
              </w:rPr>
              <w:t>54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80F67" w14:textId="77777777" w:rsidR="0019356C" w:rsidRDefault="0019356C" w:rsidP="0019356C">
            <w:pPr>
              <w:widowControl w:val="0"/>
              <w:spacing w:after="0" w:line="240" w:lineRule="auto"/>
              <w:jc w:val="center"/>
              <w:rPr>
                <w:sz w:val="24"/>
                <w:szCs w:val="24"/>
              </w:rPr>
            </w:pPr>
            <w:r>
              <w:rPr>
                <w:sz w:val="24"/>
                <w:szCs w:val="24"/>
              </w:rPr>
              <w:t>1.005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3B703" w14:textId="77777777" w:rsidR="0019356C" w:rsidRDefault="0019356C" w:rsidP="0019356C">
            <w:pPr>
              <w:widowControl w:val="0"/>
              <w:spacing w:after="0" w:line="240" w:lineRule="auto"/>
              <w:jc w:val="center"/>
              <w:rPr>
                <w:sz w:val="24"/>
                <w:szCs w:val="24"/>
              </w:rPr>
            </w:pPr>
            <w:r>
              <w:rPr>
                <w:sz w:val="24"/>
                <w:szCs w:val="24"/>
              </w:rPr>
              <w:t>1.003-1.007</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CAB4"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00470417"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45B8AB3" w14:textId="77777777" w:rsidR="0019356C" w:rsidRDefault="0019356C" w:rsidP="0019356C">
            <w:pPr>
              <w:widowControl w:val="0"/>
              <w:spacing w:after="0" w:line="240" w:lineRule="auto"/>
              <w:rPr>
                <w:sz w:val="24"/>
                <w:szCs w:val="24"/>
              </w:rPr>
            </w:pPr>
            <w:r>
              <w:rPr>
                <w:sz w:val="24"/>
                <w:szCs w:val="24"/>
              </w:rPr>
              <w:t>1-10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4AAC1" w14:textId="2F703897" w:rsidR="0019356C" w:rsidRDefault="0019356C" w:rsidP="0019356C">
            <w:pPr>
              <w:widowControl w:val="0"/>
              <w:spacing w:after="0" w:line="240" w:lineRule="auto"/>
              <w:jc w:val="center"/>
              <w:rPr>
                <w:sz w:val="24"/>
                <w:szCs w:val="24"/>
              </w:rPr>
            </w:pPr>
            <w:r>
              <w:rPr>
                <w:sz w:val="24"/>
                <w:szCs w:val="24"/>
              </w:rPr>
              <w:t>0.0</w:t>
            </w:r>
            <w:r w:rsidR="00F742D0">
              <w:rPr>
                <w:sz w:val="24"/>
                <w:szCs w:val="24"/>
              </w:rPr>
              <w:t>4746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76AA7" w14:textId="5E3EC84C" w:rsidR="0019356C" w:rsidRDefault="0019356C" w:rsidP="0019356C">
            <w:pPr>
              <w:widowControl w:val="0"/>
              <w:spacing w:after="0" w:line="240" w:lineRule="auto"/>
              <w:jc w:val="center"/>
              <w:rPr>
                <w:sz w:val="24"/>
                <w:szCs w:val="24"/>
              </w:rPr>
            </w:pPr>
            <w:r>
              <w:rPr>
                <w:sz w:val="24"/>
                <w:szCs w:val="24"/>
              </w:rPr>
              <w:t>1.0</w:t>
            </w:r>
            <w:r w:rsidR="00F742D0">
              <w:rPr>
                <w:sz w:val="24"/>
                <w:szCs w:val="24"/>
              </w:rPr>
              <w:t>49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37FE1" w14:textId="6EFDF55D" w:rsidR="0019356C" w:rsidRDefault="0019356C" w:rsidP="0019356C">
            <w:pPr>
              <w:widowControl w:val="0"/>
              <w:spacing w:after="0" w:line="240" w:lineRule="auto"/>
              <w:jc w:val="center"/>
              <w:rPr>
                <w:sz w:val="24"/>
                <w:szCs w:val="24"/>
              </w:rPr>
            </w:pPr>
            <w:r>
              <w:rPr>
                <w:sz w:val="24"/>
                <w:szCs w:val="24"/>
              </w:rPr>
              <w:t>0.8</w:t>
            </w:r>
            <w:r w:rsidR="00F742D0">
              <w:rPr>
                <w:sz w:val="24"/>
                <w:szCs w:val="24"/>
              </w:rPr>
              <w:t>18</w:t>
            </w:r>
            <w:r>
              <w:rPr>
                <w:sz w:val="24"/>
                <w:szCs w:val="24"/>
              </w:rPr>
              <w:t>-1.34</w:t>
            </w:r>
            <w:r w:rsidR="00F742D0">
              <w:rPr>
                <w:sz w:val="24"/>
                <w:szCs w:val="24"/>
              </w:rPr>
              <w:t>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DB434" w14:textId="2F64EE37" w:rsidR="0019356C" w:rsidRDefault="0019356C" w:rsidP="0019356C">
            <w:pPr>
              <w:widowControl w:val="0"/>
              <w:spacing w:after="0" w:line="240" w:lineRule="auto"/>
              <w:jc w:val="center"/>
              <w:rPr>
                <w:sz w:val="24"/>
                <w:szCs w:val="24"/>
              </w:rPr>
            </w:pPr>
            <w:r>
              <w:rPr>
                <w:sz w:val="24"/>
                <w:szCs w:val="24"/>
              </w:rPr>
              <w:t>0.</w:t>
            </w:r>
            <w:r w:rsidR="00F742D0">
              <w:rPr>
                <w:sz w:val="24"/>
                <w:szCs w:val="24"/>
              </w:rPr>
              <w:t>7076</w:t>
            </w:r>
          </w:p>
        </w:tc>
      </w:tr>
      <w:tr w:rsidR="0019356C" w14:paraId="7DC45147"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F7487A0" w14:textId="77777777" w:rsidR="0019356C" w:rsidRDefault="0019356C" w:rsidP="0019356C">
            <w:pPr>
              <w:widowControl w:val="0"/>
              <w:spacing w:after="0" w:line="240" w:lineRule="auto"/>
              <w:rPr>
                <w:sz w:val="24"/>
                <w:szCs w:val="24"/>
              </w:rPr>
            </w:pPr>
            <w:r>
              <w:rPr>
                <w:sz w:val="24"/>
                <w:szCs w:val="24"/>
              </w:rPr>
              <w:t>11-20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3D17A" w14:textId="3F0C6DBB" w:rsidR="0019356C" w:rsidRDefault="0019356C" w:rsidP="0019356C">
            <w:pPr>
              <w:widowControl w:val="0"/>
              <w:spacing w:after="0" w:line="240" w:lineRule="auto"/>
              <w:jc w:val="center"/>
              <w:rPr>
                <w:sz w:val="24"/>
                <w:szCs w:val="24"/>
              </w:rPr>
            </w:pPr>
            <w:r>
              <w:rPr>
                <w:sz w:val="24"/>
                <w:szCs w:val="24"/>
              </w:rPr>
              <w:t>0.1</w:t>
            </w:r>
            <w:r w:rsidR="00F742D0">
              <w:rPr>
                <w:sz w:val="24"/>
                <w:szCs w:val="24"/>
              </w:rPr>
              <w:t>8591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82112" w14:textId="087E768E" w:rsidR="0019356C" w:rsidRDefault="0019356C" w:rsidP="0019356C">
            <w:pPr>
              <w:widowControl w:val="0"/>
              <w:spacing w:after="0" w:line="240" w:lineRule="auto"/>
              <w:jc w:val="center"/>
              <w:rPr>
                <w:sz w:val="24"/>
                <w:szCs w:val="24"/>
              </w:rPr>
            </w:pPr>
            <w:r>
              <w:rPr>
                <w:sz w:val="24"/>
                <w:szCs w:val="24"/>
              </w:rPr>
              <w:t>1.2</w:t>
            </w:r>
            <w:r w:rsidR="00F742D0">
              <w:rPr>
                <w:sz w:val="24"/>
                <w:szCs w:val="24"/>
              </w:rPr>
              <w:t>04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6ACE" w14:textId="29AB32D9" w:rsidR="0019356C" w:rsidRDefault="0019356C" w:rsidP="0019356C">
            <w:pPr>
              <w:widowControl w:val="0"/>
              <w:spacing w:after="0" w:line="240" w:lineRule="auto"/>
              <w:jc w:val="center"/>
              <w:rPr>
                <w:sz w:val="24"/>
                <w:szCs w:val="24"/>
              </w:rPr>
            </w:pPr>
            <w:r>
              <w:rPr>
                <w:sz w:val="24"/>
                <w:szCs w:val="24"/>
              </w:rPr>
              <w:t>0.9</w:t>
            </w:r>
            <w:r w:rsidR="00F742D0">
              <w:rPr>
                <w:sz w:val="24"/>
                <w:szCs w:val="24"/>
              </w:rPr>
              <w:t>33</w:t>
            </w:r>
            <w:r>
              <w:rPr>
                <w:sz w:val="24"/>
                <w:szCs w:val="24"/>
              </w:rPr>
              <w:t>-1.5</w:t>
            </w:r>
            <w:r w:rsidR="00F742D0">
              <w:rPr>
                <w:sz w:val="24"/>
                <w:szCs w:val="24"/>
              </w:rPr>
              <w:t>55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54AD" w14:textId="6D922FD0" w:rsidR="0019356C" w:rsidRDefault="0019356C" w:rsidP="0019356C">
            <w:pPr>
              <w:widowControl w:val="0"/>
              <w:spacing w:after="0" w:line="240" w:lineRule="auto"/>
              <w:jc w:val="center"/>
              <w:rPr>
                <w:sz w:val="24"/>
                <w:szCs w:val="24"/>
              </w:rPr>
            </w:pPr>
            <w:r>
              <w:rPr>
                <w:sz w:val="24"/>
                <w:szCs w:val="24"/>
              </w:rPr>
              <w:t>0.1</w:t>
            </w:r>
            <w:r w:rsidR="00F742D0">
              <w:rPr>
                <w:sz w:val="24"/>
                <w:szCs w:val="24"/>
              </w:rPr>
              <w:t>535</w:t>
            </w:r>
          </w:p>
        </w:tc>
      </w:tr>
      <w:tr w:rsidR="0019356C" w14:paraId="5DCD5FF7"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6F6F083A" w14:textId="77777777" w:rsidR="0019356C" w:rsidRDefault="0019356C" w:rsidP="0019356C">
            <w:pPr>
              <w:widowControl w:val="0"/>
              <w:spacing w:after="0" w:line="240" w:lineRule="auto"/>
              <w:rPr>
                <w:sz w:val="24"/>
                <w:szCs w:val="24"/>
              </w:rPr>
            </w:pPr>
            <w:r>
              <w:rPr>
                <w:sz w:val="24"/>
                <w:szCs w:val="24"/>
              </w:rPr>
              <w:t>21+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B8798" w14:textId="7296C8BE" w:rsidR="0019356C" w:rsidRDefault="0019356C" w:rsidP="0019356C">
            <w:pPr>
              <w:widowControl w:val="0"/>
              <w:spacing w:after="0" w:line="240" w:lineRule="auto"/>
              <w:jc w:val="center"/>
              <w:rPr>
                <w:sz w:val="24"/>
                <w:szCs w:val="24"/>
              </w:rPr>
            </w:pPr>
            <w:r>
              <w:rPr>
                <w:sz w:val="24"/>
                <w:szCs w:val="24"/>
              </w:rPr>
              <w:t>0.0</w:t>
            </w:r>
            <w:r w:rsidR="00F742D0">
              <w:rPr>
                <w:sz w:val="24"/>
                <w:szCs w:val="24"/>
              </w:rPr>
              <w:t>4278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82B3" w14:textId="74DFBFA2" w:rsidR="0019356C" w:rsidRDefault="0019356C" w:rsidP="0019356C">
            <w:pPr>
              <w:widowControl w:val="0"/>
              <w:spacing w:after="0" w:line="240" w:lineRule="auto"/>
              <w:jc w:val="center"/>
              <w:rPr>
                <w:sz w:val="24"/>
                <w:szCs w:val="24"/>
              </w:rPr>
            </w:pPr>
            <w:r>
              <w:rPr>
                <w:sz w:val="24"/>
                <w:szCs w:val="24"/>
              </w:rPr>
              <w:t>1.</w:t>
            </w:r>
            <w:r w:rsidR="00F742D0">
              <w:rPr>
                <w:sz w:val="24"/>
                <w:szCs w:val="24"/>
              </w:rPr>
              <w:t>044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D483" w14:textId="7840BFF9" w:rsidR="0019356C" w:rsidRDefault="0019356C" w:rsidP="0019356C">
            <w:pPr>
              <w:widowControl w:val="0"/>
              <w:spacing w:after="0" w:line="240" w:lineRule="auto"/>
              <w:jc w:val="center"/>
              <w:rPr>
                <w:sz w:val="24"/>
                <w:szCs w:val="24"/>
              </w:rPr>
            </w:pPr>
            <w:r>
              <w:rPr>
                <w:sz w:val="24"/>
                <w:szCs w:val="24"/>
              </w:rPr>
              <w:t>0.6</w:t>
            </w:r>
            <w:r w:rsidR="00F742D0">
              <w:rPr>
                <w:sz w:val="24"/>
                <w:szCs w:val="24"/>
              </w:rPr>
              <w:t>07</w:t>
            </w:r>
            <w:r>
              <w:rPr>
                <w:sz w:val="24"/>
                <w:szCs w:val="24"/>
              </w:rPr>
              <w:t>-1.</w:t>
            </w:r>
            <w:r w:rsidR="00F742D0">
              <w:rPr>
                <w:sz w:val="24"/>
                <w:szCs w:val="24"/>
              </w:rPr>
              <w:t>794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46401" w14:textId="5354CF2D" w:rsidR="0019356C" w:rsidRDefault="0019356C" w:rsidP="0019356C">
            <w:pPr>
              <w:widowControl w:val="0"/>
              <w:spacing w:after="0" w:line="240" w:lineRule="auto"/>
              <w:jc w:val="center"/>
              <w:rPr>
                <w:sz w:val="24"/>
                <w:szCs w:val="24"/>
              </w:rPr>
            </w:pPr>
            <w:r>
              <w:rPr>
                <w:sz w:val="24"/>
                <w:szCs w:val="24"/>
              </w:rPr>
              <w:t>0.</w:t>
            </w:r>
            <w:r w:rsidR="00F742D0">
              <w:rPr>
                <w:sz w:val="24"/>
                <w:szCs w:val="24"/>
              </w:rPr>
              <w:t>8770</w:t>
            </w:r>
          </w:p>
        </w:tc>
      </w:tr>
      <w:tr w:rsidR="0019356C" w14:paraId="54085993"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2AE76C43" w14:textId="77777777" w:rsidR="0019356C" w:rsidRDefault="0019356C" w:rsidP="0019356C">
            <w:pPr>
              <w:widowControl w:val="0"/>
              <w:spacing w:after="0" w:line="240" w:lineRule="auto"/>
              <w:rPr>
                <w:sz w:val="24"/>
                <w:szCs w:val="24"/>
              </w:rPr>
            </w:pPr>
            <w:r>
              <w:rPr>
                <w:sz w:val="24"/>
                <w:szCs w:val="24"/>
              </w:rPr>
              <w:t>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FE8A" w14:textId="050472AC" w:rsidR="0019356C" w:rsidRDefault="0019356C" w:rsidP="0019356C">
            <w:pPr>
              <w:widowControl w:val="0"/>
              <w:spacing w:after="0" w:line="240" w:lineRule="auto"/>
              <w:jc w:val="center"/>
              <w:rPr>
                <w:sz w:val="24"/>
                <w:szCs w:val="24"/>
              </w:rPr>
            </w:pPr>
            <w:r>
              <w:rPr>
                <w:sz w:val="24"/>
                <w:szCs w:val="24"/>
              </w:rPr>
              <w:t>0.04</w:t>
            </w:r>
            <w:r w:rsidR="00F742D0">
              <w:rPr>
                <w:sz w:val="24"/>
                <w:szCs w:val="24"/>
              </w:rPr>
              <w:t>184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B073" w14:textId="726C8881" w:rsidR="0019356C" w:rsidRDefault="0019356C" w:rsidP="0019356C">
            <w:pPr>
              <w:widowControl w:val="0"/>
              <w:spacing w:after="0" w:line="240" w:lineRule="auto"/>
              <w:jc w:val="center"/>
              <w:rPr>
                <w:sz w:val="24"/>
                <w:szCs w:val="24"/>
              </w:rPr>
            </w:pPr>
            <w:r>
              <w:rPr>
                <w:sz w:val="24"/>
                <w:szCs w:val="24"/>
              </w:rPr>
              <w:t>1.04</w:t>
            </w:r>
            <w:r w:rsidR="00F742D0">
              <w:rPr>
                <w:sz w:val="24"/>
                <w:szCs w:val="24"/>
              </w:rPr>
              <w:t>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0E15" w14:textId="2A184F52" w:rsidR="0019356C" w:rsidRDefault="0019356C" w:rsidP="0019356C">
            <w:pPr>
              <w:widowControl w:val="0"/>
              <w:spacing w:after="0" w:line="240" w:lineRule="auto"/>
              <w:jc w:val="center"/>
              <w:rPr>
                <w:sz w:val="24"/>
                <w:szCs w:val="24"/>
              </w:rPr>
            </w:pPr>
            <w:r>
              <w:rPr>
                <w:sz w:val="24"/>
                <w:szCs w:val="24"/>
              </w:rPr>
              <w:t>1.029-1.05</w:t>
            </w:r>
            <w:r w:rsidR="00F742D0">
              <w:rPr>
                <w:sz w:val="24"/>
                <w:szCs w:val="24"/>
              </w:rPr>
              <w:t>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2175"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51960C05"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F612E99" w14:textId="77777777" w:rsidR="0019356C" w:rsidRDefault="0019356C" w:rsidP="0019356C">
            <w:pPr>
              <w:widowControl w:val="0"/>
              <w:spacing w:after="0" w:line="240" w:lineRule="auto"/>
              <w:rPr>
                <w:sz w:val="24"/>
                <w:szCs w:val="24"/>
              </w:rPr>
            </w:pPr>
            <w:r>
              <w:rPr>
                <w:sz w:val="24"/>
                <w:szCs w:val="24"/>
              </w:rPr>
              <w:t>Systolic Blood Pressure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58763" w14:textId="6049E468" w:rsidR="0019356C" w:rsidRDefault="0019356C" w:rsidP="0019356C">
            <w:pPr>
              <w:widowControl w:val="0"/>
              <w:spacing w:after="0" w:line="240" w:lineRule="auto"/>
              <w:jc w:val="center"/>
              <w:rPr>
                <w:sz w:val="24"/>
                <w:szCs w:val="24"/>
              </w:rPr>
            </w:pPr>
            <w:r>
              <w:rPr>
                <w:sz w:val="24"/>
                <w:szCs w:val="24"/>
              </w:rPr>
              <w:t>0.01</w:t>
            </w:r>
            <w:r w:rsidR="00F742D0">
              <w:rPr>
                <w:sz w:val="24"/>
                <w:szCs w:val="24"/>
              </w:rPr>
              <w:t>314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B8B5" w14:textId="32F3DC60" w:rsidR="0019356C" w:rsidRDefault="0019356C" w:rsidP="0019356C">
            <w:pPr>
              <w:widowControl w:val="0"/>
              <w:spacing w:after="0" w:line="240" w:lineRule="auto"/>
              <w:jc w:val="center"/>
              <w:rPr>
                <w:sz w:val="24"/>
                <w:szCs w:val="24"/>
              </w:rPr>
            </w:pPr>
            <w:r>
              <w:rPr>
                <w:sz w:val="24"/>
                <w:szCs w:val="24"/>
              </w:rPr>
              <w:t>1.01</w:t>
            </w:r>
            <w:r w:rsidR="00F742D0">
              <w:rPr>
                <w:sz w:val="24"/>
                <w:szCs w:val="24"/>
              </w:rPr>
              <w:t>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5C620" w14:textId="59A9A620" w:rsidR="0019356C" w:rsidRDefault="0019356C" w:rsidP="0019356C">
            <w:pPr>
              <w:widowControl w:val="0"/>
              <w:spacing w:after="0" w:line="240" w:lineRule="auto"/>
              <w:jc w:val="center"/>
              <w:rPr>
                <w:sz w:val="24"/>
                <w:szCs w:val="24"/>
              </w:rPr>
            </w:pPr>
            <w:r>
              <w:rPr>
                <w:sz w:val="24"/>
                <w:szCs w:val="24"/>
              </w:rPr>
              <w:t>1.0</w:t>
            </w:r>
            <w:r w:rsidR="00F742D0">
              <w:rPr>
                <w:sz w:val="24"/>
                <w:szCs w:val="24"/>
              </w:rPr>
              <w:t>09</w:t>
            </w:r>
            <w:r>
              <w:rPr>
                <w:sz w:val="24"/>
                <w:szCs w:val="24"/>
              </w:rPr>
              <w:t>-1.01</w:t>
            </w:r>
            <w:r w:rsidR="00F742D0">
              <w:rPr>
                <w:sz w:val="24"/>
                <w:szCs w:val="24"/>
              </w:rPr>
              <w:t>7</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EB9AE" w14:textId="77777777" w:rsidR="0019356C" w:rsidRDefault="0019356C" w:rsidP="0019356C">
            <w:pPr>
              <w:widowControl w:val="0"/>
              <w:spacing w:after="0" w:line="240" w:lineRule="auto"/>
              <w:jc w:val="center"/>
              <w:rPr>
                <w:sz w:val="24"/>
                <w:szCs w:val="24"/>
              </w:rPr>
            </w:pPr>
            <w:r>
              <w:rPr>
                <w:sz w:val="24"/>
                <w:szCs w:val="24"/>
              </w:rPr>
              <w:t>&lt;0.0001</w:t>
            </w:r>
          </w:p>
        </w:tc>
      </w:tr>
      <w:tr w:rsidR="00E32AAC" w14:paraId="280FB009"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B4F5C0F" w14:textId="6157E6FF" w:rsidR="00E32AAC" w:rsidRDefault="00F742D0" w:rsidP="0019356C">
            <w:pPr>
              <w:widowControl w:val="0"/>
              <w:spacing w:after="0" w:line="240" w:lineRule="auto"/>
              <w:rPr>
                <w:sz w:val="24"/>
                <w:szCs w:val="24"/>
              </w:rPr>
            </w:pPr>
            <w:r>
              <w:rPr>
                <w:sz w:val="24"/>
                <w:szCs w:val="24"/>
              </w:rPr>
              <w:t>BP Meds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B6D50" w14:textId="3ED2208C" w:rsidR="00E32AAC" w:rsidRDefault="00F742D0" w:rsidP="0019356C">
            <w:pPr>
              <w:widowControl w:val="0"/>
              <w:spacing w:after="0" w:line="240" w:lineRule="auto"/>
              <w:jc w:val="center"/>
              <w:rPr>
                <w:sz w:val="24"/>
                <w:szCs w:val="24"/>
              </w:rPr>
            </w:pPr>
            <w:r>
              <w:rPr>
                <w:sz w:val="24"/>
                <w:szCs w:val="24"/>
              </w:rPr>
              <w:t>0.37257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D62F0" w14:textId="4432B9BD" w:rsidR="00E32AAC" w:rsidRDefault="00F742D0" w:rsidP="0019356C">
            <w:pPr>
              <w:widowControl w:val="0"/>
              <w:spacing w:after="0" w:line="240" w:lineRule="auto"/>
              <w:jc w:val="center"/>
              <w:rPr>
                <w:sz w:val="24"/>
                <w:szCs w:val="24"/>
              </w:rPr>
            </w:pPr>
            <w:r>
              <w:rPr>
                <w:sz w:val="24"/>
                <w:szCs w:val="24"/>
              </w:rPr>
              <w:t>1.451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978F6" w14:textId="685F40D9" w:rsidR="00E32AAC" w:rsidRDefault="00F742D0" w:rsidP="0019356C">
            <w:pPr>
              <w:widowControl w:val="0"/>
              <w:spacing w:after="0" w:line="240" w:lineRule="auto"/>
              <w:jc w:val="center"/>
              <w:rPr>
                <w:sz w:val="24"/>
                <w:szCs w:val="24"/>
              </w:rPr>
            </w:pPr>
            <w:r>
              <w:rPr>
                <w:sz w:val="24"/>
                <w:szCs w:val="24"/>
              </w:rPr>
              <w:t>1.056-1.995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2652A" w14:textId="1EA4294F" w:rsidR="00E32AAC" w:rsidRDefault="00F742D0" w:rsidP="0019356C">
            <w:pPr>
              <w:widowControl w:val="0"/>
              <w:spacing w:after="0" w:line="240" w:lineRule="auto"/>
              <w:jc w:val="center"/>
              <w:rPr>
                <w:sz w:val="24"/>
                <w:szCs w:val="24"/>
              </w:rPr>
            </w:pPr>
            <w:r>
              <w:rPr>
                <w:sz w:val="24"/>
                <w:szCs w:val="24"/>
              </w:rPr>
              <w:t>0.0217</w:t>
            </w:r>
          </w:p>
        </w:tc>
      </w:tr>
      <w:tr w:rsidR="0019356C" w14:paraId="52133E1B"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0458046C" w14:textId="77777777" w:rsidR="0019356C" w:rsidRDefault="0019356C" w:rsidP="0019356C">
            <w:pPr>
              <w:widowControl w:val="0"/>
              <w:spacing w:after="0" w:line="240" w:lineRule="auto"/>
              <w:rPr>
                <w:sz w:val="24"/>
                <w:szCs w:val="24"/>
              </w:rPr>
            </w:pPr>
            <w:r>
              <w:rPr>
                <w:sz w:val="24"/>
                <w:szCs w:val="24"/>
              </w:rPr>
              <w:t xml:space="preserve">Diabetes </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E463A" w14:textId="4391E905" w:rsidR="0019356C" w:rsidRDefault="0019356C" w:rsidP="0019356C">
            <w:pPr>
              <w:widowControl w:val="0"/>
              <w:spacing w:after="0" w:line="240" w:lineRule="auto"/>
              <w:jc w:val="center"/>
              <w:rPr>
                <w:sz w:val="24"/>
                <w:szCs w:val="24"/>
              </w:rPr>
            </w:pPr>
            <w:r>
              <w:rPr>
                <w:sz w:val="24"/>
                <w:szCs w:val="24"/>
              </w:rPr>
              <w:t>0.7</w:t>
            </w:r>
            <w:r w:rsidR="00F742D0">
              <w:rPr>
                <w:sz w:val="24"/>
                <w:szCs w:val="24"/>
              </w:rPr>
              <w:t>1362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F23E" w14:textId="0A507DDF" w:rsidR="0019356C" w:rsidRDefault="0019356C" w:rsidP="0019356C">
            <w:pPr>
              <w:widowControl w:val="0"/>
              <w:spacing w:after="0" w:line="240" w:lineRule="auto"/>
              <w:jc w:val="center"/>
              <w:rPr>
                <w:sz w:val="24"/>
                <w:szCs w:val="24"/>
              </w:rPr>
            </w:pPr>
            <w:r>
              <w:rPr>
                <w:sz w:val="24"/>
                <w:szCs w:val="24"/>
              </w:rPr>
              <w:t>2.</w:t>
            </w:r>
            <w:r w:rsidR="00F742D0">
              <w:rPr>
                <w:sz w:val="24"/>
                <w:szCs w:val="24"/>
              </w:rPr>
              <w:t>041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1FFD5" w14:textId="49C40B1E" w:rsidR="0019356C" w:rsidRDefault="0019356C" w:rsidP="0019356C">
            <w:pPr>
              <w:widowControl w:val="0"/>
              <w:spacing w:after="0" w:line="240" w:lineRule="auto"/>
              <w:jc w:val="center"/>
              <w:rPr>
                <w:sz w:val="24"/>
                <w:szCs w:val="24"/>
              </w:rPr>
            </w:pPr>
            <w:r>
              <w:rPr>
                <w:sz w:val="24"/>
                <w:szCs w:val="24"/>
              </w:rPr>
              <w:t>1.4</w:t>
            </w:r>
            <w:r w:rsidR="00F742D0">
              <w:rPr>
                <w:sz w:val="24"/>
                <w:szCs w:val="24"/>
              </w:rPr>
              <w:t>05</w:t>
            </w:r>
            <w:r>
              <w:rPr>
                <w:sz w:val="24"/>
                <w:szCs w:val="24"/>
              </w:rPr>
              <w:t>-</w:t>
            </w:r>
            <w:r w:rsidR="00F742D0">
              <w:rPr>
                <w:sz w:val="24"/>
                <w:szCs w:val="24"/>
              </w:rPr>
              <w:t>2.967</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0308B" w14:textId="42EE3EB6" w:rsidR="0019356C" w:rsidRDefault="0019356C" w:rsidP="0019356C">
            <w:pPr>
              <w:widowControl w:val="0"/>
              <w:spacing w:after="0" w:line="240" w:lineRule="auto"/>
              <w:jc w:val="center"/>
              <w:rPr>
                <w:sz w:val="24"/>
                <w:szCs w:val="24"/>
              </w:rPr>
            </w:pPr>
            <w:r>
              <w:rPr>
                <w:sz w:val="24"/>
                <w:szCs w:val="24"/>
              </w:rPr>
              <w:t>0.000</w:t>
            </w:r>
            <w:r w:rsidR="00F742D0">
              <w:rPr>
                <w:sz w:val="24"/>
                <w:szCs w:val="24"/>
              </w:rPr>
              <w:t>2</w:t>
            </w:r>
          </w:p>
        </w:tc>
      </w:tr>
      <w:tr w:rsidR="0019356C" w14:paraId="25C9630B" w14:textId="77777777" w:rsidTr="0019356C">
        <w:trPr>
          <w:jc w:val="center"/>
        </w:trPr>
        <w:tc>
          <w:tcPr>
            <w:tcW w:w="274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7426428" w14:textId="77777777" w:rsidR="0019356C" w:rsidRDefault="0019356C" w:rsidP="0019356C">
            <w:pPr>
              <w:widowControl w:val="0"/>
              <w:spacing w:after="0" w:line="240" w:lineRule="auto"/>
              <w:rPr>
                <w:sz w:val="24"/>
                <w:szCs w:val="24"/>
              </w:rPr>
            </w:pPr>
            <w:r>
              <w:rPr>
                <w:sz w:val="24"/>
                <w:szCs w:val="24"/>
              </w:rPr>
              <w:t>BMI</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1DE8" w14:textId="27961F7E" w:rsidR="0019356C" w:rsidRDefault="0019356C" w:rsidP="0019356C">
            <w:pPr>
              <w:widowControl w:val="0"/>
              <w:spacing w:after="0" w:line="240" w:lineRule="auto"/>
              <w:jc w:val="center"/>
              <w:rPr>
                <w:sz w:val="24"/>
                <w:szCs w:val="24"/>
              </w:rPr>
            </w:pPr>
            <w:r>
              <w:rPr>
                <w:sz w:val="24"/>
                <w:szCs w:val="24"/>
              </w:rPr>
              <w:t>0.03</w:t>
            </w:r>
            <w:r w:rsidR="00F742D0">
              <w:rPr>
                <w:sz w:val="24"/>
                <w:szCs w:val="24"/>
              </w:rPr>
              <w:t>435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D4325" w14:textId="77777777" w:rsidR="0019356C" w:rsidRDefault="0019356C" w:rsidP="0019356C">
            <w:pPr>
              <w:widowControl w:val="0"/>
              <w:spacing w:after="0" w:line="240" w:lineRule="auto"/>
              <w:jc w:val="center"/>
              <w:rPr>
                <w:sz w:val="24"/>
                <w:szCs w:val="24"/>
              </w:rPr>
            </w:pPr>
            <w:r>
              <w:rPr>
                <w:sz w:val="24"/>
                <w:szCs w:val="24"/>
              </w:rPr>
              <w:t>1.035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B191" w14:textId="54DB848E" w:rsidR="0019356C" w:rsidRDefault="0019356C" w:rsidP="0019356C">
            <w:pPr>
              <w:widowControl w:val="0"/>
              <w:spacing w:after="0" w:line="240" w:lineRule="auto"/>
              <w:jc w:val="center"/>
              <w:rPr>
                <w:sz w:val="24"/>
                <w:szCs w:val="24"/>
              </w:rPr>
            </w:pPr>
            <w:r>
              <w:rPr>
                <w:sz w:val="24"/>
                <w:szCs w:val="24"/>
              </w:rPr>
              <w:t>1.01</w:t>
            </w:r>
            <w:r w:rsidR="00F742D0">
              <w:rPr>
                <w:sz w:val="24"/>
                <w:szCs w:val="24"/>
              </w:rPr>
              <w:t>6</w:t>
            </w:r>
            <w:r>
              <w:rPr>
                <w:sz w:val="24"/>
                <w:szCs w:val="24"/>
              </w:rPr>
              <w:t>-1.05</w:t>
            </w:r>
            <w:r w:rsidR="00F742D0">
              <w:rPr>
                <w:sz w:val="24"/>
                <w:szCs w:val="24"/>
              </w:rPr>
              <w:t>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9DA52" w14:textId="21B4A859" w:rsidR="0019356C" w:rsidRDefault="0019356C" w:rsidP="0019356C">
            <w:pPr>
              <w:widowControl w:val="0"/>
              <w:spacing w:after="0" w:line="240" w:lineRule="auto"/>
              <w:jc w:val="center"/>
              <w:rPr>
                <w:sz w:val="24"/>
                <w:szCs w:val="24"/>
              </w:rPr>
            </w:pPr>
            <w:r>
              <w:rPr>
                <w:sz w:val="24"/>
                <w:szCs w:val="24"/>
              </w:rPr>
              <w:t>0.000</w:t>
            </w:r>
            <w:r w:rsidR="00F742D0">
              <w:rPr>
                <w:sz w:val="24"/>
                <w:szCs w:val="24"/>
              </w:rPr>
              <w:t>3</w:t>
            </w:r>
          </w:p>
        </w:tc>
      </w:tr>
    </w:tbl>
    <w:p w14:paraId="39E95C03" w14:textId="77777777" w:rsidR="0019356C" w:rsidRDefault="0019356C" w:rsidP="0019356C">
      <w:pPr>
        <w:spacing w:after="0" w:line="240" w:lineRule="auto"/>
        <w:rPr>
          <w:rFonts w:ascii="Arial" w:hAnsi="Arial" w:cs="Arial"/>
          <w:sz w:val="24"/>
          <w:szCs w:val="24"/>
          <w:lang w:val="en"/>
        </w:rPr>
      </w:pPr>
    </w:p>
    <w:p w14:paraId="487BAFB6" w14:textId="77777777" w:rsidR="0019356C" w:rsidRDefault="0019356C" w:rsidP="0019356C">
      <w:pPr>
        <w:spacing w:after="0" w:line="240" w:lineRule="auto"/>
        <w:rPr>
          <w:sz w:val="24"/>
          <w:szCs w:val="24"/>
        </w:rPr>
      </w:pPr>
      <w:r>
        <w:rPr>
          <w:b/>
          <w:sz w:val="24"/>
          <w:szCs w:val="24"/>
        </w:rPr>
        <w:t>Table 14</w:t>
      </w:r>
      <w:r>
        <w:rPr>
          <w:sz w:val="24"/>
          <w:szCs w:val="24"/>
        </w:rPr>
        <w:t>: Cox proportional hazard model regression coefficients for stroke among females</w:t>
      </w:r>
    </w:p>
    <w:tbl>
      <w:tblPr>
        <w:tblW w:w="8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395"/>
        <w:gridCol w:w="1080"/>
        <w:gridCol w:w="1830"/>
        <w:gridCol w:w="1140"/>
      </w:tblGrid>
      <w:tr w:rsidR="0019356C" w14:paraId="5ED7247D" w14:textId="77777777" w:rsidTr="00FE19E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C10C40A"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Variable</w:t>
            </w:r>
          </w:p>
        </w:tc>
        <w:tc>
          <w:tcPr>
            <w:tcW w:w="13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A3D9531"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Parameter Estimate</w:t>
            </w:r>
          </w:p>
        </w:tc>
        <w:tc>
          <w:tcPr>
            <w:tcW w:w="10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7913F4E"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Hazard Ratio</w:t>
            </w:r>
          </w:p>
        </w:tc>
        <w:tc>
          <w:tcPr>
            <w:tcW w:w="18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A36909E"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95% Hazard Ratio Confidence Interval</w:t>
            </w:r>
          </w:p>
        </w:tc>
        <w:tc>
          <w:tcPr>
            <w:tcW w:w="11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A56CBDA" w14:textId="77777777" w:rsidR="0019356C" w:rsidRPr="003D6DA0" w:rsidRDefault="0019356C" w:rsidP="0019356C">
            <w:pPr>
              <w:widowControl w:val="0"/>
              <w:spacing w:after="0" w:line="240" w:lineRule="auto"/>
              <w:jc w:val="center"/>
              <w:rPr>
                <w:rFonts w:ascii="Arial" w:hAnsi="Arial" w:cs="Arial"/>
                <w:b/>
                <w:sz w:val="24"/>
                <w:szCs w:val="24"/>
              </w:rPr>
            </w:pPr>
            <w:r w:rsidRPr="003D6DA0">
              <w:rPr>
                <w:rFonts w:ascii="Arial" w:hAnsi="Arial" w:cs="Arial"/>
                <w:b/>
                <w:sz w:val="24"/>
                <w:szCs w:val="24"/>
              </w:rPr>
              <w:t>p-value</w:t>
            </w:r>
          </w:p>
        </w:tc>
      </w:tr>
      <w:tr w:rsidR="0019356C" w14:paraId="71B2BBD6" w14:textId="77777777" w:rsidTr="00FE19E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E9FB562" w14:textId="0E735D53" w:rsidR="0019356C" w:rsidRDefault="0019356C" w:rsidP="0019356C">
            <w:pPr>
              <w:widowControl w:val="0"/>
              <w:spacing w:after="0" w:line="240" w:lineRule="auto"/>
              <w:rPr>
                <w:sz w:val="24"/>
                <w:szCs w:val="24"/>
              </w:rPr>
            </w:pPr>
            <w:r>
              <w:rPr>
                <w:sz w:val="24"/>
                <w:szCs w:val="24"/>
              </w:rPr>
              <w:t>Total Cholesterol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E78F8" w14:textId="024F38E5" w:rsidR="0019356C" w:rsidRDefault="0019356C" w:rsidP="0019356C">
            <w:pPr>
              <w:widowControl w:val="0"/>
              <w:spacing w:after="0" w:line="240" w:lineRule="auto"/>
              <w:jc w:val="center"/>
              <w:rPr>
                <w:sz w:val="24"/>
                <w:szCs w:val="24"/>
              </w:rPr>
            </w:pPr>
            <w:r>
              <w:rPr>
                <w:sz w:val="24"/>
                <w:szCs w:val="24"/>
              </w:rPr>
              <w:t>-0.00</w:t>
            </w:r>
            <w:r w:rsidR="00F742D0">
              <w:rPr>
                <w:sz w:val="24"/>
                <w:szCs w:val="24"/>
              </w:rPr>
              <w:t>358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3B269" w14:textId="77637888" w:rsidR="0019356C" w:rsidRDefault="0019356C" w:rsidP="0019356C">
            <w:pPr>
              <w:widowControl w:val="0"/>
              <w:spacing w:after="0" w:line="240" w:lineRule="auto"/>
              <w:jc w:val="center"/>
              <w:rPr>
                <w:sz w:val="24"/>
                <w:szCs w:val="24"/>
              </w:rPr>
            </w:pPr>
            <w:r>
              <w:rPr>
                <w:sz w:val="24"/>
                <w:szCs w:val="24"/>
              </w:rPr>
              <w:t>0.99</w:t>
            </w:r>
            <w:r w:rsidR="00102760">
              <w:rPr>
                <w:sz w:val="24"/>
                <w:szCs w:val="24"/>
              </w:rPr>
              <w:t>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4AB3" w14:textId="53188AA2" w:rsidR="0019356C" w:rsidRDefault="0019356C" w:rsidP="0019356C">
            <w:pPr>
              <w:widowControl w:val="0"/>
              <w:spacing w:after="0" w:line="240" w:lineRule="auto"/>
              <w:jc w:val="center"/>
              <w:rPr>
                <w:sz w:val="24"/>
                <w:szCs w:val="24"/>
              </w:rPr>
            </w:pPr>
            <w:r>
              <w:rPr>
                <w:sz w:val="24"/>
                <w:szCs w:val="24"/>
              </w:rPr>
              <w:t>0.99</w:t>
            </w:r>
            <w:r w:rsidR="00102760">
              <w:rPr>
                <w:sz w:val="24"/>
                <w:szCs w:val="24"/>
              </w:rPr>
              <w:t>6</w:t>
            </w:r>
            <w:r>
              <w:rPr>
                <w:sz w:val="24"/>
                <w:szCs w:val="24"/>
              </w:rPr>
              <w:t>-1.000</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E85E0" w14:textId="0EDA7213" w:rsidR="0019356C" w:rsidRDefault="0019356C" w:rsidP="0019356C">
            <w:pPr>
              <w:widowControl w:val="0"/>
              <w:spacing w:after="0" w:line="240" w:lineRule="auto"/>
              <w:jc w:val="center"/>
              <w:rPr>
                <w:sz w:val="24"/>
                <w:szCs w:val="24"/>
              </w:rPr>
            </w:pPr>
            <w:r>
              <w:rPr>
                <w:sz w:val="24"/>
                <w:szCs w:val="24"/>
              </w:rPr>
              <w:t>0.0</w:t>
            </w:r>
            <w:r w:rsidR="00A24952">
              <w:rPr>
                <w:sz w:val="24"/>
                <w:szCs w:val="24"/>
              </w:rPr>
              <w:t>273</w:t>
            </w:r>
          </w:p>
        </w:tc>
      </w:tr>
      <w:tr w:rsidR="0019356C" w14:paraId="3E4C807E" w14:textId="77777777" w:rsidTr="00FE19E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70DCFC4C" w14:textId="77777777" w:rsidR="0019356C" w:rsidRDefault="0019356C" w:rsidP="0019356C">
            <w:pPr>
              <w:widowControl w:val="0"/>
              <w:spacing w:after="0" w:line="240" w:lineRule="auto"/>
              <w:rPr>
                <w:sz w:val="24"/>
                <w:szCs w:val="24"/>
              </w:rPr>
            </w:pPr>
            <w:r>
              <w:rPr>
                <w:sz w:val="24"/>
                <w:szCs w:val="24"/>
              </w:rPr>
              <w:t>1-10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DDAD" w14:textId="77F41F3C" w:rsidR="0019356C" w:rsidRDefault="0019356C" w:rsidP="0019356C">
            <w:pPr>
              <w:widowControl w:val="0"/>
              <w:spacing w:after="0" w:line="240" w:lineRule="auto"/>
              <w:jc w:val="center"/>
              <w:rPr>
                <w:sz w:val="24"/>
                <w:szCs w:val="24"/>
              </w:rPr>
            </w:pPr>
            <w:r>
              <w:rPr>
                <w:sz w:val="24"/>
                <w:szCs w:val="24"/>
              </w:rPr>
              <w:t>0.2</w:t>
            </w:r>
            <w:r w:rsidR="00102760">
              <w:rPr>
                <w:sz w:val="24"/>
                <w:szCs w:val="24"/>
              </w:rPr>
              <w:t>4007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2F9B" w14:textId="6CA3F792" w:rsidR="0019356C" w:rsidRDefault="0019356C" w:rsidP="0019356C">
            <w:pPr>
              <w:widowControl w:val="0"/>
              <w:spacing w:after="0" w:line="240" w:lineRule="auto"/>
              <w:jc w:val="center"/>
              <w:rPr>
                <w:sz w:val="24"/>
                <w:szCs w:val="24"/>
              </w:rPr>
            </w:pPr>
            <w:r>
              <w:rPr>
                <w:sz w:val="24"/>
                <w:szCs w:val="24"/>
              </w:rPr>
              <w:t>1.2</w:t>
            </w:r>
            <w:r w:rsidR="00102760">
              <w:rPr>
                <w:sz w:val="24"/>
                <w:szCs w:val="24"/>
              </w:rPr>
              <w:t>71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F2D83" w14:textId="1CE69C5B" w:rsidR="0019356C" w:rsidRDefault="0019356C" w:rsidP="0019356C">
            <w:pPr>
              <w:widowControl w:val="0"/>
              <w:spacing w:after="0" w:line="240" w:lineRule="auto"/>
              <w:jc w:val="center"/>
              <w:rPr>
                <w:sz w:val="24"/>
                <w:szCs w:val="24"/>
              </w:rPr>
            </w:pPr>
            <w:r>
              <w:rPr>
                <w:sz w:val="24"/>
                <w:szCs w:val="24"/>
              </w:rPr>
              <w:t>0.8</w:t>
            </w:r>
            <w:r w:rsidR="00102760">
              <w:rPr>
                <w:sz w:val="24"/>
                <w:szCs w:val="24"/>
              </w:rPr>
              <w:t>63</w:t>
            </w:r>
            <w:r>
              <w:rPr>
                <w:sz w:val="24"/>
                <w:szCs w:val="24"/>
              </w:rPr>
              <w:t>-1.8</w:t>
            </w:r>
            <w:r w:rsidR="00102760">
              <w:rPr>
                <w:sz w:val="24"/>
                <w:szCs w:val="24"/>
              </w:rPr>
              <w:t>73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2037C" w14:textId="3E112ECF" w:rsidR="0019356C" w:rsidRDefault="0019356C" w:rsidP="0019356C">
            <w:pPr>
              <w:widowControl w:val="0"/>
              <w:spacing w:after="0" w:line="240" w:lineRule="auto"/>
              <w:jc w:val="center"/>
              <w:rPr>
                <w:sz w:val="24"/>
                <w:szCs w:val="24"/>
              </w:rPr>
            </w:pPr>
            <w:r>
              <w:rPr>
                <w:sz w:val="24"/>
                <w:szCs w:val="24"/>
              </w:rPr>
              <w:t>0.2</w:t>
            </w:r>
            <w:r w:rsidR="00A24952">
              <w:rPr>
                <w:sz w:val="24"/>
                <w:szCs w:val="24"/>
              </w:rPr>
              <w:t>249</w:t>
            </w:r>
          </w:p>
        </w:tc>
      </w:tr>
      <w:tr w:rsidR="0019356C" w14:paraId="432D804B" w14:textId="77777777" w:rsidTr="00FE19E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7EA3073" w14:textId="77777777" w:rsidR="0019356C" w:rsidRDefault="0019356C" w:rsidP="0019356C">
            <w:pPr>
              <w:widowControl w:val="0"/>
              <w:spacing w:after="0" w:line="240" w:lineRule="auto"/>
              <w:rPr>
                <w:sz w:val="24"/>
                <w:szCs w:val="24"/>
              </w:rPr>
            </w:pPr>
            <w:r>
              <w:rPr>
                <w:sz w:val="24"/>
                <w:szCs w:val="24"/>
              </w:rPr>
              <w:t>11-20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17AFB" w14:textId="7A0B8CD1" w:rsidR="0019356C" w:rsidRDefault="0019356C" w:rsidP="0019356C">
            <w:pPr>
              <w:widowControl w:val="0"/>
              <w:spacing w:after="0" w:line="240" w:lineRule="auto"/>
              <w:jc w:val="center"/>
              <w:rPr>
                <w:sz w:val="24"/>
                <w:szCs w:val="24"/>
              </w:rPr>
            </w:pPr>
            <w:r>
              <w:rPr>
                <w:sz w:val="24"/>
                <w:szCs w:val="24"/>
              </w:rPr>
              <w:t>0.7</w:t>
            </w:r>
            <w:r w:rsidR="00102760">
              <w:rPr>
                <w:sz w:val="24"/>
                <w:szCs w:val="24"/>
              </w:rPr>
              <w:t>4361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7A26F" w14:textId="1C72A91F" w:rsidR="0019356C" w:rsidRDefault="0019356C" w:rsidP="0019356C">
            <w:pPr>
              <w:widowControl w:val="0"/>
              <w:spacing w:after="0" w:line="240" w:lineRule="auto"/>
              <w:jc w:val="center"/>
              <w:rPr>
                <w:sz w:val="24"/>
                <w:szCs w:val="24"/>
              </w:rPr>
            </w:pPr>
            <w:r>
              <w:rPr>
                <w:sz w:val="24"/>
                <w:szCs w:val="24"/>
              </w:rPr>
              <w:t>2.</w:t>
            </w:r>
            <w:r w:rsidR="00102760">
              <w:rPr>
                <w:sz w:val="24"/>
                <w:szCs w:val="24"/>
              </w:rPr>
              <w:t>104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5F74" w14:textId="7C91B463" w:rsidR="0019356C" w:rsidRDefault="0019356C" w:rsidP="0019356C">
            <w:pPr>
              <w:widowControl w:val="0"/>
              <w:spacing w:after="0" w:line="240" w:lineRule="auto"/>
              <w:jc w:val="center"/>
              <w:rPr>
                <w:sz w:val="24"/>
                <w:szCs w:val="24"/>
              </w:rPr>
            </w:pPr>
            <w:r>
              <w:rPr>
                <w:sz w:val="24"/>
                <w:szCs w:val="24"/>
              </w:rPr>
              <w:t>1.4</w:t>
            </w:r>
            <w:r w:rsidR="00102760">
              <w:rPr>
                <w:sz w:val="24"/>
                <w:szCs w:val="24"/>
              </w:rPr>
              <w:t>63</w:t>
            </w:r>
            <w:r>
              <w:rPr>
                <w:sz w:val="24"/>
                <w:szCs w:val="24"/>
              </w:rPr>
              <w:t>-</w:t>
            </w:r>
            <w:r w:rsidR="00102760">
              <w:rPr>
                <w:sz w:val="24"/>
                <w:szCs w:val="24"/>
              </w:rPr>
              <w:t>3.024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DCAE6"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1A1EFA0E" w14:textId="77777777" w:rsidTr="00FE19E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439F9391" w14:textId="77777777" w:rsidR="0019356C" w:rsidRDefault="0019356C" w:rsidP="0019356C">
            <w:pPr>
              <w:widowControl w:val="0"/>
              <w:spacing w:after="0" w:line="240" w:lineRule="auto"/>
              <w:rPr>
                <w:sz w:val="24"/>
                <w:szCs w:val="24"/>
              </w:rPr>
            </w:pPr>
            <w:r>
              <w:rPr>
                <w:sz w:val="24"/>
                <w:szCs w:val="24"/>
              </w:rPr>
              <w:t>21+ Cigarettes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F5BE" w14:textId="40ED29BB" w:rsidR="0019356C" w:rsidRDefault="0019356C" w:rsidP="0019356C">
            <w:pPr>
              <w:widowControl w:val="0"/>
              <w:spacing w:after="0" w:line="240" w:lineRule="auto"/>
              <w:jc w:val="center"/>
              <w:rPr>
                <w:sz w:val="24"/>
                <w:szCs w:val="24"/>
              </w:rPr>
            </w:pPr>
            <w:r>
              <w:rPr>
                <w:sz w:val="24"/>
                <w:szCs w:val="24"/>
              </w:rPr>
              <w:t>0.1</w:t>
            </w:r>
            <w:r w:rsidR="00102760">
              <w:rPr>
                <w:sz w:val="24"/>
                <w:szCs w:val="24"/>
              </w:rPr>
              <w:t>8368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C7296" w14:textId="6B87A7DE" w:rsidR="0019356C" w:rsidRDefault="0019356C" w:rsidP="0019356C">
            <w:pPr>
              <w:widowControl w:val="0"/>
              <w:spacing w:after="0" w:line="240" w:lineRule="auto"/>
              <w:jc w:val="center"/>
              <w:rPr>
                <w:sz w:val="24"/>
                <w:szCs w:val="24"/>
              </w:rPr>
            </w:pPr>
            <w:r>
              <w:rPr>
                <w:sz w:val="24"/>
                <w:szCs w:val="24"/>
              </w:rPr>
              <w:t>1.</w:t>
            </w:r>
            <w:r w:rsidR="00102760">
              <w:rPr>
                <w:sz w:val="24"/>
                <w:szCs w:val="24"/>
              </w:rPr>
              <w:t>202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4A1F0" w14:textId="3F2EC00F" w:rsidR="0019356C" w:rsidRDefault="0019356C" w:rsidP="0019356C">
            <w:pPr>
              <w:widowControl w:val="0"/>
              <w:spacing w:after="0" w:line="240" w:lineRule="auto"/>
              <w:jc w:val="center"/>
              <w:rPr>
                <w:sz w:val="24"/>
                <w:szCs w:val="24"/>
              </w:rPr>
            </w:pPr>
            <w:r>
              <w:rPr>
                <w:sz w:val="24"/>
                <w:szCs w:val="24"/>
              </w:rPr>
              <w:t>0.4</w:t>
            </w:r>
            <w:r w:rsidR="00102760">
              <w:rPr>
                <w:sz w:val="24"/>
                <w:szCs w:val="24"/>
              </w:rPr>
              <w:t>88</w:t>
            </w:r>
            <w:r>
              <w:rPr>
                <w:sz w:val="24"/>
                <w:szCs w:val="24"/>
              </w:rPr>
              <w:t>-2.</w:t>
            </w:r>
            <w:r w:rsidR="00102760">
              <w:rPr>
                <w:sz w:val="24"/>
                <w:szCs w:val="24"/>
              </w:rPr>
              <w:t>962</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2591" w14:textId="47059F7E" w:rsidR="0019356C" w:rsidRDefault="0019356C" w:rsidP="0019356C">
            <w:pPr>
              <w:widowControl w:val="0"/>
              <w:spacing w:after="0" w:line="240" w:lineRule="auto"/>
              <w:jc w:val="center"/>
              <w:rPr>
                <w:sz w:val="24"/>
                <w:szCs w:val="24"/>
              </w:rPr>
            </w:pPr>
            <w:r>
              <w:rPr>
                <w:sz w:val="24"/>
                <w:szCs w:val="24"/>
              </w:rPr>
              <w:t>0.</w:t>
            </w:r>
            <w:r w:rsidR="00A24952">
              <w:rPr>
                <w:sz w:val="24"/>
                <w:szCs w:val="24"/>
              </w:rPr>
              <w:t>6898</w:t>
            </w:r>
          </w:p>
        </w:tc>
      </w:tr>
      <w:tr w:rsidR="0019356C" w14:paraId="6B82FA80" w14:textId="77777777" w:rsidTr="00FE19E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16B9E6A" w14:textId="77777777" w:rsidR="0019356C" w:rsidRDefault="0019356C" w:rsidP="0019356C">
            <w:pPr>
              <w:widowControl w:val="0"/>
              <w:spacing w:after="0" w:line="240" w:lineRule="auto"/>
              <w:rPr>
                <w:sz w:val="24"/>
                <w:szCs w:val="24"/>
              </w:rPr>
            </w:pPr>
            <w:r>
              <w:rPr>
                <w:sz w:val="24"/>
                <w:szCs w:val="24"/>
              </w:rPr>
              <w:t>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0C3F" w14:textId="1C2BECBE" w:rsidR="0019356C" w:rsidRDefault="0019356C" w:rsidP="0019356C">
            <w:pPr>
              <w:widowControl w:val="0"/>
              <w:spacing w:after="0" w:line="240" w:lineRule="auto"/>
              <w:jc w:val="center"/>
              <w:rPr>
                <w:sz w:val="24"/>
                <w:szCs w:val="24"/>
              </w:rPr>
            </w:pPr>
            <w:r>
              <w:rPr>
                <w:sz w:val="24"/>
                <w:szCs w:val="24"/>
              </w:rPr>
              <w:t>0.082</w:t>
            </w:r>
            <w:r w:rsidR="00102760">
              <w:rPr>
                <w:sz w:val="24"/>
                <w:szCs w:val="24"/>
              </w:rPr>
              <w:t>77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78827" w14:textId="77777777" w:rsidR="0019356C" w:rsidRDefault="0019356C" w:rsidP="0019356C">
            <w:pPr>
              <w:widowControl w:val="0"/>
              <w:spacing w:after="0" w:line="240" w:lineRule="auto"/>
              <w:jc w:val="center"/>
              <w:rPr>
                <w:sz w:val="24"/>
                <w:szCs w:val="24"/>
              </w:rPr>
            </w:pPr>
            <w:r>
              <w:rPr>
                <w:sz w:val="24"/>
                <w:szCs w:val="24"/>
              </w:rPr>
              <w:t>1.086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F3402" w14:textId="77777777" w:rsidR="0019356C" w:rsidRDefault="0019356C" w:rsidP="0019356C">
            <w:pPr>
              <w:widowControl w:val="0"/>
              <w:spacing w:after="0" w:line="240" w:lineRule="auto"/>
              <w:jc w:val="center"/>
              <w:rPr>
                <w:sz w:val="24"/>
                <w:szCs w:val="24"/>
              </w:rPr>
            </w:pPr>
            <w:r>
              <w:rPr>
                <w:sz w:val="24"/>
                <w:szCs w:val="24"/>
              </w:rPr>
              <w:t>1.065-1.108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B0386" w14:textId="77777777" w:rsidR="0019356C" w:rsidRDefault="0019356C" w:rsidP="0019356C">
            <w:pPr>
              <w:widowControl w:val="0"/>
              <w:spacing w:after="0" w:line="240" w:lineRule="auto"/>
              <w:jc w:val="center"/>
              <w:rPr>
                <w:sz w:val="24"/>
                <w:szCs w:val="24"/>
              </w:rPr>
            </w:pPr>
            <w:r>
              <w:rPr>
                <w:sz w:val="24"/>
                <w:szCs w:val="24"/>
              </w:rPr>
              <w:t>&lt;0.0001</w:t>
            </w:r>
          </w:p>
        </w:tc>
      </w:tr>
      <w:tr w:rsidR="0019356C" w14:paraId="53EA22E6" w14:textId="77777777" w:rsidTr="00FE19E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1AD10400" w14:textId="77777777" w:rsidR="0019356C" w:rsidRDefault="0019356C" w:rsidP="0019356C">
            <w:pPr>
              <w:widowControl w:val="0"/>
              <w:spacing w:after="0" w:line="240" w:lineRule="auto"/>
              <w:rPr>
                <w:sz w:val="24"/>
                <w:szCs w:val="24"/>
              </w:rPr>
            </w:pPr>
            <w:r>
              <w:rPr>
                <w:sz w:val="24"/>
                <w:szCs w:val="24"/>
              </w:rPr>
              <w:t>Systolic Blood Pressure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34572" w14:textId="63270B52" w:rsidR="0019356C" w:rsidRDefault="0019356C" w:rsidP="0019356C">
            <w:pPr>
              <w:widowControl w:val="0"/>
              <w:spacing w:after="0" w:line="240" w:lineRule="auto"/>
              <w:jc w:val="center"/>
              <w:rPr>
                <w:sz w:val="24"/>
                <w:szCs w:val="24"/>
              </w:rPr>
            </w:pPr>
            <w:r>
              <w:rPr>
                <w:sz w:val="24"/>
                <w:szCs w:val="24"/>
              </w:rPr>
              <w:t>0.</w:t>
            </w:r>
            <w:r w:rsidR="00102760">
              <w:rPr>
                <w:sz w:val="24"/>
                <w:szCs w:val="24"/>
              </w:rPr>
              <w:t>01920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C1143" w14:textId="79C27A92" w:rsidR="0019356C" w:rsidRDefault="0019356C" w:rsidP="0019356C">
            <w:pPr>
              <w:widowControl w:val="0"/>
              <w:spacing w:after="0" w:line="240" w:lineRule="auto"/>
              <w:jc w:val="center"/>
              <w:rPr>
                <w:sz w:val="24"/>
                <w:szCs w:val="24"/>
              </w:rPr>
            </w:pPr>
            <w:r>
              <w:rPr>
                <w:sz w:val="24"/>
                <w:szCs w:val="24"/>
              </w:rPr>
              <w:t>1.0</w:t>
            </w:r>
            <w:r w:rsidR="00102760">
              <w:rPr>
                <w:sz w:val="24"/>
                <w:szCs w:val="24"/>
              </w:rPr>
              <w:t>19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F11EE" w14:textId="003B0CF6" w:rsidR="0019356C" w:rsidRDefault="0019356C" w:rsidP="0019356C">
            <w:pPr>
              <w:widowControl w:val="0"/>
              <w:spacing w:after="0" w:line="240" w:lineRule="auto"/>
              <w:jc w:val="center"/>
              <w:rPr>
                <w:sz w:val="24"/>
                <w:szCs w:val="24"/>
              </w:rPr>
            </w:pPr>
            <w:r>
              <w:rPr>
                <w:sz w:val="24"/>
                <w:szCs w:val="24"/>
              </w:rPr>
              <w:t>1.01</w:t>
            </w:r>
            <w:r w:rsidR="00102760">
              <w:rPr>
                <w:sz w:val="24"/>
                <w:szCs w:val="24"/>
              </w:rPr>
              <w:t>4</w:t>
            </w:r>
            <w:r>
              <w:rPr>
                <w:sz w:val="24"/>
                <w:szCs w:val="24"/>
              </w:rPr>
              <w:t>-1.02</w:t>
            </w:r>
            <w:r w:rsidR="00102760">
              <w:rPr>
                <w:sz w:val="24"/>
                <w:szCs w:val="24"/>
              </w:rPr>
              <w:t>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FA218" w14:textId="77777777" w:rsidR="0019356C" w:rsidRDefault="0019356C" w:rsidP="0019356C">
            <w:pPr>
              <w:widowControl w:val="0"/>
              <w:spacing w:after="0" w:line="240" w:lineRule="auto"/>
              <w:jc w:val="center"/>
              <w:rPr>
                <w:sz w:val="24"/>
                <w:szCs w:val="24"/>
              </w:rPr>
            </w:pPr>
            <w:r>
              <w:rPr>
                <w:sz w:val="24"/>
                <w:szCs w:val="24"/>
              </w:rPr>
              <w:t>&lt;0.0001</w:t>
            </w:r>
          </w:p>
        </w:tc>
      </w:tr>
      <w:tr w:rsidR="00E32AAC" w14:paraId="1D599898" w14:textId="77777777" w:rsidTr="00FE19E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06F426D" w14:textId="70A020D9" w:rsidR="00E32AAC" w:rsidRDefault="00F742D0" w:rsidP="0019356C">
            <w:pPr>
              <w:widowControl w:val="0"/>
              <w:spacing w:after="0" w:line="240" w:lineRule="auto"/>
              <w:rPr>
                <w:sz w:val="24"/>
                <w:szCs w:val="24"/>
              </w:rPr>
            </w:pPr>
            <w:r>
              <w:rPr>
                <w:sz w:val="24"/>
                <w:szCs w:val="24"/>
              </w:rPr>
              <w:t>BP Meds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426E4" w14:textId="042EF6EC" w:rsidR="00E32AAC" w:rsidRDefault="00102760" w:rsidP="0019356C">
            <w:pPr>
              <w:widowControl w:val="0"/>
              <w:spacing w:after="0" w:line="240" w:lineRule="auto"/>
              <w:jc w:val="center"/>
              <w:rPr>
                <w:sz w:val="24"/>
                <w:szCs w:val="24"/>
              </w:rPr>
            </w:pPr>
            <w:r>
              <w:rPr>
                <w:sz w:val="24"/>
                <w:szCs w:val="24"/>
              </w:rPr>
              <w:t>0.62296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4C3C1" w14:textId="5EFF8380" w:rsidR="00E32AAC" w:rsidRDefault="00102760" w:rsidP="0019356C">
            <w:pPr>
              <w:widowControl w:val="0"/>
              <w:spacing w:after="0" w:line="240" w:lineRule="auto"/>
              <w:jc w:val="center"/>
              <w:rPr>
                <w:sz w:val="24"/>
                <w:szCs w:val="24"/>
              </w:rPr>
            </w:pPr>
            <w:r>
              <w:rPr>
                <w:sz w:val="24"/>
                <w:szCs w:val="24"/>
              </w:rPr>
              <w:t>1.864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6B587" w14:textId="71A42A7A" w:rsidR="00E32AAC" w:rsidRDefault="00102760" w:rsidP="0019356C">
            <w:pPr>
              <w:widowControl w:val="0"/>
              <w:spacing w:after="0" w:line="240" w:lineRule="auto"/>
              <w:jc w:val="center"/>
              <w:rPr>
                <w:sz w:val="24"/>
                <w:szCs w:val="24"/>
              </w:rPr>
            </w:pPr>
            <w:r>
              <w:rPr>
                <w:sz w:val="24"/>
                <w:szCs w:val="24"/>
              </w:rPr>
              <w:t>1.219-2.852</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EE3E5" w14:textId="22A716DF" w:rsidR="00E32AAC" w:rsidRDefault="00A24952" w:rsidP="0019356C">
            <w:pPr>
              <w:widowControl w:val="0"/>
              <w:spacing w:after="0" w:line="240" w:lineRule="auto"/>
              <w:jc w:val="center"/>
              <w:rPr>
                <w:sz w:val="24"/>
                <w:szCs w:val="24"/>
              </w:rPr>
            </w:pPr>
            <w:r>
              <w:rPr>
                <w:sz w:val="24"/>
                <w:szCs w:val="24"/>
              </w:rPr>
              <w:t>0.0041</w:t>
            </w:r>
          </w:p>
        </w:tc>
      </w:tr>
      <w:tr w:rsidR="0019356C" w14:paraId="25225C56" w14:textId="77777777" w:rsidTr="00FE19E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5849A386" w14:textId="77777777" w:rsidR="0019356C" w:rsidRDefault="0019356C" w:rsidP="0019356C">
            <w:pPr>
              <w:widowControl w:val="0"/>
              <w:spacing w:after="0" w:line="240" w:lineRule="auto"/>
              <w:rPr>
                <w:sz w:val="24"/>
                <w:szCs w:val="24"/>
              </w:rPr>
            </w:pPr>
            <w:r>
              <w:rPr>
                <w:sz w:val="24"/>
                <w:szCs w:val="24"/>
              </w:rPr>
              <w:t xml:space="preserve">Diabetes </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340F2" w14:textId="0315E1C5" w:rsidR="0019356C" w:rsidRDefault="0019356C" w:rsidP="0019356C">
            <w:pPr>
              <w:widowControl w:val="0"/>
              <w:spacing w:after="0" w:line="240" w:lineRule="auto"/>
              <w:jc w:val="center"/>
              <w:rPr>
                <w:sz w:val="24"/>
                <w:szCs w:val="24"/>
              </w:rPr>
            </w:pPr>
            <w:r>
              <w:rPr>
                <w:sz w:val="24"/>
                <w:szCs w:val="24"/>
              </w:rPr>
              <w:t>0.6</w:t>
            </w:r>
            <w:r w:rsidR="00102760">
              <w:rPr>
                <w:sz w:val="24"/>
                <w:szCs w:val="24"/>
              </w:rPr>
              <w:t>9638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F41A8" w14:textId="5B197E49" w:rsidR="0019356C" w:rsidRDefault="00102760" w:rsidP="0019356C">
            <w:pPr>
              <w:widowControl w:val="0"/>
              <w:spacing w:after="0" w:line="240" w:lineRule="auto"/>
              <w:jc w:val="center"/>
              <w:rPr>
                <w:sz w:val="24"/>
                <w:szCs w:val="24"/>
              </w:rPr>
            </w:pPr>
            <w:r>
              <w:rPr>
                <w:sz w:val="24"/>
                <w:szCs w:val="24"/>
              </w:rPr>
              <w:t>2.007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9748" w14:textId="6219A2D3" w:rsidR="0019356C" w:rsidRDefault="00102760" w:rsidP="0019356C">
            <w:pPr>
              <w:widowControl w:val="0"/>
              <w:spacing w:after="0" w:line="240" w:lineRule="auto"/>
              <w:jc w:val="center"/>
              <w:rPr>
                <w:sz w:val="24"/>
                <w:szCs w:val="24"/>
              </w:rPr>
            </w:pPr>
            <w:r>
              <w:rPr>
                <w:sz w:val="24"/>
                <w:szCs w:val="24"/>
              </w:rPr>
              <w:t>1.150</w:t>
            </w:r>
            <w:r w:rsidR="0019356C">
              <w:rPr>
                <w:sz w:val="24"/>
                <w:szCs w:val="24"/>
              </w:rPr>
              <w:t>-3.</w:t>
            </w:r>
            <w:r>
              <w:rPr>
                <w:sz w:val="24"/>
                <w:szCs w:val="24"/>
              </w:rPr>
              <w:t>505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68969" w14:textId="0D09F8D1" w:rsidR="0019356C" w:rsidRDefault="0019356C" w:rsidP="0019356C">
            <w:pPr>
              <w:widowControl w:val="0"/>
              <w:spacing w:after="0" w:line="240" w:lineRule="auto"/>
              <w:jc w:val="center"/>
              <w:rPr>
                <w:sz w:val="24"/>
                <w:szCs w:val="24"/>
              </w:rPr>
            </w:pPr>
            <w:r>
              <w:rPr>
                <w:sz w:val="24"/>
                <w:szCs w:val="24"/>
              </w:rPr>
              <w:t>0.</w:t>
            </w:r>
            <w:r w:rsidR="00A24952">
              <w:rPr>
                <w:sz w:val="24"/>
                <w:szCs w:val="24"/>
              </w:rPr>
              <w:t>0143</w:t>
            </w:r>
          </w:p>
        </w:tc>
      </w:tr>
      <w:tr w:rsidR="0019356C" w14:paraId="727F0D81" w14:textId="77777777" w:rsidTr="00FE19EC">
        <w:trPr>
          <w:jc w:val="center"/>
        </w:trPr>
        <w:tc>
          <w:tcPr>
            <w:tcW w:w="27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hideMark/>
          </w:tcPr>
          <w:p w14:paraId="323D04E4" w14:textId="77777777" w:rsidR="0019356C" w:rsidRDefault="0019356C" w:rsidP="0019356C">
            <w:pPr>
              <w:widowControl w:val="0"/>
              <w:spacing w:after="0" w:line="240" w:lineRule="auto"/>
              <w:rPr>
                <w:sz w:val="24"/>
                <w:szCs w:val="24"/>
              </w:rPr>
            </w:pPr>
            <w:r>
              <w:rPr>
                <w:sz w:val="24"/>
                <w:szCs w:val="24"/>
              </w:rPr>
              <w:t>BMI</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17AC3" w14:textId="41BE20BE" w:rsidR="0019356C" w:rsidRDefault="0019356C" w:rsidP="0019356C">
            <w:pPr>
              <w:widowControl w:val="0"/>
              <w:spacing w:after="0" w:line="240" w:lineRule="auto"/>
              <w:jc w:val="center"/>
              <w:rPr>
                <w:sz w:val="24"/>
                <w:szCs w:val="24"/>
              </w:rPr>
            </w:pPr>
            <w:r>
              <w:rPr>
                <w:sz w:val="24"/>
                <w:szCs w:val="24"/>
              </w:rPr>
              <w:t>0.01</w:t>
            </w:r>
            <w:r w:rsidR="00102760">
              <w:rPr>
                <w:sz w:val="24"/>
                <w:szCs w:val="24"/>
              </w:rPr>
              <w:t>759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F862B" w14:textId="59290409" w:rsidR="0019356C" w:rsidRDefault="0019356C" w:rsidP="0019356C">
            <w:pPr>
              <w:widowControl w:val="0"/>
              <w:spacing w:after="0" w:line="240" w:lineRule="auto"/>
              <w:jc w:val="center"/>
              <w:rPr>
                <w:sz w:val="24"/>
                <w:szCs w:val="24"/>
              </w:rPr>
            </w:pPr>
            <w:r>
              <w:rPr>
                <w:sz w:val="24"/>
                <w:szCs w:val="24"/>
              </w:rPr>
              <w:t>1.01</w:t>
            </w:r>
            <w:r w:rsidR="00102760">
              <w:rPr>
                <w:sz w:val="24"/>
                <w:szCs w:val="24"/>
              </w:rPr>
              <w:t>8</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1F13" w14:textId="6096C466" w:rsidR="0019356C" w:rsidRDefault="0019356C" w:rsidP="0019356C">
            <w:pPr>
              <w:widowControl w:val="0"/>
              <w:spacing w:after="0" w:line="240" w:lineRule="auto"/>
              <w:jc w:val="center"/>
              <w:rPr>
                <w:sz w:val="24"/>
                <w:szCs w:val="24"/>
              </w:rPr>
            </w:pPr>
            <w:r>
              <w:rPr>
                <w:sz w:val="24"/>
                <w:szCs w:val="24"/>
              </w:rPr>
              <w:t>0.9</w:t>
            </w:r>
            <w:r w:rsidR="00102760">
              <w:rPr>
                <w:sz w:val="24"/>
                <w:szCs w:val="24"/>
              </w:rPr>
              <w:t>90</w:t>
            </w:r>
            <w:r>
              <w:rPr>
                <w:sz w:val="24"/>
                <w:szCs w:val="24"/>
              </w:rPr>
              <w:t>-1.04</w:t>
            </w:r>
            <w:r w:rsidR="00102760">
              <w:rPr>
                <w:sz w:val="24"/>
                <w:szCs w:val="24"/>
              </w:rPr>
              <w:t>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3F4B1" w14:textId="07FD02F3" w:rsidR="0019356C" w:rsidRDefault="0019356C" w:rsidP="0019356C">
            <w:pPr>
              <w:widowControl w:val="0"/>
              <w:spacing w:after="0" w:line="240" w:lineRule="auto"/>
              <w:jc w:val="center"/>
              <w:rPr>
                <w:sz w:val="24"/>
                <w:szCs w:val="24"/>
              </w:rPr>
            </w:pPr>
            <w:r>
              <w:rPr>
                <w:sz w:val="24"/>
                <w:szCs w:val="24"/>
              </w:rPr>
              <w:t>0.2</w:t>
            </w:r>
            <w:r w:rsidR="00A24952">
              <w:rPr>
                <w:sz w:val="24"/>
                <w:szCs w:val="24"/>
              </w:rPr>
              <w:t>111</w:t>
            </w:r>
          </w:p>
        </w:tc>
      </w:tr>
    </w:tbl>
    <w:p w14:paraId="04848F55" w14:textId="41F371C4" w:rsidR="0019356C" w:rsidRDefault="00D02B39" w:rsidP="003D6DA0">
      <w:pPr>
        <w:spacing w:after="0" w:line="240" w:lineRule="auto"/>
        <w:jc w:val="center"/>
        <w:rPr>
          <w:b/>
          <w:sz w:val="24"/>
          <w:szCs w:val="24"/>
        </w:rPr>
      </w:pPr>
      <w:r>
        <w:rPr>
          <w:b/>
          <w:noProof/>
          <w:sz w:val="24"/>
          <w:szCs w:val="24"/>
        </w:rPr>
        <w:lastRenderedPageBreak/>
        <mc:AlternateContent>
          <mc:Choice Requires="wps">
            <w:drawing>
              <wp:anchor distT="0" distB="0" distL="114300" distR="114300" simplePos="0" relativeHeight="251662336" behindDoc="0" locked="0" layoutInCell="1" allowOverlap="1" wp14:anchorId="190B7DFC" wp14:editId="33787685">
                <wp:simplePos x="0" y="0"/>
                <wp:positionH relativeFrom="column">
                  <wp:posOffset>3362325</wp:posOffset>
                </wp:positionH>
                <wp:positionV relativeFrom="paragraph">
                  <wp:posOffset>2743200</wp:posOffset>
                </wp:positionV>
                <wp:extent cx="533400" cy="219075"/>
                <wp:effectExtent l="0" t="0" r="19050" b="28575"/>
                <wp:wrapNone/>
                <wp:docPr id="4" name="Oval 4"/>
                <wp:cNvGraphicFramePr/>
                <a:graphic xmlns:a="http://schemas.openxmlformats.org/drawingml/2006/main">
                  <a:graphicData uri="http://schemas.microsoft.com/office/word/2010/wordprocessingShape">
                    <wps:wsp>
                      <wps:cNvSpPr/>
                      <wps:spPr>
                        <a:xfrm>
                          <a:off x="0" y="0"/>
                          <a:ext cx="533400" cy="219075"/>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83638" id="Oval 4" o:spid="_x0000_s1026" style="position:absolute;margin-left:264.75pt;margin-top:3in;width:42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" filled="f" strokecolor="red" strokeweight="2pt">
                <v:stroke joinstyle="miter"/>
              </v:oval>
            </w:pict>
          </mc:Fallback>
        </mc:AlternateContent>
      </w:r>
      <w:r w:rsidR="00FE19EC">
        <w:rPr>
          <w:b/>
          <w:noProof/>
          <w:sz w:val="24"/>
          <w:szCs w:val="24"/>
        </w:rPr>
        <mc:AlternateContent>
          <mc:Choice Requires="wps">
            <w:drawing>
              <wp:anchor distT="0" distB="0" distL="114300" distR="114300" simplePos="0" relativeHeight="251664384" behindDoc="0" locked="0" layoutInCell="1" allowOverlap="1" wp14:anchorId="27F89617" wp14:editId="192C5582">
                <wp:simplePos x="0" y="0"/>
                <wp:positionH relativeFrom="column">
                  <wp:posOffset>5410200</wp:posOffset>
                </wp:positionH>
                <wp:positionV relativeFrom="paragraph">
                  <wp:posOffset>2752725</wp:posOffset>
                </wp:positionV>
                <wp:extent cx="533400" cy="219075"/>
                <wp:effectExtent l="0" t="0" r="19050" b="28575"/>
                <wp:wrapNone/>
                <wp:docPr id="5" name="Oval 5"/>
                <wp:cNvGraphicFramePr/>
                <a:graphic xmlns:a="http://schemas.openxmlformats.org/drawingml/2006/main">
                  <a:graphicData uri="http://schemas.microsoft.com/office/word/2010/wordprocessingShape">
                    <wps:wsp>
                      <wps:cNvSpPr/>
                      <wps:spPr>
                        <a:xfrm>
                          <a:off x="0" y="0"/>
                          <a:ext cx="533400" cy="219075"/>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39C5A" id="Oval 5" o:spid="_x0000_s1026" style="position:absolute;margin-left:426pt;margin-top:216.75pt;width:42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" filled="f" strokecolor="red" strokeweight="2pt">
                <v:stroke joinstyle="miter"/>
              </v:oval>
            </w:pict>
          </mc:Fallback>
        </mc:AlternateContent>
      </w:r>
      <w:r w:rsidR="00185F0D">
        <w:rPr>
          <w:b/>
          <w:noProof/>
          <w:sz w:val="24"/>
          <w:szCs w:val="24"/>
        </w:rPr>
        <w:drawing>
          <wp:inline distT="0" distB="0" distL="0" distR="0" wp14:anchorId="7AA1156F" wp14:editId="758BC761">
            <wp:extent cx="59436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6C7B55AE" w14:textId="33F7BA36" w:rsidR="0019356C" w:rsidRDefault="0019356C" w:rsidP="003D6DA0">
      <w:pPr>
        <w:spacing w:after="0" w:line="240" w:lineRule="auto"/>
        <w:jc w:val="center"/>
        <w:rPr>
          <w:b/>
          <w:sz w:val="24"/>
          <w:szCs w:val="24"/>
        </w:rPr>
      </w:pPr>
    </w:p>
    <w:p w14:paraId="5292D355" w14:textId="77777777" w:rsidR="0019356C" w:rsidRDefault="0019356C" w:rsidP="003D6DA0">
      <w:pPr>
        <w:spacing w:after="0" w:line="240" w:lineRule="auto"/>
        <w:jc w:val="center"/>
        <w:rPr>
          <w:b/>
          <w:sz w:val="24"/>
          <w:szCs w:val="24"/>
        </w:rPr>
      </w:pPr>
    </w:p>
    <w:p w14:paraId="65C24150" w14:textId="77777777" w:rsidR="0019356C" w:rsidRDefault="0019356C" w:rsidP="003D6DA0">
      <w:pPr>
        <w:spacing w:after="0" w:line="240" w:lineRule="auto"/>
        <w:jc w:val="center"/>
        <w:rPr>
          <w:b/>
          <w:sz w:val="24"/>
          <w:szCs w:val="24"/>
        </w:rPr>
      </w:pPr>
    </w:p>
    <w:p w14:paraId="6850874E" w14:textId="0DB24CA9" w:rsidR="0019356C" w:rsidRDefault="00D02B39" w:rsidP="003D6DA0">
      <w:pPr>
        <w:spacing w:after="0" w:line="240" w:lineRule="auto"/>
        <w:jc w:val="center"/>
        <w:rPr>
          <w:b/>
          <w:sz w:val="24"/>
          <w:szCs w:val="24"/>
        </w:rPr>
      </w:pPr>
      <w:r w:rsidRPr="00FE19EC">
        <w:rPr>
          <w:rFonts w:ascii="Arial" w:hAnsi="Arial" w:cs="Arial"/>
          <w:b/>
          <w:bCs/>
          <w:noProof/>
          <w:color w:val="000000"/>
          <w:sz w:val="32"/>
          <w:szCs w:val="32"/>
        </w:rPr>
        <w:lastRenderedPageBreak/>
        <mc:AlternateContent>
          <mc:Choice Requires="wps">
            <w:drawing>
              <wp:anchor distT="0" distB="0" distL="114300" distR="114300" simplePos="0" relativeHeight="251666432" behindDoc="0" locked="0" layoutInCell="1" allowOverlap="1" wp14:anchorId="72A6155B" wp14:editId="7411E5B5">
                <wp:simplePos x="0" y="0"/>
                <wp:positionH relativeFrom="column">
                  <wp:posOffset>3357562</wp:posOffset>
                </wp:positionH>
                <wp:positionV relativeFrom="paragraph">
                  <wp:posOffset>2747962</wp:posOffset>
                </wp:positionV>
                <wp:extent cx="533400" cy="219075"/>
                <wp:effectExtent l="0" t="0" r="19050" b="28575"/>
                <wp:wrapNone/>
                <wp:docPr id="6" name="Oval 6"/>
                <wp:cNvGraphicFramePr/>
                <a:graphic xmlns:a="http://schemas.openxmlformats.org/drawingml/2006/main">
                  <a:graphicData uri="http://schemas.microsoft.com/office/word/2010/wordprocessingShape">
                    <wps:wsp>
                      <wps:cNvSpPr/>
                      <wps:spPr>
                        <a:xfrm>
                          <a:off x="0" y="0"/>
                          <a:ext cx="533400" cy="219075"/>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A433F" id="Oval 6" o:spid="_x0000_s1026" style="position:absolute;margin-left:264.35pt;margin-top:216.35pt;width:42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" filled="f" strokecolor="red" strokeweight="2pt">
                <v:stroke joinstyle="miter"/>
              </v:oval>
            </w:pict>
          </mc:Fallback>
        </mc:AlternateContent>
      </w:r>
      <w:r w:rsidR="00FE19EC" w:rsidRPr="00FE19EC">
        <w:rPr>
          <w:rFonts w:ascii="Arial" w:hAnsi="Arial" w:cs="Arial"/>
          <w:b/>
          <w:bCs/>
          <w:noProof/>
          <w:color w:val="000000"/>
          <w:sz w:val="32"/>
          <w:szCs w:val="32"/>
        </w:rPr>
        <mc:AlternateContent>
          <mc:Choice Requires="wps">
            <w:drawing>
              <wp:anchor distT="0" distB="0" distL="114300" distR="114300" simplePos="0" relativeHeight="251667456" behindDoc="0" locked="0" layoutInCell="1" allowOverlap="1" wp14:anchorId="308AE1F4" wp14:editId="1F6DD741">
                <wp:simplePos x="0" y="0"/>
                <wp:positionH relativeFrom="column">
                  <wp:posOffset>5391150</wp:posOffset>
                </wp:positionH>
                <wp:positionV relativeFrom="paragraph">
                  <wp:posOffset>2752725</wp:posOffset>
                </wp:positionV>
                <wp:extent cx="533400" cy="219075"/>
                <wp:effectExtent l="0" t="0" r="19050" b="28575"/>
                <wp:wrapNone/>
                <wp:docPr id="7" name="Oval 7"/>
                <wp:cNvGraphicFramePr/>
                <a:graphic xmlns:a="http://schemas.openxmlformats.org/drawingml/2006/main">
                  <a:graphicData uri="http://schemas.microsoft.com/office/word/2010/wordprocessingShape">
                    <wps:wsp>
                      <wps:cNvSpPr/>
                      <wps:spPr>
                        <a:xfrm>
                          <a:off x="0" y="0"/>
                          <a:ext cx="533400" cy="219075"/>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4A4A6" id="Oval 7" o:spid="_x0000_s1026" style="position:absolute;margin-left:424.5pt;margin-top:216.75pt;width:42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" filled="f" strokecolor="red" strokeweight="2pt">
                <v:stroke joinstyle="miter"/>
              </v:oval>
            </w:pict>
          </mc:Fallback>
        </mc:AlternateContent>
      </w:r>
      <w:r w:rsidR="00185F0D">
        <w:rPr>
          <w:b/>
          <w:noProof/>
          <w:sz w:val="24"/>
          <w:szCs w:val="24"/>
        </w:rPr>
        <w:drawing>
          <wp:inline distT="0" distB="0" distL="0" distR="0" wp14:anchorId="36E4C9E5" wp14:editId="0C1329CF">
            <wp:extent cx="5939155" cy="48101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4810125"/>
                    </a:xfrm>
                    <a:prstGeom prst="rect">
                      <a:avLst/>
                    </a:prstGeom>
                    <a:noFill/>
                    <a:ln>
                      <a:noFill/>
                    </a:ln>
                  </pic:spPr>
                </pic:pic>
              </a:graphicData>
            </a:graphic>
          </wp:inline>
        </w:drawing>
      </w:r>
    </w:p>
    <w:p w14:paraId="7463B517" w14:textId="0323E0B7" w:rsidR="0019356C" w:rsidRDefault="0019356C" w:rsidP="003D6DA0">
      <w:pPr>
        <w:spacing w:after="0" w:line="240" w:lineRule="auto"/>
        <w:jc w:val="center"/>
        <w:rPr>
          <w:b/>
          <w:sz w:val="24"/>
          <w:szCs w:val="24"/>
        </w:rPr>
      </w:pPr>
    </w:p>
    <w:p w14:paraId="302739EE" w14:textId="77777777" w:rsidR="0019356C" w:rsidRDefault="0019356C" w:rsidP="003D6DA0">
      <w:pPr>
        <w:spacing w:after="0" w:line="240" w:lineRule="auto"/>
        <w:jc w:val="center"/>
        <w:rPr>
          <w:sz w:val="24"/>
          <w:szCs w:val="24"/>
        </w:rPr>
      </w:pPr>
    </w:p>
    <w:p w14:paraId="588952F6" w14:textId="1615E6F1" w:rsidR="0019356C" w:rsidRDefault="0019356C" w:rsidP="003D6DA0">
      <w:pPr>
        <w:spacing w:after="0" w:line="240" w:lineRule="auto"/>
        <w:jc w:val="center"/>
        <w:rPr>
          <w:rFonts w:ascii="Arial" w:hAnsi="Arial" w:cs="Arial"/>
          <w:b/>
          <w:bCs/>
          <w:color w:val="000000"/>
          <w:sz w:val="32"/>
          <w:szCs w:val="32"/>
        </w:rPr>
      </w:pPr>
      <w:r>
        <w:rPr>
          <w:rFonts w:ascii="Arial" w:hAnsi="Arial" w:cs="Arial"/>
          <w:b/>
          <w:bCs/>
          <w:color w:val="000000"/>
          <w:sz w:val="32"/>
          <w:szCs w:val="32"/>
        </w:rPr>
        <w:br w:type="page"/>
      </w:r>
    </w:p>
    <w:p w14:paraId="685EFD8D" w14:textId="3F772313" w:rsidR="00BC345B" w:rsidRDefault="00BC345B" w:rsidP="0019356C">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SAS Code</w:t>
      </w:r>
    </w:p>
    <w:p w14:paraId="7771C88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487FA2">
        <w:rPr>
          <w:rFonts w:ascii="Courier New" w:hAnsi="Courier New" w:cs="Courier New"/>
          <w:color w:val="0000FF"/>
          <w:sz w:val="20"/>
          <w:szCs w:val="20"/>
          <w:shd w:val="clear" w:color="auto" w:fill="FFFFFF"/>
        </w:rPr>
        <w:t>libname</w:t>
      </w:r>
      <w:proofErr w:type="spellEnd"/>
      <w:r w:rsidRPr="00487FA2">
        <w:rPr>
          <w:rFonts w:ascii="Courier New" w:hAnsi="Courier New" w:cs="Courier New"/>
          <w:color w:val="000000"/>
          <w:sz w:val="20"/>
          <w:szCs w:val="20"/>
          <w:shd w:val="clear" w:color="auto" w:fill="FFFFFF"/>
        </w:rPr>
        <w:t xml:space="preserve"> project </w:t>
      </w:r>
      <w:r w:rsidRPr="00487FA2">
        <w:rPr>
          <w:rFonts w:ascii="Courier New" w:hAnsi="Courier New" w:cs="Courier New"/>
          <w:color w:val="800080"/>
          <w:sz w:val="20"/>
          <w:szCs w:val="20"/>
          <w:shd w:val="clear" w:color="auto" w:fill="FFFFFF"/>
        </w:rPr>
        <w:t>"C:/Irene Hsueh's Documents/MS Applied Biostatistics/BS 853 - Generalized Linear Models with Applications/Project"</w:t>
      </w:r>
      <w:r w:rsidRPr="00487FA2">
        <w:rPr>
          <w:rFonts w:ascii="Courier New" w:hAnsi="Courier New" w:cs="Courier New"/>
          <w:color w:val="000000"/>
          <w:sz w:val="20"/>
          <w:szCs w:val="20"/>
          <w:shd w:val="clear" w:color="auto" w:fill="FFFFFF"/>
        </w:rPr>
        <w:t>;</w:t>
      </w:r>
    </w:p>
    <w:p w14:paraId="63268E3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b/>
          <w:bCs/>
          <w:color w:val="000080"/>
          <w:sz w:val="20"/>
          <w:szCs w:val="20"/>
          <w:shd w:val="clear" w:color="auto" w:fill="FFFFFF"/>
        </w:rPr>
        <w:t>format</w:t>
      </w:r>
      <w:r w:rsidRPr="00487FA2">
        <w:rPr>
          <w:rFonts w:ascii="Courier New" w:hAnsi="Courier New" w:cs="Courier New"/>
          <w:color w:val="000000"/>
          <w:sz w:val="20"/>
          <w:szCs w:val="20"/>
          <w:shd w:val="clear" w:color="auto" w:fill="FFFFFF"/>
        </w:rPr>
        <w:t>;</w:t>
      </w:r>
    </w:p>
    <w:p w14:paraId="592A2C5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value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sex_format</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"Male"</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2</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w:t>
      </w:r>
    </w:p>
    <w:p w14:paraId="41F4027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value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bp_meds_format</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"BP Meds"</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w:t>
      </w:r>
    </w:p>
    <w:p w14:paraId="490E4DB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value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chol_format</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"&lt;200"</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2</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"200 - 219"</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3</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"220 - 259"</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4</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"260+"</w:t>
      </w:r>
      <w:r w:rsidRPr="00487FA2">
        <w:rPr>
          <w:rFonts w:ascii="Courier New" w:hAnsi="Courier New" w:cs="Courier New"/>
          <w:color w:val="000000"/>
          <w:sz w:val="20"/>
          <w:szCs w:val="20"/>
          <w:shd w:val="clear" w:color="auto" w:fill="FFFFFF"/>
        </w:rPr>
        <w:t>;</w:t>
      </w:r>
    </w:p>
    <w:p w14:paraId="44C7525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value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smoking_format</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"Smoker"</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"Not Smoker"</w:t>
      </w:r>
      <w:r w:rsidRPr="00487FA2">
        <w:rPr>
          <w:rFonts w:ascii="Courier New" w:hAnsi="Courier New" w:cs="Courier New"/>
          <w:color w:val="000000"/>
          <w:sz w:val="20"/>
          <w:szCs w:val="20"/>
          <w:shd w:val="clear" w:color="auto" w:fill="FFFFFF"/>
        </w:rPr>
        <w:t>;</w:t>
      </w:r>
    </w:p>
    <w:p w14:paraId="2DADF78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value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cigarette_format</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2</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"1-10 Cigarettes"</w:t>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3</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"11-20 Cigarettes"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b/>
          <w:bCs/>
          <w:color w:val="008080"/>
          <w:sz w:val="20"/>
          <w:szCs w:val="20"/>
          <w:shd w:val="clear" w:color="auto" w:fill="FFFFFF"/>
        </w:rPr>
        <w:t>4</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"21+ Cigarettes"</w:t>
      </w:r>
      <w:r w:rsidRPr="00487FA2">
        <w:rPr>
          <w:rFonts w:ascii="Courier New" w:hAnsi="Courier New" w:cs="Courier New"/>
          <w:color w:val="000000"/>
          <w:sz w:val="20"/>
          <w:szCs w:val="20"/>
          <w:shd w:val="clear" w:color="auto" w:fill="FFFFFF"/>
        </w:rPr>
        <w:t>;</w:t>
      </w:r>
    </w:p>
    <w:p w14:paraId="05FD7A1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value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diabetes_format</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"Diabetes"</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w:t>
      </w:r>
    </w:p>
    <w:p w14:paraId="684196D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value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cvd_format</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"CVD"</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CVD"</w:t>
      </w:r>
      <w:r w:rsidRPr="00487FA2">
        <w:rPr>
          <w:rFonts w:ascii="Courier New" w:hAnsi="Courier New" w:cs="Courier New"/>
          <w:color w:val="000000"/>
          <w:sz w:val="20"/>
          <w:szCs w:val="20"/>
          <w:shd w:val="clear" w:color="auto" w:fill="FFFFFF"/>
        </w:rPr>
        <w:t>;</w:t>
      </w:r>
    </w:p>
    <w:p w14:paraId="3745028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value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chd_format</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"CHD"</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CHD"</w:t>
      </w:r>
      <w:r w:rsidRPr="00487FA2">
        <w:rPr>
          <w:rFonts w:ascii="Courier New" w:hAnsi="Courier New" w:cs="Courier New"/>
          <w:color w:val="000000"/>
          <w:sz w:val="20"/>
          <w:szCs w:val="20"/>
          <w:shd w:val="clear" w:color="auto" w:fill="FFFFFF"/>
        </w:rPr>
        <w:t>;</w:t>
      </w:r>
    </w:p>
    <w:p w14:paraId="6D7E22D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value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stroke_format</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"Stroke"</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Stroke"</w:t>
      </w:r>
      <w:r w:rsidRPr="00487FA2">
        <w:rPr>
          <w:rFonts w:ascii="Courier New" w:hAnsi="Courier New" w:cs="Courier New"/>
          <w:color w:val="000000"/>
          <w:sz w:val="20"/>
          <w:szCs w:val="20"/>
          <w:shd w:val="clear" w:color="auto" w:fill="FFFFFF"/>
        </w:rPr>
        <w:t>;</w:t>
      </w:r>
    </w:p>
    <w:p w14:paraId="1B0BAEB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A3A218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324443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data</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71595FC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set</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project.framingham</w:t>
      </w:r>
      <w:proofErr w:type="spellEnd"/>
    </w:p>
    <w:p w14:paraId="0CBC037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w:t>
      </w:r>
      <w:r w:rsidRPr="00487FA2">
        <w:rPr>
          <w:rFonts w:ascii="Courier New" w:hAnsi="Courier New" w:cs="Courier New"/>
          <w:color w:val="0000FF"/>
          <w:sz w:val="20"/>
          <w:szCs w:val="20"/>
          <w:shd w:val="clear" w:color="auto" w:fill="FFFFFF"/>
        </w:rPr>
        <w:t>keep</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randid</w:t>
      </w:r>
      <w:proofErr w:type="spellEnd"/>
      <w:r w:rsidRPr="00487FA2">
        <w:rPr>
          <w:rFonts w:ascii="Courier New" w:hAnsi="Courier New" w:cs="Courier New"/>
          <w:color w:val="000000"/>
          <w:sz w:val="20"/>
          <w:szCs w:val="20"/>
          <w:shd w:val="clear" w:color="auto" w:fill="FFFFFF"/>
        </w:rPr>
        <w:t xml:space="preserve"> sex age period </w:t>
      </w:r>
      <w:proofErr w:type="spellStart"/>
      <w:r w:rsidRPr="00487FA2">
        <w:rPr>
          <w:rFonts w:ascii="Courier New" w:hAnsi="Courier New" w:cs="Courier New"/>
          <w:color w:val="000000"/>
          <w:sz w:val="20"/>
          <w:szCs w:val="20"/>
          <w:shd w:val="clear" w:color="auto" w:fill="FFFFFF"/>
        </w:rPr>
        <w:t>sysbp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diabp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bpmeds</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heartrte</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totchol</w:t>
      </w:r>
      <w:proofErr w:type="spellEnd"/>
      <w:r w:rsidRPr="00487FA2">
        <w:rPr>
          <w:rFonts w:ascii="Courier New" w:hAnsi="Courier New" w:cs="Courier New"/>
          <w:color w:val="000000"/>
          <w:sz w:val="20"/>
          <w:szCs w:val="20"/>
          <w:shd w:val="clear" w:color="auto" w:fill="FFFFFF"/>
        </w:rPr>
        <w:t xml:space="preserve"> </w:t>
      </w:r>
    </w:p>
    <w:p w14:paraId="23DD286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cursmoke</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cigpday</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glucose diabetes </w:t>
      </w:r>
    </w:p>
    <w:p w14:paraId="7664824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anychd</w:t>
      </w:r>
      <w:proofErr w:type="spellEnd"/>
      <w:r w:rsidRPr="00487FA2">
        <w:rPr>
          <w:rFonts w:ascii="Courier New" w:hAnsi="Courier New" w:cs="Courier New"/>
          <w:color w:val="000000"/>
          <w:sz w:val="20"/>
          <w:szCs w:val="20"/>
          <w:shd w:val="clear" w:color="auto" w:fill="FFFFFF"/>
        </w:rPr>
        <w:t xml:space="preserve"> stroke </w:t>
      </w:r>
      <w:proofErr w:type="spellStart"/>
      <w:r w:rsidRPr="00487FA2">
        <w:rPr>
          <w:rFonts w:ascii="Courier New" w:hAnsi="Courier New" w:cs="Courier New"/>
          <w:color w:val="000000"/>
          <w:sz w:val="20"/>
          <w:szCs w:val="20"/>
          <w:shd w:val="clear" w:color="auto" w:fill="FFFFFF"/>
        </w:rPr>
        <w:t>timechd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timecvd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timestrk</w:t>
      </w:r>
      <w:proofErr w:type="spellEnd"/>
    </w:p>
    <w:p w14:paraId="08E8110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rename</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randid</w:t>
      </w:r>
      <w:proofErr w:type="spellEnd"/>
      <w:r w:rsidRPr="00487FA2">
        <w:rPr>
          <w:rFonts w:ascii="Courier New" w:hAnsi="Courier New" w:cs="Courier New"/>
          <w:color w:val="000000"/>
          <w:sz w:val="20"/>
          <w:szCs w:val="20"/>
          <w:shd w:val="clear" w:color="auto" w:fill="FFFFFF"/>
        </w:rPr>
        <w:t xml:space="preserve">=id sex=sex age=age period=exam </w:t>
      </w:r>
    </w:p>
    <w:p w14:paraId="49E2FF6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sysbp</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diabp</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dbp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bpmeds</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heartrte</w:t>
      </w:r>
      <w:proofErr w:type="spellEnd"/>
      <w:r w:rsidRPr="00487FA2">
        <w:rPr>
          <w:rFonts w:ascii="Courier New" w:hAnsi="Courier New" w:cs="Courier New"/>
          <w:color w:val="000000"/>
          <w:sz w:val="20"/>
          <w:szCs w:val="20"/>
          <w:shd w:val="clear" w:color="auto" w:fill="FFFFFF"/>
        </w:rPr>
        <w:t xml:space="preserve">=bpm </w:t>
      </w:r>
      <w:proofErr w:type="spellStart"/>
      <w:r w:rsidRPr="00487FA2">
        <w:rPr>
          <w:rFonts w:ascii="Courier New" w:hAnsi="Courier New" w:cs="Courier New"/>
          <w:color w:val="000000"/>
          <w:sz w:val="20"/>
          <w:szCs w:val="20"/>
          <w:shd w:val="clear" w:color="auto" w:fill="FFFFFF"/>
        </w:rPr>
        <w:t>totchol</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
    <w:p w14:paraId="246D10E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cursmoke</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cigpday</w:t>
      </w:r>
      <w:proofErr w:type="spellEnd"/>
      <w:r w:rsidRPr="00487FA2">
        <w:rPr>
          <w:rFonts w:ascii="Courier New" w:hAnsi="Courier New" w:cs="Courier New"/>
          <w:color w:val="000000"/>
          <w:sz w:val="20"/>
          <w:szCs w:val="20"/>
          <w:shd w:val="clear" w:color="auto" w:fill="FFFFFF"/>
        </w:rPr>
        <w:t xml:space="preserve">=cigarettes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glucose=glucose diabetes=diabetes</w:t>
      </w:r>
    </w:p>
    <w:p w14:paraId="072E126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anychd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 xml:space="preserve"> stroke=stroke </w:t>
      </w:r>
    </w:p>
    <w:p w14:paraId="0D850B3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timecvd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timestrk</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w:t>
      </w:r>
    </w:p>
    <w:p w14:paraId="440C9C0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FF"/>
          <w:sz w:val="20"/>
          <w:szCs w:val="20"/>
          <w:shd w:val="clear" w:color="auto" w:fill="FFFFFF"/>
        </w:rPr>
        <w:t>attrib</w:t>
      </w:r>
      <w:proofErr w:type="spellEnd"/>
      <w:r w:rsidRPr="00487FA2">
        <w:rPr>
          <w:rFonts w:ascii="Courier New" w:hAnsi="Courier New" w:cs="Courier New"/>
          <w:color w:val="000000"/>
          <w:sz w:val="20"/>
          <w:szCs w:val="20"/>
          <w:shd w:val="clear" w:color="auto" w:fill="FFFFFF"/>
        </w:rPr>
        <w:t xml:space="preserve"> </w:t>
      </w:r>
    </w:p>
    <w:p w14:paraId="32CB220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 xml:space="preserve">id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"ID"</w:t>
      </w:r>
    </w:p>
    <w:p w14:paraId="35E4F35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 xml:space="preserve">sex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"Sex"</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format</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8080"/>
          <w:sz w:val="20"/>
          <w:szCs w:val="20"/>
          <w:shd w:val="clear" w:color="auto" w:fill="FFFFFF"/>
        </w:rPr>
        <w:t>sex_format</w:t>
      </w:r>
      <w:proofErr w:type="spellEnd"/>
      <w:r w:rsidRPr="00487FA2">
        <w:rPr>
          <w:rFonts w:ascii="Courier New" w:hAnsi="Courier New" w:cs="Courier New"/>
          <w:color w:val="008080"/>
          <w:sz w:val="20"/>
          <w:szCs w:val="20"/>
          <w:shd w:val="clear" w:color="auto" w:fill="FFFFFF"/>
        </w:rPr>
        <w:t>.</w:t>
      </w:r>
    </w:p>
    <w:p w14:paraId="2B58C63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 xml:space="preserve">age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"Age"</w:t>
      </w:r>
    </w:p>
    <w:p w14:paraId="07B93C3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exam</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"Exam #"</w:t>
      </w:r>
    </w:p>
    <w:p w14:paraId="6847FD1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"Systolic Blood Pressure"</w:t>
      </w:r>
    </w:p>
    <w:p w14:paraId="2CC4756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dbp</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"Diastolic Blood Pressure"</w:t>
      </w:r>
    </w:p>
    <w:p w14:paraId="07D7DBE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"Use of BP Meds"</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format</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8080"/>
          <w:sz w:val="20"/>
          <w:szCs w:val="20"/>
          <w:shd w:val="clear" w:color="auto" w:fill="FFFFFF"/>
        </w:rPr>
        <w:t>bp_meds_format</w:t>
      </w:r>
      <w:proofErr w:type="spellEnd"/>
      <w:r w:rsidRPr="00487FA2">
        <w:rPr>
          <w:rFonts w:ascii="Courier New" w:hAnsi="Courier New" w:cs="Courier New"/>
          <w:color w:val="008080"/>
          <w:sz w:val="20"/>
          <w:szCs w:val="20"/>
          <w:shd w:val="clear" w:color="auto" w:fill="FFFFFF"/>
        </w:rPr>
        <w:t>.</w:t>
      </w:r>
    </w:p>
    <w:p w14:paraId="7F1C530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bpm</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"Heart Rate (bpm)"</w:t>
      </w:r>
    </w:p>
    <w:p w14:paraId="7CAA4E7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"Serum Total Cholesterol"</w:t>
      </w:r>
    </w:p>
    <w:p w14:paraId="2C9229E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"Cholesterol Category"</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format</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8080"/>
          <w:sz w:val="20"/>
          <w:szCs w:val="20"/>
          <w:shd w:val="clear" w:color="auto" w:fill="FFFFFF"/>
        </w:rPr>
        <w:t>chol_format</w:t>
      </w:r>
      <w:proofErr w:type="spellEnd"/>
      <w:r w:rsidRPr="00487FA2">
        <w:rPr>
          <w:rFonts w:ascii="Courier New" w:hAnsi="Courier New" w:cs="Courier New"/>
          <w:color w:val="008080"/>
          <w:sz w:val="20"/>
          <w:szCs w:val="20"/>
          <w:shd w:val="clear" w:color="auto" w:fill="FFFFFF"/>
        </w:rPr>
        <w:t>.</w:t>
      </w:r>
    </w:p>
    <w:p w14:paraId="7E5DDBE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"Smoking Status"</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format</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8080"/>
          <w:sz w:val="20"/>
          <w:szCs w:val="20"/>
          <w:shd w:val="clear" w:color="auto" w:fill="FFFFFF"/>
        </w:rPr>
        <w:t>smoking_format</w:t>
      </w:r>
      <w:proofErr w:type="spellEnd"/>
      <w:r w:rsidRPr="00487FA2">
        <w:rPr>
          <w:rFonts w:ascii="Courier New" w:hAnsi="Courier New" w:cs="Courier New"/>
          <w:color w:val="008080"/>
          <w:sz w:val="20"/>
          <w:szCs w:val="20"/>
          <w:shd w:val="clear" w:color="auto" w:fill="FFFFFF"/>
        </w:rPr>
        <w:t>.</w:t>
      </w:r>
    </w:p>
    <w:p w14:paraId="71C92E9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cigarettes</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"Number of Cigarettes Smoked per Day"</w:t>
      </w:r>
    </w:p>
    <w:p w14:paraId="4E0D276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"Cigarettes Per Day Category"</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format</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8080"/>
          <w:sz w:val="20"/>
          <w:szCs w:val="20"/>
          <w:shd w:val="clear" w:color="auto" w:fill="FFFFFF"/>
        </w:rPr>
        <w:t>cigarette_format</w:t>
      </w:r>
      <w:proofErr w:type="spellEnd"/>
      <w:r w:rsidRPr="00487FA2">
        <w:rPr>
          <w:rFonts w:ascii="Courier New" w:hAnsi="Courier New" w:cs="Courier New"/>
          <w:color w:val="008080"/>
          <w:sz w:val="20"/>
          <w:szCs w:val="20"/>
          <w:shd w:val="clear" w:color="auto" w:fill="FFFFFF"/>
        </w:rPr>
        <w:t>.</w:t>
      </w:r>
    </w:p>
    <w:p w14:paraId="69AD7E7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"BMI"</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
    <w:p w14:paraId="3FD8C80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glucose</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"Serum Glucose"</w:t>
      </w:r>
    </w:p>
    <w:p w14:paraId="7A7FCFD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diabetes</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"Diabetes"</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format</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8080"/>
          <w:sz w:val="20"/>
          <w:szCs w:val="20"/>
          <w:shd w:val="clear" w:color="auto" w:fill="FFFFFF"/>
        </w:rPr>
        <w:t>diabetes_format</w:t>
      </w:r>
      <w:proofErr w:type="spellEnd"/>
      <w:r w:rsidRPr="00487FA2">
        <w:rPr>
          <w:rFonts w:ascii="Courier New" w:hAnsi="Courier New" w:cs="Courier New"/>
          <w:color w:val="008080"/>
          <w:sz w:val="20"/>
          <w:szCs w:val="20"/>
          <w:shd w:val="clear" w:color="auto" w:fill="FFFFFF"/>
        </w:rPr>
        <w:t>.</w:t>
      </w:r>
    </w:p>
    <w:p w14:paraId="1454AC7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"Cardiovascular Disease"</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format</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8080"/>
          <w:sz w:val="20"/>
          <w:szCs w:val="20"/>
          <w:shd w:val="clear" w:color="auto" w:fill="FFFFFF"/>
        </w:rPr>
        <w:t>cvd_format</w:t>
      </w:r>
      <w:proofErr w:type="spellEnd"/>
      <w:r w:rsidRPr="00487FA2">
        <w:rPr>
          <w:rFonts w:ascii="Courier New" w:hAnsi="Courier New" w:cs="Courier New"/>
          <w:color w:val="008080"/>
          <w:sz w:val="20"/>
          <w:szCs w:val="20"/>
          <w:shd w:val="clear" w:color="auto" w:fill="FFFFFF"/>
        </w:rPr>
        <w:t>.</w:t>
      </w:r>
    </w:p>
    <w:p w14:paraId="0F6930C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lastRenderedPageBreak/>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"Coronary Heart Disease"</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format</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8080"/>
          <w:sz w:val="20"/>
          <w:szCs w:val="20"/>
          <w:shd w:val="clear" w:color="auto" w:fill="FFFFFF"/>
        </w:rPr>
        <w:t>chd_format</w:t>
      </w:r>
      <w:proofErr w:type="spellEnd"/>
      <w:r w:rsidRPr="00487FA2">
        <w:rPr>
          <w:rFonts w:ascii="Courier New" w:hAnsi="Courier New" w:cs="Courier New"/>
          <w:color w:val="008080"/>
          <w:sz w:val="20"/>
          <w:szCs w:val="20"/>
          <w:shd w:val="clear" w:color="auto" w:fill="FFFFFF"/>
        </w:rPr>
        <w:t>.</w:t>
      </w:r>
    </w:p>
    <w:p w14:paraId="5180996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 xml:space="preserve">stroke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"Stroke"</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format</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8080"/>
          <w:sz w:val="20"/>
          <w:szCs w:val="20"/>
          <w:shd w:val="clear" w:color="auto" w:fill="FFFFFF"/>
        </w:rPr>
        <w:t>stroke_format</w:t>
      </w:r>
      <w:proofErr w:type="spellEnd"/>
      <w:r w:rsidRPr="00487FA2">
        <w:rPr>
          <w:rFonts w:ascii="Courier New" w:hAnsi="Courier New" w:cs="Courier New"/>
          <w:color w:val="008080"/>
          <w:sz w:val="20"/>
          <w:szCs w:val="20"/>
          <w:shd w:val="clear" w:color="auto" w:fill="FFFFFF"/>
        </w:rPr>
        <w:t>.</w:t>
      </w:r>
    </w:p>
    <w:p w14:paraId="4D8917B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"Time to CVD (Days)"</w:t>
      </w:r>
    </w:p>
    <w:p w14:paraId="1F5EF25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"Time to CHD (Days)"</w:t>
      </w:r>
    </w:p>
    <w:p w14:paraId="1884A67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"Time to Stroke (Days)"</w:t>
      </w:r>
    </w:p>
    <w:p w14:paraId="33F1E98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t>;</w:t>
      </w:r>
    </w:p>
    <w:p w14:paraId="6299E8B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if</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 xml:space="preserve">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&lt; </w:t>
      </w:r>
      <w:r w:rsidRPr="00487FA2">
        <w:rPr>
          <w:rFonts w:ascii="Courier New" w:hAnsi="Courier New" w:cs="Courier New"/>
          <w:b/>
          <w:bCs/>
          <w:color w:val="008080"/>
          <w:sz w:val="20"/>
          <w:szCs w:val="20"/>
          <w:shd w:val="clear" w:color="auto" w:fill="FFFFFF"/>
        </w:rPr>
        <w:t>200</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then</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45829A0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else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if</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200</w:t>
      </w:r>
      <w:r w:rsidRPr="00487FA2">
        <w:rPr>
          <w:rFonts w:ascii="Courier New" w:hAnsi="Courier New" w:cs="Courier New"/>
          <w:color w:val="000000"/>
          <w:sz w:val="20"/>
          <w:szCs w:val="20"/>
          <w:shd w:val="clear" w:color="auto" w:fill="FFFFFF"/>
        </w:rPr>
        <w:t xml:space="preserve"> &lt;=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&lt; </w:t>
      </w:r>
      <w:r w:rsidRPr="00487FA2">
        <w:rPr>
          <w:rFonts w:ascii="Courier New" w:hAnsi="Courier New" w:cs="Courier New"/>
          <w:b/>
          <w:bCs/>
          <w:color w:val="008080"/>
          <w:sz w:val="20"/>
          <w:szCs w:val="20"/>
          <w:shd w:val="clear" w:color="auto" w:fill="FFFFFF"/>
        </w:rPr>
        <w:t>220</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then</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2</w:t>
      </w:r>
      <w:r w:rsidRPr="00487FA2">
        <w:rPr>
          <w:rFonts w:ascii="Courier New" w:hAnsi="Courier New" w:cs="Courier New"/>
          <w:color w:val="000000"/>
          <w:sz w:val="20"/>
          <w:szCs w:val="20"/>
          <w:shd w:val="clear" w:color="auto" w:fill="FFFFFF"/>
        </w:rPr>
        <w:t>;</w:t>
      </w:r>
    </w:p>
    <w:p w14:paraId="3E5C436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else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if</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220</w:t>
      </w:r>
      <w:r w:rsidRPr="00487FA2">
        <w:rPr>
          <w:rFonts w:ascii="Courier New" w:hAnsi="Courier New" w:cs="Courier New"/>
          <w:color w:val="000000"/>
          <w:sz w:val="20"/>
          <w:szCs w:val="20"/>
          <w:shd w:val="clear" w:color="auto" w:fill="FFFFFF"/>
        </w:rPr>
        <w:t xml:space="preserve"> &lt;=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&lt; </w:t>
      </w:r>
      <w:r w:rsidRPr="00487FA2">
        <w:rPr>
          <w:rFonts w:ascii="Courier New" w:hAnsi="Courier New" w:cs="Courier New"/>
          <w:b/>
          <w:bCs/>
          <w:color w:val="008080"/>
          <w:sz w:val="20"/>
          <w:szCs w:val="20"/>
          <w:shd w:val="clear" w:color="auto" w:fill="FFFFFF"/>
        </w:rPr>
        <w:t>260</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then</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3</w:t>
      </w:r>
      <w:r w:rsidRPr="00487FA2">
        <w:rPr>
          <w:rFonts w:ascii="Courier New" w:hAnsi="Courier New" w:cs="Courier New"/>
          <w:color w:val="000000"/>
          <w:sz w:val="20"/>
          <w:szCs w:val="20"/>
          <w:shd w:val="clear" w:color="auto" w:fill="FFFFFF"/>
        </w:rPr>
        <w:t>;</w:t>
      </w:r>
    </w:p>
    <w:p w14:paraId="7491C09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else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if</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 xml:space="preserve">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&gt;= </w:t>
      </w:r>
      <w:r w:rsidRPr="00487FA2">
        <w:rPr>
          <w:rFonts w:ascii="Courier New" w:hAnsi="Courier New" w:cs="Courier New"/>
          <w:b/>
          <w:bCs/>
          <w:color w:val="008080"/>
          <w:sz w:val="20"/>
          <w:szCs w:val="20"/>
          <w:shd w:val="clear" w:color="auto" w:fill="FFFFFF"/>
        </w:rPr>
        <w:t>260</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then</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4</w:t>
      </w:r>
      <w:r w:rsidRPr="00487FA2">
        <w:rPr>
          <w:rFonts w:ascii="Courier New" w:hAnsi="Courier New" w:cs="Courier New"/>
          <w:color w:val="000000"/>
          <w:sz w:val="20"/>
          <w:szCs w:val="20"/>
          <w:shd w:val="clear" w:color="auto" w:fill="FFFFFF"/>
        </w:rPr>
        <w:t>;</w:t>
      </w:r>
    </w:p>
    <w:p w14:paraId="169677B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57A672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if</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 xml:space="preserve">  cigarettes = </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then</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r w:rsidRPr="00487FA2">
        <w:rPr>
          <w:rFonts w:ascii="Courier New" w:hAnsi="Courier New" w:cs="Courier New"/>
          <w:color w:val="000000"/>
          <w:sz w:val="20"/>
          <w:szCs w:val="20"/>
          <w:shd w:val="clear" w:color="auto" w:fill="FFFFFF"/>
        </w:rPr>
        <w:tab/>
      </w:r>
    </w:p>
    <w:p w14:paraId="63D39F8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else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if</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 xml:space="preserve"> &lt;=  cigarettes &lt;= </w:t>
      </w:r>
      <w:r w:rsidRPr="00487FA2">
        <w:rPr>
          <w:rFonts w:ascii="Courier New" w:hAnsi="Courier New" w:cs="Courier New"/>
          <w:b/>
          <w:bCs/>
          <w:color w:val="008080"/>
          <w:sz w:val="20"/>
          <w:szCs w:val="20"/>
          <w:shd w:val="clear" w:color="auto" w:fill="FFFFFF"/>
        </w:rPr>
        <w:t>10</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then</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2</w:t>
      </w:r>
      <w:r w:rsidRPr="00487FA2">
        <w:rPr>
          <w:rFonts w:ascii="Courier New" w:hAnsi="Courier New" w:cs="Courier New"/>
          <w:color w:val="000000"/>
          <w:sz w:val="20"/>
          <w:szCs w:val="20"/>
          <w:shd w:val="clear" w:color="auto" w:fill="FFFFFF"/>
        </w:rPr>
        <w:t>;</w:t>
      </w:r>
    </w:p>
    <w:p w14:paraId="489AE00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else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if</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b/>
          <w:bCs/>
          <w:color w:val="008080"/>
          <w:sz w:val="20"/>
          <w:szCs w:val="20"/>
          <w:shd w:val="clear" w:color="auto" w:fill="FFFFFF"/>
        </w:rPr>
        <w:t>11</w:t>
      </w:r>
      <w:r w:rsidRPr="00487FA2">
        <w:rPr>
          <w:rFonts w:ascii="Courier New" w:hAnsi="Courier New" w:cs="Courier New"/>
          <w:color w:val="000000"/>
          <w:sz w:val="20"/>
          <w:szCs w:val="20"/>
          <w:shd w:val="clear" w:color="auto" w:fill="FFFFFF"/>
        </w:rPr>
        <w:t xml:space="preserve"> &lt;= cigarettes &lt;= </w:t>
      </w:r>
      <w:r w:rsidRPr="00487FA2">
        <w:rPr>
          <w:rFonts w:ascii="Courier New" w:hAnsi="Courier New" w:cs="Courier New"/>
          <w:b/>
          <w:bCs/>
          <w:color w:val="008080"/>
          <w:sz w:val="20"/>
          <w:szCs w:val="20"/>
          <w:shd w:val="clear" w:color="auto" w:fill="FFFFFF"/>
        </w:rPr>
        <w:t>20</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then</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3</w:t>
      </w:r>
      <w:r w:rsidRPr="00487FA2">
        <w:rPr>
          <w:rFonts w:ascii="Courier New" w:hAnsi="Courier New" w:cs="Courier New"/>
          <w:color w:val="000000"/>
          <w:sz w:val="20"/>
          <w:szCs w:val="20"/>
          <w:shd w:val="clear" w:color="auto" w:fill="FFFFFF"/>
        </w:rPr>
        <w:t>;</w:t>
      </w:r>
    </w:p>
    <w:p w14:paraId="7890F69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else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if</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t xml:space="preserve">  cigarettes &gt;= </w:t>
      </w:r>
      <w:r w:rsidRPr="00487FA2">
        <w:rPr>
          <w:rFonts w:ascii="Courier New" w:hAnsi="Courier New" w:cs="Courier New"/>
          <w:b/>
          <w:bCs/>
          <w:color w:val="008080"/>
          <w:sz w:val="20"/>
          <w:szCs w:val="20"/>
          <w:shd w:val="clear" w:color="auto" w:fill="FFFFFF"/>
        </w:rPr>
        <w:t>21</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then</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4</w:t>
      </w:r>
      <w:r w:rsidRPr="00487FA2">
        <w:rPr>
          <w:rFonts w:ascii="Courier New" w:hAnsi="Courier New" w:cs="Courier New"/>
          <w:color w:val="000000"/>
          <w:sz w:val="20"/>
          <w:szCs w:val="20"/>
          <w:shd w:val="clear" w:color="auto" w:fill="FFFFFF"/>
        </w:rPr>
        <w:t>;</w:t>
      </w:r>
    </w:p>
    <w:p w14:paraId="6C50990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B0AA45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log_age</w:t>
      </w:r>
      <w:proofErr w:type="spellEnd"/>
      <w:r w:rsidRPr="00487FA2">
        <w:rPr>
          <w:rFonts w:ascii="Courier New" w:hAnsi="Courier New" w:cs="Courier New"/>
          <w:color w:val="000000"/>
          <w:sz w:val="20"/>
          <w:szCs w:val="20"/>
          <w:shd w:val="clear" w:color="auto" w:fill="FFFFFF"/>
        </w:rPr>
        <w:t xml:space="preserve"> = log(age);</w:t>
      </w:r>
    </w:p>
    <w:p w14:paraId="124F638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log_cigarettes</w:t>
      </w:r>
      <w:proofErr w:type="spellEnd"/>
      <w:r w:rsidRPr="00487FA2">
        <w:rPr>
          <w:rFonts w:ascii="Courier New" w:hAnsi="Courier New" w:cs="Courier New"/>
          <w:color w:val="000000"/>
          <w:sz w:val="20"/>
          <w:szCs w:val="20"/>
          <w:shd w:val="clear" w:color="auto" w:fill="FFFFFF"/>
        </w:rPr>
        <w:t xml:space="preserve"> = log(cigarettes + </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AA9849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log_sbp</w:t>
      </w:r>
      <w:proofErr w:type="spellEnd"/>
      <w:r w:rsidRPr="00487FA2">
        <w:rPr>
          <w:rFonts w:ascii="Courier New" w:hAnsi="Courier New" w:cs="Courier New"/>
          <w:color w:val="000000"/>
          <w:sz w:val="20"/>
          <w:szCs w:val="20"/>
          <w:shd w:val="clear" w:color="auto" w:fill="FFFFFF"/>
        </w:rPr>
        <w:t xml:space="preserve"> = log(</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w:t>
      </w:r>
    </w:p>
    <w:p w14:paraId="244F585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log_chol</w:t>
      </w:r>
      <w:proofErr w:type="spellEnd"/>
      <w:r w:rsidRPr="00487FA2">
        <w:rPr>
          <w:rFonts w:ascii="Courier New" w:hAnsi="Courier New" w:cs="Courier New"/>
          <w:color w:val="000000"/>
          <w:sz w:val="20"/>
          <w:szCs w:val="20"/>
          <w:shd w:val="clear" w:color="auto" w:fill="FFFFFF"/>
        </w:rPr>
        <w:t xml:space="preserve"> = log(</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w:t>
      </w:r>
    </w:p>
    <w:p w14:paraId="12FCB4C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proofErr w:type="spellStart"/>
      <w:r w:rsidRPr="00487FA2">
        <w:rPr>
          <w:rFonts w:ascii="Courier New" w:hAnsi="Courier New" w:cs="Courier New"/>
          <w:color w:val="000000"/>
          <w:sz w:val="20"/>
          <w:szCs w:val="20"/>
          <w:shd w:val="clear" w:color="auto" w:fill="FFFFFF"/>
        </w:rPr>
        <w:t>log_bmi</w:t>
      </w:r>
      <w:proofErr w:type="spellEnd"/>
      <w:r w:rsidRPr="00487FA2">
        <w:rPr>
          <w:rFonts w:ascii="Courier New" w:hAnsi="Courier New" w:cs="Courier New"/>
          <w:color w:val="000000"/>
          <w:sz w:val="20"/>
          <w:szCs w:val="20"/>
          <w:shd w:val="clear" w:color="auto" w:fill="FFFFFF"/>
        </w:rPr>
        <w:t xml:space="preserve"> = log(</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w:t>
      </w:r>
    </w:p>
    <w:p w14:paraId="03B038D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A8093C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1B2EC3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b/>
          <w:bCs/>
          <w:color w:val="000080"/>
          <w:sz w:val="20"/>
          <w:szCs w:val="20"/>
          <w:shd w:val="clear" w:color="auto" w:fill="FFFFFF"/>
        </w:rPr>
        <w:t>print</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FF"/>
          <w:sz w:val="20"/>
          <w:szCs w:val="20"/>
          <w:shd w:val="clear" w:color="auto" w:fill="FFFFFF"/>
        </w:rPr>
        <w:t>obs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20</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label</w:t>
      </w:r>
      <w:r w:rsidRPr="00487FA2">
        <w:rPr>
          <w:rFonts w:ascii="Courier New" w:hAnsi="Courier New" w:cs="Courier New"/>
          <w:color w:val="000000"/>
          <w:sz w:val="20"/>
          <w:szCs w:val="20"/>
          <w:shd w:val="clear" w:color="auto" w:fill="FFFFFF"/>
        </w:rPr>
        <w:t>;</w:t>
      </w:r>
    </w:p>
    <w:p w14:paraId="581C3A5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DF7F9D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D37C6A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FCDCF7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59BC77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Descriptive Statistics */</w:t>
      </w:r>
    </w:p>
    <w:p w14:paraId="343F060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"Overall Descriptive Statistics"</w:t>
      </w:r>
      <w:r w:rsidRPr="00487FA2">
        <w:rPr>
          <w:rFonts w:ascii="Courier New" w:hAnsi="Courier New" w:cs="Courier New"/>
          <w:color w:val="000000"/>
          <w:sz w:val="20"/>
          <w:szCs w:val="20"/>
          <w:shd w:val="clear" w:color="auto" w:fill="FFFFFF"/>
        </w:rPr>
        <w:t>;</w:t>
      </w:r>
    </w:p>
    <w:p w14:paraId="70D71B6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freq</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743F91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5B8C98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tables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 xml:space="preserve"> stroke / </w:t>
      </w:r>
      <w:proofErr w:type="spellStart"/>
      <w:r w:rsidRPr="00487FA2">
        <w:rPr>
          <w:rFonts w:ascii="Courier New" w:hAnsi="Courier New" w:cs="Courier New"/>
          <w:color w:val="0000FF"/>
          <w:sz w:val="20"/>
          <w:szCs w:val="20"/>
          <w:shd w:val="clear" w:color="auto" w:fill="FFFFFF"/>
        </w:rPr>
        <w:t>nocum</w:t>
      </w:r>
      <w:proofErr w:type="spellEnd"/>
      <w:r w:rsidRPr="00487FA2">
        <w:rPr>
          <w:rFonts w:ascii="Courier New" w:hAnsi="Courier New" w:cs="Courier New"/>
          <w:color w:val="000000"/>
          <w:sz w:val="20"/>
          <w:szCs w:val="20"/>
          <w:shd w:val="clear" w:color="auto" w:fill="FFFFFF"/>
        </w:rPr>
        <w:t>;</w:t>
      </w:r>
    </w:p>
    <w:p w14:paraId="2D18A49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56E756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99A5CF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1EC345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"Overall Descriptive Statistics"</w:t>
      </w:r>
      <w:r w:rsidRPr="00487FA2">
        <w:rPr>
          <w:rFonts w:ascii="Courier New" w:hAnsi="Courier New" w:cs="Courier New"/>
          <w:color w:val="000000"/>
          <w:sz w:val="20"/>
          <w:szCs w:val="20"/>
          <w:shd w:val="clear" w:color="auto" w:fill="FFFFFF"/>
        </w:rPr>
        <w:t>;</w:t>
      </w:r>
    </w:p>
    <w:p w14:paraId="6DA0963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b/>
          <w:bCs/>
          <w:color w:val="000080"/>
          <w:sz w:val="20"/>
          <w:szCs w:val="20"/>
          <w:shd w:val="clear" w:color="auto" w:fill="FFFFFF"/>
        </w:rPr>
        <w:t>means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FF"/>
          <w:sz w:val="20"/>
          <w:szCs w:val="20"/>
          <w:shd w:val="clear" w:color="auto" w:fill="FFFFFF"/>
        </w:rPr>
        <w:t>maxdec</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2</w:t>
      </w:r>
      <w:r w:rsidRPr="00487FA2">
        <w:rPr>
          <w:rFonts w:ascii="Courier New" w:hAnsi="Courier New" w:cs="Courier New"/>
          <w:color w:val="000000"/>
          <w:sz w:val="20"/>
          <w:szCs w:val="20"/>
          <w:shd w:val="clear" w:color="auto" w:fill="FFFFFF"/>
        </w:rPr>
        <w:t>;</w:t>
      </w:r>
    </w:p>
    <w:p w14:paraId="44AFA70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1A88D4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var</w:t>
      </w:r>
      <w:r w:rsidRPr="00487FA2">
        <w:rPr>
          <w:rFonts w:ascii="Courier New" w:hAnsi="Courier New" w:cs="Courier New"/>
          <w:color w:val="000000"/>
          <w:sz w:val="20"/>
          <w:szCs w:val="20"/>
          <w:shd w:val="clear" w:color="auto" w:fill="FFFFFF"/>
        </w:rPr>
        <w:t xml:space="preserve">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dbp</w:t>
      </w:r>
      <w:proofErr w:type="spellEnd"/>
      <w:r w:rsidRPr="00487FA2">
        <w:rPr>
          <w:rFonts w:ascii="Courier New" w:hAnsi="Courier New" w:cs="Courier New"/>
          <w:color w:val="000000"/>
          <w:sz w:val="20"/>
          <w:szCs w:val="20"/>
          <w:shd w:val="clear" w:color="auto" w:fill="FFFFFF"/>
        </w:rPr>
        <w:t xml:space="preserve"> bpm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cigarettes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glucose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w:t>
      </w:r>
    </w:p>
    <w:p w14:paraId="5A413B7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393B13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402EC3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F2CD44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5D8303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1BD621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b/>
          <w:bCs/>
          <w:color w:val="000080"/>
          <w:sz w:val="20"/>
          <w:szCs w:val="20"/>
          <w:shd w:val="clear" w:color="auto" w:fill="FFFFFF"/>
        </w:rPr>
        <w:t>sort</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79694FE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by</w:t>
      </w:r>
      <w:r w:rsidRPr="00487FA2">
        <w:rPr>
          <w:rFonts w:ascii="Courier New" w:hAnsi="Courier New" w:cs="Courier New"/>
          <w:color w:val="000000"/>
          <w:sz w:val="20"/>
          <w:szCs w:val="20"/>
          <w:shd w:val="clear" w:color="auto" w:fill="FFFFFF"/>
        </w:rPr>
        <w:t xml:space="preserve"> sex;</w:t>
      </w:r>
    </w:p>
    <w:p w14:paraId="582BC75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28BD7E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9E7B88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"Descriptive Statistics by Sex"</w:t>
      </w:r>
      <w:r w:rsidRPr="00487FA2">
        <w:rPr>
          <w:rFonts w:ascii="Courier New" w:hAnsi="Courier New" w:cs="Courier New"/>
          <w:color w:val="000000"/>
          <w:sz w:val="20"/>
          <w:szCs w:val="20"/>
          <w:shd w:val="clear" w:color="auto" w:fill="FFFFFF"/>
        </w:rPr>
        <w:t>;</w:t>
      </w:r>
    </w:p>
    <w:p w14:paraId="799FD30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freq</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370DE7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C14149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tables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*sex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*sex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 xml:space="preserve">*sex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*sex </w:t>
      </w:r>
    </w:p>
    <w:p w14:paraId="49669AA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lastRenderedPageBreak/>
        <w:tab/>
      </w:r>
      <w:r w:rsidRPr="00487FA2">
        <w:rPr>
          <w:rFonts w:ascii="Courier New" w:hAnsi="Courier New" w:cs="Courier New"/>
          <w:color w:val="000000"/>
          <w:sz w:val="20"/>
          <w:szCs w:val="20"/>
          <w:shd w:val="clear" w:color="auto" w:fill="FFFFFF"/>
        </w:rPr>
        <w:tab/>
        <w:t xml:space="preserve">   diabetes*sex </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 xml:space="preserve">*sex </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 xml:space="preserve">*sex stroke*sex / </w:t>
      </w:r>
      <w:proofErr w:type="spellStart"/>
      <w:r w:rsidRPr="00487FA2">
        <w:rPr>
          <w:rFonts w:ascii="Courier New" w:hAnsi="Courier New" w:cs="Courier New"/>
          <w:color w:val="0000FF"/>
          <w:sz w:val="20"/>
          <w:szCs w:val="20"/>
          <w:shd w:val="clear" w:color="auto" w:fill="FFFFFF"/>
        </w:rPr>
        <w:t>nopercent</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FF"/>
          <w:sz w:val="20"/>
          <w:szCs w:val="20"/>
          <w:shd w:val="clear" w:color="auto" w:fill="FFFFFF"/>
        </w:rPr>
        <w:t>norow</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FF"/>
          <w:sz w:val="20"/>
          <w:szCs w:val="20"/>
          <w:shd w:val="clear" w:color="auto" w:fill="FFFFFF"/>
        </w:rPr>
        <w:t>nocum</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FF"/>
          <w:sz w:val="20"/>
          <w:szCs w:val="20"/>
          <w:shd w:val="clear" w:color="auto" w:fill="FFFFFF"/>
        </w:rPr>
        <w:t>chisq</w:t>
      </w:r>
      <w:proofErr w:type="spellEnd"/>
      <w:r w:rsidRPr="00487FA2">
        <w:rPr>
          <w:rFonts w:ascii="Courier New" w:hAnsi="Courier New" w:cs="Courier New"/>
          <w:color w:val="000000"/>
          <w:sz w:val="20"/>
          <w:szCs w:val="20"/>
          <w:shd w:val="clear" w:color="auto" w:fill="FFFFFF"/>
        </w:rPr>
        <w:t>;</w:t>
      </w:r>
    </w:p>
    <w:p w14:paraId="0047E28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60CABB3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C7D538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EFB01E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"Descriptive Statistics by Sex"</w:t>
      </w:r>
      <w:r w:rsidRPr="00487FA2">
        <w:rPr>
          <w:rFonts w:ascii="Courier New" w:hAnsi="Courier New" w:cs="Courier New"/>
          <w:color w:val="000000"/>
          <w:sz w:val="20"/>
          <w:szCs w:val="20"/>
          <w:shd w:val="clear" w:color="auto" w:fill="FFFFFF"/>
        </w:rPr>
        <w:t>;</w:t>
      </w:r>
    </w:p>
    <w:p w14:paraId="0E8568F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b/>
          <w:bCs/>
          <w:color w:val="000080"/>
          <w:sz w:val="20"/>
          <w:szCs w:val="20"/>
          <w:shd w:val="clear" w:color="auto" w:fill="FFFFFF"/>
        </w:rPr>
        <w:t>means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FF"/>
          <w:sz w:val="20"/>
          <w:szCs w:val="20"/>
          <w:shd w:val="clear" w:color="auto" w:fill="FFFFFF"/>
        </w:rPr>
        <w:t>maxdec</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2</w:t>
      </w:r>
      <w:r w:rsidRPr="00487FA2">
        <w:rPr>
          <w:rFonts w:ascii="Courier New" w:hAnsi="Courier New" w:cs="Courier New"/>
          <w:color w:val="000000"/>
          <w:sz w:val="20"/>
          <w:szCs w:val="20"/>
          <w:shd w:val="clear" w:color="auto" w:fill="FFFFFF"/>
        </w:rPr>
        <w:t>;</w:t>
      </w:r>
    </w:p>
    <w:p w14:paraId="2F18A85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FFEFEE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by</w:t>
      </w:r>
      <w:r w:rsidRPr="00487FA2">
        <w:rPr>
          <w:rFonts w:ascii="Courier New" w:hAnsi="Courier New" w:cs="Courier New"/>
          <w:color w:val="000000"/>
          <w:sz w:val="20"/>
          <w:szCs w:val="20"/>
          <w:shd w:val="clear" w:color="auto" w:fill="FFFFFF"/>
        </w:rPr>
        <w:t xml:space="preserve"> sex;</w:t>
      </w:r>
    </w:p>
    <w:p w14:paraId="5486A47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var</w:t>
      </w:r>
      <w:r w:rsidRPr="00487FA2">
        <w:rPr>
          <w:rFonts w:ascii="Courier New" w:hAnsi="Courier New" w:cs="Courier New"/>
          <w:color w:val="000000"/>
          <w:sz w:val="20"/>
          <w:szCs w:val="20"/>
          <w:shd w:val="clear" w:color="auto" w:fill="FFFFFF"/>
        </w:rPr>
        <w:t xml:space="preserve">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dbp</w:t>
      </w:r>
      <w:proofErr w:type="spellEnd"/>
      <w:r w:rsidRPr="00487FA2">
        <w:rPr>
          <w:rFonts w:ascii="Courier New" w:hAnsi="Courier New" w:cs="Courier New"/>
          <w:color w:val="000000"/>
          <w:sz w:val="20"/>
          <w:szCs w:val="20"/>
          <w:shd w:val="clear" w:color="auto" w:fill="FFFFFF"/>
        </w:rPr>
        <w:t xml:space="preserve"> bpm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cigarettes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glucose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w:t>
      </w:r>
    </w:p>
    <w:p w14:paraId="4C601EF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E90598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2C820B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29B993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"Two-Sample T-Test by Sex"</w:t>
      </w:r>
      <w:r w:rsidRPr="00487FA2">
        <w:rPr>
          <w:rFonts w:ascii="Courier New" w:hAnsi="Courier New" w:cs="Courier New"/>
          <w:color w:val="000000"/>
          <w:sz w:val="20"/>
          <w:szCs w:val="20"/>
          <w:shd w:val="clear" w:color="auto" w:fill="FFFFFF"/>
        </w:rPr>
        <w:t>;</w:t>
      </w:r>
    </w:p>
    <w:p w14:paraId="5651CE8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ttest</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1B6D4BD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4B034A6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sex;</w:t>
      </w:r>
    </w:p>
    <w:p w14:paraId="584B10D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var</w:t>
      </w:r>
      <w:r w:rsidRPr="00487FA2">
        <w:rPr>
          <w:rFonts w:ascii="Courier New" w:hAnsi="Courier New" w:cs="Courier New"/>
          <w:color w:val="000000"/>
          <w:sz w:val="20"/>
          <w:szCs w:val="20"/>
          <w:shd w:val="clear" w:color="auto" w:fill="FFFFFF"/>
        </w:rPr>
        <w:t xml:space="preserve">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dbp</w:t>
      </w:r>
      <w:proofErr w:type="spellEnd"/>
      <w:r w:rsidRPr="00487FA2">
        <w:rPr>
          <w:rFonts w:ascii="Courier New" w:hAnsi="Courier New" w:cs="Courier New"/>
          <w:color w:val="000000"/>
          <w:sz w:val="20"/>
          <w:szCs w:val="20"/>
          <w:shd w:val="clear" w:color="auto" w:fill="FFFFFF"/>
        </w:rPr>
        <w:t xml:space="preserve"> bpm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cigarettes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glucose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w:t>
      </w:r>
    </w:p>
    <w:p w14:paraId="52D1C86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5019EA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A31912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A9AE03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297427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FDCBAF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1FCC43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Data Exploration */</w:t>
      </w:r>
    </w:p>
    <w:p w14:paraId="29000D7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"Checking Distribution of Continuous Variables and Identifying Outliers"</w:t>
      </w:r>
      <w:r w:rsidRPr="00487FA2">
        <w:rPr>
          <w:rFonts w:ascii="Courier New" w:hAnsi="Courier New" w:cs="Courier New"/>
          <w:color w:val="000000"/>
          <w:sz w:val="20"/>
          <w:szCs w:val="20"/>
          <w:shd w:val="clear" w:color="auto" w:fill="FFFFFF"/>
        </w:rPr>
        <w:t xml:space="preserve">; </w:t>
      </w:r>
    </w:p>
    <w:p w14:paraId="0211F49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b/>
          <w:bCs/>
          <w:color w:val="000080"/>
          <w:sz w:val="20"/>
          <w:szCs w:val="20"/>
          <w:shd w:val="clear" w:color="auto" w:fill="FFFFFF"/>
        </w:rPr>
        <w:t>univariate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plots</w:t>
      </w:r>
      <w:r w:rsidRPr="00487FA2">
        <w:rPr>
          <w:rFonts w:ascii="Courier New" w:hAnsi="Courier New" w:cs="Courier New"/>
          <w:color w:val="000000"/>
          <w:sz w:val="20"/>
          <w:szCs w:val="20"/>
          <w:shd w:val="clear" w:color="auto" w:fill="FFFFFF"/>
        </w:rPr>
        <w:t>;</w:t>
      </w:r>
    </w:p>
    <w:p w14:paraId="05DFF9B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C7C1E00" w14:textId="4B87F698"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var</w:t>
      </w:r>
      <w:r w:rsidRPr="00487FA2">
        <w:rPr>
          <w:rFonts w:ascii="Courier New" w:hAnsi="Courier New" w:cs="Courier New"/>
          <w:color w:val="000000"/>
          <w:sz w:val="20"/>
          <w:szCs w:val="20"/>
          <w:shd w:val="clear" w:color="auto" w:fill="FFFFFF"/>
        </w:rPr>
        <w:t xml:space="preserve"> age </w:t>
      </w:r>
      <w:proofErr w:type="spellStart"/>
      <w:r w:rsidRPr="00487FA2">
        <w:rPr>
          <w:rFonts w:ascii="Courier New" w:hAnsi="Courier New" w:cs="Courier New"/>
          <w:color w:val="000000"/>
          <w:sz w:val="20"/>
          <w:szCs w:val="20"/>
          <w:shd w:val="clear" w:color="auto" w:fill="FFFFFF"/>
        </w:rPr>
        <w:t>log_age</w:t>
      </w:r>
      <w:proofErr w:type="spellEnd"/>
      <w:r w:rsidRPr="00487FA2">
        <w:rPr>
          <w:rFonts w:ascii="Courier New" w:hAnsi="Courier New" w:cs="Courier New"/>
          <w:color w:val="000000"/>
          <w:sz w:val="20"/>
          <w:szCs w:val="20"/>
          <w:shd w:val="clear" w:color="auto" w:fill="FFFFFF"/>
        </w:rPr>
        <w:t xml:space="preserve"> cigarettes </w:t>
      </w:r>
      <w:proofErr w:type="spellStart"/>
      <w:r w:rsidRPr="00487FA2">
        <w:rPr>
          <w:rFonts w:ascii="Courier New" w:hAnsi="Courier New" w:cs="Courier New"/>
          <w:color w:val="000000"/>
          <w:sz w:val="20"/>
          <w:szCs w:val="20"/>
          <w:shd w:val="clear" w:color="auto" w:fill="FFFFFF"/>
        </w:rPr>
        <w:t>log_cigarettes</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00185F0D">
        <w:rPr>
          <w:rFonts w:ascii="Courier New" w:hAnsi="Courier New" w:cs="Courier New"/>
          <w:color w:val="000000"/>
          <w:sz w:val="20"/>
          <w:szCs w:val="20"/>
          <w:shd w:val="clear" w:color="auto" w:fill="FFFFFF"/>
        </w:rPr>
        <w:t>bp_meds</w:t>
      </w:r>
      <w:proofErr w:type="spellEnd"/>
      <w:r w:rsidR="00185F0D">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log_sbp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log_chol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log_bmi</w:t>
      </w:r>
      <w:proofErr w:type="spellEnd"/>
      <w:r w:rsidRPr="00487FA2">
        <w:rPr>
          <w:rFonts w:ascii="Courier New" w:hAnsi="Courier New" w:cs="Courier New"/>
          <w:color w:val="000000"/>
          <w:sz w:val="20"/>
          <w:szCs w:val="20"/>
          <w:shd w:val="clear" w:color="auto" w:fill="FFFFFF"/>
        </w:rPr>
        <w:t>;</w:t>
      </w:r>
    </w:p>
    <w:p w14:paraId="4097D72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histogram</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normal</w:t>
      </w:r>
      <w:r w:rsidRPr="00487FA2">
        <w:rPr>
          <w:rFonts w:ascii="Courier New" w:hAnsi="Courier New" w:cs="Courier New"/>
          <w:color w:val="000000"/>
          <w:sz w:val="20"/>
          <w:szCs w:val="20"/>
          <w:shd w:val="clear" w:color="auto" w:fill="FFFFFF"/>
        </w:rPr>
        <w:t>;</w:t>
      </w:r>
    </w:p>
    <w:p w14:paraId="1C2508B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3CB6A3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DB743E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AB4F96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"Correlation Between Variables"</w:t>
      </w:r>
      <w:r w:rsidRPr="00487FA2">
        <w:rPr>
          <w:rFonts w:ascii="Courier New" w:hAnsi="Courier New" w:cs="Courier New"/>
          <w:color w:val="000000"/>
          <w:sz w:val="20"/>
          <w:szCs w:val="20"/>
          <w:shd w:val="clear" w:color="auto" w:fill="FFFFFF"/>
        </w:rPr>
        <w:t>;</w:t>
      </w:r>
    </w:p>
    <w:p w14:paraId="4BD0509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corr</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FF"/>
          <w:sz w:val="20"/>
          <w:szCs w:val="20"/>
          <w:shd w:val="clear" w:color="auto" w:fill="FFFFFF"/>
        </w:rPr>
        <w:t>pearson</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spearman</w:t>
      </w:r>
      <w:r w:rsidRPr="00487FA2">
        <w:rPr>
          <w:rFonts w:ascii="Courier New" w:hAnsi="Courier New" w:cs="Courier New"/>
          <w:color w:val="000000"/>
          <w:sz w:val="20"/>
          <w:szCs w:val="20"/>
          <w:shd w:val="clear" w:color="auto" w:fill="FFFFFF"/>
        </w:rPr>
        <w:t>;</w:t>
      </w:r>
    </w:p>
    <w:p w14:paraId="11AF78F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3C118C4" w14:textId="59782D03"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var</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00185F0D">
        <w:rPr>
          <w:rFonts w:ascii="Courier New" w:hAnsi="Courier New" w:cs="Courier New"/>
          <w:color w:val="000000"/>
          <w:sz w:val="20"/>
          <w:szCs w:val="20"/>
          <w:shd w:val="clear" w:color="auto" w:fill="FFFFFF"/>
        </w:rPr>
        <w:t>bp_meds</w:t>
      </w:r>
      <w:proofErr w:type="spellEnd"/>
      <w:r w:rsidR="00185F0D">
        <w:rPr>
          <w:rFonts w:ascii="Courier New" w:hAnsi="Courier New" w:cs="Courier New"/>
          <w:color w:val="000000"/>
          <w:sz w:val="20"/>
          <w:szCs w:val="20"/>
          <w:shd w:val="clear" w:color="auto" w:fill="FFFFFF"/>
        </w:rPr>
        <w:t xml:space="preserve"> </w:t>
      </w:r>
      <w:r w:rsidRPr="00487FA2">
        <w:rPr>
          <w:rFonts w:ascii="Courier New" w:hAnsi="Courier New" w:cs="Courier New"/>
          <w:color w:val="000000"/>
          <w:sz w:val="20"/>
          <w:szCs w:val="20"/>
          <w:shd w:val="clear" w:color="auto" w:fill="FFFFFF"/>
        </w:rPr>
        <w:t xml:space="preserve">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w:t>
      </w:r>
    </w:p>
    <w:p w14:paraId="71DFDA0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3BC8C5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361F12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F6D3A7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C67A94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FD6441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D484458"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Final Cox Proportional Hazards Models */</w:t>
      </w:r>
    </w:p>
    <w:p w14:paraId="5872D14A"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"Cox Proportion Hazards Model for CVD"</w:t>
      </w:r>
      <w:r>
        <w:rPr>
          <w:rFonts w:ascii="Courier New" w:hAnsi="Courier New" w:cs="Courier New"/>
          <w:color w:val="000000"/>
          <w:sz w:val="20"/>
          <w:szCs w:val="20"/>
          <w:shd w:val="clear" w:color="auto" w:fill="FFFFFF"/>
        </w:rPr>
        <w:t>;</w:t>
      </w:r>
    </w:p>
    <w:p w14:paraId="47D3DE52"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framingham</w:t>
      </w:r>
      <w:proofErr w:type="spellEnd"/>
      <w:r>
        <w:rPr>
          <w:rFonts w:ascii="Courier New" w:hAnsi="Courier New" w:cs="Courier New"/>
          <w:color w:val="000000"/>
          <w:sz w:val="20"/>
          <w:szCs w:val="20"/>
          <w:shd w:val="clear" w:color="auto" w:fill="FFFFFF"/>
        </w:rPr>
        <w:t>;</w:t>
      </w:r>
    </w:p>
    <w:p w14:paraId="2604D2D9"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exam=</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2198741"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chol_cat</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"&lt;200"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smoking_status</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"Not Smoker"</w:t>
      </w:r>
      <w:r>
        <w:rPr>
          <w:rFonts w:ascii="Courier New" w:hAnsi="Courier New" w:cs="Courier New"/>
          <w:color w:val="000000"/>
          <w:sz w:val="20"/>
          <w:szCs w:val="20"/>
          <w:shd w:val="clear" w:color="auto" w:fill="FFFFFF"/>
        </w:rPr>
        <w:t>) sex(</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bp_meds</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 BP Meds"</w:t>
      </w:r>
      <w:r>
        <w:rPr>
          <w:rFonts w:ascii="Courier New" w:hAnsi="Courier New" w:cs="Courier New"/>
          <w:color w:val="000000"/>
          <w:sz w:val="20"/>
          <w:szCs w:val="20"/>
          <w:shd w:val="clear" w:color="auto" w:fill="FFFFFF"/>
        </w:rPr>
        <w:t>) diabetes(</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 Diabetes"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14:paraId="486699D6"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time_cvd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cvd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chol_cat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smoking_status</w:t>
      </w:r>
      <w:proofErr w:type="spellEnd"/>
      <w:r>
        <w:rPr>
          <w:rFonts w:ascii="Courier New" w:hAnsi="Courier New" w:cs="Courier New"/>
          <w:color w:val="000000"/>
          <w:sz w:val="20"/>
          <w:szCs w:val="20"/>
          <w:shd w:val="clear" w:color="auto" w:fill="FFFFFF"/>
        </w:rPr>
        <w:t xml:space="preserve"> sex age </w:t>
      </w:r>
      <w:proofErr w:type="spellStart"/>
      <w:r>
        <w:rPr>
          <w:rFonts w:ascii="Courier New" w:hAnsi="Courier New" w:cs="Courier New"/>
          <w:color w:val="000000"/>
          <w:sz w:val="20"/>
          <w:szCs w:val="20"/>
          <w:shd w:val="clear" w:color="auto" w:fill="FFFFFF"/>
        </w:rPr>
        <w:t>sbp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bp_meds</w:t>
      </w:r>
      <w:proofErr w:type="spellEnd"/>
      <w:r>
        <w:rPr>
          <w:rFonts w:ascii="Courier New" w:hAnsi="Courier New" w:cs="Courier New"/>
          <w:color w:val="000000"/>
          <w:sz w:val="20"/>
          <w:szCs w:val="20"/>
          <w:shd w:val="clear" w:color="auto" w:fill="FFFFFF"/>
        </w:rPr>
        <w:t xml:space="preserve"> diabetes </w:t>
      </w:r>
      <w:proofErr w:type="spellStart"/>
      <w:r>
        <w:rPr>
          <w:rFonts w:ascii="Courier New" w:hAnsi="Courier New" w:cs="Courier New"/>
          <w:color w:val="000000"/>
          <w:sz w:val="20"/>
          <w:szCs w:val="20"/>
          <w:shd w:val="clear" w:color="auto" w:fill="FFFFFF"/>
        </w:rPr>
        <w:t>bmi</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risklimits</w:t>
      </w:r>
      <w:proofErr w:type="spellEnd"/>
      <w:r>
        <w:rPr>
          <w:rFonts w:ascii="Courier New" w:hAnsi="Courier New" w:cs="Courier New"/>
          <w:color w:val="000000"/>
          <w:sz w:val="20"/>
          <w:szCs w:val="20"/>
          <w:shd w:val="clear" w:color="auto" w:fill="FFFFFF"/>
        </w:rPr>
        <w:t>;</w:t>
      </w:r>
    </w:p>
    <w:p w14:paraId="23287CB0"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3442C86"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title</w:t>
      </w:r>
      <w:r>
        <w:rPr>
          <w:rFonts w:ascii="Courier New" w:hAnsi="Courier New" w:cs="Courier New"/>
          <w:color w:val="000000"/>
          <w:sz w:val="20"/>
          <w:szCs w:val="20"/>
          <w:shd w:val="clear" w:color="auto" w:fill="FFFFFF"/>
        </w:rPr>
        <w:t>;</w:t>
      </w:r>
    </w:p>
    <w:p w14:paraId="496D008C"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p>
    <w:p w14:paraId="75BADBF7"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"Cox Proportion Hazards Model for CHD"</w:t>
      </w:r>
      <w:r>
        <w:rPr>
          <w:rFonts w:ascii="Courier New" w:hAnsi="Courier New" w:cs="Courier New"/>
          <w:color w:val="000000"/>
          <w:sz w:val="20"/>
          <w:szCs w:val="20"/>
          <w:shd w:val="clear" w:color="auto" w:fill="FFFFFF"/>
        </w:rPr>
        <w:t>;</w:t>
      </w:r>
    </w:p>
    <w:p w14:paraId="1C957C28"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framingham</w:t>
      </w:r>
      <w:proofErr w:type="spellEnd"/>
      <w:r>
        <w:rPr>
          <w:rFonts w:ascii="Courier New" w:hAnsi="Courier New" w:cs="Courier New"/>
          <w:color w:val="000000"/>
          <w:sz w:val="20"/>
          <w:szCs w:val="20"/>
          <w:shd w:val="clear" w:color="auto" w:fill="FFFFFF"/>
        </w:rPr>
        <w:t>;</w:t>
      </w:r>
    </w:p>
    <w:p w14:paraId="2DC8D3E3"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exam=</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C757EA4"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chol_cat</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"&lt;200"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smoking_status</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"Not Smoker"</w:t>
      </w:r>
      <w:r>
        <w:rPr>
          <w:rFonts w:ascii="Courier New" w:hAnsi="Courier New" w:cs="Courier New"/>
          <w:color w:val="000000"/>
          <w:sz w:val="20"/>
          <w:szCs w:val="20"/>
          <w:shd w:val="clear" w:color="auto" w:fill="FFFFFF"/>
        </w:rPr>
        <w:t>) sex(</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bp_meds</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 BP Meds"</w:t>
      </w:r>
      <w:r>
        <w:rPr>
          <w:rFonts w:ascii="Courier New" w:hAnsi="Courier New" w:cs="Courier New"/>
          <w:color w:val="000000"/>
          <w:sz w:val="20"/>
          <w:szCs w:val="20"/>
          <w:shd w:val="clear" w:color="auto" w:fill="FFFFFF"/>
        </w:rPr>
        <w:t>) diabetes(</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 Diabetes"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14:paraId="1287FE85"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time_chd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chd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chol_cat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smoking_status</w:t>
      </w:r>
      <w:proofErr w:type="spellEnd"/>
      <w:r>
        <w:rPr>
          <w:rFonts w:ascii="Courier New" w:hAnsi="Courier New" w:cs="Courier New"/>
          <w:color w:val="000000"/>
          <w:sz w:val="20"/>
          <w:szCs w:val="20"/>
          <w:shd w:val="clear" w:color="auto" w:fill="FFFFFF"/>
        </w:rPr>
        <w:t xml:space="preserve"> sex age </w:t>
      </w:r>
      <w:proofErr w:type="spellStart"/>
      <w:r>
        <w:rPr>
          <w:rFonts w:ascii="Courier New" w:hAnsi="Courier New" w:cs="Courier New"/>
          <w:color w:val="000000"/>
          <w:sz w:val="20"/>
          <w:szCs w:val="20"/>
          <w:shd w:val="clear" w:color="auto" w:fill="FFFFFF"/>
        </w:rPr>
        <w:t>sbp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bp_meds</w:t>
      </w:r>
      <w:proofErr w:type="spellEnd"/>
      <w:r>
        <w:rPr>
          <w:rFonts w:ascii="Courier New" w:hAnsi="Courier New" w:cs="Courier New"/>
          <w:color w:val="000000"/>
          <w:sz w:val="20"/>
          <w:szCs w:val="20"/>
          <w:shd w:val="clear" w:color="auto" w:fill="FFFFFF"/>
        </w:rPr>
        <w:t xml:space="preserve"> diabetes </w:t>
      </w:r>
      <w:proofErr w:type="spellStart"/>
      <w:r>
        <w:rPr>
          <w:rFonts w:ascii="Courier New" w:hAnsi="Courier New" w:cs="Courier New"/>
          <w:color w:val="000000"/>
          <w:sz w:val="20"/>
          <w:szCs w:val="20"/>
          <w:shd w:val="clear" w:color="auto" w:fill="FFFFFF"/>
        </w:rPr>
        <w:t>bmi</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risklimits</w:t>
      </w:r>
      <w:proofErr w:type="spellEnd"/>
      <w:r>
        <w:rPr>
          <w:rFonts w:ascii="Courier New" w:hAnsi="Courier New" w:cs="Courier New"/>
          <w:color w:val="000000"/>
          <w:sz w:val="20"/>
          <w:szCs w:val="20"/>
          <w:shd w:val="clear" w:color="auto" w:fill="FFFFFF"/>
        </w:rPr>
        <w:t>;</w:t>
      </w:r>
    </w:p>
    <w:p w14:paraId="063BFCDA"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65FE414"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14:paraId="67BDA589"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p>
    <w:p w14:paraId="7184638A"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"Cox Proportion Hazards Model for Stroke"</w:t>
      </w:r>
      <w:r>
        <w:rPr>
          <w:rFonts w:ascii="Courier New" w:hAnsi="Courier New" w:cs="Courier New"/>
          <w:color w:val="000000"/>
          <w:sz w:val="20"/>
          <w:szCs w:val="20"/>
          <w:shd w:val="clear" w:color="auto" w:fill="FFFFFF"/>
        </w:rPr>
        <w:t>;</w:t>
      </w:r>
    </w:p>
    <w:p w14:paraId="7EEB9F1D"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framingham</w:t>
      </w:r>
      <w:proofErr w:type="spellEnd"/>
      <w:r>
        <w:rPr>
          <w:rFonts w:ascii="Courier New" w:hAnsi="Courier New" w:cs="Courier New"/>
          <w:color w:val="000000"/>
          <w:sz w:val="20"/>
          <w:szCs w:val="20"/>
          <w:shd w:val="clear" w:color="auto" w:fill="FFFFFF"/>
        </w:rPr>
        <w:t>;</w:t>
      </w:r>
    </w:p>
    <w:p w14:paraId="304410A6"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exam=</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E3F868C"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chol_cat</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"&lt;200"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smoking_status</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"Not Smoker"</w:t>
      </w:r>
      <w:r>
        <w:rPr>
          <w:rFonts w:ascii="Courier New" w:hAnsi="Courier New" w:cs="Courier New"/>
          <w:color w:val="000000"/>
          <w:sz w:val="20"/>
          <w:szCs w:val="20"/>
          <w:shd w:val="clear" w:color="auto" w:fill="FFFFFF"/>
        </w:rPr>
        <w:t>) sex(</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bp_meds</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 BP Meds"</w:t>
      </w:r>
      <w:r>
        <w:rPr>
          <w:rFonts w:ascii="Courier New" w:hAnsi="Courier New" w:cs="Courier New"/>
          <w:color w:val="000000"/>
          <w:sz w:val="20"/>
          <w:szCs w:val="20"/>
          <w:shd w:val="clear" w:color="auto" w:fill="FFFFFF"/>
        </w:rPr>
        <w:t>) diabetes(</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 Diabetes"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14:paraId="26198553"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time_stroke</w:t>
      </w:r>
      <w:proofErr w:type="spellEnd"/>
      <w:r>
        <w:rPr>
          <w:rFonts w:ascii="Courier New" w:hAnsi="Courier New" w:cs="Courier New"/>
          <w:color w:val="000000"/>
          <w:sz w:val="20"/>
          <w:szCs w:val="20"/>
          <w:shd w:val="clear" w:color="auto" w:fill="FFFFFF"/>
        </w:rPr>
        <w:t>*stroke(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chol_cat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smoking_status</w:t>
      </w:r>
      <w:proofErr w:type="spellEnd"/>
      <w:r>
        <w:rPr>
          <w:rFonts w:ascii="Courier New" w:hAnsi="Courier New" w:cs="Courier New"/>
          <w:color w:val="000000"/>
          <w:sz w:val="20"/>
          <w:szCs w:val="20"/>
          <w:shd w:val="clear" w:color="auto" w:fill="FFFFFF"/>
        </w:rPr>
        <w:t xml:space="preserve"> sex age </w:t>
      </w:r>
      <w:proofErr w:type="spellStart"/>
      <w:r>
        <w:rPr>
          <w:rFonts w:ascii="Courier New" w:hAnsi="Courier New" w:cs="Courier New"/>
          <w:color w:val="000000"/>
          <w:sz w:val="20"/>
          <w:szCs w:val="20"/>
          <w:shd w:val="clear" w:color="auto" w:fill="FFFFFF"/>
        </w:rPr>
        <w:t>sbp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bp_meds</w:t>
      </w:r>
      <w:proofErr w:type="spellEnd"/>
      <w:r>
        <w:rPr>
          <w:rFonts w:ascii="Courier New" w:hAnsi="Courier New" w:cs="Courier New"/>
          <w:color w:val="000000"/>
          <w:sz w:val="20"/>
          <w:szCs w:val="20"/>
          <w:shd w:val="clear" w:color="auto" w:fill="FFFFFF"/>
        </w:rPr>
        <w:t xml:space="preserve"> diabetes </w:t>
      </w:r>
      <w:proofErr w:type="spellStart"/>
      <w:r>
        <w:rPr>
          <w:rFonts w:ascii="Courier New" w:hAnsi="Courier New" w:cs="Courier New"/>
          <w:color w:val="000000"/>
          <w:sz w:val="20"/>
          <w:szCs w:val="20"/>
          <w:shd w:val="clear" w:color="auto" w:fill="FFFFFF"/>
        </w:rPr>
        <w:t>bmi</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risklimits</w:t>
      </w:r>
      <w:proofErr w:type="spellEnd"/>
      <w:r>
        <w:rPr>
          <w:rFonts w:ascii="Courier New" w:hAnsi="Courier New" w:cs="Courier New"/>
          <w:color w:val="000000"/>
          <w:sz w:val="20"/>
          <w:szCs w:val="20"/>
          <w:shd w:val="clear" w:color="auto" w:fill="FFFFFF"/>
        </w:rPr>
        <w:t>;</w:t>
      </w:r>
    </w:p>
    <w:p w14:paraId="3C1C7A2C" w14:textId="77777777" w:rsidR="00F170AE"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E47BDF" w14:textId="2B87CC97" w:rsidR="00487FA2" w:rsidRPr="00487FA2" w:rsidRDefault="00F170AE" w:rsidP="00F170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14:paraId="2C710EC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84FB57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4F073C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ODS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HTML</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close</w:t>
      </w:r>
      <w:r w:rsidRPr="00487FA2">
        <w:rPr>
          <w:rFonts w:ascii="Courier New" w:hAnsi="Courier New" w:cs="Courier New"/>
          <w:color w:val="000000"/>
          <w:sz w:val="20"/>
          <w:szCs w:val="20"/>
          <w:shd w:val="clear" w:color="auto" w:fill="FFFFFF"/>
        </w:rPr>
        <w:t>;</w:t>
      </w:r>
    </w:p>
    <w:p w14:paraId="4796C7A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ODS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HTML</w:t>
      </w:r>
      <w:r w:rsidRPr="00487FA2">
        <w:rPr>
          <w:rFonts w:ascii="Courier New" w:hAnsi="Courier New" w:cs="Courier New"/>
          <w:color w:val="000000"/>
          <w:sz w:val="20"/>
          <w:szCs w:val="20"/>
          <w:shd w:val="clear" w:color="auto" w:fill="FFFFFF"/>
        </w:rPr>
        <w:t>;</w:t>
      </w:r>
    </w:p>
    <w:p w14:paraId="7E761F3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498811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99DDA0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7C203A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A1: Cholesterol Category, Smoking Status, Sex, Age, SBP,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Diabetes, BMI */</w:t>
      </w:r>
    </w:p>
    <w:p w14:paraId="6911FD1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7227782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F3A5D3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D17056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"&lt;200"</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"Not Smoker"</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7366AE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2DB0D64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418FC8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D9D346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2F0B12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36C82B1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382AAF2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88D7CA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"&lt;200"</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"Not Smoker"</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6F3C93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17B25D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C66667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F74DAA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0F4740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3D14486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E2B383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B1796C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lastRenderedPageBreak/>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"&lt;200"</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"Not Smoker"</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2FF339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36C159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484BF2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3A6640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15956F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B69E81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8F9BA9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A2: Total Cholesterol, Smoking Status, Sex, Age, SBP,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Diabetes, BMI */</w:t>
      </w:r>
    </w:p>
    <w:p w14:paraId="6F76DD1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3E0C665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7CBFE1D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846D53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"Not Smoker"</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06E3AC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FD1CD0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EB3F64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8FC4B4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1E216B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498EAF2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1E2D70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660935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"Not Smoker"</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201625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A26D6E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F0F75B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0F24F6B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8193AD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1AF2658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02EB53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AEA63B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"Not Smoker"</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CFFEC1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511150B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052BAA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0CF4C4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BAEB8D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8F67AB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2CE40B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A3: Cholesterol Category, Cigarettes, Sex, Age, SBP,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Diabetes, BMI */</w:t>
      </w:r>
    </w:p>
    <w:p w14:paraId="6D960AA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3023252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F54E81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7597B0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"&lt;200"</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ED2656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 cigarettes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8883B4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D56714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845696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9E91A0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7E98BD0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lastRenderedPageBreak/>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497EBB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33B8EC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"&lt;200"</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"Not Smoker"</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EE1F97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 cigarettes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6E2CC78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6F0BE1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CB9966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6CAE42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009F68A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7E7DFF1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42B0194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"&lt;200"</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smoking_status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"Not Smoker"</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8C7A5C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 cigarettes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E2F47A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6DC26B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6C6D11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44F39B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E64FDD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36ADFF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A4: Total Cholesterol, Cigarettes, Sex, Age, SBP,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Diabetes, BMI */</w:t>
      </w:r>
    </w:p>
    <w:p w14:paraId="061F162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71A1563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576695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3AB3AF6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A5DE8B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cigarettes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FB5F24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21C44F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18D9F6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12901B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3D32C3E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F91941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EEBDC4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96F3F8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cigarettes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6BE5EC7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6EACC4A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501229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798F8A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5288445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0B2620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6673E4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21CDB35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cigarettes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6B65E04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E58FAA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695896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1C503F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E36FD8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EA88D6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A5: Cholesterol Category, Cigarette Category, Sex, Age, SBP,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Diabetes, BMI */</w:t>
      </w:r>
    </w:p>
    <w:p w14:paraId="2345FAE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lastRenderedPageBreak/>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4EB6DF8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8A9608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4E9273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"&lt;200"</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2F92FCD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4FBA2F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4A8DC0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4D0D54F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380E3C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52AEA8D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1190741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DC22F0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"&lt;200"</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D92305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C55B14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E7DEC2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FDA1AA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D3CEA8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14FD4A6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41C2EB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8388EB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"&lt;200"</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CC744A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chol_cat</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53A20D3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0AE1E08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6707EC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4BD68C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16A2A4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0E4F3C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A6: Total Cholesterol, Cigarette Category, Sex, Age, SBP,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Diabetes, BMI */</w:t>
      </w:r>
    </w:p>
    <w:p w14:paraId="6A69218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5E3780F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125BA25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07044F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E13862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5E0DB99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F95BDA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E98B94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408D94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6284FFC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355D7A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F3EF16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CBF6D5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6D328B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DCD69C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C5F5F1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1CFDBD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3E324CF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AC00CA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4B249D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lastRenderedPageBreak/>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6C7C1E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865A97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0F23BE3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945C28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443F6B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E5C2C7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1217E6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ODS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HTML</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close</w:t>
      </w:r>
      <w:r w:rsidRPr="00487FA2">
        <w:rPr>
          <w:rFonts w:ascii="Courier New" w:hAnsi="Courier New" w:cs="Courier New"/>
          <w:color w:val="000000"/>
          <w:sz w:val="20"/>
          <w:szCs w:val="20"/>
          <w:shd w:val="clear" w:color="auto" w:fill="FFFFFF"/>
        </w:rPr>
        <w:t>;</w:t>
      </w:r>
    </w:p>
    <w:p w14:paraId="1CFA4A3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ODS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HTML</w:t>
      </w:r>
      <w:r w:rsidRPr="00487FA2">
        <w:rPr>
          <w:rFonts w:ascii="Courier New" w:hAnsi="Courier New" w:cs="Courier New"/>
          <w:color w:val="000000"/>
          <w:sz w:val="20"/>
          <w:szCs w:val="20"/>
          <w:shd w:val="clear" w:color="auto" w:fill="FFFFFF"/>
        </w:rPr>
        <w:t>;</w:t>
      </w:r>
    </w:p>
    <w:p w14:paraId="48FD3CC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611654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466229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D4ABD1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B1: Total Cholesterol, Cigarette Category, Sex, Age, SBP, Diabetes, BMI */</w:t>
      </w:r>
    </w:p>
    <w:p w14:paraId="6746312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0AD90F7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433480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E603CA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D034D9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2C3CCC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C92E57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A7A393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DF28A6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4CB3DEC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B75E72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530ECB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20F577B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3FE04B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307AF8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8E5C01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106D10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3D8CD20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E61448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48E086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7E4C40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4E407F3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B5CDF1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4E7FA4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2787B9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329F98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C56167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B2: Total Cholesterol, Cigarette Category, Sex, Age,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Diabetes, BMI */</w:t>
      </w:r>
    </w:p>
    <w:p w14:paraId="4DA9BBE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039BA9B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5CA04C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322539F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592D175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1E4317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lastRenderedPageBreak/>
        <w:t>run</w:t>
      </w:r>
      <w:r w:rsidRPr="00487FA2">
        <w:rPr>
          <w:rFonts w:ascii="Courier New" w:hAnsi="Courier New" w:cs="Courier New"/>
          <w:color w:val="000000"/>
          <w:sz w:val="20"/>
          <w:szCs w:val="20"/>
          <w:shd w:val="clear" w:color="auto" w:fill="FFFFFF"/>
        </w:rPr>
        <w:t>;</w:t>
      </w:r>
    </w:p>
    <w:p w14:paraId="1A49FD5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389CAE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839CBE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5C4FF11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1E03A8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230F6C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B76EAB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C17131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C455F5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4C6810C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F57AF2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71E657D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CC568B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C4F0D9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FC872C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7E7325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B83713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C9C73E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9171BB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68E26C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671583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B3: Total Cholesterol, Cigarette Category, Sex, Age, SBP,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xml:space="preserve"> BMI */</w:t>
      </w:r>
    </w:p>
    <w:p w14:paraId="3552D06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4511309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3F820DC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B56C3C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AA2D17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634A800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C1F209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131ADE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9E92C1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414E536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74E1EAA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9F42C3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751E7B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2C33433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5A6E98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F5AAC2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48A22A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0260A1D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02D4C8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4DEDE2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24FE0EC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4188FB1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F16BB8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62475F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FCE7BB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F6D066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49B7EF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B4: Total Cholesterol, Cigarette Category, Sex, Age, SBP,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Diabetes */</w:t>
      </w:r>
    </w:p>
    <w:p w14:paraId="7C63035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7D83846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397C64C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432E0A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5EE1A05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0D107A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E1EF6D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44F0954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C9AE82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3DCA196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D3E804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31CD070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2193777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15A63C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3B36DF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458E62F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27672A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1519F00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1F19F13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4147D66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BF9C85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887D36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DC4EA0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6522A4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92D315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5CBF73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CD7831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B5: Total Cholesterol, Cigarette Category, Sex, Age, SBP,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xml:space="preserve"> */</w:t>
      </w:r>
    </w:p>
    <w:p w14:paraId="72CD1D9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41F4023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906D1C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5AA7D3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8914F4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99A995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AF9EDA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411E34D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EDD356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4755A2F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3B5946E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B00F03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E0C5CF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5B56B09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7C07FC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EF375C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CF9FD6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lastRenderedPageBreak/>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1D7B356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1ABC9A4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077FBF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260A594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6108A4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395C58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3C85A2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837A9B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A75BA2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1723AC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B6: Total Cholesterol, Cigarette Category, Sex, Age, SBP */</w:t>
      </w:r>
    </w:p>
    <w:p w14:paraId="06451C3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2458278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4F011D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8E97C1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04A320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96F29A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89E2BC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47028D5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7F636B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4B9D4BE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C76368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E1605A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DE384D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C6C66F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05B75F4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6CE4A0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2FAF3B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40639E8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8C5509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4B2CAB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A1797F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262E7FA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60E4131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8BD490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0A6513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786075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BD3769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xml:space="preserve">/* Model B7: Total Cholesterol, Cigarette Category, Sex, Age, </w:t>
      </w:r>
      <w:proofErr w:type="spellStart"/>
      <w:r w:rsidRPr="00487FA2">
        <w:rPr>
          <w:rFonts w:ascii="Courier New" w:hAnsi="Courier New" w:cs="Courier New"/>
          <w:color w:val="008000"/>
          <w:sz w:val="20"/>
          <w:szCs w:val="20"/>
          <w:shd w:val="clear" w:color="auto" w:fill="FFFFFF"/>
        </w:rPr>
        <w:t>BP_Meds</w:t>
      </w:r>
      <w:proofErr w:type="spellEnd"/>
      <w:r w:rsidRPr="00487FA2">
        <w:rPr>
          <w:rFonts w:ascii="Courier New" w:hAnsi="Courier New" w:cs="Courier New"/>
          <w:color w:val="008000"/>
          <w:sz w:val="20"/>
          <w:szCs w:val="20"/>
          <w:shd w:val="clear" w:color="auto" w:fill="FFFFFF"/>
        </w:rPr>
        <w:t xml:space="preserve"> */</w:t>
      </w:r>
    </w:p>
    <w:p w14:paraId="3A79146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52105C2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8AD235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532415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400591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4C6624E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05A2036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368CE8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6C7B13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45E5555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A08528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C5225E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lastRenderedPageBreak/>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684351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48F5225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F33815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5F55AE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0ADB65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0338569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35F6AF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E96C2A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8B71B8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43A7B1C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35B1D4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97F9A7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F55A75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402765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D830CD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B8: Total Cholesterol, Cigarette Category, Sex, Age, Diabetes, BMI */</w:t>
      </w:r>
    </w:p>
    <w:p w14:paraId="078FC1F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3111B76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FB53ED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37376FF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4CFAF6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E89A7C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1F5C26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C2FA5B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AF5FF9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3A5B9CC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79A2BF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096CE3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547137F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67CFCD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3FC6C1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5CC949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46D289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4ABB0A7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48E2AE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D10194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DA5EE2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1AE9E6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2FF5A1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92EFBD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A8053C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819D51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212077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B9: Total Cholesterol, Cigarette Category, Sex, Age, Diabetes */</w:t>
      </w:r>
    </w:p>
    <w:p w14:paraId="58B4333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141DDBE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889668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A3066A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lastRenderedPageBreak/>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DDEBAF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diabetes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4B71BE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FB5362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5EBE8A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64886F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476E6BB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722788A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1B320F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004DF4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diabetes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55F6732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6AAC2FC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AB2BF9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66DB25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195F985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362ED5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537BF8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6BB7C3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diabetes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2199A34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E1984F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40F4EC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A4DE79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9BB11C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8A6E64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B10: Total Cholesterol, Cigarette Category, Sex, Age, BMI */</w:t>
      </w:r>
    </w:p>
    <w:p w14:paraId="25DCEE7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27B5E9D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8D8619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02526E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5C51B96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4643078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4848EB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C64306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AA1365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45AF2C9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C4E1CB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BB017A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D88620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425396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318DBB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BB2FD6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CB17D5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6023444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400574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C210AB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AA4289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6B58E6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E25011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CA8FE3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A2C886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97A835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C0E180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B11: Total Cholesterol, Cigarette Category, Sex, Age */</w:t>
      </w:r>
    </w:p>
    <w:p w14:paraId="03BC491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694DBA7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5F68A3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3E225CC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74DA8C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951223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0899F00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49AB6F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E698A2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01E4E58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5459E0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ACCE27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118D13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01FDB1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125CC1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2135F3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C38275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414AA36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76B7C0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1833CE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2C3D0D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6D2EC18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5C375E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68F876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B4B05E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82EA70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0CA298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ODS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HTML</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close</w:t>
      </w:r>
      <w:r w:rsidRPr="00487FA2">
        <w:rPr>
          <w:rFonts w:ascii="Courier New" w:hAnsi="Courier New" w:cs="Courier New"/>
          <w:color w:val="000000"/>
          <w:sz w:val="20"/>
          <w:szCs w:val="20"/>
          <w:shd w:val="clear" w:color="auto" w:fill="FFFFFF"/>
        </w:rPr>
        <w:t>;</w:t>
      </w:r>
    </w:p>
    <w:p w14:paraId="16A8218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ODS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HTML</w:t>
      </w:r>
      <w:r w:rsidRPr="00487FA2">
        <w:rPr>
          <w:rFonts w:ascii="Courier New" w:hAnsi="Courier New" w:cs="Courier New"/>
          <w:color w:val="000000"/>
          <w:sz w:val="20"/>
          <w:szCs w:val="20"/>
          <w:shd w:val="clear" w:color="auto" w:fill="FFFFFF"/>
        </w:rPr>
        <w:t>;</w:t>
      </w:r>
    </w:p>
    <w:p w14:paraId="4B1AC05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C52697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0A5684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49E486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C: Logarithmically Transformed Continuous Variables */</w:t>
      </w:r>
    </w:p>
    <w:p w14:paraId="074C84B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1D8D210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A38BF4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E0E769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BE90F8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log_chol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w:t>
      </w:r>
      <w:proofErr w:type="spellStart"/>
      <w:r w:rsidRPr="00487FA2">
        <w:rPr>
          <w:rFonts w:ascii="Courier New" w:hAnsi="Courier New" w:cs="Courier New"/>
          <w:color w:val="000000"/>
          <w:sz w:val="20"/>
          <w:szCs w:val="20"/>
          <w:shd w:val="clear" w:color="auto" w:fill="FFFFFF"/>
        </w:rPr>
        <w:t>log_age</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log_sbp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log_bmi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7053AD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6EAFBFB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75ADFB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44562A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14E634C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E82774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4E279EB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101835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log_chol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w:t>
      </w:r>
      <w:proofErr w:type="spellStart"/>
      <w:r w:rsidRPr="00487FA2">
        <w:rPr>
          <w:rFonts w:ascii="Courier New" w:hAnsi="Courier New" w:cs="Courier New"/>
          <w:color w:val="000000"/>
          <w:sz w:val="20"/>
          <w:szCs w:val="20"/>
          <w:shd w:val="clear" w:color="auto" w:fill="FFFFFF"/>
        </w:rPr>
        <w:t>log_age</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log_sbp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log_bmi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219644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329857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AF1CF2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9A478C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45BB8A2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lastRenderedPageBreak/>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6AF8B5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780DFD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618428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log_chol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w:t>
      </w:r>
      <w:proofErr w:type="spellStart"/>
      <w:r w:rsidRPr="00487FA2">
        <w:rPr>
          <w:rFonts w:ascii="Courier New" w:hAnsi="Courier New" w:cs="Courier New"/>
          <w:color w:val="000000"/>
          <w:sz w:val="20"/>
          <w:szCs w:val="20"/>
          <w:shd w:val="clear" w:color="auto" w:fill="FFFFFF"/>
        </w:rPr>
        <w:t>log_age</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log_sbp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log_bmi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6BBC0AF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7FD266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5B72FA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FAD267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0AA620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38061F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ODS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HTML</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close</w:t>
      </w:r>
      <w:r w:rsidRPr="00487FA2">
        <w:rPr>
          <w:rFonts w:ascii="Courier New" w:hAnsi="Courier New" w:cs="Courier New"/>
          <w:color w:val="000000"/>
          <w:sz w:val="20"/>
          <w:szCs w:val="20"/>
          <w:shd w:val="clear" w:color="auto" w:fill="FFFFFF"/>
        </w:rPr>
        <w:t>;</w:t>
      </w:r>
    </w:p>
    <w:p w14:paraId="4F3C1BD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ODS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HTML</w:t>
      </w:r>
      <w:r w:rsidRPr="00487FA2">
        <w:rPr>
          <w:rFonts w:ascii="Courier New" w:hAnsi="Courier New" w:cs="Courier New"/>
          <w:color w:val="000000"/>
          <w:sz w:val="20"/>
          <w:szCs w:val="20"/>
          <w:shd w:val="clear" w:color="auto" w:fill="FFFFFF"/>
        </w:rPr>
        <w:t>;</w:t>
      </w:r>
    </w:p>
    <w:p w14:paraId="5006289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750A00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B18A8C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C0EB70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D1: Interaction Between Total Cholesterol and Age */</w:t>
      </w:r>
    </w:p>
    <w:p w14:paraId="6B9042E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1862D2E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242036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9890FD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A32406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4DE060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0499835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04FBFB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E7AFB5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2F0A12D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3081F68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4DBA83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9D1BDB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E671C7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4BC1A7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4F4FE5E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732A76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7D4C086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8EA70C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4F4EF0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383125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662BCC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64F0710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72D4B3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FAAB0B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249C6D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35D79E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D2: Interaction Between Total Cholesterol and Sex */</w:t>
      </w:r>
    </w:p>
    <w:p w14:paraId="041A401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7E19ED3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3AEA45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DE4329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56769F0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FBFC24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lastRenderedPageBreak/>
        <w:t>run</w:t>
      </w:r>
      <w:r w:rsidRPr="00487FA2">
        <w:rPr>
          <w:rFonts w:ascii="Courier New" w:hAnsi="Courier New" w:cs="Courier New"/>
          <w:color w:val="000000"/>
          <w:sz w:val="20"/>
          <w:szCs w:val="20"/>
          <w:shd w:val="clear" w:color="auto" w:fill="FFFFFF"/>
        </w:rPr>
        <w:t>;</w:t>
      </w:r>
    </w:p>
    <w:p w14:paraId="1A8C3B5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0CD388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BFE1DD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4ECB543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96A81A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35FD661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554292E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60AFFE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F09675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46CF383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6ACA99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78F2D93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17854C7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FD3070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DC1B8A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5BD5336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D230A9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459C72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338FE0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C761F7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AA3138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D3: Interaction Between Cigarette Category and Age */</w:t>
      </w:r>
    </w:p>
    <w:p w14:paraId="5D309AA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2CA8C6B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1DC251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58879B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FB2337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226CB80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FDD3BD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54C6EC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042CEC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1E03F6F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19257A6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4DD5BD8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BD3A98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221C35B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F46008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B90153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18A995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4D29D84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95AF9A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229528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5650592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637982B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79873E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EA270E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8D32D6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881CB8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66A688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D4: Interaction Between Cigarette Category and Sex */</w:t>
      </w:r>
    </w:p>
    <w:p w14:paraId="3B39563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21AC6A6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E7A814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CBF544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3119BB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558E6BB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3C6BE2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0A79758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09F491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29C49B6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768B7FE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0B7DDC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8C3C8C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59FA379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6F333F4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C101D3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13E130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356C24D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10CF3D2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968E4B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81B367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57065CE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A27280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B37055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8D46C9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856A71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F55B73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D5: Interaction Between SBP and Age */</w:t>
      </w:r>
    </w:p>
    <w:p w14:paraId="26635F6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4D4EB2E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F32174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FB3734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2595F8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9B1980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D21246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B7F16C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599BE7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762BA91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40413A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B73D92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65E3F9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8BAC4A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016D5A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70EDD6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05096C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3EB437E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2D0EE2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lastRenderedPageBreak/>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444C730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3E6BEB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62F827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67ADF9F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85B123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8D64BC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026DB6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DBCCA6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D6: Interaction Between SBP and Sex */</w:t>
      </w:r>
    </w:p>
    <w:p w14:paraId="4EAE8BA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1930F17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5AC53F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3F1E46F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794F42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86668A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0BC8F61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79628F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6AEB70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47AFF72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4A8B5A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174DD3D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FC572F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4D94C7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F577B6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A25CFC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7A1937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1CA3D5B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44B776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E303F5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BFA20A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55C2936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49EE61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EEDAEE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F5B0C9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2FEB35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032797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D7: Interaction Between Diabetes and Age */</w:t>
      </w:r>
    </w:p>
    <w:p w14:paraId="0B6A2C1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032B074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4C26E0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204EB5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21C4B0A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diabetes*age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1B91CC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0590F32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24CCED3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4B647B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3FE9989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7F9078C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477526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lastRenderedPageBreak/>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50A0EBB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diabetes*age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487EE0E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687FF6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A5EC0D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01862C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5291428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9B1382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EC3786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BEF9BA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diabetes*age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23430E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74443D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0EA6A1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BF5B56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C3DD6B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B63D6B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D8: Interaction Between Diabetes and Sex */</w:t>
      </w:r>
    </w:p>
    <w:p w14:paraId="0031245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784AF83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F221A9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A62362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4C4F57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diabetes*sex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430910D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DD8272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863DB1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9D8D0D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7DD130C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D485C1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3C01C17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2A6897C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diabetes*sex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994609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C49BDB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4001F4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3BC9BB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15ADB84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48379F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2EB1AC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070000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diabetes*sex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3BE6A1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AF982E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41206DE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4250C6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C59FBA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317F18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D9: Interaction Between BMI and Age */</w:t>
      </w:r>
    </w:p>
    <w:p w14:paraId="5899F3B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25271F8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8F231E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E72127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lastRenderedPageBreak/>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93A152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44A311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5D491FF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95CD30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9195EA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3D51311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ED4317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5D7994D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C4FDF6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F39A64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1AD501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10E6F2E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70057C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3333AC4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064205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C39849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59F9C2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*age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7361FD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26F6FB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81E853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5E8995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74F981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7389888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D10: Interaction Between Diabetes and Sex */</w:t>
      </w:r>
    </w:p>
    <w:p w14:paraId="7E46D63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7E95DB7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611676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4B9C2E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576C68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8AADBE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DC3AD0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6D1932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107F09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08A51F5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1AFB0E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C21A00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103E7E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DE57DB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81395D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2673FD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E08F33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28679C9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9EE056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B51DFA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EFE4CC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7CD46E3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lastRenderedPageBreak/>
        <w:t>run</w:t>
      </w:r>
      <w:r w:rsidRPr="00487FA2">
        <w:rPr>
          <w:rFonts w:ascii="Courier New" w:hAnsi="Courier New" w:cs="Courier New"/>
          <w:color w:val="000000"/>
          <w:sz w:val="20"/>
          <w:szCs w:val="20"/>
          <w:shd w:val="clear" w:color="auto" w:fill="FFFFFF"/>
        </w:rPr>
        <w:t>;</w:t>
      </w:r>
    </w:p>
    <w:p w14:paraId="7C945066"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60DD49F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46BA51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50A9D9D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F180A6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D11: Interaction Between Total Cholesterol and Cigarette Category*/</w:t>
      </w:r>
    </w:p>
    <w:p w14:paraId="78546C8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w:t>
      </w:r>
      <w:r w:rsidRPr="00487FA2">
        <w:rPr>
          <w:rFonts w:ascii="Courier New" w:hAnsi="Courier New" w:cs="Courier New"/>
          <w:color w:val="000000"/>
          <w:sz w:val="20"/>
          <w:szCs w:val="20"/>
          <w:shd w:val="clear" w:color="auto" w:fill="FFFFFF"/>
        </w:rPr>
        <w:t>;</w:t>
      </w:r>
    </w:p>
    <w:p w14:paraId="59D3958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51D832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83DB18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71D08EF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690A5EF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DEB237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0BB98D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7E3546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w:t>
      </w:r>
      <w:r w:rsidRPr="00487FA2">
        <w:rPr>
          <w:rFonts w:ascii="Courier New" w:hAnsi="Courier New" w:cs="Courier New"/>
          <w:color w:val="000000"/>
          <w:sz w:val="20"/>
          <w:szCs w:val="20"/>
          <w:shd w:val="clear" w:color="auto" w:fill="FFFFFF"/>
        </w:rPr>
        <w:t>;</w:t>
      </w:r>
    </w:p>
    <w:p w14:paraId="772B087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8F12E9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679499C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ADCB2C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FC422D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27946B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19A54D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8B6644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w:t>
      </w:r>
      <w:r w:rsidRPr="00487FA2">
        <w:rPr>
          <w:rFonts w:ascii="Courier New" w:hAnsi="Courier New" w:cs="Courier New"/>
          <w:color w:val="000000"/>
          <w:sz w:val="20"/>
          <w:szCs w:val="20"/>
          <w:shd w:val="clear" w:color="auto" w:fill="FFFFFF"/>
        </w:rPr>
        <w:t>;</w:t>
      </w:r>
    </w:p>
    <w:p w14:paraId="5832926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272818C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484B07B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sex(</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"Female"</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0174FD7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sex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*sex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02D426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6358764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3BD79F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6FD88D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778A20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9EE0B7E"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ODS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HTML</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close</w:t>
      </w:r>
      <w:r w:rsidRPr="00487FA2">
        <w:rPr>
          <w:rFonts w:ascii="Courier New" w:hAnsi="Courier New" w:cs="Courier New"/>
          <w:color w:val="000000"/>
          <w:sz w:val="20"/>
          <w:szCs w:val="20"/>
          <w:shd w:val="clear" w:color="auto" w:fill="FFFFFF"/>
        </w:rPr>
        <w:t>;</w:t>
      </w:r>
    </w:p>
    <w:p w14:paraId="5C3BA5C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ODS</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HTML</w:t>
      </w:r>
      <w:r w:rsidRPr="00487FA2">
        <w:rPr>
          <w:rFonts w:ascii="Courier New" w:hAnsi="Courier New" w:cs="Courier New"/>
          <w:color w:val="000000"/>
          <w:sz w:val="20"/>
          <w:szCs w:val="20"/>
          <w:shd w:val="clear" w:color="auto" w:fill="FFFFFF"/>
        </w:rPr>
        <w:t>;</w:t>
      </w:r>
    </w:p>
    <w:p w14:paraId="7753CEA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52BFD8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3AA705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1CA5D32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Model Cox Proportional Hazards for Males */</w:t>
      </w:r>
    </w:p>
    <w:p w14:paraId="20A2C64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 among Males"</w:t>
      </w:r>
      <w:r w:rsidRPr="00487FA2">
        <w:rPr>
          <w:rFonts w:ascii="Courier New" w:hAnsi="Courier New" w:cs="Courier New"/>
          <w:color w:val="000000"/>
          <w:sz w:val="20"/>
          <w:szCs w:val="20"/>
          <w:shd w:val="clear" w:color="auto" w:fill="FFFFFF"/>
        </w:rPr>
        <w:t>;</w:t>
      </w:r>
    </w:p>
    <w:p w14:paraId="1F9C76D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5087FE0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 xml:space="preserve"> and sex=</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0C29504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27F95F5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24CAE17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1637BAA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2FFF27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00533E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 among Males"</w:t>
      </w:r>
      <w:r w:rsidRPr="00487FA2">
        <w:rPr>
          <w:rFonts w:ascii="Courier New" w:hAnsi="Courier New" w:cs="Courier New"/>
          <w:color w:val="000000"/>
          <w:sz w:val="20"/>
          <w:szCs w:val="20"/>
          <w:shd w:val="clear" w:color="auto" w:fill="FFFFFF"/>
        </w:rPr>
        <w:t>;</w:t>
      </w:r>
    </w:p>
    <w:p w14:paraId="42A587E0"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635A7D7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 xml:space="preserve"> and sex=</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218CC11C"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lastRenderedPageBreak/>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2FD9187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68BE65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30108D6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060D23D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125129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 among Males"</w:t>
      </w:r>
      <w:r w:rsidRPr="00487FA2">
        <w:rPr>
          <w:rFonts w:ascii="Courier New" w:hAnsi="Courier New" w:cs="Courier New"/>
          <w:color w:val="000000"/>
          <w:sz w:val="20"/>
          <w:szCs w:val="20"/>
          <w:shd w:val="clear" w:color="auto" w:fill="FFFFFF"/>
        </w:rPr>
        <w:t>;</w:t>
      </w:r>
    </w:p>
    <w:p w14:paraId="46475E7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3AFF976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 xml:space="preserve"> and sex=</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w:t>
      </w:r>
    </w:p>
    <w:p w14:paraId="7A602FA5"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5710B5F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7229E3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461CDF7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5CB52A7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2D2A584B"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4C89F8E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641EB6F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8000"/>
          <w:sz w:val="20"/>
          <w:szCs w:val="20"/>
          <w:shd w:val="clear" w:color="auto" w:fill="FFFFFF"/>
        </w:rPr>
        <w:t>/* Cox Proportional Hazards for Females */</w:t>
      </w:r>
    </w:p>
    <w:p w14:paraId="095D3384"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CVD among Females"</w:t>
      </w:r>
      <w:r w:rsidRPr="00487FA2">
        <w:rPr>
          <w:rFonts w:ascii="Courier New" w:hAnsi="Courier New" w:cs="Courier New"/>
          <w:color w:val="000000"/>
          <w:sz w:val="20"/>
          <w:szCs w:val="20"/>
          <w:shd w:val="clear" w:color="auto" w:fill="FFFFFF"/>
        </w:rPr>
        <w:t>;</w:t>
      </w:r>
    </w:p>
    <w:p w14:paraId="578DFB0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7CE3746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 xml:space="preserve"> and sex=</w:t>
      </w:r>
      <w:r w:rsidRPr="00487FA2">
        <w:rPr>
          <w:rFonts w:ascii="Courier New" w:hAnsi="Courier New" w:cs="Courier New"/>
          <w:b/>
          <w:bCs/>
          <w:color w:val="008080"/>
          <w:sz w:val="20"/>
          <w:szCs w:val="20"/>
          <w:shd w:val="clear" w:color="auto" w:fill="FFFFFF"/>
        </w:rPr>
        <w:t>2</w:t>
      </w:r>
      <w:r w:rsidRPr="00487FA2">
        <w:rPr>
          <w:rFonts w:ascii="Courier New" w:hAnsi="Courier New" w:cs="Courier New"/>
          <w:color w:val="000000"/>
          <w:sz w:val="20"/>
          <w:szCs w:val="20"/>
          <w:shd w:val="clear" w:color="auto" w:fill="FFFFFF"/>
        </w:rPr>
        <w:t>;</w:t>
      </w:r>
    </w:p>
    <w:p w14:paraId="3CF6B81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600033D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time_cvd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cvd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02D102B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2761F0E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362F61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368838C9"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CHD among Females"</w:t>
      </w:r>
      <w:r w:rsidRPr="00487FA2">
        <w:rPr>
          <w:rFonts w:ascii="Courier New" w:hAnsi="Courier New" w:cs="Courier New"/>
          <w:color w:val="000000"/>
          <w:sz w:val="20"/>
          <w:szCs w:val="20"/>
          <w:shd w:val="clear" w:color="auto" w:fill="FFFFFF"/>
        </w:rPr>
        <w:t>;</w:t>
      </w:r>
    </w:p>
    <w:p w14:paraId="22F73BE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01C0FDC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 xml:space="preserve"> and sex=</w:t>
      </w:r>
      <w:r w:rsidRPr="00487FA2">
        <w:rPr>
          <w:rFonts w:ascii="Courier New" w:hAnsi="Courier New" w:cs="Courier New"/>
          <w:b/>
          <w:bCs/>
          <w:color w:val="008080"/>
          <w:sz w:val="20"/>
          <w:szCs w:val="20"/>
          <w:shd w:val="clear" w:color="auto" w:fill="FFFFFF"/>
        </w:rPr>
        <w:t>2</w:t>
      </w:r>
      <w:r w:rsidRPr="00487FA2">
        <w:rPr>
          <w:rFonts w:ascii="Courier New" w:hAnsi="Courier New" w:cs="Courier New"/>
          <w:color w:val="000000"/>
          <w:sz w:val="20"/>
          <w:szCs w:val="20"/>
          <w:shd w:val="clear" w:color="auto" w:fill="FFFFFF"/>
        </w:rPr>
        <w:t>;</w:t>
      </w:r>
    </w:p>
    <w:p w14:paraId="63D5A438"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1609F721"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time_chd</w:t>
      </w:r>
      <w:proofErr w:type="spellEnd"/>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chd</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175A5DFF"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00D4AB2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79B77EE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p>
    <w:p w14:paraId="0F8CBF3D"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800080"/>
          <w:sz w:val="20"/>
          <w:szCs w:val="20"/>
          <w:shd w:val="clear" w:color="auto" w:fill="FFFFFF"/>
        </w:rPr>
        <w:t>"Cox Proportion Hazards Model for Stroke among Females"</w:t>
      </w:r>
      <w:r w:rsidRPr="00487FA2">
        <w:rPr>
          <w:rFonts w:ascii="Courier New" w:hAnsi="Courier New" w:cs="Courier New"/>
          <w:color w:val="000000"/>
          <w:sz w:val="20"/>
          <w:szCs w:val="20"/>
          <w:shd w:val="clear" w:color="auto" w:fill="FFFFFF"/>
        </w:rPr>
        <w:t>;</w:t>
      </w:r>
    </w:p>
    <w:p w14:paraId="2591394A"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proc</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b/>
          <w:bCs/>
          <w:color w:val="000080"/>
          <w:sz w:val="20"/>
          <w:szCs w:val="20"/>
          <w:shd w:val="clear" w:color="auto" w:fill="FFFFFF"/>
        </w:rPr>
        <w:t>phreg</w:t>
      </w:r>
      <w:proofErr w:type="spellEnd"/>
      <w:r w:rsidRPr="00487FA2">
        <w:rPr>
          <w:rFonts w:ascii="Courier New" w:hAnsi="Courier New" w:cs="Courier New"/>
          <w:color w:val="000000"/>
          <w:sz w:val="20"/>
          <w:szCs w:val="20"/>
          <w:shd w:val="clear" w:color="auto" w:fill="FFFFFF"/>
        </w:rPr>
        <w:t xml:space="preserve"> </w:t>
      </w:r>
      <w:r w:rsidRPr="00487FA2">
        <w:rPr>
          <w:rFonts w:ascii="Courier New" w:hAnsi="Courier New" w:cs="Courier New"/>
          <w:color w:val="0000FF"/>
          <w:sz w:val="20"/>
          <w:szCs w:val="20"/>
          <w:shd w:val="clear" w:color="auto" w:fill="FFFFFF"/>
        </w:rPr>
        <w:t>data</w:t>
      </w:r>
      <w:r w:rsidRPr="00487FA2">
        <w:rPr>
          <w:rFonts w:ascii="Courier New" w:hAnsi="Courier New" w:cs="Courier New"/>
          <w:color w:val="000000"/>
          <w:sz w:val="20"/>
          <w:szCs w:val="20"/>
          <w:shd w:val="clear" w:color="auto" w:fill="FFFFFF"/>
        </w:rPr>
        <w:t>=</w:t>
      </w:r>
      <w:proofErr w:type="spellStart"/>
      <w:r w:rsidRPr="00487FA2">
        <w:rPr>
          <w:rFonts w:ascii="Courier New" w:hAnsi="Courier New" w:cs="Courier New"/>
          <w:color w:val="000000"/>
          <w:sz w:val="20"/>
          <w:szCs w:val="20"/>
          <w:shd w:val="clear" w:color="auto" w:fill="FFFFFF"/>
        </w:rPr>
        <w:t>framingham</w:t>
      </w:r>
      <w:proofErr w:type="spellEnd"/>
      <w:r w:rsidRPr="00487FA2">
        <w:rPr>
          <w:rFonts w:ascii="Courier New" w:hAnsi="Courier New" w:cs="Courier New"/>
          <w:color w:val="000000"/>
          <w:sz w:val="20"/>
          <w:szCs w:val="20"/>
          <w:shd w:val="clear" w:color="auto" w:fill="FFFFFF"/>
        </w:rPr>
        <w:t>;</w:t>
      </w:r>
    </w:p>
    <w:p w14:paraId="4F4F933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where</w:t>
      </w:r>
      <w:r w:rsidRPr="00487FA2">
        <w:rPr>
          <w:rFonts w:ascii="Courier New" w:hAnsi="Courier New" w:cs="Courier New"/>
          <w:color w:val="000000"/>
          <w:sz w:val="20"/>
          <w:szCs w:val="20"/>
          <w:shd w:val="clear" w:color="auto" w:fill="FFFFFF"/>
        </w:rPr>
        <w:t xml:space="preserve"> exam=</w:t>
      </w:r>
      <w:r w:rsidRPr="00487FA2">
        <w:rPr>
          <w:rFonts w:ascii="Courier New" w:hAnsi="Courier New" w:cs="Courier New"/>
          <w:b/>
          <w:bCs/>
          <w:color w:val="008080"/>
          <w:sz w:val="20"/>
          <w:szCs w:val="20"/>
          <w:shd w:val="clear" w:color="auto" w:fill="FFFFFF"/>
        </w:rPr>
        <w:t>1</w:t>
      </w:r>
      <w:r w:rsidRPr="00487FA2">
        <w:rPr>
          <w:rFonts w:ascii="Courier New" w:hAnsi="Courier New" w:cs="Courier New"/>
          <w:color w:val="000000"/>
          <w:sz w:val="20"/>
          <w:szCs w:val="20"/>
          <w:shd w:val="clear" w:color="auto" w:fill="FFFFFF"/>
        </w:rPr>
        <w:t xml:space="preserve"> and sex=</w:t>
      </w:r>
      <w:r w:rsidRPr="00487FA2">
        <w:rPr>
          <w:rFonts w:ascii="Courier New" w:hAnsi="Courier New" w:cs="Courier New"/>
          <w:b/>
          <w:bCs/>
          <w:color w:val="008080"/>
          <w:sz w:val="20"/>
          <w:szCs w:val="20"/>
          <w:shd w:val="clear" w:color="auto" w:fill="FFFFFF"/>
        </w:rPr>
        <w:t>2</w:t>
      </w:r>
      <w:r w:rsidRPr="00487FA2">
        <w:rPr>
          <w:rFonts w:ascii="Courier New" w:hAnsi="Courier New" w:cs="Courier New"/>
          <w:color w:val="000000"/>
          <w:sz w:val="20"/>
          <w:szCs w:val="20"/>
          <w:shd w:val="clear" w:color="auto" w:fill="FFFFFF"/>
        </w:rPr>
        <w:t>;</w:t>
      </w:r>
    </w:p>
    <w:p w14:paraId="3ACF7BD3"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class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"0 Cigarettes"</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BP Meds"</w:t>
      </w:r>
      <w:r w:rsidRPr="00487FA2">
        <w:rPr>
          <w:rFonts w:ascii="Courier New" w:hAnsi="Courier New" w:cs="Courier New"/>
          <w:color w:val="000000"/>
          <w:sz w:val="20"/>
          <w:szCs w:val="20"/>
          <w:shd w:val="clear" w:color="auto" w:fill="FFFFFF"/>
        </w:rPr>
        <w:t>) diabetes(</w:t>
      </w:r>
      <w:r w:rsidRPr="00487FA2">
        <w:rPr>
          <w:rFonts w:ascii="Courier New" w:hAnsi="Courier New" w:cs="Courier New"/>
          <w:color w:val="0000FF"/>
          <w:sz w:val="20"/>
          <w:szCs w:val="20"/>
          <w:shd w:val="clear" w:color="auto" w:fill="FFFFFF"/>
        </w:rPr>
        <w:t>ref</w:t>
      </w:r>
      <w:r w:rsidRPr="00487FA2">
        <w:rPr>
          <w:rFonts w:ascii="Courier New" w:hAnsi="Courier New" w:cs="Courier New"/>
          <w:color w:val="000000"/>
          <w:sz w:val="20"/>
          <w:szCs w:val="20"/>
          <w:shd w:val="clear" w:color="auto" w:fill="FFFFFF"/>
        </w:rPr>
        <w:t>=</w:t>
      </w:r>
      <w:r w:rsidRPr="00487FA2">
        <w:rPr>
          <w:rFonts w:ascii="Courier New" w:hAnsi="Courier New" w:cs="Courier New"/>
          <w:color w:val="800080"/>
          <w:sz w:val="20"/>
          <w:szCs w:val="20"/>
          <w:shd w:val="clear" w:color="auto" w:fill="FFFFFF"/>
        </w:rPr>
        <w:t>"No Diabetes"</w:t>
      </w:r>
      <w:r w:rsidRPr="00487FA2">
        <w:rPr>
          <w:rFonts w:ascii="Courier New" w:hAnsi="Courier New" w:cs="Courier New"/>
          <w:color w:val="000000"/>
          <w:sz w:val="20"/>
          <w:szCs w:val="20"/>
          <w:shd w:val="clear" w:color="auto" w:fill="FFFFFF"/>
        </w:rPr>
        <w:t xml:space="preserve">) / </w:t>
      </w:r>
      <w:r w:rsidRPr="00487FA2">
        <w:rPr>
          <w:rFonts w:ascii="Courier New" w:hAnsi="Courier New" w:cs="Courier New"/>
          <w:color w:val="0000FF"/>
          <w:sz w:val="20"/>
          <w:szCs w:val="20"/>
          <w:shd w:val="clear" w:color="auto" w:fill="FFFFFF"/>
        </w:rPr>
        <w:t>param</w:t>
      </w:r>
      <w:r w:rsidRPr="00487FA2">
        <w:rPr>
          <w:rFonts w:ascii="Courier New" w:hAnsi="Courier New" w:cs="Courier New"/>
          <w:color w:val="000000"/>
          <w:sz w:val="20"/>
          <w:szCs w:val="20"/>
          <w:shd w:val="clear" w:color="auto" w:fill="FFFFFF"/>
        </w:rPr>
        <w:t>=ref;</w:t>
      </w:r>
    </w:p>
    <w:p w14:paraId="44CE152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00"/>
          <w:sz w:val="20"/>
          <w:szCs w:val="20"/>
          <w:shd w:val="clear" w:color="auto" w:fill="FFFFFF"/>
        </w:rPr>
        <w:tab/>
      </w:r>
      <w:r w:rsidRPr="00487FA2">
        <w:rPr>
          <w:rFonts w:ascii="Courier New" w:hAnsi="Courier New" w:cs="Courier New"/>
          <w:color w:val="0000FF"/>
          <w:sz w:val="20"/>
          <w:szCs w:val="20"/>
          <w:shd w:val="clear" w:color="auto" w:fill="FFFFFF"/>
        </w:rPr>
        <w:t>model</w:t>
      </w:r>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time_stroke</w:t>
      </w:r>
      <w:proofErr w:type="spellEnd"/>
      <w:r w:rsidRPr="00487FA2">
        <w:rPr>
          <w:rFonts w:ascii="Courier New" w:hAnsi="Courier New" w:cs="Courier New"/>
          <w:color w:val="000000"/>
          <w:sz w:val="20"/>
          <w:szCs w:val="20"/>
          <w:shd w:val="clear" w:color="auto" w:fill="FFFFFF"/>
        </w:rPr>
        <w:t>*stroke(</w:t>
      </w:r>
      <w:r w:rsidRPr="00487FA2">
        <w:rPr>
          <w:rFonts w:ascii="Courier New" w:hAnsi="Courier New" w:cs="Courier New"/>
          <w:b/>
          <w:bCs/>
          <w:color w:val="008080"/>
          <w:sz w:val="20"/>
          <w:szCs w:val="20"/>
          <w:shd w:val="clear" w:color="auto" w:fill="FFFFFF"/>
        </w:rPr>
        <w:t>0</w:t>
      </w:r>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00"/>
          <w:sz w:val="20"/>
          <w:szCs w:val="20"/>
          <w:shd w:val="clear" w:color="auto" w:fill="FFFFFF"/>
        </w:rPr>
        <w:t>total_chol</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cigarette_cat</w:t>
      </w:r>
      <w:proofErr w:type="spellEnd"/>
      <w:r w:rsidRPr="00487FA2">
        <w:rPr>
          <w:rFonts w:ascii="Courier New" w:hAnsi="Courier New" w:cs="Courier New"/>
          <w:color w:val="000000"/>
          <w:sz w:val="20"/>
          <w:szCs w:val="20"/>
          <w:shd w:val="clear" w:color="auto" w:fill="FFFFFF"/>
        </w:rPr>
        <w:t xml:space="preserve"> age </w:t>
      </w:r>
      <w:proofErr w:type="spellStart"/>
      <w:r w:rsidRPr="00487FA2">
        <w:rPr>
          <w:rFonts w:ascii="Courier New" w:hAnsi="Courier New" w:cs="Courier New"/>
          <w:color w:val="000000"/>
          <w:sz w:val="20"/>
          <w:szCs w:val="20"/>
          <w:shd w:val="clear" w:color="auto" w:fill="FFFFFF"/>
        </w:rPr>
        <w:t>sbp</w:t>
      </w:r>
      <w:proofErr w:type="spellEnd"/>
      <w:r w:rsidRPr="00487FA2">
        <w:rPr>
          <w:rFonts w:ascii="Courier New" w:hAnsi="Courier New" w:cs="Courier New"/>
          <w:color w:val="000000"/>
          <w:sz w:val="20"/>
          <w:szCs w:val="20"/>
          <w:shd w:val="clear" w:color="auto" w:fill="FFFFFF"/>
        </w:rPr>
        <w:t xml:space="preserve"> </w:t>
      </w:r>
      <w:proofErr w:type="spellStart"/>
      <w:r w:rsidRPr="00487FA2">
        <w:rPr>
          <w:rFonts w:ascii="Courier New" w:hAnsi="Courier New" w:cs="Courier New"/>
          <w:color w:val="000000"/>
          <w:sz w:val="20"/>
          <w:szCs w:val="20"/>
          <w:shd w:val="clear" w:color="auto" w:fill="FFFFFF"/>
        </w:rPr>
        <w:t>bp_meds</w:t>
      </w:r>
      <w:proofErr w:type="spellEnd"/>
      <w:r w:rsidRPr="00487FA2">
        <w:rPr>
          <w:rFonts w:ascii="Courier New" w:hAnsi="Courier New" w:cs="Courier New"/>
          <w:color w:val="000000"/>
          <w:sz w:val="20"/>
          <w:szCs w:val="20"/>
          <w:shd w:val="clear" w:color="auto" w:fill="FFFFFF"/>
        </w:rPr>
        <w:t xml:space="preserve"> diabetes </w:t>
      </w:r>
      <w:proofErr w:type="spellStart"/>
      <w:r w:rsidRPr="00487FA2">
        <w:rPr>
          <w:rFonts w:ascii="Courier New" w:hAnsi="Courier New" w:cs="Courier New"/>
          <w:color w:val="000000"/>
          <w:sz w:val="20"/>
          <w:szCs w:val="20"/>
          <w:shd w:val="clear" w:color="auto" w:fill="FFFFFF"/>
        </w:rPr>
        <w:t>bmi</w:t>
      </w:r>
      <w:proofErr w:type="spellEnd"/>
      <w:r w:rsidRPr="00487FA2">
        <w:rPr>
          <w:rFonts w:ascii="Courier New" w:hAnsi="Courier New" w:cs="Courier New"/>
          <w:color w:val="000000"/>
          <w:sz w:val="20"/>
          <w:szCs w:val="20"/>
          <w:shd w:val="clear" w:color="auto" w:fill="FFFFFF"/>
        </w:rPr>
        <w:t xml:space="preserve"> / </w:t>
      </w:r>
      <w:proofErr w:type="spellStart"/>
      <w:r w:rsidRPr="00487FA2">
        <w:rPr>
          <w:rFonts w:ascii="Courier New" w:hAnsi="Courier New" w:cs="Courier New"/>
          <w:color w:val="0000FF"/>
          <w:sz w:val="20"/>
          <w:szCs w:val="20"/>
          <w:shd w:val="clear" w:color="auto" w:fill="FFFFFF"/>
        </w:rPr>
        <w:t>risklimits</w:t>
      </w:r>
      <w:proofErr w:type="spellEnd"/>
      <w:r w:rsidRPr="00487FA2">
        <w:rPr>
          <w:rFonts w:ascii="Courier New" w:hAnsi="Courier New" w:cs="Courier New"/>
          <w:color w:val="000000"/>
          <w:sz w:val="20"/>
          <w:szCs w:val="20"/>
          <w:shd w:val="clear" w:color="auto" w:fill="FFFFFF"/>
        </w:rPr>
        <w:t>;</w:t>
      </w:r>
    </w:p>
    <w:p w14:paraId="310D9E22"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b/>
          <w:bCs/>
          <w:color w:val="000080"/>
          <w:sz w:val="20"/>
          <w:szCs w:val="20"/>
          <w:shd w:val="clear" w:color="auto" w:fill="FFFFFF"/>
        </w:rPr>
        <w:t>run</w:t>
      </w:r>
      <w:r w:rsidRPr="00487FA2">
        <w:rPr>
          <w:rFonts w:ascii="Courier New" w:hAnsi="Courier New" w:cs="Courier New"/>
          <w:color w:val="000000"/>
          <w:sz w:val="20"/>
          <w:szCs w:val="20"/>
          <w:shd w:val="clear" w:color="auto" w:fill="FFFFFF"/>
        </w:rPr>
        <w:t>;</w:t>
      </w:r>
    </w:p>
    <w:p w14:paraId="72783D97" w14:textId="77777777" w:rsidR="00487FA2" w:rsidRPr="00487FA2" w:rsidRDefault="00487FA2" w:rsidP="00487FA2">
      <w:pPr>
        <w:autoSpaceDE w:val="0"/>
        <w:autoSpaceDN w:val="0"/>
        <w:adjustRightInd w:val="0"/>
        <w:spacing w:after="0" w:line="240" w:lineRule="auto"/>
        <w:rPr>
          <w:rFonts w:ascii="Courier New" w:hAnsi="Courier New" w:cs="Courier New"/>
          <w:color w:val="000000"/>
          <w:sz w:val="20"/>
          <w:szCs w:val="20"/>
          <w:shd w:val="clear" w:color="auto" w:fill="FFFFFF"/>
        </w:rPr>
      </w:pPr>
      <w:r w:rsidRPr="00487FA2">
        <w:rPr>
          <w:rFonts w:ascii="Courier New" w:hAnsi="Courier New" w:cs="Courier New"/>
          <w:color w:val="0000FF"/>
          <w:sz w:val="20"/>
          <w:szCs w:val="20"/>
          <w:shd w:val="clear" w:color="auto" w:fill="FFFFFF"/>
        </w:rPr>
        <w:t>title</w:t>
      </w:r>
      <w:r w:rsidRPr="00487FA2">
        <w:rPr>
          <w:rFonts w:ascii="Courier New" w:hAnsi="Courier New" w:cs="Courier New"/>
          <w:color w:val="000000"/>
          <w:sz w:val="20"/>
          <w:szCs w:val="20"/>
          <w:shd w:val="clear" w:color="auto" w:fill="FFFFFF"/>
        </w:rPr>
        <w:t>;</w:t>
      </w:r>
    </w:p>
    <w:p w14:paraId="3CEBF40F" w14:textId="320954A0" w:rsidR="00BC345B" w:rsidRDefault="00BC345B" w:rsidP="0019356C">
      <w:pPr>
        <w:autoSpaceDE w:val="0"/>
        <w:autoSpaceDN w:val="0"/>
        <w:adjustRightInd w:val="0"/>
        <w:spacing w:after="0" w:line="240" w:lineRule="auto"/>
        <w:rPr>
          <w:rFonts w:ascii="Courier New" w:hAnsi="Courier New" w:cs="Courier New"/>
          <w:color w:val="000000"/>
          <w:sz w:val="20"/>
          <w:szCs w:val="20"/>
          <w:shd w:val="clear" w:color="auto" w:fill="FFFFFF"/>
        </w:rPr>
      </w:pPr>
    </w:p>
    <w:p w14:paraId="36EDBA03" w14:textId="627DDF94" w:rsidR="00BC345B" w:rsidRDefault="00BC345B" w:rsidP="0019356C">
      <w:pPr>
        <w:spacing w:after="0" w:line="240" w:lineRule="auto"/>
      </w:pPr>
      <w:r>
        <w:br w:type="page"/>
      </w:r>
    </w:p>
    <w:p w14:paraId="6D74022F" w14:textId="39B5C087" w:rsidR="00BC345B" w:rsidRDefault="00BC345B" w:rsidP="0019356C">
      <w:pPr>
        <w:spacing w:after="0" w:line="240" w:lineRule="auto"/>
        <w:rPr>
          <w:rFonts w:ascii="Arial" w:hAnsi="Arial" w:cs="Arial"/>
          <w:b/>
          <w:bCs/>
          <w:color w:val="000000"/>
          <w:sz w:val="32"/>
          <w:szCs w:val="32"/>
        </w:rPr>
      </w:pPr>
      <w:r>
        <w:rPr>
          <w:rFonts w:ascii="Arial" w:hAnsi="Arial" w:cs="Arial"/>
          <w:b/>
          <w:bCs/>
          <w:color w:val="000000"/>
          <w:sz w:val="32"/>
          <w:szCs w:val="32"/>
        </w:rPr>
        <w:lastRenderedPageBreak/>
        <w:t>SAS Log</w:t>
      </w:r>
    </w:p>
    <w:p w14:paraId="311D468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Copyright (c) 2016 by SAS Institute Inc., Cary, NC, USA.</w:t>
      </w:r>
    </w:p>
    <w:p w14:paraId="4B26C9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SAS (r) Proprietary Software 9.4 (TS1M6)</w:t>
      </w:r>
    </w:p>
    <w:p w14:paraId="29FC2A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Licensed to BOSTON UNIVERSITY - SFA T&amp;R, Site 70009029.</w:t>
      </w:r>
    </w:p>
    <w:p w14:paraId="49F759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This session is executing on the W32_10PRO  platform.</w:t>
      </w:r>
    </w:p>
    <w:p w14:paraId="3130632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858B41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E01F04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B6AF1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Analytical products:</w:t>
      </w:r>
    </w:p>
    <w:p w14:paraId="30B676B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2F579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SAS/STAT 15.1</w:t>
      </w:r>
    </w:p>
    <w:p w14:paraId="7E4EFB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SAS/ETS 15.1</w:t>
      </w:r>
    </w:p>
    <w:p w14:paraId="372290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SAS/IML 15.1</w:t>
      </w:r>
    </w:p>
    <w:p w14:paraId="440E78B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SAS/QC 15.1</w:t>
      </w:r>
    </w:p>
    <w:p w14:paraId="7A399B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F0BD4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Additional host information:</w:t>
      </w:r>
    </w:p>
    <w:p w14:paraId="53F544F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363BE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W32_10PRO WIN 10.0.19041  Workstation</w:t>
      </w:r>
    </w:p>
    <w:p w14:paraId="247CF30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883EB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SAS initialization used:</w:t>
      </w:r>
    </w:p>
    <w:p w14:paraId="27F4EBB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1.30 seconds</w:t>
      </w:r>
    </w:p>
    <w:p w14:paraId="7A02C6B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0.95 seconds</w:t>
      </w:r>
    </w:p>
    <w:p w14:paraId="578DEC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ABDFB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    </w:t>
      </w:r>
      <w:proofErr w:type="spellStart"/>
      <w:r w:rsidRPr="00EE7C50">
        <w:rPr>
          <w:rFonts w:ascii="SAS Monospace" w:hAnsi="SAS Monospace" w:cs="SAS Monospace"/>
          <w:sz w:val="16"/>
          <w:szCs w:val="16"/>
        </w:rPr>
        <w:t>libname</w:t>
      </w:r>
      <w:proofErr w:type="spellEnd"/>
      <w:r w:rsidRPr="00EE7C50">
        <w:rPr>
          <w:rFonts w:ascii="SAS Monospace" w:hAnsi="SAS Monospace" w:cs="SAS Monospace"/>
          <w:sz w:val="16"/>
          <w:szCs w:val="16"/>
        </w:rPr>
        <w:t xml:space="preserve"> project "C:/Irene Hsueh's Documents/MS Applied Biostatistics/BS 853 - Generalized Linear</w:t>
      </w:r>
    </w:p>
    <w:p w14:paraId="65599B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  ! Models with Applications/Project";</w:t>
      </w:r>
    </w:p>
    <w:p w14:paraId="39B539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NOTE: </w:t>
      </w:r>
      <w:proofErr w:type="spellStart"/>
      <w:r w:rsidRPr="00EE7C50">
        <w:rPr>
          <w:rFonts w:ascii="SAS Monospace" w:hAnsi="SAS Monospace" w:cs="SAS Monospace"/>
          <w:sz w:val="16"/>
          <w:szCs w:val="16"/>
        </w:rPr>
        <w:t>Libref</w:t>
      </w:r>
      <w:proofErr w:type="spellEnd"/>
      <w:r w:rsidRPr="00EE7C50">
        <w:rPr>
          <w:rFonts w:ascii="SAS Monospace" w:hAnsi="SAS Monospace" w:cs="SAS Monospace"/>
          <w:sz w:val="16"/>
          <w:szCs w:val="16"/>
        </w:rPr>
        <w:t xml:space="preserve"> PROJECT was successfully assigned as follows:</w:t>
      </w:r>
    </w:p>
    <w:p w14:paraId="7867CE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Engine:        V9</w:t>
      </w:r>
    </w:p>
    <w:p w14:paraId="41766D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Physical Name: C:\Irene Hsueh's Documents\MS Applied Biostatistics\BS 853 - Generalized Linear</w:t>
      </w:r>
    </w:p>
    <w:p w14:paraId="775413F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Models with Applications\Project</w:t>
      </w:r>
    </w:p>
    <w:p w14:paraId="6F8F52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    proc format;</w:t>
      </w:r>
    </w:p>
    <w:p w14:paraId="685951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        value </w:t>
      </w:r>
      <w:proofErr w:type="spellStart"/>
      <w:r w:rsidRPr="00EE7C50">
        <w:rPr>
          <w:rFonts w:ascii="SAS Monospace" w:hAnsi="SAS Monospace" w:cs="SAS Monospace"/>
          <w:sz w:val="16"/>
          <w:szCs w:val="16"/>
        </w:rPr>
        <w:t>sex_format</w:t>
      </w:r>
      <w:proofErr w:type="spellEnd"/>
      <w:r w:rsidRPr="00EE7C50">
        <w:rPr>
          <w:rFonts w:ascii="SAS Monospace" w:hAnsi="SAS Monospace" w:cs="SAS Monospace"/>
          <w:sz w:val="16"/>
          <w:szCs w:val="16"/>
        </w:rPr>
        <w:t xml:space="preserve">        1="Male"            2="Female";</w:t>
      </w:r>
    </w:p>
    <w:p w14:paraId="45A7B09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Format SEX_FORMAT has been output.</w:t>
      </w:r>
    </w:p>
    <w:p w14:paraId="4D2F12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        value </w:t>
      </w:r>
      <w:proofErr w:type="spellStart"/>
      <w:r w:rsidRPr="00EE7C50">
        <w:rPr>
          <w:rFonts w:ascii="SAS Monospace" w:hAnsi="SAS Monospace" w:cs="SAS Monospace"/>
          <w:sz w:val="16"/>
          <w:szCs w:val="16"/>
        </w:rPr>
        <w:t>bp_meds_format</w:t>
      </w:r>
      <w:proofErr w:type="spellEnd"/>
      <w:r w:rsidRPr="00EE7C50">
        <w:rPr>
          <w:rFonts w:ascii="SAS Monospace" w:hAnsi="SAS Monospace" w:cs="SAS Monospace"/>
          <w:sz w:val="16"/>
          <w:szCs w:val="16"/>
        </w:rPr>
        <w:t xml:space="preserve">    1="BP Meds"         0="No BP Meds";</w:t>
      </w:r>
    </w:p>
    <w:p w14:paraId="21D87F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Format BP_MEDS_FORMAT has been output.</w:t>
      </w:r>
    </w:p>
    <w:p w14:paraId="099836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        value </w:t>
      </w:r>
      <w:proofErr w:type="spellStart"/>
      <w:r w:rsidRPr="00EE7C50">
        <w:rPr>
          <w:rFonts w:ascii="SAS Monospace" w:hAnsi="SAS Monospace" w:cs="SAS Monospace"/>
          <w:sz w:val="16"/>
          <w:szCs w:val="16"/>
        </w:rPr>
        <w:t>chol_format</w:t>
      </w:r>
      <w:proofErr w:type="spellEnd"/>
      <w:r w:rsidRPr="00EE7C50">
        <w:rPr>
          <w:rFonts w:ascii="SAS Monospace" w:hAnsi="SAS Monospace" w:cs="SAS Monospace"/>
          <w:sz w:val="16"/>
          <w:szCs w:val="16"/>
        </w:rPr>
        <w:t xml:space="preserve">       1="&lt;200"            2="200 - 219"       3="220 - 259"       4="260+";</w:t>
      </w:r>
    </w:p>
    <w:p w14:paraId="2F6696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Format CHOL_FORMAT has been output.</w:t>
      </w:r>
    </w:p>
    <w:p w14:paraId="0D9F4DB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        value </w:t>
      </w:r>
      <w:proofErr w:type="spellStart"/>
      <w:r w:rsidRPr="00EE7C50">
        <w:rPr>
          <w:rFonts w:ascii="SAS Monospace" w:hAnsi="SAS Monospace" w:cs="SAS Monospace"/>
          <w:sz w:val="16"/>
          <w:szCs w:val="16"/>
        </w:rPr>
        <w:t>smoking_format</w:t>
      </w:r>
      <w:proofErr w:type="spellEnd"/>
      <w:r w:rsidRPr="00EE7C50">
        <w:rPr>
          <w:rFonts w:ascii="SAS Monospace" w:hAnsi="SAS Monospace" w:cs="SAS Monospace"/>
          <w:sz w:val="16"/>
          <w:szCs w:val="16"/>
        </w:rPr>
        <w:t xml:space="preserve">    1="Smoker"          0="Not Smoker";</w:t>
      </w:r>
    </w:p>
    <w:p w14:paraId="337593B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Format SMOKING_FORMAT has been output.</w:t>
      </w:r>
    </w:p>
    <w:p w14:paraId="40AFAC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        value </w:t>
      </w:r>
      <w:proofErr w:type="spellStart"/>
      <w:r w:rsidRPr="00EE7C50">
        <w:rPr>
          <w:rFonts w:ascii="SAS Monospace" w:hAnsi="SAS Monospace" w:cs="SAS Monospace"/>
          <w:sz w:val="16"/>
          <w:szCs w:val="16"/>
        </w:rPr>
        <w:t>cigarette_format</w:t>
      </w:r>
      <w:proofErr w:type="spellEnd"/>
      <w:r w:rsidRPr="00EE7C50">
        <w:rPr>
          <w:rFonts w:ascii="SAS Monospace" w:hAnsi="SAS Monospace" w:cs="SAS Monospace"/>
          <w:sz w:val="16"/>
          <w:szCs w:val="16"/>
        </w:rPr>
        <w:t xml:space="preserve">  1="0 Cigarettes"    2="1-10 Cigarettes" 3="11-20 Cigarettes" 4="21+</w:t>
      </w:r>
    </w:p>
    <w:p w14:paraId="2E868F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  ! Cigarettes";</w:t>
      </w:r>
    </w:p>
    <w:p w14:paraId="7B2E4C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Format CIGARETTE_FORMAT has been output.</w:t>
      </w:r>
    </w:p>
    <w:p w14:paraId="3A3A482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        value </w:t>
      </w:r>
      <w:proofErr w:type="spellStart"/>
      <w:r w:rsidRPr="00EE7C50">
        <w:rPr>
          <w:rFonts w:ascii="SAS Monospace" w:hAnsi="SAS Monospace" w:cs="SAS Monospace"/>
          <w:sz w:val="16"/>
          <w:szCs w:val="16"/>
        </w:rPr>
        <w:t>diabetes_format</w:t>
      </w:r>
      <w:proofErr w:type="spellEnd"/>
      <w:r w:rsidRPr="00EE7C50">
        <w:rPr>
          <w:rFonts w:ascii="SAS Monospace" w:hAnsi="SAS Monospace" w:cs="SAS Monospace"/>
          <w:sz w:val="16"/>
          <w:szCs w:val="16"/>
        </w:rPr>
        <w:t xml:space="preserve">   1="Diabetes"        0="No Diabetes";</w:t>
      </w:r>
    </w:p>
    <w:p w14:paraId="68EE14A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Format DIABETES_FORMAT has been output.</w:t>
      </w:r>
    </w:p>
    <w:p w14:paraId="109AE50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        value </w:t>
      </w:r>
      <w:proofErr w:type="spellStart"/>
      <w:r w:rsidRPr="00EE7C50">
        <w:rPr>
          <w:rFonts w:ascii="SAS Monospace" w:hAnsi="SAS Monospace" w:cs="SAS Monospace"/>
          <w:sz w:val="16"/>
          <w:szCs w:val="16"/>
        </w:rPr>
        <w:t>cvd_format</w:t>
      </w:r>
      <w:proofErr w:type="spellEnd"/>
      <w:r w:rsidRPr="00EE7C50">
        <w:rPr>
          <w:rFonts w:ascii="SAS Monospace" w:hAnsi="SAS Monospace" w:cs="SAS Monospace"/>
          <w:sz w:val="16"/>
          <w:szCs w:val="16"/>
        </w:rPr>
        <w:t xml:space="preserve">        1="CVD"             0="No CVD";</w:t>
      </w:r>
    </w:p>
    <w:p w14:paraId="2151AE7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Format CVD_FORMAT has been output.</w:t>
      </w:r>
    </w:p>
    <w:p w14:paraId="559DD7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       value </w:t>
      </w:r>
      <w:proofErr w:type="spellStart"/>
      <w:r w:rsidRPr="00EE7C50">
        <w:rPr>
          <w:rFonts w:ascii="SAS Monospace" w:hAnsi="SAS Monospace" w:cs="SAS Monospace"/>
          <w:sz w:val="16"/>
          <w:szCs w:val="16"/>
        </w:rPr>
        <w:t>chd_format</w:t>
      </w:r>
      <w:proofErr w:type="spellEnd"/>
      <w:r w:rsidRPr="00EE7C50">
        <w:rPr>
          <w:rFonts w:ascii="SAS Monospace" w:hAnsi="SAS Monospace" w:cs="SAS Monospace"/>
          <w:sz w:val="16"/>
          <w:szCs w:val="16"/>
        </w:rPr>
        <w:t xml:space="preserve">        1="CHD"             0="No CHD";</w:t>
      </w:r>
    </w:p>
    <w:p w14:paraId="236326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Format CHD_FORMAT has been output.</w:t>
      </w:r>
    </w:p>
    <w:p w14:paraId="2DC4D9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11       value </w:t>
      </w:r>
      <w:proofErr w:type="spellStart"/>
      <w:r w:rsidRPr="00EE7C50">
        <w:rPr>
          <w:rFonts w:ascii="SAS Monospace" w:hAnsi="SAS Monospace" w:cs="SAS Monospace"/>
          <w:sz w:val="16"/>
          <w:szCs w:val="16"/>
        </w:rPr>
        <w:t>stroke_format</w:t>
      </w:r>
      <w:proofErr w:type="spellEnd"/>
      <w:r w:rsidRPr="00EE7C50">
        <w:rPr>
          <w:rFonts w:ascii="SAS Monospace" w:hAnsi="SAS Monospace" w:cs="SAS Monospace"/>
          <w:sz w:val="16"/>
          <w:szCs w:val="16"/>
        </w:rPr>
        <w:t xml:space="preserve">     1="Stroke"          0="No Stroke";</w:t>
      </w:r>
    </w:p>
    <w:p w14:paraId="73D0DB9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Format STROKE_FORMAT has been output.</w:t>
      </w:r>
    </w:p>
    <w:p w14:paraId="2E8576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12   run;</w:t>
      </w:r>
    </w:p>
    <w:p w14:paraId="511128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A45DB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FORMAT used (Total process time):</w:t>
      </w:r>
    </w:p>
    <w:p w14:paraId="04F5A5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0.04 seconds</w:t>
      </w:r>
    </w:p>
    <w:p w14:paraId="5ED1CE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0.03 seconds</w:t>
      </w:r>
    </w:p>
    <w:p w14:paraId="31E6832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3423FF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F9BD30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13</w:t>
      </w:r>
    </w:p>
    <w:p w14:paraId="27FC4CC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14   data </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5192FF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15       set </w:t>
      </w:r>
      <w:proofErr w:type="spellStart"/>
      <w:r w:rsidRPr="00EE7C50">
        <w:rPr>
          <w:rFonts w:ascii="SAS Monospace" w:hAnsi="SAS Monospace" w:cs="SAS Monospace"/>
          <w:sz w:val="16"/>
          <w:szCs w:val="16"/>
        </w:rPr>
        <w:t>project.framingham</w:t>
      </w:r>
      <w:proofErr w:type="spellEnd"/>
    </w:p>
    <w:p w14:paraId="025255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16           (keep = </w:t>
      </w:r>
      <w:proofErr w:type="spellStart"/>
      <w:r w:rsidRPr="00EE7C50">
        <w:rPr>
          <w:rFonts w:ascii="SAS Monospace" w:hAnsi="SAS Monospace" w:cs="SAS Monospace"/>
          <w:sz w:val="16"/>
          <w:szCs w:val="16"/>
        </w:rPr>
        <w:t>randid</w:t>
      </w:r>
      <w:proofErr w:type="spellEnd"/>
      <w:r w:rsidRPr="00EE7C50">
        <w:rPr>
          <w:rFonts w:ascii="SAS Monospace" w:hAnsi="SAS Monospace" w:cs="SAS Monospace"/>
          <w:sz w:val="16"/>
          <w:szCs w:val="16"/>
        </w:rPr>
        <w:t xml:space="preserve"> sex age period </w:t>
      </w:r>
      <w:proofErr w:type="spellStart"/>
      <w:r w:rsidRPr="00EE7C50">
        <w:rPr>
          <w:rFonts w:ascii="SAS Monospace" w:hAnsi="SAS Monospace" w:cs="SAS Monospace"/>
          <w:sz w:val="16"/>
          <w:szCs w:val="16"/>
        </w:rPr>
        <w:t>sysbp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diabp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bpmeds</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heartrte</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totchol</w:t>
      </w:r>
      <w:proofErr w:type="spellEnd"/>
    </w:p>
    <w:p w14:paraId="2BA9B4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17                   </w:t>
      </w:r>
      <w:proofErr w:type="spellStart"/>
      <w:r w:rsidRPr="00EE7C50">
        <w:rPr>
          <w:rFonts w:ascii="SAS Monospace" w:hAnsi="SAS Monospace" w:cs="SAS Monospace"/>
          <w:sz w:val="16"/>
          <w:szCs w:val="16"/>
        </w:rPr>
        <w:t>cursmoke</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cigpday</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glucose diabetes</w:t>
      </w:r>
    </w:p>
    <w:p w14:paraId="2879CE2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18                   </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anychd</w:t>
      </w:r>
      <w:proofErr w:type="spellEnd"/>
      <w:r w:rsidRPr="00EE7C50">
        <w:rPr>
          <w:rFonts w:ascii="SAS Monospace" w:hAnsi="SAS Monospace" w:cs="SAS Monospace"/>
          <w:sz w:val="16"/>
          <w:szCs w:val="16"/>
        </w:rPr>
        <w:t xml:space="preserve"> stroke </w:t>
      </w:r>
      <w:proofErr w:type="spellStart"/>
      <w:r w:rsidRPr="00EE7C50">
        <w:rPr>
          <w:rFonts w:ascii="SAS Monospace" w:hAnsi="SAS Monospace" w:cs="SAS Monospace"/>
          <w:sz w:val="16"/>
          <w:szCs w:val="16"/>
        </w:rPr>
        <w:t>timechd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timecvd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timestrk</w:t>
      </w:r>
      <w:proofErr w:type="spellEnd"/>
    </w:p>
    <w:p w14:paraId="63E566C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19           rename=(</w:t>
      </w:r>
      <w:proofErr w:type="spellStart"/>
      <w:r w:rsidRPr="00EE7C50">
        <w:rPr>
          <w:rFonts w:ascii="SAS Monospace" w:hAnsi="SAS Monospace" w:cs="SAS Monospace"/>
          <w:sz w:val="16"/>
          <w:szCs w:val="16"/>
        </w:rPr>
        <w:t>randid</w:t>
      </w:r>
      <w:proofErr w:type="spellEnd"/>
      <w:r w:rsidRPr="00EE7C50">
        <w:rPr>
          <w:rFonts w:ascii="SAS Monospace" w:hAnsi="SAS Monospace" w:cs="SAS Monospace"/>
          <w:sz w:val="16"/>
          <w:szCs w:val="16"/>
        </w:rPr>
        <w:t>=id sex=sex age=age period=exam</w:t>
      </w:r>
    </w:p>
    <w:p w14:paraId="72A4F99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20                   </w:t>
      </w:r>
      <w:proofErr w:type="spellStart"/>
      <w:r w:rsidRPr="00EE7C50">
        <w:rPr>
          <w:rFonts w:ascii="SAS Monospace" w:hAnsi="SAS Monospace" w:cs="SAS Monospace"/>
          <w:sz w:val="16"/>
          <w:szCs w:val="16"/>
        </w:rPr>
        <w:t>sysbp</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diabp</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dbp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bpmeds</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heartrte</w:t>
      </w:r>
      <w:proofErr w:type="spellEnd"/>
      <w:r w:rsidRPr="00EE7C50">
        <w:rPr>
          <w:rFonts w:ascii="SAS Monospace" w:hAnsi="SAS Monospace" w:cs="SAS Monospace"/>
          <w:sz w:val="16"/>
          <w:szCs w:val="16"/>
        </w:rPr>
        <w:t xml:space="preserve">=bpm </w:t>
      </w:r>
      <w:proofErr w:type="spellStart"/>
      <w:r w:rsidRPr="00EE7C50">
        <w:rPr>
          <w:rFonts w:ascii="SAS Monospace" w:hAnsi="SAS Monospace" w:cs="SAS Monospace"/>
          <w:sz w:val="16"/>
          <w:szCs w:val="16"/>
        </w:rPr>
        <w:t>totchol</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total_chol</w:t>
      </w:r>
      <w:proofErr w:type="spellEnd"/>
    </w:p>
    <w:p w14:paraId="3E082E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21                   </w:t>
      </w:r>
      <w:proofErr w:type="spellStart"/>
      <w:r w:rsidRPr="00EE7C50">
        <w:rPr>
          <w:rFonts w:ascii="SAS Monospace" w:hAnsi="SAS Monospace" w:cs="SAS Monospace"/>
          <w:sz w:val="16"/>
          <w:szCs w:val="16"/>
        </w:rPr>
        <w:t>cursmoke</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cigpday</w:t>
      </w:r>
      <w:proofErr w:type="spellEnd"/>
      <w:r w:rsidRPr="00EE7C50">
        <w:rPr>
          <w:rFonts w:ascii="SAS Monospace" w:hAnsi="SAS Monospace" w:cs="SAS Monospace"/>
          <w:sz w:val="16"/>
          <w:szCs w:val="16"/>
        </w:rPr>
        <w:t xml:space="preserve">=cigarettes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glucose=glucose</w:t>
      </w:r>
    </w:p>
    <w:p w14:paraId="5AEC25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21 ! diabetes=diabetes</w:t>
      </w:r>
    </w:p>
    <w:p w14:paraId="3055A9E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22                   </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anychd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 stroke=stroke</w:t>
      </w:r>
    </w:p>
    <w:p w14:paraId="6162ED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23                   </w:t>
      </w:r>
      <w:proofErr w:type="spellStart"/>
      <w:r w:rsidRPr="00EE7C50">
        <w:rPr>
          <w:rFonts w:ascii="SAS Monospace" w:hAnsi="SAS Monospace" w:cs="SAS Monospace"/>
          <w:sz w:val="16"/>
          <w:szCs w:val="16"/>
        </w:rPr>
        <w:t>timecvd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timechd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timestrk</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w:t>
      </w:r>
    </w:p>
    <w:p w14:paraId="2B4CEC7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Data file PROJECT.FRAMINGHAM.DATA is in a format that is native to another host, or the file</w:t>
      </w:r>
    </w:p>
    <w:p w14:paraId="41176FC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encoding does not match the session encoding. Cross Environment Data Access will be used, which</w:t>
      </w:r>
    </w:p>
    <w:p w14:paraId="3B2754F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might require additional CPU resources and might reduce performance.</w:t>
      </w:r>
    </w:p>
    <w:p w14:paraId="6EF392B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24       </w:t>
      </w:r>
      <w:proofErr w:type="spellStart"/>
      <w:r w:rsidRPr="00EE7C50">
        <w:rPr>
          <w:rFonts w:ascii="SAS Monospace" w:hAnsi="SAS Monospace" w:cs="SAS Monospace"/>
          <w:sz w:val="16"/>
          <w:szCs w:val="16"/>
        </w:rPr>
        <w:t>attrib</w:t>
      </w:r>
      <w:proofErr w:type="spellEnd"/>
    </w:p>
    <w:p w14:paraId="11509A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25           id              label="ID"</w:t>
      </w:r>
    </w:p>
    <w:p w14:paraId="5C524A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26           sex             label="Sex"                                     format=</w:t>
      </w:r>
      <w:proofErr w:type="spellStart"/>
      <w:r w:rsidRPr="00EE7C50">
        <w:rPr>
          <w:rFonts w:ascii="SAS Monospace" w:hAnsi="SAS Monospace" w:cs="SAS Monospace"/>
          <w:sz w:val="16"/>
          <w:szCs w:val="16"/>
        </w:rPr>
        <w:t>sex_format</w:t>
      </w:r>
      <w:proofErr w:type="spellEnd"/>
      <w:r w:rsidRPr="00EE7C50">
        <w:rPr>
          <w:rFonts w:ascii="SAS Monospace" w:hAnsi="SAS Monospace" w:cs="SAS Monospace"/>
          <w:sz w:val="16"/>
          <w:szCs w:val="16"/>
        </w:rPr>
        <w:t>.</w:t>
      </w:r>
    </w:p>
    <w:p w14:paraId="5C11783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27           age             label="Age"</w:t>
      </w:r>
    </w:p>
    <w:p w14:paraId="253D6A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28           exam            label="Exam #"</w:t>
      </w:r>
    </w:p>
    <w:p w14:paraId="403494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29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label="Systolic Blood Pressure"</w:t>
      </w:r>
    </w:p>
    <w:p w14:paraId="3C2643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30           </w:t>
      </w:r>
      <w:proofErr w:type="spellStart"/>
      <w:r w:rsidRPr="00EE7C50">
        <w:rPr>
          <w:rFonts w:ascii="SAS Monospace" w:hAnsi="SAS Monospace" w:cs="SAS Monospace"/>
          <w:sz w:val="16"/>
          <w:szCs w:val="16"/>
        </w:rPr>
        <w:t>dbp</w:t>
      </w:r>
      <w:proofErr w:type="spellEnd"/>
      <w:r w:rsidRPr="00EE7C50">
        <w:rPr>
          <w:rFonts w:ascii="SAS Monospace" w:hAnsi="SAS Monospace" w:cs="SAS Monospace"/>
          <w:sz w:val="16"/>
          <w:szCs w:val="16"/>
        </w:rPr>
        <w:t xml:space="preserve">             label="Diastolic Blood Pressure"</w:t>
      </w:r>
    </w:p>
    <w:p w14:paraId="22FADFC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31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label="Use of BP Meds"                          format=</w:t>
      </w:r>
      <w:proofErr w:type="spellStart"/>
      <w:r w:rsidRPr="00EE7C50">
        <w:rPr>
          <w:rFonts w:ascii="SAS Monospace" w:hAnsi="SAS Monospace" w:cs="SAS Monospace"/>
          <w:sz w:val="16"/>
          <w:szCs w:val="16"/>
        </w:rPr>
        <w:t>bp_meds_format</w:t>
      </w:r>
      <w:proofErr w:type="spellEnd"/>
      <w:r w:rsidRPr="00EE7C50">
        <w:rPr>
          <w:rFonts w:ascii="SAS Monospace" w:hAnsi="SAS Monospace" w:cs="SAS Monospace"/>
          <w:sz w:val="16"/>
          <w:szCs w:val="16"/>
        </w:rPr>
        <w:t>.</w:t>
      </w:r>
    </w:p>
    <w:p w14:paraId="0D66AC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32           bpm             label="Heart Rate (bpm)"</w:t>
      </w:r>
    </w:p>
    <w:p w14:paraId="3704FAA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33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label="Serum Total Cholesterol"</w:t>
      </w:r>
    </w:p>
    <w:p w14:paraId="5511C55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34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label="Cholesterol Category"                    format=</w:t>
      </w:r>
      <w:proofErr w:type="spellStart"/>
      <w:r w:rsidRPr="00EE7C50">
        <w:rPr>
          <w:rFonts w:ascii="SAS Monospace" w:hAnsi="SAS Monospace" w:cs="SAS Monospace"/>
          <w:sz w:val="16"/>
          <w:szCs w:val="16"/>
        </w:rPr>
        <w:t>chol_format</w:t>
      </w:r>
      <w:proofErr w:type="spellEnd"/>
      <w:r w:rsidRPr="00EE7C50">
        <w:rPr>
          <w:rFonts w:ascii="SAS Monospace" w:hAnsi="SAS Monospace" w:cs="SAS Monospace"/>
          <w:sz w:val="16"/>
          <w:szCs w:val="16"/>
        </w:rPr>
        <w:t>.</w:t>
      </w:r>
    </w:p>
    <w:p w14:paraId="25CC9C8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35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  label="Smoking Status"                          format=</w:t>
      </w:r>
      <w:proofErr w:type="spellStart"/>
      <w:r w:rsidRPr="00EE7C50">
        <w:rPr>
          <w:rFonts w:ascii="SAS Monospace" w:hAnsi="SAS Monospace" w:cs="SAS Monospace"/>
          <w:sz w:val="16"/>
          <w:szCs w:val="16"/>
        </w:rPr>
        <w:t>smoking_format</w:t>
      </w:r>
      <w:proofErr w:type="spellEnd"/>
      <w:r w:rsidRPr="00EE7C50">
        <w:rPr>
          <w:rFonts w:ascii="SAS Monospace" w:hAnsi="SAS Monospace" w:cs="SAS Monospace"/>
          <w:sz w:val="16"/>
          <w:szCs w:val="16"/>
        </w:rPr>
        <w:t>.</w:t>
      </w:r>
    </w:p>
    <w:p w14:paraId="359DE5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36           cigarettes      label="Number of Cigarettes Smoked per Day"</w:t>
      </w:r>
    </w:p>
    <w:p w14:paraId="05896FE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37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label="Cigarettes Per Day Category"             format=</w:t>
      </w:r>
      <w:proofErr w:type="spellStart"/>
      <w:r w:rsidRPr="00EE7C50">
        <w:rPr>
          <w:rFonts w:ascii="SAS Monospace" w:hAnsi="SAS Monospace" w:cs="SAS Monospace"/>
          <w:sz w:val="16"/>
          <w:szCs w:val="16"/>
        </w:rPr>
        <w:t>cigarette_format</w:t>
      </w:r>
      <w:proofErr w:type="spellEnd"/>
      <w:r w:rsidRPr="00EE7C50">
        <w:rPr>
          <w:rFonts w:ascii="SAS Monospace" w:hAnsi="SAS Monospace" w:cs="SAS Monospace"/>
          <w:sz w:val="16"/>
          <w:szCs w:val="16"/>
        </w:rPr>
        <w:t>.</w:t>
      </w:r>
    </w:p>
    <w:p w14:paraId="04962E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38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label="BMI"</w:t>
      </w:r>
    </w:p>
    <w:p w14:paraId="107B542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39           glucose         label="Serum Glucose"</w:t>
      </w:r>
    </w:p>
    <w:p w14:paraId="66594D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40           diabetes        label="Diabetes"                                format=</w:t>
      </w:r>
      <w:proofErr w:type="spellStart"/>
      <w:r w:rsidRPr="00EE7C50">
        <w:rPr>
          <w:rFonts w:ascii="SAS Monospace" w:hAnsi="SAS Monospace" w:cs="SAS Monospace"/>
          <w:sz w:val="16"/>
          <w:szCs w:val="16"/>
        </w:rPr>
        <w:t>diabetes_format</w:t>
      </w:r>
      <w:proofErr w:type="spellEnd"/>
      <w:r w:rsidRPr="00EE7C50">
        <w:rPr>
          <w:rFonts w:ascii="SAS Monospace" w:hAnsi="SAS Monospace" w:cs="SAS Monospace"/>
          <w:sz w:val="16"/>
          <w:szCs w:val="16"/>
        </w:rPr>
        <w:t>.</w:t>
      </w:r>
    </w:p>
    <w:p w14:paraId="0AFE9A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41           </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             label="Cardiovascular Disease"                  format=</w:t>
      </w:r>
      <w:proofErr w:type="spellStart"/>
      <w:r w:rsidRPr="00EE7C50">
        <w:rPr>
          <w:rFonts w:ascii="SAS Monospace" w:hAnsi="SAS Monospace" w:cs="SAS Monospace"/>
          <w:sz w:val="16"/>
          <w:szCs w:val="16"/>
        </w:rPr>
        <w:t>cvd_format</w:t>
      </w:r>
      <w:proofErr w:type="spellEnd"/>
      <w:r w:rsidRPr="00EE7C50">
        <w:rPr>
          <w:rFonts w:ascii="SAS Monospace" w:hAnsi="SAS Monospace" w:cs="SAS Monospace"/>
          <w:sz w:val="16"/>
          <w:szCs w:val="16"/>
        </w:rPr>
        <w:t>.</w:t>
      </w:r>
    </w:p>
    <w:p w14:paraId="64674A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42           </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             label="Coronary Heart Disease"                  format=</w:t>
      </w:r>
      <w:proofErr w:type="spellStart"/>
      <w:r w:rsidRPr="00EE7C50">
        <w:rPr>
          <w:rFonts w:ascii="SAS Monospace" w:hAnsi="SAS Monospace" w:cs="SAS Monospace"/>
          <w:sz w:val="16"/>
          <w:szCs w:val="16"/>
        </w:rPr>
        <w:t>chd_format</w:t>
      </w:r>
      <w:proofErr w:type="spellEnd"/>
      <w:r w:rsidRPr="00EE7C50">
        <w:rPr>
          <w:rFonts w:ascii="SAS Monospace" w:hAnsi="SAS Monospace" w:cs="SAS Monospace"/>
          <w:sz w:val="16"/>
          <w:szCs w:val="16"/>
        </w:rPr>
        <w:t>.</w:t>
      </w:r>
    </w:p>
    <w:p w14:paraId="69A66D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43           stroke          label="Stroke"                                  format=</w:t>
      </w:r>
      <w:proofErr w:type="spellStart"/>
      <w:r w:rsidRPr="00EE7C50">
        <w:rPr>
          <w:rFonts w:ascii="SAS Monospace" w:hAnsi="SAS Monospace" w:cs="SAS Monospace"/>
          <w:sz w:val="16"/>
          <w:szCs w:val="16"/>
        </w:rPr>
        <w:t>stroke_format</w:t>
      </w:r>
      <w:proofErr w:type="spellEnd"/>
      <w:r w:rsidRPr="00EE7C50">
        <w:rPr>
          <w:rFonts w:ascii="SAS Monospace" w:hAnsi="SAS Monospace" w:cs="SAS Monospace"/>
          <w:sz w:val="16"/>
          <w:szCs w:val="16"/>
        </w:rPr>
        <w:t>.</w:t>
      </w:r>
    </w:p>
    <w:p w14:paraId="30D532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44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 xml:space="preserve">        label="Time to CVD (Days)"</w:t>
      </w:r>
    </w:p>
    <w:p w14:paraId="7E0645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45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 xml:space="preserve">        label="Time to CHD (Days)"</w:t>
      </w:r>
    </w:p>
    <w:p w14:paraId="51B3AE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46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     label="Time to Stroke (Days)"</w:t>
      </w:r>
    </w:p>
    <w:p w14:paraId="753CC4D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47       ;</w:t>
      </w:r>
    </w:p>
    <w:p w14:paraId="3757857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48       if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&lt; 200     then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=1;</w:t>
      </w:r>
    </w:p>
    <w:p w14:paraId="33A792F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49       else if     200 &lt;=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&lt; 220     then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=2;</w:t>
      </w:r>
    </w:p>
    <w:p w14:paraId="3EBE40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50       else if     220 &lt;=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&lt; 260     then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=3;</w:t>
      </w:r>
    </w:p>
    <w:p w14:paraId="23BDA43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51       else if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&gt;= 260    then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=4;</w:t>
      </w:r>
    </w:p>
    <w:p w14:paraId="3D5124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52</w:t>
      </w:r>
    </w:p>
    <w:p w14:paraId="6CFAB22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53       if                cigarettes = 0        then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=1;</w:t>
      </w:r>
    </w:p>
    <w:p w14:paraId="6890B5E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54       else if     1 &lt;=  cigarettes &lt;= 10      then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=2;</w:t>
      </w:r>
    </w:p>
    <w:p w14:paraId="129EC9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55       else if     11 &lt;= cigarettes &lt;= 20      then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=3;</w:t>
      </w:r>
    </w:p>
    <w:p w14:paraId="709BFC9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56       else if           cigarettes &gt;= 21      then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=4;</w:t>
      </w:r>
    </w:p>
    <w:p w14:paraId="2B35D9E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57</w:t>
      </w:r>
    </w:p>
    <w:p w14:paraId="4BF4B9B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58       </w:t>
      </w:r>
      <w:proofErr w:type="spellStart"/>
      <w:r w:rsidRPr="00EE7C50">
        <w:rPr>
          <w:rFonts w:ascii="SAS Monospace" w:hAnsi="SAS Monospace" w:cs="SAS Monospace"/>
          <w:sz w:val="16"/>
          <w:szCs w:val="16"/>
        </w:rPr>
        <w:t>log_age</w:t>
      </w:r>
      <w:proofErr w:type="spellEnd"/>
      <w:r w:rsidRPr="00EE7C50">
        <w:rPr>
          <w:rFonts w:ascii="SAS Monospace" w:hAnsi="SAS Monospace" w:cs="SAS Monospace"/>
          <w:sz w:val="16"/>
          <w:szCs w:val="16"/>
        </w:rPr>
        <w:t xml:space="preserve"> = log(age);</w:t>
      </w:r>
    </w:p>
    <w:p w14:paraId="0686BDE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59       </w:t>
      </w:r>
      <w:proofErr w:type="spellStart"/>
      <w:r w:rsidRPr="00EE7C50">
        <w:rPr>
          <w:rFonts w:ascii="SAS Monospace" w:hAnsi="SAS Monospace" w:cs="SAS Monospace"/>
          <w:sz w:val="16"/>
          <w:szCs w:val="16"/>
        </w:rPr>
        <w:t>log_cigarettes</w:t>
      </w:r>
      <w:proofErr w:type="spellEnd"/>
      <w:r w:rsidRPr="00EE7C50">
        <w:rPr>
          <w:rFonts w:ascii="SAS Monospace" w:hAnsi="SAS Monospace" w:cs="SAS Monospace"/>
          <w:sz w:val="16"/>
          <w:szCs w:val="16"/>
        </w:rPr>
        <w:t xml:space="preserve"> = log(cigarettes + 1);</w:t>
      </w:r>
    </w:p>
    <w:p w14:paraId="7A2F7DB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60       </w:t>
      </w:r>
      <w:proofErr w:type="spellStart"/>
      <w:r w:rsidRPr="00EE7C50">
        <w:rPr>
          <w:rFonts w:ascii="SAS Monospace" w:hAnsi="SAS Monospace" w:cs="SAS Monospace"/>
          <w:sz w:val="16"/>
          <w:szCs w:val="16"/>
        </w:rPr>
        <w:t>log_sbp</w:t>
      </w:r>
      <w:proofErr w:type="spellEnd"/>
      <w:r w:rsidRPr="00EE7C50">
        <w:rPr>
          <w:rFonts w:ascii="SAS Monospace" w:hAnsi="SAS Monospace" w:cs="SAS Monospace"/>
          <w:sz w:val="16"/>
          <w:szCs w:val="16"/>
        </w:rPr>
        <w:t xml:space="preserve"> = log(</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w:t>
      </w:r>
    </w:p>
    <w:p w14:paraId="0AF69D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61       </w:t>
      </w:r>
      <w:proofErr w:type="spellStart"/>
      <w:r w:rsidRPr="00EE7C50">
        <w:rPr>
          <w:rFonts w:ascii="SAS Monospace" w:hAnsi="SAS Monospace" w:cs="SAS Monospace"/>
          <w:sz w:val="16"/>
          <w:szCs w:val="16"/>
        </w:rPr>
        <w:t>log_chol</w:t>
      </w:r>
      <w:proofErr w:type="spellEnd"/>
      <w:r w:rsidRPr="00EE7C50">
        <w:rPr>
          <w:rFonts w:ascii="SAS Monospace" w:hAnsi="SAS Monospace" w:cs="SAS Monospace"/>
          <w:sz w:val="16"/>
          <w:szCs w:val="16"/>
        </w:rPr>
        <w:t xml:space="preserve"> = log(</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w:t>
      </w:r>
    </w:p>
    <w:p w14:paraId="32076D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62       </w:t>
      </w:r>
      <w:proofErr w:type="spellStart"/>
      <w:r w:rsidRPr="00EE7C50">
        <w:rPr>
          <w:rFonts w:ascii="SAS Monospace" w:hAnsi="SAS Monospace" w:cs="SAS Monospace"/>
          <w:sz w:val="16"/>
          <w:szCs w:val="16"/>
        </w:rPr>
        <w:t>log_bmi</w:t>
      </w:r>
      <w:proofErr w:type="spellEnd"/>
      <w:r w:rsidRPr="00EE7C50">
        <w:rPr>
          <w:rFonts w:ascii="SAS Monospace" w:hAnsi="SAS Monospace" w:cs="SAS Monospace"/>
          <w:sz w:val="16"/>
          <w:szCs w:val="16"/>
        </w:rPr>
        <w:t xml:space="preserve"> = log(</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w:t>
      </w:r>
    </w:p>
    <w:p w14:paraId="61F775E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   run;</w:t>
      </w:r>
    </w:p>
    <w:p w14:paraId="6D734BE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B34AC9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NOTE: Missing values were generated </w:t>
      </w:r>
      <w:proofErr w:type="gramStart"/>
      <w:r w:rsidRPr="00EE7C50">
        <w:rPr>
          <w:rFonts w:ascii="SAS Monospace" w:hAnsi="SAS Monospace" w:cs="SAS Monospace"/>
          <w:sz w:val="16"/>
          <w:szCs w:val="16"/>
        </w:rPr>
        <w:t>as a result of</w:t>
      </w:r>
      <w:proofErr w:type="gramEnd"/>
      <w:r w:rsidRPr="00EE7C50">
        <w:rPr>
          <w:rFonts w:ascii="SAS Monospace" w:hAnsi="SAS Monospace" w:cs="SAS Monospace"/>
          <w:sz w:val="16"/>
          <w:szCs w:val="16"/>
        </w:rPr>
        <w:t xml:space="preserve"> performing an operation on missing values.</w:t>
      </w:r>
    </w:p>
    <w:p w14:paraId="2ECE39D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Each place is given by: (Number of times) at (Line):(Column).</w:t>
      </w:r>
    </w:p>
    <w:p w14:paraId="388D68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79 at 59:22    79 at 59:37    409 at 61:16   52 at 62:15</w:t>
      </w:r>
    </w:p>
    <w:p w14:paraId="23F026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There were 11627 observations read from the data set PROJECT.FRAMINGHAM.</w:t>
      </w:r>
    </w:p>
    <w:p w14:paraId="4F033CA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The data set WORK.FRAMINGHAM has 11627 observations and 27 variables.</w:t>
      </w:r>
    </w:p>
    <w:p w14:paraId="4A3A6E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DATA statement used (Total process time):</w:t>
      </w:r>
    </w:p>
    <w:p w14:paraId="3EBB13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0.12 seconds</w:t>
      </w:r>
    </w:p>
    <w:p w14:paraId="29E18C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0.12 seconds</w:t>
      </w:r>
    </w:p>
    <w:p w14:paraId="4CE853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7CF122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DF809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64</w:t>
      </w:r>
    </w:p>
    <w:p w14:paraId="1F8BC1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65   proc print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obs</w:t>
      </w:r>
      <w:proofErr w:type="spellEnd"/>
      <w:r w:rsidRPr="00EE7C50">
        <w:rPr>
          <w:rFonts w:ascii="SAS Monospace" w:hAnsi="SAS Monospace" w:cs="SAS Monospace"/>
          <w:sz w:val="16"/>
          <w:szCs w:val="16"/>
        </w:rPr>
        <w:t>=20) label;</w:t>
      </w:r>
    </w:p>
    <w:p w14:paraId="4F9786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Writing HTML Body file: sashtml.htm</w:t>
      </w:r>
    </w:p>
    <w:p w14:paraId="030A2E9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   run;</w:t>
      </w:r>
    </w:p>
    <w:p w14:paraId="38A964E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5904E1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There were 20 observations read from the data set WORK.FRAMINGHAM.</w:t>
      </w:r>
    </w:p>
    <w:p w14:paraId="1C1133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PRINT used (Total process time):</w:t>
      </w:r>
    </w:p>
    <w:p w14:paraId="5ADF8FD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0.46 seconds</w:t>
      </w:r>
    </w:p>
    <w:p w14:paraId="4D9E5EC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4FA70E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6E50BC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C0207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67</w:t>
      </w:r>
    </w:p>
    <w:p w14:paraId="64E469B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68</w:t>
      </w:r>
    </w:p>
    <w:p w14:paraId="29B79DD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69</w:t>
      </w:r>
    </w:p>
    <w:p w14:paraId="04301D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70   /* Descriptive Statistics */</w:t>
      </w:r>
    </w:p>
    <w:p w14:paraId="44D82A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71   title "Overall Descriptive Statistics";</w:t>
      </w:r>
    </w:p>
    <w:p w14:paraId="33D2583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72   proc </w:t>
      </w:r>
      <w:proofErr w:type="spellStart"/>
      <w:r w:rsidRPr="00EE7C50">
        <w:rPr>
          <w:rFonts w:ascii="SAS Monospace" w:hAnsi="SAS Monospace" w:cs="SAS Monospace"/>
          <w:sz w:val="16"/>
          <w:szCs w:val="16"/>
        </w:rPr>
        <w:t>freq</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78F1C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73       where exam=1;</w:t>
      </w:r>
    </w:p>
    <w:p w14:paraId="3852E67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74       tables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 stroke / </w:t>
      </w:r>
      <w:proofErr w:type="spellStart"/>
      <w:r w:rsidRPr="00EE7C50">
        <w:rPr>
          <w:rFonts w:ascii="SAS Monospace" w:hAnsi="SAS Monospace" w:cs="SAS Monospace"/>
          <w:sz w:val="16"/>
          <w:szCs w:val="16"/>
        </w:rPr>
        <w:t>nocum</w:t>
      </w:r>
      <w:proofErr w:type="spellEnd"/>
      <w:r w:rsidRPr="00EE7C50">
        <w:rPr>
          <w:rFonts w:ascii="SAS Monospace" w:hAnsi="SAS Monospace" w:cs="SAS Monospace"/>
          <w:sz w:val="16"/>
          <w:szCs w:val="16"/>
        </w:rPr>
        <w:t>;</w:t>
      </w:r>
    </w:p>
    <w:p w14:paraId="5F5FFBB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75   run;</w:t>
      </w:r>
    </w:p>
    <w:p w14:paraId="00491DF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01019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There were 4434 observations read from the data set WORK.FRAMINGHAM.</w:t>
      </w:r>
    </w:p>
    <w:p w14:paraId="54A94C2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WHERE exam=1;</w:t>
      </w:r>
    </w:p>
    <w:p w14:paraId="7DDADC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FREQ used (Total process time):</w:t>
      </w:r>
    </w:p>
    <w:p w14:paraId="505CFF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0.06 seconds</w:t>
      </w:r>
    </w:p>
    <w:p w14:paraId="1AC1A0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0.04 seconds</w:t>
      </w:r>
    </w:p>
    <w:p w14:paraId="114646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FFE6B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E817B4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76   title;</w:t>
      </w:r>
    </w:p>
    <w:p w14:paraId="7862959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77</w:t>
      </w:r>
    </w:p>
    <w:p w14:paraId="791119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78   title "Overall Descriptive Statistics";</w:t>
      </w:r>
    </w:p>
    <w:p w14:paraId="20052E7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79   proc means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maxdec</w:t>
      </w:r>
      <w:proofErr w:type="spellEnd"/>
      <w:r w:rsidRPr="00EE7C50">
        <w:rPr>
          <w:rFonts w:ascii="SAS Monospace" w:hAnsi="SAS Monospace" w:cs="SAS Monospace"/>
          <w:sz w:val="16"/>
          <w:szCs w:val="16"/>
        </w:rPr>
        <w:t>=2;</w:t>
      </w:r>
    </w:p>
    <w:p w14:paraId="01D35BD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80       where exam=1;</w:t>
      </w:r>
    </w:p>
    <w:p w14:paraId="24767F0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81       var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dbp bpm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cigarettes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glucose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w:t>
      </w:r>
    </w:p>
    <w:p w14:paraId="70F3ED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82   run;</w:t>
      </w:r>
    </w:p>
    <w:p w14:paraId="58DA4E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9F5628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There were 4434 observations read from the data set WORK.FRAMINGHAM.</w:t>
      </w:r>
    </w:p>
    <w:p w14:paraId="65D16A2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WHERE exam=1;</w:t>
      </w:r>
    </w:p>
    <w:p w14:paraId="2DE2FC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NOTE: PROCEDURE MEANS used (Total process time):</w:t>
      </w:r>
    </w:p>
    <w:p w14:paraId="77F868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0.11 seconds</w:t>
      </w:r>
    </w:p>
    <w:p w14:paraId="0FD0EC1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0.01 seconds</w:t>
      </w:r>
    </w:p>
    <w:p w14:paraId="5CFD8DE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63A0A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BC0D8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83   title;</w:t>
      </w:r>
    </w:p>
    <w:p w14:paraId="304129A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84</w:t>
      </w:r>
    </w:p>
    <w:p w14:paraId="4EE823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85</w:t>
      </w:r>
    </w:p>
    <w:p w14:paraId="3A9FBB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86</w:t>
      </w:r>
    </w:p>
    <w:p w14:paraId="1CFB79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87   proc sort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765FE5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88       by sex;</w:t>
      </w:r>
    </w:p>
    <w:p w14:paraId="57E125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89   run;</w:t>
      </w:r>
    </w:p>
    <w:p w14:paraId="73747D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6F7933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There were 11627 observations read from the data set WORK.FRAMINGHAM.</w:t>
      </w:r>
    </w:p>
    <w:p w14:paraId="72D69CD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The data set WORK.FRAMINGHAM has 11627 observations and 27 variables.</w:t>
      </w:r>
    </w:p>
    <w:p w14:paraId="2E4B96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SORT used (Total process time):</w:t>
      </w:r>
    </w:p>
    <w:p w14:paraId="24C6A3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0.03 seconds</w:t>
      </w:r>
    </w:p>
    <w:p w14:paraId="7381A1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0.01 seconds</w:t>
      </w:r>
    </w:p>
    <w:p w14:paraId="4F2CD9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68EF8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5CFC78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90</w:t>
      </w:r>
    </w:p>
    <w:p w14:paraId="7F26124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91   title "Descriptive Statistics by Sex";</w:t>
      </w:r>
    </w:p>
    <w:p w14:paraId="729738C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92   proc </w:t>
      </w:r>
      <w:proofErr w:type="spellStart"/>
      <w:r w:rsidRPr="00EE7C50">
        <w:rPr>
          <w:rFonts w:ascii="SAS Monospace" w:hAnsi="SAS Monospace" w:cs="SAS Monospace"/>
          <w:sz w:val="16"/>
          <w:szCs w:val="16"/>
        </w:rPr>
        <w:t>freq</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E6928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93       where exam=1;</w:t>
      </w:r>
    </w:p>
    <w:p w14:paraId="134CD8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94       tables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*sex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*sex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*sex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*sex</w:t>
      </w:r>
    </w:p>
    <w:p w14:paraId="0624A59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95              diabetes*sex </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*sex </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*sex stroke*sex / </w:t>
      </w:r>
      <w:proofErr w:type="spellStart"/>
      <w:r w:rsidRPr="00EE7C50">
        <w:rPr>
          <w:rFonts w:ascii="SAS Monospace" w:hAnsi="SAS Monospace" w:cs="SAS Monospace"/>
          <w:sz w:val="16"/>
          <w:szCs w:val="16"/>
        </w:rPr>
        <w:t>nopercent</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norow</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nocum</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chisq</w:t>
      </w:r>
      <w:proofErr w:type="spellEnd"/>
      <w:r w:rsidRPr="00EE7C50">
        <w:rPr>
          <w:rFonts w:ascii="SAS Monospace" w:hAnsi="SAS Monospace" w:cs="SAS Monospace"/>
          <w:sz w:val="16"/>
          <w:szCs w:val="16"/>
        </w:rPr>
        <w:t>;</w:t>
      </w:r>
    </w:p>
    <w:p w14:paraId="46F0F87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96   run;</w:t>
      </w:r>
    </w:p>
    <w:p w14:paraId="2578643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6AA59C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There were 4434 observations read from the data set WORK.FRAMINGHAM.</w:t>
      </w:r>
    </w:p>
    <w:p w14:paraId="20438E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WHERE exam=1;</w:t>
      </w:r>
    </w:p>
    <w:p w14:paraId="5AB3F38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FREQ used (Total process time):</w:t>
      </w:r>
    </w:p>
    <w:p w14:paraId="44916A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19B6BF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12CD0D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F831A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39527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97   title;</w:t>
      </w:r>
    </w:p>
    <w:p w14:paraId="4C15B1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98</w:t>
      </w:r>
    </w:p>
    <w:p w14:paraId="774370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99   title "Descriptive Statistics by Sex";</w:t>
      </w:r>
    </w:p>
    <w:p w14:paraId="713115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100  proc means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maxdec</w:t>
      </w:r>
      <w:proofErr w:type="spellEnd"/>
      <w:r w:rsidRPr="00EE7C50">
        <w:rPr>
          <w:rFonts w:ascii="SAS Monospace" w:hAnsi="SAS Monospace" w:cs="SAS Monospace"/>
          <w:sz w:val="16"/>
          <w:szCs w:val="16"/>
        </w:rPr>
        <w:t>=2;</w:t>
      </w:r>
    </w:p>
    <w:p w14:paraId="0311B6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101      where exam=1;</w:t>
      </w:r>
    </w:p>
    <w:p w14:paraId="599023A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102      by sex;</w:t>
      </w:r>
    </w:p>
    <w:p w14:paraId="09B39B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103      var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dbp bpm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cigarettes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glucose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w:t>
      </w:r>
    </w:p>
    <w:p w14:paraId="4A6251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104  run;</w:t>
      </w:r>
    </w:p>
    <w:p w14:paraId="38E9E5F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02723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There were 4434 observations read from the data set WORK.FRAMINGHAM.</w:t>
      </w:r>
    </w:p>
    <w:p w14:paraId="78903E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WHERE exam=1;</w:t>
      </w:r>
    </w:p>
    <w:p w14:paraId="50AD08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MEANS used (Total process time):</w:t>
      </w:r>
    </w:p>
    <w:p w14:paraId="192377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0.06 seconds</w:t>
      </w:r>
    </w:p>
    <w:p w14:paraId="009F6B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0.04 seconds</w:t>
      </w:r>
    </w:p>
    <w:p w14:paraId="7EE2BD7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B8C17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8635D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105  title;</w:t>
      </w:r>
    </w:p>
    <w:p w14:paraId="0713D8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106</w:t>
      </w:r>
    </w:p>
    <w:p w14:paraId="1F58EC6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107  title "Two-Sample T-Test by Sex";</w:t>
      </w:r>
    </w:p>
    <w:p w14:paraId="3170D0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108  proc </w:t>
      </w:r>
      <w:proofErr w:type="spellStart"/>
      <w:r w:rsidRPr="00EE7C50">
        <w:rPr>
          <w:rFonts w:ascii="SAS Monospace" w:hAnsi="SAS Monospace" w:cs="SAS Monospace"/>
          <w:sz w:val="16"/>
          <w:szCs w:val="16"/>
        </w:rPr>
        <w:t>ttest</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00BFA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109      where exam=1;</w:t>
      </w:r>
    </w:p>
    <w:p w14:paraId="76A24B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110      class sex;</w:t>
      </w:r>
    </w:p>
    <w:p w14:paraId="4B3BB3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111      var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dbp</w:t>
      </w:r>
      <w:proofErr w:type="spellEnd"/>
      <w:r w:rsidRPr="00EE7C50">
        <w:rPr>
          <w:rFonts w:ascii="SAS Monospace" w:hAnsi="SAS Monospace" w:cs="SAS Monospace"/>
          <w:sz w:val="16"/>
          <w:szCs w:val="16"/>
        </w:rPr>
        <w:t xml:space="preserve"> bpm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cigarettes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glucose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w:t>
      </w:r>
    </w:p>
    <w:p w14:paraId="4C62443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112  run;</w:t>
      </w:r>
    </w:p>
    <w:p w14:paraId="70E0B2F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73ED9F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TTEST used (Total process time):</w:t>
      </w:r>
    </w:p>
    <w:p w14:paraId="413DAF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19.31 seconds</w:t>
      </w:r>
    </w:p>
    <w:p w14:paraId="7683A8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6.73 seconds</w:t>
      </w:r>
    </w:p>
    <w:p w14:paraId="33D7DA4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ADCDF0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66513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113  title;</w:t>
      </w:r>
    </w:p>
    <w:p w14:paraId="6EAC7D9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114</w:t>
      </w:r>
    </w:p>
    <w:p w14:paraId="6A5BC5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115</w:t>
      </w:r>
    </w:p>
    <w:p w14:paraId="5DA190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116</w:t>
      </w:r>
    </w:p>
    <w:p w14:paraId="1A354A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117</w:t>
      </w:r>
    </w:p>
    <w:p w14:paraId="097BA39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118  /* Data Exploration */</w:t>
      </w:r>
    </w:p>
    <w:p w14:paraId="673F2F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119  title "Checking Distribution of Continuous Variables and Identifying Outliers";</w:t>
      </w:r>
    </w:p>
    <w:p w14:paraId="7E210B3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120  proc univariate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 xml:space="preserve"> plots;</w:t>
      </w:r>
    </w:p>
    <w:p w14:paraId="54B77A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121      where exam=1;</w:t>
      </w:r>
    </w:p>
    <w:p w14:paraId="1DF2753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122      var age </w:t>
      </w:r>
      <w:proofErr w:type="spellStart"/>
      <w:r w:rsidRPr="00EE7C50">
        <w:rPr>
          <w:rFonts w:ascii="SAS Monospace" w:hAnsi="SAS Monospace" w:cs="SAS Monospace"/>
          <w:sz w:val="16"/>
          <w:szCs w:val="16"/>
        </w:rPr>
        <w:t>log_age</w:t>
      </w:r>
      <w:proofErr w:type="spellEnd"/>
      <w:r w:rsidRPr="00EE7C50">
        <w:rPr>
          <w:rFonts w:ascii="SAS Monospace" w:hAnsi="SAS Monospace" w:cs="SAS Monospace"/>
          <w:sz w:val="16"/>
          <w:szCs w:val="16"/>
        </w:rPr>
        <w:t xml:space="preserve"> cigarettes </w:t>
      </w:r>
      <w:proofErr w:type="spellStart"/>
      <w:r w:rsidRPr="00EE7C50">
        <w:rPr>
          <w:rFonts w:ascii="SAS Monospace" w:hAnsi="SAS Monospace" w:cs="SAS Monospace"/>
          <w:sz w:val="16"/>
          <w:szCs w:val="16"/>
        </w:rPr>
        <w:t>log_cigarettes</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log_sbp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log_chol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log_bmi</w:t>
      </w:r>
      <w:proofErr w:type="spellEnd"/>
      <w:r w:rsidRPr="00EE7C50">
        <w:rPr>
          <w:rFonts w:ascii="SAS Monospace" w:hAnsi="SAS Monospace" w:cs="SAS Monospace"/>
          <w:sz w:val="16"/>
          <w:szCs w:val="16"/>
        </w:rPr>
        <w:t>;</w:t>
      </w:r>
    </w:p>
    <w:p w14:paraId="79887B0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123      histogram / normal;</w:t>
      </w:r>
    </w:p>
    <w:p w14:paraId="03E49B8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124  run;</w:t>
      </w:r>
    </w:p>
    <w:p w14:paraId="742F57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745FB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UNIVARIATE used (Total process time):</w:t>
      </w:r>
    </w:p>
    <w:p w14:paraId="32D6D1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6.34 seconds</w:t>
      </w:r>
    </w:p>
    <w:p w14:paraId="761DFE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1.84 seconds</w:t>
      </w:r>
    </w:p>
    <w:p w14:paraId="77AC7E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F7B0E7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EE6B03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125  title;</w:t>
      </w:r>
    </w:p>
    <w:p w14:paraId="1303F9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126</w:t>
      </w:r>
    </w:p>
    <w:p w14:paraId="1A7A94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127  title "Correlation Between Variables";</w:t>
      </w:r>
    </w:p>
    <w:p w14:paraId="6B9C0C9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128  proc </w:t>
      </w:r>
      <w:proofErr w:type="spellStart"/>
      <w:r w:rsidRPr="00EE7C50">
        <w:rPr>
          <w:rFonts w:ascii="SAS Monospace" w:hAnsi="SAS Monospace" w:cs="SAS Monospace"/>
          <w:sz w:val="16"/>
          <w:szCs w:val="16"/>
        </w:rPr>
        <w:t>corr</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pearson</w:t>
      </w:r>
      <w:proofErr w:type="spellEnd"/>
      <w:r w:rsidRPr="00EE7C50">
        <w:rPr>
          <w:rFonts w:ascii="SAS Monospace" w:hAnsi="SAS Monospace" w:cs="SAS Monospace"/>
          <w:sz w:val="16"/>
          <w:szCs w:val="16"/>
        </w:rPr>
        <w:t xml:space="preserve"> spearman;</w:t>
      </w:r>
    </w:p>
    <w:p w14:paraId="5C9B8F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129      where exam=1;</w:t>
      </w:r>
    </w:p>
    <w:p w14:paraId="56E8F6C1" w14:textId="3A250581"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130      var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00185F0D">
        <w:rPr>
          <w:rFonts w:ascii="SAS Monospace" w:hAnsi="SAS Monospace" w:cs="SAS Monospace"/>
          <w:sz w:val="16"/>
          <w:szCs w:val="16"/>
        </w:rPr>
        <w:t>bp_meds</w:t>
      </w:r>
      <w:proofErr w:type="spellEnd"/>
      <w:r w:rsidR="00185F0D">
        <w:rPr>
          <w:rFonts w:ascii="SAS Monospace" w:hAnsi="SAS Monospace" w:cs="SAS Monospace"/>
          <w:sz w:val="16"/>
          <w:szCs w:val="16"/>
        </w:rPr>
        <w:t xml:space="preserve"> </w:t>
      </w:r>
      <w:r w:rsidRPr="00EE7C50">
        <w:rPr>
          <w:rFonts w:ascii="SAS Monospace" w:hAnsi="SAS Monospace" w:cs="SAS Monospace"/>
          <w:sz w:val="16"/>
          <w:szCs w:val="16"/>
        </w:rPr>
        <w:t xml:space="preserve">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w:t>
      </w:r>
    </w:p>
    <w:p w14:paraId="424F1B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131  run;</w:t>
      </w:r>
    </w:p>
    <w:p w14:paraId="6FEF872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320A92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CORR used (Total process time):</w:t>
      </w:r>
    </w:p>
    <w:p w14:paraId="270609D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0.05 seconds</w:t>
      </w:r>
    </w:p>
    <w:p w14:paraId="2DB390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0.03 seconds</w:t>
      </w:r>
    </w:p>
    <w:p w14:paraId="5CAE4A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5741A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23AD4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132  title;</w:t>
      </w:r>
    </w:p>
    <w:p w14:paraId="55F2BA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133</w:t>
      </w:r>
    </w:p>
    <w:p w14:paraId="5BE2CC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134</w:t>
      </w:r>
    </w:p>
    <w:p w14:paraId="26C88BD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135</w:t>
      </w:r>
    </w:p>
    <w:p w14:paraId="76A9C40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136</w:t>
      </w:r>
    </w:p>
    <w:p w14:paraId="69D2CD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137  /* Final Cox Proportional Hazards Models */</w:t>
      </w:r>
    </w:p>
    <w:p w14:paraId="571E1E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138  title "Cox Proportion Hazards Model for CVD";</w:t>
      </w:r>
    </w:p>
    <w:p w14:paraId="397DCA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139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zph</w:t>
      </w:r>
      <w:proofErr w:type="spellEnd"/>
      <w:r w:rsidRPr="00EE7C50">
        <w:rPr>
          <w:rFonts w:ascii="SAS Monospace" w:hAnsi="SAS Monospace" w:cs="SAS Monospace"/>
          <w:sz w:val="16"/>
          <w:szCs w:val="16"/>
        </w:rPr>
        <w:t>;</w:t>
      </w:r>
    </w:p>
    <w:p w14:paraId="29D2C3E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140      where exam=1;</w:t>
      </w:r>
    </w:p>
    <w:p w14:paraId="15B31B3D" w14:textId="07F0CBC0"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141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00122F50">
        <w:rPr>
          <w:rFonts w:ascii="SAS Monospace" w:hAnsi="SAS Monospace" w:cs="SAS Monospace"/>
          <w:sz w:val="16"/>
          <w:szCs w:val="16"/>
        </w:rPr>
        <w:t>bp_meds</w:t>
      </w:r>
      <w:proofErr w:type="spellEnd"/>
      <w:r w:rsidR="00122F50">
        <w:rPr>
          <w:rFonts w:ascii="SAS Monospace" w:hAnsi="SAS Monospace" w:cs="SAS Monospace"/>
          <w:sz w:val="16"/>
          <w:szCs w:val="16"/>
        </w:rPr>
        <w:t>(ref</w:t>
      </w:r>
      <w:r w:rsidR="00122F50" w:rsidRPr="00EE7C50">
        <w:rPr>
          <w:rFonts w:ascii="SAS Monospace" w:hAnsi="SAS Monospace" w:cs="SAS Monospace"/>
          <w:sz w:val="16"/>
          <w:szCs w:val="16"/>
        </w:rPr>
        <w:t>="</w:t>
      </w:r>
      <w:r w:rsidR="00122F50">
        <w:rPr>
          <w:rFonts w:ascii="SAS Monospace" w:hAnsi="SAS Monospace" w:cs="SAS Monospace"/>
          <w:sz w:val="16"/>
          <w:szCs w:val="16"/>
        </w:rPr>
        <w:t>No BP Meds</w:t>
      </w:r>
      <w:r w:rsidR="00122F50" w:rsidRPr="00EE7C50">
        <w:rPr>
          <w:rFonts w:ascii="SAS Monospace" w:hAnsi="SAS Monospace" w:cs="SAS Monospace"/>
          <w:sz w:val="16"/>
          <w:szCs w:val="16"/>
        </w:rPr>
        <w:t>")</w:t>
      </w:r>
      <w:r w:rsidR="00122F50">
        <w:rPr>
          <w:rFonts w:ascii="SAS Monospace" w:hAnsi="SAS Monospace" w:cs="SAS Monospace"/>
          <w:sz w:val="16"/>
          <w:szCs w:val="16"/>
        </w:rPr>
        <w:t xml:space="preserve"> </w:t>
      </w:r>
      <w:r w:rsidRPr="00EE7C50">
        <w:rPr>
          <w:rFonts w:ascii="SAS Monospace" w:hAnsi="SAS Monospace" w:cs="SAS Monospace"/>
          <w:sz w:val="16"/>
          <w:szCs w:val="16"/>
        </w:rPr>
        <w:t>diabetes(ref="No Diabetes") /</w:t>
      </w:r>
    </w:p>
    <w:p w14:paraId="1328B9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141! param=ref;</w:t>
      </w:r>
    </w:p>
    <w:p w14:paraId="1C566CD1" w14:textId="23F875EA"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142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00F170AE" w:rsidRPr="00EE7C50">
        <w:rPr>
          <w:rFonts w:ascii="SAS Monospace" w:hAnsi="SAS Monospace" w:cs="SAS Monospace"/>
          <w:sz w:val="16"/>
          <w:szCs w:val="16"/>
        </w:rPr>
        <w:t>bp_meds</w:t>
      </w:r>
      <w:proofErr w:type="spellEnd"/>
      <w:r w:rsidR="00F170AE" w:rsidRPr="00EE7C50">
        <w:rPr>
          <w:rFonts w:ascii="SAS Monospace" w:hAnsi="SAS Monospace" w:cs="SAS Monospace"/>
          <w:sz w:val="16"/>
          <w:szCs w:val="16"/>
        </w:rPr>
        <w:t xml:space="preserve"> </w:t>
      </w:r>
      <w:r w:rsidRPr="00EE7C50">
        <w:rPr>
          <w:rFonts w:ascii="SAS Monospace" w:hAnsi="SAS Monospace" w:cs="SAS Monospace"/>
          <w:sz w:val="16"/>
          <w:szCs w:val="16"/>
        </w:rPr>
        <w:t xml:space="preserve">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3A994E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142!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266E871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143  run;</w:t>
      </w:r>
    </w:p>
    <w:p w14:paraId="7940924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D38BEB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44F8E4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frequency or explanatory variables or to invalid operations in generating the values for some</w:t>
      </w:r>
    </w:p>
    <w:p w14:paraId="1B676A7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96B8A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DB030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4B4444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6.60 seconds</w:t>
      </w:r>
    </w:p>
    <w:p w14:paraId="15161E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5.67 seconds</w:t>
      </w:r>
    </w:p>
    <w:p w14:paraId="0C9946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F31E08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7809BC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144  title;</w:t>
      </w:r>
    </w:p>
    <w:p w14:paraId="4BE5D6D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145</w:t>
      </w:r>
    </w:p>
    <w:p w14:paraId="4B6F1D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146  title "Cox Proportion Hazards Model for CHD";</w:t>
      </w:r>
    </w:p>
    <w:p w14:paraId="00D89B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147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zph</w:t>
      </w:r>
      <w:proofErr w:type="spellEnd"/>
      <w:r w:rsidRPr="00EE7C50">
        <w:rPr>
          <w:rFonts w:ascii="SAS Monospace" w:hAnsi="SAS Monospace" w:cs="SAS Monospace"/>
          <w:sz w:val="16"/>
          <w:szCs w:val="16"/>
        </w:rPr>
        <w:t>;</w:t>
      </w:r>
    </w:p>
    <w:p w14:paraId="10E545C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148      where exam=1;</w:t>
      </w:r>
    </w:p>
    <w:p w14:paraId="46B2A95A" w14:textId="379AE433"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149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00122F50">
        <w:rPr>
          <w:rFonts w:ascii="SAS Monospace" w:hAnsi="SAS Monospace" w:cs="SAS Monospace"/>
          <w:sz w:val="16"/>
          <w:szCs w:val="16"/>
        </w:rPr>
        <w:t>bp_meds</w:t>
      </w:r>
      <w:proofErr w:type="spellEnd"/>
      <w:r w:rsidR="00122F50">
        <w:rPr>
          <w:rFonts w:ascii="SAS Monospace" w:hAnsi="SAS Monospace" w:cs="SAS Monospace"/>
          <w:sz w:val="16"/>
          <w:szCs w:val="16"/>
        </w:rPr>
        <w:t>(ref</w:t>
      </w:r>
      <w:r w:rsidR="00122F50" w:rsidRPr="00EE7C50">
        <w:rPr>
          <w:rFonts w:ascii="SAS Monospace" w:hAnsi="SAS Monospace" w:cs="SAS Monospace"/>
          <w:sz w:val="16"/>
          <w:szCs w:val="16"/>
        </w:rPr>
        <w:t>="</w:t>
      </w:r>
      <w:r w:rsidR="00122F50">
        <w:rPr>
          <w:rFonts w:ascii="SAS Monospace" w:hAnsi="SAS Monospace" w:cs="SAS Monospace"/>
          <w:sz w:val="16"/>
          <w:szCs w:val="16"/>
        </w:rPr>
        <w:t>No BP Meds</w:t>
      </w:r>
      <w:r w:rsidR="00122F50" w:rsidRPr="00EE7C50">
        <w:rPr>
          <w:rFonts w:ascii="SAS Monospace" w:hAnsi="SAS Monospace" w:cs="SAS Monospace"/>
          <w:sz w:val="16"/>
          <w:szCs w:val="16"/>
        </w:rPr>
        <w:t>")</w:t>
      </w:r>
      <w:r w:rsidR="0052602D">
        <w:rPr>
          <w:rFonts w:ascii="SAS Monospace" w:hAnsi="SAS Monospace" w:cs="SAS Monospace"/>
          <w:sz w:val="16"/>
          <w:szCs w:val="16"/>
        </w:rPr>
        <w:t xml:space="preserve"> </w:t>
      </w:r>
      <w:r w:rsidRPr="00EE7C50">
        <w:rPr>
          <w:rFonts w:ascii="SAS Monospace" w:hAnsi="SAS Monospace" w:cs="SAS Monospace"/>
          <w:sz w:val="16"/>
          <w:szCs w:val="16"/>
        </w:rPr>
        <w:t>diabetes(ref="No Diabetes") /</w:t>
      </w:r>
    </w:p>
    <w:p w14:paraId="4F17C0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149! param=ref;</w:t>
      </w:r>
    </w:p>
    <w:p w14:paraId="5D472F8B" w14:textId="0F9557B5"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150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00F170AE" w:rsidRPr="00EE7C50">
        <w:rPr>
          <w:rFonts w:ascii="SAS Monospace" w:hAnsi="SAS Monospace" w:cs="SAS Monospace"/>
          <w:sz w:val="16"/>
          <w:szCs w:val="16"/>
        </w:rPr>
        <w:t>bp_meds</w:t>
      </w:r>
      <w:proofErr w:type="spellEnd"/>
      <w:r w:rsidR="00F170AE" w:rsidRPr="00EE7C50">
        <w:rPr>
          <w:rFonts w:ascii="SAS Monospace" w:hAnsi="SAS Monospace" w:cs="SAS Monospace"/>
          <w:sz w:val="16"/>
          <w:szCs w:val="16"/>
        </w:rPr>
        <w:t xml:space="preserve"> </w:t>
      </w:r>
      <w:r w:rsidRPr="00EE7C50">
        <w:rPr>
          <w:rFonts w:ascii="SAS Monospace" w:hAnsi="SAS Monospace" w:cs="SAS Monospace"/>
          <w:sz w:val="16"/>
          <w:szCs w:val="16"/>
        </w:rPr>
        <w:t xml:space="preserve">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0EF7D60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150!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54DA2E3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151  run;</w:t>
      </w:r>
    </w:p>
    <w:p w14:paraId="512C013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037AA3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28AF1C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7693BC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1B27F4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6D302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480C8B9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6.97 seconds</w:t>
      </w:r>
    </w:p>
    <w:p w14:paraId="2453A8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5.85 seconds</w:t>
      </w:r>
    </w:p>
    <w:p w14:paraId="387E7F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7DB49B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2A7D11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152  title;</w:t>
      </w:r>
    </w:p>
    <w:p w14:paraId="5B0D308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153</w:t>
      </w:r>
    </w:p>
    <w:p w14:paraId="240A93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154  title "Cox Proportion Hazards Model for Stroke";</w:t>
      </w:r>
    </w:p>
    <w:p w14:paraId="44D663D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155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zph</w:t>
      </w:r>
      <w:proofErr w:type="spellEnd"/>
      <w:r w:rsidRPr="00EE7C50">
        <w:rPr>
          <w:rFonts w:ascii="SAS Monospace" w:hAnsi="SAS Monospace" w:cs="SAS Monospace"/>
          <w:sz w:val="16"/>
          <w:szCs w:val="16"/>
        </w:rPr>
        <w:t>;</w:t>
      </w:r>
    </w:p>
    <w:p w14:paraId="6FC0120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156      where exam=1;</w:t>
      </w:r>
    </w:p>
    <w:p w14:paraId="368187B7" w14:textId="5AC7A1E6"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157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00122F50">
        <w:rPr>
          <w:rFonts w:ascii="SAS Monospace" w:hAnsi="SAS Monospace" w:cs="SAS Monospace"/>
          <w:sz w:val="16"/>
          <w:szCs w:val="16"/>
        </w:rPr>
        <w:t>bp_meds</w:t>
      </w:r>
      <w:proofErr w:type="spellEnd"/>
      <w:r w:rsidR="00122F50">
        <w:rPr>
          <w:rFonts w:ascii="SAS Monospace" w:hAnsi="SAS Monospace" w:cs="SAS Monospace"/>
          <w:sz w:val="16"/>
          <w:szCs w:val="16"/>
        </w:rPr>
        <w:t>(ref</w:t>
      </w:r>
      <w:r w:rsidR="00122F50" w:rsidRPr="00EE7C50">
        <w:rPr>
          <w:rFonts w:ascii="SAS Monospace" w:hAnsi="SAS Monospace" w:cs="SAS Monospace"/>
          <w:sz w:val="16"/>
          <w:szCs w:val="16"/>
        </w:rPr>
        <w:t>="</w:t>
      </w:r>
      <w:r w:rsidR="00122F50">
        <w:rPr>
          <w:rFonts w:ascii="SAS Monospace" w:hAnsi="SAS Monospace" w:cs="SAS Monospace"/>
          <w:sz w:val="16"/>
          <w:szCs w:val="16"/>
        </w:rPr>
        <w:t>No BP Meds</w:t>
      </w:r>
      <w:r w:rsidR="00122F50" w:rsidRPr="00EE7C50">
        <w:rPr>
          <w:rFonts w:ascii="SAS Monospace" w:hAnsi="SAS Monospace" w:cs="SAS Monospace"/>
          <w:sz w:val="16"/>
          <w:szCs w:val="16"/>
        </w:rPr>
        <w:t>")</w:t>
      </w:r>
      <w:r w:rsidR="0052602D">
        <w:rPr>
          <w:rFonts w:ascii="SAS Monospace" w:hAnsi="SAS Monospace" w:cs="SAS Monospace"/>
          <w:sz w:val="16"/>
          <w:szCs w:val="16"/>
        </w:rPr>
        <w:t xml:space="preserve"> </w:t>
      </w:r>
      <w:r w:rsidRPr="00EE7C50">
        <w:rPr>
          <w:rFonts w:ascii="SAS Monospace" w:hAnsi="SAS Monospace" w:cs="SAS Monospace"/>
          <w:sz w:val="16"/>
          <w:szCs w:val="16"/>
        </w:rPr>
        <w:t>diabetes(ref="No Diabetes") /</w:t>
      </w:r>
    </w:p>
    <w:p w14:paraId="22404F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157! param=ref;</w:t>
      </w:r>
    </w:p>
    <w:p w14:paraId="182C0C16" w14:textId="11D25CAA"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158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00F170AE">
        <w:rPr>
          <w:rFonts w:ascii="SAS Monospace" w:hAnsi="SAS Monospace" w:cs="SAS Monospace"/>
          <w:sz w:val="16"/>
          <w:szCs w:val="16"/>
        </w:rPr>
        <w:t xml:space="preserve"> </w:t>
      </w:r>
      <w:proofErr w:type="spellStart"/>
      <w:r w:rsidR="00F170AE"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6CD85B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158!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3341C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159  run;</w:t>
      </w:r>
    </w:p>
    <w:p w14:paraId="413722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B2C24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678294E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7983D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4676D6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810C6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6940F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1.49 seconds</w:t>
      </w:r>
    </w:p>
    <w:p w14:paraId="49237C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0.90 seconds</w:t>
      </w:r>
    </w:p>
    <w:p w14:paraId="717347F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E9C11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44D400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160  title;</w:t>
      </w:r>
    </w:p>
    <w:p w14:paraId="529E06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161</w:t>
      </w:r>
    </w:p>
    <w:p w14:paraId="136506B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162</w:t>
      </w:r>
    </w:p>
    <w:p w14:paraId="25BEE0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163</w:t>
      </w:r>
    </w:p>
    <w:p w14:paraId="26B6DE9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164  ODS HTML close;</w:t>
      </w:r>
    </w:p>
    <w:p w14:paraId="508750F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165  ODS HTML;</w:t>
      </w:r>
    </w:p>
    <w:p w14:paraId="723A712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Writing HTML Body file: sashtml1.htm</w:t>
      </w:r>
    </w:p>
    <w:p w14:paraId="471368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166</w:t>
      </w:r>
    </w:p>
    <w:p w14:paraId="4EA136A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167</w:t>
      </w:r>
    </w:p>
    <w:p w14:paraId="19BAD34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168</w:t>
      </w:r>
    </w:p>
    <w:p w14:paraId="2F4720A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169  /* Model A1: Cholesterol Category, Smoking Status, Sex, Age, SBP,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Diabetes, BMI */</w:t>
      </w:r>
    </w:p>
    <w:p w14:paraId="56BBAD4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170  title "Cox Proportion Hazards Model for CVD";</w:t>
      </w:r>
    </w:p>
    <w:p w14:paraId="78F3997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171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45363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172      where exam=1;</w:t>
      </w:r>
    </w:p>
    <w:p w14:paraId="7E1022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173      class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(ref="&lt;200")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(ref="Not Smoker")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w:t>
      </w:r>
    </w:p>
    <w:p w14:paraId="4C0FB1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173!  BP Meds") diabetes(ref="No Diabetes") / param=ref;</w:t>
      </w:r>
    </w:p>
    <w:p w14:paraId="111478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174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p>
    <w:p w14:paraId="594DA1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174! ;</w:t>
      </w:r>
    </w:p>
    <w:p w14:paraId="12402A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175  run;</w:t>
      </w:r>
    </w:p>
    <w:p w14:paraId="42A5F4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39AD3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80 observations were deleted due either to missing or invalid values for the time, censoring,</w:t>
      </w:r>
    </w:p>
    <w:p w14:paraId="159E29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FAB06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F3148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70AFC42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2051A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38E8F1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5B76CE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7EB9C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4EA4E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176  title;</w:t>
      </w:r>
    </w:p>
    <w:p w14:paraId="4BD6D27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177</w:t>
      </w:r>
    </w:p>
    <w:p w14:paraId="0B54517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178  title "Cox Proportion Hazards Model for CHD";</w:t>
      </w:r>
    </w:p>
    <w:p w14:paraId="3CC5BA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179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891189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180      where exam=1;</w:t>
      </w:r>
    </w:p>
    <w:p w14:paraId="416953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181      class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(ref="&lt;200")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(ref="Not Smoker")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w:t>
      </w:r>
    </w:p>
    <w:p w14:paraId="00AFEF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181!  BP Meds") diabetes(ref="No Diabetes") / param=ref;</w:t>
      </w:r>
    </w:p>
    <w:p w14:paraId="78951C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182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p>
    <w:p w14:paraId="0B84E1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182! ;</w:t>
      </w:r>
    </w:p>
    <w:p w14:paraId="03CB287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183  run;</w:t>
      </w:r>
    </w:p>
    <w:p w14:paraId="23DB3B1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C76922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80 observations were deleted due either to missing or invalid values for the time, censoring,</w:t>
      </w:r>
    </w:p>
    <w:p w14:paraId="5BD105B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CD4C50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998447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1873A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BD4C1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1C129B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0.11 seconds</w:t>
      </w:r>
    </w:p>
    <w:p w14:paraId="10E3CCA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E2EC5A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361B7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184  title;</w:t>
      </w:r>
    </w:p>
    <w:p w14:paraId="46CC00F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185</w:t>
      </w:r>
    </w:p>
    <w:p w14:paraId="1B4E65B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186  title "Cox Proportion Hazards Model for Stroke";</w:t>
      </w:r>
    </w:p>
    <w:p w14:paraId="29A0F0B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187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E3FE1D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188      where exam=1;</w:t>
      </w:r>
    </w:p>
    <w:p w14:paraId="13C7DF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189      class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(ref="&lt;200")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(ref="Not Smoker")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w:t>
      </w:r>
    </w:p>
    <w:p w14:paraId="75E48E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189!  BP Meds") diabetes(ref="No Diabetes") / param=ref;</w:t>
      </w:r>
    </w:p>
    <w:p w14:paraId="5C362E2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190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2596243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190!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BF8A1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191  run;</w:t>
      </w:r>
    </w:p>
    <w:p w14:paraId="5C59BD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9D2D0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80 observations were deleted due either to missing or invalid values for the time, censoring,</w:t>
      </w:r>
    </w:p>
    <w:p w14:paraId="27A8554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FDB3BE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189634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5618C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A55D1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695D63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3EAD1C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2273D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66F96D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192  title;</w:t>
      </w:r>
    </w:p>
    <w:p w14:paraId="01FB990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193</w:t>
      </w:r>
    </w:p>
    <w:p w14:paraId="2C2AFF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194</w:t>
      </w:r>
    </w:p>
    <w:p w14:paraId="0886AD0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195</w:t>
      </w:r>
    </w:p>
    <w:p w14:paraId="31A99FB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196  /* Model A2: Total Cholesterol, Smoking Status, Sex, Age, SBP,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Diabetes, BMI */</w:t>
      </w:r>
    </w:p>
    <w:p w14:paraId="5361211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197  title "Cox Proportion Hazards Model for CVD";</w:t>
      </w:r>
    </w:p>
    <w:p w14:paraId="503E977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198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C4587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199      where exam=1;</w:t>
      </w:r>
    </w:p>
    <w:p w14:paraId="626FCA7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200      class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(ref="Not Smoker")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75B798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200! diabetes(ref="No Diabetes") / param=ref;</w:t>
      </w:r>
    </w:p>
    <w:p w14:paraId="1F66A7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201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402B82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201!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0323FA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202  run;</w:t>
      </w:r>
    </w:p>
    <w:p w14:paraId="02BFC8C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28714A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130 observations were deleted due either to missing or invalid values for the time, censoring,</w:t>
      </w:r>
    </w:p>
    <w:p w14:paraId="632F01C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D646D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0D0C17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39AEB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7956696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031572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68DC1D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F77BBB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F696A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203  title;</w:t>
      </w:r>
    </w:p>
    <w:p w14:paraId="5A369F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204</w:t>
      </w:r>
    </w:p>
    <w:p w14:paraId="7CA4B4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205  title "Cox Proportion Hazards Model for CHD";</w:t>
      </w:r>
    </w:p>
    <w:p w14:paraId="559D57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206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026598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207      where exam=1;</w:t>
      </w:r>
    </w:p>
    <w:p w14:paraId="2A4647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208      class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(ref="Not Smoker")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6540F5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208! diabetes(ref="No Diabetes") / param=ref;</w:t>
      </w:r>
    </w:p>
    <w:p w14:paraId="081A23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209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6DCB25C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209!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2576688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210  run;</w:t>
      </w:r>
    </w:p>
    <w:p w14:paraId="4A9557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E3DC8B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130 observations were deleted due either to missing or invalid values for the time, censoring,</w:t>
      </w:r>
    </w:p>
    <w:p w14:paraId="0349E1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446B66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7588B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AE9088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8F9AEA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4DAF68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5D5782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1442D2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F860FD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211  title;</w:t>
      </w:r>
    </w:p>
    <w:p w14:paraId="451A3B3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212</w:t>
      </w:r>
    </w:p>
    <w:p w14:paraId="1A5E945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213  title "Cox Proportion Hazards Model for Stroke";</w:t>
      </w:r>
    </w:p>
    <w:p w14:paraId="396DD09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214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44E7AB1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215      where exam=1;</w:t>
      </w:r>
    </w:p>
    <w:p w14:paraId="069B45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216      class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(ref="Not Smoker")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0DC0902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216! diabetes(ref="No Diabetes") / param=ref;</w:t>
      </w:r>
    </w:p>
    <w:p w14:paraId="2F66BE5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217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13A12D2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217!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294F17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218  run;</w:t>
      </w:r>
    </w:p>
    <w:p w14:paraId="5A38EE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524122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130 observations were deleted due either to missing or invalid values for the time, censoring,</w:t>
      </w:r>
    </w:p>
    <w:p w14:paraId="63D8485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B5C0E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15B7000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288824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9E61E3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5C2279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3188DE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AC6E50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B4C4E0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219  title;</w:t>
      </w:r>
    </w:p>
    <w:p w14:paraId="695B17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220</w:t>
      </w:r>
    </w:p>
    <w:p w14:paraId="66ABD2A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221</w:t>
      </w:r>
    </w:p>
    <w:p w14:paraId="68BE4F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222</w:t>
      </w:r>
    </w:p>
    <w:p w14:paraId="67FEB51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223  /* Model A3: Cholesterol Category, Cigarettes, Sex, Age, SBP,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Diabetes, BMI */</w:t>
      </w:r>
    </w:p>
    <w:p w14:paraId="3176A15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224  title "Cox Proportion Hazards Model for CVD";</w:t>
      </w:r>
    </w:p>
    <w:p w14:paraId="2F17E9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225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435894F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226      where exam=1;</w:t>
      </w:r>
    </w:p>
    <w:p w14:paraId="3857EE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227      class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(ref="&lt;200")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w:t>
      </w:r>
    </w:p>
    <w:p w14:paraId="20636B0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227! Diabetes") / param=ref;</w:t>
      </w:r>
    </w:p>
    <w:p w14:paraId="210D965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228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cigarettes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214CE3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229  run;</w:t>
      </w:r>
    </w:p>
    <w:p w14:paraId="1DC01D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E37E7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111 observations were deleted due either to missing or invalid values for the time, censoring,</w:t>
      </w:r>
    </w:p>
    <w:p w14:paraId="71AC8DF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3CF87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4B906DC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7ECFB2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0FF98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687B72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62E8E8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C257D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55391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230  title;</w:t>
      </w:r>
    </w:p>
    <w:p w14:paraId="52149A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231</w:t>
      </w:r>
    </w:p>
    <w:p w14:paraId="7B889E9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232  title "Cox Proportion Hazards Model for CHD";</w:t>
      </w:r>
    </w:p>
    <w:p w14:paraId="4339B41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233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7BDD1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234      where exam=1;</w:t>
      </w:r>
    </w:p>
    <w:p w14:paraId="681B403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235      class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(ref="&lt;200")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787A7B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235!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(ref="Not Smoker") diabetes(ref="No Diabetes") / param=ref;</w:t>
      </w:r>
    </w:p>
    <w:p w14:paraId="0DD0A1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236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cigarettes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17E1F8D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237  run;</w:t>
      </w:r>
    </w:p>
    <w:p w14:paraId="53150D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9AE12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111 observations were deleted due either to missing or invalid values for the time, censoring,</w:t>
      </w:r>
    </w:p>
    <w:p w14:paraId="55F8880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A87F4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CC4382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EABB71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7C9BD5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016061E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6997B21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B9886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56FE01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238  title;</w:t>
      </w:r>
    </w:p>
    <w:p w14:paraId="4FF4A3C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239</w:t>
      </w:r>
    </w:p>
    <w:p w14:paraId="773CDA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240  title "Cox Proportion Hazards Model for Stroke";</w:t>
      </w:r>
    </w:p>
    <w:p w14:paraId="7490566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241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604E91F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242      where exam=1;</w:t>
      </w:r>
    </w:p>
    <w:p w14:paraId="4141A82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243      class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(ref="&lt;200")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0EDC1B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243! </w:t>
      </w:r>
      <w:proofErr w:type="spellStart"/>
      <w:r w:rsidRPr="00EE7C50">
        <w:rPr>
          <w:rFonts w:ascii="SAS Monospace" w:hAnsi="SAS Monospace" w:cs="SAS Monospace"/>
          <w:sz w:val="16"/>
          <w:szCs w:val="16"/>
        </w:rPr>
        <w:t>smoking_status</w:t>
      </w:r>
      <w:proofErr w:type="spellEnd"/>
      <w:r w:rsidRPr="00EE7C50">
        <w:rPr>
          <w:rFonts w:ascii="SAS Monospace" w:hAnsi="SAS Monospace" w:cs="SAS Monospace"/>
          <w:sz w:val="16"/>
          <w:szCs w:val="16"/>
        </w:rPr>
        <w:t>(ref="Not Smoker") diabetes(ref="No Diabetes") / param=ref;</w:t>
      </w:r>
    </w:p>
    <w:p w14:paraId="2D1921E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244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cigarettes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38373BB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244!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9F9D0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245  run;</w:t>
      </w:r>
    </w:p>
    <w:p w14:paraId="3FCBA6E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2CEDD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111 observations were deleted due either to missing or invalid values for the time, censoring,</w:t>
      </w:r>
    </w:p>
    <w:p w14:paraId="551D4BC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5FF0693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501004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2747E7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A24201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16F057D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1D67B1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E244F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1F81B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246  title;</w:t>
      </w:r>
    </w:p>
    <w:p w14:paraId="66552EC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247</w:t>
      </w:r>
    </w:p>
    <w:p w14:paraId="6CEFE7D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248</w:t>
      </w:r>
    </w:p>
    <w:p w14:paraId="4A9E571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249</w:t>
      </w:r>
    </w:p>
    <w:p w14:paraId="377FA62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250  /* Model A4: Total Cholesterol, Cigarettes, Sex, Age, SBP,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Diabetes, BMI */</w:t>
      </w:r>
    </w:p>
    <w:p w14:paraId="37162B1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251  title "Cox Proportion Hazards Model for CVD";</w:t>
      </w:r>
    </w:p>
    <w:p w14:paraId="687FF4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252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FC1DF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253      where exam=1;</w:t>
      </w:r>
    </w:p>
    <w:p w14:paraId="1BAAF03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254      class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 Diabetes") / param=ref;</w:t>
      </w:r>
    </w:p>
    <w:p w14:paraId="07CEDB8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255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cigarettes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25C7B61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256  run;</w:t>
      </w:r>
    </w:p>
    <w:p w14:paraId="79A0414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3F432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A3C9B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2226AA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407686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E028F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33F3A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0BAFA6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6C861D3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01C2B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3CF59C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257  title;</w:t>
      </w:r>
    </w:p>
    <w:p w14:paraId="44B4FAC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258</w:t>
      </w:r>
    </w:p>
    <w:p w14:paraId="6E06181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259  title "Cox Proportion Hazards Model for CHD";</w:t>
      </w:r>
    </w:p>
    <w:p w14:paraId="7AD7C64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260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42DDB4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261      where exam=1;</w:t>
      </w:r>
    </w:p>
    <w:p w14:paraId="4E73F2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262      class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 Diabetes") / param=ref;</w:t>
      </w:r>
    </w:p>
    <w:p w14:paraId="513A17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263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cigarettes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CA481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264  run;</w:t>
      </w:r>
    </w:p>
    <w:p w14:paraId="0E019E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F2C3B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0EF175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031ED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766A5B1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936A9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71125DD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68A7952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0011663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68B01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DB91A3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265  title;</w:t>
      </w:r>
    </w:p>
    <w:p w14:paraId="112F11D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266</w:t>
      </w:r>
    </w:p>
    <w:p w14:paraId="55CCFE0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267  title "Cox Proportion Hazards Model for Stroke";</w:t>
      </w:r>
    </w:p>
    <w:p w14:paraId="343991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268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F9B68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269      where exam=1;</w:t>
      </w:r>
    </w:p>
    <w:p w14:paraId="27F46B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270      class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 Diabetes") / param=ref;</w:t>
      </w:r>
    </w:p>
    <w:p w14:paraId="66C8573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271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cigarettes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2EC6667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271!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C55D7B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272  run;</w:t>
      </w:r>
    </w:p>
    <w:p w14:paraId="54427F2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6158B1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5385852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445167C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20641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50655F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F1DB6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51EF83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6C9F280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0CEAF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43CA02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273  title;</w:t>
      </w:r>
    </w:p>
    <w:p w14:paraId="24D8B1D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274</w:t>
      </w:r>
    </w:p>
    <w:p w14:paraId="282C3F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275</w:t>
      </w:r>
    </w:p>
    <w:p w14:paraId="449B77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276</w:t>
      </w:r>
    </w:p>
    <w:p w14:paraId="1B3E7EA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277  /* Model A5: Cholesterol Category, Cigarette Category, Sex, Age, SBP,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Diabetes, BMI */</w:t>
      </w:r>
    </w:p>
    <w:p w14:paraId="478DA7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278  title "Cox Proportion Hazards Model for CVD";</w:t>
      </w:r>
    </w:p>
    <w:p w14:paraId="204DB9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279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60E528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280      where exam=1;</w:t>
      </w:r>
    </w:p>
    <w:p w14:paraId="52433D8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281      class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(ref="&lt;200")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w:t>
      </w:r>
    </w:p>
    <w:p w14:paraId="789D70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281! Diabetes") / param=ref;</w:t>
      </w:r>
    </w:p>
    <w:p w14:paraId="4AEE67B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282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70D2C1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283  run;</w:t>
      </w:r>
    </w:p>
    <w:p w14:paraId="0F618E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CA0DEA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111 observations were deleted due either to missing or invalid values for the time, censoring,</w:t>
      </w:r>
    </w:p>
    <w:p w14:paraId="328AB9A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F0242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4C0A6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DB766A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FE905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0.11 seconds</w:t>
      </w:r>
    </w:p>
    <w:p w14:paraId="7992747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028A747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4A1AE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9B2241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284  title;</w:t>
      </w:r>
    </w:p>
    <w:p w14:paraId="621FD1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285</w:t>
      </w:r>
    </w:p>
    <w:p w14:paraId="79C2CBA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286  title "Cox Proportion Hazards Model for CHD";</w:t>
      </w:r>
    </w:p>
    <w:p w14:paraId="410B7A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287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705E70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288      where exam=1;</w:t>
      </w:r>
    </w:p>
    <w:p w14:paraId="7207F00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289      class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(ref="&lt;200")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w:t>
      </w:r>
    </w:p>
    <w:p w14:paraId="3590084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289! Diabetes") / param=ref;</w:t>
      </w:r>
    </w:p>
    <w:p w14:paraId="719B17A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290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5E7963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291  run;</w:t>
      </w:r>
    </w:p>
    <w:p w14:paraId="007BBF7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66BE94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111 observations were deleted due either to missing or invalid values for the time, censoring,</w:t>
      </w:r>
    </w:p>
    <w:p w14:paraId="14E12E7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DC0A99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336EEF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D7977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7D7C6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0.11 seconds</w:t>
      </w:r>
    </w:p>
    <w:p w14:paraId="5BE2826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1BB0A8D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34A25A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E92966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292  title;</w:t>
      </w:r>
    </w:p>
    <w:p w14:paraId="48A11C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293</w:t>
      </w:r>
    </w:p>
    <w:p w14:paraId="67DBAC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294  title "Cox Proportion Hazards Model for Stroke";</w:t>
      </w:r>
    </w:p>
    <w:p w14:paraId="718718D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295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66D077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296      where exam=1;</w:t>
      </w:r>
    </w:p>
    <w:p w14:paraId="6683491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297      class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(ref="&lt;200")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w:t>
      </w:r>
    </w:p>
    <w:p w14:paraId="55991C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297! Diabetes") / param=ref;</w:t>
      </w:r>
    </w:p>
    <w:p w14:paraId="6DD421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298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chol_cat</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7E23EA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298!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2E490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299  run;</w:t>
      </w:r>
    </w:p>
    <w:p w14:paraId="55937CB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624181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111 observations were deleted due either to missing or invalid values for the time, censoring,</w:t>
      </w:r>
    </w:p>
    <w:p w14:paraId="01BD69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5A9654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42979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62CEA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43DC8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215176A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4D42912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DC687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443D5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300  title;</w:t>
      </w:r>
    </w:p>
    <w:p w14:paraId="09662E1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301</w:t>
      </w:r>
    </w:p>
    <w:p w14:paraId="3003FF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302</w:t>
      </w:r>
    </w:p>
    <w:p w14:paraId="245D75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303</w:t>
      </w:r>
    </w:p>
    <w:p w14:paraId="306C351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304  /* Model A6: Total Cholesterol, Cigarette Category, Sex, Age, SBP,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Diabetes, BMI */</w:t>
      </w:r>
    </w:p>
    <w:p w14:paraId="423EB2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305  title "Cox Proportion Hazards Model for CVD";</w:t>
      </w:r>
    </w:p>
    <w:p w14:paraId="7A628D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306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1E9C68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307      where exam=1;</w:t>
      </w:r>
    </w:p>
    <w:p w14:paraId="707228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308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668868D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308! diabetes(ref="No Diabetes") / param=ref;</w:t>
      </w:r>
    </w:p>
    <w:p w14:paraId="1A2B4F6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309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0A931F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309!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937EA7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310  run;</w:t>
      </w:r>
    </w:p>
    <w:p w14:paraId="0129CB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B67BDD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5EB3F5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CE9EE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570AF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F18D1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63BA8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29AFB0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540287B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01C736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E8347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311  title;</w:t>
      </w:r>
    </w:p>
    <w:p w14:paraId="6D5BC01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312</w:t>
      </w:r>
    </w:p>
    <w:p w14:paraId="73E5F7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313  title "Cox Proportion Hazards Model for CHD";</w:t>
      </w:r>
    </w:p>
    <w:p w14:paraId="5867B4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314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D977FD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315      where exam=1;</w:t>
      </w:r>
    </w:p>
    <w:p w14:paraId="58112A5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316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2591F20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316! diabetes(ref="No Diabetes") / param=ref;</w:t>
      </w:r>
    </w:p>
    <w:p w14:paraId="6AFF70C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317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64975C6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317!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1DC01B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318  run;</w:t>
      </w:r>
    </w:p>
    <w:p w14:paraId="6DF77F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AE377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370B6B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61DC3B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1EEB649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77F6F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NOTE: PROCEDURE PHREG used (Total process time):</w:t>
      </w:r>
    </w:p>
    <w:p w14:paraId="7EE7DE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205653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2ADCF86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A32E94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E2B27E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319  title;</w:t>
      </w:r>
    </w:p>
    <w:p w14:paraId="28A7635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320</w:t>
      </w:r>
    </w:p>
    <w:p w14:paraId="389A31C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321  title "Cox Proportion Hazards Model for Stroke";</w:t>
      </w:r>
    </w:p>
    <w:p w14:paraId="0E749C3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322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A99228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323      where exam=1;</w:t>
      </w:r>
    </w:p>
    <w:p w14:paraId="4FCD57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324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39EC8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324! diabetes(ref="No Diabetes") / param=ref;</w:t>
      </w:r>
    </w:p>
    <w:p w14:paraId="4D719A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325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1A3361B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325!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037C4D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326  run;</w:t>
      </w:r>
    </w:p>
    <w:p w14:paraId="3687BB3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025BC3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2B178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D72F6A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7E6D63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59872A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4722EA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2B7598C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59732D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296801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2BBA7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327  title;</w:t>
      </w:r>
    </w:p>
    <w:p w14:paraId="040565C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328</w:t>
      </w:r>
    </w:p>
    <w:p w14:paraId="5E1DA5D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329</w:t>
      </w:r>
    </w:p>
    <w:p w14:paraId="3270AF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330</w:t>
      </w:r>
    </w:p>
    <w:p w14:paraId="280406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331  ODS HTML close;</w:t>
      </w:r>
    </w:p>
    <w:p w14:paraId="3D674D4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332  ODS HTML;</w:t>
      </w:r>
    </w:p>
    <w:p w14:paraId="3F0D3C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Writing HTML Body file: sashtml2.htm</w:t>
      </w:r>
    </w:p>
    <w:p w14:paraId="79E5E05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333</w:t>
      </w:r>
    </w:p>
    <w:p w14:paraId="02DBC6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334</w:t>
      </w:r>
    </w:p>
    <w:p w14:paraId="446515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335</w:t>
      </w:r>
    </w:p>
    <w:p w14:paraId="74F1413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336  /* Model B1: Total Cholesterol, Cigarette Category, Sex, Age, SBP, Diabetes, BMI */</w:t>
      </w:r>
    </w:p>
    <w:p w14:paraId="665ECC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337  title "Cox Proportion Hazards Model for CVD";</w:t>
      </w:r>
    </w:p>
    <w:p w14:paraId="5DD11F4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338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AA90D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339      where exam=1;</w:t>
      </w:r>
    </w:p>
    <w:p w14:paraId="0265AE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340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diabetes(ref="No Diabetes") /</w:t>
      </w:r>
    </w:p>
    <w:p w14:paraId="11E4EA2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340! param=ref;</w:t>
      </w:r>
    </w:p>
    <w:p w14:paraId="15F798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341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56AB487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342  run;</w:t>
      </w:r>
    </w:p>
    <w:p w14:paraId="0408448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C3A42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102 observations were deleted due either to missing or invalid values for the time, censoring,</w:t>
      </w:r>
    </w:p>
    <w:p w14:paraId="720D06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8B6373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170409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A69FEE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5F6594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56FC061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1D82A1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76D5E9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9D27F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343  title;</w:t>
      </w:r>
    </w:p>
    <w:p w14:paraId="1B69980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344</w:t>
      </w:r>
    </w:p>
    <w:p w14:paraId="3CF9A76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345  title "Cox Proportion Hazards Model for CHD";</w:t>
      </w:r>
    </w:p>
    <w:p w14:paraId="5097B4A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346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66F9E7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347      where exam=1;</w:t>
      </w:r>
    </w:p>
    <w:p w14:paraId="1C30E1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348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diabetes(ref="No Diabetes") /</w:t>
      </w:r>
    </w:p>
    <w:p w14:paraId="1A4894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348! param=ref;</w:t>
      </w:r>
    </w:p>
    <w:p w14:paraId="6D7F064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349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D21AA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350  run;</w:t>
      </w:r>
    </w:p>
    <w:p w14:paraId="4F983FA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ECDF8F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102 observations were deleted due either to missing or invalid values for the time, censoring,</w:t>
      </w:r>
    </w:p>
    <w:p w14:paraId="5ED5617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B08F97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257C9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CC93B6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EF9FC4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0.08 seconds</w:t>
      </w:r>
    </w:p>
    <w:p w14:paraId="474EDE7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37B881E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C5D11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97B02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351  title;</w:t>
      </w:r>
    </w:p>
    <w:p w14:paraId="5F0D198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352</w:t>
      </w:r>
    </w:p>
    <w:p w14:paraId="149A42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353  title "Cox Proportion Hazards Model for Stroke";</w:t>
      </w:r>
    </w:p>
    <w:p w14:paraId="7CF870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354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61F9C3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355      where exam=1;</w:t>
      </w:r>
    </w:p>
    <w:p w14:paraId="45D734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356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diabetes(ref="No Diabetes") /</w:t>
      </w:r>
    </w:p>
    <w:p w14:paraId="6C0BC25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356! param=ref;</w:t>
      </w:r>
    </w:p>
    <w:p w14:paraId="1A2B24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357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429D23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358  run;</w:t>
      </w:r>
    </w:p>
    <w:p w14:paraId="53716C2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14E0F0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102 observations were deleted due either to missing or invalid values for the time, censoring,</w:t>
      </w:r>
    </w:p>
    <w:p w14:paraId="6AA315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D73EBD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32B163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6FFC23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CC9FB4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1BBA1AC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4DA216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E459D3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FAD1E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359  title;</w:t>
      </w:r>
    </w:p>
    <w:p w14:paraId="1F806D9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360</w:t>
      </w:r>
    </w:p>
    <w:p w14:paraId="1CF8C6D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361</w:t>
      </w:r>
    </w:p>
    <w:p w14:paraId="0EF02A0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362</w:t>
      </w:r>
    </w:p>
    <w:p w14:paraId="2E8909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363  /* Model B2: Total Cholesterol, Cigarette Category, Sex, Age,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Diabetes, BMI */</w:t>
      </w:r>
    </w:p>
    <w:p w14:paraId="5A4A3E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364  title "Cox Proportion Hazards Model for CVD";</w:t>
      </w:r>
    </w:p>
    <w:p w14:paraId="6D3AD8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365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58DC2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366      where exam=1;</w:t>
      </w:r>
    </w:p>
    <w:p w14:paraId="2A76762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367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D9FADE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367! diabetes(ref="No Diabetes") / param=ref;</w:t>
      </w:r>
    </w:p>
    <w:p w14:paraId="11DF5AC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368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0AB22D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369  run;</w:t>
      </w:r>
    </w:p>
    <w:p w14:paraId="00639C8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8795A9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329406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3CB447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80DAB1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F6928C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04F616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205926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1713CF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E1C8F9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8BD5B3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370  title;</w:t>
      </w:r>
    </w:p>
    <w:p w14:paraId="736017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371</w:t>
      </w:r>
    </w:p>
    <w:p w14:paraId="4869ECA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372  title "Cox Proportion Hazards Model for CHD";</w:t>
      </w:r>
    </w:p>
    <w:p w14:paraId="22A80E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373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4336E9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374      where exam=1;</w:t>
      </w:r>
    </w:p>
    <w:p w14:paraId="642780A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375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5A8098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375! diabetes(ref="No Diabetes") / param=ref;</w:t>
      </w:r>
    </w:p>
    <w:p w14:paraId="1275F1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376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51C7BF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377  run;</w:t>
      </w:r>
    </w:p>
    <w:p w14:paraId="76FBCB7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4B9B8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53DB5A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212458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A724A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DA0715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F288E2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01E1C0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4CACCFF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CB3B38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4FBA06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378  title;</w:t>
      </w:r>
    </w:p>
    <w:p w14:paraId="344679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379</w:t>
      </w:r>
    </w:p>
    <w:p w14:paraId="0EC303E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380  title "Cox Proportion Hazards Model for Stroke";</w:t>
      </w:r>
    </w:p>
    <w:p w14:paraId="6A798DB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381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43E3B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382      where exam=1;</w:t>
      </w:r>
    </w:p>
    <w:p w14:paraId="728F12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383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75CE328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383! diabetes(ref="No Diabetes") / param=ref;</w:t>
      </w:r>
    </w:p>
    <w:p w14:paraId="0276221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384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0905ADB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384!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9E6CAA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385  run;</w:t>
      </w:r>
    </w:p>
    <w:p w14:paraId="65FA6DA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34EC6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02183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0B2200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7C84703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7FD27BA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48DE5E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15E2144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1D31631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AB3BED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CAC917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386  title;</w:t>
      </w:r>
    </w:p>
    <w:p w14:paraId="7354B8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387</w:t>
      </w:r>
    </w:p>
    <w:p w14:paraId="143F8A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388</w:t>
      </w:r>
    </w:p>
    <w:p w14:paraId="64A3678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389</w:t>
      </w:r>
    </w:p>
    <w:p w14:paraId="6BC6DDA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390  /* Model B3: Total Cholesterol, Cigarette Category, Sex, Age, SBP,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BMI */</w:t>
      </w:r>
    </w:p>
    <w:p w14:paraId="47328A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391  title "Cox Proportion Hazards Model for CVD";</w:t>
      </w:r>
    </w:p>
    <w:p w14:paraId="79024A1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392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67E1E3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393      where exam=1;</w:t>
      </w:r>
    </w:p>
    <w:p w14:paraId="5FF0AC3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394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2F0BCC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394! diabetes(ref="No Diabetes") / param=ref;</w:t>
      </w:r>
    </w:p>
    <w:p w14:paraId="72C3EE4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395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199415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396  run;</w:t>
      </w:r>
    </w:p>
    <w:p w14:paraId="4F6C39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5E361B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7F2770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2701CD9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B397FF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7EED33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02AA0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5E6D89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2B46C3C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4D189A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59A95C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397  title;</w:t>
      </w:r>
    </w:p>
    <w:p w14:paraId="167099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398</w:t>
      </w:r>
    </w:p>
    <w:p w14:paraId="78AC9CE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399  title "Cox Proportion Hazards Model for CHD";</w:t>
      </w:r>
    </w:p>
    <w:p w14:paraId="110C3C9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400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D7C10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401      where exam=1;</w:t>
      </w:r>
    </w:p>
    <w:p w14:paraId="3B9183B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402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w:t>
      </w:r>
    </w:p>
    <w:p w14:paraId="5878054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402! param=ref;</w:t>
      </w:r>
    </w:p>
    <w:p w14:paraId="0F6FA5A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403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931B86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404  run;</w:t>
      </w:r>
    </w:p>
    <w:p w14:paraId="137B1F2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566102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67876A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510827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40DAC96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246CDA6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7F04139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5A703DB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1EFCF9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9FBFFF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3983CA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405  title;</w:t>
      </w:r>
    </w:p>
    <w:p w14:paraId="025B2E1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406</w:t>
      </w:r>
    </w:p>
    <w:p w14:paraId="7F04831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407  title "Cox Proportion Hazards Model for Stroke";</w:t>
      </w:r>
    </w:p>
    <w:p w14:paraId="6B252B6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408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BFEBB2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409      where exam=1;</w:t>
      </w:r>
    </w:p>
    <w:p w14:paraId="465E8B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410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w:t>
      </w:r>
    </w:p>
    <w:p w14:paraId="341D806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410! param=ref;</w:t>
      </w:r>
    </w:p>
    <w:p w14:paraId="6AD324B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411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13456A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412  run;</w:t>
      </w:r>
    </w:p>
    <w:p w14:paraId="0FECF3F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0577C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074A89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frequency or explanatory variables or to invalid operations in generating the values for some</w:t>
      </w:r>
    </w:p>
    <w:p w14:paraId="517870F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1492AB3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9C0387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E444B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5D061FB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4EFCC7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26BBC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A1CB8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413  title;</w:t>
      </w:r>
    </w:p>
    <w:p w14:paraId="0AE555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414</w:t>
      </w:r>
    </w:p>
    <w:p w14:paraId="1B1E753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415</w:t>
      </w:r>
    </w:p>
    <w:p w14:paraId="7A8271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416</w:t>
      </w:r>
    </w:p>
    <w:p w14:paraId="793EA02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417  /* Model B4: Total Cholesterol, Cigarette Category, Sex, Age, SBP,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Diabetes */</w:t>
      </w:r>
    </w:p>
    <w:p w14:paraId="7292C9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418  title "Cox Proportion Hazards Model for CVD";</w:t>
      </w:r>
    </w:p>
    <w:p w14:paraId="043C37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419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532FB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420      where exam=1;</w:t>
      </w:r>
    </w:p>
    <w:p w14:paraId="5FDF37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421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16004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421! diabetes(ref="No Diabetes") / param=ref;</w:t>
      </w:r>
    </w:p>
    <w:p w14:paraId="2BA8297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422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D4BB2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423  run;</w:t>
      </w:r>
    </w:p>
    <w:p w14:paraId="0C0B53B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99708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143 observations were deleted due either to missing or invalid values for the time, censoring,</w:t>
      </w:r>
    </w:p>
    <w:p w14:paraId="223262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1F0FF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157B5D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8C5DCB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9B136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3E8AFD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0.04 seconds</w:t>
      </w:r>
    </w:p>
    <w:p w14:paraId="753D96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6D372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8EE2D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424  title;</w:t>
      </w:r>
    </w:p>
    <w:p w14:paraId="3448AB3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425</w:t>
      </w:r>
    </w:p>
    <w:p w14:paraId="62DDEE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426  title "Cox Proportion Hazards Model for CHD";</w:t>
      </w:r>
    </w:p>
    <w:p w14:paraId="77266A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427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7C059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428      where exam=1;</w:t>
      </w:r>
    </w:p>
    <w:p w14:paraId="492370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429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6F934F0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429! diabetes(ref="No Diabetes") / param=ref;</w:t>
      </w:r>
    </w:p>
    <w:p w14:paraId="014ABF5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430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2B9B4E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431  run;</w:t>
      </w:r>
    </w:p>
    <w:p w14:paraId="002686D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11091D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143 observations were deleted due either to missing or invalid values for the time, censoring,</w:t>
      </w:r>
    </w:p>
    <w:p w14:paraId="53B85E4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305C6E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FAD329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27B73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50D8D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0.12 seconds</w:t>
      </w:r>
    </w:p>
    <w:p w14:paraId="63F152C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3C0082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AAB2B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3BCBE7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432  title;</w:t>
      </w:r>
    </w:p>
    <w:p w14:paraId="4AE428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433</w:t>
      </w:r>
    </w:p>
    <w:p w14:paraId="2DE57E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434  title "Cox Proportion Hazards Model for Stroke";</w:t>
      </w:r>
    </w:p>
    <w:p w14:paraId="58355A1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435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1CD0C6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436      where exam=1;</w:t>
      </w:r>
    </w:p>
    <w:p w14:paraId="026197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437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74F13E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437! diabetes(ref="No Diabetes") / param=ref;</w:t>
      </w:r>
    </w:p>
    <w:p w14:paraId="6609444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438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
    <w:p w14:paraId="0C8C36C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438!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A1E16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439  run;</w:t>
      </w:r>
    </w:p>
    <w:p w14:paraId="6F52452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232DCF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143 observations were deleted due either to missing or invalid values for the time, censoring,</w:t>
      </w:r>
    </w:p>
    <w:p w14:paraId="345442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F8826F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454C36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7C1E2B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423727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5EEA9C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0.10 seconds</w:t>
      </w:r>
    </w:p>
    <w:p w14:paraId="6975D0C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7D7FE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44286F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440  title;</w:t>
      </w:r>
    </w:p>
    <w:p w14:paraId="673F98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441</w:t>
      </w:r>
    </w:p>
    <w:p w14:paraId="0DC1B5A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442</w:t>
      </w:r>
    </w:p>
    <w:p w14:paraId="5B61D9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443</w:t>
      </w:r>
    </w:p>
    <w:p w14:paraId="53E2C31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444  /* Model B5: Total Cholesterol, Cigarette Category, Sex, Age, SBP,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w:t>
      </w:r>
    </w:p>
    <w:p w14:paraId="3D6257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445  title "Cox Proportion Hazards Model for CVD";</w:t>
      </w:r>
    </w:p>
    <w:p w14:paraId="00CDC5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446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713013F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447      where exam=1;</w:t>
      </w:r>
    </w:p>
    <w:p w14:paraId="5C7B651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448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w:t>
      </w:r>
    </w:p>
    <w:p w14:paraId="04E11D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448! param=ref;</w:t>
      </w:r>
    </w:p>
    <w:p w14:paraId="4B2E3B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449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7A451D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450  run;</w:t>
      </w:r>
    </w:p>
    <w:p w14:paraId="05E41FB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BA15F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143 observations were deleted due either to missing or invalid values for the time, censoring,</w:t>
      </w:r>
    </w:p>
    <w:p w14:paraId="18EB27D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06494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7DA60A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5E504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DFC09A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690A9BD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570A4B7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0FE20C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03D02A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451  title;</w:t>
      </w:r>
    </w:p>
    <w:p w14:paraId="6F9BCA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452</w:t>
      </w:r>
    </w:p>
    <w:p w14:paraId="46C70B6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453  title "Cox Proportion Hazards Model for CHD";</w:t>
      </w:r>
    </w:p>
    <w:p w14:paraId="5D0C360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454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88136F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455      where exam=1;</w:t>
      </w:r>
    </w:p>
    <w:p w14:paraId="50271AD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456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w:t>
      </w:r>
    </w:p>
    <w:p w14:paraId="073E8E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456! param=ref;</w:t>
      </w:r>
    </w:p>
    <w:p w14:paraId="05F7C0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457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C8FC4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458  run;</w:t>
      </w:r>
    </w:p>
    <w:p w14:paraId="027381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43736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143 observations were deleted due either to missing or invalid values for the time, censoring,</w:t>
      </w:r>
    </w:p>
    <w:p w14:paraId="752981E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frequency or explanatory variables or to invalid operations in generating the values for some</w:t>
      </w:r>
    </w:p>
    <w:p w14:paraId="546887E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493289C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2DD51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F9F52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4E3CCC7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0D7C31E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093CB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0F4CF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459  title;</w:t>
      </w:r>
    </w:p>
    <w:p w14:paraId="7AC8E4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460</w:t>
      </w:r>
    </w:p>
    <w:p w14:paraId="07F5A0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461  title "Cox Proportion Hazards Model for Stroke";</w:t>
      </w:r>
    </w:p>
    <w:p w14:paraId="750C41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462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7242DB4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463      where exam=1;</w:t>
      </w:r>
    </w:p>
    <w:p w14:paraId="09E246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464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w:t>
      </w:r>
    </w:p>
    <w:p w14:paraId="48B84A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464! param=ref;</w:t>
      </w:r>
    </w:p>
    <w:p w14:paraId="61104B0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465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91B1C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466  run;</w:t>
      </w:r>
    </w:p>
    <w:p w14:paraId="3022C1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06771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143 observations were deleted due either to missing or invalid values for the time, censoring,</w:t>
      </w:r>
    </w:p>
    <w:p w14:paraId="5B828E9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AA4FC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66AB1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2632BC9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379C7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71E80AE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6DF785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BC69F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DDA652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467  title;</w:t>
      </w:r>
    </w:p>
    <w:p w14:paraId="5E675FA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468</w:t>
      </w:r>
    </w:p>
    <w:p w14:paraId="3ECCBB3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469</w:t>
      </w:r>
    </w:p>
    <w:p w14:paraId="4F3726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470</w:t>
      </w:r>
    </w:p>
    <w:p w14:paraId="11C7A18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471  /* Model B6: Total Cholesterol, Cigarette Category, Sex, Age, SBP */</w:t>
      </w:r>
    </w:p>
    <w:p w14:paraId="328C15B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472  title "Cox Proportion Hazards Model for CVD";</w:t>
      </w:r>
    </w:p>
    <w:p w14:paraId="432A531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473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49C18C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474      where exam=1;</w:t>
      </w:r>
    </w:p>
    <w:p w14:paraId="213785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475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 param=ref;</w:t>
      </w:r>
    </w:p>
    <w:p w14:paraId="69F753C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476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5055EB4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477  run;</w:t>
      </w:r>
    </w:p>
    <w:p w14:paraId="0B2F27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B069D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84 observations were deleted due either to missing or invalid values for the time, censoring,</w:t>
      </w:r>
    </w:p>
    <w:p w14:paraId="37CFCC8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9E740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77998B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883F84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59D97E8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07D7279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0.04 seconds</w:t>
      </w:r>
    </w:p>
    <w:p w14:paraId="6416374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3526D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C515CC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478  title;</w:t>
      </w:r>
    </w:p>
    <w:p w14:paraId="6861BD3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479</w:t>
      </w:r>
    </w:p>
    <w:p w14:paraId="08A4251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480  title "Cox Proportion Hazards Model for CHD";</w:t>
      </w:r>
    </w:p>
    <w:p w14:paraId="1C30D6B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481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8A972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482      where exam=1;</w:t>
      </w:r>
    </w:p>
    <w:p w14:paraId="37AC0A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483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 param=ref;</w:t>
      </w:r>
    </w:p>
    <w:p w14:paraId="5E1607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484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E2597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485  run;</w:t>
      </w:r>
    </w:p>
    <w:p w14:paraId="533EBB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8B726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84 observations were deleted due either to missing or invalid values for the time, censoring,</w:t>
      </w:r>
    </w:p>
    <w:p w14:paraId="1549E89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4F6D67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3213C3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D0F966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7A0A66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7C0D2DB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0.04 seconds</w:t>
      </w:r>
    </w:p>
    <w:p w14:paraId="209F1D3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331BF0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67AFB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486  title;</w:t>
      </w:r>
    </w:p>
    <w:p w14:paraId="671FF21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487</w:t>
      </w:r>
    </w:p>
    <w:p w14:paraId="4F97365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488  title "Cox Proportion Hazards Model for Stroke";</w:t>
      </w:r>
    </w:p>
    <w:p w14:paraId="770CAD9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489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C6BD7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490      where exam=1;</w:t>
      </w:r>
    </w:p>
    <w:p w14:paraId="1046FB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491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 param=ref;</w:t>
      </w:r>
    </w:p>
    <w:p w14:paraId="0E1A3A2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492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1F34C9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493  run;</w:t>
      </w:r>
    </w:p>
    <w:p w14:paraId="470FC3A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2D13E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84 observations were deleted due either to missing or invalid values for the time, censoring,</w:t>
      </w:r>
    </w:p>
    <w:p w14:paraId="706018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193D43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F405A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2D726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2FB6D1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0293EB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7FB1506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06634F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C0B9B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494  title;</w:t>
      </w:r>
    </w:p>
    <w:p w14:paraId="645217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495</w:t>
      </w:r>
    </w:p>
    <w:p w14:paraId="3C6B58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496</w:t>
      </w:r>
    </w:p>
    <w:p w14:paraId="7D3980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497</w:t>
      </w:r>
    </w:p>
    <w:p w14:paraId="220ADB3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498  /* Model B7: Total Cholesterol, Cigarette Category, Sex, Age,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w:t>
      </w:r>
    </w:p>
    <w:p w14:paraId="1587DF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499  title "Cox Proportion Hazards Model for CVD";</w:t>
      </w:r>
    </w:p>
    <w:p w14:paraId="1890B03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500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1C578D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501      where exam=1;</w:t>
      </w:r>
    </w:p>
    <w:p w14:paraId="0FB891F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502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w:t>
      </w:r>
    </w:p>
    <w:p w14:paraId="36C37DE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502! param=ref;</w:t>
      </w:r>
    </w:p>
    <w:p w14:paraId="04C0FB7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503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A7C4F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504  run;</w:t>
      </w:r>
    </w:p>
    <w:p w14:paraId="0E1185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14583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143 observations were deleted due either to missing or invalid values for the time, censoring,</w:t>
      </w:r>
    </w:p>
    <w:p w14:paraId="72BF65D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3B22C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56D12D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47839D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350AD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692B35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399D3DE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05CBF4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121EF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505  title;</w:t>
      </w:r>
    </w:p>
    <w:p w14:paraId="6DEE58B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506</w:t>
      </w:r>
    </w:p>
    <w:p w14:paraId="6BCD71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507  title "Cox Proportion Hazards Model for CHD";</w:t>
      </w:r>
    </w:p>
    <w:p w14:paraId="439802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508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99E7F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509      where exam=1;</w:t>
      </w:r>
    </w:p>
    <w:p w14:paraId="108D23D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510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w:t>
      </w:r>
    </w:p>
    <w:p w14:paraId="11A3E11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510! param=ref;</w:t>
      </w:r>
    </w:p>
    <w:p w14:paraId="57000DB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511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81B332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512  run;</w:t>
      </w:r>
    </w:p>
    <w:p w14:paraId="0686E4F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00ACA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143 observations were deleted due either to missing or invalid values for the time, censoring,</w:t>
      </w:r>
    </w:p>
    <w:p w14:paraId="390B148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91EE9F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20374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9A52A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060240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6352B7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776985D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64102B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7111BF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513  title;</w:t>
      </w:r>
    </w:p>
    <w:p w14:paraId="5669A5A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514</w:t>
      </w:r>
    </w:p>
    <w:p w14:paraId="2E04948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515  title "Cox Proportion Hazards Model for stroke";</w:t>
      </w:r>
    </w:p>
    <w:p w14:paraId="00C263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516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C6352F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517      where exam=1;</w:t>
      </w:r>
    </w:p>
    <w:p w14:paraId="4971DE1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518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w:t>
      </w:r>
    </w:p>
    <w:p w14:paraId="3061E4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518! param=ref;</w:t>
      </w:r>
    </w:p>
    <w:p w14:paraId="369870B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519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112969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520  run;</w:t>
      </w:r>
    </w:p>
    <w:p w14:paraId="7CC092A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2C83F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143 observations were deleted due either to missing or invalid values for the time, censoring,</w:t>
      </w:r>
    </w:p>
    <w:p w14:paraId="572DA30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CD333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1D6CD4E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73307C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61F92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243541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2A1D77C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787F4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5C7B7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521  title;</w:t>
      </w:r>
    </w:p>
    <w:p w14:paraId="19CE6E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522</w:t>
      </w:r>
    </w:p>
    <w:p w14:paraId="1F651F8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523</w:t>
      </w:r>
    </w:p>
    <w:p w14:paraId="0576F82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524</w:t>
      </w:r>
    </w:p>
    <w:p w14:paraId="4019B0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525  /* Model B8: Total Cholesterol, Cigarette Category, Sex, Age, Diabetes, BMI */</w:t>
      </w:r>
    </w:p>
    <w:p w14:paraId="3483C7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526  title "Cox Proportion Hazards Model for CVD";</w:t>
      </w:r>
    </w:p>
    <w:p w14:paraId="3E781FE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527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16BD2A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528      where exam=1;</w:t>
      </w:r>
    </w:p>
    <w:p w14:paraId="407C46C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529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diabetes(ref="No Diabetes") /</w:t>
      </w:r>
    </w:p>
    <w:p w14:paraId="7AB4F7E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529! param=ref;</w:t>
      </w:r>
    </w:p>
    <w:p w14:paraId="0B97DD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530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5C0E881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531  run;</w:t>
      </w:r>
    </w:p>
    <w:p w14:paraId="3487663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9685A7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102 observations were deleted due either to missing or invalid values for the time, censoring,</w:t>
      </w:r>
    </w:p>
    <w:p w14:paraId="436359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557EAD7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77D2C26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B786D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614E06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69F2168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07561E1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DCD404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627E1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532  title;</w:t>
      </w:r>
    </w:p>
    <w:p w14:paraId="1303A3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533</w:t>
      </w:r>
    </w:p>
    <w:p w14:paraId="0DA72CB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534  title "Cox Proportion Hazards Model for CHD";</w:t>
      </w:r>
    </w:p>
    <w:p w14:paraId="616A90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535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04547B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536      where exam=1;</w:t>
      </w:r>
    </w:p>
    <w:p w14:paraId="0CDCAC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537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diabetes(ref="No Diabetes") /</w:t>
      </w:r>
    </w:p>
    <w:p w14:paraId="08C5B70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537! param=ref;</w:t>
      </w:r>
    </w:p>
    <w:p w14:paraId="240C47D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538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62DB0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539  run;</w:t>
      </w:r>
    </w:p>
    <w:p w14:paraId="21D7B48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B3462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102 observations were deleted due either to missing or invalid values for the time, censoring,</w:t>
      </w:r>
    </w:p>
    <w:p w14:paraId="53A908B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6C1010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550E5C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0B8C99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BF52D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77DACF4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204DFBD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AC2E0B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1347BA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540  title;</w:t>
      </w:r>
    </w:p>
    <w:p w14:paraId="657819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541</w:t>
      </w:r>
    </w:p>
    <w:p w14:paraId="4B6E4BF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542  title "Cox Proportion Hazards Model for Stroke";</w:t>
      </w:r>
    </w:p>
    <w:p w14:paraId="61657C7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543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D6539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544      where exam=1;</w:t>
      </w:r>
    </w:p>
    <w:p w14:paraId="7F4F39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545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diabetes(ref="No Diabetes") /</w:t>
      </w:r>
    </w:p>
    <w:p w14:paraId="1D5FDD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545! param=ref;</w:t>
      </w:r>
    </w:p>
    <w:p w14:paraId="01D438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546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57D286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547  run;</w:t>
      </w:r>
    </w:p>
    <w:p w14:paraId="6D84383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46D47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102 observations were deleted due either to missing or invalid values for the time, censoring,</w:t>
      </w:r>
    </w:p>
    <w:p w14:paraId="6F6E61D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8AC34C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17238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5FC96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634333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6B9D9A4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1834C7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BE143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BE3E1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548  title;</w:t>
      </w:r>
    </w:p>
    <w:p w14:paraId="0049C5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549</w:t>
      </w:r>
    </w:p>
    <w:p w14:paraId="29218DA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550</w:t>
      </w:r>
    </w:p>
    <w:p w14:paraId="07452D1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551</w:t>
      </w:r>
    </w:p>
    <w:p w14:paraId="03DFD4A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552  /* Model B9: Total Cholesterol, Cigarette Category, Sex, Age, Diabetes */</w:t>
      </w:r>
    </w:p>
    <w:p w14:paraId="3CECCEF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553  title "Cox Proportion Hazards Model for CVD";</w:t>
      </w:r>
    </w:p>
    <w:p w14:paraId="63CCFFE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554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4A82D5E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555      where exam=1;</w:t>
      </w:r>
    </w:p>
    <w:p w14:paraId="1855D31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556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diabetes(ref="No Diabetes") /</w:t>
      </w:r>
    </w:p>
    <w:p w14:paraId="2F900C1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556! param=ref;</w:t>
      </w:r>
    </w:p>
    <w:p w14:paraId="442BEB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557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diabetes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405BCD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558  run;</w:t>
      </w:r>
    </w:p>
    <w:p w14:paraId="4B2A0E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78A470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84 observations were deleted due either to missing or invalid values for the time, censoring,</w:t>
      </w:r>
    </w:p>
    <w:p w14:paraId="7ED3973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65D9B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01FD10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7FA3CB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49C75BD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001A3EA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09E2BC2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A58E7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FA5DA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559  title;</w:t>
      </w:r>
    </w:p>
    <w:p w14:paraId="38B66F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560</w:t>
      </w:r>
    </w:p>
    <w:p w14:paraId="49CF6D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561  title "Cox Proportion Hazards Model for CHD";</w:t>
      </w:r>
    </w:p>
    <w:p w14:paraId="35A542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562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FF969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563      where exam=1;</w:t>
      </w:r>
    </w:p>
    <w:p w14:paraId="3E4ADC1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564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diabetes(ref="No Diabetes") /</w:t>
      </w:r>
    </w:p>
    <w:p w14:paraId="58EA1BA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564! param=ref;</w:t>
      </w:r>
    </w:p>
    <w:p w14:paraId="283379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565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diabetes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59B9FD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566  run;</w:t>
      </w:r>
    </w:p>
    <w:p w14:paraId="4F4A07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607C5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84 observations were deleted due either to missing or invalid values for the time, censoring,</w:t>
      </w:r>
    </w:p>
    <w:p w14:paraId="53411FF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4732A4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129DB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DE24A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7D6023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6C50560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610042B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20B9A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24179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567  title;</w:t>
      </w:r>
    </w:p>
    <w:p w14:paraId="54CC48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568</w:t>
      </w:r>
    </w:p>
    <w:p w14:paraId="3C0CCD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569  title "Cox Proportion Hazards Model for Stroke";</w:t>
      </w:r>
    </w:p>
    <w:p w14:paraId="523720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570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7F1116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571      where exam=1;</w:t>
      </w:r>
    </w:p>
    <w:p w14:paraId="6634EB6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572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diabetes(ref="No Diabetes") /</w:t>
      </w:r>
    </w:p>
    <w:p w14:paraId="173823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572! param=ref;</w:t>
      </w:r>
    </w:p>
    <w:p w14:paraId="5FAEA9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573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diabetes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AA193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574  run;</w:t>
      </w:r>
    </w:p>
    <w:p w14:paraId="339781D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65C9E7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84 observations were deleted due either to missing or invalid values for the time, censoring,</w:t>
      </w:r>
    </w:p>
    <w:p w14:paraId="3A3856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E5A94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of the explanatory variables.</w:t>
      </w:r>
    </w:p>
    <w:p w14:paraId="13F87C8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ECF35F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E5631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0.08 seconds</w:t>
      </w:r>
    </w:p>
    <w:p w14:paraId="3BB6D7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7088FD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27F27C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324DA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575  title;</w:t>
      </w:r>
    </w:p>
    <w:p w14:paraId="67D879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576</w:t>
      </w:r>
    </w:p>
    <w:p w14:paraId="76B4F57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577</w:t>
      </w:r>
    </w:p>
    <w:p w14:paraId="1739F32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578</w:t>
      </w:r>
    </w:p>
    <w:p w14:paraId="253120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579  /* Model B10: Total Cholesterol, Cigarette Category, Sex, Age, BMI */</w:t>
      </w:r>
    </w:p>
    <w:p w14:paraId="68BD08E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580  title "Cox Proportion Hazards Model for CVD";</w:t>
      </w:r>
    </w:p>
    <w:p w14:paraId="370AF5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581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A6DDF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582      where exam=1;</w:t>
      </w:r>
    </w:p>
    <w:p w14:paraId="2412C5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583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 param=ref;</w:t>
      </w:r>
    </w:p>
    <w:p w14:paraId="7F362A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584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5BF83B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585  run;</w:t>
      </w:r>
    </w:p>
    <w:p w14:paraId="5D0A6E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446866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102 observations were deleted due either to missing or invalid values for the time, censoring,</w:t>
      </w:r>
    </w:p>
    <w:p w14:paraId="509FC78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CB789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4817319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CD6FD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EC6CF9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4C16BC6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1F45BD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1966A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27517D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586  title;</w:t>
      </w:r>
    </w:p>
    <w:p w14:paraId="311F9F5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587</w:t>
      </w:r>
    </w:p>
    <w:p w14:paraId="2530B47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588  title "Cox Proportion Hazards Model for CHD";</w:t>
      </w:r>
    </w:p>
    <w:p w14:paraId="5887BCE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589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6A66BF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590      where exam=1;</w:t>
      </w:r>
    </w:p>
    <w:p w14:paraId="02DE21C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591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 param=ref;</w:t>
      </w:r>
    </w:p>
    <w:p w14:paraId="1EC161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592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BD0A40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593  run;</w:t>
      </w:r>
    </w:p>
    <w:p w14:paraId="0E325D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D30CBC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102 observations were deleted due either to missing or invalid values for the time, censoring,</w:t>
      </w:r>
    </w:p>
    <w:p w14:paraId="14055A9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2C723F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5F6603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7D671C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8D8B26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0.07 seconds</w:t>
      </w:r>
    </w:p>
    <w:p w14:paraId="7C4190C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7A5B2CC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6D2BBD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D7E16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594  title;</w:t>
      </w:r>
    </w:p>
    <w:p w14:paraId="5925B7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595</w:t>
      </w:r>
    </w:p>
    <w:p w14:paraId="16ED685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596  title "Cox Proportion Hazards Model for Stroke";</w:t>
      </w:r>
    </w:p>
    <w:p w14:paraId="2CC87E9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597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2AC338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598      where exam=1;</w:t>
      </w:r>
    </w:p>
    <w:p w14:paraId="43428E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599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 param=ref;</w:t>
      </w:r>
    </w:p>
    <w:p w14:paraId="6B6FFB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600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20B36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601  run;</w:t>
      </w:r>
    </w:p>
    <w:p w14:paraId="433FD89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364C9D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102 observations were deleted due either to missing or invalid values for the time, censoring,</w:t>
      </w:r>
    </w:p>
    <w:p w14:paraId="4CA0CED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502B163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0004A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6398F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952EBC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0.08 seconds</w:t>
      </w:r>
    </w:p>
    <w:p w14:paraId="6D2C47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56BDE0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D6A5EA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4BD16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602  title;</w:t>
      </w:r>
    </w:p>
    <w:p w14:paraId="650FB96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603</w:t>
      </w:r>
    </w:p>
    <w:p w14:paraId="2747EF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604</w:t>
      </w:r>
    </w:p>
    <w:p w14:paraId="0DB6D2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605</w:t>
      </w:r>
    </w:p>
    <w:p w14:paraId="39AD9B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606  /* Model B11: Total Cholesterol, Cigarette Category, Sex, Age */</w:t>
      </w:r>
    </w:p>
    <w:p w14:paraId="5427D0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607  title "Cox Proportion Hazards Model for CVD";</w:t>
      </w:r>
    </w:p>
    <w:p w14:paraId="166B9BE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608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948E9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609      where exam=1;</w:t>
      </w:r>
    </w:p>
    <w:p w14:paraId="3D33962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610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 param=ref;</w:t>
      </w:r>
    </w:p>
    <w:p w14:paraId="7F13C27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611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4180B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612  run;</w:t>
      </w:r>
    </w:p>
    <w:p w14:paraId="197CFC4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AE7B33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84 observations were deleted due either to missing or invalid values for the time, censoring,</w:t>
      </w:r>
    </w:p>
    <w:p w14:paraId="55D258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1A7C5B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1C58D67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72997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1B4A4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0.08 seconds</w:t>
      </w:r>
    </w:p>
    <w:p w14:paraId="7A294A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1D0D53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354BB1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49B00A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613  title;</w:t>
      </w:r>
    </w:p>
    <w:p w14:paraId="49740A1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614</w:t>
      </w:r>
    </w:p>
    <w:p w14:paraId="03B2DF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615  title "Cox Proportion Hazards Model for CHD";</w:t>
      </w:r>
    </w:p>
    <w:p w14:paraId="0022F9D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616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8D889D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617      where exam=1;</w:t>
      </w:r>
    </w:p>
    <w:p w14:paraId="062C24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618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 param=ref;</w:t>
      </w:r>
    </w:p>
    <w:p w14:paraId="668B558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619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A5C42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620  run;</w:t>
      </w:r>
    </w:p>
    <w:p w14:paraId="105EE7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3D6BBB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84 observations were deleted due either to missing or invalid values for the time, censoring,</w:t>
      </w:r>
    </w:p>
    <w:p w14:paraId="7FECB2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683E4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7CE64FD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2A9218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41C259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0.08 seconds</w:t>
      </w:r>
    </w:p>
    <w:p w14:paraId="57F1CCB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72474A3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3F61F1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414187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621  title;</w:t>
      </w:r>
    </w:p>
    <w:p w14:paraId="11FB55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622</w:t>
      </w:r>
    </w:p>
    <w:p w14:paraId="721BAC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623  title "Cox Proportion Hazards Model for Stroke";</w:t>
      </w:r>
    </w:p>
    <w:p w14:paraId="2AC20B0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624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712E908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625      where exam=1;</w:t>
      </w:r>
    </w:p>
    <w:p w14:paraId="226B0A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626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(ref="0 Cigarettes") sex(ref="Female") / param=ref;</w:t>
      </w:r>
    </w:p>
    <w:p w14:paraId="7F8DBF3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627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BEE95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628  run;</w:t>
      </w:r>
    </w:p>
    <w:p w14:paraId="0AE554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AE497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84 observations were deleted due either to missing or invalid values for the time, censoring,</w:t>
      </w:r>
    </w:p>
    <w:p w14:paraId="4E8BD1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50398E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60E708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03008A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46CA0ED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50A954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0.04 seconds</w:t>
      </w:r>
    </w:p>
    <w:p w14:paraId="0B0C91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C37122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7C11C0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629  title;</w:t>
      </w:r>
    </w:p>
    <w:p w14:paraId="765DA7C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630</w:t>
      </w:r>
    </w:p>
    <w:p w14:paraId="01FAC96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631</w:t>
      </w:r>
    </w:p>
    <w:p w14:paraId="0D0D1F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632</w:t>
      </w:r>
    </w:p>
    <w:p w14:paraId="4B89DBD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633  ODS HTML close;</w:t>
      </w:r>
    </w:p>
    <w:p w14:paraId="02C35B7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634  ODS HTML;</w:t>
      </w:r>
    </w:p>
    <w:p w14:paraId="1B99317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Writing HTML Body file: sashtml3.htm</w:t>
      </w:r>
    </w:p>
    <w:p w14:paraId="5F0B43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635</w:t>
      </w:r>
    </w:p>
    <w:p w14:paraId="4E1829A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636</w:t>
      </w:r>
    </w:p>
    <w:p w14:paraId="1001F2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637</w:t>
      </w:r>
    </w:p>
    <w:p w14:paraId="35C14A1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638  /* Model C: Logarithmically Transformed Continuous Variables */</w:t>
      </w:r>
    </w:p>
    <w:p w14:paraId="5343CDD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639  title "Cox Proportion Hazards Model for CVD";</w:t>
      </w:r>
    </w:p>
    <w:p w14:paraId="6B3C6C2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640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80DCC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641      where exam=1;</w:t>
      </w:r>
    </w:p>
    <w:p w14:paraId="14744D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642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4CDD1E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642! diabetes(ref="No Diabetes") / param=ref;</w:t>
      </w:r>
    </w:p>
    <w:p w14:paraId="59F5C18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643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log_chol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w:t>
      </w:r>
      <w:proofErr w:type="spellStart"/>
      <w:r w:rsidRPr="00EE7C50">
        <w:rPr>
          <w:rFonts w:ascii="SAS Monospace" w:hAnsi="SAS Monospace" w:cs="SAS Monospace"/>
          <w:sz w:val="16"/>
          <w:szCs w:val="16"/>
        </w:rPr>
        <w:t>log_age</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log_sbp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log_bmi</w:t>
      </w:r>
      <w:proofErr w:type="spellEnd"/>
      <w:r w:rsidRPr="00EE7C50">
        <w:rPr>
          <w:rFonts w:ascii="SAS Monospace" w:hAnsi="SAS Monospace" w:cs="SAS Monospace"/>
          <w:sz w:val="16"/>
          <w:szCs w:val="16"/>
        </w:rPr>
        <w:t xml:space="preserve"> /</w:t>
      </w:r>
    </w:p>
    <w:p w14:paraId="440D34B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643!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9AB91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644  run;</w:t>
      </w:r>
    </w:p>
    <w:p w14:paraId="5603E4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E6C27D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464242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6F8FE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49433D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3978F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58796C6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4541C9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07D8173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7FE4AB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184B3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645  title;</w:t>
      </w:r>
    </w:p>
    <w:p w14:paraId="1AD60D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646</w:t>
      </w:r>
    </w:p>
    <w:p w14:paraId="20DE68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647  title "Cox Proportion Hazards Model for CHD";</w:t>
      </w:r>
    </w:p>
    <w:p w14:paraId="0F56C7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648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F3E9B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649      where exam=1;</w:t>
      </w:r>
    </w:p>
    <w:p w14:paraId="6FD37C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650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F55E68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650! diabetes(ref="No Diabetes") / param=ref;</w:t>
      </w:r>
    </w:p>
    <w:p w14:paraId="3D79A97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651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log_chol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w:t>
      </w:r>
      <w:proofErr w:type="spellStart"/>
      <w:r w:rsidRPr="00EE7C50">
        <w:rPr>
          <w:rFonts w:ascii="SAS Monospace" w:hAnsi="SAS Monospace" w:cs="SAS Monospace"/>
          <w:sz w:val="16"/>
          <w:szCs w:val="16"/>
        </w:rPr>
        <w:t>log_age</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log_sbp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log_bmi</w:t>
      </w:r>
      <w:proofErr w:type="spellEnd"/>
      <w:r w:rsidRPr="00EE7C50">
        <w:rPr>
          <w:rFonts w:ascii="SAS Monospace" w:hAnsi="SAS Monospace" w:cs="SAS Monospace"/>
          <w:sz w:val="16"/>
          <w:szCs w:val="16"/>
        </w:rPr>
        <w:t xml:space="preserve"> /</w:t>
      </w:r>
    </w:p>
    <w:p w14:paraId="7F677E6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651!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068B0B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652  run;</w:t>
      </w:r>
    </w:p>
    <w:p w14:paraId="0B4F8BF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5B81F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039F21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AE3EE1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532908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FE025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512170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1209E5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20A2DDB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32139A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CACC8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653  title;</w:t>
      </w:r>
    </w:p>
    <w:p w14:paraId="1B94CF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654</w:t>
      </w:r>
    </w:p>
    <w:p w14:paraId="36F2351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655  title "Cox Proportion Hazards Model for Stroke";</w:t>
      </w:r>
    </w:p>
    <w:p w14:paraId="04EB8C6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656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B74EA4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657      where exam=1;</w:t>
      </w:r>
    </w:p>
    <w:p w14:paraId="2F4BC6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658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09049B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658! diabetes(ref="No Diabetes") / param=ref;</w:t>
      </w:r>
    </w:p>
    <w:p w14:paraId="10C8717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659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log_chol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w:t>
      </w:r>
      <w:proofErr w:type="spellStart"/>
      <w:r w:rsidRPr="00EE7C50">
        <w:rPr>
          <w:rFonts w:ascii="SAS Monospace" w:hAnsi="SAS Monospace" w:cs="SAS Monospace"/>
          <w:sz w:val="16"/>
          <w:szCs w:val="16"/>
        </w:rPr>
        <w:t>log_age</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log_sbp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w:t>
      </w:r>
    </w:p>
    <w:p w14:paraId="74B584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659! </w:t>
      </w:r>
      <w:proofErr w:type="spellStart"/>
      <w:r w:rsidRPr="00EE7C50">
        <w:rPr>
          <w:rFonts w:ascii="SAS Monospace" w:hAnsi="SAS Monospace" w:cs="SAS Monospace"/>
          <w:sz w:val="16"/>
          <w:szCs w:val="16"/>
        </w:rPr>
        <w:t>log_bmi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2A230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660  run;</w:t>
      </w:r>
    </w:p>
    <w:p w14:paraId="5328C2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DBAA0E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5BBBE08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51A0E1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3FA92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EC0F7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BDB256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1135B1C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0.04 seconds</w:t>
      </w:r>
    </w:p>
    <w:p w14:paraId="53F150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B9D62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FDE832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661  title;</w:t>
      </w:r>
    </w:p>
    <w:p w14:paraId="6659302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662</w:t>
      </w:r>
    </w:p>
    <w:p w14:paraId="069A08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663</w:t>
      </w:r>
    </w:p>
    <w:p w14:paraId="5E360B3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664</w:t>
      </w:r>
    </w:p>
    <w:p w14:paraId="5A5A00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665  ODS HTML close;</w:t>
      </w:r>
    </w:p>
    <w:p w14:paraId="49D894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666  ODS HTML;</w:t>
      </w:r>
    </w:p>
    <w:p w14:paraId="14BF768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Writing HTML Body file: sashtml4.htm</w:t>
      </w:r>
    </w:p>
    <w:p w14:paraId="103286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667</w:t>
      </w:r>
    </w:p>
    <w:p w14:paraId="7D6014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668</w:t>
      </w:r>
    </w:p>
    <w:p w14:paraId="6A09FC6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669</w:t>
      </w:r>
    </w:p>
    <w:p w14:paraId="1C2584E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670  /* Model D1: Interaction Between Total Cholesterol and Age */</w:t>
      </w:r>
    </w:p>
    <w:p w14:paraId="6667E78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671  title "Cox Proportion Hazards Model for CVD";</w:t>
      </w:r>
    </w:p>
    <w:p w14:paraId="3B2947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672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9A551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673      where exam=1;</w:t>
      </w:r>
    </w:p>
    <w:p w14:paraId="1627F08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674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54277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674! diabetes(ref="No Diabetes") / param=ref;</w:t>
      </w:r>
    </w:p>
    <w:p w14:paraId="31FAE5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675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014C5D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675!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9AEA90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676  run;</w:t>
      </w:r>
    </w:p>
    <w:p w14:paraId="6C97E0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9836A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61A3C7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339D06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BFDACB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0DD75DB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1A32232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107B261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5F7156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1A1F191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0.11 seconds</w:t>
      </w:r>
    </w:p>
    <w:p w14:paraId="361213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E8592D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55E40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677  title;</w:t>
      </w:r>
    </w:p>
    <w:p w14:paraId="5BD99F9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678</w:t>
      </w:r>
    </w:p>
    <w:p w14:paraId="46CC14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679  title "Cox Proportion Hazards Model for CHD";</w:t>
      </w:r>
    </w:p>
    <w:p w14:paraId="1E2C4F1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680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4E3D6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681      where exam=1;</w:t>
      </w:r>
    </w:p>
    <w:p w14:paraId="53A19F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682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7A7261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682! diabetes(ref="No Diabetes") / param=ref;</w:t>
      </w:r>
    </w:p>
    <w:p w14:paraId="1108BD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683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176318F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683!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FC2268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684  run;</w:t>
      </w:r>
    </w:p>
    <w:p w14:paraId="664DF97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86828F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2EF76F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5890B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59A5D2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DF3AE6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28758E9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40EBF80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79798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4DD0FC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0.10 seconds</w:t>
      </w:r>
    </w:p>
    <w:p w14:paraId="65778C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650C59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3BA259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685  title;</w:t>
      </w:r>
    </w:p>
    <w:p w14:paraId="274056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686</w:t>
      </w:r>
    </w:p>
    <w:p w14:paraId="6A4F3E4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687  title "Cox Proportion Hazards Model for Stroke";</w:t>
      </w:r>
    </w:p>
    <w:p w14:paraId="7D1620E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688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4F863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689      where exam=1;</w:t>
      </w:r>
    </w:p>
    <w:p w14:paraId="5801B6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690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54D271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690! diabetes(ref="No Diabetes") / param=ref;</w:t>
      </w:r>
    </w:p>
    <w:p w14:paraId="285BA3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691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5EA0930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691!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5134667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692  run;</w:t>
      </w:r>
    </w:p>
    <w:p w14:paraId="624B48D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D36D5C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3BB4BD9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FDA12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of the explanatory variables.</w:t>
      </w:r>
    </w:p>
    <w:p w14:paraId="0C08D2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98CAE8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35118FD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7DC840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66E222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0.11 seconds</w:t>
      </w:r>
    </w:p>
    <w:p w14:paraId="4A20019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48E8C64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50B913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7CFF6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693  title;</w:t>
      </w:r>
    </w:p>
    <w:p w14:paraId="10344E2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694</w:t>
      </w:r>
    </w:p>
    <w:p w14:paraId="41A82B8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695</w:t>
      </w:r>
    </w:p>
    <w:p w14:paraId="6B9BAF3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696</w:t>
      </w:r>
    </w:p>
    <w:p w14:paraId="4E9CC5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697  /* Model D2: Interaction Between Total Cholesterol and Sex */</w:t>
      </w:r>
    </w:p>
    <w:p w14:paraId="6F3EF8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698  title "Cox Proportion Hazards Model for CVD";</w:t>
      </w:r>
    </w:p>
    <w:p w14:paraId="5DD4171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699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C86C3F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700      where exam=1;</w:t>
      </w:r>
    </w:p>
    <w:p w14:paraId="4918C9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701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56EA93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701! diabetes(ref="No Diabetes") / param=ref;</w:t>
      </w:r>
    </w:p>
    <w:p w14:paraId="001BDD7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702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*sex /</w:t>
      </w:r>
    </w:p>
    <w:p w14:paraId="480AFA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702!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82DD2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703  run;</w:t>
      </w:r>
    </w:p>
    <w:p w14:paraId="40EC45D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33F9C2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7A56383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58B885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9E95DB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8BC7B3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01CEAE2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70FB5C6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7615375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26F8AD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2D17224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B8A123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2AE8E84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0.10 seconds</w:t>
      </w:r>
    </w:p>
    <w:p w14:paraId="4424873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8655B5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36E28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704  title;</w:t>
      </w:r>
    </w:p>
    <w:p w14:paraId="641633B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705</w:t>
      </w:r>
    </w:p>
    <w:p w14:paraId="42CAB77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706  title "Cox Proportion Hazards Model for CHD";</w:t>
      </w:r>
    </w:p>
    <w:p w14:paraId="75EC3A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707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282843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708      where exam=1;</w:t>
      </w:r>
    </w:p>
    <w:p w14:paraId="6415D31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709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344F24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709! diabetes(ref="No Diabetes") / param=ref;</w:t>
      </w:r>
    </w:p>
    <w:p w14:paraId="5B42722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710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1F2150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710!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5C1FE96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711  run;</w:t>
      </w:r>
    </w:p>
    <w:p w14:paraId="4F49692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E55115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3086BAE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frequency or explanatory variables or to invalid operations in generating the values for some</w:t>
      </w:r>
    </w:p>
    <w:p w14:paraId="3BBC0AC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7F6413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7D31D6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7BF5DA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21C76F7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7B0BF2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147398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31A7E91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1A60C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2A4D4C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728A4C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EA83C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73174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712  title;</w:t>
      </w:r>
    </w:p>
    <w:p w14:paraId="1F4ECE7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713</w:t>
      </w:r>
    </w:p>
    <w:p w14:paraId="2D53195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714  title "Cox Proportion Hazards Model for Stroke";</w:t>
      </w:r>
    </w:p>
    <w:p w14:paraId="67FF4F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715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488D833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716      where exam=1;</w:t>
      </w:r>
    </w:p>
    <w:p w14:paraId="77F061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717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5BD46BC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717! diabetes(ref="No Diabetes") / param=ref;</w:t>
      </w:r>
    </w:p>
    <w:p w14:paraId="7F378B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718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10E728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718!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F13B8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719  run;</w:t>
      </w:r>
    </w:p>
    <w:p w14:paraId="029423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82942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31DD414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01ED5D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9FF8B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2B924B9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266A7EB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5E8B09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16EC06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77CB34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49A494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49CE911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14A168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0F3CE4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E0E065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B15A7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720  title;</w:t>
      </w:r>
    </w:p>
    <w:p w14:paraId="38C78A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721</w:t>
      </w:r>
    </w:p>
    <w:p w14:paraId="5A2A87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722</w:t>
      </w:r>
    </w:p>
    <w:p w14:paraId="2CAFA4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723</w:t>
      </w:r>
    </w:p>
    <w:p w14:paraId="6937D7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724  /* Model D3: Interaction Between Cigarette Category and Age */</w:t>
      </w:r>
    </w:p>
    <w:p w14:paraId="1E4045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725  title "Cox Proportion Hazards Model for CVD";</w:t>
      </w:r>
    </w:p>
    <w:p w14:paraId="22C401F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726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48CA8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727      where exam=1;</w:t>
      </w:r>
    </w:p>
    <w:p w14:paraId="3328A6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728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399B21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728! diabetes(ref="No Diabetes") / param=ref;</w:t>
      </w:r>
    </w:p>
    <w:p w14:paraId="0F5209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729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5953083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729!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16ECD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730  run;</w:t>
      </w:r>
    </w:p>
    <w:p w14:paraId="72DE831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D57F79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2C1A3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29B33B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BF55C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EEF0D1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63D5F0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216D452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780199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706F16B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70C66B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71605C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72E98B9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049E40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6101FD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3A3394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731  title;</w:t>
      </w:r>
    </w:p>
    <w:p w14:paraId="57D82F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732</w:t>
      </w:r>
    </w:p>
    <w:p w14:paraId="1BA441C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733  title "Cox Proportion Hazards Model for CHD";</w:t>
      </w:r>
    </w:p>
    <w:p w14:paraId="077D6E0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734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71F2D5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735      where exam=1;</w:t>
      </w:r>
    </w:p>
    <w:p w14:paraId="0BF4F9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736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5007E20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736! diabetes(ref="No Diabetes") / param=ref;</w:t>
      </w:r>
    </w:p>
    <w:p w14:paraId="597706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737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464516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737!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37E88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738  run;</w:t>
      </w:r>
    </w:p>
    <w:p w14:paraId="0850CE5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F08E0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3292F8F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4B65FEA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2E6841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0065334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456CFFF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01A5548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3EA9333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7C1F5D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5A4D928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CFBF6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0.11 seconds</w:t>
      </w:r>
    </w:p>
    <w:p w14:paraId="191C22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675E9C7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3A4EC1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90272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739  title;</w:t>
      </w:r>
    </w:p>
    <w:p w14:paraId="4DF8BF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740</w:t>
      </w:r>
    </w:p>
    <w:p w14:paraId="5AE816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741  title "Cox Proportion Hazards Model for Stroke";</w:t>
      </w:r>
    </w:p>
    <w:p w14:paraId="14B9F4E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742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CF56C3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743      where exam=1;</w:t>
      </w:r>
    </w:p>
    <w:p w14:paraId="2E45E84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744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4AEBD0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744! diabetes(ref="No Diabetes") / param=ref;</w:t>
      </w:r>
    </w:p>
    <w:p w14:paraId="53B4D02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745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5AA2906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745!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2989D12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746  run;</w:t>
      </w:r>
    </w:p>
    <w:p w14:paraId="272884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85FC9B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6DCAFC4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F3DE8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5203C0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0AAC32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120CE83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143538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58D5F0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226825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1073917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CA066A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0.12 seconds</w:t>
      </w:r>
    </w:p>
    <w:p w14:paraId="708E3DF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1BEC739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91B44B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62716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747  title;</w:t>
      </w:r>
    </w:p>
    <w:p w14:paraId="248A17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748</w:t>
      </w:r>
    </w:p>
    <w:p w14:paraId="60AB1C3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749</w:t>
      </w:r>
    </w:p>
    <w:p w14:paraId="1F6535C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750</w:t>
      </w:r>
    </w:p>
    <w:p w14:paraId="08CCF30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751  /* Model D4: Interaction Between Cigarette Category and Sex */</w:t>
      </w:r>
    </w:p>
    <w:p w14:paraId="399518C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752  title "Cox Proportion Hazards Model for CVD";</w:t>
      </w:r>
    </w:p>
    <w:p w14:paraId="27E583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753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B032D4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754      where exam=1;</w:t>
      </w:r>
    </w:p>
    <w:p w14:paraId="33ED0B9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755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27E31B1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755! diabetes(ref="No Diabetes") / param=ref;</w:t>
      </w:r>
    </w:p>
    <w:p w14:paraId="4E931C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756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7CC37C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756!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27D80D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757  run;</w:t>
      </w:r>
    </w:p>
    <w:p w14:paraId="53C467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0D60B1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E740A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4D61D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53D04D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0EF45C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4655D54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65E44F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02C9BBC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1034E3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5804F62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51634FA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69F41A6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54A4CB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110E32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FE69A1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758  title;</w:t>
      </w:r>
    </w:p>
    <w:p w14:paraId="1CB35A0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759</w:t>
      </w:r>
    </w:p>
    <w:p w14:paraId="27916B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760  title "Cox Proportion Hazards Model for CHD";</w:t>
      </w:r>
    </w:p>
    <w:p w14:paraId="10E725F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761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EA842A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762      where exam=1;</w:t>
      </w:r>
    </w:p>
    <w:p w14:paraId="6811FD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763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52E42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763! diabetes(ref="No Diabetes") / param=ref;</w:t>
      </w:r>
    </w:p>
    <w:p w14:paraId="2AC9043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764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7CB36E3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764!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A985C0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765  run;</w:t>
      </w:r>
    </w:p>
    <w:p w14:paraId="120FFC0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A4426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73850E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5281B2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4ACAA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7F06E5E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46AF118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453F77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2ED56A3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4C587CB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79B6912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BEADF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2C80BE1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6209D5E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E6076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5AE2BE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766  title;</w:t>
      </w:r>
    </w:p>
    <w:p w14:paraId="45D7AB0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767</w:t>
      </w:r>
    </w:p>
    <w:p w14:paraId="7DC982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768  title "Cox Proportion Hazards Model for Stroke";</w:t>
      </w:r>
    </w:p>
    <w:p w14:paraId="36953AD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769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5FE3E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770      where exam=1;</w:t>
      </w:r>
    </w:p>
    <w:p w14:paraId="55B6D8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771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6295B67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771! diabetes(ref="No Diabetes") / param=ref;</w:t>
      </w:r>
    </w:p>
    <w:p w14:paraId="248552D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772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29C8B0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772!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131A365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773  run;</w:t>
      </w:r>
    </w:p>
    <w:p w14:paraId="6FA3523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796D58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208BC2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2CA8731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553D84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0C9DDC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1F206B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39B86C3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731BD8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0E4D05D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3BE58EB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NOTE: PROCEDURE PHREG used (Total process time):</w:t>
      </w:r>
    </w:p>
    <w:p w14:paraId="70A140F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754579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0.11 seconds</w:t>
      </w:r>
    </w:p>
    <w:p w14:paraId="055D967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263397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3A04DF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774  title;</w:t>
      </w:r>
    </w:p>
    <w:p w14:paraId="17DBDE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775</w:t>
      </w:r>
    </w:p>
    <w:p w14:paraId="68EE634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776</w:t>
      </w:r>
    </w:p>
    <w:p w14:paraId="1C62D42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777</w:t>
      </w:r>
    </w:p>
    <w:p w14:paraId="1671118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778  /* Model D5: Interaction Between SBP and Age */</w:t>
      </w:r>
    </w:p>
    <w:p w14:paraId="0ABAB8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779  title "Cox Proportion Hazards Model for CVD";</w:t>
      </w:r>
    </w:p>
    <w:p w14:paraId="383C007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780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70E9AC9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781      where exam=1;</w:t>
      </w:r>
    </w:p>
    <w:p w14:paraId="4F8E15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782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8D741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782! diabetes(ref="No Diabetes") / param=ref;</w:t>
      </w:r>
    </w:p>
    <w:p w14:paraId="14EDDB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783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*age /</w:t>
      </w:r>
    </w:p>
    <w:p w14:paraId="04070B5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783!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1D4B957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784  run;</w:t>
      </w:r>
    </w:p>
    <w:p w14:paraId="77B12C2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2F6AF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2CAB2C6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DD2A00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45283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7C9796C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5E8056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7C8E5F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7CE022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3D8FC12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4EF1DA6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F543D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DD16E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785  title;</w:t>
      </w:r>
    </w:p>
    <w:p w14:paraId="7695757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786</w:t>
      </w:r>
    </w:p>
    <w:p w14:paraId="5EC7FD6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787  title "Cox Proportion Hazards Model for CHD";</w:t>
      </w:r>
    </w:p>
    <w:p w14:paraId="3951CBB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788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200D6C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789      where exam=1;</w:t>
      </w:r>
    </w:p>
    <w:p w14:paraId="453CDC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790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4AEE662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790! diabetes(ref="No Diabetes") / param=ref;</w:t>
      </w:r>
    </w:p>
    <w:p w14:paraId="36D1D84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791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*age /</w:t>
      </w:r>
    </w:p>
    <w:p w14:paraId="2B63348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791!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17E1CD0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792  run;</w:t>
      </w:r>
    </w:p>
    <w:p w14:paraId="4C830D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AA371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4B54DC8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19D9A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63C66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63B0C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124F0F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7E1997A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6DB847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1E747A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759DBA4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F01301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B9F59B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793  title;</w:t>
      </w:r>
    </w:p>
    <w:p w14:paraId="1B40CB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794</w:t>
      </w:r>
    </w:p>
    <w:p w14:paraId="1FDEB0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795  title "Cox Proportion Hazards Model for Stroke";</w:t>
      </w:r>
    </w:p>
    <w:p w14:paraId="3D1E82C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796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68C73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797      where exam=1;</w:t>
      </w:r>
    </w:p>
    <w:p w14:paraId="652A44A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798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2197CDC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798! diabetes(ref="No Diabetes") / param=ref;</w:t>
      </w:r>
    </w:p>
    <w:p w14:paraId="57BEE7D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799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51D22AE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799!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6C4D8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800  run;</w:t>
      </w:r>
    </w:p>
    <w:p w14:paraId="48AEC44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3ABCD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20F68F5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2DE51A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49262A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82E354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7FBDDE1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31FD421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5BDE29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0.11 seconds</w:t>
      </w:r>
    </w:p>
    <w:p w14:paraId="74F774F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544E33F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72C72A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F376E6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801  title;</w:t>
      </w:r>
    </w:p>
    <w:p w14:paraId="6C9310F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802</w:t>
      </w:r>
    </w:p>
    <w:p w14:paraId="60FE28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803</w:t>
      </w:r>
    </w:p>
    <w:p w14:paraId="116751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804</w:t>
      </w:r>
    </w:p>
    <w:p w14:paraId="43A56A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805  /* Model D6: Interaction Between SBP and Sex */</w:t>
      </w:r>
    </w:p>
    <w:p w14:paraId="3BF6978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806  title "Cox Proportion Hazards Model for CVD";</w:t>
      </w:r>
    </w:p>
    <w:p w14:paraId="7E2078E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807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ECBF63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808      where exam=1;</w:t>
      </w:r>
    </w:p>
    <w:p w14:paraId="31B2496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809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FB75DB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809! diabetes(ref="No Diabetes") / param=ref;</w:t>
      </w:r>
    </w:p>
    <w:p w14:paraId="589433F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810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*sex /</w:t>
      </w:r>
    </w:p>
    <w:p w14:paraId="489B55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810!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A24C73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811  run;</w:t>
      </w:r>
    </w:p>
    <w:p w14:paraId="3FFA503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0E3DDF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40C6347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ED802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FE7363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41899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2EC6A1F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153F62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3BB1F0E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3473E7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5D85C11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NOTE: PROCEDURE PHREG used (Total process time):</w:t>
      </w:r>
    </w:p>
    <w:p w14:paraId="6F4D7F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0B13AEF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0.10 seconds</w:t>
      </w:r>
    </w:p>
    <w:p w14:paraId="0D2B41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F7004D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77737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812  title;</w:t>
      </w:r>
    </w:p>
    <w:p w14:paraId="5399F41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813</w:t>
      </w:r>
    </w:p>
    <w:p w14:paraId="5435B2C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814  title "Cox Proportion Hazards Model for CHD";</w:t>
      </w:r>
    </w:p>
    <w:p w14:paraId="2B1769E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815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C45DF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816      where exam=1;</w:t>
      </w:r>
    </w:p>
    <w:p w14:paraId="5FA7164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817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280FAAF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817! diabetes(ref="No Diabetes") / param=ref;</w:t>
      </w:r>
    </w:p>
    <w:p w14:paraId="7C1DBC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818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*sex /</w:t>
      </w:r>
    </w:p>
    <w:p w14:paraId="1BC29E7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818!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14466AA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819  run;</w:t>
      </w:r>
    </w:p>
    <w:p w14:paraId="6C75D18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EF3C12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68457C9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4CC95FB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46A6F9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247A1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710B03A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4E976C2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221C78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39485F2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287851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AEA33B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0.12 seconds</w:t>
      </w:r>
    </w:p>
    <w:p w14:paraId="75CE49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05EFF79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1F8F4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6C4E9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820  title;</w:t>
      </w:r>
    </w:p>
    <w:p w14:paraId="6B4D747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821</w:t>
      </w:r>
    </w:p>
    <w:p w14:paraId="1579F2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822  title "Cox Proportion Hazards Model for Stroke";</w:t>
      </w:r>
    </w:p>
    <w:p w14:paraId="025D54C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823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189B3F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824      where exam=1;</w:t>
      </w:r>
    </w:p>
    <w:p w14:paraId="2ACA50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825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2E7823B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825! diabetes(ref="No Diabetes") / param=ref;</w:t>
      </w:r>
    </w:p>
    <w:p w14:paraId="520014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826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6822427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826!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55C9AC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827  run;</w:t>
      </w:r>
    </w:p>
    <w:p w14:paraId="4CA9E1E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C4C94E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0F8C23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23FE4E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83DC7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51CCD8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4D0495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43EAD55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Such joint tests might not be equivalent to Type 3 effect tests under GLM parameterization.</w:t>
      </w:r>
    </w:p>
    <w:p w14:paraId="230803A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058151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4D0F0D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5580274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307003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544103C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D3AE1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6EBCC8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828  title;</w:t>
      </w:r>
    </w:p>
    <w:p w14:paraId="0F11CC2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829</w:t>
      </w:r>
    </w:p>
    <w:p w14:paraId="38D2CD9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830</w:t>
      </w:r>
    </w:p>
    <w:p w14:paraId="0A25DB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831</w:t>
      </w:r>
    </w:p>
    <w:p w14:paraId="6959AF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832  /* Model D7: Interaction Between Diabetes and Age */</w:t>
      </w:r>
    </w:p>
    <w:p w14:paraId="30AE75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833  title "Cox Proportion Hazards Model for CVD";</w:t>
      </w:r>
    </w:p>
    <w:p w14:paraId="2FD5EBF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834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CCA9EB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835      where exam=1;</w:t>
      </w:r>
    </w:p>
    <w:p w14:paraId="443815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836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3695C2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836! diabetes(ref="No Diabetes") / param=ref;</w:t>
      </w:r>
    </w:p>
    <w:p w14:paraId="2A4AE4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837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161C954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837! diabetes*age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1979F9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838  run;</w:t>
      </w:r>
    </w:p>
    <w:p w14:paraId="10D2DCD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46F14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3477F76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95AEEC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0862E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26BCE82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3822D6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2B8E4D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0D42AC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51D37DB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398B4AC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FC142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241209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62FECCF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40919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C1CCAC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839  title;</w:t>
      </w:r>
    </w:p>
    <w:p w14:paraId="079C47C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840</w:t>
      </w:r>
    </w:p>
    <w:p w14:paraId="11797C9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841  title "Cox Proportion Hazards Model for CHD";</w:t>
      </w:r>
    </w:p>
    <w:p w14:paraId="7CACD5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842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D86FE3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843      where exam=1;</w:t>
      </w:r>
    </w:p>
    <w:p w14:paraId="0ED279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844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3B83DD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844! diabetes(ref="No Diabetes") / param=ref;</w:t>
      </w:r>
    </w:p>
    <w:p w14:paraId="4CD1AA3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845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227C964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845! diabetes*age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209D79B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846  run;</w:t>
      </w:r>
    </w:p>
    <w:p w14:paraId="5452E7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B927AA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0D78762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15A221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of the explanatory variables.</w:t>
      </w:r>
    </w:p>
    <w:p w14:paraId="59DBB2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C50AF3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1E5F87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51CC2FD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2155626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63AD65A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0E20CBA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B306F7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2C305CB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56613BA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B3992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AAEE67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847  title;</w:t>
      </w:r>
    </w:p>
    <w:p w14:paraId="42CB861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848</w:t>
      </w:r>
    </w:p>
    <w:p w14:paraId="14E4290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849  title "Cox Proportion Hazards Model for Stroke";</w:t>
      </w:r>
    </w:p>
    <w:p w14:paraId="1006B10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850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6BC16DC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851      where exam=1;</w:t>
      </w:r>
    </w:p>
    <w:p w14:paraId="769DFD4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852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260B7D3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852! diabetes(ref="No Diabetes") / param=ref;</w:t>
      </w:r>
    </w:p>
    <w:p w14:paraId="21CF85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853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314B81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853! diabetes*age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8B1088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854  run;</w:t>
      </w:r>
    </w:p>
    <w:p w14:paraId="7AA17D1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0487E8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829AF5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237A6D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7C078B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87D87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12BE7A1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305F6C0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57BFF2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79C9EDC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52B3FF9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5E6096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0.11 seconds</w:t>
      </w:r>
    </w:p>
    <w:p w14:paraId="3A6FF12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0.10 seconds</w:t>
      </w:r>
    </w:p>
    <w:p w14:paraId="73836D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405717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FDF1F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855  title;</w:t>
      </w:r>
    </w:p>
    <w:p w14:paraId="1DD6A3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856</w:t>
      </w:r>
    </w:p>
    <w:p w14:paraId="4E5C77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857</w:t>
      </w:r>
    </w:p>
    <w:p w14:paraId="4C5C46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858</w:t>
      </w:r>
    </w:p>
    <w:p w14:paraId="0AF7AEE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859  /* Model D8: Interaction Between Diabetes and Sex */</w:t>
      </w:r>
    </w:p>
    <w:p w14:paraId="5AFD690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860  title "Cox Proportion Hazards Model for CVD";</w:t>
      </w:r>
    </w:p>
    <w:p w14:paraId="46B3D3B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861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7BCEE67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862      where exam=1;</w:t>
      </w:r>
    </w:p>
    <w:p w14:paraId="4B6BE67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863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0574C2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863! diabetes(ref="No Diabetes") / param=ref;</w:t>
      </w:r>
    </w:p>
    <w:p w14:paraId="6B6180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864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1682BC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864! diabetes*sex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084321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865  run;</w:t>
      </w:r>
    </w:p>
    <w:p w14:paraId="5A834E1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A56993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6741F32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81932E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9C269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224FE28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6DB2508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6CC80BB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5175EF4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346A410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6B4C89A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724967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050D69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6E8E08A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9EE48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56431A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866  title;</w:t>
      </w:r>
    </w:p>
    <w:p w14:paraId="0FD1E19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867</w:t>
      </w:r>
    </w:p>
    <w:p w14:paraId="01C7EC0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868  title "Cox Proportion Hazards Model for CHD";</w:t>
      </w:r>
    </w:p>
    <w:p w14:paraId="6DB63BF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869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326EC1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870      where exam=1;</w:t>
      </w:r>
    </w:p>
    <w:p w14:paraId="073B0C4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871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7F532AA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871! diabetes(ref="No Diabetes") / param=ref;</w:t>
      </w:r>
    </w:p>
    <w:p w14:paraId="349758B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872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2D3347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872! diabetes*sex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234391F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873  run;</w:t>
      </w:r>
    </w:p>
    <w:p w14:paraId="7242A82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2391B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63E221E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53C3BB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2CAE7C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D2B1F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5A58DA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1DB67A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7C73AF7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7D20258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554D75A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7A763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0B8E07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0.10 seconds</w:t>
      </w:r>
    </w:p>
    <w:p w14:paraId="62BB5BC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8BBF73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E070B3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874  title;</w:t>
      </w:r>
    </w:p>
    <w:p w14:paraId="1F45EC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875</w:t>
      </w:r>
    </w:p>
    <w:p w14:paraId="588E31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876  title "Cox Proportion Hazards Model for Stroke";</w:t>
      </w:r>
    </w:p>
    <w:p w14:paraId="62018D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877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70958EE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878      where exam=1;</w:t>
      </w:r>
    </w:p>
    <w:p w14:paraId="3498BB1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879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624D52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879! diabetes(ref="No Diabetes") / param=ref;</w:t>
      </w:r>
    </w:p>
    <w:p w14:paraId="4B50514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880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634BB56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880! diabetes*sex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6A7A7C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881  run;</w:t>
      </w:r>
    </w:p>
    <w:p w14:paraId="7809AC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620257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3A498F9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3171D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18D587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2C7E5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59A9BBF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5F9CFA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2431A0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1EDC092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7A5775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0844B8E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4F75348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5E6D00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6A5DB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3E21B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882  title;</w:t>
      </w:r>
    </w:p>
    <w:p w14:paraId="44566B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883</w:t>
      </w:r>
    </w:p>
    <w:p w14:paraId="425E59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884</w:t>
      </w:r>
    </w:p>
    <w:p w14:paraId="38960A3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885</w:t>
      </w:r>
    </w:p>
    <w:p w14:paraId="6F12AEE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886  /* Model D9: Interaction Between BMI and Age */</w:t>
      </w:r>
    </w:p>
    <w:p w14:paraId="3ACBD1D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887  title "Cox Proportion Hazards Model for CVD";</w:t>
      </w:r>
    </w:p>
    <w:p w14:paraId="383E18B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888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41472F1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889      where exam=1;</w:t>
      </w:r>
    </w:p>
    <w:p w14:paraId="62E6AD4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890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46920C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890! diabetes(ref="No Diabetes") / param=ref;</w:t>
      </w:r>
    </w:p>
    <w:p w14:paraId="6BE637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891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*age /</w:t>
      </w:r>
    </w:p>
    <w:p w14:paraId="79E09AD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891!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8A1C3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892  run;</w:t>
      </w:r>
    </w:p>
    <w:p w14:paraId="30C8E29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5AAC8B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23E34EA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24E2B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BDA24A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2ABCD7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29B5C25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3CECA85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5E0308A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357053A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3145E4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16513E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DB97E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893  title;</w:t>
      </w:r>
    </w:p>
    <w:p w14:paraId="503D930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894</w:t>
      </w:r>
    </w:p>
    <w:p w14:paraId="653F62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895  title "Cox Proportion Hazards Model for CHD";</w:t>
      </w:r>
    </w:p>
    <w:p w14:paraId="4BB71BC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896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4AB11C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897      where exam=1;</w:t>
      </w:r>
    </w:p>
    <w:p w14:paraId="07967CC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898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333CAAF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898! diabetes(ref="No Diabetes") / param=ref;</w:t>
      </w:r>
    </w:p>
    <w:p w14:paraId="3978929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899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*age /</w:t>
      </w:r>
    </w:p>
    <w:p w14:paraId="619B724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899!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237D0B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900  run;</w:t>
      </w:r>
    </w:p>
    <w:p w14:paraId="0F3F6B0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EF99C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8F778C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68E072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591E80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497E619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107338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2F53DAA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EF779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36F75F3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4B0D966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350C9A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D56229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901  title;</w:t>
      </w:r>
    </w:p>
    <w:p w14:paraId="5C7A5A9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902</w:t>
      </w:r>
    </w:p>
    <w:p w14:paraId="5CF23B3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903  title "Cox Proportion Hazards Model for Stroke";</w:t>
      </w:r>
    </w:p>
    <w:p w14:paraId="53D7213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904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7F234D6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905      where exam=1;</w:t>
      </w:r>
    </w:p>
    <w:p w14:paraId="085DF26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906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7299FC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906! diabetes(ref="No Diabetes") / param=ref;</w:t>
      </w:r>
    </w:p>
    <w:p w14:paraId="32E2816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907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368A776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907!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*age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91271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908  run;</w:t>
      </w:r>
    </w:p>
    <w:p w14:paraId="5398E3E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B6B51B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4F2A693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291342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62E5CC6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24DEF3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1836AAB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043FB57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B20D27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5538242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65D0F4F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C51A1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2AED2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909  title;</w:t>
      </w:r>
    </w:p>
    <w:p w14:paraId="07CA4D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910</w:t>
      </w:r>
    </w:p>
    <w:p w14:paraId="770915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911</w:t>
      </w:r>
    </w:p>
    <w:p w14:paraId="327E7A9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912</w:t>
      </w:r>
    </w:p>
    <w:p w14:paraId="3931CB5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913  /* Model D10: Interaction Between Diabetes and Sex */</w:t>
      </w:r>
    </w:p>
    <w:p w14:paraId="4652DCA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914  title "Cox Proportion Hazards Model for CVD";</w:t>
      </w:r>
    </w:p>
    <w:p w14:paraId="73E83C9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915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F69A76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916      where exam=1;</w:t>
      </w:r>
    </w:p>
    <w:p w14:paraId="0348E58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917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E9A393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917! diabetes(ref="No Diabetes") / param=ref;</w:t>
      </w:r>
    </w:p>
    <w:p w14:paraId="1D91F6A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918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*sex /</w:t>
      </w:r>
    </w:p>
    <w:p w14:paraId="03AF74C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918!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D20AF0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919  run;</w:t>
      </w:r>
    </w:p>
    <w:p w14:paraId="69E819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81EA25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A47C7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4EB825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974735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5379DE7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05578F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0B229A8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498E0C8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69842DD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0EDFD99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CAC389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36031F6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30D81DD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DFC90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D37B3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920  title;</w:t>
      </w:r>
    </w:p>
    <w:p w14:paraId="2CFBBE1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921</w:t>
      </w:r>
    </w:p>
    <w:p w14:paraId="50B8308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922  title "Cox Proportion Hazards Model for CHD";</w:t>
      </w:r>
    </w:p>
    <w:p w14:paraId="452B73E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923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F0A473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924      where exam=1;</w:t>
      </w:r>
    </w:p>
    <w:p w14:paraId="385B3B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925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F07CAD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925! diabetes(ref="No Diabetes") / param=ref;</w:t>
      </w:r>
    </w:p>
    <w:p w14:paraId="08FD6C4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926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*sex /</w:t>
      </w:r>
    </w:p>
    <w:p w14:paraId="7D30A9C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926!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EEE0F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927  run;</w:t>
      </w:r>
    </w:p>
    <w:p w14:paraId="1DC39AB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413658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2729C57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889BB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6E72F5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0E0FFD0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166B39B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2A919CC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2F37AD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060E683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71C1D44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3FAC6F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36B0041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1998D03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6780E1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6C07E5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928  title;</w:t>
      </w:r>
    </w:p>
    <w:p w14:paraId="71BB931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929</w:t>
      </w:r>
    </w:p>
    <w:p w14:paraId="4407B2A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930  title "Cox Proportion Hazards Model for Stroke";</w:t>
      </w:r>
    </w:p>
    <w:p w14:paraId="765C7D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931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5593E6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932      where exam=1;</w:t>
      </w:r>
    </w:p>
    <w:p w14:paraId="5BBBCE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933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4EFF69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933! diabetes(ref="No Diabetes") / param=ref;</w:t>
      </w:r>
    </w:p>
    <w:p w14:paraId="37725A2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934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38F8971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934!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3C8B41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935  run;</w:t>
      </w:r>
    </w:p>
    <w:p w14:paraId="35B2417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286E5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5C0ED82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408635B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77C885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2C98EE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697B48B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39A0B1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64BDB7C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5D3F1B1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5900039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7097CDA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0.10 seconds</w:t>
      </w:r>
    </w:p>
    <w:p w14:paraId="0AB9E9F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1951A8A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CBF2B0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CE1FB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936  title;</w:t>
      </w:r>
    </w:p>
    <w:p w14:paraId="048BFF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937</w:t>
      </w:r>
    </w:p>
    <w:p w14:paraId="09D6E54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938</w:t>
      </w:r>
    </w:p>
    <w:p w14:paraId="14271C6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939</w:t>
      </w:r>
    </w:p>
    <w:p w14:paraId="3B79711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940  /* Model D11: Interaction Between Total Cholesterol and Cigarette Category*/</w:t>
      </w:r>
    </w:p>
    <w:p w14:paraId="3CF33DE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941  title "Cox Proportion Hazards Model for CVD";</w:t>
      </w:r>
    </w:p>
    <w:p w14:paraId="5A9A2DD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942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67DC8A8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943      where exam=1;</w:t>
      </w:r>
    </w:p>
    <w:p w14:paraId="12BB7AE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944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3D67585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944! diabetes(ref="No Diabetes") / param=ref;</w:t>
      </w:r>
    </w:p>
    <w:p w14:paraId="40B5130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945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7DA8561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945!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DFCEE4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946  run;</w:t>
      </w:r>
    </w:p>
    <w:p w14:paraId="2B4D0B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5B9706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761B2C0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B74593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98E68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73B48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7846943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46B22A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3C04F80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25AC690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62452F3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3323C3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real time           0.11 seconds</w:t>
      </w:r>
    </w:p>
    <w:p w14:paraId="093D940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0.06 seconds</w:t>
      </w:r>
    </w:p>
    <w:p w14:paraId="1A6590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570559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1909B9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947  title;</w:t>
      </w:r>
    </w:p>
    <w:p w14:paraId="23AE7F0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948</w:t>
      </w:r>
    </w:p>
    <w:p w14:paraId="784BCA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949  title "Cox Proportion Hazards Model for CHD";</w:t>
      </w:r>
    </w:p>
    <w:p w14:paraId="0E9F5E8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950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2FAA3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951      where exam=1;</w:t>
      </w:r>
    </w:p>
    <w:p w14:paraId="344D4E0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952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14B6965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952! diabetes(ref="No Diabetes") / param=ref;</w:t>
      </w:r>
    </w:p>
    <w:p w14:paraId="3BB26BD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953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*sex /</w:t>
      </w:r>
    </w:p>
    <w:p w14:paraId="46E0B2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953!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51DB82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954  run;</w:t>
      </w:r>
    </w:p>
    <w:p w14:paraId="502FBF0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2BFAB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1E12378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3BE981D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8273E1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485030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5DD19F6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4DDDCC7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Such joint tests might not be equivalent to Type 3 effect tests under GLM parameterization.</w:t>
      </w:r>
    </w:p>
    <w:p w14:paraId="50F925E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0130E04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4B17A0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487C40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0.11 seconds</w:t>
      </w:r>
    </w:p>
    <w:p w14:paraId="4779309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0F49F31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2FF71D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CBF906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955  title;</w:t>
      </w:r>
    </w:p>
    <w:p w14:paraId="1C12F7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956</w:t>
      </w:r>
    </w:p>
    <w:p w14:paraId="1EB8C15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957  title "Cox Proportion Hazards Model for Stroke";</w:t>
      </w:r>
    </w:p>
    <w:p w14:paraId="30DE39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958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5849A4E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959      where exam=1;</w:t>
      </w:r>
    </w:p>
    <w:p w14:paraId="1C4903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960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sex(ref="Female")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w:t>
      </w:r>
    </w:p>
    <w:p w14:paraId="381417B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960! diabetes(ref="No Diabetes") / param=ref;</w:t>
      </w:r>
    </w:p>
    <w:p w14:paraId="75DF12D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961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sex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p>
    <w:p w14:paraId="09E2748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961!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*sex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F9D68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962  run;</w:t>
      </w:r>
    </w:p>
    <w:p w14:paraId="64C5F54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95EF6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161 observations were deleted due either to missing or invalid values for the time, censoring,</w:t>
      </w:r>
    </w:p>
    <w:p w14:paraId="6B25C96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23AB6AA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0226549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388F8B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Under full-rank parameterizations, Type 3 effect tests are replaced by joint tests.  The joint</w:t>
      </w:r>
    </w:p>
    <w:p w14:paraId="08BAF4C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test for an effect is a test that </w:t>
      </w:r>
      <w:proofErr w:type="gramStart"/>
      <w:r w:rsidRPr="00EE7C50">
        <w:rPr>
          <w:rFonts w:ascii="SAS Monospace" w:hAnsi="SAS Monospace" w:cs="SAS Monospace"/>
          <w:sz w:val="16"/>
          <w:szCs w:val="16"/>
        </w:rPr>
        <w:t>all of</w:t>
      </w:r>
      <w:proofErr w:type="gramEnd"/>
      <w:r w:rsidRPr="00EE7C50">
        <w:rPr>
          <w:rFonts w:ascii="SAS Monospace" w:hAnsi="SAS Monospace" w:cs="SAS Monospace"/>
          <w:sz w:val="16"/>
          <w:szCs w:val="16"/>
        </w:rPr>
        <w:t xml:space="preserve"> the parameters associated with that effect are zero.</w:t>
      </w:r>
    </w:p>
    <w:p w14:paraId="074D54C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Such joint tests might not be equivalent to Type 3 effect tests under GLM parameterization.</w:t>
      </w:r>
    </w:p>
    <w:p w14:paraId="3CBA320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Hazard ratios that cannot be conveniently calculated or displayed are set to missing in the</w:t>
      </w:r>
    </w:p>
    <w:p w14:paraId="4E1D36C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ParameterEstimates</w:t>
      </w:r>
      <w:proofErr w:type="spellEnd"/>
      <w:r w:rsidRPr="00EE7C50">
        <w:rPr>
          <w:rFonts w:ascii="SAS Monospace" w:hAnsi="SAS Monospace" w:cs="SAS Monospace"/>
          <w:sz w:val="16"/>
          <w:szCs w:val="16"/>
        </w:rPr>
        <w:t xml:space="preserve"> table. Use the HAZARDRATIO statement to compute the needed hazard ratios.</w:t>
      </w:r>
    </w:p>
    <w:p w14:paraId="51CBC8D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1E4915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0.11 seconds</w:t>
      </w:r>
    </w:p>
    <w:p w14:paraId="08A850A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3C2C052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7FCE1F6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19881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963  title;</w:t>
      </w:r>
    </w:p>
    <w:p w14:paraId="72A42A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964</w:t>
      </w:r>
    </w:p>
    <w:p w14:paraId="1F0BDD0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965</w:t>
      </w:r>
    </w:p>
    <w:p w14:paraId="252B69D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966</w:t>
      </w:r>
    </w:p>
    <w:p w14:paraId="0D87AF6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967  ODS HTML close;</w:t>
      </w:r>
    </w:p>
    <w:p w14:paraId="2960BD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968  ODS HTML;</w:t>
      </w:r>
    </w:p>
    <w:p w14:paraId="7F5416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Writing HTML Body file: sashtml5.htm</w:t>
      </w:r>
    </w:p>
    <w:p w14:paraId="57F69F8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969</w:t>
      </w:r>
    </w:p>
    <w:p w14:paraId="2B52A5D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970</w:t>
      </w:r>
    </w:p>
    <w:p w14:paraId="1CB0A12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971</w:t>
      </w:r>
    </w:p>
    <w:p w14:paraId="3F23985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972  /* Model Cox Proportional Hazards for Males */</w:t>
      </w:r>
    </w:p>
    <w:p w14:paraId="5398BB9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973  title "Cox Proportion Hazards Model for CVD among Males";</w:t>
      </w:r>
    </w:p>
    <w:p w14:paraId="256081B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974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025D33B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975      where exam=1 and sex=1;</w:t>
      </w:r>
    </w:p>
    <w:p w14:paraId="4C96562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976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 Diabetes")</w:t>
      </w:r>
    </w:p>
    <w:p w14:paraId="3E7368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976!  / param=ref;</w:t>
      </w:r>
    </w:p>
    <w:p w14:paraId="6C75AF9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977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9DED8B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978  run;</w:t>
      </w:r>
    </w:p>
    <w:p w14:paraId="752E18E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47F8B4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49 observations were deleted due either to missing or invalid values for the time, censoring,</w:t>
      </w:r>
    </w:p>
    <w:p w14:paraId="2C0EDF6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519D96F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5B530B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31A8B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C6DA3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3514E17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7D1A97D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03F74B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D6C414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979  title;</w:t>
      </w:r>
    </w:p>
    <w:p w14:paraId="5D121E1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980</w:t>
      </w:r>
    </w:p>
    <w:p w14:paraId="1B19F90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981  title "Cox Proportion Hazards Model for CHD among Males";</w:t>
      </w:r>
    </w:p>
    <w:p w14:paraId="4E74629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982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61F7A9F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983      where exam=1 and sex=1;</w:t>
      </w:r>
    </w:p>
    <w:p w14:paraId="753FC0B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984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 Diabetes")</w:t>
      </w:r>
    </w:p>
    <w:p w14:paraId="29D12CD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984!  / param=ref;</w:t>
      </w:r>
    </w:p>
    <w:p w14:paraId="58B1C71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985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372E88E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986  run;</w:t>
      </w:r>
    </w:p>
    <w:p w14:paraId="0F47DD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302318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49 observations were deleted due either to missing or invalid values for the time, censoring,</w:t>
      </w:r>
    </w:p>
    <w:p w14:paraId="163234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1F09588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 xml:space="preserve">      of the explanatory variables.</w:t>
      </w:r>
    </w:p>
    <w:p w14:paraId="4496F2C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6DEBFF0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11A28C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0.08 seconds</w:t>
      </w:r>
    </w:p>
    <w:p w14:paraId="24033A2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2ADBB12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4928191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257146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987  title;</w:t>
      </w:r>
    </w:p>
    <w:p w14:paraId="01B6316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988</w:t>
      </w:r>
    </w:p>
    <w:p w14:paraId="4591CD3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989  title "Cox Proportion Hazards Model for Stroke among Males";</w:t>
      </w:r>
    </w:p>
    <w:p w14:paraId="057A11B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990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37078C4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991      where exam=1 and sex=1;</w:t>
      </w:r>
    </w:p>
    <w:p w14:paraId="379E3D7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992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 Diabetes")</w:t>
      </w:r>
    </w:p>
    <w:p w14:paraId="4CA9C43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992!  / param=ref;</w:t>
      </w:r>
    </w:p>
    <w:p w14:paraId="27DA6494"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993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005144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993!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48B9031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994  run;</w:t>
      </w:r>
    </w:p>
    <w:p w14:paraId="7CB7AE7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DAD0D2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49 observations were deleted due either to missing or invalid values for the time, censoring,</w:t>
      </w:r>
    </w:p>
    <w:p w14:paraId="62DE90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0F4DBD4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3462353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36A0473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3DD8C0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0.08 seconds</w:t>
      </w:r>
    </w:p>
    <w:p w14:paraId="3F581F7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32BB68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A939C6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6BE4FC6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995  title;</w:t>
      </w:r>
    </w:p>
    <w:p w14:paraId="4AB3F07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996</w:t>
      </w:r>
    </w:p>
    <w:p w14:paraId="741C87D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997</w:t>
      </w:r>
    </w:p>
    <w:p w14:paraId="05949DC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998</w:t>
      </w:r>
    </w:p>
    <w:p w14:paraId="3174836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999  /* Cox Proportional Hazards for Females */</w:t>
      </w:r>
    </w:p>
    <w:p w14:paraId="5DE2BA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1000  title "Cox Proportion Hazards Model for CVD among Females";</w:t>
      </w:r>
    </w:p>
    <w:p w14:paraId="5E203CA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1001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5C419F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1002      where exam=1 and sex=2;</w:t>
      </w:r>
    </w:p>
    <w:p w14:paraId="1F256B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1003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w:t>
      </w:r>
    </w:p>
    <w:p w14:paraId="79AB4B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1003! Diabetes") / param=ref;</w:t>
      </w:r>
    </w:p>
    <w:p w14:paraId="3B70E26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1004      model </w:t>
      </w:r>
      <w:proofErr w:type="spellStart"/>
      <w:r w:rsidRPr="00EE7C50">
        <w:rPr>
          <w:rFonts w:ascii="SAS Monospace" w:hAnsi="SAS Monospace" w:cs="SAS Monospace"/>
          <w:sz w:val="16"/>
          <w:szCs w:val="16"/>
        </w:rPr>
        <w:t>time_cvd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cvd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4A9910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1005  run;</w:t>
      </w:r>
    </w:p>
    <w:p w14:paraId="282CD78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B558C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112 observations were deleted due either to missing or invalid values for the time, censoring,</w:t>
      </w:r>
    </w:p>
    <w:p w14:paraId="7BFBA2E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7FA6402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27F8F5B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4F7083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403935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0.09 seconds</w:t>
      </w:r>
    </w:p>
    <w:p w14:paraId="7838CE5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0.07 seconds</w:t>
      </w:r>
    </w:p>
    <w:p w14:paraId="364FE57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32232A1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A12E471"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1006  title;</w:t>
      </w:r>
    </w:p>
    <w:p w14:paraId="11D270F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1007</w:t>
      </w:r>
    </w:p>
    <w:p w14:paraId="5145344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lastRenderedPageBreak/>
        <w:t>1008  title "Cox Proportion Hazards Model for CHD among Females";</w:t>
      </w:r>
    </w:p>
    <w:p w14:paraId="66F3ABF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1009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2D18D53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1010      where exam=1 and sex=2;</w:t>
      </w:r>
    </w:p>
    <w:p w14:paraId="2CB9229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1011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w:t>
      </w:r>
    </w:p>
    <w:p w14:paraId="55717CE8"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1011! Diabetes") / param=ref;</w:t>
      </w:r>
    </w:p>
    <w:p w14:paraId="7DD1BFF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1012      model </w:t>
      </w:r>
      <w:proofErr w:type="spellStart"/>
      <w:r w:rsidRPr="00EE7C50">
        <w:rPr>
          <w:rFonts w:ascii="SAS Monospace" w:hAnsi="SAS Monospace" w:cs="SAS Monospace"/>
          <w:sz w:val="16"/>
          <w:szCs w:val="16"/>
        </w:rPr>
        <w:t>time_chd</w:t>
      </w:r>
      <w:proofErr w:type="spellEnd"/>
      <w:r w:rsidRPr="00EE7C50">
        <w:rPr>
          <w:rFonts w:ascii="SAS Monospace" w:hAnsi="SAS Monospace" w:cs="SAS Monospace"/>
          <w:sz w:val="16"/>
          <w:szCs w:val="16"/>
        </w:rPr>
        <w:t>*</w:t>
      </w:r>
      <w:proofErr w:type="spellStart"/>
      <w:r w:rsidRPr="00EE7C50">
        <w:rPr>
          <w:rFonts w:ascii="SAS Monospace" w:hAnsi="SAS Monospace" w:cs="SAS Monospace"/>
          <w:sz w:val="16"/>
          <w:szCs w:val="16"/>
        </w:rPr>
        <w:t>chd</w:t>
      </w:r>
      <w:proofErr w:type="spellEnd"/>
      <w:r w:rsidRPr="00EE7C50">
        <w:rPr>
          <w:rFonts w:ascii="SAS Monospace" w:hAnsi="SAS Monospace" w:cs="SAS Monospace"/>
          <w:sz w:val="16"/>
          <w:szCs w:val="16"/>
        </w:rPr>
        <w:t xml:space="preserv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72BF932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1013  run;</w:t>
      </w:r>
    </w:p>
    <w:p w14:paraId="3A7DCA7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06CC013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112 observations were deleted due either to missing or invalid values for the time, censoring,</w:t>
      </w:r>
    </w:p>
    <w:p w14:paraId="5B58066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5AFA92A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9DA015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1B714DA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64BDCA1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0.08 seconds</w:t>
      </w:r>
    </w:p>
    <w:p w14:paraId="5FFF22A2"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0.04 seconds</w:t>
      </w:r>
    </w:p>
    <w:p w14:paraId="59E07CD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423063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EB28DA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1014  title;</w:t>
      </w:r>
    </w:p>
    <w:p w14:paraId="42F1FEF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1015</w:t>
      </w:r>
    </w:p>
    <w:p w14:paraId="58CE15E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1016  title "Cox Proportion Hazards Model for Stroke among Females";</w:t>
      </w:r>
    </w:p>
    <w:p w14:paraId="752B1B2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1017  proc </w:t>
      </w:r>
      <w:proofErr w:type="spellStart"/>
      <w:r w:rsidRPr="00EE7C50">
        <w:rPr>
          <w:rFonts w:ascii="SAS Monospace" w:hAnsi="SAS Monospace" w:cs="SAS Monospace"/>
          <w:sz w:val="16"/>
          <w:szCs w:val="16"/>
        </w:rPr>
        <w:t>phreg</w:t>
      </w:r>
      <w:proofErr w:type="spellEnd"/>
      <w:r w:rsidRPr="00EE7C50">
        <w:rPr>
          <w:rFonts w:ascii="SAS Monospace" w:hAnsi="SAS Monospace" w:cs="SAS Monospace"/>
          <w:sz w:val="16"/>
          <w:szCs w:val="16"/>
        </w:rPr>
        <w:t xml:space="preserve"> data=</w:t>
      </w:r>
      <w:proofErr w:type="spellStart"/>
      <w:r w:rsidRPr="00EE7C50">
        <w:rPr>
          <w:rFonts w:ascii="SAS Monospace" w:hAnsi="SAS Monospace" w:cs="SAS Monospace"/>
          <w:sz w:val="16"/>
          <w:szCs w:val="16"/>
        </w:rPr>
        <w:t>framingham</w:t>
      </w:r>
      <w:proofErr w:type="spellEnd"/>
      <w:r w:rsidRPr="00EE7C50">
        <w:rPr>
          <w:rFonts w:ascii="SAS Monospace" w:hAnsi="SAS Monospace" w:cs="SAS Monospace"/>
          <w:sz w:val="16"/>
          <w:szCs w:val="16"/>
        </w:rPr>
        <w:t>;</w:t>
      </w:r>
    </w:p>
    <w:p w14:paraId="11BD980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1018      where exam=1 and sex=2;</w:t>
      </w:r>
    </w:p>
    <w:p w14:paraId="317D73D9"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1019      class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(ref="0 Cigarettes")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(ref="No BP Meds") diabetes(ref="No</w:t>
      </w:r>
    </w:p>
    <w:p w14:paraId="34D20D9F"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1019! Diabetes") / param=ref;</w:t>
      </w:r>
    </w:p>
    <w:p w14:paraId="796152AB"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1020      model </w:t>
      </w:r>
      <w:proofErr w:type="spellStart"/>
      <w:r w:rsidRPr="00EE7C50">
        <w:rPr>
          <w:rFonts w:ascii="SAS Monospace" w:hAnsi="SAS Monospace" w:cs="SAS Monospace"/>
          <w:sz w:val="16"/>
          <w:szCs w:val="16"/>
        </w:rPr>
        <w:t>time_stroke</w:t>
      </w:r>
      <w:proofErr w:type="spellEnd"/>
      <w:r w:rsidRPr="00EE7C50">
        <w:rPr>
          <w:rFonts w:ascii="SAS Monospace" w:hAnsi="SAS Monospace" w:cs="SAS Monospace"/>
          <w:sz w:val="16"/>
          <w:szCs w:val="16"/>
        </w:rPr>
        <w:t xml:space="preserve">*stroke(0) = </w:t>
      </w:r>
      <w:proofErr w:type="spellStart"/>
      <w:r w:rsidRPr="00EE7C50">
        <w:rPr>
          <w:rFonts w:ascii="SAS Monospace" w:hAnsi="SAS Monospace" w:cs="SAS Monospace"/>
          <w:sz w:val="16"/>
          <w:szCs w:val="16"/>
        </w:rPr>
        <w:t>total_chol</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cigarette_cat</w:t>
      </w:r>
      <w:proofErr w:type="spellEnd"/>
      <w:r w:rsidRPr="00EE7C50">
        <w:rPr>
          <w:rFonts w:ascii="SAS Monospace" w:hAnsi="SAS Monospace" w:cs="SAS Monospace"/>
          <w:sz w:val="16"/>
          <w:szCs w:val="16"/>
        </w:rPr>
        <w:t xml:space="preserve"> age </w:t>
      </w:r>
      <w:proofErr w:type="spellStart"/>
      <w:r w:rsidRPr="00EE7C50">
        <w:rPr>
          <w:rFonts w:ascii="SAS Monospace" w:hAnsi="SAS Monospace" w:cs="SAS Monospace"/>
          <w:sz w:val="16"/>
          <w:szCs w:val="16"/>
        </w:rPr>
        <w:t>sbp</w:t>
      </w:r>
      <w:proofErr w:type="spellEnd"/>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bp_meds</w:t>
      </w:r>
      <w:proofErr w:type="spellEnd"/>
      <w:r w:rsidRPr="00EE7C50">
        <w:rPr>
          <w:rFonts w:ascii="SAS Monospace" w:hAnsi="SAS Monospace" w:cs="SAS Monospace"/>
          <w:sz w:val="16"/>
          <w:szCs w:val="16"/>
        </w:rPr>
        <w:t xml:space="preserve"> diabetes </w:t>
      </w:r>
      <w:proofErr w:type="spellStart"/>
      <w:r w:rsidRPr="00EE7C50">
        <w:rPr>
          <w:rFonts w:ascii="SAS Monospace" w:hAnsi="SAS Monospace" w:cs="SAS Monospace"/>
          <w:sz w:val="16"/>
          <w:szCs w:val="16"/>
        </w:rPr>
        <w:t>bmi</w:t>
      </w:r>
      <w:proofErr w:type="spellEnd"/>
      <w:r w:rsidRPr="00EE7C50">
        <w:rPr>
          <w:rFonts w:ascii="SAS Monospace" w:hAnsi="SAS Monospace" w:cs="SAS Monospace"/>
          <w:sz w:val="16"/>
          <w:szCs w:val="16"/>
        </w:rPr>
        <w:t xml:space="preserve"> /</w:t>
      </w:r>
    </w:p>
    <w:p w14:paraId="25AD5605"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1020! </w:t>
      </w:r>
      <w:proofErr w:type="spellStart"/>
      <w:r w:rsidRPr="00EE7C50">
        <w:rPr>
          <w:rFonts w:ascii="SAS Monospace" w:hAnsi="SAS Monospace" w:cs="SAS Monospace"/>
          <w:sz w:val="16"/>
          <w:szCs w:val="16"/>
        </w:rPr>
        <w:t>risklimits</w:t>
      </w:r>
      <w:proofErr w:type="spellEnd"/>
      <w:r w:rsidRPr="00EE7C50">
        <w:rPr>
          <w:rFonts w:ascii="SAS Monospace" w:hAnsi="SAS Monospace" w:cs="SAS Monospace"/>
          <w:sz w:val="16"/>
          <w:szCs w:val="16"/>
        </w:rPr>
        <w:t>;</w:t>
      </w:r>
    </w:p>
    <w:p w14:paraId="05C9C6E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1021  run;</w:t>
      </w:r>
    </w:p>
    <w:p w14:paraId="28DF36AC"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1641404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112 observations were deleted due either to missing or invalid values for the time, censoring,</w:t>
      </w:r>
    </w:p>
    <w:p w14:paraId="604B8476"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frequency or explanatory variables or to invalid operations in generating the values for some</w:t>
      </w:r>
    </w:p>
    <w:p w14:paraId="4C258433"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of the explanatory variables.</w:t>
      </w:r>
    </w:p>
    <w:p w14:paraId="564D707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Convergence criterion (GCONV=1E-8) satisfied.</w:t>
      </w:r>
    </w:p>
    <w:p w14:paraId="73E1750D"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NOTE: PROCEDURE PHREG used (Total process time):</w:t>
      </w:r>
    </w:p>
    <w:p w14:paraId="2B54676A"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real time           0.08 seconds</w:t>
      </w:r>
    </w:p>
    <w:p w14:paraId="601012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 xml:space="preserve">      </w:t>
      </w:r>
      <w:proofErr w:type="spellStart"/>
      <w:r w:rsidRPr="00EE7C50">
        <w:rPr>
          <w:rFonts w:ascii="SAS Monospace" w:hAnsi="SAS Monospace" w:cs="SAS Monospace"/>
          <w:sz w:val="16"/>
          <w:szCs w:val="16"/>
        </w:rPr>
        <w:t>cpu</w:t>
      </w:r>
      <w:proofErr w:type="spellEnd"/>
      <w:r w:rsidRPr="00EE7C50">
        <w:rPr>
          <w:rFonts w:ascii="SAS Monospace" w:hAnsi="SAS Monospace" w:cs="SAS Monospace"/>
          <w:sz w:val="16"/>
          <w:szCs w:val="16"/>
        </w:rPr>
        <w:t xml:space="preserve"> time            0.09 seconds</w:t>
      </w:r>
    </w:p>
    <w:p w14:paraId="639D7737"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2AF3555E"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p>
    <w:p w14:paraId="541ECF90" w14:textId="77777777" w:rsidR="00EE7C50" w:rsidRPr="00EE7C50" w:rsidRDefault="00EE7C50" w:rsidP="00EE7C50">
      <w:pPr>
        <w:autoSpaceDE w:val="0"/>
        <w:autoSpaceDN w:val="0"/>
        <w:adjustRightInd w:val="0"/>
        <w:spacing w:after="0" w:line="240" w:lineRule="auto"/>
        <w:rPr>
          <w:rFonts w:ascii="SAS Monospace" w:hAnsi="SAS Monospace" w:cs="SAS Monospace"/>
          <w:sz w:val="16"/>
          <w:szCs w:val="16"/>
        </w:rPr>
      </w:pPr>
      <w:r w:rsidRPr="00EE7C50">
        <w:rPr>
          <w:rFonts w:ascii="SAS Monospace" w:hAnsi="SAS Monospace" w:cs="SAS Monospace"/>
          <w:sz w:val="16"/>
          <w:szCs w:val="16"/>
        </w:rPr>
        <w:t>1022  title;</w:t>
      </w:r>
    </w:p>
    <w:p w14:paraId="3B55E415" w14:textId="52B8E92F" w:rsidR="00BC345B" w:rsidRDefault="00BC345B" w:rsidP="002D79CA">
      <w:pPr>
        <w:autoSpaceDE w:val="0"/>
        <w:autoSpaceDN w:val="0"/>
        <w:adjustRightInd w:val="0"/>
        <w:spacing w:after="0" w:line="240" w:lineRule="auto"/>
      </w:pPr>
    </w:p>
    <w:sectPr w:rsidR="00BC345B" w:rsidSect="008F6834">
      <w:headerReference w:type="default" r:id="rId12"/>
      <w:footerReference w:type="default" r:id="rId13"/>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3F1B" w14:textId="77777777" w:rsidR="00C20047" w:rsidRDefault="00C20047" w:rsidP="0019356C">
      <w:pPr>
        <w:spacing w:after="0" w:line="240" w:lineRule="auto"/>
      </w:pPr>
      <w:r>
        <w:separator/>
      </w:r>
    </w:p>
  </w:endnote>
  <w:endnote w:type="continuationSeparator" w:id="0">
    <w:p w14:paraId="1B05FCB2" w14:textId="77777777" w:rsidR="00C20047" w:rsidRDefault="00C20047" w:rsidP="0019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96870"/>
      <w:docPartObj>
        <w:docPartGallery w:val="Page Numbers (Bottom of Page)"/>
        <w:docPartUnique/>
      </w:docPartObj>
    </w:sdtPr>
    <w:sdtEndPr>
      <w:rPr>
        <w:noProof/>
      </w:rPr>
    </w:sdtEndPr>
    <w:sdtContent>
      <w:p w14:paraId="545A5951" w14:textId="01350BA9" w:rsidR="00C6616E" w:rsidRDefault="00C661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F4A30" w14:textId="77777777" w:rsidR="00C6616E" w:rsidRDefault="00C66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27CB" w14:textId="77777777" w:rsidR="00C20047" w:rsidRDefault="00C20047" w:rsidP="0019356C">
      <w:pPr>
        <w:spacing w:after="0" w:line="240" w:lineRule="auto"/>
      </w:pPr>
      <w:r>
        <w:separator/>
      </w:r>
    </w:p>
  </w:footnote>
  <w:footnote w:type="continuationSeparator" w:id="0">
    <w:p w14:paraId="7C7CBCD7" w14:textId="77777777" w:rsidR="00C20047" w:rsidRDefault="00C20047" w:rsidP="0019356C">
      <w:pPr>
        <w:spacing w:after="0" w:line="240" w:lineRule="auto"/>
      </w:pPr>
      <w:r>
        <w:continuationSeparator/>
      </w:r>
    </w:p>
  </w:footnote>
  <w:footnote w:id="1">
    <w:p w14:paraId="5A93D37C" w14:textId="77777777" w:rsidR="00C6616E" w:rsidRDefault="00C6616E" w:rsidP="0019356C">
      <w:pPr>
        <w:spacing w:after="0" w:line="240" w:lineRule="auto"/>
        <w:rPr>
          <w:sz w:val="20"/>
          <w:szCs w:val="20"/>
        </w:rPr>
      </w:pPr>
      <w:r>
        <w:rPr>
          <w:vertAlign w:val="superscript"/>
        </w:rPr>
        <w:footnoteRef/>
      </w:r>
      <w:r>
        <w:rPr>
          <w:sz w:val="20"/>
          <w:szCs w:val="20"/>
        </w:rPr>
        <w:t xml:space="preserve"> “Heart Disease and Stroke.” </w:t>
      </w:r>
      <w:r>
        <w:rPr>
          <w:i/>
          <w:sz w:val="20"/>
          <w:szCs w:val="20"/>
        </w:rPr>
        <w:t>Health Effects</w:t>
      </w:r>
      <w:r>
        <w:rPr>
          <w:sz w:val="20"/>
          <w:szCs w:val="20"/>
        </w:rPr>
        <w:t xml:space="preserve">, Centers for Disease Control and Prevention, 28 Apr. 2020, www.cdc.gov/tobacco/basic_information/health_effects/heart_disease/index.htm. </w:t>
      </w:r>
    </w:p>
  </w:footnote>
  <w:footnote w:id="2">
    <w:p w14:paraId="74252CBC" w14:textId="77777777" w:rsidR="00C6616E" w:rsidRDefault="00C6616E" w:rsidP="0019356C">
      <w:pPr>
        <w:spacing w:after="0" w:line="240" w:lineRule="auto"/>
        <w:rPr>
          <w:sz w:val="20"/>
          <w:szCs w:val="20"/>
        </w:rPr>
      </w:pPr>
      <w:r>
        <w:rPr>
          <w:vertAlign w:val="superscript"/>
        </w:rPr>
        <w:footnoteRef/>
      </w:r>
      <w:r>
        <w:rPr>
          <w:sz w:val="20"/>
          <w:szCs w:val="20"/>
        </w:rPr>
        <w:t xml:space="preserve"> Levy, Daniel, et al. “Stratifying the Patient at Risk from Coronary Disease: New Insights from the Framingham Heart Study.” The American Heart Journal, vol. 119, no. 3, 1990, pp. 712–717.</w:t>
      </w:r>
    </w:p>
  </w:footnote>
  <w:footnote w:id="3">
    <w:p w14:paraId="51322FB1" w14:textId="77777777" w:rsidR="00C6616E" w:rsidRDefault="00C6616E" w:rsidP="0019356C">
      <w:pPr>
        <w:spacing w:after="0" w:line="240" w:lineRule="auto"/>
        <w:rPr>
          <w:sz w:val="20"/>
          <w:szCs w:val="20"/>
        </w:rPr>
      </w:pPr>
      <w:r>
        <w:rPr>
          <w:vertAlign w:val="superscript"/>
        </w:rPr>
        <w:footnoteRef/>
      </w:r>
      <w:r>
        <w:rPr>
          <w:sz w:val="20"/>
          <w:szCs w:val="20"/>
        </w:rPr>
        <w:t xml:space="preserve"> “High cholesterol.” </w:t>
      </w:r>
      <w:r>
        <w:rPr>
          <w:i/>
          <w:sz w:val="20"/>
          <w:szCs w:val="20"/>
        </w:rPr>
        <w:t xml:space="preserve">Disease and Conditions, </w:t>
      </w:r>
      <w:r>
        <w:rPr>
          <w:sz w:val="20"/>
          <w:szCs w:val="20"/>
        </w:rPr>
        <w:t>Mayo Clinic</w:t>
      </w:r>
      <w:r>
        <w:rPr>
          <w:i/>
          <w:sz w:val="20"/>
          <w:szCs w:val="20"/>
        </w:rPr>
        <w:t xml:space="preserve"> , </w:t>
      </w:r>
      <w:r>
        <w:rPr>
          <w:sz w:val="20"/>
          <w:szCs w:val="20"/>
        </w:rPr>
        <w:t>13 Jul. 2019, https://www.mayoclinic.org/diseases-conditions/high-blood-cholesterol/symptoms-causes/syc-20350800</w:t>
      </w:r>
    </w:p>
  </w:footnote>
  <w:footnote w:id="4">
    <w:p w14:paraId="0D5C7BD6" w14:textId="77777777" w:rsidR="00C6616E" w:rsidRDefault="00C6616E" w:rsidP="0019356C">
      <w:pPr>
        <w:spacing w:after="0" w:line="240" w:lineRule="auto"/>
        <w:rPr>
          <w:sz w:val="20"/>
          <w:szCs w:val="20"/>
        </w:rPr>
      </w:pPr>
      <w:r>
        <w:rPr>
          <w:vertAlign w:val="superscript"/>
        </w:rPr>
        <w:footnoteRef/>
      </w:r>
      <w:r>
        <w:rPr>
          <w:sz w:val="20"/>
          <w:szCs w:val="20"/>
        </w:rPr>
        <w:t xml:space="preserve"> </w:t>
      </w:r>
      <w:r>
        <w:rPr>
          <w:i/>
          <w:sz w:val="20"/>
          <w:szCs w:val="20"/>
        </w:rPr>
        <w:t>Causes and Risks of Heart Disease</w:t>
      </w:r>
      <w:r>
        <w:rPr>
          <w:sz w:val="20"/>
          <w:szCs w:val="20"/>
        </w:rPr>
        <w:t>, Erica Roth, 17 Sep 2018,  https://www.healthline.com/health/heart-disease/causes-risks#risk-factors</w:t>
      </w:r>
    </w:p>
  </w:footnote>
  <w:footnote w:id="5">
    <w:p w14:paraId="30076EC0" w14:textId="77777777" w:rsidR="00C6616E" w:rsidRDefault="00C6616E" w:rsidP="0019356C">
      <w:pPr>
        <w:spacing w:after="0" w:line="240" w:lineRule="auto"/>
        <w:rPr>
          <w:sz w:val="20"/>
          <w:szCs w:val="20"/>
        </w:rPr>
      </w:pPr>
      <w:r>
        <w:rPr>
          <w:vertAlign w:val="superscript"/>
        </w:rPr>
        <w:footnoteRef/>
      </w:r>
      <w:r>
        <w:rPr>
          <w:sz w:val="20"/>
          <w:szCs w:val="20"/>
        </w:rPr>
        <w:t xml:space="preserve"> Levy, Daniel, et al. “Stratifying the Patient at Risk from Coronary Disease: New Insights from the Framingham Heart Study.” The American Heart Journal, vol. 119, no. 3, 1990, pp. 712–717.</w:t>
      </w:r>
    </w:p>
  </w:footnote>
  <w:footnote w:id="6">
    <w:p w14:paraId="28308375" w14:textId="77777777" w:rsidR="00C6616E" w:rsidRDefault="00C6616E" w:rsidP="0019356C">
      <w:pPr>
        <w:spacing w:line="240" w:lineRule="auto"/>
        <w:rPr>
          <w:sz w:val="20"/>
          <w:szCs w:val="20"/>
        </w:rPr>
      </w:pPr>
      <w:r>
        <w:rPr>
          <w:vertAlign w:val="superscript"/>
        </w:rPr>
        <w:footnoteRef/>
      </w:r>
      <w:r>
        <w:rPr>
          <w:sz w:val="20"/>
          <w:szCs w:val="20"/>
        </w:rPr>
        <w:t xml:space="preserve"> D'Agostino RB, Belanger AJ, </w:t>
      </w:r>
      <w:proofErr w:type="spellStart"/>
      <w:r>
        <w:rPr>
          <w:sz w:val="20"/>
          <w:szCs w:val="20"/>
        </w:rPr>
        <w:t>Kannel</w:t>
      </w:r>
      <w:proofErr w:type="spellEnd"/>
      <w:r>
        <w:rPr>
          <w:sz w:val="20"/>
          <w:szCs w:val="20"/>
        </w:rPr>
        <w:t xml:space="preserve"> WB, Higgins M. Role of smoking in the U-shaped relation of cholesterol to mortality in men. The Framingham Study. Am J Epidemiol. 1995 May 1;141(9):822-7. </w:t>
      </w:r>
      <w:proofErr w:type="spellStart"/>
      <w:r>
        <w:rPr>
          <w:sz w:val="20"/>
          <w:szCs w:val="20"/>
        </w:rPr>
        <w:t>doi</w:t>
      </w:r>
      <w:proofErr w:type="spellEnd"/>
      <w:r>
        <w:rPr>
          <w:sz w:val="20"/>
          <w:szCs w:val="20"/>
        </w:rPr>
        <w:t>: 10.1093/oxfordjournals.aje.a117517. PMID: 7717358.</w:t>
      </w:r>
    </w:p>
  </w:footnote>
  <w:footnote w:id="7">
    <w:p w14:paraId="682FF2D2" w14:textId="77777777" w:rsidR="00C6616E" w:rsidRPr="003D6DA0" w:rsidRDefault="00C6616E" w:rsidP="003D6DA0">
      <w:pPr>
        <w:spacing w:after="0" w:line="240" w:lineRule="auto"/>
        <w:rPr>
          <w:sz w:val="20"/>
          <w:szCs w:val="20"/>
        </w:rPr>
      </w:pPr>
      <w:r w:rsidRPr="003D6DA0">
        <w:rPr>
          <w:sz w:val="20"/>
          <w:szCs w:val="20"/>
          <w:vertAlign w:val="superscript"/>
        </w:rPr>
        <w:footnoteRef/>
      </w:r>
      <w:r w:rsidRPr="003D6DA0">
        <w:rPr>
          <w:sz w:val="20"/>
          <w:szCs w:val="20"/>
        </w:rPr>
        <w:t xml:space="preserve"> Peter W.F. Wilson, William P. Castelli, William B. </w:t>
      </w:r>
      <w:proofErr w:type="spellStart"/>
      <w:r w:rsidRPr="003D6DA0">
        <w:rPr>
          <w:sz w:val="20"/>
          <w:szCs w:val="20"/>
        </w:rPr>
        <w:t>Kannel</w:t>
      </w:r>
      <w:proofErr w:type="spellEnd"/>
      <w:r w:rsidRPr="003D6DA0">
        <w:rPr>
          <w:sz w:val="20"/>
          <w:szCs w:val="20"/>
        </w:rPr>
        <w:t>, “Coronary risk prediction in adults (The Framingham Heart Study)”, The American Journal of Cardiology, vol. 59, no. 14, 1987, pp G91-G94</w:t>
      </w:r>
    </w:p>
  </w:footnote>
  <w:footnote w:id="8">
    <w:p w14:paraId="128361E5" w14:textId="77777777" w:rsidR="00C6616E" w:rsidRPr="003D6DA0" w:rsidRDefault="00C6616E" w:rsidP="003D6DA0">
      <w:pPr>
        <w:spacing w:after="0" w:line="240" w:lineRule="auto"/>
        <w:rPr>
          <w:sz w:val="20"/>
          <w:szCs w:val="20"/>
        </w:rPr>
      </w:pPr>
      <w:r w:rsidRPr="003D6DA0">
        <w:rPr>
          <w:sz w:val="20"/>
          <w:szCs w:val="20"/>
          <w:vertAlign w:val="superscript"/>
        </w:rPr>
        <w:footnoteRef/>
      </w:r>
      <w:r w:rsidRPr="003D6DA0">
        <w:rPr>
          <w:sz w:val="20"/>
          <w:szCs w:val="20"/>
        </w:rPr>
        <w:t xml:space="preserve"> O'Donnell CJ, </w:t>
      </w:r>
      <w:proofErr w:type="spellStart"/>
      <w:r w:rsidRPr="003D6DA0">
        <w:rPr>
          <w:sz w:val="20"/>
          <w:szCs w:val="20"/>
        </w:rPr>
        <w:t>Elosua</w:t>
      </w:r>
      <w:proofErr w:type="spellEnd"/>
      <w:r w:rsidRPr="003D6DA0">
        <w:rPr>
          <w:sz w:val="20"/>
          <w:szCs w:val="20"/>
        </w:rPr>
        <w:t xml:space="preserve"> R. </w:t>
      </w:r>
      <w:proofErr w:type="spellStart"/>
      <w:r w:rsidRPr="003D6DA0">
        <w:rPr>
          <w:sz w:val="20"/>
          <w:szCs w:val="20"/>
        </w:rPr>
        <w:t>Factores</w:t>
      </w:r>
      <w:proofErr w:type="spellEnd"/>
      <w:r w:rsidRPr="003D6DA0">
        <w:rPr>
          <w:sz w:val="20"/>
          <w:szCs w:val="20"/>
        </w:rPr>
        <w:t xml:space="preserve"> de </w:t>
      </w:r>
      <w:proofErr w:type="spellStart"/>
      <w:r w:rsidRPr="003D6DA0">
        <w:rPr>
          <w:sz w:val="20"/>
          <w:szCs w:val="20"/>
        </w:rPr>
        <w:t>riesgo</w:t>
      </w:r>
      <w:proofErr w:type="spellEnd"/>
      <w:r w:rsidRPr="003D6DA0">
        <w:rPr>
          <w:sz w:val="20"/>
          <w:szCs w:val="20"/>
        </w:rPr>
        <w:t xml:space="preserve"> cardiovascular. </w:t>
      </w:r>
      <w:proofErr w:type="spellStart"/>
      <w:r w:rsidRPr="003D6DA0">
        <w:rPr>
          <w:sz w:val="20"/>
          <w:szCs w:val="20"/>
        </w:rPr>
        <w:t>Perspectivas</w:t>
      </w:r>
      <w:proofErr w:type="spellEnd"/>
      <w:r w:rsidRPr="003D6DA0">
        <w:rPr>
          <w:sz w:val="20"/>
          <w:szCs w:val="20"/>
        </w:rPr>
        <w:t xml:space="preserve"> </w:t>
      </w:r>
      <w:proofErr w:type="spellStart"/>
      <w:r w:rsidRPr="003D6DA0">
        <w:rPr>
          <w:sz w:val="20"/>
          <w:szCs w:val="20"/>
        </w:rPr>
        <w:t>derivadas</w:t>
      </w:r>
      <w:proofErr w:type="spellEnd"/>
      <w:r w:rsidRPr="003D6DA0">
        <w:rPr>
          <w:sz w:val="20"/>
          <w:szCs w:val="20"/>
        </w:rPr>
        <w:t xml:space="preserve"> del Framingham Heart Study [Cardiovascular risk factors. Insights from Framingham Heart Study]. Rev </w:t>
      </w:r>
      <w:proofErr w:type="spellStart"/>
      <w:r w:rsidRPr="003D6DA0">
        <w:rPr>
          <w:sz w:val="20"/>
          <w:szCs w:val="20"/>
        </w:rPr>
        <w:t>Esp</w:t>
      </w:r>
      <w:proofErr w:type="spellEnd"/>
      <w:r w:rsidRPr="003D6DA0">
        <w:rPr>
          <w:sz w:val="20"/>
          <w:szCs w:val="20"/>
        </w:rPr>
        <w:t xml:space="preserve"> </w:t>
      </w:r>
      <w:proofErr w:type="spellStart"/>
      <w:r w:rsidRPr="003D6DA0">
        <w:rPr>
          <w:sz w:val="20"/>
          <w:szCs w:val="20"/>
        </w:rPr>
        <w:t>Cardiol</w:t>
      </w:r>
      <w:proofErr w:type="spellEnd"/>
      <w:r w:rsidRPr="003D6DA0">
        <w:rPr>
          <w:sz w:val="20"/>
          <w:szCs w:val="20"/>
        </w:rPr>
        <w:t>. 2008 Mar; 61(3):299-310. Spanish. PMID: 18361904.</w:t>
      </w:r>
    </w:p>
  </w:footnote>
  <w:footnote w:id="9">
    <w:p w14:paraId="554F4E7B" w14:textId="77777777" w:rsidR="00C6616E" w:rsidRPr="003D6DA0" w:rsidRDefault="00C6616E" w:rsidP="003D6DA0">
      <w:pPr>
        <w:spacing w:after="0" w:line="240" w:lineRule="auto"/>
        <w:rPr>
          <w:sz w:val="20"/>
          <w:szCs w:val="20"/>
        </w:rPr>
      </w:pPr>
      <w:r w:rsidRPr="003D6DA0">
        <w:rPr>
          <w:sz w:val="20"/>
          <w:szCs w:val="20"/>
          <w:vertAlign w:val="superscript"/>
        </w:rPr>
        <w:footnoteRef/>
      </w:r>
      <w:r w:rsidRPr="003D6DA0">
        <w:rPr>
          <w:sz w:val="20"/>
          <w:szCs w:val="20"/>
        </w:rPr>
        <w:t xml:space="preserve"> Levy, Daniel, et al. “Stratifying the Patient at Risk from Coronary Disease: New Insights from the Framingham Heart Study.” The American Heart Journal, vol. 119, no. 3, 1990, pp. 712–717.</w:t>
      </w:r>
    </w:p>
  </w:footnote>
  <w:footnote w:id="10">
    <w:p w14:paraId="5E8298AD" w14:textId="77777777" w:rsidR="00C6616E" w:rsidRPr="003D6DA0" w:rsidRDefault="00C6616E" w:rsidP="003D6DA0">
      <w:pPr>
        <w:spacing w:after="0" w:line="240" w:lineRule="auto"/>
        <w:rPr>
          <w:sz w:val="20"/>
          <w:szCs w:val="20"/>
        </w:rPr>
      </w:pPr>
      <w:r w:rsidRPr="003D6DA0">
        <w:rPr>
          <w:sz w:val="20"/>
          <w:szCs w:val="20"/>
          <w:vertAlign w:val="superscript"/>
        </w:rPr>
        <w:footnoteRef/>
      </w:r>
      <w:r w:rsidRPr="003D6DA0">
        <w:rPr>
          <w:sz w:val="20"/>
          <w:szCs w:val="20"/>
        </w:rPr>
        <w:t xml:space="preserve"> D'Agostino RB Sr, </w:t>
      </w:r>
      <w:proofErr w:type="spellStart"/>
      <w:r w:rsidRPr="003D6DA0">
        <w:rPr>
          <w:sz w:val="20"/>
          <w:szCs w:val="20"/>
        </w:rPr>
        <w:t>Vasan</w:t>
      </w:r>
      <w:proofErr w:type="spellEnd"/>
      <w:r w:rsidRPr="003D6DA0">
        <w:rPr>
          <w:sz w:val="20"/>
          <w:szCs w:val="20"/>
        </w:rPr>
        <w:t xml:space="preserve"> RS, </w:t>
      </w:r>
      <w:proofErr w:type="spellStart"/>
      <w:r w:rsidRPr="003D6DA0">
        <w:rPr>
          <w:sz w:val="20"/>
          <w:szCs w:val="20"/>
        </w:rPr>
        <w:t>Pencina</w:t>
      </w:r>
      <w:proofErr w:type="spellEnd"/>
      <w:r w:rsidRPr="003D6DA0">
        <w:rPr>
          <w:sz w:val="20"/>
          <w:szCs w:val="20"/>
        </w:rPr>
        <w:t xml:space="preserve"> MJ, Wolf PA, Cobain M, Massaro JM, </w:t>
      </w:r>
      <w:proofErr w:type="spellStart"/>
      <w:r w:rsidRPr="003D6DA0">
        <w:rPr>
          <w:sz w:val="20"/>
          <w:szCs w:val="20"/>
        </w:rPr>
        <w:t>Kannel</w:t>
      </w:r>
      <w:proofErr w:type="spellEnd"/>
      <w:r w:rsidRPr="003D6DA0">
        <w:rPr>
          <w:sz w:val="20"/>
          <w:szCs w:val="20"/>
        </w:rPr>
        <w:t xml:space="preserve"> WB. General cardiovascular risk profile for use in primary care: the Framingham Heart Study. Circulation. 2008 Feb 12;117(6):743-53. </w:t>
      </w:r>
      <w:proofErr w:type="spellStart"/>
      <w:r w:rsidRPr="003D6DA0">
        <w:rPr>
          <w:sz w:val="20"/>
          <w:szCs w:val="20"/>
        </w:rPr>
        <w:t>doi</w:t>
      </w:r>
      <w:proofErr w:type="spellEnd"/>
      <w:r w:rsidRPr="003D6DA0">
        <w:rPr>
          <w:sz w:val="20"/>
          <w:szCs w:val="20"/>
        </w:rPr>
        <w:t xml:space="preserve">: 10.1161/CIRCULATIONAHA.107.699579. </w:t>
      </w:r>
      <w:proofErr w:type="spellStart"/>
      <w:r w:rsidRPr="003D6DA0">
        <w:rPr>
          <w:sz w:val="20"/>
          <w:szCs w:val="20"/>
        </w:rPr>
        <w:t>Epub</w:t>
      </w:r>
      <w:proofErr w:type="spellEnd"/>
      <w:r w:rsidRPr="003D6DA0">
        <w:rPr>
          <w:sz w:val="20"/>
          <w:szCs w:val="20"/>
        </w:rPr>
        <w:t xml:space="preserve"> 2008 Jan 22. PMID: 18212285.</w:t>
      </w:r>
    </w:p>
  </w:footnote>
  <w:footnote w:id="11">
    <w:p w14:paraId="53281670" w14:textId="77777777" w:rsidR="00C6616E" w:rsidRPr="003D6DA0" w:rsidRDefault="00C6616E" w:rsidP="003D6DA0">
      <w:pPr>
        <w:spacing w:after="0" w:line="240" w:lineRule="auto"/>
        <w:rPr>
          <w:sz w:val="20"/>
          <w:szCs w:val="20"/>
        </w:rPr>
      </w:pPr>
      <w:r w:rsidRPr="003D6DA0">
        <w:rPr>
          <w:sz w:val="20"/>
          <w:szCs w:val="20"/>
          <w:vertAlign w:val="superscript"/>
        </w:rPr>
        <w:footnoteRef/>
      </w:r>
      <w:r w:rsidRPr="003D6DA0">
        <w:rPr>
          <w:sz w:val="20"/>
          <w:szCs w:val="20"/>
        </w:rPr>
        <w:t xml:space="preserve"> D'Agostino RB Sr, </w:t>
      </w:r>
      <w:proofErr w:type="spellStart"/>
      <w:r w:rsidRPr="003D6DA0">
        <w:rPr>
          <w:sz w:val="20"/>
          <w:szCs w:val="20"/>
        </w:rPr>
        <w:t>Vasan</w:t>
      </w:r>
      <w:proofErr w:type="spellEnd"/>
      <w:r w:rsidRPr="003D6DA0">
        <w:rPr>
          <w:sz w:val="20"/>
          <w:szCs w:val="20"/>
        </w:rPr>
        <w:t xml:space="preserve"> RS, </w:t>
      </w:r>
      <w:proofErr w:type="spellStart"/>
      <w:r w:rsidRPr="003D6DA0">
        <w:rPr>
          <w:sz w:val="20"/>
          <w:szCs w:val="20"/>
        </w:rPr>
        <w:t>Pencina</w:t>
      </w:r>
      <w:proofErr w:type="spellEnd"/>
      <w:r w:rsidRPr="003D6DA0">
        <w:rPr>
          <w:sz w:val="20"/>
          <w:szCs w:val="20"/>
        </w:rPr>
        <w:t xml:space="preserve"> MJ, Wolf PA, Cobain M, Massaro JM, </w:t>
      </w:r>
      <w:proofErr w:type="spellStart"/>
      <w:r w:rsidRPr="003D6DA0">
        <w:rPr>
          <w:sz w:val="20"/>
          <w:szCs w:val="20"/>
        </w:rPr>
        <w:t>Kannel</w:t>
      </w:r>
      <w:proofErr w:type="spellEnd"/>
      <w:r w:rsidRPr="003D6DA0">
        <w:rPr>
          <w:sz w:val="20"/>
          <w:szCs w:val="20"/>
        </w:rPr>
        <w:t xml:space="preserve"> WB. General cardiovascular risk profile for use in primary care: the Framingham Heart Study. Circulation. 2008 Feb 12;117(6):743-53. </w:t>
      </w:r>
      <w:proofErr w:type="spellStart"/>
      <w:r w:rsidRPr="003D6DA0">
        <w:rPr>
          <w:sz w:val="20"/>
          <w:szCs w:val="20"/>
        </w:rPr>
        <w:t>doi</w:t>
      </w:r>
      <w:proofErr w:type="spellEnd"/>
      <w:r w:rsidRPr="003D6DA0">
        <w:rPr>
          <w:sz w:val="20"/>
          <w:szCs w:val="20"/>
        </w:rPr>
        <w:t xml:space="preserve">: 10.1161/CIRCULATIONAHA.107.699579. </w:t>
      </w:r>
      <w:proofErr w:type="spellStart"/>
      <w:r w:rsidRPr="003D6DA0">
        <w:rPr>
          <w:sz w:val="20"/>
          <w:szCs w:val="20"/>
        </w:rPr>
        <w:t>Epub</w:t>
      </w:r>
      <w:proofErr w:type="spellEnd"/>
      <w:r w:rsidRPr="003D6DA0">
        <w:rPr>
          <w:sz w:val="20"/>
          <w:szCs w:val="20"/>
        </w:rPr>
        <w:t xml:space="preserve"> 2008 Jan 22. PMID: 18212285.</w:t>
      </w:r>
    </w:p>
  </w:footnote>
  <w:footnote w:id="12">
    <w:p w14:paraId="43F1AE9D" w14:textId="77777777" w:rsidR="00C6616E" w:rsidRPr="003D6DA0" w:rsidRDefault="00C6616E" w:rsidP="003D6DA0">
      <w:pPr>
        <w:spacing w:after="0" w:line="240" w:lineRule="auto"/>
        <w:rPr>
          <w:sz w:val="20"/>
          <w:szCs w:val="20"/>
        </w:rPr>
      </w:pPr>
      <w:r w:rsidRPr="003D6DA0">
        <w:rPr>
          <w:sz w:val="20"/>
          <w:szCs w:val="20"/>
          <w:vertAlign w:val="superscript"/>
        </w:rPr>
        <w:footnoteRef/>
      </w:r>
      <w:r w:rsidRPr="003D6DA0">
        <w:rPr>
          <w:sz w:val="20"/>
          <w:szCs w:val="20"/>
        </w:rPr>
        <w:t xml:space="preserve">  Peter W.F. Wilson, William P. Castelli, William B. </w:t>
      </w:r>
      <w:proofErr w:type="spellStart"/>
      <w:r w:rsidRPr="003D6DA0">
        <w:rPr>
          <w:sz w:val="20"/>
          <w:szCs w:val="20"/>
        </w:rPr>
        <w:t>Kannel</w:t>
      </w:r>
      <w:proofErr w:type="spellEnd"/>
      <w:r w:rsidRPr="003D6DA0">
        <w:rPr>
          <w:sz w:val="20"/>
          <w:szCs w:val="20"/>
        </w:rPr>
        <w:t>, “Coronary risk prediction in adults (The Framingham Heart Study)”, The American Journal of Cardiology, vol. 59, no. 14, 1987, pp G91-G94</w:t>
      </w:r>
    </w:p>
  </w:footnote>
  <w:footnote w:id="13">
    <w:p w14:paraId="29C49467" w14:textId="77777777" w:rsidR="00C6616E" w:rsidRDefault="00C6616E" w:rsidP="003D6DA0">
      <w:pPr>
        <w:spacing w:after="0" w:line="240" w:lineRule="auto"/>
        <w:rPr>
          <w:sz w:val="20"/>
          <w:szCs w:val="20"/>
        </w:rPr>
      </w:pPr>
      <w:r>
        <w:rPr>
          <w:vertAlign w:val="superscript"/>
        </w:rPr>
        <w:footnoteRef/>
      </w:r>
      <w:r>
        <w:rPr>
          <w:sz w:val="20"/>
          <w:szCs w:val="20"/>
        </w:rPr>
        <w:t xml:space="preserve"> Leo J. S., et al. Lipoprotein(a)-Cholesterol and Coronary Heart Disease in the Framingham Heart Study. Rev </w:t>
      </w:r>
      <w:proofErr w:type="spellStart"/>
      <w:r>
        <w:rPr>
          <w:sz w:val="20"/>
          <w:szCs w:val="20"/>
        </w:rPr>
        <w:t>Esp</w:t>
      </w:r>
      <w:proofErr w:type="spellEnd"/>
      <w:r>
        <w:rPr>
          <w:sz w:val="20"/>
          <w:szCs w:val="20"/>
        </w:rPr>
        <w:t xml:space="preserve"> </w:t>
      </w:r>
      <w:proofErr w:type="spellStart"/>
      <w:r>
        <w:rPr>
          <w:sz w:val="20"/>
          <w:szCs w:val="20"/>
        </w:rPr>
        <w:t>Cardiol</w:t>
      </w:r>
      <w:proofErr w:type="spellEnd"/>
      <w:r>
        <w:rPr>
          <w:sz w:val="20"/>
          <w:szCs w:val="20"/>
        </w:rPr>
        <w:t>. 2008;61(3):299-310.</w:t>
      </w:r>
    </w:p>
    <w:p w14:paraId="757E0550" w14:textId="77777777" w:rsidR="00C6616E" w:rsidRDefault="00C6616E" w:rsidP="0019356C">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05EE" w14:textId="7396CA2D" w:rsidR="00C6616E" w:rsidRDefault="00C6616E" w:rsidP="008F6834">
    <w:pPr>
      <w:pStyle w:val="NormalWeb"/>
      <w:spacing w:before="0" w:beforeAutospacing="0" w:after="0" w:afterAutospacing="0"/>
    </w:pPr>
    <w:r>
      <w:rPr>
        <w:rFonts w:ascii="Arial" w:hAnsi="Arial" w:cs="Arial"/>
        <w:color w:val="000000"/>
        <w:sz w:val="22"/>
        <w:szCs w:val="22"/>
      </w:rPr>
      <w:t xml:space="preserve">Irene Hsueh, Nimish Adhikari, </w:t>
    </w:r>
    <w:proofErr w:type="spellStart"/>
    <w:r>
      <w:rPr>
        <w:rFonts w:ascii="Arial" w:hAnsi="Arial" w:cs="Arial"/>
        <w:color w:val="000000"/>
        <w:sz w:val="22"/>
        <w:szCs w:val="22"/>
      </w:rPr>
      <w:t>Hibiki</w:t>
    </w:r>
    <w:proofErr w:type="spellEnd"/>
    <w:r>
      <w:rPr>
        <w:rFonts w:ascii="Arial" w:hAnsi="Arial" w:cs="Arial"/>
        <w:color w:val="000000"/>
        <w:sz w:val="22"/>
        <w:szCs w:val="22"/>
      </w:rPr>
      <w:t xml:space="preserve"> </w:t>
    </w:r>
    <w:proofErr w:type="spellStart"/>
    <w:r>
      <w:rPr>
        <w:rFonts w:ascii="Arial" w:hAnsi="Arial" w:cs="Arial"/>
        <w:color w:val="000000"/>
        <w:sz w:val="22"/>
        <w:szCs w:val="22"/>
      </w:rPr>
      <w:t>Orui</w:t>
    </w:r>
    <w:proofErr w:type="spellEnd"/>
    <w:r>
      <w:rPr>
        <w:rFonts w:ascii="Arial" w:hAnsi="Arial" w:cs="Arial"/>
        <w:color w:val="000000"/>
        <w:sz w:val="22"/>
        <w:szCs w:val="22"/>
      </w:rPr>
      <w:t>, Hannah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6E"/>
    <w:rsid w:val="00004164"/>
    <w:rsid w:val="0002208D"/>
    <w:rsid w:val="00054DB1"/>
    <w:rsid w:val="000A3157"/>
    <w:rsid w:val="000B0086"/>
    <w:rsid w:val="000C50FC"/>
    <w:rsid w:val="00102760"/>
    <w:rsid w:val="00122F50"/>
    <w:rsid w:val="00167B2D"/>
    <w:rsid w:val="00177C3B"/>
    <w:rsid w:val="00185F0D"/>
    <w:rsid w:val="0019356C"/>
    <w:rsid w:val="001A187B"/>
    <w:rsid w:val="001F0008"/>
    <w:rsid w:val="0023428B"/>
    <w:rsid w:val="00282AE4"/>
    <w:rsid w:val="002953FE"/>
    <w:rsid w:val="002C7AB4"/>
    <w:rsid w:val="002D79CA"/>
    <w:rsid w:val="00313B6E"/>
    <w:rsid w:val="003B2BAA"/>
    <w:rsid w:val="003C2F7C"/>
    <w:rsid w:val="003D5998"/>
    <w:rsid w:val="003D6DA0"/>
    <w:rsid w:val="003D7352"/>
    <w:rsid w:val="00417B72"/>
    <w:rsid w:val="00461F86"/>
    <w:rsid w:val="00487FA2"/>
    <w:rsid w:val="004C4B68"/>
    <w:rsid w:val="0052602D"/>
    <w:rsid w:val="00535142"/>
    <w:rsid w:val="005B2D08"/>
    <w:rsid w:val="005B79A4"/>
    <w:rsid w:val="00646AA9"/>
    <w:rsid w:val="00650F23"/>
    <w:rsid w:val="006865C7"/>
    <w:rsid w:val="006F272C"/>
    <w:rsid w:val="006F2E09"/>
    <w:rsid w:val="00717286"/>
    <w:rsid w:val="00733DA3"/>
    <w:rsid w:val="00740F1E"/>
    <w:rsid w:val="00767EAB"/>
    <w:rsid w:val="007A1F9A"/>
    <w:rsid w:val="007B0A89"/>
    <w:rsid w:val="007F03E2"/>
    <w:rsid w:val="00811B2D"/>
    <w:rsid w:val="0081596F"/>
    <w:rsid w:val="008D1AB9"/>
    <w:rsid w:val="008F6834"/>
    <w:rsid w:val="00953895"/>
    <w:rsid w:val="00993B2E"/>
    <w:rsid w:val="009A7059"/>
    <w:rsid w:val="009B5448"/>
    <w:rsid w:val="009F01A4"/>
    <w:rsid w:val="00A01370"/>
    <w:rsid w:val="00A24952"/>
    <w:rsid w:val="00A80A77"/>
    <w:rsid w:val="00AF2AC4"/>
    <w:rsid w:val="00AF70DF"/>
    <w:rsid w:val="00B435F5"/>
    <w:rsid w:val="00BB5142"/>
    <w:rsid w:val="00BC345B"/>
    <w:rsid w:val="00C01673"/>
    <w:rsid w:val="00C15B02"/>
    <w:rsid w:val="00C20047"/>
    <w:rsid w:val="00C6616E"/>
    <w:rsid w:val="00C73E95"/>
    <w:rsid w:val="00CB320C"/>
    <w:rsid w:val="00CC5209"/>
    <w:rsid w:val="00D02B39"/>
    <w:rsid w:val="00D1163D"/>
    <w:rsid w:val="00D21080"/>
    <w:rsid w:val="00D34FB9"/>
    <w:rsid w:val="00D42096"/>
    <w:rsid w:val="00D6256E"/>
    <w:rsid w:val="00DB540C"/>
    <w:rsid w:val="00E3014C"/>
    <w:rsid w:val="00E32AAC"/>
    <w:rsid w:val="00E63CB2"/>
    <w:rsid w:val="00E67984"/>
    <w:rsid w:val="00E9085B"/>
    <w:rsid w:val="00EE7C50"/>
    <w:rsid w:val="00EF1812"/>
    <w:rsid w:val="00F170AE"/>
    <w:rsid w:val="00F37B33"/>
    <w:rsid w:val="00F461BC"/>
    <w:rsid w:val="00F528E9"/>
    <w:rsid w:val="00F55F24"/>
    <w:rsid w:val="00F7158C"/>
    <w:rsid w:val="00F742D0"/>
    <w:rsid w:val="00F835CE"/>
    <w:rsid w:val="00F969FA"/>
    <w:rsid w:val="00FD25BF"/>
    <w:rsid w:val="00FE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67300"/>
  <w15:chartTrackingRefBased/>
  <w15:docId w15:val="{4C7FD2FA-F9FE-4F2C-A1B7-1E3C784A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56C"/>
    <w:pPr>
      <w:keepNext/>
      <w:keepLines/>
      <w:spacing w:before="400" w:after="120" w:line="276" w:lineRule="auto"/>
      <w:outlineLvl w:val="0"/>
    </w:pPr>
    <w:rPr>
      <w:rFonts w:ascii="Arial" w:eastAsia="Times New Roman" w:hAnsi="Arial" w:cs="Arial"/>
      <w:sz w:val="40"/>
      <w:szCs w:val="40"/>
      <w:lang w:val="en"/>
    </w:rPr>
  </w:style>
  <w:style w:type="paragraph" w:styleId="Heading2">
    <w:name w:val="heading 2"/>
    <w:basedOn w:val="Normal"/>
    <w:next w:val="Normal"/>
    <w:link w:val="Heading2Char"/>
    <w:uiPriority w:val="9"/>
    <w:semiHidden/>
    <w:unhideWhenUsed/>
    <w:qFormat/>
    <w:rsid w:val="0019356C"/>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19356C"/>
    <w:pPr>
      <w:keepNext/>
      <w:keepLines/>
      <w:spacing w:before="320" w:after="80" w:line="276" w:lineRule="auto"/>
      <w:outlineLvl w:val="2"/>
    </w:pPr>
    <w:rPr>
      <w:rFonts w:ascii="Arial" w:eastAsia="Times New Roman" w:hAnsi="Arial" w:cs="Arial"/>
      <w:color w:val="434343"/>
      <w:sz w:val="28"/>
      <w:szCs w:val="28"/>
      <w:lang w:val="en"/>
    </w:rPr>
  </w:style>
  <w:style w:type="paragraph" w:styleId="Heading4">
    <w:name w:val="heading 4"/>
    <w:basedOn w:val="Normal"/>
    <w:next w:val="Normal"/>
    <w:link w:val="Heading4Char"/>
    <w:uiPriority w:val="9"/>
    <w:semiHidden/>
    <w:unhideWhenUsed/>
    <w:qFormat/>
    <w:rsid w:val="0019356C"/>
    <w:pPr>
      <w:keepNext/>
      <w:keepLines/>
      <w:spacing w:before="280" w:after="80" w:line="276" w:lineRule="auto"/>
      <w:outlineLvl w:val="3"/>
    </w:pPr>
    <w:rPr>
      <w:rFonts w:ascii="Arial" w:eastAsia="Times New Roman" w:hAnsi="Arial" w:cs="Arial"/>
      <w:color w:val="666666"/>
      <w:sz w:val="24"/>
      <w:szCs w:val="24"/>
      <w:lang w:val="en"/>
    </w:rPr>
  </w:style>
  <w:style w:type="paragraph" w:styleId="Heading5">
    <w:name w:val="heading 5"/>
    <w:basedOn w:val="Normal"/>
    <w:next w:val="Normal"/>
    <w:link w:val="Heading5Char"/>
    <w:uiPriority w:val="9"/>
    <w:semiHidden/>
    <w:unhideWhenUsed/>
    <w:qFormat/>
    <w:rsid w:val="0019356C"/>
    <w:pPr>
      <w:keepNext/>
      <w:keepLines/>
      <w:spacing w:before="240" w:after="80" w:line="276" w:lineRule="auto"/>
      <w:outlineLvl w:val="4"/>
    </w:pPr>
    <w:rPr>
      <w:rFonts w:ascii="Arial" w:eastAsia="Times New Roman" w:hAnsi="Arial" w:cs="Arial"/>
      <w:color w:val="666666"/>
      <w:lang w:val="en"/>
    </w:rPr>
  </w:style>
  <w:style w:type="paragraph" w:styleId="Heading6">
    <w:name w:val="heading 6"/>
    <w:basedOn w:val="Normal"/>
    <w:next w:val="Normal"/>
    <w:link w:val="Heading6Char"/>
    <w:uiPriority w:val="9"/>
    <w:semiHidden/>
    <w:unhideWhenUsed/>
    <w:qFormat/>
    <w:rsid w:val="0019356C"/>
    <w:pPr>
      <w:keepNext/>
      <w:keepLines/>
      <w:spacing w:before="240" w:after="80" w:line="276" w:lineRule="auto"/>
      <w:outlineLvl w:val="5"/>
    </w:pPr>
    <w:rPr>
      <w:rFonts w:ascii="Arial" w:eastAsia="Times New Roman"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9356C"/>
    <w:rPr>
      <w:rFonts w:ascii="Arial" w:eastAsia="Times New Roman" w:hAnsi="Arial" w:cs="Arial"/>
      <w:sz w:val="32"/>
      <w:szCs w:val="32"/>
      <w:lang w:val="en"/>
    </w:rPr>
  </w:style>
  <w:style w:type="character" w:styleId="CommentReference">
    <w:name w:val="annotation reference"/>
    <w:basedOn w:val="DefaultParagraphFont"/>
    <w:uiPriority w:val="99"/>
    <w:semiHidden/>
    <w:unhideWhenUsed/>
    <w:rsid w:val="0019356C"/>
    <w:rPr>
      <w:sz w:val="16"/>
      <w:szCs w:val="16"/>
    </w:rPr>
  </w:style>
  <w:style w:type="character" w:customStyle="1" w:styleId="Heading1Char">
    <w:name w:val="Heading 1 Char"/>
    <w:basedOn w:val="DefaultParagraphFont"/>
    <w:link w:val="Heading1"/>
    <w:uiPriority w:val="9"/>
    <w:rsid w:val="0019356C"/>
    <w:rPr>
      <w:rFonts w:ascii="Arial" w:eastAsia="Times New Roman" w:hAnsi="Arial" w:cs="Arial"/>
      <w:sz w:val="40"/>
      <w:szCs w:val="40"/>
      <w:lang w:val="en"/>
    </w:rPr>
  </w:style>
  <w:style w:type="character" w:customStyle="1" w:styleId="Heading3Char">
    <w:name w:val="Heading 3 Char"/>
    <w:basedOn w:val="DefaultParagraphFont"/>
    <w:link w:val="Heading3"/>
    <w:uiPriority w:val="9"/>
    <w:semiHidden/>
    <w:rsid w:val="0019356C"/>
    <w:rPr>
      <w:rFonts w:ascii="Arial" w:eastAsia="Times New Roman" w:hAnsi="Arial" w:cs="Arial"/>
      <w:color w:val="434343"/>
      <w:sz w:val="28"/>
      <w:szCs w:val="28"/>
      <w:lang w:val="en"/>
    </w:rPr>
  </w:style>
  <w:style w:type="character" w:customStyle="1" w:styleId="Heading4Char">
    <w:name w:val="Heading 4 Char"/>
    <w:basedOn w:val="DefaultParagraphFont"/>
    <w:link w:val="Heading4"/>
    <w:uiPriority w:val="9"/>
    <w:semiHidden/>
    <w:rsid w:val="0019356C"/>
    <w:rPr>
      <w:rFonts w:ascii="Arial" w:eastAsia="Times New Roman" w:hAnsi="Arial" w:cs="Arial"/>
      <w:color w:val="666666"/>
      <w:sz w:val="24"/>
      <w:szCs w:val="24"/>
      <w:lang w:val="en"/>
    </w:rPr>
  </w:style>
  <w:style w:type="character" w:customStyle="1" w:styleId="Heading5Char">
    <w:name w:val="Heading 5 Char"/>
    <w:basedOn w:val="DefaultParagraphFont"/>
    <w:link w:val="Heading5"/>
    <w:uiPriority w:val="9"/>
    <w:semiHidden/>
    <w:rsid w:val="0019356C"/>
    <w:rPr>
      <w:rFonts w:ascii="Arial" w:eastAsia="Times New Roman" w:hAnsi="Arial" w:cs="Arial"/>
      <w:color w:val="666666"/>
      <w:lang w:val="en"/>
    </w:rPr>
  </w:style>
  <w:style w:type="character" w:customStyle="1" w:styleId="Heading6Char">
    <w:name w:val="Heading 6 Char"/>
    <w:basedOn w:val="DefaultParagraphFont"/>
    <w:link w:val="Heading6"/>
    <w:uiPriority w:val="9"/>
    <w:semiHidden/>
    <w:rsid w:val="0019356C"/>
    <w:rPr>
      <w:rFonts w:ascii="Arial" w:eastAsia="Times New Roman" w:hAnsi="Arial" w:cs="Arial"/>
      <w:i/>
      <w:color w:val="666666"/>
      <w:lang w:val="en"/>
    </w:rPr>
  </w:style>
  <w:style w:type="character" w:customStyle="1" w:styleId="CommentTextChar">
    <w:name w:val="Comment Text Char"/>
    <w:basedOn w:val="DefaultParagraphFont"/>
    <w:link w:val="CommentText"/>
    <w:uiPriority w:val="99"/>
    <w:semiHidden/>
    <w:rsid w:val="0019356C"/>
    <w:rPr>
      <w:rFonts w:ascii="Arial" w:eastAsia="Arial" w:hAnsi="Arial" w:cs="Arial"/>
      <w:sz w:val="20"/>
      <w:szCs w:val="20"/>
      <w:lang w:val="en"/>
    </w:rPr>
  </w:style>
  <w:style w:type="paragraph" w:styleId="CommentText">
    <w:name w:val="annotation text"/>
    <w:basedOn w:val="Normal"/>
    <w:link w:val="CommentTextChar"/>
    <w:uiPriority w:val="99"/>
    <w:semiHidden/>
    <w:unhideWhenUsed/>
    <w:rsid w:val="0019356C"/>
    <w:pPr>
      <w:spacing w:after="0" w:line="240" w:lineRule="auto"/>
    </w:pPr>
    <w:rPr>
      <w:rFonts w:ascii="Arial" w:eastAsia="Arial" w:hAnsi="Arial" w:cs="Arial"/>
      <w:sz w:val="20"/>
      <w:szCs w:val="20"/>
      <w:lang w:val="en"/>
    </w:rPr>
  </w:style>
  <w:style w:type="character" w:customStyle="1" w:styleId="TitleChar">
    <w:name w:val="Title Char"/>
    <w:basedOn w:val="DefaultParagraphFont"/>
    <w:link w:val="Title"/>
    <w:uiPriority w:val="10"/>
    <w:rsid w:val="0019356C"/>
    <w:rPr>
      <w:rFonts w:ascii="Arial" w:eastAsia="Arial" w:hAnsi="Arial" w:cs="Arial"/>
      <w:sz w:val="52"/>
      <w:szCs w:val="52"/>
      <w:lang w:val="en"/>
    </w:rPr>
  </w:style>
  <w:style w:type="paragraph" w:styleId="Title">
    <w:name w:val="Title"/>
    <w:basedOn w:val="Normal"/>
    <w:next w:val="Normal"/>
    <w:link w:val="TitleChar"/>
    <w:uiPriority w:val="10"/>
    <w:qFormat/>
    <w:rsid w:val="0019356C"/>
    <w:pPr>
      <w:keepNext/>
      <w:keepLines/>
      <w:spacing w:after="60" w:line="276" w:lineRule="auto"/>
    </w:pPr>
    <w:rPr>
      <w:rFonts w:ascii="Arial" w:eastAsia="Arial" w:hAnsi="Arial" w:cs="Arial"/>
      <w:sz w:val="52"/>
      <w:szCs w:val="52"/>
      <w:lang w:val="en"/>
    </w:rPr>
  </w:style>
  <w:style w:type="character" w:customStyle="1" w:styleId="SubtitleChar">
    <w:name w:val="Subtitle Char"/>
    <w:basedOn w:val="DefaultParagraphFont"/>
    <w:link w:val="Subtitle"/>
    <w:uiPriority w:val="11"/>
    <w:rsid w:val="0019356C"/>
    <w:rPr>
      <w:rFonts w:ascii="Arial" w:eastAsia="Arial" w:hAnsi="Arial" w:cs="Arial"/>
      <w:color w:val="666666"/>
      <w:sz w:val="30"/>
      <w:szCs w:val="30"/>
      <w:lang w:val="en"/>
    </w:rPr>
  </w:style>
  <w:style w:type="paragraph" w:styleId="Subtitle">
    <w:name w:val="Subtitle"/>
    <w:basedOn w:val="Normal"/>
    <w:next w:val="Normal"/>
    <w:link w:val="SubtitleChar"/>
    <w:uiPriority w:val="11"/>
    <w:qFormat/>
    <w:rsid w:val="0019356C"/>
    <w:pPr>
      <w:keepNext/>
      <w:keepLines/>
      <w:spacing w:after="320" w:line="276" w:lineRule="auto"/>
    </w:pPr>
    <w:rPr>
      <w:rFonts w:ascii="Arial" w:eastAsia="Arial" w:hAnsi="Arial" w:cs="Arial"/>
      <w:color w:val="666666"/>
      <w:sz w:val="30"/>
      <w:szCs w:val="30"/>
      <w:lang w:val="en"/>
    </w:rPr>
  </w:style>
  <w:style w:type="character" w:customStyle="1" w:styleId="CommentSubjectChar">
    <w:name w:val="Comment Subject Char"/>
    <w:basedOn w:val="CommentTextChar"/>
    <w:link w:val="CommentSubject"/>
    <w:uiPriority w:val="99"/>
    <w:semiHidden/>
    <w:rsid w:val="0019356C"/>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19356C"/>
    <w:rPr>
      <w:b/>
      <w:bCs/>
    </w:rPr>
  </w:style>
  <w:style w:type="character" w:styleId="Hyperlink">
    <w:name w:val="Hyperlink"/>
    <w:basedOn w:val="DefaultParagraphFont"/>
    <w:uiPriority w:val="99"/>
    <w:unhideWhenUsed/>
    <w:rsid w:val="0019356C"/>
    <w:rPr>
      <w:color w:val="0563C1" w:themeColor="hyperlink"/>
      <w:u w:val="single"/>
    </w:rPr>
  </w:style>
  <w:style w:type="character" w:styleId="UnresolvedMention">
    <w:name w:val="Unresolved Mention"/>
    <w:basedOn w:val="DefaultParagraphFont"/>
    <w:uiPriority w:val="99"/>
    <w:semiHidden/>
    <w:unhideWhenUsed/>
    <w:rsid w:val="0019356C"/>
    <w:rPr>
      <w:color w:val="605E5C"/>
      <w:shd w:val="clear" w:color="auto" w:fill="E1DFDD"/>
    </w:rPr>
  </w:style>
  <w:style w:type="paragraph" w:styleId="Header">
    <w:name w:val="header"/>
    <w:basedOn w:val="Normal"/>
    <w:link w:val="HeaderChar"/>
    <w:uiPriority w:val="99"/>
    <w:unhideWhenUsed/>
    <w:rsid w:val="00D34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FB9"/>
  </w:style>
  <w:style w:type="paragraph" w:styleId="Footer">
    <w:name w:val="footer"/>
    <w:basedOn w:val="Normal"/>
    <w:link w:val="FooterChar"/>
    <w:uiPriority w:val="99"/>
    <w:unhideWhenUsed/>
    <w:rsid w:val="00D34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FB9"/>
  </w:style>
  <w:style w:type="paragraph" w:styleId="NormalWeb">
    <w:name w:val="Normal (Web)"/>
    <w:basedOn w:val="Normal"/>
    <w:uiPriority w:val="99"/>
    <w:unhideWhenUsed/>
    <w:rsid w:val="0029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F6834"/>
    <w:pPr>
      <w:spacing w:after="0" w:line="240" w:lineRule="auto"/>
    </w:pPr>
    <w:rPr>
      <w:rFonts w:eastAsiaTheme="minorEastAsia"/>
    </w:rPr>
  </w:style>
  <w:style w:type="character" w:customStyle="1" w:styleId="NoSpacingChar">
    <w:name w:val="No Spacing Char"/>
    <w:basedOn w:val="DefaultParagraphFont"/>
    <w:link w:val="NoSpacing"/>
    <w:uiPriority w:val="1"/>
    <w:rsid w:val="008F6834"/>
    <w:rPr>
      <w:rFonts w:eastAsiaTheme="minorEastAsia"/>
    </w:rPr>
  </w:style>
  <w:style w:type="paragraph" w:styleId="TOCHeading">
    <w:name w:val="TOC Heading"/>
    <w:basedOn w:val="Heading1"/>
    <w:next w:val="Normal"/>
    <w:uiPriority w:val="39"/>
    <w:unhideWhenUsed/>
    <w:qFormat/>
    <w:rsid w:val="008F6834"/>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2">
    <w:name w:val="toc 2"/>
    <w:basedOn w:val="Normal"/>
    <w:next w:val="Normal"/>
    <w:autoRedefine/>
    <w:uiPriority w:val="39"/>
    <w:unhideWhenUsed/>
    <w:rsid w:val="008F6834"/>
    <w:pPr>
      <w:spacing w:after="100"/>
      <w:ind w:left="220"/>
    </w:pPr>
  </w:style>
  <w:style w:type="paragraph" w:styleId="TOC1">
    <w:name w:val="toc 1"/>
    <w:basedOn w:val="Normal"/>
    <w:next w:val="Normal"/>
    <w:autoRedefine/>
    <w:uiPriority w:val="39"/>
    <w:unhideWhenUsed/>
    <w:rsid w:val="00417B72"/>
    <w:pPr>
      <w:spacing w:after="100"/>
    </w:pPr>
    <w:rPr>
      <w:rFonts w:eastAsiaTheme="minorEastAsia" w:cs="Times New Roman"/>
    </w:rPr>
  </w:style>
  <w:style w:type="paragraph" w:styleId="TOC3">
    <w:name w:val="toc 3"/>
    <w:basedOn w:val="Normal"/>
    <w:next w:val="Normal"/>
    <w:autoRedefine/>
    <w:uiPriority w:val="39"/>
    <w:unhideWhenUsed/>
    <w:rsid w:val="00417B7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987">
      <w:bodyDiv w:val="1"/>
      <w:marLeft w:val="120"/>
      <w:marRight w:val="120"/>
      <w:marTop w:val="0"/>
      <w:marBottom w:val="0"/>
      <w:divBdr>
        <w:top w:val="none" w:sz="0" w:space="0" w:color="auto"/>
        <w:left w:val="none" w:sz="0" w:space="0" w:color="auto"/>
        <w:bottom w:val="none" w:sz="0" w:space="0" w:color="auto"/>
        <w:right w:val="none" w:sz="0" w:space="0" w:color="auto"/>
      </w:divBdr>
      <w:divsChild>
        <w:div w:id="772095437">
          <w:marLeft w:val="0"/>
          <w:marRight w:val="0"/>
          <w:marTop w:val="0"/>
          <w:marBottom w:val="0"/>
          <w:divBdr>
            <w:top w:val="none" w:sz="0" w:space="0" w:color="auto"/>
            <w:left w:val="none" w:sz="0" w:space="0" w:color="auto"/>
            <w:bottom w:val="none" w:sz="0" w:space="0" w:color="auto"/>
            <w:right w:val="none" w:sz="0" w:space="0" w:color="auto"/>
          </w:divBdr>
          <w:divsChild>
            <w:div w:id="6675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455">
      <w:bodyDiv w:val="1"/>
      <w:marLeft w:val="0"/>
      <w:marRight w:val="0"/>
      <w:marTop w:val="0"/>
      <w:marBottom w:val="0"/>
      <w:divBdr>
        <w:top w:val="none" w:sz="0" w:space="0" w:color="auto"/>
        <w:left w:val="none" w:sz="0" w:space="0" w:color="auto"/>
        <w:bottom w:val="none" w:sz="0" w:space="0" w:color="auto"/>
        <w:right w:val="none" w:sz="0" w:space="0" w:color="auto"/>
      </w:divBdr>
    </w:div>
    <w:div w:id="276108301">
      <w:bodyDiv w:val="1"/>
      <w:marLeft w:val="0"/>
      <w:marRight w:val="0"/>
      <w:marTop w:val="0"/>
      <w:marBottom w:val="0"/>
      <w:divBdr>
        <w:top w:val="none" w:sz="0" w:space="0" w:color="auto"/>
        <w:left w:val="none" w:sz="0" w:space="0" w:color="auto"/>
        <w:bottom w:val="none" w:sz="0" w:space="0" w:color="auto"/>
        <w:right w:val="none" w:sz="0" w:space="0" w:color="auto"/>
      </w:divBdr>
    </w:div>
    <w:div w:id="637809124">
      <w:bodyDiv w:val="1"/>
      <w:marLeft w:val="120"/>
      <w:marRight w:val="120"/>
      <w:marTop w:val="0"/>
      <w:marBottom w:val="0"/>
      <w:divBdr>
        <w:top w:val="none" w:sz="0" w:space="0" w:color="auto"/>
        <w:left w:val="none" w:sz="0" w:space="0" w:color="auto"/>
        <w:bottom w:val="none" w:sz="0" w:space="0" w:color="auto"/>
        <w:right w:val="none" w:sz="0" w:space="0" w:color="auto"/>
      </w:divBdr>
      <w:divsChild>
        <w:div w:id="2013363563">
          <w:marLeft w:val="0"/>
          <w:marRight w:val="0"/>
          <w:marTop w:val="0"/>
          <w:marBottom w:val="0"/>
          <w:divBdr>
            <w:top w:val="none" w:sz="0" w:space="0" w:color="auto"/>
            <w:left w:val="none" w:sz="0" w:space="0" w:color="auto"/>
            <w:bottom w:val="none" w:sz="0" w:space="0" w:color="auto"/>
            <w:right w:val="none" w:sz="0" w:space="0" w:color="auto"/>
          </w:divBdr>
          <w:divsChild>
            <w:div w:id="4855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1393">
      <w:bodyDiv w:val="1"/>
      <w:marLeft w:val="0"/>
      <w:marRight w:val="0"/>
      <w:marTop w:val="0"/>
      <w:marBottom w:val="0"/>
      <w:divBdr>
        <w:top w:val="none" w:sz="0" w:space="0" w:color="auto"/>
        <w:left w:val="none" w:sz="0" w:space="0" w:color="auto"/>
        <w:bottom w:val="none" w:sz="0" w:space="0" w:color="auto"/>
        <w:right w:val="none" w:sz="0" w:space="0" w:color="auto"/>
      </w:divBdr>
    </w:div>
    <w:div w:id="959069980">
      <w:bodyDiv w:val="1"/>
      <w:marLeft w:val="0"/>
      <w:marRight w:val="0"/>
      <w:marTop w:val="0"/>
      <w:marBottom w:val="0"/>
      <w:divBdr>
        <w:top w:val="none" w:sz="0" w:space="0" w:color="auto"/>
        <w:left w:val="none" w:sz="0" w:space="0" w:color="auto"/>
        <w:bottom w:val="none" w:sz="0" w:space="0" w:color="auto"/>
        <w:right w:val="none" w:sz="0" w:space="0" w:color="auto"/>
      </w:divBdr>
    </w:div>
    <w:div w:id="1029573790">
      <w:bodyDiv w:val="1"/>
      <w:marLeft w:val="0"/>
      <w:marRight w:val="0"/>
      <w:marTop w:val="0"/>
      <w:marBottom w:val="0"/>
      <w:divBdr>
        <w:top w:val="none" w:sz="0" w:space="0" w:color="auto"/>
        <w:left w:val="none" w:sz="0" w:space="0" w:color="auto"/>
        <w:bottom w:val="none" w:sz="0" w:space="0" w:color="auto"/>
        <w:right w:val="none" w:sz="0" w:space="0" w:color="auto"/>
      </w:divBdr>
    </w:div>
    <w:div w:id="1063482433">
      <w:bodyDiv w:val="1"/>
      <w:marLeft w:val="0"/>
      <w:marRight w:val="0"/>
      <w:marTop w:val="0"/>
      <w:marBottom w:val="0"/>
      <w:divBdr>
        <w:top w:val="none" w:sz="0" w:space="0" w:color="auto"/>
        <w:left w:val="none" w:sz="0" w:space="0" w:color="auto"/>
        <w:bottom w:val="none" w:sz="0" w:space="0" w:color="auto"/>
        <w:right w:val="none" w:sz="0" w:space="0" w:color="auto"/>
      </w:divBdr>
    </w:div>
    <w:div w:id="1148210972">
      <w:bodyDiv w:val="1"/>
      <w:marLeft w:val="120"/>
      <w:marRight w:val="120"/>
      <w:marTop w:val="0"/>
      <w:marBottom w:val="0"/>
      <w:divBdr>
        <w:top w:val="none" w:sz="0" w:space="0" w:color="auto"/>
        <w:left w:val="none" w:sz="0" w:space="0" w:color="auto"/>
        <w:bottom w:val="none" w:sz="0" w:space="0" w:color="auto"/>
        <w:right w:val="none" w:sz="0" w:space="0" w:color="auto"/>
      </w:divBdr>
      <w:divsChild>
        <w:div w:id="1819372981">
          <w:marLeft w:val="0"/>
          <w:marRight w:val="0"/>
          <w:marTop w:val="0"/>
          <w:marBottom w:val="0"/>
          <w:divBdr>
            <w:top w:val="none" w:sz="0" w:space="0" w:color="auto"/>
            <w:left w:val="none" w:sz="0" w:space="0" w:color="auto"/>
            <w:bottom w:val="none" w:sz="0" w:space="0" w:color="auto"/>
            <w:right w:val="none" w:sz="0" w:space="0" w:color="auto"/>
          </w:divBdr>
          <w:divsChild>
            <w:div w:id="593781030">
              <w:marLeft w:val="0"/>
              <w:marRight w:val="0"/>
              <w:marTop w:val="0"/>
              <w:marBottom w:val="0"/>
              <w:divBdr>
                <w:top w:val="none" w:sz="0" w:space="0" w:color="auto"/>
                <w:left w:val="none" w:sz="0" w:space="0" w:color="auto"/>
                <w:bottom w:val="none" w:sz="0" w:space="0" w:color="auto"/>
                <w:right w:val="none" w:sz="0" w:space="0" w:color="auto"/>
              </w:divBdr>
            </w:div>
            <w:div w:id="895555937">
              <w:marLeft w:val="0"/>
              <w:marRight w:val="0"/>
              <w:marTop w:val="0"/>
              <w:marBottom w:val="0"/>
              <w:divBdr>
                <w:top w:val="none" w:sz="0" w:space="0" w:color="auto"/>
                <w:left w:val="none" w:sz="0" w:space="0" w:color="auto"/>
                <w:bottom w:val="none" w:sz="0" w:space="0" w:color="auto"/>
                <w:right w:val="none" w:sz="0" w:space="0" w:color="auto"/>
              </w:divBdr>
            </w:div>
            <w:div w:id="1270963974">
              <w:marLeft w:val="0"/>
              <w:marRight w:val="0"/>
              <w:marTop w:val="0"/>
              <w:marBottom w:val="0"/>
              <w:divBdr>
                <w:top w:val="none" w:sz="0" w:space="0" w:color="auto"/>
                <w:left w:val="none" w:sz="0" w:space="0" w:color="auto"/>
                <w:bottom w:val="none" w:sz="0" w:space="0" w:color="auto"/>
                <w:right w:val="none" w:sz="0" w:space="0" w:color="auto"/>
              </w:divBdr>
            </w:div>
            <w:div w:id="1035618593">
              <w:marLeft w:val="0"/>
              <w:marRight w:val="0"/>
              <w:marTop w:val="0"/>
              <w:marBottom w:val="0"/>
              <w:divBdr>
                <w:top w:val="none" w:sz="0" w:space="0" w:color="auto"/>
                <w:left w:val="none" w:sz="0" w:space="0" w:color="auto"/>
                <w:bottom w:val="none" w:sz="0" w:space="0" w:color="auto"/>
                <w:right w:val="none" w:sz="0" w:space="0" w:color="auto"/>
              </w:divBdr>
            </w:div>
            <w:div w:id="1320420644">
              <w:marLeft w:val="0"/>
              <w:marRight w:val="0"/>
              <w:marTop w:val="0"/>
              <w:marBottom w:val="0"/>
              <w:divBdr>
                <w:top w:val="none" w:sz="0" w:space="0" w:color="auto"/>
                <w:left w:val="none" w:sz="0" w:space="0" w:color="auto"/>
                <w:bottom w:val="none" w:sz="0" w:space="0" w:color="auto"/>
                <w:right w:val="none" w:sz="0" w:space="0" w:color="auto"/>
              </w:divBdr>
            </w:div>
            <w:div w:id="1492067168">
              <w:marLeft w:val="0"/>
              <w:marRight w:val="0"/>
              <w:marTop w:val="0"/>
              <w:marBottom w:val="0"/>
              <w:divBdr>
                <w:top w:val="none" w:sz="0" w:space="0" w:color="auto"/>
                <w:left w:val="none" w:sz="0" w:space="0" w:color="auto"/>
                <w:bottom w:val="none" w:sz="0" w:space="0" w:color="auto"/>
                <w:right w:val="none" w:sz="0" w:space="0" w:color="auto"/>
              </w:divBdr>
            </w:div>
            <w:div w:id="1686905097">
              <w:marLeft w:val="0"/>
              <w:marRight w:val="0"/>
              <w:marTop w:val="0"/>
              <w:marBottom w:val="0"/>
              <w:divBdr>
                <w:top w:val="none" w:sz="0" w:space="0" w:color="auto"/>
                <w:left w:val="none" w:sz="0" w:space="0" w:color="auto"/>
                <w:bottom w:val="none" w:sz="0" w:space="0" w:color="auto"/>
                <w:right w:val="none" w:sz="0" w:space="0" w:color="auto"/>
              </w:divBdr>
            </w:div>
            <w:div w:id="1789278817">
              <w:marLeft w:val="0"/>
              <w:marRight w:val="0"/>
              <w:marTop w:val="0"/>
              <w:marBottom w:val="0"/>
              <w:divBdr>
                <w:top w:val="none" w:sz="0" w:space="0" w:color="auto"/>
                <w:left w:val="none" w:sz="0" w:space="0" w:color="auto"/>
                <w:bottom w:val="none" w:sz="0" w:space="0" w:color="auto"/>
                <w:right w:val="none" w:sz="0" w:space="0" w:color="auto"/>
              </w:divBdr>
            </w:div>
            <w:div w:id="46029059">
              <w:marLeft w:val="0"/>
              <w:marRight w:val="0"/>
              <w:marTop w:val="0"/>
              <w:marBottom w:val="0"/>
              <w:divBdr>
                <w:top w:val="none" w:sz="0" w:space="0" w:color="auto"/>
                <w:left w:val="none" w:sz="0" w:space="0" w:color="auto"/>
                <w:bottom w:val="none" w:sz="0" w:space="0" w:color="auto"/>
                <w:right w:val="none" w:sz="0" w:space="0" w:color="auto"/>
              </w:divBdr>
            </w:div>
          </w:divsChild>
        </w:div>
        <w:div w:id="1386949799">
          <w:marLeft w:val="0"/>
          <w:marRight w:val="0"/>
          <w:marTop w:val="0"/>
          <w:marBottom w:val="0"/>
          <w:divBdr>
            <w:top w:val="none" w:sz="0" w:space="0" w:color="auto"/>
            <w:left w:val="none" w:sz="0" w:space="0" w:color="auto"/>
            <w:bottom w:val="none" w:sz="0" w:space="0" w:color="auto"/>
            <w:right w:val="none" w:sz="0" w:space="0" w:color="auto"/>
          </w:divBdr>
          <w:divsChild>
            <w:div w:id="1616591833">
              <w:marLeft w:val="0"/>
              <w:marRight w:val="0"/>
              <w:marTop w:val="0"/>
              <w:marBottom w:val="0"/>
              <w:divBdr>
                <w:top w:val="none" w:sz="0" w:space="0" w:color="auto"/>
                <w:left w:val="none" w:sz="0" w:space="0" w:color="auto"/>
                <w:bottom w:val="none" w:sz="0" w:space="0" w:color="auto"/>
                <w:right w:val="none" w:sz="0" w:space="0" w:color="auto"/>
              </w:divBdr>
            </w:div>
            <w:div w:id="1045328551">
              <w:marLeft w:val="0"/>
              <w:marRight w:val="0"/>
              <w:marTop w:val="0"/>
              <w:marBottom w:val="0"/>
              <w:divBdr>
                <w:top w:val="none" w:sz="0" w:space="0" w:color="auto"/>
                <w:left w:val="none" w:sz="0" w:space="0" w:color="auto"/>
                <w:bottom w:val="none" w:sz="0" w:space="0" w:color="auto"/>
                <w:right w:val="none" w:sz="0" w:space="0" w:color="auto"/>
              </w:divBdr>
            </w:div>
            <w:div w:id="307133593">
              <w:marLeft w:val="0"/>
              <w:marRight w:val="0"/>
              <w:marTop w:val="0"/>
              <w:marBottom w:val="0"/>
              <w:divBdr>
                <w:top w:val="none" w:sz="0" w:space="0" w:color="auto"/>
                <w:left w:val="none" w:sz="0" w:space="0" w:color="auto"/>
                <w:bottom w:val="none" w:sz="0" w:space="0" w:color="auto"/>
                <w:right w:val="none" w:sz="0" w:space="0" w:color="auto"/>
              </w:divBdr>
            </w:div>
            <w:div w:id="1071543317">
              <w:marLeft w:val="0"/>
              <w:marRight w:val="0"/>
              <w:marTop w:val="0"/>
              <w:marBottom w:val="0"/>
              <w:divBdr>
                <w:top w:val="none" w:sz="0" w:space="0" w:color="auto"/>
                <w:left w:val="none" w:sz="0" w:space="0" w:color="auto"/>
                <w:bottom w:val="none" w:sz="0" w:space="0" w:color="auto"/>
                <w:right w:val="none" w:sz="0" w:space="0" w:color="auto"/>
              </w:divBdr>
            </w:div>
            <w:div w:id="909802122">
              <w:marLeft w:val="0"/>
              <w:marRight w:val="0"/>
              <w:marTop w:val="0"/>
              <w:marBottom w:val="0"/>
              <w:divBdr>
                <w:top w:val="none" w:sz="0" w:space="0" w:color="auto"/>
                <w:left w:val="none" w:sz="0" w:space="0" w:color="auto"/>
                <w:bottom w:val="none" w:sz="0" w:space="0" w:color="auto"/>
                <w:right w:val="none" w:sz="0" w:space="0" w:color="auto"/>
              </w:divBdr>
            </w:div>
            <w:div w:id="1214200334">
              <w:marLeft w:val="0"/>
              <w:marRight w:val="0"/>
              <w:marTop w:val="0"/>
              <w:marBottom w:val="0"/>
              <w:divBdr>
                <w:top w:val="none" w:sz="0" w:space="0" w:color="auto"/>
                <w:left w:val="none" w:sz="0" w:space="0" w:color="auto"/>
                <w:bottom w:val="none" w:sz="0" w:space="0" w:color="auto"/>
                <w:right w:val="none" w:sz="0" w:space="0" w:color="auto"/>
              </w:divBdr>
            </w:div>
            <w:div w:id="1957633565">
              <w:marLeft w:val="0"/>
              <w:marRight w:val="0"/>
              <w:marTop w:val="0"/>
              <w:marBottom w:val="0"/>
              <w:divBdr>
                <w:top w:val="none" w:sz="0" w:space="0" w:color="auto"/>
                <w:left w:val="none" w:sz="0" w:space="0" w:color="auto"/>
                <w:bottom w:val="none" w:sz="0" w:space="0" w:color="auto"/>
                <w:right w:val="none" w:sz="0" w:space="0" w:color="auto"/>
              </w:divBdr>
            </w:div>
            <w:div w:id="928081676">
              <w:marLeft w:val="0"/>
              <w:marRight w:val="0"/>
              <w:marTop w:val="0"/>
              <w:marBottom w:val="0"/>
              <w:divBdr>
                <w:top w:val="none" w:sz="0" w:space="0" w:color="auto"/>
                <w:left w:val="none" w:sz="0" w:space="0" w:color="auto"/>
                <w:bottom w:val="none" w:sz="0" w:space="0" w:color="auto"/>
                <w:right w:val="none" w:sz="0" w:space="0" w:color="auto"/>
              </w:divBdr>
            </w:div>
            <w:div w:id="1102188610">
              <w:marLeft w:val="0"/>
              <w:marRight w:val="0"/>
              <w:marTop w:val="0"/>
              <w:marBottom w:val="0"/>
              <w:divBdr>
                <w:top w:val="none" w:sz="0" w:space="0" w:color="auto"/>
                <w:left w:val="none" w:sz="0" w:space="0" w:color="auto"/>
                <w:bottom w:val="none" w:sz="0" w:space="0" w:color="auto"/>
                <w:right w:val="none" w:sz="0" w:space="0" w:color="auto"/>
              </w:divBdr>
            </w:div>
          </w:divsChild>
        </w:div>
        <w:div w:id="393243053">
          <w:marLeft w:val="0"/>
          <w:marRight w:val="0"/>
          <w:marTop w:val="0"/>
          <w:marBottom w:val="0"/>
          <w:divBdr>
            <w:top w:val="none" w:sz="0" w:space="0" w:color="auto"/>
            <w:left w:val="none" w:sz="0" w:space="0" w:color="auto"/>
            <w:bottom w:val="none" w:sz="0" w:space="0" w:color="auto"/>
            <w:right w:val="none" w:sz="0" w:space="0" w:color="auto"/>
          </w:divBdr>
          <w:divsChild>
            <w:div w:id="2038892587">
              <w:marLeft w:val="0"/>
              <w:marRight w:val="0"/>
              <w:marTop w:val="0"/>
              <w:marBottom w:val="0"/>
              <w:divBdr>
                <w:top w:val="none" w:sz="0" w:space="0" w:color="auto"/>
                <w:left w:val="none" w:sz="0" w:space="0" w:color="auto"/>
                <w:bottom w:val="none" w:sz="0" w:space="0" w:color="auto"/>
                <w:right w:val="none" w:sz="0" w:space="0" w:color="auto"/>
              </w:divBdr>
            </w:div>
            <w:div w:id="810057618">
              <w:marLeft w:val="0"/>
              <w:marRight w:val="0"/>
              <w:marTop w:val="0"/>
              <w:marBottom w:val="0"/>
              <w:divBdr>
                <w:top w:val="none" w:sz="0" w:space="0" w:color="auto"/>
                <w:left w:val="none" w:sz="0" w:space="0" w:color="auto"/>
                <w:bottom w:val="none" w:sz="0" w:space="0" w:color="auto"/>
                <w:right w:val="none" w:sz="0" w:space="0" w:color="auto"/>
              </w:divBdr>
            </w:div>
            <w:div w:id="2060543210">
              <w:marLeft w:val="0"/>
              <w:marRight w:val="0"/>
              <w:marTop w:val="0"/>
              <w:marBottom w:val="0"/>
              <w:divBdr>
                <w:top w:val="none" w:sz="0" w:space="0" w:color="auto"/>
                <w:left w:val="none" w:sz="0" w:space="0" w:color="auto"/>
                <w:bottom w:val="none" w:sz="0" w:space="0" w:color="auto"/>
                <w:right w:val="none" w:sz="0" w:space="0" w:color="auto"/>
              </w:divBdr>
            </w:div>
            <w:div w:id="775489415">
              <w:marLeft w:val="0"/>
              <w:marRight w:val="0"/>
              <w:marTop w:val="0"/>
              <w:marBottom w:val="0"/>
              <w:divBdr>
                <w:top w:val="none" w:sz="0" w:space="0" w:color="auto"/>
                <w:left w:val="none" w:sz="0" w:space="0" w:color="auto"/>
                <w:bottom w:val="none" w:sz="0" w:space="0" w:color="auto"/>
                <w:right w:val="none" w:sz="0" w:space="0" w:color="auto"/>
              </w:divBdr>
            </w:div>
            <w:div w:id="1567298096">
              <w:marLeft w:val="0"/>
              <w:marRight w:val="0"/>
              <w:marTop w:val="0"/>
              <w:marBottom w:val="0"/>
              <w:divBdr>
                <w:top w:val="none" w:sz="0" w:space="0" w:color="auto"/>
                <w:left w:val="none" w:sz="0" w:space="0" w:color="auto"/>
                <w:bottom w:val="none" w:sz="0" w:space="0" w:color="auto"/>
                <w:right w:val="none" w:sz="0" w:space="0" w:color="auto"/>
              </w:divBdr>
            </w:div>
            <w:div w:id="625505542">
              <w:marLeft w:val="0"/>
              <w:marRight w:val="0"/>
              <w:marTop w:val="0"/>
              <w:marBottom w:val="0"/>
              <w:divBdr>
                <w:top w:val="none" w:sz="0" w:space="0" w:color="auto"/>
                <w:left w:val="none" w:sz="0" w:space="0" w:color="auto"/>
                <w:bottom w:val="none" w:sz="0" w:space="0" w:color="auto"/>
                <w:right w:val="none" w:sz="0" w:space="0" w:color="auto"/>
              </w:divBdr>
            </w:div>
            <w:div w:id="718016856">
              <w:marLeft w:val="0"/>
              <w:marRight w:val="0"/>
              <w:marTop w:val="0"/>
              <w:marBottom w:val="0"/>
              <w:divBdr>
                <w:top w:val="none" w:sz="0" w:space="0" w:color="auto"/>
                <w:left w:val="none" w:sz="0" w:space="0" w:color="auto"/>
                <w:bottom w:val="none" w:sz="0" w:space="0" w:color="auto"/>
                <w:right w:val="none" w:sz="0" w:space="0" w:color="auto"/>
              </w:divBdr>
            </w:div>
            <w:div w:id="1508910785">
              <w:marLeft w:val="0"/>
              <w:marRight w:val="0"/>
              <w:marTop w:val="0"/>
              <w:marBottom w:val="0"/>
              <w:divBdr>
                <w:top w:val="none" w:sz="0" w:space="0" w:color="auto"/>
                <w:left w:val="none" w:sz="0" w:space="0" w:color="auto"/>
                <w:bottom w:val="none" w:sz="0" w:space="0" w:color="auto"/>
                <w:right w:val="none" w:sz="0" w:space="0" w:color="auto"/>
              </w:divBdr>
            </w:div>
            <w:div w:id="103119107">
              <w:marLeft w:val="0"/>
              <w:marRight w:val="0"/>
              <w:marTop w:val="0"/>
              <w:marBottom w:val="0"/>
              <w:divBdr>
                <w:top w:val="none" w:sz="0" w:space="0" w:color="auto"/>
                <w:left w:val="none" w:sz="0" w:space="0" w:color="auto"/>
                <w:bottom w:val="none" w:sz="0" w:space="0" w:color="auto"/>
                <w:right w:val="none" w:sz="0" w:space="0" w:color="auto"/>
              </w:divBdr>
            </w:div>
          </w:divsChild>
        </w:div>
        <w:div w:id="1356419819">
          <w:marLeft w:val="0"/>
          <w:marRight w:val="0"/>
          <w:marTop w:val="0"/>
          <w:marBottom w:val="0"/>
          <w:divBdr>
            <w:top w:val="none" w:sz="0" w:space="0" w:color="auto"/>
            <w:left w:val="none" w:sz="0" w:space="0" w:color="auto"/>
            <w:bottom w:val="none" w:sz="0" w:space="0" w:color="auto"/>
            <w:right w:val="none" w:sz="0" w:space="0" w:color="auto"/>
          </w:divBdr>
          <w:divsChild>
            <w:div w:id="723990042">
              <w:marLeft w:val="0"/>
              <w:marRight w:val="0"/>
              <w:marTop w:val="0"/>
              <w:marBottom w:val="0"/>
              <w:divBdr>
                <w:top w:val="none" w:sz="0" w:space="0" w:color="auto"/>
                <w:left w:val="none" w:sz="0" w:space="0" w:color="auto"/>
                <w:bottom w:val="none" w:sz="0" w:space="0" w:color="auto"/>
                <w:right w:val="none" w:sz="0" w:space="0" w:color="auto"/>
              </w:divBdr>
            </w:div>
            <w:div w:id="1682470613">
              <w:marLeft w:val="0"/>
              <w:marRight w:val="0"/>
              <w:marTop w:val="0"/>
              <w:marBottom w:val="0"/>
              <w:divBdr>
                <w:top w:val="none" w:sz="0" w:space="0" w:color="auto"/>
                <w:left w:val="none" w:sz="0" w:space="0" w:color="auto"/>
                <w:bottom w:val="none" w:sz="0" w:space="0" w:color="auto"/>
                <w:right w:val="none" w:sz="0" w:space="0" w:color="auto"/>
              </w:divBdr>
            </w:div>
            <w:div w:id="1431588564">
              <w:marLeft w:val="0"/>
              <w:marRight w:val="0"/>
              <w:marTop w:val="0"/>
              <w:marBottom w:val="0"/>
              <w:divBdr>
                <w:top w:val="none" w:sz="0" w:space="0" w:color="auto"/>
                <w:left w:val="none" w:sz="0" w:space="0" w:color="auto"/>
                <w:bottom w:val="none" w:sz="0" w:space="0" w:color="auto"/>
                <w:right w:val="none" w:sz="0" w:space="0" w:color="auto"/>
              </w:divBdr>
            </w:div>
            <w:div w:id="556860398">
              <w:marLeft w:val="0"/>
              <w:marRight w:val="0"/>
              <w:marTop w:val="0"/>
              <w:marBottom w:val="0"/>
              <w:divBdr>
                <w:top w:val="none" w:sz="0" w:space="0" w:color="auto"/>
                <w:left w:val="none" w:sz="0" w:space="0" w:color="auto"/>
                <w:bottom w:val="none" w:sz="0" w:space="0" w:color="auto"/>
                <w:right w:val="none" w:sz="0" w:space="0" w:color="auto"/>
              </w:divBdr>
            </w:div>
            <w:div w:id="1869677328">
              <w:marLeft w:val="0"/>
              <w:marRight w:val="0"/>
              <w:marTop w:val="0"/>
              <w:marBottom w:val="0"/>
              <w:divBdr>
                <w:top w:val="none" w:sz="0" w:space="0" w:color="auto"/>
                <w:left w:val="none" w:sz="0" w:space="0" w:color="auto"/>
                <w:bottom w:val="none" w:sz="0" w:space="0" w:color="auto"/>
                <w:right w:val="none" w:sz="0" w:space="0" w:color="auto"/>
              </w:divBdr>
            </w:div>
            <w:div w:id="788472801">
              <w:marLeft w:val="0"/>
              <w:marRight w:val="0"/>
              <w:marTop w:val="0"/>
              <w:marBottom w:val="0"/>
              <w:divBdr>
                <w:top w:val="none" w:sz="0" w:space="0" w:color="auto"/>
                <w:left w:val="none" w:sz="0" w:space="0" w:color="auto"/>
                <w:bottom w:val="none" w:sz="0" w:space="0" w:color="auto"/>
                <w:right w:val="none" w:sz="0" w:space="0" w:color="auto"/>
              </w:divBdr>
            </w:div>
            <w:div w:id="1800951120">
              <w:marLeft w:val="0"/>
              <w:marRight w:val="0"/>
              <w:marTop w:val="0"/>
              <w:marBottom w:val="0"/>
              <w:divBdr>
                <w:top w:val="none" w:sz="0" w:space="0" w:color="auto"/>
                <w:left w:val="none" w:sz="0" w:space="0" w:color="auto"/>
                <w:bottom w:val="none" w:sz="0" w:space="0" w:color="auto"/>
                <w:right w:val="none" w:sz="0" w:space="0" w:color="auto"/>
              </w:divBdr>
            </w:div>
            <w:div w:id="2107454207">
              <w:marLeft w:val="0"/>
              <w:marRight w:val="0"/>
              <w:marTop w:val="0"/>
              <w:marBottom w:val="0"/>
              <w:divBdr>
                <w:top w:val="none" w:sz="0" w:space="0" w:color="auto"/>
                <w:left w:val="none" w:sz="0" w:space="0" w:color="auto"/>
                <w:bottom w:val="none" w:sz="0" w:space="0" w:color="auto"/>
                <w:right w:val="none" w:sz="0" w:space="0" w:color="auto"/>
              </w:divBdr>
            </w:div>
            <w:div w:id="839857832">
              <w:marLeft w:val="0"/>
              <w:marRight w:val="0"/>
              <w:marTop w:val="0"/>
              <w:marBottom w:val="0"/>
              <w:divBdr>
                <w:top w:val="none" w:sz="0" w:space="0" w:color="auto"/>
                <w:left w:val="none" w:sz="0" w:space="0" w:color="auto"/>
                <w:bottom w:val="none" w:sz="0" w:space="0" w:color="auto"/>
                <w:right w:val="none" w:sz="0" w:space="0" w:color="auto"/>
              </w:divBdr>
            </w:div>
          </w:divsChild>
        </w:div>
        <w:div w:id="1312517822">
          <w:marLeft w:val="0"/>
          <w:marRight w:val="0"/>
          <w:marTop w:val="0"/>
          <w:marBottom w:val="0"/>
          <w:divBdr>
            <w:top w:val="none" w:sz="0" w:space="0" w:color="auto"/>
            <w:left w:val="none" w:sz="0" w:space="0" w:color="auto"/>
            <w:bottom w:val="none" w:sz="0" w:space="0" w:color="auto"/>
            <w:right w:val="none" w:sz="0" w:space="0" w:color="auto"/>
          </w:divBdr>
          <w:divsChild>
            <w:div w:id="1291747161">
              <w:marLeft w:val="0"/>
              <w:marRight w:val="0"/>
              <w:marTop w:val="0"/>
              <w:marBottom w:val="0"/>
              <w:divBdr>
                <w:top w:val="none" w:sz="0" w:space="0" w:color="auto"/>
                <w:left w:val="none" w:sz="0" w:space="0" w:color="auto"/>
                <w:bottom w:val="none" w:sz="0" w:space="0" w:color="auto"/>
                <w:right w:val="none" w:sz="0" w:space="0" w:color="auto"/>
              </w:divBdr>
            </w:div>
            <w:div w:id="300698870">
              <w:marLeft w:val="0"/>
              <w:marRight w:val="0"/>
              <w:marTop w:val="0"/>
              <w:marBottom w:val="0"/>
              <w:divBdr>
                <w:top w:val="none" w:sz="0" w:space="0" w:color="auto"/>
                <w:left w:val="none" w:sz="0" w:space="0" w:color="auto"/>
                <w:bottom w:val="none" w:sz="0" w:space="0" w:color="auto"/>
                <w:right w:val="none" w:sz="0" w:space="0" w:color="auto"/>
              </w:divBdr>
            </w:div>
            <w:div w:id="1288127836">
              <w:marLeft w:val="0"/>
              <w:marRight w:val="0"/>
              <w:marTop w:val="0"/>
              <w:marBottom w:val="0"/>
              <w:divBdr>
                <w:top w:val="none" w:sz="0" w:space="0" w:color="auto"/>
                <w:left w:val="none" w:sz="0" w:space="0" w:color="auto"/>
                <w:bottom w:val="none" w:sz="0" w:space="0" w:color="auto"/>
                <w:right w:val="none" w:sz="0" w:space="0" w:color="auto"/>
              </w:divBdr>
            </w:div>
            <w:div w:id="49429018">
              <w:marLeft w:val="0"/>
              <w:marRight w:val="0"/>
              <w:marTop w:val="0"/>
              <w:marBottom w:val="0"/>
              <w:divBdr>
                <w:top w:val="none" w:sz="0" w:space="0" w:color="auto"/>
                <w:left w:val="none" w:sz="0" w:space="0" w:color="auto"/>
                <w:bottom w:val="none" w:sz="0" w:space="0" w:color="auto"/>
                <w:right w:val="none" w:sz="0" w:space="0" w:color="auto"/>
              </w:divBdr>
            </w:div>
            <w:div w:id="1264142847">
              <w:marLeft w:val="0"/>
              <w:marRight w:val="0"/>
              <w:marTop w:val="0"/>
              <w:marBottom w:val="0"/>
              <w:divBdr>
                <w:top w:val="none" w:sz="0" w:space="0" w:color="auto"/>
                <w:left w:val="none" w:sz="0" w:space="0" w:color="auto"/>
                <w:bottom w:val="none" w:sz="0" w:space="0" w:color="auto"/>
                <w:right w:val="none" w:sz="0" w:space="0" w:color="auto"/>
              </w:divBdr>
            </w:div>
            <w:div w:id="1692955089">
              <w:marLeft w:val="0"/>
              <w:marRight w:val="0"/>
              <w:marTop w:val="0"/>
              <w:marBottom w:val="0"/>
              <w:divBdr>
                <w:top w:val="none" w:sz="0" w:space="0" w:color="auto"/>
                <w:left w:val="none" w:sz="0" w:space="0" w:color="auto"/>
                <w:bottom w:val="none" w:sz="0" w:space="0" w:color="auto"/>
                <w:right w:val="none" w:sz="0" w:space="0" w:color="auto"/>
              </w:divBdr>
            </w:div>
            <w:div w:id="1713991891">
              <w:marLeft w:val="0"/>
              <w:marRight w:val="0"/>
              <w:marTop w:val="0"/>
              <w:marBottom w:val="0"/>
              <w:divBdr>
                <w:top w:val="none" w:sz="0" w:space="0" w:color="auto"/>
                <w:left w:val="none" w:sz="0" w:space="0" w:color="auto"/>
                <w:bottom w:val="none" w:sz="0" w:space="0" w:color="auto"/>
                <w:right w:val="none" w:sz="0" w:space="0" w:color="auto"/>
              </w:divBdr>
            </w:div>
            <w:div w:id="1326518708">
              <w:marLeft w:val="0"/>
              <w:marRight w:val="0"/>
              <w:marTop w:val="0"/>
              <w:marBottom w:val="0"/>
              <w:divBdr>
                <w:top w:val="none" w:sz="0" w:space="0" w:color="auto"/>
                <w:left w:val="none" w:sz="0" w:space="0" w:color="auto"/>
                <w:bottom w:val="none" w:sz="0" w:space="0" w:color="auto"/>
                <w:right w:val="none" w:sz="0" w:space="0" w:color="auto"/>
              </w:divBdr>
            </w:div>
            <w:div w:id="244148390">
              <w:marLeft w:val="0"/>
              <w:marRight w:val="0"/>
              <w:marTop w:val="0"/>
              <w:marBottom w:val="0"/>
              <w:divBdr>
                <w:top w:val="none" w:sz="0" w:space="0" w:color="auto"/>
                <w:left w:val="none" w:sz="0" w:space="0" w:color="auto"/>
                <w:bottom w:val="none" w:sz="0" w:space="0" w:color="auto"/>
                <w:right w:val="none" w:sz="0" w:space="0" w:color="auto"/>
              </w:divBdr>
            </w:div>
          </w:divsChild>
        </w:div>
        <w:div w:id="390352563">
          <w:marLeft w:val="0"/>
          <w:marRight w:val="0"/>
          <w:marTop w:val="0"/>
          <w:marBottom w:val="0"/>
          <w:divBdr>
            <w:top w:val="none" w:sz="0" w:space="0" w:color="auto"/>
            <w:left w:val="none" w:sz="0" w:space="0" w:color="auto"/>
            <w:bottom w:val="none" w:sz="0" w:space="0" w:color="auto"/>
            <w:right w:val="none" w:sz="0" w:space="0" w:color="auto"/>
          </w:divBdr>
          <w:divsChild>
            <w:div w:id="1966080743">
              <w:marLeft w:val="0"/>
              <w:marRight w:val="0"/>
              <w:marTop w:val="0"/>
              <w:marBottom w:val="0"/>
              <w:divBdr>
                <w:top w:val="none" w:sz="0" w:space="0" w:color="auto"/>
                <w:left w:val="none" w:sz="0" w:space="0" w:color="auto"/>
                <w:bottom w:val="none" w:sz="0" w:space="0" w:color="auto"/>
                <w:right w:val="none" w:sz="0" w:space="0" w:color="auto"/>
              </w:divBdr>
            </w:div>
            <w:div w:id="2005668799">
              <w:marLeft w:val="0"/>
              <w:marRight w:val="0"/>
              <w:marTop w:val="0"/>
              <w:marBottom w:val="0"/>
              <w:divBdr>
                <w:top w:val="none" w:sz="0" w:space="0" w:color="auto"/>
                <w:left w:val="none" w:sz="0" w:space="0" w:color="auto"/>
                <w:bottom w:val="none" w:sz="0" w:space="0" w:color="auto"/>
                <w:right w:val="none" w:sz="0" w:space="0" w:color="auto"/>
              </w:divBdr>
            </w:div>
            <w:div w:id="2024746644">
              <w:marLeft w:val="0"/>
              <w:marRight w:val="0"/>
              <w:marTop w:val="0"/>
              <w:marBottom w:val="0"/>
              <w:divBdr>
                <w:top w:val="none" w:sz="0" w:space="0" w:color="auto"/>
                <w:left w:val="none" w:sz="0" w:space="0" w:color="auto"/>
                <w:bottom w:val="none" w:sz="0" w:space="0" w:color="auto"/>
                <w:right w:val="none" w:sz="0" w:space="0" w:color="auto"/>
              </w:divBdr>
            </w:div>
            <w:div w:id="1458643705">
              <w:marLeft w:val="0"/>
              <w:marRight w:val="0"/>
              <w:marTop w:val="0"/>
              <w:marBottom w:val="0"/>
              <w:divBdr>
                <w:top w:val="none" w:sz="0" w:space="0" w:color="auto"/>
                <w:left w:val="none" w:sz="0" w:space="0" w:color="auto"/>
                <w:bottom w:val="none" w:sz="0" w:space="0" w:color="auto"/>
                <w:right w:val="none" w:sz="0" w:space="0" w:color="auto"/>
              </w:divBdr>
            </w:div>
            <w:div w:id="1385135115">
              <w:marLeft w:val="0"/>
              <w:marRight w:val="0"/>
              <w:marTop w:val="0"/>
              <w:marBottom w:val="0"/>
              <w:divBdr>
                <w:top w:val="none" w:sz="0" w:space="0" w:color="auto"/>
                <w:left w:val="none" w:sz="0" w:space="0" w:color="auto"/>
                <w:bottom w:val="none" w:sz="0" w:space="0" w:color="auto"/>
                <w:right w:val="none" w:sz="0" w:space="0" w:color="auto"/>
              </w:divBdr>
            </w:div>
            <w:div w:id="774403251">
              <w:marLeft w:val="0"/>
              <w:marRight w:val="0"/>
              <w:marTop w:val="0"/>
              <w:marBottom w:val="0"/>
              <w:divBdr>
                <w:top w:val="none" w:sz="0" w:space="0" w:color="auto"/>
                <w:left w:val="none" w:sz="0" w:space="0" w:color="auto"/>
                <w:bottom w:val="none" w:sz="0" w:space="0" w:color="auto"/>
                <w:right w:val="none" w:sz="0" w:space="0" w:color="auto"/>
              </w:divBdr>
            </w:div>
            <w:div w:id="831680644">
              <w:marLeft w:val="0"/>
              <w:marRight w:val="0"/>
              <w:marTop w:val="0"/>
              <w:marBottom w:val="0"/>
              <w:divBdr>
                <w:top w:val="none" w:sz="0" w:space="0" w:color="auto"/>
                <w:left w:val="none" w:sz="0" w:space="0" w:color="auto"/>
                <w:bottom w:val="none" w:sz="0" w:space="0" w:color="auto"/>
                <w:right w:val="none" w:sz="0" w:space="0" w:color="auto"/>
              </w:divBdr>
            </w:div>
            <w:div w:id="945889430">
              <w:marLeft w:val="0"/>
              <w:marRight w:val="0"/>
              <w:marTop w:val="0"/>
              <w:marBottom w:val="0"/>
              <w:divBdr>
                <w:top w:val="none" w:sz="0" w:space="0" w:color="auto"/>
                <w:left w:val="none" w:sz="0" w:space="0" w:color="auto"/>
                <w:bottom w:val="none" w:sz="0" w:space="0" w:color="auto"/>
                <w:right w:val="none" w:sz="0" w:space="0" w:color="auto"/>
              </w:divBdr>
            </w:div>
            <w:div w:id="1849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6320">
      <w:bodyDiv w:val="1"/>
      <w:marLeft w:val="0"/>
      <w:marRight w:val="0"/>
      <w:marTop w:val="0"/>
      <w:marBottom w:val="0"/>
      <w:divBdr>
        <w:top w:val="none" w:sz="0" w:space="0" w:color="auto"/>
        <w:left w:val="none" w:sz="0" w:space="0" w:color="auto"/>
        <w:bottom w:val="none" w:sz="0" w:space="0" w:color="auto"/>
        <w:right w:val="none" w:sz="0" w:space="0" w:color="auto"/>
      </w:divBdr>
    </w:div>
    <w:div w:id="1354574182">
      <w:bodyDiv w:val="1"/>
      <w:marLeft w:val="0"/>
      <w:marRight w:val="0"/>
      <w:marTop w:val="0"/>
      <w:marBottom w:val="0"/>
      <w:divBdr>
        <w:top w:val="none" w:sz="0" w:space="0" w:color="auto"/>
        <w:left w:val="none" w:sz="0" w:space="0" w:color="auto"/>
        <w:bottom w:val="none" w:sz="0" w:space="0" w:color="auto"/>
        <w:right w:val="none" w:sz="0" w:space="0" w:color="auto"/>
      </w:divBdr>
    </w:div>
    <w:div w:id="1649897931">
      <w:bodyDiv w:val="1"/>
      <w:marLeft w:val="0"/>
      <w:marRight w:val="0"/>
      <w:marTop w:val="0"/>
      <w:marBottom w:val="0"/>
      <w:divBdr>
        <w:top w:val="none" w:sz="0" w:space="0" w:color="auto"/>
        <w:left w:val="none" w:sz="0" w:space="0" w:color="auto"/>
        <w:bottom w:val="none" w:sz="0" w:space="0" w:color="auto"/>
        <w:right w:val="none" w:sz="0" w:space="0" w:color="auto"/>
      </w:divBdr>
    </w:div>
    <w:div w:id="1980529191">
      <w:bodyDiv w:val="1"/>
      <w:marLeft w:val="0"/>
      <w:marRight w:val="0"/>
      <w:marTop w:val="0"/>
      <w:marBottom w:val="0"/>
      <w:divBdr>
        <w:top w:val="none" w:sz="0" w:space="0" w:color="auto"/>
        <w:left w:val="none" w:sz="0" w:space="0" w:color="auto"/>
        <w:bottom w:val="none" w:sz="0" w:space="0" w:color="auto"/>
        <w:right w:val="none" w:sz="0" w:space="0" w:color="auto"/>
      </w:divBdr>
    </w:div>
    <w:div w:id="19997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FFB10ED974BD6BD28C72EC3F0E409"/>
        <w:category>
          <w:name w:val="General"/>
          <w:gallery w:val="placeholder"/>
        </w:category>
        <w:types>
          <w:type w:val="bbPlcHdr"/>
        </w:types>
        <w:behaviors>
          <w:behavior w:val="content"/>
        </w:behaviors>
        <w:guid w:val="{7EA54695-EB8A-4D2B-B26B-D7B714509BF2}"/>
      </w:docPartPr>
      <w:docPartBody>
        <w:p w:rsidR="0064307A" w:rsidRDefault="0064307A" w:rsidP="0064307A">
          <w:pPr>
            <w:pStyle w:val="528FFB10ED974BD6BD28C72EC3F0E409"/>
          </w:pPr>
          <w:r>
            <w:rPr>
              <w:rFonts w:asciiTheme="majorHAnsi" w:eastAsiaTheme="majorEastAsia" w:hAnsiTheme="majorHAnsi" w:cstheme="majorBidi"/>
              <w:caps/>
              <w:color w:val="4472C4" w:themeColor="accent1"/>
              <w:sz w:val="80"/>
              <w:szCs w:val="80"/>
            </w:rPr>
            <w:t>[Document title]</w:t>
          </w:r>
        </w:p>
      </w:docPartBody>
    </w:docPart>
    <w:docPart>
      <w:docPartPr>
        <w:name w:val="454C0E3CFF0C47D499971C6C131714E5"/>
        <w:category>
          <w:name w:val="General"/>
          <w:gallery w:val="placeholder"/>
        </w:category>
        <w:types>
          <w:type w:val="bbPlcHdr"/>
        </w:types>
        <w:behaviors>
          <w:behavior w:val="content"/>
        </w:behaviors>
        <w:guid w:val="{747739D8-3B0D-4002-BD93-9DE24CE528C0}"/>
      </w:docPartPr>
      <w:docPartBody>
        <w:p w:rsidR="0064307A" w:rsidRDefault="0064307A" w:rsidP="0064307A">
          <w:pPr>
            <w:pStyle w:val="454C0E3CFF0C47D499971C6C131714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7A"/>
    <w:rsid w:val="00154874"/>
    <w:rsid w:val="0064307A"/>
    <w:rsid w:val="007C082F"/>
    <w:rsid w:val="00AD427D"/>
    <w:rsid w:val="00CE6A46"/>
    <w:rsid w:val="00EF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FFB10ED974BD6BD28C72EC3F0E409">
    <w:name w:val="528FFB10ED974BD6BD28C72EC3F0E409"/>
    <w:rsid w:val="0064307A"/>
  </w:style>
  <w:style w:type="paragraph" w:customStyle="1" w:styleId="454C0E3CFF0C47D499971C6C131714E5">
    <w:name w:val="454C0E3CFF0C47D499971C6C131714E5"/>
    <w:rsid w:val="00643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 853 – Generalized Linear Models with Applications</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8FD729-4D36-4F1A-AF58-D83F8B31E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89</Pages>
  <Words>25100</Words>
  <Characters>143072</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Role of Smoking and Cholesterol in CVD, CHD, and Stroke in the Framingham Heart Study</vt:lpstr>
    </vt:vector>
  </TitlesOfParts>
  <Company>Spring 2021</Company>
  <LinksUpToDate>false</LinksUpToDate>
  <CharactersWithSpaces>167837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of Smoking and Cholesterol in CVD, CHD, and Stroke in the Framingham Heart Study</dc:title>
  <dc:subject>by Irene Hsueh, Nimish Adhikari, Hibiki Orui, and Hannah Park</dc:subject>
  <dc:creator>Irene Hsueh</dc:creator>
  <cp:keywords/>
  <dc:description/>
  <cp:lastModifiedBy>Irene Hsueh</cp:lastModifiedBy>
  <cp:revision>52</cp:revision>
  <cp:lastPrinted>2021-05-04T15:19:00Z</cp:lastPrinted>
  <dcterms:created xsi:type="dcterms:W3CDTF">2021-05-03T03:09:00Z</dcterms:created>
  <dcterms:modified xsi:type="dcterms:W3CDTF">2021-05-04T20:52:00Z</dcterms:modified>
</cp:coreProperties>
</file>