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380F" w:rsidRDefault="0087380F"/>
    <w:p w:rsidR="0087380F" w:rsidRDefault="0087380F"/>
    <w:p w:rsidR="00B70EAC" w:rsidRDefault="0087380F" w:rsidP="00151DB1">
      <w:pPr>
        <w:pStyle w:val="ListParagraph"/>
        <w:numPr>
          <w:ilvl w:val="0"/>
          <w:numId w:val="1"/>
        </w:numPr>
      </w:pPr>
      <w:r>
        <w:t>The overall performance is not related to the grade.</w:t>
      </w:r>
    </w:p>
    <w:p w:rsidR="0087380F" w:rsidRDefault="0087380F"/>
    <w:p w:rsidR="0087380F" w:rsidRDefault="0087380F" w:rsidP="00151DB1">
      <w:pPr>
        <w:pStyle w:val="ListParagraph"/>
        <w:numPr>
          <w:ilvl w:val="0"/>
          <w:numId w:val="1"/>
        </w:numPr>
      </w:pPr>
      <w:r>
        <w:t xml:space="preserve">School type matters. The overall performance seems related to school type. </w:t>
      </w:r>
      <w:r w:rsidR="00FD261D">
        <w:t>C</w:t>
      </w:r>
      <w:r>
        <w:t xml:space="preserve">harter performs better than district based on top 5 and bottom 5 list.  </w:t>
      </w:r>
      <w:r w:rsidR="00AF7287">
        <w:t>In average</w:t>
      </w:r>
      <w:r w:rsidR="00AF7287">
        <w:t>,</w:t>
      </w:r>
      <w:r w:rsidR="00AF7287">
        <w:t xml:space="preserve"> charters also perform better on every items according to the last table, School Type Summary.</w:t>
      </w:r>
    </w:p>
    <w:p w:rsidR="0087380F" w:rsidRDefault="0087380F"/>
    <w:p w:rsidR="0087380F" w:rsidRDefault="004E1305" w:rsidP="00151DB1">
      <w:pPr>
        <w:pStyle w:val="ListParagraph"/>
        <w:numPr>
          <w:ilvl w:val="0"/>
          <w:numId w:val="1"/>
        </w:numPr>
      </w:pPr>
      <w:r>
        <w:t xml:space="preserve">Per the summary of Scores by School Spending, </w:t>
      </w:r>
      <w:r w:rsidR="00151DB1">
        <w:t>no correlation between the scores and school spending on student.</w:t>
      </w:r>
    </w:p>
    <w:p w:rsidR="00151DB1" w:rsidRDefault="00151DB1"/>
    <w:p w:rsidR="00151DB1" w:rsidRDefault="00641A52" w:rsidP="00151DB1">
      <w:pPr>
        <w:pStyle w:val="ListParagraph"/>
        <w:numPr>
          <w:ilvl w:val="0"/>
          <w:numId w:val="1"/>
        </w:numPr>
      </w:pPr>
      <w:r>
        <w:t>In general, t</w:t>
      </w:r>
      <w:r w:rsidR="00151DB1">
        <w:t xml:space="preserve">he small sized school has the best performance on overall passing rate. </w:t>
      </w:r>
    </w:p>
    <w:p w:rsidR="00151DB1" w:rsidRDefault="00151DB1" w:rsidP="00151DB1">
      <w:pPr>
        <w:pStyle w:val="ListParagraph"/>
      </w:pPr>
    </w:p>
    <w:p w:rsidR="00151DB1" w:rsidRDefault="00151DB1" w:rsidP="00151DB1">
      <w:bookmarkStart w:id="0" w:name="_GoBack"/>
      <w:bookmarkEnd w:id="0"/>
    </w:p>
    <w:sectPr w:rsidR="00151DB1" w:rsidSect="00E548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967D5B"/>
    <w:multiLevelType w:val="hybridMultilevel"/>
    <w:tmpl w:val="5298E2EC"/>
    <w:lvl w:ilvl="0" w:tplc="3800A32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80F"/>
    <w:rsid w:val="00151DB1"/>
    <w:rsid w:val="002D4298"/>
    <w:rsid w:val="004E1305"/>
    <w:rsid w:val="00641A52"/>
    <w:rsid w:val="0087380F"/>
    <w:rsid w:val="00AF7287"/>
    <w:rsid w:val="00E548C0"/>
    <w:rsid w:val="00FD2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82C86A"/>
  <w15:chartTrackingRefBased/>
  <w15:docId w15:val="{BE82457B-50A3-7743-B3B1-BCBA929F8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1D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2018-02-22T20:35:00Z</dcterms:created>
  <dcterms:modified xsi:type="dcterms:W3CDTF">2018-02-23T05:52:00Z</dcterms:modified>
</cp:coreProperties>
</file>