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calibrated_rf_model.pkl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Modello Random Forest allenato per la classificazione dei gesti. Contiene i pesi e i parametri appresi durante il training.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capture_server.py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 Python che avvia un server TCP per ricevere comandi da Unity. Quando riceve il messaggio "CAPTURE", esegue la classificazione chiamando spyware_rf.main().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hand_landmarker.task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di modello MediaPipe per il rilevamento dei landmark della mano. Usato dallo script spyware_rf.py per individuare i punti chiave delle mani.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RestituisciClasse.cs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 C# che gestisce il ricevimento dei risultati di classificazione dal sistema Python e restituisce la classe predetta all’applicazione Unity o ad altri componenti.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scaler_rf.pkl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pickle con lo scaler (normalizzatore) utilizzato per normalizzare i dati prima della classificazione Random Forest.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spyware_rf.py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 Python che carica immagini RGB e depth, esegue il rilevamento dei landmark delle mani con MediaPipe, calcola le distanze 3D tra i punti, normalizza le feature e classifica il   gesto usando Random Forest. I risultati vengono inviati a Unity tramite socket TCP.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