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8FA89" w14:textId="17FCFB0A" w:rsidR="0052234D" w:rsidRPr="00445835" w:rsidRDefault="00FA5C09" w:rsidP="004061CB">
      <w:pPr>
        <w:pStyle w:val="Judul1"/>
        <w:spacing w:line="360" w:lineRule="auto"/>
        <w:rPr>
          <w:lang w:val="en-AU"/>
        </w:rPr>
      </w:pPr>
      <w:r w:rsidRPr="00445835">
        <w:rPr>
          <w:lang w:val="en-AU"/>
        </w:rPr>
        <w:t>PROPOSAL</w:t>
      </w:r>
    </w:p>
    <w:p w14:paraId="4AC02DD7" w14:textId="77777777" w:rsidR="002239B2" w:rsidRPr="00445835" w:rsidRDefault="002239B2" w:rsidP="004061CB">
      <w:pPr>
        <w:spacing w:line="360" w:lineRule="auto"/>
        <w:jc w:val="center"/>
        <w:rPr>
          <w:b/>
          <w:sz w:val="28"/>
          <w:szCs w:val="28"/>
        </w:rPr>
      </w:pPr>
      <w:bookmarkStart w:id="0" w:name="_Toc495470328"/>
      <w:bookmarkStart w:id="1" w:name="_Toc495470393"/>
      <w:bookmarkStart w:id="2" w:name="_Toc495473448"/>
      <w:r w:rsidRPr="00445835">
        <w:rPr>
          <w:b/>
          <w:sz w:val="28"/>
          <w:szCs w:val="28"/>
        </w:rPr>
        <w:t>TUGAS AKHIR</w:t>
      </w:r>
      <w:bookmarkEnd w:id="0"/>
      <w:bookmarkEnd w:id="1"/>
      <w:bookmarkEnd w:id="2"/>
    </w:p>
    <w:p w14:paraId="49AB634D" w14:textId="77777777" w:rsidR="003261A0" w:rsidRPr="00445835" w:rsidRDefault="003261A0" w:rsidP="004061CB">
      <w:pPr>
        <w:spacing w:line="360" w:lineRule="auto"/>
        <w:jc w:val="center"/>
        <w:rPr>
          <w:b/>
          <w:color w:val="FF0000"/>
        </w:rPr>
      </w:pPr>
    </w:p>
    <w:p w14:paraId="4F0D64C7" w14:textId="68530040" w:rsidR="00C07F58" w:rsidRPr="00445835" w:rsidRDefault="00854BA4" w:rsidP="004061CB">
      <w:pPr>
        <w:spacing w:line="360" w:lineRule="auto"/>
        <w:jc w:val="center"/>
        <w:rPr>
          <w:b/>
          <w:color w:val="000000" w:themeColor="text1"/>
        </w:rPr>
      </w:pPr>
      <w:r w:rsidRPr="00445835">
        <w:rPr>
          <w:b/>
          <w:color w:val="000000" w:themeColor="text1"/>
        </w:rPr>
        <w:t xml:space="preserve">PERANCANGAN SISTEM INFORMASI </w:t>
      </w:r>
      <w:r w:rsidR="00463FD1" w:rsidRPr="00445835">
        <w:rPr>
          <w:b/>
          <w:color w:val="000000" w:themeColor="text1"/>
        </w:rPr>
        <w:t xml:space="preserve">LAYANAN JASA </w:t>
      </w:r>
      <w:r w:rsidR="00463FD1" w:rsidRPr="00445835">
        <w:rPr>
          <w:b/>
          <w:i/>
          <w:color w:val="000000" w:themeColor="text1"/>
        </w:rPr>
        <w:t>EVENT ORGANIZER</w:t>
      </w:r>
      <w:r w:rsidR="00463FD1" w:rsidRPr="00445835">
        <w:rPr>
          <w:b/>
          <w:color w:val="000000" w:themeColor="text1"/>
        </w:rPr>
        <w:t xml:space="preserve"> BERBASIS </w:t>
      </w:r>
      <w:r w:rsidR="000E3615">
        <w:rPr>
          <w:b/>
          <w:color w:val="000000" w:themeColor="text1"/>
        </w:rPr>
        <w:t>WEB</w:t>
      </w:r>
    </w:p>
    <w:p w14:paraId="4FDFFE09" w14:textId="77777777" w:rsidR="002239B2" w:rsidRPr="00445835" w:rsidRDefault="002239B2" w:rsidP="004061CB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54A3DB5A" w14:textId="1086AE8F" w:rsidR="002239B2" w:rsidRPr="00445835" w:rsidRDefault="002239B2" w:rsidP="004061CB">
      <w:pPr>
        <w:spacing w:line="360" w:lineRule="auto"/>
        <w:rPr>
          <w:color w:val="000000"/>
        </w:rPr>
      </w:pPr>
    </w:p>
    <w:p w14:paraId="3E2D0CEC" w14:textId="77777777" w:rsidR="00FA5C09" w:rsidRPr="00445835" w:rsidRDefault="00FA5C09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536B0B22" w14:textId="77777777" w:rsidR="002239B2" w:rsidRPr="00445835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4C96F10A" w14:textId="77777777" w:rsidR="002239B2" w:rsidRPr="00445835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04C5CB30" w14:textId="77777777" w:rsidR="004061CB" w:rsidRPr="00445835" w:rsidRDefault="004061CB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48DFDE72" w14:textId="77777777" w:rsidR="004061CB" w:rsidRPr="00445835" w:rsidRDefault="004061CB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55A9F6BB" w14:textId="77777777" w:rsidR="002239B2" w:rsidRPr="00445835" w:rsidRDefault="002239B2" w:rsidP="004061CB">
      <w:pPr>
        <w:tabs>
          <w:tab w:val="left" w:pos="3600"/>
        </w:tabs>
        <w:spacing w:line="360" w:lineRule="auto"/>
        <w:rPr>
          <w:color w:val="000000"/>
        </w:rPr>
      </w:pPr>
    </w:p>
    <w:p w14:paraId="746B4590" w14:textId="77777777" w:rsidR="002239B2" w:rsidRPr="00445835" w:rsidRDefault="002239B2" w:rsidP="004061CB">
      <w:pPr>
        <w:spacing w:line="360" w:lineRule="auto"/>
        <w:jc w:val="center"/>
        <w:rPr>
          <w:b/>
          <w:color w:val="000000"/>
        </w:rPr>
      </w:pPr>
      <w:r w:rsidRPr="00445835">
        <w:rPr>
          <w:b/>
          <w:color w:val="000000"/>
        </w:rPr>
        <w:t>Oleh:</w:t>
      </w:r>
    </w:p>
    <w:tbl>
      <w:tblPr>
        <w:tblW w:w="6570" w:type="dxa"/>
        <w:tblInd w:w="2268" w:type="dxa"/>
        <w:tblLook w:val="01E0" w:firstRow="1" w:lastRow="1" w:firstColumn="1" w:lastColumn="1" w:noHBand="0" w:noVBand="0"/>
      </w:tblPr>
      <w:tblGrid>
        <w:gridCol w:w="1562"/>
        <w:gridCol w:w="454"/>
        <w:gridCol w:w="4554"/>
      </w:tblGrid>
      <w:tr w:rsidR="002239B2" w:rsidRPr="00445835" w14:paraId="0B60B982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52589927" w14:textId="77777777" w:rsidR="002239B2" w:rsidRPr="00445835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45835">
              <w:rPr>
                <w:b/>
                <w:color w:val="000000"/>
              </w:rPr>
              <w:t>NAMA</w:t>
            </w:r>
          </w:p>
        </w:tc>
        <w:tc>
          <w:tcPr>
            <w:tcW w:w="454" w:type="dxa"/>
            <w:vAlign w:val="bottom"/>
          </w:tcPr>
          <w:p w14:paraId="2BF8401D" w14:textId="77777777" w:rsidR="002239B2" w:rsidRPr="00445835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45835">
              <w:rPr>
                <w:b/>
                <w:color w:val="000000"/>
              </w:rPr>
              <w:t>:</w:t>
            </w:r>
          </w:p>
        </w:tc>
        <w:tc>
          <w:tcPr>
            <w:tcW w:w="4554" w:type="dxa"/>
            <w:vAlign w:val="bottom"/>
          </w:tcPr>
          <w:p w14:paraId="6DC0754B" w14:textId="30A232BA" w:rsidR="002239B2" w:rsidRPr="00445835" w:rsidRDefault="00854BA4" w:rsidP="004061CB">
            <w:pPr>
              <w:spacing w:line="360" w:lineRule="auto"/>
              <w:rPr>
                <w:b/>
                <w:color w:val="000000" w:themeColor="text1"/>
              </w:rPr>
            </w:pPr>
            <w:r w:rsidRPr="00445835">
              <w:rPr>
                <w:b/>
                <w:color w:val="000000" w:themeColor="text1"/>
              </w:rPr>
              <w:t>Irene Andriani</w:t>
            </w:r>
          </w:p>
        </w:tc>
      </w:tr>
      <w:tr w:rsidR="002239B2" w:rsidRPr="00445835" w14:paraId="74A4D96E" w14:textId="77777777" w:rsidTr="002239B2">
        <w:trPr>
          <w:trHeight w:val="531"/>
        </w:trPr>
        <w:tc>
          <w:tcPr>
            <w:tcW w:w="1562" w:type="dxa"/>
            <w:vAlign w:val="bottom"/>
          </w:tcPr>
          <w:p w14:paraId="18B95C10" w14:textId="77777777" w:rsidR="002239B2" w:rsidRPr="00445835" w:rsidRDefault="00C07F58" w:rsidP="004061CB">
            <w:pPr>
              <w:spacing w:line="360" w:lineRule="auto"/>
              <w:rPr>
                <w:b/>
                <w:color w:val="000000"/>
              </w:rPr>
            </w:pPr>
            <w:r w:rsidRPr="00445835">
              <w:rPr>
                <w:b/>
                <w:color w:val="000000"/>
              </w:rPr>
              <w:t>NI</w:t>
            </w:r>
            <w:r w:rsidR="002239B2" w:rsidRPr="00445835">
              <w:rPr>
                <w:b/>
                <w:color w:val="000000"/>
              </w:rPr>
              <w:t>M</w:t>
            </w:r>
          </w:p>
        </w:tc>
        <w:tc>
          <w:tcPr>
            <w:tcW w:w="454" w:type="dxa"/>
            <w:vAlign w:val="bottom"/>
          </w:tcPr>
          <w:p w14:paraId="1A0D8F42" w14:textId="77777777" w:rsidR="002239B2" w:rsidRPr="00445835" w:rsidRDefault="002239B2" w:rsidP="004061CB">
            <w:pPr>
              <w:spacing w:line="360" w:lineRule="auto"/>
              <w:rPr>
                <w:b/>
                <w:color w:val="000000"/>
              </w:rPr>
            </w:pPr>
            <w:r w:rsidRPr="00445835">
              <w:rPr>
                <w:b/>
                <w:color w:val="000000"/>
              </w:rPr>
              <w:t>:</w:t>
            </w:r>
          </w:p>
        </w:tc>
        <w:tc>
          <w:tcPr>
            <w:tcW w:w="4554" w:type="dxa"/>
            <w:vAlign w:val="bottom"/>
          </w:tcPr>
          <w:p w14:paraId="153D885B" w14:textId="40E601B6" w:rsidR="002239B2" w:rsidRPr="00445835" w:rsidRDefault="00854BA4" w:rsidP="004061CB">
            <w:pPr>
              <w:spacing w:line="360" w:lineRule="auto"/>
              <w:rPr>
                <w:b/>
                <w:color w:val="000000"/>
              </w:rPr>
            </w:pPr>
            <w:r w:rsidRPr="00445835">
              <w:rPr>
                <w:b/>
                <w:color w:val="000000" w:themeColor="text1"/>
              </w:rPr>
              <w:t>00000013440</w:t>
            </w:r>
          </w:p>
        </w:tc>
      </w:tr>
    </w:tbl>
    <w:p w14:paraId="73365103" w14:textId="77777777" w:rsidR="002239B2" w:rsidRPr="00445835" w:rsidRDefault="002239B2" w:rsidP="004061CB">
      <w:pPr>
        <w:spacing w:line="360" w:lineRule="auto"/>
        <w:jc w:val="center"/>
        <w:rPr>
          <w:b/>
          <w:color w:val="000000"/>
        </w:rPr>
      </w:pPr>
    </w:p>
    <w:p w14:paraId="4AF44AC7" w14:textId="4F6585AB" w:rsidR="002239B2" w:rsidRPr="00445835" w:rsidRDefault="002239B2" w:rsidP="004061CB">
      <w:pPr>
        <w:tabs>
          <w:tab w:val="left" w:pos="3600"/>
          <w:tab w:val="left" w:pos="3780"/>
        </w:tabs>
        <w:spacing w:line="360" w:lineRule="auto"/>
        <w:ind w:firstLine="1440"/>
        <w:rPr>
          <w:b/>
          <w:color w:val="000000"/>
        </w:rPr>
      </w:pPr>
      <w:r w:rsidRPr="00445835">
        <w:rPr>
          <w:b/>
          <w:color w:val="000000"/>
        </w:rPr>
        <w:t xml:space="preserve">                 </w:t>
      </w:r>
      <w:r w:rsidRPr="00445835">
        <w:rPr>
          <w:b/>
          <w:color w:val="000000"/>
        </w:rPr>
        <w:tab/>
      </w:r>
    </w:p>
    <w:p w14:paraId="18E58358" w14:textId="1BC55E50" w:rsidR="002239B2" w:rsidRDefault="002239B2" w:rsidP="004061CB">
      <w:pPr>
        <w:spacing w:line="360" w:lineRule="auto"/>
        <w:rPr>
          <w:color w:val="000000"/>
        </w:rPr>
      </w:pPr>
    </w:p>
    <w:p w14:paraId="7DBFE61F" w14:textId="244D2637" w:rsidR="00545B59" w:rsidRDefault="00545B59" w:rsidP="004061CB">
      <w:pPr>
        <w:spacing w:line="360" w:lineRule="auto"/>
        <w:rPr>
          <w:color w:val="000000"/>
        </w:rPr>
      </w:pPr>
    </w:p>
    <w:p w14:paraId="3EBFCBE5" w14:textId="77777777" w:rsidR="00545B59" w:rsidRPr="00445835" w:rsidRDefault="00545B59" w:rsidP="004061CB">
      <w:pPr>
        <w:spacing w:line="360" w:lineRule="auto"/>
        <w:rPr>
          <w:color w:val="000000"/>
        </w:rPr>
      </w:pPr>
    </w:p>
    <w:p w14:paraId="37EC92A6" w14:textId="77777777" w:rsidR="002239B2" w:rsidRPr="00445835" w:rsidRDefault="002239B2" w:rsidP="004061CB">
      <w:pPr>
        <w:spacing w:line="360" w:lineRule="auto"/>
        <w:rPr>
          <w:color w:val="000000"/>
        </w:rPr>
      </w:pPr>
      <w:r w:rsidRPr="00445835">
        <w:rPr>
          <w:noProof/>
        </w:rPr>
        <w:drawing>
          <wp:anchor distT="0" distB="0" distL="114300" distR="114300" simplePos="0" relativeHeight="251675136" behindDoc="0" locked="0" layoutInCell="1" allowOverlap="1" wp14:anchorId="574DAE07" wp14:editId="5A1A375B">
            <wp:simplePos x="0" y="0"/>
            <wp:positionH relativeFrom="column">
              <wp:posOffset>1995805</wp:posOffset>
            </wp:positionH>
            <wp:positionV relativeFrom="paragraph">
              <wp:posOffset>167005</wp:posOffset>
            </wp:positionV>
            <wp:extent cx="1600200" cy="1485900"/>
            <wp:effectExtent l="0" t="0" r="0" b="0"/>
            <wp:wrapSquare wrapText="right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835">
        <w:rPr>
          <w:color w:val="000000"/>
        </w:rPr>
        <w:br w:type="textWrapping" w:clear="all"/>
      </w:r>
    </w:p>
    <w:p w14:paraId="09C2AF51" w14:textId="77777777" w:rsidR="002239B2" w:rsidRPr="00445835" w:rsidRDefault="002239B2" w:rsidP="004061CB">
      <w:pPr>
        <w:spacing w:line="360" w:lineRule="auto"/>
        <w:rPr>
          <w:color w:val="000000"/>
        </w:rPr>
      </w:pPr>
    </w:p>
    <w:p w14:paraId="0CCC7512" w14:textId="77777777" w:rsidR="002239B2" w:rsidRPr="00445835" w:rsidRDefault="002239B2" w:rsidP="004061CB">
      <w:pPr>
        <w:spacing w:line="360" w:lineRule="auto"/>
        <w:rPr>
          <w:color w:val="000000"/>
        </w:rPr>
      </w:pPr>
    </w:p>
    <w:p w14:paraId="1AB3E153" w14:textId="77777777" w:rsidR="002239B2" w:rsidRPr="00445835" w:rsidRDefault="002239B2" w:rsidP="00313126">
      <w:pPr>
        <w:jc w:val="center"/>
        <w:rPr>
          <w:b/>
          <w:color w:val="000000"/>
        </w:rPr>
      </w:pPr>
      <w:r w:rsidRPr="00445835">
        <w:rPr>
          <w:b/>
          <w:color w:val="000000"/>
        </w:rPr>
        <w:t xml:space="preserve">PROGRAM STUDI </w:t>
      </w:r>
      <w:r w:rsidR="007619F4" w:rsidRPr="00445835">
        <w:rPr>
          <w:b/>
          <w:color w:val="000000"/>
        </w:rPr>
        <w:t>SISTEM INFORMASI</w:t>
      </w:r>
    </w:p>
    <w:p w14:paraId="01D7DFF5" w14:textId="77777777" w:rsidR="002239B2" w:rsidRPr="00445835" w:rsidRDefault="002239B2" w:rsidP="00313126">
      <w:pPr>
        <w:jc w:val="center"/>
        <w:rPr>
          <w:b/>
          <w:color w:val="000000"/>
        </w:rPr>
      </w:pPr>
      <w:r w:rsidRPr="00445835">
        <w:rPr>
          <w:b/>
          <w:color w:val="000000"/>
        </w:rPr>
        <w:t>FAKULTAS ILMU KOMPUTER</w:t>
      </w:r>
    </w:p>
    <w:p w14:paraId="51B77353" w14:textId="77777777" w:rsidR="0044464F" w:rsidRPr="00445835" w:rsidRDefault="002239B2" w:rsidP="00313126">
      <w:pPr>
        <w:jc w:val="center"/>
        <w:rPr>
          <w:b/>
          <w:color w:val="000000"/>
        </w:rPr>
      </w:pPr>
      <w:r w:rsidRPr="00445835">
        <w:rPr>
          <w:b/>
          <w:color w:val="000000"/>
        </w:rPr>
        <w:t>UNIVERSITAS PELITA HARAPAN</w:t>
      </w:r>
    </w:p>
    <w:p w14:paraId="05D00F46" w14:textId="77777777" w:rsidR="002239B2" w:rsidRPr="00445835" w:rsidRDefault="004D2787" w:rsidP="00313126">
      <w:pPr>
        <w:jc w:val="center"/>
        <w:rPr>
          <w:b/>
          <w:color w:val="000000"/>
          <w:lang w:val="id-ID"/>
        </w:rPr>
      </w:pPr>
      <w:r w:rsidRPr="00445835">
        <w:rPr>
          <w:b/>
          <w:color w:val="000000"/>
          <w:lang w:val="id-ID"/>
        </w:rPr>
        <w:t>TANGERANG</w:t>
      </w:r>
    </w:p>
    <w:p w14:paraId="09D067F6" w14:textId="39F00AEC" w:rsidR="00AA6FD0" w:rsidRPr="00445835" w:rsidRDefault="003C0A40" w:rsidP="00313126">
      <w:pPr>
        <w:spacing w:after="200"/>
        <w:jc w:val="center"/>
        <w:rPr>
          <w:b/>
          <w:noProof/>
          <w:color w:val="000000" w:themeColor="text1"/>
          <w:lang w:eastAsia="ko-KR"/>
        </w:rPr>
        <w:sectPr w:rsidR="00AA6FD0" w:rsidRPr="00445835" w:rsidSect="00FB5403">
          <w:footerReference w:type="default" r:id="rId9"/>
          <w:footerReference w:type="first" r:id="rId10"/>
          <w:type w:val="continuous"/>
          <w:pgSz w:w="11907" w:h="16839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 w:rsidRPr="00445835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CA7EB7" wp14:editId="056C1876">
                <wp:simplePos x="0" y="0"/>
                <wp:positionH relativeFrom="column">
                  <wp:posOffset>5253355</wp:posOffset>
                </wp:positionH>
                <wp:positionV relativeFrom="paragraph">
                  <wp:posOffset>192405</wp:posOffset>
                </wp:positionV>
                <wp:extent cx="209550" cy="2476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40AE1" id="Rectangle 109" o:spid="_x0000_s1026" style="position:absolute;margin-left:413.65pt;margin-top:15.15pt;width:16.5pt;height:19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" fillcolor="white [3212]" stroked="f" strokeweight="2pt"/>
            </w:pict>
          </mc:Fallback>
        </mc:AlternateContent>
      </w:r>
      <w:r w:rsidR="00AA6FD0" w:rsidRPr="00445835">
        <w:rPr>
          <w:b/>
          <w:noProof/>
          <w:color w:val="000000" w:themeColor="text1"/>
          <w:lang w:eastAsia="ko-KR"/>
        </w:rPr>
        <w:t>2018</w:t>
      </w:r>
    </w:p>
    <w:p w14:paraId="631EE65B" w14:textId="7A7506DD" w:rsidR="004B6EB8" w:rsidRPr="00445835" w:rsidRDefault="004B6EB8" w:rsidP="004061CB">
      <w:pPr>
        <w:pStyle w:val="Judul2"/>
        <w:spacing w:before="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465774681"/>
      <w:bookmarkStart w:id="4" w:name="_Toc505241744"/>
      <w:bookmarkStart w:id="5" w:name="_Toc465774682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="00B050E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bookmarkEnd w:id="3"/>
      <w:bookmarkEnd w:id="4"/>
      <w:proofErr w:type="spellEnd"/>
    </w:p>
    <w:p w14:paraId="33781683" w14:textId="638CA751" w:rsidR="00B55CF6" w:rsidRPr="00445835" w:rsidRDefault="00755EE4" w:rsidP="004061CB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Seiring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era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globalisasi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, internet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memegang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  <w:r w:rsidR="0068251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9026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sesuatu</w:t>
      </w:r>
      <w:proofErr w:type="spellEnd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pun </w:t>
      </w:r>
      <w:proofErr w:type="spellStart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2B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="000F0DF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internet juga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berbisnis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Banyak orang yang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menjual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CA7C0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621B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</w:t>
      </w:r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ai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internet; s</w:t>
      </w:r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alah </w:t>
      </w:r>
      <w:proofErr w:type="spellStart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1510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organizer</w:t>
      </w:r>
      <w:r w:rsidR="00C9151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D3847C" w14:textId="57C897D8" w:rsidR="00CC3055" w:rsidRPr="00445835" w:rsidRDefault="00D86A23" w:rsidP="00CC3055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Event O</w:t>
      </w:r>
      <w:r w:rsidR="001F047F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rganizer</w:t>
      </w:r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45B59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45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64292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4A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</w:t>
      </w:r>
      <w:r w:rsidR="00C924A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33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sekelompok</w:t>
      </w:r>
      <w:proofErr w:type="spellEnd"/>
      <w:r w:rsidR="00DF33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="00DF33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DF33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tugasnya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="00DF335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9036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permintaan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C924A7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seni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pameran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pesta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pernikahan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ulang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acara </w:t>
      </w:r>
      <w:proofErr w:type="spellStart"/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1923907643"/>
          <w:citation/>
        </w:sdtPr>
        <w:sdtEndPr/>
        <w:sdtContent>
          <w:r w:rsidR="001E6574" w:rsidRPr="004458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1E6574" w:rsidRPr="004458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1 \l 1033 </w:instrText>
          </w:r>
          <w:r w:rsidR="001E6574" w:rsidRPr="004458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1E6574" w:rsidRPr="00445835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[</w:t>
          </w:r>
          <w:r w:rsidR="001E6574" w:rsidRPr="00445835">
            <w:rPr>
              <w:rFonts w:ascii="Times New Roman" w:hAnsi="Times New Roman" w:cs="Times New Roman"/>
              <w:noProof/>
              <w:color w:val="000000" w:themeColor="text1"/>
            </w:rPr>
            <w:t>1</w:t>
          </w:r>
          <w:r w:rsidR="001E6574" w:rsidRPr="00445835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]</w:t>
          </w:r>
          <w:r w:rsidR="001E6574" w:rsidRPr="004458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1E657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D43B2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lihat</w:t>
      </w:r>
      <w:proofErr w:type="spellEnd"/>
      <w:r w:rsidR="00D43B2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3B2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="00D43B2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</w:t>
      </w:r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pesat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F04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pun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02D5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="005A2AC4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pun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orang-orang di zaman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semuanya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serba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mengurusi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rumit</w:t>
      </w:r>
      <w:proofErr w:type="spellEnd"/>
      <w:r w:rsidR="00CC30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DB134F8" w14:textId="1F6B8434" w:rsidR="0023089F" w:rsidRDefault="00402D53" w:rsidP="006B67A2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penyelenggaraan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acara,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dipertimbangka</w:t>
      </w:r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End"/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dekorasi</w:t>
      </w:r>
      <w:proofErr w:type="spellEnd"/>
      <w:r w:rsidR="00E717A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acara.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sangatlah</w:t>
      </w:r>
      <w:proofErr w:type="spellEnd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3A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acara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lancar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="00A54A4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0743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>survei</w:t>
      </w:r>
      <w:proofErr w:type="spellEnd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111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responden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  <w:r w:rsidR="001E5C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36,9% di</w:t>
      </w:r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antaranya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="005F1914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21,6% </w:t>
      </w:r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antaranya</w:t>
      </w:r>
      <w:proofErr w:type="spellEnd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>mengh</w:t>
      </w:r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adapi</w:t>
      </w:r>
      <w:proofErr w:type="spellEnd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C36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EO.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>tergolong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</w:t>
      </w:r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>lit</w:t>
      </w:r>
      <w:proofErr w:type="spellEnd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>terpercaya</w:t>
      </w:r>
      <w:proofErr w:type="spellEnd"/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acara, </w:t>
      </w:r>
      <w:proofErr w:type="spellStart"/>
      <w:r w:rsidR="007B1ABD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="00F90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A7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r w:rsidR="005A77AA" w:rsidRPr="00FD6A1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budget</w:t>
      </w:r>
      <w:r w:rsidR="00702C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38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(Lampiran </w:t>
      </w:r>
      <w:r w:rsidR="002F00F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2380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3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</w:t>
      </w:r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gi</w:t>
      </w:r>
      <w:proofErr w:type="spellEnd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EO yang </w:t>
      </w:r>
      <w:proofErr w:type="spellStart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bisnisnya</w:t>
      </w:r>
      <w:proofErr w:type="spellEnd"/>
      <w:r w:rsidR="00103A4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0FF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="001240F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5F63696" w14:textId="11902BFB" w:rsidR="009621B2" w:rsidRPr="00445835" w:rsidRDefault="00C50258" w:rsidP="00C20C3A">
      <w:pPr>
        <w:pStyle w:val="DaftarParagraf"/>
        <w:spacing w:before="120" w:after="24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riset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7670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F57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pun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dapatkan</w:t>
      </w:r>
      <w:proofErr w:type="spellEnd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3B4A8F">
        <w:rPr>
          <w:rFonts w:ascii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011E" w:rsidRPr="00715C9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spesifik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EO. Hal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6011E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proofErr w:type="spellStart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715C97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048" w:rsidRPr="0042404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website</w:t>
      </w:r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sejasa.com</w:t>
      </w:r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EO, </w:t>
      </w:r>
      <w:proofErr w:type="spellStart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150C3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="004150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DA59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3DCA" w:rsidRPr="003473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para EO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3DCA">
        <w:rPr>
          <w:rFonts w:ascii="Times New Roman" w:hAnsi="Times New Roman" w:cs="Times New Roman"/>
          <w:color w:val="000000" w:themeColor="text1"/>
          <w:sz w:val="24"/>
          <w:szCs w:val="24"/>
        </w:rPr>
        <w:t>menghubunginya</w:t>
      </w:r>
      <w:proofErr w:type="spellEnd"/>
      <w:r w:rsidR="00A30B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2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0358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0027D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245B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7B6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C20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 </w:t>
      </w:r>
    </w:p>
    <w:p w14:paraId="2104772F" w14:textId="76955327" w:rsidR="00F52013" w:rsidRPr="00445835" w:rsidRDefault="00C853C4" w:rsidP="004061CB">
      <w:pPr>
        <w:pStyle w:val="Judul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505241745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050E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E2B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umusan</w:t>
      </w:r>
      <w:proofErr w:type="spellEnd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bookmarkEnd w:id="5"/>
      <w:bookmarkEnd w:id="6"/>
      <w:proofErr w:type="spellEnd"/>
    </w:p>
    <w:p w14:paraId="435D0683" w14:textId="0BEEC2F2" w:rsidR="00B55CF6" w:rsidRPr="00445835" w:rsidRDefault="00682512" w:rsidP="008F7EB9">
      <w:pPr>
        <w:pStyle w:val="DaftarParagraf"/>
        <w:spacing w:before="120" w:after="24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208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EF183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0952EF" w14:textId="18ECC458" w:rsidR="00682512" w:rsidRPr="00445835" w:rsidRDefault="0061006D" w:rsidP="004061CB">
      <w:pPr>
        <w:pStyle w:val="DaftarParagraf"/>
        <w:numPr>
          <w:ilvl w:val="0"/>
          <w:numId w:val="4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F00F5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dikarenakan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internet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media </w:t>
      </w:r>
      <w:proofErr w:type="spellStart"/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sosial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CFB185" w14:textId="5C6EADF5" w:rsidR="00EE7979" w:rsidRPr="00445835" w:rsidRDefault="0061006D" w:rsidP="004061CB">
      <w:pPr>
        <w:pStyle w:val="DaftarParagraf"/>
        <w:numPr>
          <w:ilvl w:val="0"/>
          <w:numId w:val="4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Penyediaan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AA247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</w:t>
      </w:r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586E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2511E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="0022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7D63" w:rsidRPr="00AE545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portfolio</w:t>
      </w:r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testimoni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jasanya</w:t>
      </w:r>
      <w:proofErr w:type="spellEnd"/>
      <w:r w:rsidR="00E07D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5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0DA29B" w14:textId="69B7220F" w:rsidR="00736D4E" w:rsidRPr="00445835" w:rsidRDefault="00736D4E" w:rsidP="004061CB">
      <w:pPr>
        <w:pStyle w:val="DaftarParagraf"/>
        <w:numPr>
          <w:ilvl w:val="0"/>
          <w:numId w:val="4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disediakannya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DA24AA" w14:textId="59A3FD92" w:rsidR="00F52013" w:rsidRPr="00445835" w:rsidRDefault="00C853C4" w:rsidP="004061CB">
      <w:pPr>
        <w:pStyle w:val="Judul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465774683"/>
      <w:bookmarkStart w:id="8" w:name="_Toc505241746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050E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E2B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Pem</w:t>
      </w:r>
      <w:r w:rsidR="0049216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atasan</w:t>
      </w:r>
      <w:proofErr w:type="spellEnd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bookmarkEnd w:id="7"/>
      <w:bookmarkEnd w:id="8"/>
      <w:proofErr w:type="spellEnd"/>
    </w:p>
    <w:p w14:paraId="4FBD766F" w14:textId="2F82723C" w:rsidR="00F52013" w:rsidRPr="00445835" w:rsidRDefault="00B42208" w:rsidP="008F7EB9">
      <w:pPr>
        <w:pStyle w:val="DaftarParagraf"/>
        <w:spacing w:before="120" w:after="240" w:line="360" w:lineRule="auto"/>
        <w:ind w:left="0" w:firstLine="6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batasan-batasan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E519C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286AD1" w14:textId="54EE4982" w:rsidR="00C55151" w:rsidRPr="00445835" w:rsidRDefault="00C55151" w:rsidP="004061CB">
      <w:pPr>
        <w:pStyle w:val="DaftarParagraf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36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browser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2DF2AE" w14:textId="410C4050" w:rsidR="00C55151" w:rsidRPr="00445835" w:rsidRDefault="00C55151" w:rsidP="00C55151">
      <w:pPr>
        <w:pStyle w:val="DaftarParagraf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dan MySQL.</w:t>
      </w:r>
    </w:p>
    <w:p w14:paraId="732470D3" w14:textId="51316EB5" w:rsidR="00C55151" w:rsidRPr="00445835" w:rsidRDefault="00C55151" w:rsidP="00C55151">
      <w:pPr>
        <w:pStyle w:val="DaftarParagraf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</w:p>
    <w:p w14:paraId="2C971612" w14:textId="5138932A" w:rsidR="00C55151" w:rsidRPr="00445835" w:rsidRDefault="00C55151" w:rsidP="00C55151">
      <w:pPr>
        <w:pStyle w:val="DaftarParagraf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13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D56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13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perantara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4D9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yang</w:t>
      </w:r>
      <w:r w:rsidR="003D56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4D91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EO dan </w:t>
      </w:r>
      <w:r w:rsidR="00904D91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3FB10E" w14:textId="329EF2FC" w:rsidR="00E519C5" w:rsidRPr="00445835" w:rsidRDefault="00C55151" w:rsidP="00C55151">
      <w:pPr>
        <w:pStyle w:val="DaftarParagraf"/>
        <w:numPr>
          <w:ilvl w:val="0"/>
          <w:numId w:val="5"/>
        </w:numPr>
        <w:spacing w:before="120" w:after="24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7550A6" w14:textId="0343B45E" w:rsidR="00F52013" w:rsidRPr="00445835" w:rsidRDefault="00C853C4" w:rsidP="004061CB">
      <w:pPr>
        <w:pStyle w:val="Judul2"/>
        <w:spacing w:before="320" w:after="240" w:line="36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465774684"/>
      <w:bookmarkStart w:id="10" w:name="_Toc505241747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B050E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bookmarkEnd w:id="9"/>
      <w:bookmarkEnd w:id="10"/>
      <w:proofErr w:type="spellEnd"/>
    </w:p>
    <w:p w14:paraId="59A3BF5A" w14:textId="63258E70" w:rsidR="00B55CF6" w:rsidRPr="00445835" w:rsidRDefault="00F52013" w:rsidP="008F7EB9">
      <w:pPr>
        <w:pStyle w:val="DaftarParagraf"/>
        <w:spacing w:before="120" w:after="240" w:line="360" w:lineRule="auto"/>
        <w:ind w:left="0"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dijabarkan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208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5CF6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B55CF6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5CF6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B55CF6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9CC215" w14:textId="48E5E477" w:rsidR="008F7EB9" w:rsidRDefault="00F52013" w:rsidP="008F7EB9">
      <w:pPr>
        <w:pStyle w:val="Judul3"/>
        <w:rPr>
          <w:rFonts w:cs="Times New Roman"/>
          <w:color w:val="000000" w:themeColor="text1"/>
          <w:szCs w:val="24"/>
        </w:rPr>
      </w:pPr>
      <w:bookmarkStart w:id="11" w:name="_Toc505241748"/>
      <w:r w:rsidRPr="00445835">
        <w:rPr>
          <w:rFonts w:cs="Times New Roman"/>
          <w:color w:val="000000" w:themeColor="text1"/>
          <w:szCs w:val="24"/>
        </w:rPr>
        <w:t>4.1</w:t>
      </w:r>
      <w:r w:rsidR="00B050EF" w:rsidRPr="00445835">
        <w:rPr>
          <w:rFonts w:cs="Times New Roman"/>
          <w:color w:val="000000" w:themeColor="text1"/>
          <w:szCs w:val="24"/>
        </w:rPr>
        <w:t>.</w:t>
      </w:r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Tujuan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Penelitian</w:t>
      </w:r>
      <w:bookmarkEnd w:id="11"/>
      <w:proofErr w:type="spellEnd"/>
    </w:p>
    <w:p w14:paraId="367A7BF4" w14:textId="2DEC3BBF" w:rsidR="008F7EB9" w:rsidRPr="008F7EB9" w:rsidRDefault="008F7EB9" w:rsidP="008F7EB9">
      <w:pPr>
        <w:ind w:left="284" w:firstLine="142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6AB04AC" w14:textId="4BD3CAA2" w:rsidR="00B55CF6" w:rsidRPr="00445835" w:rsidRDefault="009B3746" w:rsidP="004061CB">
      <w:pPr>
        <w:pStyle w:val="DaftarParagraf"/>
        <w:numPr>
          <w:ilvl w:val="0"/>
          <w:numId w:val="7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A5EE8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acara yang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diselenggarakan</w:t>
      </w:r>
      <w:proofErr w:type="spellEnd"/>
      <w:r w:rsidR="005845D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1092A" w14:textId="586501F0" w:rsidR="009B3746" w:rsidRPr="00445835" w:rsidRDefault="009B3746" w:rsidP="004061CB">
      <w:pPr>
        <w:pStyle w:val="DaftarParagraf"/>
        <w:numPr>
          <w:ilvl w:val="0"/>
          <w:numId w:val="7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Menghasilkan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3615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jasa-jasa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yang </w:t>
      </w:r>
      <w:proofErr w:type="spellStart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FA5EE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</w:t>
      </w:r>
      <w:r w:rsidR="00DE6026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845D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DD3D12" w14:textId="3973CEB2" w:rsidR="005845DE" w:rsidRPr="00445835" w:rsidRDefault="005845DE" w:rsidP="004061CB">
      <w:pPr>
        <w:pStyle w:val="DaftarParagraf"/>
        <w:numPr>
          <w:ilvl w:val="0"/>
          <w:numId w:val="7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disediakannya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EF934" w14:textId="0270B532" w:rsidR="00F52013" w:rsidRDefault="00F52013" w:rsidP="004061CB">
      <w:pPr>
        <w:pStyle w:val="Judul3"/>
        <w:rPr>
          <w:rFonts w:cs="Times New Roman"/>
          <w:color w:val="000000" w:themeColor="text1"/>
          <w:szCs w:val="24"/>
        </w:rPr>
      </w:pPr>
      <w:bookmarkStart w:id="12" w:name="_Toc505241749"/>
      <w:r w:rsidRPr="00445835">
        <w:rPr>
          <w:rFonts w:cs="Times New Roman"/>
          <w:color w:val="000000" w:themeColor="text1"/>
          <w:szCs w:val="24"/>
        </w:rPr>
        <w:t>4.2</w:t>
      </w:r>
      <w:r w:rsidR="00B050EF" w:rsidRPr="00445835">
        <w:rPr>
          <w:rFonts w:cs="Times New Roman"/>
          <w:color w:val="000000" w:themeColor="text1"/>
          <w:szCs w:val="24"/>
        </w:rPr>
        <w:t>.</w:t>
      </w:r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Manfaat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Penelitian</w:t>
      </w:r>
      <w:bookmarkEnd w:id="12"/>
      <w:proofErr w:type="spellEnd"/>
    </w:p>
    <w:p w14:paraId="38E4024D" w14:textId="79C60322" w:rsidR="008F7EB9" w:rsidRPr="008F7EB9" w:rsidRDefault="008F7EB9" w:rsidP="008F7EB9">
      <w:pPr>
        <w:ind w:left="42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9ADA336" w14:textId="21BA7104" w:rsidR="008B184C" w:rsidRPr="00445835" w:rsidRDefault="008B184C" w:rsidP="004061CB">
      <w:pPr>
        <w:pStyle w:val="DaftarParagraf"/>
        <w:numPr>
          <w:ilvl w:val="0"/>
          <w:numId w:val="9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9BCCED" w14:textId="6C2B6EFE" w:rsidR="005845DE" w:rsidRPr="00445835" w:rsidRDefault="005845DE" w:rsidP="005845DE">
      <w:pPr>
        <w:pStyle w:val="DaftarParagraf"/>
        <w:numPr>
          <w:ilvl w:val="0"/>
          <w:numId w:val="9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mempublikasikan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D93079" w14:textId="471D46BB" w:rsidR="005845DE" w:rsidRPr="00445835" w:rsidRDefault="005845DE" w:rsidP="005845DE">
      <w:pPr>
        <w:pStyle w:val="DaftarParagraf"/>
        <w:numPr>
          <w:ilvl w:val="0"/>
          <w:numId w:val="9"/>
        </w:numPr>
        <w:spacing w:before="120"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768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Indonesia.</w:t>
      </w:r>
    </w:p>
    <w:p w14:paraId="21580CA0" w14:textId="576B23F5" w:rsidR="00F52013" w:rsidRPr="00445835" w:rsidRDefault="00C853C4" w:rsidP="004061CB">
      <w:pPr>
        <w:pStyle w:val="Judul2"/>
        <w:spacing w:before="320" w:after="240"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465774685"/>
      <w:bookmarkStart w:id="14" w:name="_Toc505241750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B050E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E6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52013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bookmarkEnd w:id="13"/>
      <w:bookmarkEnd w:id="14"/>
      <w:proofErr w:type="spellEnd"/>
    </w:p>
    <w:p w14:paraId="49E90FD2" w14:textId="0891573F" w:rsidR="00B55CF6" w:rsidRPr="00445835" w:rsidRDefault="00705C26" w:rsidP="008F7EB9">
      <w:pPr>
        <w:pStyle w:val="DaftarParagraf"/>
        <w:spacing w:before="120" w:after="240" w:line="360" w:lineRule="auto"/>
        <w:ind w:left="0"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10BFE3" w14:textId="0DC7B49D" w:rsidR="00F52013" w:rsidRDefault="00F52013" w:rsidP="004061CB">
      <w:pPr>
        <w:pStyle w:val="Judul3"/>
        <w:rPr>
          <w:rFonts w:cs="Times New Roman"/>
          <w:color w:val="000000" w:themeColor="text1"/>
          <w:szCs w:val="24"/>
        </w:rPr>
      </w:pPr>
      <w:bookmarkStart w:id="15" w:name="_Toc505241751"/>
      <w:r w:rsidRPr="00445835">
        <w:rPr>
          <w:rFonts w:cs="Times New Roman"/>
          <w:color w:val="000000" w:themeColor="text1"/>
          <w:szCs w:val="24"/>
        </w:rPr>
        <w:t>5.1</w:t>
      </w:r>
      <w:r w:rsidR="00B050EF" w:rsidRPr="00445835">
        <w:rPr>
          <w:rFonts w:cs="Times New Roman"/>
          <w:color w:val="000000" w:themeColor="text1"/>
          <w:szCs w:val="24"/>
        </w:rPr>
        <w:t>.</w:t>
      </w:r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Metode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Pengumpulan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Data</w:t>
      </w:r>
      <w:bookmarkEnd w:id="15"/>
    </w:p>
    <w:p w14:paraId="41689D63" w14:textId="000E40F4" w:rsidR="008F7EB9" w:rsidRPr="008F7EB9" w:rsidRDefault="008F7EB9" w:rsidP="008F7EB9">
      <w:pPr>
        <w:spacing w:line="360" w:lineRule="auto"/>
        <w:ind w:left="426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6ECABBD" w14:textId="1C9036A3" w:rsidR="00705C26" w:rsidRPr="00445835" w:rsidRDefault="00705C26" w:rsidP="008F7EB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</w:p>
    <w:p w14:paraId="767BA9A1" w14:textId="0B93B411" w:rsidR="004F0EEE" w:rsidRPr="00445835" w:rsidRDefault="00D02F23" w:rsidP="008F7EB9">
      <w:pPr>
        <w:pStyle w:val="DaftarParagraf"/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="00CB7FB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B7FB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ngamati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2161E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EO </w:t>
      </w:r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4704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CB7FB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1BE8AE" w14:textId="203E37E6" w:rsidR="004F0EEE" w:rsidRPr="00445835" w:rsidRDefault="004F0EEE" w:rsidP="008F7EB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</w:p>
    <w:p w14:paraId="013FC5AA" w14:textId="4764E16E" w:rsidR="0076746D" w:rsidRPr="00445835" w:rsidRDefault="00D85B0A" w:rsidP="008F7EB9">
      <w:pPr>
        <w:pStyle w:val="DaftarParagraf"/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iteratur</w:t>
      </w:r>
      <w:proofErr w:type="spellEnd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9A3C8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="009A3C8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361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</w:t>
      </w:r>
      <w:r w:rsidR="004F0EEE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site</w:t>
      </w:r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F0EE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tau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macam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juga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teori-teori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4C3C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menunjang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C4C3C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07AF0E" w14:textId="2399BEC3" w:rsidR="00D85B0A" w:rsidRPr="00445835" w:rsidRDefault="00D85B0A" w:rsidP="008F7EB9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</w:p>
    <w:p w14:paraId="7B10A28C" w14:textId="00F7D411" w:rsidR="0076746D" w:rsidRPr="00445835" w:rsidRDefault="00D02F23" w:rsidP="008F7EB9">
      <w:pPr>
        <w:pStyle w:val="DaftarParagraf"/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Kuesioner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dis</w:t>
      </w:r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ebarkan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encari</w:t>
      </w:r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EO</w:t>
      </w:r>
      <w:r w:rsidR="005E6F6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A434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E6BC71" w14:textId="3DDE9101" w:rsidR="00F52013" w:rsidRDefault="00F52013" w:rsidP="004061CB">
      <w:pPr>
        <w:pStyle w:val="Judul3"/>
        <w:rPr>
          <w:rFonts w:cs="Times New Roman"/>
          <w:color w:val="000000" w:themeColor="text1"/>
          <w:szCs w:val="24"/>
        </w:rPr>
      </w:pPr>
      <w:bookmarkStart w:id="16" w:name="_Toc505241752"/>
      <w:r w:rsidRPr="00445835">
        <w:rPr>
          <w:rFonts w:cs="Times New Roman"/>
          <w:color w:val="000000" w:themeColor="text1"/>
          <w:szCs w:val="24"/>
        </w:rPr>
        <w:lastRenderedPageBreak/>
        <w:t>5.</w:t>
      </w:r>
      <w:r w:rsidR="00B050EF" w:rsidRPr="00445835">
        <w:rPr>
          <w:rFonts w:cs="Times New Roman"/>
          <w:color w:val="000000" w:themeColor="text1"/>
          <w:szCs w:val="24"/>
        </w:rPr>
        <w:t>2.</w:t>
      </w:r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0470C3" w:rsidRPr="00445835">
        <w:rPr>
          <w:rFonts w:cs="Times New Roman"/>
          <w:color w:val="000000" w:themeColor="text1"/>
          <w:szCs w:val="24"/>
        </w:rPr>
        <w:t>Metodologi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Pengembangan</w:t>
      </w:r>
      <w:proofErr w:type="spellEnd"/>
      <w:r w:rsidRPr="00445835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445835">
        <w:rPr>
          <w:rFonts w:cs="Times New Roman"/>
          <w:color w:val="000000" w:themeColor="text1"/>
          <w:szCs w:val="24"/>
        </w:rPr>
        <w:t>Sistem</w:t>
      </w:r>
      <w:bookmarkEnd w:id="16"/>
      <w:proofErr w:type="spellEnd"/>
    </w:p>
    <w:p w14:paraId="76ED15B0" w14:textId="35CE6560" w:rsidR="009A7E07" w:rsidRPr="00445835" w:rsidRDefault="008E1621" w:rsidP="003E018E">
      <w:pPr>
        <w:pStyle w:val="DaftarParagraf"/>
        <w:spacing w:before="120" w:after="24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engembangan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05DA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Rapid Application Development</w:t>
      </w:r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1905D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RAD</w:t>
      </w:r>
      <w:r w:rsidR="00897A8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8769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8769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28769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7690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Rapid Prototyping</w:t>
      </w:r>
      <w:r w:rsidR="002A10F2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87690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4E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 </w:t>
      </w:r>
      <w:proofErr w:type="spellStart"/>
      <w:r w:rsidR="00FD4E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FD4E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D4E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FD4E55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odel yang </w:t>
      </w:r>
      <w:proofErr w:type="spellStart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meli</w:t>
      </w:r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batkan</w:t>
      </w:r>
      <w:proofErr w:type="spellEnd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="00432D8A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2D8A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prototype </w:t>
      </w:r>
      <w:r w:rsidR="00F00FAE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iterative</w:t>
      </w:r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pat</w:t>
      </w:r>
      <w:proofErr w:type="spellEnd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berulang</w:t>
      </w:r>
      <w:proofErr w:type="spellEnd"/>
      <w:r w:rsidR="00A84989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2D207F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207F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E15C2B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="00F00FAE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keterbatasan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keterlibatan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35CD" w:rsidRPr="004458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</w:t>
      </w:r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F4478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E935CD" w:rsidRPr="004458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837258D" w14:textId="55E68A9F" w:rsidR="002A10F2" w:rsidRDefault="00442E63" w:rsidP="004061CB">
      <w:pPr>
        <w:pStyle w:val="Judul2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458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5C09" w:rsidRPr="00445835"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 w:rsidR="00FA5C09" w:rsidRPr="004458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A5C09" w:rsidRPr="00445835">
        <w:rPr>
          <w:rFonts w:ascii="Times New Roman" w:hAnsi="Times New Roman" w:cs="Times New Roman"/>
          <w:color w:val="auto"/>
          <w:sz w:val="24"/>
          <w:szCs w:val="24"/>
        </w:rPr>
        <w:t>Penyelesaian</w:t>
      </w:r>
      <w:proofErr w:type="spellEnd"/>
    </w:p>
    <w:p w14:paraId="0860E063" w14:textId="77777777" w:rsidR="00A94527" w:rsidRPr="00A94527" w:rsidRDefault="00A94527" w:rsidP="00A94527"/>
    <w:p w14:paraId="55D961CD" w14:textId="660914D4" w:rsidR="00E65936" w:rsidRPr="00445835" w:rsidRDefault="007353E9" w:rsidP="007353E9">
      <w:pPr>
        <w:spacing w:after="200" w:line="360" w:lineRule="auto"/>
        <w:rPr>
          <w:iCs/>
        </w:rPr>
      </w:pPr>
      <w:r w:rsidRPr="00445835">
        <w:rPr>
          <w:iCs/>
          <w:noProof/>
        </w:rPr>
        <w:drawing>
          <wp:inline distT="0" distB="0" distL="0" distR="0" wp14:anchorId="28A49A09" wp14:editId="0957F37A">
            <wp:extent cx="6334470" cy="2590393"/>
            <wp:effectExtent l="508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cana penyelesa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73127" cy="2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 w:val="0"/>
          <w:sz w:val="24"/>
          <w:szCs w:val="24"/>
          <w:lang w:val="id-ID"/>
        </w:rPr>
        <w:id w:val="-204242325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EEA0D84" w14:textId="749ACFE2" w:rsidR="00424138" w:rsidRPr="00C73B27" w:rsidRDefault="00C73B27">
          <w:pPr>
            <w:pStyle w:val="Judul1"/>
            <w:rPr>
              <w:szCs w:val="28"/>
            </w:rPr>
          </w:pPr>
          <w:r w:rsidRPr="00C73B27">
            <w:rPr>
              <w:szCs w:val="28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14:paraId="74BC5C5E" w14:textId="77777777" w:rsidR="00424138" w:rsidRPr="00445835" w:rsidRDefault="00424138">
              <w:pPr>
                <w:rPr>
                  <w:rFonts w:eastAsiaTheme="minorHAnsi"/>
                  <w:noProof/>
                  <w:sz w:val="22"/>
                  <w:szCs w:val="22"/>
                </w:rPr>
              </w:pPr>
              <w:r w:rsidRPr="00445835">
                <w:fldChar w:fldCharType="begin"/>
              </w:r>
              <w:r w:rsidRPr="00445835">
                <w:instrText>BIBLIOGRAPHY</w:instrText>
              </w:r>
              <w:r w:rsidRPr="00445835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9"/>
                <w:gridCol w:w="8076"/>
              </w:tblGrid>
              <w:tr w:rsidR="00424138" w:rsidRPr="00445835" w14:paraId="000EB12C" w14:textId="77777777" w:rsidTr="00424138">
                <w:trPr>
                  <w:divId w:val="178744326"/>
                  <w:tblCellSpacing w:w="15" w:type="dxa"/>
                </w:trPr>
                <w:tc>
                  <w:tcPr>
                    <w:tcW w:w="228" w:type="pct"/>
                    <w:hideMark/>
                  </w:tcPr>
                  <w:p w14:paraId="47F20FA8" w14:textId="162BB503" w:rsidR="00424138" w:rsidRPr="00445835" w:rsidRDefault="00424138">
                    <w:pPr>
                      <w:pStyle w:val="Bibliografi"/>
                      <w:rPr>
                        <w:rFonts w:ascii="Times New Roman" w:hAnsi="Times New Roman" w:cs="Times New Roman"/>
                        <w:noProof/>
                        <w:lang w:val="id-ID"/>
                      </w:rPr>
                    </w:pPr>
                    <w:r w:rsidRPr="00445835">
                      <w:rPr>
                        <w:rFonts w:ascii="Times New Roman" w:hAnsi="Times New Roman" w:cs="Times New Roman"/>
                        <w:noProof/>
                        <w:lang w:val="id-ID"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4F7A2C" w14:textId="1DFB8259" w:rsidR="00424138" w:rsidRPr="00445835" w:rsidRDefault="001E6574">
                    <w:pPr>
                      <w:pStyle w:val="Bibliografi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445835">
                      <w:rPr>
                        <w:rFonts w:ascii="Times New Roman" w:hAnsi="Times New Roman" w:cs="Times New Roman"/>
                        <w:noProof/>
                      </w:rPr>
                      <w:t>Suseno, I.</w:t>
                    </w:r>
                    <w:r w:rsidR="00561E68" w:rsidRPr="00445835">
                      <w:rPr>
                        <w:rFonts w:ascii="Times New Roman" w:hAnsi="Times New Roman" w:cs="Times New Roman"/>
                        <w:noProof/>
                      </w:rPr>
                      <w:t xml:space="preserve">, </w:t>
                    </w:r>
                    <w:r w:rsidR="00561E68" w:rsidRPr="00445835">
                      <w:rPr>
                        <w:rFonts w:ascii="Times New Roman" w:hAnsi="Times New Roman" w:cs="Times New Roman"/>
                        <w:i/>
                        <w:noProof/>
                      </w:rPr>
                      <w:t>Cara Pinter Jadi Event Organizer.</w:t>
                    </w:r>
                    <w:r w:rsidR="00561E68" w:rsidRPr="00445835">
                      <w:rPr>
                        <w:rFonts w:ascii="Times New Roman" w:hAnsi="Times New Roman" w:cs="Times New Roman"/>
                        <w:noProof/>
                      </w:rPr>
                      <w:t xml:space="preserve"> Yogyakarta: Galang Press, 2005.</w:t>
                    </w:r>
                  </w:p>
                </w:tc>
              </w:tr>
            </w:tbl>
            <w:p w14:paraId="6C0A4EC9" w14:textId="5DE73A58" w:rsidR="004A4610" w:rsidRDefault="00424138" w:rsidP="00183334">
              <w:pPr>
                <w:sectPr w:rsidR="004A4610" w:rsidSect="00FA5C09">
                  <w:type w:val="continuous"/>
                  <w:pgSz w:w="11907" w:h="16839" w:code="9"/>
                  <w:pgMar w:top="1134" w:right="1134" w:bottom="1134" w:left="2268" w:header="720" w:footer="720" w:gutter="0"/>
                  <w:pgNumType w:start="1"/>
                  <w:cols w:space="720"/>
                  <w:titlePg/>
                  <w:docGrid w:linePitch="360"/>
                </w:sectPr>
              </w:pPr>
              <w:r w:rsidRPr="00445835">
                <w:rPr>
                  <w:b/>
                  <w:bCs/>
                </w:rPr>
                <w:fldChar w:fldCharType="end"/>
              </w:r>
            </w:p>
            <w:bookmarkStart w:id="17" w:name="_GoBack" w:displacedByCustomXml="next"/>
            <w:bookmarkEnd w:id="17" w:displacedByCustomXml="next"/>
          </w:sdtContent>
        </w:sdt>
      </w:sdtContent>
    </w:sdt>
    <w:p w14:paraId="27E186E0" w14:textId="6D7F2427" w:rsidR="00294F27" w:rsidRDefault="00B65C93" w:rsidP="00B65C93">
      <w:pPr>
        <w:pStyle w:val="Lampiran"/>
      </w:pPr>
      <w:r>
        <w:lastRenderedPageBreak/>
        <w:t xml:space="preserve">LAMPIRAN </w:t>
      </w:r>
      <w:r w:rsidR="001B5621">
        <w:t>1</w:t>
      </w:r>
    </w:p>
    <w:p w14:paraId="19E01F13" w14:textId="20B8AFF4" w:rsidR="001903BA" w:rsidRDefault="00B65C93" w:rsidP="00C14F88">
      <w:pPr>
        <w:jc w:val="center"/>
        <w:rPr>
          <w:b/>
        </w:rPr>
      </w:pPr>
      <w:r w:rsidRPr="00B65C93">
        <w:rPr>
          <w:b/>
        </w:rPr>
        <w:t>HASIL SURVEI</w:t>
      </w:r>
    </w:p>
    <w:p w14:paraId="6842D8B0" w14:textId="627D69E8" w:rsidR="00C14F88" w:rsidRDefault="00C14F88" w:rsidP="00C14F88">
      <w:pPr>
        <w:jc w:val="center"/>
        <w:rPr>
          <w:b/>
        </w:rPr>
      </w:pPr>
    </w:p>
    <w:p w14:paraId="0054D0E9" w14:textId="77777777" w:rsidR="004A4610" w:rsidRDefault="004A4610" w:rsidP="00C14F88">
      <w:pPr>
        <w:jc w:val="center"/>
        <w:rPr>
          <w:b/>
        </w:rPr>
      </w:pPr>
    </w:p>
    <w:p w14:paraId="2C494922" w14:textId="36924E8C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2705FD6" wp14:editId="161ED948">
            <wp:extent cx="4324350" cy="1994418"/>
            <wp:effectExtent l="0" t="0" r="0" b="6350"/>
            <wp:docPr id="3" name="Gambar 3" descr="C:\Users\User\AppData\Local\Microsoft\Windows\INetCache\Content.MSO\96EC8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96EC811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78" cy="200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2378" w14:textId="5A0DB7FD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B584365" wp14:editId="7D374617">
            <wp:extent cx="4095750" cy="1973954"/>
            <wp:effectExtent l="0" t="0" r="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69" cy="19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212D" w14:textId="4E2F537E" w:rsidR="00C14F88" w:rsidRDefault="00CE0714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84564C8" wp14:editId="261BEB26">
            <wp:extent cx="4607626" cy="2122112"/>
            <wp:effectExtent l="0" t="0" r="2540" b="0"/>
            <wp:docPr id="112" name="Gambar 112" descr="C:\Users\User\AppData\Local\Microsoft\Windows\INetCache\Content.MSO\4FA6BA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4FA6BAB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29" cy="2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69D1" w14:textId="32FBC9BA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648B8A2" wp14:editId="2309A1FC">
            <wp:extent cx="4552950" cy="2099852"/>
            <wp:effectExtent l="0" t="0" r="0" b="0"/>
            <wp:docPr id="7" name="Gambar 7" descr="C:\Users\User\AppData\Local\Microsoft\Windows\INetCache\Content.MSO\70B966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70B966C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71" cy="21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DED3" w14:textId="573B0676" w:rsidR="00C14F88" w:rsidRDefault="00B446B3" w:rsidP="00C14F88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CEDD650" wp14:editId="71EB4AF2">
            <wp:extent cx="4793002" cy="2486025"/>
            <wp:effectExtent l="0" t="0" r="7620" b="0"/>
            <wp:docPr id="9" name="Gambar 9" descr="C:\Users\User\AppData\Local\Microsoft\Windows\INetCache\Content.MSO\96667C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96667CB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12" cy="24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B765" w14:textId="1F58E263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333235F4" wp14:editId="761A84D6">
            <wp:extent cx="4476750" cy="2238375"/>
            <wp:effectExtent l="0" t="0" r="0" b="9525"/>
            <wp:docPr id="10" name="Gambar 10" descr="C:\Users\User\AppData\Local\Microsoft\Windows\INetCache\Content.MSO\915E64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915E642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427" cy="224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AC00" w14:textId="16EB45E7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180A4BC" wp14:editId="11B3BF81">
            <wp:extent cx="4543514" cy="2095500"/>
            <wp:effectExtent l="0" t="0" r="9525" b="0"/>
            <wp:docPr id="11" name="Gambar 11" descr="C:\Users\User\AppData\Local\Microsoft\Windows\INetCache\Content.MSO\1E7ECE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1E7ECE7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61" cy="21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775A" w14:textId="4B27A15F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4146512" wp14:editId="2E71F91E">
            <wp:extent cx="4688081" cy="2162175"/>
            <wp:effectExtent l="0" t="0" r="0" b="0"/>
            <wp:docPr id="12" name="Gambar 12" descr="C:\Users\User\AppData\Local\Microsoft\Windows\INetCache\Content.MSO\EBEBE9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EBEBE94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70" cy="21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6244" w14:textId="6D4E87BF" w:rsidR="00C14F88" w:rsidRDefault="00B446B3" w:rsidP="00C14F88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FB9EAAD" wp14:editId="5AB5956D">
            <wp:extent cx="4562475" cy="3210630"/>
            <wp:effectExtent l="0" t="0" r="0" b="889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6775" cy="32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99CA" w14:textId="4D7C6E5F" w:rsidR="00C14F88" w:rsidRDefault="002F5159" w:rsidP="00C14F88">
      <w:pPr>
        <w:jc w:val="both"/>
        <w:rPr>
          <w:b/>
        </w:rPr>
      </w:pPr>
      <w:r>
        <w:rPr>
          <w:noProof/>
        </w:rPr>
        <w:drawing>
          <wp:inline distT="0" distB="0" distL="0" distR="0" wp14:anchorId="0A90A7CD" wp14:editId="4D6DD38D">
            <wp:extent cx="4556322" cy="2724150"/>
            <wp:effectExtent l="0" t="0" r="0" b="0"/>
            <wp:docPr id="111" name="Gambar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405" cy="27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6B3">
        <w:rPr>
          <w:noProof/>
        </w:rPr>
        <w:drawing>
          <wp:inline distT="0" distB="0" distL="0" distR="0" wp14:anchorId="68348BE5" wp14:editId="39A31C76">
            <wp:extent cx="4676775" cy="2513526"/>
            <wp:effectExtent l="0" t="0" r="0" b="1270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535" cy="25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9D6C" w14:textId="7184ED42" w:rsidR="00C14F88" w:rsidRDefault="00B446B3" w:rsidP="00C14F88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38EF1CB" wp14:editId="5F97ADEB">
            <wp:extent cx="4371975" cy="2572809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3702" cy="25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4C51" w14:textId="2F2C36DF" w:rsidR="00C14F88" w:rsidRDefault="00B446B3" w:rsidP="00C14F88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24B7DF8" wp14:editId="575193BD">
            <wp:extent cx="4686300" cy="2343150"/>
            <wp:effectExtent l="0" t="0" r="0" b="0"/>
            <wp:docPr id="19" name="Gambar 19" descr="C:\Users\User\AppData\Local\Microsoft\Windows\INetCache\Content.MSO\84A047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84A0473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54" cy="23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FE98" w14:textId="258B7F96" w:rsidR="001903BA" w:rsidRDefault="00B446B3" w:rsidP="003D67ED">
      <w:pPr>
        <w:jc w:val="both"/>
        <w:rPr>
          <w:b/>
        </w:rPr>
      </w:pPr>
      <w:r>
        <w:rPr>
          <w:noProof/>
        </w:rPr>
        <w:drawing>
          <wp:inline distT="0" distB="0" distL="0" distR="0" wp14:anchorId="2A14F81D" wp14:editId="34519137">
            <wp:extent cx="4840227" cy="3438525"/>
            <wp:effectExtent l="0" t="0" r="0" b="0"/>
            <wp:docPr id="29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631" cy="34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5264" w14:textId="0C542CD5" w:rsidR="00B446B3" w:rsidRDefault="00DD548C" w:rsidP="003D67ED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644D70F" wp14:editId="1756D787">
            <wp:extent cx="4823778" cy="2819400"/>
            <wp:effectExtent l="0" t="0" r="0" b="0"/>
            <wp:docPr id="104" name="Gambar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9498" cy="28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4E40" w14:textId="07295512" w:rsidR="00B446B3" w:rsidRDefault="00DD548C" w:rsidP="003D67ED">
      <w:pPr>
        <w:jc w:val="both"/>
        <w:rPr>
          <w:b/>
        </w:rPr>
      </w:pPr>
      <w:r>
        <w:rPr>
          <w:noProof/>
        </w:rPr>
        <w:drawing>
          <wp:inline distT="0" distB="0" distL="0" distR="0" wp14:anchorId="490B16D6" wp14:editId="6E3FAA85">
            <wp:extent cx="4839031" cy="2905125"/>
            <wp:effectExtent l="0" t="0" r="0" b="0"/>
            <wp:docPr id="105" name="Gambar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6252" cy="29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943" w14:textId="760A014C" w:rsidR="00B446B3" w:rsidRDefault="00DD548C" w:rsidP="003D67ED">
      <w:pPr>
        <w:jc w:val="both"/>
        <w:rPr>
          <w:b/>
        </w:rPr>
      </w:pPr>
      <w:r>
        <w:rPr>
          <w:noProof/>
        </w:rPr>
        <w:drawing>
          <wp:inline distT="0" distB="0" distL="0" distR="0" wp14:anchorId="72E2D87F" wp14:editId="246266BA">
            <wp:extent cx="4852919" cy="2886075"/>
            <wp:effectExtent l="0" t="0" r="5080" b="0"/>
            <wp:docPr id="106" name="Gambar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8148" cy="28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21C1" w14:textId="132ADC0E" w:rsidR="00DD548C" w:rsidRDefault="00DD548C" w:rsidP="003D67ED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8B9957B" wp14:editId="1431E301">
            <wp:extent cx="4959480" cy="2990850"/>
            <wp:effectExtent l="0" t="0" r="0" b="0"/>
            <wp:docPr id="107" name="Gambar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6338" cy="29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D0E7" w14:textId="2A346CD4" w:rsidR="00DD548C" w:rsidRDefault="002F5159" w:rsidP="003D67ED">
      <w:pPr>
        <w:jc w:val="both"/>
        <w:rPr>
          <w:b/>
        </w:rPr>
      </w:pPr>
      <w:r>
        <w:rPr>
          <w:noProof/>
        </w:rPr>
        <w:drawing>
          <wp:inline distT="0" distB="0" distL="0" distR="0" wp14:anchorId="75E488A0" wp14:editId="50221E44">
            <wp:extent cx="4972050" cy="2992584"/>
            <wp:effectExtent l="0" t="0" r="0" b="0"/>
            <wp:docPr id="108" name="Gambar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5566" cy="300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1B0" w14:textId="109F3D84" w:rsidR="00DD548C" w:rsidRPr="003D67ED" w:rsidRDefault="002F5159" w:rsidP="003D67ED">
      <w:pPr>
        <w:jc w:val="both"/>
        <w:rPr>
          <w:b/>
        </w:rPr>
      </w:pPr>
      <w:r>
        <w:rPr>
          <w:noProof/>
        </w:rPr>
        <w:drawing>
          <wp:inline distT="0" distB="0" distL="0" distR="0" wp14:anchorId="18684D9C" wp14:editId="6BCB2E03">
            <wp:extent cx="5012924" cy="2971800"/>
            <wp:effectExtent l="0" t="0" r="0" b="0"/>
            <wp:docPr id="110" name="Gambar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5428" cy="29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48C" w:rsidRPr="003D67ED" w:rsidSect="004A4610">
      <w:pgSz w:w="11907" w:h="16839" w:code="9"/>
      <w:pgMar w:top="1134" w:right="1134" w:bottom="1134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F27B7" w14:textId="77777777" w:rsidR="00BB78B3" w:rsidRDefault="00BB78B3" w:rsidP="00F52013">
      <w:r>
        <w:separator/>
      </w:r>
    </w:p>
  </w:endnote>
  <w:endnote w:type="continuationSeparator" w:id="0">
    <w:p w14:paraId="2C8414CE" w14:textId="77777777" w:rsidR="00BB78B3" w:rsidRDefault="00BB78B3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5486C" w14:textId="21F03586" w:rsidR="005864BD" w:rsidRPr="00093AD6" w:rsidRDefault="005864BD">
    <w:pPr>
      <w:pStyle w:val="Footer"/>
      <w:jc w:val="right"/>
      <w:rPr>
        <w:sz w:val="20"/>
      </w:rPr>
    </w:pPr>
  </w:p>
  <w:p w14:paraId="1EA812BB" w14:textId="77777777" w:rsidR="005864BD" w:rsidRDefault="00586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52724" w14:textId="104D16F0" w:rsidR="00FB5403" w:rsidRDefault="00FB5403" w:rsidP="001B5621">
    <w:pPr>
      <w:pStyle w:val="Footer"/>
      <w:ind w:right="360"/>
      <w:jc w:val="right"/>
    </w:pPr>
  </w:p>
  <w:p w14:paraId="292692FE" w14:textId="77777777" w:rsidR="00FB5403" w:rsidRDefault="00FB5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47CB5" w14:textId="77777777" w:rsidR="00BB78B3" w:rsidRDefault="00BB78B3" w:rsidP="00F52013">
      <w:r>
        <w:separator/>
      </w:r>
    </w:p>
  </w:footnote>
  <w:footnote w:type="continuationSeparator" w:id="0">
    <w:p w14:paraId="09AA086A" w14:textId="77777777" w:rsidR="00BB78B3" w:rsidRDefault="00BB78B3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E2C"/>
    <w:multiLevelType w:val="hybridMultilevel"/>
    <w:tmpl w:val="6A3C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952B2A"/>
    <w:multiLevelType w:val="hybridMultilevel"/>
    <w:tmpl w:val="1CCE6194"/>
    <w:lvl w:ilvl="0" w:tplc="C6C043BE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A563A5"/>
    <w:multiLevelType w:val="hybridMultilevel"/>
    <w:tmpl w:val="02E2013A"/>
    <w:lvl w:ilvl="0" w:tplc="2200D1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8741AEC"/>
    <w:multiLevelType w:val="hybridMultilevel"/>
    <w:tmpl w:val="3B520156"/>
    <w:lvl w:ilvl="0" w:tplc="6B6453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996517C"/>
    <w:multiLevelType w:val="hybridMultilevel"/>
    <w:tmpl w:val="91FA88BE"/>
    <w:lvl w:ilvl="0" w:tplc="9F68F07E">
      <w:start w:val="1"/>
      <w:numFmt w:val="decimal"/>
      <w:lvlText w:val="%1."/>
      <w:lvlJc w:val="left"/>
      <w:pPr>
        <w:ind w:left="3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53" w:hanging="360"/>
      </w:pPr>
    </w:lvl>
    <w:lvl w:ilvl="2" w:tplc="0421001B" w:tentative="1">
      <w:start w:val="1"/>
      <w:numFmt w:val="lowerRoman"/>
      <w:lvlText w:val="%3."/>
      <w:lvlJc w:val="right"/>
      <w:pPr>
        <w:ind w:left="1773" w:hanging="180"/>
      </w:pPr>
    </w:lvl>
    <w:lvl w:ilvl="3" w:tplc="0421000F" w:tentative="1">
      <w:start w:val="1"/>
      <w:numFmt w:val="decimal"/>
      <w:lvlText w:val="%4."/>
      <w:lvlJc w:val="left"/>
      <w:pPr>
        <w:ind w:left="2493" w:hanging="360"/>
      </w:pPr>
    </w:lvl>
    <w:lvl w:ilvl="4" w:tplc="04210019" w:tentative="1">
      <w:start w:val="1"/>
      <w:numFmt w:val="lowerLetter"/>
      <w:lvlText w:val="%5."/>
      <w:lvlJc w:val="left"/>
      <w:pPr>
        <w:ind w:left="3213" w:hanging="360"/>
      </w:pPr>
    </w:lvl>
    <w:lvl w:ilvl="5" w:tplc="0421001B" w:tentative="1">
      <w:start w:val="1"/>
      <w:numFmt w:val="lowerRoman"/>
      <w:lvlText w:val="%6."/>
      <w:lvlJc w:val="right"/>
      <w:pPr>
        <w:ind w:left="3933" w:hanging="180"/>
      </w:pPr>
    </w:lvl>
    <w:lvl w:ilvl="6" w:tplc="0421000F" w:tentative="1">
      <w:start w:val="1"/>
      <w:numFmt w:val="decimal"/>
      <w:lvlText w:val="%7."/>
      <w:lvlJc w:val="left"/>
      <w:pPr>
        <w:ind w:left="4653" w:hanging="360"/>
      </w:pPr>
    </w:lvl>
    <w:lvl w:ilvl="7" w:tplc="04210019" w:tentative="1">
      <w:start w:val="1"/>
      <w:numFmt w:val="lowerLetter"/>
      <w:lvlText w:val="%8."/>
      <w:lvlJc w:val="left"/>
      <w:pPr>
        <w:ind w:left="5373" w:hanging="360"/>
      </w:pPr>
    </w:lvl>
    <w:lvl w:ilvl="8" w:tplc="0421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6" w15:restartNumberingAfterBreak="0">
    <w:nsid w:val="4EE85259"/>
    <w:multiLevelType w:val="hybridMultilevel"/>
    <w:tmpl w:val="537C2CDC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4A919B1"/>
    <w:multiLevelType w:val="hybridMultilevel"/>
    <w:tmpl w:val="248098D2"/>
    <w:lvl w:ilvl="0" w:tplc="2200D1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BAB7D84"/>
    <w:multiLevelType w:val="hybridMultilevel"/>
    <w:tmpl w:val="023E56AC"/>
    <w:lvl w:ilvl="0" w:tplc="5FF83D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E503C1D"/>
    <w:multiLevelType w:val="hybridMultilevel"/>
    <w:tmpl w:val="D96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B683C"/>
    <w:multiLevelType w:val="hybridMultilevel"/>
    <w:tmpl w:val="3AAEA000"/>
    <w:lvl w:ilvl="0" w:tplc="5FF83D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74"/>
    <w:rsid w:val="00001563"/>
    <w:rsid w:val="000027D7"/>
    <w:rsid w:val="00003085"/>
    <w:rsid w:val="00007CD5"/>
    <w:rsid w:val="00015DFA"/>
    <w:rsid w:val="0002028B"/>
    <w:rsid w:val="00022E66"/>
    <w:rsid w:val="00024E1C"/>
    <w:rsid w:val="0003015C"/>
    <w:rsid w:val="0003194E"/>
    <w:rsid w:val="0003501F"/>
    <w:rsid w:val="000351FC"/>
    <w:rsid w:val="000377F7"/>
    <w:rsid w:val="00041F77"/>
    <w:rsid w:val="00042EDF"/>
    <w:rsid w:val="0004445A"/>
    <w:rsid w:val="000470C3"/>
    <w:rsid w:val="00047CB6"/>
    <w:rsid w:val="00050BFE"/>
    <w:rsid w:val="00052FCC"/>
    <w:rsid w:val="00053857"/>
    <w:rsid w:val="00056E1D"/>
    <w:rsid w:val="00057477"/>
    <w:rsid w:val="000624F9"/>
    <w:rsid w:val="00063D2F"/>
    <w:rsid w:val="000703B0"/>
    <w:rsid w:val="0007264F"/>
    <w:rsid w:val="00087337"/>
    <w:rsid w:val="00090DC9"/>
    <w:rsid w:val="000912DB"/>
    <w:rsid w:val="00091CE7"/>
    <w:rsid w:val="00092248"/>
    <w:rsid w:val="000923DC"/>
    <w:rsid w:val="00092559"/>
    <w:rsid w:val="000950E6"/>
    <w:rsid w:val="0009670E"/>
    <w:rsid w:val="000A7E55"/>
    <w:rsid w:val="000B18B4"/>
    <w:rsid w:val="000B3BE5"/>
    <w:rsid w:val="000B45FF"/>
    <w:rsid w:val="000B663A"/>
    <w:rsid w:val="000B7078"/>
    <w:rsid w:val="000C026B"/>
    <w:rsid w:val="000C0702"/>
    <w:rsid w:val="000C5D7A"/>
    <w:rsid w:val="000C74A3"/>
    <w:rsid w:val="000D038A"/>
    <w:rsid w:val="000D1575"/>
    <w:rsid w:val="000D74FF"/>
    <w:rsid w:val="000D7667"/>
    <w:rsid w:val="000E1719"/>
    <w:rsid w:val="000E3615"/>
    <w:rsid w:val="000E458A"/>
    <w:rsid w:val="000E5058"/>
    <w:rsid w:val="000E7D21"/>
    <w:rsid w:val="000F0DF7"/>
    <w:rsid w:val="000F5800"/>
    <w:rsid w:val="000F6D02"/>
    <w:rsid w:val="00101D23"/>
    <w:rsid w:val="00102377"/>
    <w:rsid w:val="00102532"/>
    <w:rsid w:val="00103A45"/>
    <w:rsid w:val="00104A20"/>
    <w:rsid w:val="00115CF4"/>
    <w:rsid w:val="00120479"/>
    <w:rsid w:val="0012223E"/>
    <w:rsid w:val="001240FF"/>
    <w:rsid w:val="0013490D"/>
    <w:rsid w:val="0013497D"/>
    <w:rsid w:val="0013628B"/>
    <w:rsid w:val="00136EF9"/>
    <w:rsid w:val="00143EE1"/>
    <w:rsid w:val="00145292"/>
    <w:rsid w:val="00150067"/>
    <w:rsid w:val="00154143"/>
    <w:rsid w:val="001551D6"/>
    <w:rsid w:val="00156A27"/>
    <w:rsid w:val="00160778"/>
    <w:rsid w:val="001611EE"/>
    <w:rsid w:val="00161406"/>
    <w:rsid w:val="0016502F"/>
    <w:rsid w:val="00167E81"/>
    <w:rsid w:val="001701BF"/>
    <w:rsid w:val="00182CA1"/>
    <w:rsid w:val="00183334"/>
    <w:rsid w:val="00183848"/>
    <w:rsid w:val="001850B9"/>
    <w:rsid w:val="001903BA"/>
    <w:rsid w:val="001905DA"/>
    <w:rsid w:val="00191E32"/>
    <w:rsid w:val="00193A41"/>
    <w:rsid w:val="0019503A"/>
    <w:rsid w:val="00196870"/>
    <w:rsid w:val="001A3482"/>
    <w:rsid w:val="001A386A"/>
    <w:rsid w:val="001A4EDA"/>
    <w:rsid w:val="001A578F"/>
    <w:rsid w:val="001A685B"/>
    <w:rsid w:val="001A6B90"/>
    <w:rsid w:val="001A7D12"/>
    <w:rsid w:val="001B1CDD"/>
    <w:rsid w:val="001B24B1"/>
    <w:rsid w:val="001B5621"/>
    <w:rsid w:val="001B71C8"/>
    <w:rsid w:val="001C1752"/>
    <w:rsid w:val="001C5AA8"/>
    <w:rsid w:val="001C6A3F"/>
    <w:rsid w:val="001C711E"/>
    <w:rsid w:val="001D724C"/>
    <w:rsid w:val="001E4CF2"/>
    <w:rsid w:val="001E5C0C"/>
    <w:rsid w:val="001E6574"/>
    <w:rsid w:val="001E793C"/>
    <w:rsid w:val="001F047F"/>
    <w:rsid w:val="001F0CE2"/>
    <w:rsid w:val="001F1476"/>
    <w:rsid w:val="001F2DA6"/>
    <w:rsid w:val="001F3A6C"/>
    <w:rsid w:val="001F49DD"/>
    <w:rsid w:val="001F4A7D"/>
    <w:rsid w:val="001F4B67"/>
    <w:rsid w:val="001F4D9A"/>
    <w:rsid w:val="002068E4"/>
    <w:rsid w:val="0021030A"/>
    <w:rsid w:val="00215097"/>
    <w:rsid w:val="00215E88"/>
    <w:rsid w:val="002161E0"/>
    <w:rsid w:val="00220643"/>
    <w:rsid w:val="0022264B"/>
    <w:rsid w:val="002239B2"/>
    <w:rsid w:val="00224082"/>
    <w:rsid w:val="002244A5"/>
    <w:rsid w:val="0022511E"/>
    <w:rsid w:val="0023089F"/>
    <w:rsid w:val="00237DCA"/>
    <w:rsid w:val="002435A2"/>
    <w:rsid w:val="00245351"/>
    <w:rsid w:val="00245708"/>
    <w:rsid w:val="00245B36"/>
    <w:rsid w:val="002500EF"/>
    <w:rsid w:val="002506F0"/>
    <w:rsid w:val="00252750"/>
    <w:rsid w:val="00253527"/>
    <w:rsid w:val="00253DF1"/>
    <w:rsid w:val="00261B3E"/>
    <w:rsid w:val="00263497"/>
    <w:rsid w:val="00264DE2"/>
    <w:rsid w:val="0026503B"/>
    <w:rsid w:val="00265056"/>
    <w:rsid w:val="00266CB2"/>
    <w:rsid w:val="0027243C"/>
    <w:rsid w:val="002763BB"/>
    <w:rsid w:val="0028307B"/>
    <w:rsid w:val="00286F9F"/>
    <w:rsid w:val="00287690"/>
    <w:rsid w:val="00294F27"/>
    <w:rsid w:val="00295412"/>
    <w:rsid w:val="0029777C"/>
    <w:rsid w:val="00297D07"/>
    <w:rsid w:val="002A088B"/>
    <w:rsid w:val="002A10F2"/>
    <w:rsid w:val="002A1241"/>
    <w:rsid w:val="002A1BAC"/>
    <w:rsid w:val="002A26E6"/>
    <w:rsid w:val="002A35CF"/>
    <w:rsid w:val="002B438F"/>
    <w:rsid w:val="002B471B"/>
    <w:rsid w:val="002B480E"/>
    <w:rsid w:val="002B4F5D"/>
    <w:rsid w:val="002C1FC0"/>
    <w:rsid w:val="002C2978"/>
    <w:rsid w:val="002C62F1"/>
    <w:rsid w:val="002C6D8A"/>
    <w:rsid w:val="002D10B3"/>
    <w:rsid w:val="002D207F"/>
    <w:rsid w:val="002D2BE6"/>
    <w:rsid w:val="002D4FC8"/>
    <w:rsid w:val="002D545E"/>
    <w:rsid w:val="002E343D"/>
    <w:rsid w:val="002E49C2"/>
    <w:rsid w:val="002E7AED"/>
    <w:rsid w:val="002E7B6C"/>
    <w:rsid w:val="002F00F5"/>
    <w:rsid w:val="002F0F7A"/>
    <w:rsid w:val="002F1085"/>
    <w:rsid w:val="002F25F5"/>
    <w:rsid w:val="002F5159"/>
    <w:rsid w:val="002F5F74"/>
    <w:rsid w:val="00300BB7"/>
    <w:rsid w:val="00302572"/>
    <w:rsid w:val="00302D4F"/>
    <w:rsid w:val="00305F6E"/>
    <w:rsid w:val="00307D38"/>
    <w:rsid w:val="0031100D"/>
    <w:rsid w:val="003120D9"/>
    <w:rsid w:val="00313126"/>
    <w:rsid w:val="003147E6"/>
    <w:rsid w:val="00315329"/>
    <w:rsid w:val="00317598"/>
    <w:rsid w:val="00320BE0"/>
    <w:rsid w:val="00322F4A"/>
    <w:rsid w:val="003261A0"/>
    <w:rsid w:val="00326E02"/>
    <w:rsid w:val="00331B6E"/>
    <w:rsid w:val="00331D19"/>
    <w:rsid w:val="00332440"/>
    <w:rsid w:val="00334C48"/>
    <w:rsid w:val="003375E0"/>
    <w:rsid w:val="00337617"/>
    <w:rsid w:val="0034641F"/>
    <w:rsid w:val="00347352"/>
    <w:rsid w:val="003475CC"/>
    <w:rsid w:val="00352A76"/>
    <w:rsid w:val="00352E05"/>
    <w:rsid w:val="00361A93"/>
    <w:rsid w:val="003725B9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A0B9A"/>
    <w:rsid w:val="003A1B8A"/>
    <w:rsid w:val="003A2385"/>
    <w:rsid w:val="003A2766"/>
    <w:rsid w:val="003A3469"/>
    <w:rsid w:val="003A60C4"/>
    <w:rsid w:val="003B3935"/>
    <w:rsid w:val="003B4A8F"/>
    <w:rsid w:val="003C0A40"/>
    <w:rsid w:val="003C49F6"/>
    <w:rsid w:val="003C6D97"/>
    <w:rsid w:val="003D17E2"/>
    <w:rsid w:val="003D3BB7"/>
    <w:rsid w:val="003D4B10"/>
    <w:rsid w:val="003D56DA"/>
    <w:rsid w:val="003D67ED"/>
    <w:rsid w:val="003E018E"/>
    <w:rsid w:val="003E0CCE"/>
    <w:rsid w:val="003E69FD"/>
    <w:rsid w:val="003F02E2"/>
    <w:rsid w:val="003F1C32"/>
    <w:rsid w:val="003F2121"/>
    <w:rsid w:val="003F3439"/>
    <w:rsid w:val="003F3613"/>
    <w:rsid w:val="003F4D63"/>
    <w:rsid w:val="003F6C66"/>
    <w:rsid w:val="003F7499"/>
    <w:rsid w:val="00401E8D"/>
    <w:rsid w:val="00402D53"/>
    <w:rsid w:val="0040395F"/>
    <w:rsid w:val="00404D15"/>
    <w:rsid w:val="004061CB"/>
    <w:rsid w:val="00406D50"/>
    <w:rsid w:val="00407430"/>
    <w:rsid w:val="00412DB4"/>
    <w:rsid w:val="00413EE7"/>
    <w:rsid w:val="004150C3"/>
    <w:rsid w:val="00415D4F"/>
    <w:rsid w:val="00416312"/>
    <w:rsid w:val="00424048"/>
    <w:rsid w:val="00424138"/>
    <w:rsid w:val="00426439"/>
    <w:rsid w:val="00432D8A"/>
    <w:rsid w:val="00437967"/>
    <w:rsid w:val="0044080F"/>
    <w:rsid w:val="00442E63"/>
    <w:rsid w:val="004433E7"/>
    <w:rsid w:val="0044464F"/>
    <w:rsid w:val="00445835"/>
    <w:rsid w:val="00445C16"/>
    <w:rsid w:val="0045378C"/>
    <w:rsid w:val="00455BD6"/>
    <w:rsid w:val="00457E02"/>
    <w:rsid w:val="00463FD1"/>
    <w:rsid w:val="00466319"/>
    <w:rsid w:val="00467439"/>
    <w:rsid w:val="00475343"/>
    <w:rsid w:val="004755E0"/>
    <w:rsid w:val="004771C2"/>
    <w:rsid w:val="00485A81"/>
    <w:rsid w:val="00485D27"/>
    <w:rsid w:val="004861B1"/>
    <w:rsid w:val="0048798C"/>
    <w:rsid w:val="0049216D"/>
    <w:rsid w:val="004927FE"/>
    <w:rsid w:val="00497E2B"/>
    <w:rsid w:val="004A0FC0"/>
    <w:rsid w:val="004A4610"/>
    <w:rsid w:val="004A65B5"/>
    <w:rsid w:val="004A66EB"/>
    <w:rsid w:val="004B2BD8"/>
    <w:rsid w:val="004B5C91"/>
    <w:rsid w:val="004B6EB8"/>
    <w:rsid w:val="004C0B5D"/>
    <w:rsid w:val="004C0EB0"/>
    <w:rsid w:val="004C214D"/>
    <w:rsid w:val="004C48FE"/>
    <w:rsid w:val="004C54F5"/>
    <w:rsid w:val="004C6154"/>
    <w:rsid w:val="004D11D2"/>
    <w:rsid w:val="004D1811"/>
    <w:rsid w:val="004D2787"/>
    <w:rsid w:val="004D796B"/>
    <w:rsid w:val="004D7B81"/>
    <w:rsid w:val="004E04A4"/>
    <w:rsid w:val="004E1DF6"/>
    <w:rsid w:val="004E2F78"/>
    <w:rsid w:val="004E48F3"/>
    <w:rsid w:val="004E4AF5"/>
    <w:rsid w:val="004E55DB"/>
    <w:rsid w:val="004F0EEE"/>
    <w:rsid w:val="004F176A"/>
    <w:rsid w:val="004F2A2F"/>
    <w:rsid w:val="004F35E0"/>
    <w:rsid w:val="004F59FA"/>
    <w:rsid w:val="004F7610"/>
    <w:rsid w:val="00503E55"/>
    <w:rsid w:val="005062D2"/>
    <w:rsid w:val="0050658D"/>
    <w:rsid w:val="005076BC"/>
    <w:rsid w:val="00510C15"/>
    <w:rsid w:val="00515813"/>
    <w:rsid w:val="0051597B"/>
    <w:rsid w:val="00516B74"/>
    <w:rsid w:val="0052234D"/>
    <w:rsid w:val="00522B1A"/>
    <w:rsid w:val="00522BC8"/>
    <w:rsid w:val="00526C92"/>
    <w:rsid w:val="00526E25"/>
    <w:rsid w:val="0053198D"/>
    <w:rsid w:val="00533EDD"/>
    <w:rsid w:val="00534D0B"/>
    <w:rsid w:val="0053580B"/>
    <w:rsid w:val="0053601A"/>
    <w:rsid w:val="00536AA2"/>
    <w:rsid w:val="00536FE1"/>
    <w:rsid w:val="00543C1F"/>
    <w:rsid w:val="00544639"/>
    <w:rsid w:val="00544DEB"/>
    <w:rsid w:val="00545558"/>
    <w:rsid w:val="00545B59"/>
    <w:rsid w:val="0054772B"/>
    <w:rsid w:val="00554372"/>
    <w:rsid w:val="005548DC"/>
    <w:rsid w:val="00555ECF"/>
    <w:rsid w:val="00556B24"/>
    <w:rsid w:val="00561E68"/>
    <w:rsid w:val="00563616"/>
    <w:rsid w:val="00566B3B"/>
    <w:rsid w:val="00571687"/>
    <w:rsid w:val="005716D9"/>
    <w:rsid w:val="00572BEE"/>
    <w:rsid w:val="005731DB"/>
    <w:rsid w:val="005834B4"/>
    <w:rsid w:val="005845DE"/>
    <w:rsid w:val="005864BD"/>
    <w:rsid w:val="00586EF2"/>
    <w:rsid w:val="00590184"/>
    <w:rsid w:val="00597A2D"/>
    <w:rsid w:val="005A2942"/>
    <w:rsid w:val="005A2AC4"/>
    <w:rsid w:val="005A3B2F"/>
    <w:rsid w:val="005A415C"/>
    <w:rsid w:val="005A6D9D"/>
    <w:rsid w:val="005A77AA"/>
    <w:rsid w:val="005B17DE"/>
    <w:rsid w:val="005B341B"/>
    <w:rsid w:val="005B767A"/>
    <w:rsid w:val="005C0AE1"/>
    <w:rsid w:val="005C0E26"/>
    <w:rsid w:val="005C394C"/>
    <w:rsid w:val="005C5629"/>
    <w:rsid w:val="005C5C56"/>
    <w:rsid w:val="005C5D5E"/>
    <w:rsid w:val="005D0956"/>
    <w:rsid w:val="005D0E95"/>
    <w:rsid w:val="005D0EEF"/>
    <w:rsid w:val="005D2099"/>
    <w:rsid w:val="005E2230"/>
    <w:rsid w:val="005E22ED"/>
    <w:rsid w:val="005E63E4"/>
    <w:rsid w:val="005E6F6E"/>
    <w:rsid w:val="005F064A"/>
    <w:rsid w:val="005F1914"/>
    <w:rsid w:val="005F1DDE"/>
    <w:rsid w:val="005F527B"/>
    <w:rsid w:val="006027AA"/>
    <w:rsid w:val="0060661B"/>
    <w:rsid w:val="00606A76"/>
    <w:rsid w:val="0061006D"/>
    <w:rsid w:val="0061328C"/>
    <w:rsid w:val="00616523"/>
    <w:rsid w:val="00616BC9"/>
    <w:rsid w:val="006172EA"/>
    <w:rsid w:val="00617507"/>
    <w:rsid w:val="00620DC9"/>
    <w:rsid w:val="00621357"/>
    <w:rsid w:val="00621A6D"/>
    <w:rsid w:val="006270B6"/>
    <w:rsid w:val="0063265C"/>
    <w:rsid w:val="006330D5"/>
    <w:rsid w:val="00642929"/>
    <w:rsid w:val="00642B00"/>
    <w:rsid w:val="006447FC"/>
    <w:rsid w:val="00646C4A"/>
    <w:rsid w:val="0064716E"/>
    <w:rsid w:val="00656761"/>
    <w:rsid w:val="006642D7"/>
    <w:rsid w:val="00666C32"/>
    <w:rsid w:val="00670FDB"/>
    <w:rsid w:val="006711E5"/>
    <w:rsid w:val="00673F16"/>
    <w:rsid w:val="0067594F"/>
    <w:rsid w:val="00680A20"/>
    <w:rsid w:val="00682512"/>
    <w:rsid w:val="006900F7"/>
    <w:rsid w:val="006923E7"/>
    <w:rsid w:val="006A3DCA"/>
    <w:rsid w:val="006A44D7"/>
    <w:rsid w:val="006A482B"/>
    <w:rsid w:val="006B2888"/>
    <w:rsid w:val="006B33F0"/>
    <w:rsid w:val="006B3615"/>
    <w:rsid w:val="006B67A2"/>
    <w:rsid w:val="006C22F4"/>
    <w:rsid w:val="006C5AF9"/>
    <w:rsid w:val="006C7D0C"/>
    <w:rsid w:val="006D2AB1"/>
    <w:rsid w:val="006D5D3F"/>
    <w:rsid w:val="006D69F5"/>
    <w:rsid w:val="006E0D37"/>
    <w:rsid w:val="006E121E"/>
    <w:rsid w:val="006E1E22"/>
    <w:rsid w:val="006E3798"/>
    <w:rsid w:val="006E5956"/>
    <w:rsid w:val="006E7F18"/>
    <w:rsid w:val="006F38EA"/>
    <w:rsid w:val="006F4AC8"/>
    <w:rsid w:val="006F5F53"/>
    <w:rsid w:val="0070043B"/>
    <w:rsid w:val="00701322"/>
    <w:rsid w:val="007022BB"/>
    <w:rsid w:val="00702C60"/>
    <w:rsid w:val="0070358B"/>
    <w:rsid w:val="00704B6F"/>
    <w:rsid w:val="00705C26"/>
    <w:rsid w:val="0070692B"/>
    <w:rsid w:val="00713CDE"/>
    <w:rsid w:val="00715C97"/>
    <w:rsid w:val="00723946"/>
    <w:rsid w:val="00723BB9"/>
    <w:rsid w:val="00724286"/>
    <w:rsid w:val="00724CAE"/>
    <w:rsid w:val="00726910"/>
    <w:rsid w:val="0073398F"/>
    <w:rsid w:val="007353E9"/>
    <w:rsid w:val="00736032"/>
    <w:rsid w:val="00736D4E"/>
    <w:rsid w:val="007400E5"/>
    <w:rsid w:val="00742B6E"/>
    <w:rsid w:val="00745D8C"/>
    <w:rsid w:val="0074616D"/>
    <w:rsid w:val="00747F4B"/>
    <w:rsid w:val="0075030F"/>
    <w:rsid w:val="00751300"/>
    <w:rsid w:val="00752629"/>
    <w:rsid w:val="00754148"/>
    <w:rsid w:val="007551E1"/>
    <w:rsid w:val="00755E11"/>
    <w:rsid w:val="00755EE4"/>
    <w:rsid w:val="00757E20"/>
    <w:rsid w:val="007619F4"/>
    <w:rsid w:val="007627A8"/>
    <w:rsid w:val="00764778"/>
    <w:rsid w:val="0076603E"/>
    <w:rsid w:val="0076746D"/>
    <w:rsid w:val="00774CE3"/>
    <w:rsid w:val="00775F43"/>
    <w:rsid w:val="00777FEF"/>
    <w:rsid w:val="0078259A"/>
    <w:rsid w:val="0078750D"/>
    <w:rsid w:val="00790361"/>
    <w:rsid w:val="0079067E"/>
    <w:rsid w:val="00794369"/>
    <w:rsid w:val="00797995"/>
    <w:rsid w:val="007A15D5"/>
    <w:rsid w:val="007A4D7F"/>
    <w:rsid w:val="007B1810"/>
    <w:rsid w:val="007B1ABD"/>
    <w:rsid w:val="007B4E6A"/>
    <w:rsid w:val="007B6A63"/>
    <w:rsid w:val="007C2DC2"/>
    <w:rsid w:val="007D5976"/>
    <w:rsid w:val="007E1789"/>
    <w:rsid w:val="007E220F"/>
    <w:rsid w:val="007E632D"/>
    <w:rsid w:val="007E68EF"/>
    <w:rsid w:val="007E7B22"/>
    <w:rsid w:val="007F1339"/>
    <w:rsid w:val="007F37F9"/>
    <w:rsid w:val="00801EA1"/>
    <w:rsid w:val="00812E9C"/>
    <w:rsid w:val="008144D0"/>
    <w:rsid w:val="008150A2"/>
    <w:rsid w:val="008159D2"/>
    <w:rsid w:val="0081687C"/>
    <w:rsid w:val="00816E8B"/>
    <w:rsid w:val="008315C9"/>
    <w:rsid w:val="00835D21"/>
    <w:rsid w:val="0083754A"/>
    <w:rsid w:val="008440A9"/>
    <w:rsid w:val="0084704E"/>
    <w:rsid w:val="00847871"/>
    <w:rsid w:val="0085140C"/>
    <w:rsid w:val="00852C29"/>
    <w:rsid w:val="0085311D"/>
    <w:rsid w:val="00854BA4"/>
    <w:rsid w:val="00860FA2"/>
    <w:rsid w:val="008636E1"/>
    <w:rsid w:val="00871024"/>
    <w:rsid w:val="008717AC"/>
    <w:rsid w:val="00872D92"/>
    <w:rsid w:val="00872E92"/>
    <w:rsid w:val="008745AF"/>
    <w:rsid w:val="0088062C"/>
    <w:rsid w:val="008807D0"/>
    <w:rsid w:val="00882C3D"/>
    <w:rsid w:val="008906AD"/>
    <w:rsid w:val="008942E1"/>
    <w:rsid w:val="00896D9F"/>
    <w:rsid w:val="00897A8D"/>
    <w:rsid w:val="008A362B"/>
    <w:rsid w:val="008A3A92"/>
    <w:rsid w:val="008A68DC"/>
    <w:rsid w:val="008B184C"/>
    <w:rsid w:val="008B2344"/>
    <w:rsid w:val="008B24CE"/>
    <w:rsid w:val="008B48D1"/>
    <w:rsid w:val="008B68CB"/>
    <w:rsid w:val="008C003C"/>
    <w:rsid w:val="008C159D"/>
    <w:rsid w:val="008C228A"/>
    <w:rsid w:val="008C7A90"/>
    <w:rsid w:val="008C7BFD"/>
    <w:rsid w:val="008D0CDE"/>
    <w:rsid w:val="008D4AD1"/>
    <w:rsid w:val="008D52E4"/>
    <w:rsid w:val="008D5448"/>
    <w:rsid w:val="008D7BB6"/>
    <w:rsid w:val="008E1621"/>
    <w:rsid w:val="008E4593"/>
    <w:rsid w:val="008E51D0"/>
    <w:rsid w:val="008E69D6"/>
    <w:rsid w:val="008E7683"/>
    <w:rsid w:val="008F1AAD"/>
    <w:rsid w:val="008F2106"/>
    <w:rsid w:val="008F7EB9"/>
    <w:rsid w:val="009009A1"/>
    <w:rsid w:val="00900E19"/>
    <w:rsid w:val="00902659"/>
    <w:rsid w:val="00904D91"/>
    <w:rsid w:val="009060A5"/>
    <w:rsid w:val="00906A86"/>
    <w:rsid w:val="009125FB"/>
    <w:rsid w:val="00931332"/>
    <w:rsid w:val="00932942"/>
    <w:rsid w:val="00932E9B"/>
    <w:rsid w:val="00941169"/>
    <w:rsid w:val="009427F5"/>
    <w:rsid w:val="00945D3A"/>
    <w:rsid w:val="0094728F"/>
    <w:rsid w:val="00950AA3"/>
    <w:rsid w:val="0095231B"/>
    <w:rsid w:val="00953B0E"/>
    <w:rsid w:val="009543C6"/>
    <w:rsid w:val="00955A11"/>
    <w:rsid w:val="0096020D"/>
    <w:rsid w:val="00960E04"/>
    <w:rsid w:val="009621B2"/>
    <w:rsid w:val="00962751"/>
    <w:rsid w:val="00963CB6"/>
    <w:rsid w:val="00967115"/>
    <w:rsid w:val="0097063C"/>
    <w:rsid w:val="00984473"/>
    <w:rsid w:val="0098463D"/>
    <w:rsid w:val="00985CE0"/>
    <w:rsid w:val="00987492"/>
    <w:rsid w:val="00990F1E"/>
    <w:rsid w:val="00990F5C"/>
    <w:rsid w:val="00994B6F"/>
    <w:rsid w:val="009966E3"/>
    <w:rsid w:val="009967FB"/>
    <w:rsid w:val="009A0BFF"/>
    <w:rsid w:val="009A3C8E"/>
    <w:rsid w:val="009A6FAC"/>
    <w:rsid w:val="009A7E07"/>
    <w:rsid w:val="009B1CC9"/>
    <w:rsid w:val="009B1EF6"/>
    <w:rsid w:val="009B3288"/>
    <w:rsid w:val="009B3746"/>
    <w:rsid w:val="009B50CE"/>
    <w:rsid w:val="009C0ECE"/>
    <w:rsid w:val="009C18C3"/>
    <w:rsid w:val="009C245C"/>
    <w:rsid w:val="009C39A5"/>
    <w:rsid w:val="009C3E01"/>
    <w:rsid w:val="009C7C81"/>
    <w:rsid w:val="009D16B6"/>
    <w:rsid w:val="009D1B79"/>
    <w:rsid w:val="009D664A"/>
    <w:rsid w:val="009D7138"/>
    <w:rsid w:val="009E2A33"/>
    <w:rsid w:val="009E5DE0"/>
    <w:rsid w:val="009E6274"/>
    <w:rsid w:val="009F074C"/>
    <w:rsid w:val="009F0A2F"/>
    <w:rsid w:val="009F729D"/>
    <w:rsid w:val="00A054E9"/>
    <w:rsid w:val="00A06AC1"/>
    <w:rsid w:val="00A12112"/>
    <w:rsid w:val="00A12B69"/>
    <w:rsid w:val="00A14632"/>
    <w:rsid w:val="00A1483B"/>
    <w:rsid w:val="00A14C85"/>
    <w:rsid w:val="00A26301"/>
    <w:rsid w:val="00A266BD"/>
    <w:rsid w:val="00A30B5B"/>
    <w:rsid w:val="00A314C3"/>
    <w:rsid w:val="00A323C5"/>
    <w:rsid w:val="00A33D3C"/>
    <w:rsid w:val="00A37D10"/>
    <w:rsid w:val="00A42D8E"/>
    <w:rsid w:val="00A42EAA"/>
    <w:rsid w:val="00A434D1"/>
    <w:rsid w:val="00A4450E"/>
    <w:rsid w:val="00A47A9F"/>
    <w:rsid w:val="00A5067B"/>
    <w:rsid w:val="00A514C4"/>
    <w:rsid w:val="00A52ECF"/>
    <w:rsid w:val="00A545F4"/>
    <w:rsid w:val="00A54A4F"/>
    <w:rsid w:val="00A60941"/>
    <w:rsid w:val="00A6279A"/>
    <w:rsid w:val="00A722B7"/>
    <w:rsid w:val="00A72DF9"/>
    <w:rsid w:val="00A764DF"/>
    <w:rsid w:val="00A7755E"/>
    <w:rsid w:val="00A8048C"/>
    <w:rsid w:val="00A827F6"/>
    <w:rsid w:val="00A84989"/>
    <w:rsid w:val="00A85603"/>
    <w:rsid w:val="00A8668A"/>
    <w:rsid w:val="00A94527"/>
    <w:rsid w:val="00A94769"/>
    <w:rsid w:val="00AA0D81"/>
    <w:rsid w:val="00AA247D"/>
    <w:rsid w:val="00AA3487"/>
    <w:rsid w:val="00AA434A"/>
    <w:rsid w:val="00AA4370"/>
    <w:rsid w:val="00AA6FD0"/>
    <w:rsid w:val="00AA7961"/>
    <w:rsid w:val="00AB15BE"/>
    <w:rsid w:val="00AB15D8"/>
    <w:rsid w:val="00AB3ADA"/>
    <w:rsid w:val="00AB6185"/>
    <w:rsid w:val="00AB6F50"/>
    <w:rsid w:val="00AC2146"/>
    <w:rsid w:val="00AC282B"/>
    <w:rsid w:val="00AC7033"/>
    <w:rsid w:val="00AD4223"/>
    <w:rsid w:val="00AD6A0F"/>
    <w:rsid w:val="00AD7B7A"/>
    <w:rsid w:val="00AE2791"/>
    <w:rsid w:val="00AE3131"/>
    <w:rsid w:val="00AE3ACA"/>
    <w:rsid w:val="00AE3D42"/>
    <w:rsid w:val="00AE4BBD"/>
    <w:rsid w:val="00AE5450"/>
    <w:rsid w:val="00B03B9F"/>
    <w:rsid w:val="00B04B28"/>
    <w:rsid w:val="00B050EF"/>
    <w:rsid w:val="00B149CA"/>
    <w:rsid w:val="00B15835"/>
    <w:rsid w:val="00B17644"/>
    <w:rsid w:val="00B21A75"/>
    <w:rsid w:val="00B21C15"/>
    <w:rsid w:val="00B2419A"/>
    <w:rsid w:val="00B259AF"/>
    <w:rsid w:val="00B301AE"/>
    <w:rsid w:val="00B40D0F"/>
    <w:rsid w:val="00B42208"/>
    <w:rsid w:val="00B4430F"/>
    <w:rsid w:val="00B4466E"/>
    <w:rsid w:val="00B446B3"/>
    <w:rsid w:val="00B46A40"/>
    <w:rsid w:val="00B475E0"/>
    <w:rsid w:val="00B53A08"/>
    <w:rsid w:val="00B53BA8"/>
    <w:rsid w:val="00B55396"/>
    <w:rsid w:val="00B55CF6"/>
    <w:rsid w:val="00B6077B"/>
    <w:rsid w:val="00B6129C"/>
    <w:rsid w:val="00B61AD5"/>
    <w:rsid w:val="00B65C93"/>
    <w:rsid w:val="00B732F6"/>
    <w:rsid w:val="00B7334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453E"/>
    <w:rsid w:val="00B9556C"/>
    <w:rsid w:val="00BA1644"/>
    <w:rsid w:val="00BA1D63"/>
    <w:rsid w:val="00BA2D51"/>
    <w:rsid w:val="00BA3314"/>
    <w:rsid w:val="00BA3750"/>
    <w:rsid w:val="00BA4D64"/>
    <w:rsid w:val="00BB1B56"/>
    <w:rsid w:val="00BB23F0"/>
    <w:rsid w:val="00BB30E5"/>
    <w:rsid w:val="00BB5F7A"/>
    <w:rsid w:val="00BB78B3"/>
    <w:rsid w:val="00BB799F"/>
    <w:rsid w:val="00BB7E1B"/>
    <w:rsid w:val="00BC0376"/>
    <w:rsid w:val="00BC2103"/>
    <w:rsid w:val="00BC3B59"/>
    <w:rsid w:val="00BC7418"/>
    <w:rsid w:val="00BD390A"/>
    <w:rsid w:val="00BD5CEC"/>
    <w:rsid w:val="00BE5BF7"/>
    <w:rsid w:val="00BE6CDC"/>
    <w:rsid w:val="00BF179E"/>
    <w:rsid w:val="00BF6E5B"/>
    <w:rsid w:val="00C02F76"/>
    <w:rsid w:val="00C0360E"/>
    <w:rsid w:val="00C06623"/>
    <w:rsid w:val="00C07B5C"/>
    <w:rsid w:val="00C07F58"/>
    <w:rsid w:val="00C12D93"/>
    <w:rsid w:val="00C13F77"/>
    <w:rsid w:val="00C14F88"/>
    <w:rsid w:val="00C20C3A"/>
    <w:rsid w:val="00C22A40"/>
    <w:rsid w:val="00C30A53"/>
    <w:rsid w:val="00C30A56"/>
    <w:rsid w:val="00C32C08"/>
    <w:rsid w:val="00C34E95"/>
    <w:rsid w:val="00C35BBF"/>
    <w:rsid w:val="00C35E71"/>
    <w:rsid w:val="00C3647D"/>
    <w:rsid w:val="00C41292"/>
    <w:rsid w:val="00C4195A"/>
    <w:rsid w:val="00C45183"/>
    <w:rsid w:val="00C468C4"/>
    <w:rsid w:val="00C50258"/>
    <w:rsid w:val="00C52D92"/>
    <w:rsid w:val="00C55151"/>
    <w:rsid w:val="00C5778F"/>
    <w:rsid w:val="00C577FD"/>
    <w:rsid w:val="00C6200E"/>
    <w:rsid w:val="00C620E3"/>
    <w:rsid w:val="00C64C96"/>
    <w:rsid w:val="00C64F4C"/>
    <w:rsid w:val="00C66791"/>
    <w:rsid w:val="00C70F01"/>
    <w:rsid w:val="00C724ED"/>
    <w:rsid w:val="00C73B27"/>
    <w:rsid w:val="00C801D0"/>
    <w:rsid w:val="00C8212E"/>
    <w:rsid w:val="00C853C4"/>
    <w:rsid w:val="00C8642C"/>
    <w:rsid w:val="00C90BAA"/>
    <w:rsid w:val="00C90D92"/>
    <w:rsid w:val="00C91510"/>
    <w:rsid w:val="00C924A7"/>
    <w:rsid w:val="00C927DF"/>
    <w:rsid w:val="00C93C7B"/>
    <w:rsid w:val="00C942EA"/>
    <w:rsid w:val="00CA5E04"/>
    <w:rsid w:val="00CA778C"/>
    <w:rsid w:val="00CA7C0D"/>
    <w:rsid w:val="00CA7FE5"/>
    <w:rsid w:val="00CB21E3"/>
    <w:rsid w:val="00CB3523"/>
    <w:rsid w:val="00CB4AAB"/>
    <w:rsid w:val="00CB6785"/>
    <w:rsid w:val="00CB7FBC"/>
    <w:rsid w:val="00CC2D06"/>
    <w:rsid w:val="00CC3055"/>
    <w:rsid w:val="00CC4DD0"/>
    <w:rsid w:val="00CC6533"/>
    <w:rsid w:val="00CD1A1B"/>
    <w:rsid w:val="00CD39AC"/>
    <w:rsid w:val="00CD4139"/>
    <w:rsid w:val="00CD4264"/>
    <w:rsid w:val="00CD426A"/>
    <w:rsid w:val="00CD5442"/>
    <w:rsid w:val="00CD5665"/>
    <w:rsid w:val="00CD5E70"/>
    <w:rsid w:val="00CD5F3A"/>
    <w:rsid w:val="00CD66F0"/>
    <w:rsid w:val="00CE0714"/>
    <w:rsid w:val="00CE18AD"/>
    <w:rsid w:val="00CE1D80"/>
    <w:rsid w:val="00CE2AC5"/>
    <w:rsid w:val="00CE5A63"/>
    <w:rsid w:val="00CF2A9F"/>
    <w:rsid w:val="00CF386F"/>
    <w:rsid w:val="00D02F23"/>
    <w:rsid w:val="00D03998"/>
    <w:rsid w:val="00D04666"/>
    <w:rsid w:val="00D1212D"/>
    <w:rsid w:val="00D14FFC"/>
    <w:rsid w:val="00D26B4A"/>
    <w:rsid w:val="00D35934"/>
    <w:rsid w:val="00D37CAF"/>
    <w:rsid w:val="00D40619"/>
    <w:rsid w:val="00D43B24"/>
    <w:rsid w:val="00D52ECA"/>
    <w:rsid w:val="00D54884"/>
    <w:rsid w:val="00D550D4"/>
    <w:rsid w:val="00D60741"/>
    <w:rsid w:val="00D609E8"/>
    <w:rsid w:val="00D62036"/>
    <w:rsid w:val="00D64E7A"/>
    <w:rsid w:val="00D6594E"/>
    <w:rsid w:val="00D65CE9"/>
    <w:rsid w:val="00D66373"/>
    <w:rsid w:val="00D66913"/>
    <w:rsid w:val="00D71DCB"/>
    <w:rsid w:val="00D71F77"/>
    <w:rsid w:val="00D72289"/>
    <w:rsid w:val="00D7788C"/>
    <w:rsid w:val="00D822AD"/>
    <w:rsid w:val="00D8482F"/>
    <w:rsid w:val="00D85B0A"/>
    <w:rsid w:val="00D85FD4"/>
    <w:rsid w:val="00D86A23"/>
    <w:rsid w:val="00D90F3A"/>
    <w:rsid w:val="00D9243C"/>
    <w:rsid w:val="00D96152"/>
    <w:rsid w:val="00D96B37"/>
    <w:rsid w:val="00DA1913"/>
    <w:rsid w:val="00DA59FF"/>
    <w:rsid w:val="00DA5C73"/>
    <w:rsid w:val="00DC1727"/>
    <w:rsid w:val="00DC1B91"/>
    <w:rsid w:val="00DC2446"/>
    <w:rsid w:val="00DC32FE"/>
    <w:rsid w:val="00DC4DCE"/>
    <w:rsid w:val="00DC5ADF"/>
    <w:rsid w:val="00DD0743"/>
    <w:rsid w:val="00DD26CB"/>
    <w:rsid w:val="00DD2DFF"/>
    <w:rsid w:val="00DD5206"/>
    <w:rsid w:val="00DD548C"/>
    <w:rsid w:val="00DD7EE1"/>
    <w:rsid w:val="00DE272A"/>
    <w:rsid w:val="00DE4170"/>
    <w:rsid w:val="00DE4C5A"/>
    <w:rsid w:val="00DE6026"/>
    <w:rsid w:val="00DF3359"/>
    <w:rsid w:val="00E01511"/>
    <w:rsid w:val="00E01A45"/>
    <w:rsid w:val="00E04768"/>
    <w:rsid w:val="00E05519"/>
    <w:rsid w:val="00E05CE1"/>
    <w:rsid w:val="00E0714C"/>
    <w:rsid w:val="00E07B9A"/>
    <w:rsid w:val="00E07D63"/>
    <w:rsid w:val="00E07FB6"/>
    <w:rsid w:val="00E101BC"/>
    <w:rsid w:val="00E10A55"/>
    <w:rsid w:val="00E111A4"/>
    <w:rsid w:val="00E147C0"/>
    <w:rsid w:val="00E15C2B"/>
    <w:rsid w:val="00E263CD"/>
    <w:rsid w:val="00E27FE8"/>
    <w:rsid w:val="00E315CA"/>
    <w:rsid w:val="00E31C82"/>
    <w:rsid w:val="00E370D9"/>
    <w:rsid w:val="00E40263"/>
    <w:rsid w:val="00E405B8"/>
    <w:rsid w:val="00E43B10"/>
    <w:rsid w:val="00E519C5"/>
    <w:rsid w:val="00E544CB"/>
    <w:rsid w:val="00E552DB"/>
    <w:rsid w:val="00E56B90"/>
    <w:rsid w:val="00E63666"/>
    <w:rsid w:val="00E65936"/>
    <w:rsid w:val="00E717A2"/>
    <w:rsid w:val="00E71ABC"/>
    <w:rsid w:val="00E75D11"/>
    <w:rsid w:val="00E76853"/>
    <w:rsid w:val="00E76C22"/>
    <w:rsid w:val="00E77DD1"/>
    <w:rsid w:val="00E81763"/>
    <w:rsid w:val="00E82131"/>
    <w:rsid w:val="00E87790"/>
    <w:rsid w:val="00E93407"/>
    <w:rsid w:val="00E935CD"/>
    <w:rsid w:val="00EA0DA7"/>
    <w:rsid w:val="00EA1B6F"/>
    <w:rsid w:val="00EA3EB7"/>
    <w:rsid w:val="00EA5449"/>
    <w:rsid w:val="00EB138A"/>
    <w:rsid w:val="00EB39FC"/>
    <w:rsid w:val="00EB4593"/>
    <w:rsid w:val="00EB6C3A"/>
    <w:rsid w:val="00EB7FF6"/>
    <w:rsid w:val="00EC3190"/>
    <w:rsid w:val="00EC39F4"/>
    <w:rsid w:val="00EC6C86"/>
    <w:rsid w:val="00ED0C44"/>
    <w:rsid w:val="00ED177E"/>
    <w:rsid w:val="00ED1ADE"/>
    <w:rsid w:val="00ED243E"/>
    <w:rsid w:val="00ED7108"/>
    <w:rsid w:val="00ED7E7C"/>
    <w:rsid w:val="00EE4373"/>
    <w:rsid w:val="00EE76FB"/>
    <w:rsid w:val="00EE7979"/>
    <w:rsid w:val="00EF086B"/>
    <w:rsid w:val="00EF1838"/>
    <w:rsid w:val="00EF2102"/>
    <w:rsid w:val="00EF551D"/>
    <w:rsid w:val="00EF6ACA"/>
    <w:rsid w:val="00F003E9"/>
    <w:rsid w:val="00F008D8"/>
    <w:rsid w:val="00F00FAE"/>
    <w:rsid w:val="00F02A51"/>
    <w:rsid w:val="00F03416"/>
    <w:rsid w:val="00F05212"/>
    <w:rsid w:val="00F05B75"/>
    <w:rsid w:val="00F0734E"/>
    <w:rsid w:val="00F07D4F"/>
    <w:rsid w:val="00F107A2"/>
    <w:rsid w:val="00F128BC"/>
    <w:rsid w:val="00F16327"/>
    <w:rsid w:val="00F17173"/>
    <w:rsid w:val="00F237AC"/>
    <w:rsid w:val="00F23805"/>
    <w:rsid w:val="00F25A23"/>
    <w:rsid w:val="00F264C5"/>
    <w:rsid w:val="00F26B05"/>
    <w:rsid w:val="00F27C5C"/>
    <w:rsid w:val="00F303A4"/>
    <w:rsid w:val="00F3330F"/>
    <w:rsid w:val="00F37A0F"/>
    <w:rsid w:val="00F4055D"/>
    <w:rsid w:val="00F4595C"/>
    <w:rsid w:val="00F46752"/>
    <w:rsid w:val="00F478FE"/>
    <w:rsid w:val="00F504E5"/>
    <w:rsid w:val="00F51FE2"/>
    <w:rsid w:val="00F52013"/>
    <w:rsid w:val="00F52F3B"/>
    <w:rsid w:val="00F57670"/>
    <w:rsid w:val="00F6011E"/>
    <w:rsid w:val="00F61424"/>
    <w:rsid w:val="00F63261"/>
    <w:rsid w:val="00F6763A"/>
    <w:rsid w:val="00F7325F"/>
    <w:rsid w:val="00F74FA9"/>
    <w:rsid w:val="00F77AD1"/>
    <w:rsid w:val="00F84F1B"/>
    <w:rsid w:val="00F8662D"/>
    <w:rsid w:val="00F90493"/>
    <w:rsid w:val="00F9126F"/>
    <w:rsid w:val="00F963DB"/>
    <w:rsid w:val="00F96D7F"/>
    <w:rsid w:val="00FA2C03"/>
    <w:rsid w:val="00FA5C09"/>
    <w:rsid w:val="00FA5EE8"/>
    <w:rsid w:val="00FA7231"/>
    <w:rsid w:val="00FA7B4C"/>
    <w:rsid w:val="00FB4BE1"/>
    <w:rsid w:val="00FB5403"/>
    <w:rsid w:val="00FB5EF5"/>
    <w:rsid w:val="00FB640C"/>
    <w:rsid w:val="00FC4C3C"/>
    <w:rsid w:val="00FC5B7C"/>
    <w:rsid w:val="00FD4E55"/>
    <w:rsid w:val="00FD6A19"/>
    <w:rsid w:val="00FD7691"/>
    <w:rsid w:val="00FE3C58"/>
    <w:rsid w:val="00FE561A"/>
    <w:rsid w:val="00FE6BB0"/>
    <w:rsid w:val="00FE6D31"/>
    <w:rsid w:val="00FF076D"/>
    <w:rsid w:val="00FF1AEC"/>
    <w:rsid w:val="00FF4478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0E37B"/>
  <w15:docId w15:val="{703D0AB7-D95E-4C2C-A940-184F2616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115CF4"/>
    <w:pPr>
      <w:keepNext/>
      <w:keepLines/>
      <w:spacing w:before="240" w:after="240" w:line="360" w:lineRule="auto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TeksIsi">
    <w:name w:val="Body Text"/>
    <w:basedOn w:val="Normal"/>
    <w:link w:val="TeksIsiK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TeksIsiKAR">
    <w:name w:val="Teks Isi KAR"/>
    <w:basedOn w:val="FontParagrafDefault"/>
    <w:link w:val="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IndenTeksIsi">
    <w:name w:val="Body Text Indent"/>
    <w:basedOn w:val="Normal"/>
    <w:link w:val="IndenTeksIsiK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TidakAdaSpasi">
    <w:name w:val="No Spacing"/>
    <w:link w:val="TidakAdaSpasiK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FontParagrafDefault"/>
    <w:rsid w:val="00B6077B"/>
  </w:style>
  <w:style w:type="paragraph" w:styleId="Header">
    <w:name w:val="header"/>
    <w:basedOn w:val="Normal"/>
    <w:link w:val="Head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115CF4"/>
    <w:rPr>
      <w:rFonts w:ascii="Times New Roman" w:eastAsiaTheme="majorEastAsia" w:hAnsi="Times New Roman" w:cstheme="majorBidi"/>
      <w:bCs/>
      <w:i/>
      <w:sz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F52013"/>
    <w:rPr>
      <w:sz w:val="16"/>
      <w:szCs w:val="16"/>
    </w:rPr>
  </w:style>
  <w:style w:type="paragraph" w:styleId="JudulTOC">
    <w:name w:val="TOC Heading"/>
    <w:basedOn w:val="Judul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FontParagrafDefault"/>
    <w:uiPriority w:val="99"/>
    <w:unhideWhenUsed/>
    <w:rsid w:val="00BA4D64"/>
    <w:rPr>
      <w:color w:val="0000FF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fi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uat">
    <w:name w:val="Strong"/>
    <w:basedOn w:val="FontParagrafDefault"/>
    <w:uiPriority w:val="22"/>
    <w:qFormat/>
    <w:rsid w:val="00BA4D64"/>
    <w:rPr>
      <w:b/>
      <w:bCs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A4D64"/>
    <w:rPr>
      <w:sz w:val="24"/>
      <w:szCs w:val="24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A4D64"/>
    <w:rPr>
      <w:b/>
      <w:bCs/>
      <w:sz w:val="20"/>
      <w:szCs w:val="20"/>
    </w:rPr>
  </w:style>
  <w:style w:type="table" w:styleId="KisiTabel">
    <w:name w:val="Table Grid"/>
    <w:basedOn w:val="TabelNormal"/>
    <w:uiPriority w:val="5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Judul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Judul1K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TidakAdaSpasi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Keteranga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7D5976"/>
  </w:style>
  <w:style w:type="character" w:customStyle="1" w:styleId="GambarChar">
    <w:name w:val="Gambar Char"/>
    <w:basedOn w:val="TidakAdaSpasiK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KeteranganKAR">
    <w:name w:val="Keterangan KAR"/>
    <w:basedOn w:val="FontParagrafDefault"/>
    <w:link w:val="Keteranga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KeteranganK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424138"/>
    <w:rPr>
      <w:sz w:val="20"/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424138"/>
    <w:rPr>
      <w:rFonts w:ascii="Times New Roman" w:eastAsia="Times New Roman" w:hAnsi="Times New Roman" w:cs="Times New Roman"/>
      <w:sz w:val="20"/>
      <w:szCs w:val="20"/>
    </w:rPr>
  </w:style>
  <w:style w:type="character" w:styleId="ReferensiCatatanAkhir">
    <w:name w:val="endnote reference"/>
    <w:basedOn w:val="FontParagrafDefault"/>
    <w:uiPriority w:val="99"/>
    <w:semiHidden/>
    <w:unhideWhenUsed/>
    <w:rsid w:val="004241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2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3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4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5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6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7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8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9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10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11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12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13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14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15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16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17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18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19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20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21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22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23</b:RefOrder>
  </b:Source>
  <b:Source>
    <b:Tag>1</b:Tag>
    <b:SourceType>Book</b:SourceType>
    <b:Guid>{3003D36A-AD7E-4FA4-8C59-E313C068E81F}</b:Guid>
    <b:RefOrder>1</b:RefOrder>
  </b:Source>
</b:Sources>
</file>

<file path=customXml/itemProps1.xml><?xml version="1.0" encoding="utf-8"?>
<ds:datastoreItem xmlns:ds="http://schemas.openxmlformats.org/officeDocument/2006/customXml" ds:itemID="{900F06FF-E06A-42DC-BF68-F88D17CD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1589</TotalTime>
  <Pages>12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Kusno Prasetya</dc:creator>
  <cp:lastModifiedBy>Irene Andriani</cp:lastModifiedBy>
  <cp:revision>66</cp:revision>
  <cp:lastPrinted>2017-10-11T06:22:00Z</cp:lastPrinted>
  <dcterms:created xsi:type="dcterms:W3CDTF">2018-05-30T09:39:00Z</dcterms:created>
  <dcterms:modified xsi:type="dcterms:W3CDTF">2018-07-18T02:17:00Z</dcterms:modified>
</cp:coreProperties>
</file>