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8" w:rsidRDefault="00DE7D68" w:rsidP="009924F5">
      <w:pPr>
        <w:pStyle w:val="Heading2"/>
        <w:rPr>
          <w:noProof/>
          <w:lang w:eastAsia="en-IE"/>
        </w:rPr>
      </w:pPr>
    </w:p>
    <w:p w:rsidR="00DE7D68" w:rsidRPr="00DE7D68" w:rsidRDefault="00DE7D68" w:rsidP="00DE7D68">
      <w:pPr>
        <w:pStyle w:val="Title"/>
      </w:pPr>
      <w:proofErr w:type="spellStart"/>
      <w:r w:rsidRPr="00DE7D68">
        <w:t>Ballin</w:t>
      </w:r>
      <w:proofErr w:type="spellEnd"/>
      <w:r w:rsidRPr="00DE7D68">
        <w:t>-nemesis</w:t>
      </w:r>
    </w:p>
    <w:p w:rsidR="00DE7D68" w:rsidRDefault="00DE7D68" w:rsidP="00DE7D68">
      <w:pPr>
        <w:rPr>
          <w:lang w:eastAsia="en-IE"/>
        </w:rPr>
      </w:pPr>
      <w:proofErr w:type="spellStart"/>
      <w:r>
        <w:rPr>
          <w:lang w:eastAsia="en-IE"/>
        </w:rPr>
        <w:t>Ireneo</w:t>
      </w:r>
      <w:proofErr w:type="spellEnd"/>
      <w:r>
        <w:rPr>
          <w:lang w:eastAsia="en-IE"/>
        </w:rPr>
        <w:t xml:space="preserve"> Mercado III</w:t>
      </w:r>
    </w:p>
    <w:p w:rsidR="00DE7D68" w:rsidRPr="00DE7D68" w:rsidRDefault="00DE7D68" w:rsidP="00DE7D68">
      <w:pPr>
        <w:rPr>
          <w:lang w:eastAsia="en-IE"/>
        </w:rPr>
      </w:pPr>
      <w:r>
        <w:rPr>
          <w:lang w:eastAsia="en-IE"/>
        </w:rPr>
        <w:t>CS270 Project</w:t>
      </w:r>
      <w:bookmarkStart w:id="0" w:name="_GoBack"/>
      <w:bookmarkEnd w:id="0"/>
    </w:p>
    <w:p w:rsidR="00DE7D68" w:rsidRDefault="00DE7D68" w:rsidP="009924F5">
      <w:pPr>
        <w:pStyle w:val="Heading2"/>
        <w:rPr>
          <w:noProof/>
          <w:lang w:eastAsia="en-IE"/>
        </w:rPr>
      </w:pPr>
    </w:p>
    <w:p w:rsidR="009924F5" w:rsidRDefault="009924F5" w:rsidP="009924F5">
      <w:pPr>
        <w:pStyle w:val="Heading2"/>
        <w:rPr>
          <w:noProof/>
          <w:lang w:eastAsia="en-IE"/>
        </w:rPr>
      </w:pPr>
      <w:r>
        <w:rPr>
          <w:noProof/>
          <w:lang w:eastAsia="en-IE"/>
        </w:rPr>
        <w:t xml:space="preserve">Motivation </w:t>
      </w:r>
    </w:p>
    <w:p w:rsidR="009924F5" w:rsidRPr="009924F5" w:rsidRDefault="009924F5" w:rsidP="009924F5">
      <w:pPr>
        <w:rPr>
          <w:lang w:eastAsia="en-IE"/>
        </w:rPr>
      </w:pPr>
    </w:p>
    <w:p w:rsidR="009924F5" w:rsidRDefault="009924F5" w:rsidP="00EB214A">
      <w:pPr>
        <w:keepNext/>
        <w:rPr>
          <w:noProof/>
          <w:lang w:eastAsia="en-IE"/>
        </w:rPr>
      </w:pPr>
    </w:p>
    <w:p w:rsidR="00EB214A" w:rsidRDefault="00EB214A" w:rsidP="00EB214A">
      <w:pPr>
        <w:keepNext/>
      </w:pPr>
      <w:r>
        <w:rPr>
          <w:noProof/>
          <w:lang w:eastAsia="en-IE"/>
        </w:rPr>
        <w:drawing>
          <wp:inline distT="0" distB="0" distL="0" distR="0" wp14:anchorId="0D9516AD" wp14:editId="2B9398C8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BA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4A" w:rsidRDefault="00EB214A" w:rsidP="00EB214A">
      <w:pPr>
        <w:pStyle w:val="Caption"/>
        <w:rPr>
          <w:noProof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Flash CC Professional </w:t>
      </w:r>
      <w:r>
        <w:rPr>
          <w:noProof/>
        </w:rPr>
        <w:t>sample files</w:t>
      </w:r>
    </w:p>
    <w:p w:rsidR="00EB214A" w:rsidRDefault="00EB214A" w:rsidP="00EB214A"/>
    <w:p w:rsidR="009924F5" w:rsidRDefault="009924F5" w:rsidP="00EB214A"/>
    <w:p w:rsidR="009924F5" w:rsidRDefault="009924F5" w:rsidP="009924F5">
      <w:pPr>
        <w:pStyle w:val="Heading2"/>
      </w:pPr>
      <w:r>
        <w:t>Animation</w:t>
      </w:r>
    </w:p>
    <w:p w:rsidR="009924F5" w:rsidRPr="009924F5" w:rsidRDefault="009924F5" w:rsidP="009924F5"/>
    <w:p w:rsidR="009924F5" w:rsidRDefault="009924F5" w:rsidP="00EB214A">
      <w:r>
        <w:t xml:space="preserve"> </w:t>
      </w:r>
      <w:r w:rsidRPr="009924F5">
        <w:t>https://helpx.adobe.com/flash/how-to/create-character-animation.html</w:t>
      </w:r>
    </w:p>
    <w:p w:rsidR="00EB214A" w:rsidRDefault="009924F5" w:rsidP="009924F5">
      <w:pPr>
        <w:pStyle w:val="ListParagraph"/>
        <w:numPr>
          <w:ilvl w:val="0"/>
          <w:numId w:val="2"/>
        </w:numPr>
      </w:pPr>
      <w:r>
        <w:t>It is recommended that a</w:t>
      </w:r>
      <w:r w:rsidR="00EB214A">
        <w:t>ny animated symbols should have its own layer.</w:t>
      </w:r>
    </w:p>
    <w:p w:rsidR="002573C3" w:rsidRDefault="002573C3" w:rsidP="009924F5">
      <w:pPr>
        <w:pStyle w:val="ListParagraph"/>
        <w:numPr>
          <w:ilvl w:val="0"/>
          <w:numId w:val="2"/>
        </w:numPr>
      </w:pPr>
      <w:r>
        <w:t>T</w:t>
      </w:r>
      <w:r w:rsidR="009924F5">
        <w:t xml:space="preserve">wo types of quick animations are ready </w:t>
      </w:r>
      <w:r>
        <w:t>in flash just by setting the starting and end frames:</w:t>
      </w:r>
    </w:p>
    <w:p w:rsidR="002573C3" w:rsidRPr="006D124F" w:rsidRDefault="002573C3" w:rsidP="002573C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6D124F">
        <w:rPr>
          <w:color w:val="5B9BD5" w:themeColor="accent1"/>
        </w:rPr>
        <w:t>Motion tween – automatic positioning in between key frames.</w:t>
      </w:r>
      <w:r w:rsidR="00102B0F" w:rsidRPr="006D124F">
        <w:rPr>
          <w:color w:val="5B9BD5" w:themeColor="accent1"/>
        </w:rPr>
        <w:t xml:space="preserve"> </w:t>
      </w:r>
    </w:p>
    <w:p w:rsidR="002573C3" w:rsidRDefault="002573C3" w:rsidP="002573C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124F">
        <w:rPr>
          <w:color w:val="70AD47" w:themeColor="accent6"/>
        </w:rPr>
        <w:t>Shape tween – automatic shaping in between key frames.</w:t>
      </w:r>
      <w:r w:rsidR="006D124F" w:rsidRPr="006D124F">
        <w:rPr>
          <w:color w:val="70AD47" w:themeColor="accent6"/>
        </w:rPr>
        <w:t xml:space="preserve"> No symbol objects.</w:t>
      </w:r>
    </w:p>
    <w:p w:rsidR="009924F5" w:rsidRDefault="009924F5" w:rsidP="009924F5">
      <w:pPr>
        <w:rPr>
          <w:color w:val="70AD47" w:themeColor="accent6"/>
        </w:rPr>
      </w:pPr>
    </w:p>
    <w:p w:rsidR="009924F5" w:rsidRPr="009924F5" w:rsidRDefault="009924F5" w:rsidP="009924F5">
      <w:pPr>
        <w:rPr>
          <w:color w:val="70AD47" w:themeColor="accent6"/>
        </w:rPr>
      </w:pPr>
    </w:p>
    <w:sectPr w:rsidR="009924F5" w:rsidRPr="00992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6B6"/>
    <w:multiLevelType w:val="hybridMultilevel"/>
    <w:tmpl w:val="2FD2D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C692A"/>
    <w:multiLevelType w:val="hybridMultilevel"/>
    <w:tmpl w:val="9D8CA10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A"/>
    <w:rsid w:val="00102B0F"/>
    <w:rsid w:val="002573C3"/>
    <w:rsid w:val="006D124F"/>
    <w:rsid w:val="009924F5"/>
    <w:rsid w:val="00DE7D68"/>
    <w:rsid w:val="00E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38B0-F4B5-4442-B4E0-8D09C46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3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7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2</cp:revision>
  <dcterms:created xsi:type="dcterms:W3CDTF">2015-04-30T01:09:00Z</dcterms:created>
  <dcterms:modified xsi:type="dcterms:W3CDTF">2015-04-30T02:53:00Z</dcterms:modified>
</cp:coreProperties>
</file>