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B532" w14:textId="77777777" w:rsidR="00FB7B58" w:rsidRPr="00641EC2" w:rsidRDefault="004E07C1" w:rsidP="00641EC2">
      <w:pPr>
        <w:jc w:val="center"/>
        <w:rPr>
          <w:rFonts w:ascii="Times New Roman" w:hAnsi="Times New Roman" w:cs="Times New Roman"/>
          <w:color w:val="000000" w:themeColor="text1"/>
        </w:rPr>
      </w:pPr>
      <w:r w:rsidRPr="00641EC2">
        <w:rPr>
          <w:rFonts w:ascii="Times New Roman" w:hAnsi="Times New Roman" w:cs="Times New Roman"/>
          <w:b/>
          <w:color w:val="000000" w:themeColor="text1"/>
          <w:sz w:val="28"/>
        </w:rPr>
        <w:t>KUIS FORMATIF &amp; LAPORAN PRAKTIKUM</w:t>
      </w:r>
      <w:r w:rsidRPr="00641EC2">
        <w:rPr>
          <w:rFonts w:ascii="Times New Roman" w:hAnsi="Times New Roman" w:cs="Times New Roman"/>
          <w:b/>
          <w:color w:val="000000" w:themeColor="text1"/>
          <w:sz w:val="28"/>
        </w:rPr>
        <w:br/>
        <w:t>PERTEMUAN 07: FUNGSI PYTHON</w:t>
      </w:r>
    </w:p>
    <w:p w14:paraId="44B507EB" w14:textId="42E3BCAB" w:rsidR="00FB7B58" w:rsidRPr="00641EC2" w:rsidRDefault="004E07C1" w:rsidP="00641EC2">
      <w:pPr>
        <w:spacing w:after="240"/>
        <w:rPr>
          <w:rFonts w:ascii="Times New Roman" w:hAnsi="Times New Roman" w:cs="Times New Roman"/>
          <w:color w:val="000000" w:themeColor="text1"/>
        </w:rPr>
      </w:pPr>
      <w:r w:rsidRPr="00641EC2">
        <w:rPr>
          <w:rFonts w:ascii="Times New Roman" w:hAnsi="Times New Roman" w:cs="Times New Roman"/>
          <w:color w:val="000000" w:themeColor="text1"/>
        </w:rPr>
        <w:t xml:space="preserve">Nama       </w:t>
      </w:r>
      <w:r w:rsidR="00641EC2" w:rsidRPr="00641EC2">
        <w:rPr>
          <w:rFonts w:ascii="Times New Roman" w:hAnsi="Times New Roman" w:cs="Times New Roman"/>
          <w:color w:val="000000" w:themeColor="text1"/>
        </w:rPr>
        <w:t xml:space="preserve">    : </w:t>
      </w:r>
      <w:r w:rsidRPr="00641EC2">
        <w:rPr>
          <w:rFonts w:ascii="Times New Roman" w:hAnsi="Times New Roman" w:cs="Times New Roman"/>
          <w:color w:val="000000" w:themeColor="text1"/>
        </w:rPr>
        <w:t xml:space="preserve">Iren </w:t>
      </w:r>
      <w:proofErr w:type="spellStart"/>
      <w:r w:rsidRPr="00641EC2">
        <w:rPr>
          <w:rFonts w:ascii="Times New Roman" w:hAnsi="Times New Roman" w:cs="Times New Roman"/>
          <w:color w:val="000000" w:themeColor="text1"/>
        </w:rPr>
        <w:t>Ihdina</w:t>
      </w:r>
      <w:proofErr w:type="spellEnd"/>
      <w:r w:rsidRPr="00641EC2">
        <w:rPr>
          <w:rFonts w:ascii="Times New Roman" w:hAnsi="Times New Roman" w:cs="Times New Roman"/>
          <w:color w:val="000000" w:themeColor="text1"/>
        </w:rPr>
        <w:t xml:space="preserve"> Zulfa</w:t>
      </w:r>
      <w:r w:rsidRPr="00641EC2">
        <w:rPr>
          <w:rFonts w:ascii="Times New Roman" w:hAnsi="Times New Roman" w:cs="Times New Roman"/>
          <w:color w:val="000000" w:themeColor="text1"/>
        </w:rPr>
        <w:br/>
        <w:t xml:space="preserve">NIM        </w:t>
      </w:r>
      <w:r w:rsidR="00641EC2" w:rsidRPr="00641EC2">
        <w:rPr>
          <w:rFonts w:ascii="Times New Roman" w:hAnsi="Times New Roman" w:cs="Times New Roman"/>
          <w:color w:val="000000" w:themeColor="text1"/>
        </w:rPr>
        <w:t xml:space="preserve">     : </w:t>
      </w:r>
      <w:r w:rsidRPr="00641EC2">
        <w:rPr>
          <w:rFonts w:ascii="Times New Roman" w:hAnsi="Times New Roman" w:cs="Times New Roman"/>
          <w:color w:val="000000" w:themeColor="text1"/>
        </w:rPr>
        <w:t>2225250019</w:t>
      </w:r>
      <w:r w:rsidRPr="00641EC2">
        <w:rPr>
          <w:rFonts w:ascii="Times New Roman" w:hAnsi="Times New Roman" w:cs="Times New Roman"/>
          <w:color w:val="000000" w:themeColor="text1"/>
        </w:rPr>
        <w:br/>
      </w:r>
      <w:proofErr w:type="spellStart"/>
      <w:r w:rsidRPr="00641EC2">
        <w:rPr>
          <w:rFonts w:ascii="Times New Roman" w:hAnsi="Times New Roman" w:cs="Times New Roman"/>
          <w:color w:val="000000" w:themeColor="text1"/>
        </w:rPr>
        <w:t>Kelas</w:t>
      </w:r>
      <w:proofErr w:type="spellEnd"/>
      <w:r w:rsidRPr="00641EC2">
        <w:rPr>
          <w:rFonts w:ascii="Times New Roman" w:hAnsi="Times New Roman" w:cs="Times New Roman"/>
          <w:color w:val="000000" w:themeColor="text1"/>
        </w:rPr>
        <w:t xml:space="preserve">      </w:t>
      </w:r>
      <w:r w:rsidR="00641EC2" w:rsidRPr="00641EC2">
        <w:rPr>
          <w:rFonts w:ascii="Times New Roman" w:hAnsi="Times New Roman" w:cs="Times New Roman"/>
          <w:color w:val="000000" w:themeColor="text1"/>
        </w:rPr>
        <w:t xml:space="preserve">     </w:t>
      </w:r>
      <w:r w:rsidRPr="00641EC2">
        <w:rPr>
          <w:rFonts w:ascii="Times New Roman" w:hAnsi="Times New Roman" w:cs="Times New Roman"/>
          <w:color w:val="000000" w:themeColor="text1"/>
        </w:rPr>
        <w:t xml:space="preserve"> : </w:t>
      </w:r>
      <w:r w:rsidR="00641EC2" w:rsidRPr="00641EC2">
        <w:rPr>
          <w:rFonts w:ascii="Times New Roman" w:hAnsi="Times New Roman" w:cs="Times New Roman"/>
          <w:color w:val="000000" w:themeColor="text1"/>
        </w:rPr>
        <w:t>3E</w:t>
      </w:r>
      <w:r w:rsidRPr="00641EC2">
        <w:rPr>
          <w:rFonts w:ascii="Times New Roman" w:hAnsi="Times New Roman" w:cs="Times New Roman"/>
          <w:color w:val="000000" w:themeColor="text1"/>
        </w:rPr>
        <w:br/>
        <w:t>Mata Kuliah : Algoritma dan Pemrograman</w:t>
      </w:r>
    </w:p>
    <w:p w14:paraId="6FFDAA85" w14:textId="77777777" w:rsidR="00FB7B58" w:rsidRPr="00641EC2" w:rsidRDefault="004E07C1" w:rsidP="00641EC2">
      <w:pPr>
        <w:pStyle w:val="Heading1"/>
        <w:jc w:val="both"/>
        <w:rPr>
          <w:rFonts w:ascii="Times New Roman" w:hAnsi="Times New Roman" w:cs="Times New Roman"/>
          <w:color w:val="000000" w:themeColor="text1"/>
        </w:rPr>
      </w:pPr>
      <w:r w:rsidRPr="00641EC2">
        <w:rPr>
          <w:rFonts w:ascii="Times New Roman" w:hAnsi="Times New Roman" w:cs="Times New Roman"/>
          <w:color w:val="000000" w:themeColor="text1"/>
        </w:rPr>
        <w:t>Bagian I: Kuis Formatif (Pertemuan 07)</w:t>
      </w:r>
    </w:p>
    <w:p w14:paraId="71839C96"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1. Apa fungsi kata kunci def dalam Python?</w:t>
      </w:r>
    </w:p>
    <w:p w14:paraId="611B1276"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Kata kunci def digunakan untuk mendefinisikan atau mendeklarasikan sebuah fungsi baru di dalam program Python.</w:t>
      </w:r>
    </w:p>
    <w:p w14:paraId="66A02F54"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2. Apa perbedaan parameter dan argumen?</w:t>
      </w:r>
    </w:p>
    <w:p w14:paraId="2A448A06" w14:textId="77777777" w:rsidR="00FB7B58" w:rsidRPr="00641EC2" w:rsidRDefault="004E07C1" w:rsidP="00641EC2">
      <w:pPr>
        <w:spacing w:after="120"/>
        <w:ind w:left="360"/>
        <w:rPr>
          <w:rFonts w:ascii="Times New Roman" w:hAnsi="Times New Roman" w:cs="Times New Roman"/>
          <w:color w:val="000000" w:themeColor="text1"/>
        </w:rPr>
      </w:pPr>
      <w:r w:rsidRPr="00641EC2">
        <w:rPr>
          <w:rFonts w:ascii="Times New Roman" w:hAnsi="Times New Roman" w:cs="Times New Roman"/>
          <w:color w:val="000000" w:themeColor="text1"/>
        </w:rPr>
        <w:t>• Parameter adalah variabel yang dituliskan di dalam tanda kurung pada saat pendefinisian fungsi (sebagai penerima nilai).</w:t>
      </w:r>
      <w:r w:rsidRPr="00641EC2">
        <w:rPr>
          <w:rFonts w:ascii="Times New Roman" w:hAnsi="Times New Roman" w:cs="Times New Roman"/>
          <w:color w:val="000000" w:themeColor="text1"/>
        </w:rPr>
        <w:br/>
        <w:t>• Argumen adalah nilai atau data aktual yang dikirimkan ke dalam fungsi pada saat fungsi tersebut dipanggil (function call).</w:t>
      </w:r>
    </w:p>
    <w:p w14:paraId="226FE039"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3. Kapan return lebih tepat daripada print?</w:t>
      </w:r>
    </w:p>
    <w:p w14:paraId="38F9AE98"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return lebih tepat digunakan ketika hasil pengolahan fungsi akan disimpan ke dalam variabel atau digunakan kembali untuk perhitungan/proses selanjutnya di bagian program yang lain. Sedangkan print hanya digunakan untuk mencetak atau menampilkan data ke layar konsol secara langsung.</w:t>
      </w:r>
    </w:p>
    <w:p w14:paraId="5DABC66C"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4. Apa nilai variabel x pada kode x = kuadrat(4) jika kuadrat mengembalikan x*x?</w:t>
      </w:r>
    </w:p>
    <w:p w14:paraId="21E808D5"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Nilainya adalah 16, karena fungsi mengembalikan hasil perkalian 4 * 4.</w:t>
      </w:r>
    </w:p>
    <w:p w14:paraId="5DA7A6EC"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5. Mengapa variabel lokal sebaiknya tidak bergantung pada perubahan dari luar fungsi?</w:t>
      </w:r>
    </w:p>
    <w:p w14:paraId="03BB99E2"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Agar fungsi bersifat mandiri (encapsulation), mudah diuji secara terisolasi, dapat digunakan kembali di berbagai bagian program (reusable), serta terhindar dari efek samping tak terduga (side effects) akibat perubahan variabel global dari luar.</w:t>
      </w:r>
    </w:p>
    <w:p w14:paraId="4F0B2707"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6. Apa yang terjadi jika fungsi memerlukan dua parameter tetapi hanya diberi satu argumen?</w:t>
      </w:r>
    </w:p>
    <w:p w14:paraId="79E50CA9"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Python akan menghasilkan pesan kesalahan (error), yaitu TypeError: missing 1 required positional argument.</w:t>
      </w:r>
    </w:p>
    <w:p w14:paraId="6323966B"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7. Bagaimana cara memakai nilai return dalam perhitungan lain?</w:t>
      </w:r>
    </w:p>
    <w:p w14:paraId="674E7DC8"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Dengan cara menyimpan pemanggilan fungsi ke dalam sebuah variabel, atau langsung menggunakannya di dalam ekspresi matematika (contoh: hasil = 5 + kuadrat(3)).</w:t>
      </w:r>
    </w:p>
    <w:p w14:paraId="493C459C"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8. Apa perbedaan Step Into dan Step Over saat debugging fungsi di VS Code?</w:t>
      </w:r>
    </w:p>
    <w:p w14:paraId="2847575A"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 Step Into (F11): Masuk ke dalam baris demi baris kode di dalam fungsi yang dipanggil untuk melacak prosesnya secara mendetail.</w:t>
      </w:r>
      <w:r w:rsidRPr="00641EC2">
        <w:rPr>
          <w:rFonts w:ascii="Times New Roman" w:hAnsi="Times New Roman" w:cs="Times New Roman"/>
          <w:color w:val="000000" w:themeColor="text1"/>
        </w:rPr>
        <w:br/>
        <w:t>• Step Over (F10): Mengeksekusi baris pemanggilan fungsi secara utuh tanpa masuk ke dalam isi fungsinya, lalu langsung beralih ke baris kode berikutnya di fungsi utama.</w:t>
      </w:r>
    </w:p>
    <w:p w14:paraId="53EEDDD4"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lastRenderedPageBreak/>
        <w:t>9. Mengapa modularisasi membantu pengujian program?</w:t>
      </w:r>
    </w:p>
    <w:p w14:paraId="0DC0E875"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Karena kode dipecah menjadi fungsi-fungsi kecil yang independen, sehingga setiap fungsi dapat diuji (testing) secara terpisah untuk memastikan keakuratannya sebelum digabungkan ke dalam program utama.</w:t>
      </w:r>
    </w:p>
    <w:p w14:paraId="3CA28D32" w14:textId="77777777" w:rsidR="00FB7B58" w:rsidRPr="00641EC2" w:rsidRDefault="004E07C1" w:rsidP="00641EC2">
      <w:pPr>
        <w:spacing w:before="120" w:after="40"/>
        <w:jc w:val="both"/>
        <w:rPr>
          <w:rFonts w:ascii="Times New Roman" w:hAnsi="Times New Roman" w:cs="Times New Roman"/>
          <w:color w:val="000000" w:themeColor="text1"/>
        </w:rPr>
      </w:pPr>
      <w:r w:rsidRPr="00641EC2">
        <w:rPr>
          <w:rFonts w:ascii="Times New Roman" w:hAnsi="Times New Roman" w:cs="Times New Roman"/>
          <w:b/>
          <w:color w:val="000000" w:themeColor="text1"/>
        </w:rPr>
        <w:t>10. Perintah Git apa yang mengirim commit lokal ke GitHub setelah remote sudah terhubung?</w:t>
      </w:r>
    </w:p>
    <w:p w14:paraId="430F95F3" w14:textId="77777777" w:rsidR="00FB7B58" w:rsidRPr="00641EC2" w:rsidRDefault="004E07C1" w:rsidP="00641EC2">
      <w:pPr>
        <w:spacing w:after="120"/>
        <w:ind w:left="360"/>
        <w:jc w:val="both"/>
        <w:rPr>
          <w:rFonts w:ascii="Times New Roman" w:hAnsi="Times New Roman" w:cs="Times New Roman"/>
          <w:color w:val="000000" w:themeColor="text1"/>
        </w:rPr>
      </w:pPr>
      <w:r w:rsidRPr="00641EC2">
        <w:rPr>
          <w:rFonts w:ascii="Times New Roman" w:hAnsi="Times New Roman" w:cs="Times New Roman"/>
          <w:color w:val="000000" w:themeColor="text1"/>
        </w:rPr>
        <w:t>Perintah yang digunakan adalah git push (atau secara lengkap git push origin main / git push origin master).</w:t>
      </w:r>
    </w:p>
    <w:p w14:paraId="47F85C80" w14:textId="77777777" w:rsidR="00FB7B58" w:rsidRPr="00641EC2" w:rsidRDefault="004E07C1" w:rsidP="00641EC2">
      <w:pPr>
        <w:pStyle w:val="Heading1"/>
        <w:rPr>
          <w:rFonts w:ascii="Times New Roman" w:hAnsi="Times New Roman" w:cs="Times New Roman"/>
          <w:color w:val="000000" w:themeColor="text1"/>
        </w:rPr>
      </w:pPr>
      <w:r w:rsidRPr="00641EC2">
        <w:rPr>
          <w:rFonts w:ascii="Times New Roman" w:hAnsi="Times New Roman" w:cs="Times New Roman"/>
          <w:color w:val="000000" w:themeColor="text1"/>
        </w:rPr>
        <w:t>Bagian II: Laporan Praktikum - Utilitas Matematika</w:t>
      </w:r>
    </w:p>
    <w:p w14:paraId="1E017072" w14:textId="77777777" w:rsidR="00FB7B58" w:rsidRPr="00641EC2" w:rsidRDefault="004E07C1" w:rsidP="00641EC2">
      <w:pPr>
        <w:rPr>
          <w:rFonts w:ascii="Times New Roman" w:hAnsi="Times New Roman" w:cs="Times New Roman"/>
          <w:color w:val="000000" w:themeColor="text1"/>
        </w:rPr>
      </w:pPr>
      <w:r w:rsidRPr="00641EC2">
        <w:rPr>
          <w:rFonts w:ascii="Times New Roman" w:hAnsi="Times New Roman" w:cs="Times New Roman"/>
          <w:b/>
          <w:color w:val="000000" w:themeColor="text1"/>
        </w:rPr>
        <w:t>Tujuan:</w:t>
      </w:r>
      <w:r w:rsidRPr="00641EC2">
        <w:rPr>
          <w:rFonts w:ascii="Times New Roman" w:hAnsi="Times New Roman" w:cs="Times New Roman"/>
          <w:b/>
          <w:color w:val="000000" w:themeColor="text1"/>
        </w:rPr>
        <w:br/>
      </w:r>
      <w:r w:rsidRPr="00641EC2">
        <w:rPr>
          <w:rFonts w:ascii="Times New Roman" w:hAnsi="Times New Roman" w:cs="Times New Roman"/>
          <w:color w:val="000000" w:themeColor="text1"/>
        </w:rPr>
        <w:t>Menggunakan fungsi, parameter, return value, dan scope untuk membuat program modular.</w:t>
      </w:r>
    </w:p>
    <w:p w14:paraId="38438601" w14:textId="77777777" w:rsidR="00FB7B58" w:rsidRPr="00641EC2" w:rsidRDefault="004E07C1" w:rsidP="00641EC2">
      <w:pPr>
        <w:rPr>
          <w:rFonts w:ascii="Times New Roman" w:hAnsi="Times New Roman" w:cs="Times New Roman"/>
          <w:color w:val="000000" w:themeColor="text1"/>
        </w:rPr>
      </w:pPr>
      <w:r w:rsidRPr="00641EC2">
        <w:rPr>
          <w:rFonts w:ascii="Times New Roman" w:hAnsi="Times New Roman" w:cs="Times New Roman"/>
          <w:b/>
          <w:color w:val="000000" w:themeColor="text1"/>
        </w:rPr>
        <w:t>Cara Menjalankan:</w:t>
      </w:r>
      <w:r w:rsidRPr="00641EC2">
        <w:rPr>
          <w:rFonts w:ascii="Times New Roman" w:hAnsi="Times New Roman" w:cs="Times New Roman"/>
          <w:b/>
          <w:color w:val="000000" w:themeColor="text1"/>
        </w:rPr>
        <w:br/>
      </w:r>
      <w:r w:rsidRPr="00641EC2">
        <w:rPr>
          <w:rFonts w:ascii="Times New Roman" w:hAnsi="Times New Roman" w:cs="Times New Roman"/>
          <w:color w:val="000000" w:themeColor="text1"/>
        </w:rPr>
        <w:t>python3 praktik/utilitas_matematika.py</w:t>
      </w:r>
    </w:p>
    <w:p w14:paraId="11789DDF" w14:textId="77777777" w:rsidR="00FB7B58" w:rsidRPr="00641EC2" w:rsidRDefault="004E07C1" w:rsidP="00641EC2">
      <w:pPr>
        <w:pStyle w:val="Heading2"/>
        <w:jc w:val="both"/>
        <w:rPr>
          <w:rFonts w:ascii="Times New Roman" w:hAnsi="Times New Roman" w:cs="Times New Roman"/>
          <w:color w:val="000000" w:themeColor="text1"/>
        </w:rPr>
      </w:pPr>
      <w:r w:rsidRPr="00641EC2">
        <w:rPr>
          <w:rFonts w:ascii="Times New Roman" w:hAnsi="Times New Roman" w:cs="Times New Roman"/>
          <w:color w:val="000000" w:themeColor="text1"/>
        </w:rPr>
        <w:t>Struktur Fungsi</w:t>
      </w:r>
    </w:p>
    <w:p w14:paraId="5B4D2EC1" w14:textId="77777777" w:rsidR="00FB7B58" w:rsidRPr="00641EC2" w:rsidRDefault="004E07C1" w:rsidP="00641EC2">
      <w:pPr>
        <w:pStyle w:val="ListBullet"/>
        <w:jc w:val="both"/>
        <w:rPr>
          <w:rFonts w:ascii="Times New Roman" w:hAnsi="Times New Roman" w:cs="Times New Roman"/>
          <w:color w:val="000000" w:themeColor="text1"/>
        </w:rPr>
      </w:pPr>
      <w:r w:rsidRPr="00641EC2">
        <w:rPr>
          <w:rFonts w:ascii="Times New Roman" w:hAnsi="Times New Roman" w:cs="Times New Roman"/>
          <w:b/>
          <w:color w:val="000000" w:themeColor="text1"/>
        </w:rPr>
        <w:t xml:space="preserve">luas_persegi_panjang(p, l): </w:t>
      </w:r>
      <w:r w:rsidRPr="00641EC2">
        <w:rPr>
          <w:rFonts w:ascii="Times New Roman" w:hAnsi="Times New Roman" w:cs="Times New Roman"/>
          <w:color w:val="000000" w:themeColor="text1"/>
        </w:rPr>
        <w:t>Parameter: p (panjang), l (lebar). Return: Mengembalikan hasil perhitungan p * l.</w:t>
      </w:r>
    </w:p>
    <w:p w14:paraId="3B078B8A" w14:textId="77777777" w:rsidR="00FB7B58" w:rsidRPr="00641EC2" w:rsidRDefault="004E07C1" w:rsidP="00641EC2">
      <w:pPr>
        <w:pStyle w:val="ListBullet"/>
        <w:jc w:val="both"/>
        <w:rPr>
          <w:rFonts w:ascii="Times New Roman" w:hAnsi="Times New Roman" w:cs="Times New Roman"/>
          <w:color w:val="000000" w:themeColor="text1"/>
        </w:rPr>
      </w:pPr>
      <w:r w:rsidRPr="00641EC2">
        <w:rPr>
          <w:rFonts w:ascii="Times New Roman" w:hAnsi="Times New Roman" w:cs="Times New Roman"/>
          <w:b/>
          <w:color w:val="000000" w:themeColor="text1"/>
        </w:rPr>
        <w:t xml:space="preserve">luas_segitiga(a, t): </w:t>
      </w:r>
      <w:r w:rsidRPr="00641EC2">
        <w:rPr>
          <w:rFonts w:ascii="Times New Roman" w:hAnsi="Times New Roman" w:cs="Times New Roman"/>
          <w:color w:val="000000" w:themeColor="text1"/>
        </w:rPr>
        <w:t>Parameter: a (alas), t (tinggi). Return: Mengembalikan hasil perhitungan 0.5 * a * t.</w:t>
      </w:r>
    </w:p>
    <w:p w14:paraId="2B80F66A" w14:textId="77777777" w:rsidR="00FB7B58" w:rsidRPr="00641EC2" w:rsidRDefault="004E07C1" w:rsidP="00641EC2">
      <w:pPr>
        <w:pStyle w:val="ListBullet"/>
        <w:jc w:val="both"/>
        <w:rPr>
          <w:rFonts w:ascii="Times New Roman" w:hAnsi="Times New Roman" w:cs="Times New Roman"/>
          <w:color w:val="000000" w:themeColor="text1"/>
        </w:rPr>
      </w:pPr>
      <w:r w:rsidRPr="00641EC2">
        <w:rPr>
          <w:rFonts w:ascii="Times New Roman" w:hAnsi="Times New Roman" w:cs="Times New Roman"/>
          <w:b/>
          <w:color w:val="000000" w:themeColor="text1"/>
        </w:rPr>
        <w:t xml:space="preserve">jumlah_n(n): </w:t>
      </w:r>
      <w:r w:rsidRPr="00641EC2">
        <w:rPr>
          <w:rFonts w:ascii="Times New Roman" w:hAnsi="Times New Roman" w:cs="Times New Roman"/>
          <w:color w:val="000000" w:themeColor="text1"/>
        </w:rPr>
        <w:t>Parameter: n (batas bilangan). Return: Mengembalikan total penjumlahan bilangan bulat dari 1 hingga n.</w:t>
      </w:r>
    </w:p>
    <w:p w14:paraId="0D7A0CB7" w14:textId="77777777" w:rsidR="00FB7B58" w:rsidRPr="00641EC2" w:rsidRDefault="004E07C1" w:rsidP="00641EC2">
      <w:pPr>
        <w:pStyle w:val="ListBullet"/>
        <w:jc w:val="both"/>
        <w:rPr>
          <w:rFonts w:ascii="Times New Roman" w:hAnsi="Times New Roman" w:cs="Times New Roman"/>
          <w:color w:val="000000" w:themeColor="text1"/>
        </w:rPr>
      </w:pPr>
      <w:r w:rsidRPr="00641EC2">
        <w:rPr>
          <w:rFonts w:ascii="Times New Roman" w:hAnsi="Times New Roman" w:cs="Times New Roman"/>
          <w:b/>
          <w:color w:val="000000" w:themeColor="text1"/>
        </w:rPr>
        <w:t xml:space="preserve">faktorial(n): </w:t>
      </w:r>
      <w:r w:rsidRPr="00641EC2">
        <w:rPr>
          <w:rFonts w:ascii="Times New Roman" w:hAnsi="Times New Roman" w:cs="Times New Roman"/>
          <w:color w:val="000000" w:themeColor="text1"/>
        </w:rPr>
        <w:t>Parameter: n (bilangan bulat). Return: Mengembalikan hasil perkalian faktorial n!.</w:t>
      </w:r>
    </w:p>
    <w:p w14:paraId="1E46718B" w14:textId="77777777" w:rsidR="00FB7B58" w:rsidRPr="00641EC2" w:rsidRDefault="004E07C1" w:rsidP="00641EC2">
      <w:pPr>
        <w:pStyle w:val="ListBullet"/>
        <w:jc w:val="both"/>
        <w:rPr>
          <w:rFonts w:ascii="Times New Roman" w:hAnsi="Times New Roman" w:cs="Times New Roman"/>
          <w:color w:val="000000" w:themeColor="text1"/>
        </w:rPr>
      </w:pPr>
      <w:r w:rsidRPr="00641EC2">
        <w:rPr>
          <w:rFonts w:ascii="Times New Roman" w:hAnsi="Times New Roman" w:cs="Times New Roman"/>
          <w:b/>
          <w:color w:val="000000" w:themeColor="text1"/>
        </w:rPr>
        <w:t xml:space="preserve">tampilkan_menu(): </w:t>
      </w:r>
      <w:r w:rsidRPr="00641EC2">
        <w:rPr>
          <w:rFonts w:ascii="Times New Roman" w:hAnsi="Times New Roman" w:cs="Times New Roman"/>
          <w:color w:val="000000" w:themeColor="text1"/>
        </w:rPr>
        <w:t>Parameter: Tanpa parameter. Return: Tidak mengembalikan nilai (None), menampilkan teks menu ke layar.</w:t>
      </w:r>
    </w:p>
    <w:p w14:paraId="0F7EA9A8" w14:textId="77777777" w:rsidR="00FB7B58" w:rsidRPr="00641EC2" w:rsidRDefault="004E07C1" w:rsidP="00641EC2">
      <w:pPr>
        <w:pStyle w:val="Heading2"/>
        <w:jc w:val="both"/>
        <w:rPr>
          <w:rFonts w:ascii="Times New Roman" w:hAnsi="Times New Roman" w:cs="Times New Roman"/>
          <w:color w:val="000000" w:themeColor="text1"/>
        </w:rPr>
      </w:pPr>
      <w:r w:rsidRPr="00641EC2">
        <w:rPr>
          <w:rFonts w:ascii="Times New Roman" w:hAnsi="Times New Roman" w:cs="Times New Roman"/>
          <w:color w:val="000000" w:themeColor="text1"/>
        </w:rPr>
        <w:t>Hasil Pengujian</w:t>
      </w:r>
    </w:p>
    <w:tbl>
      <w:tblPr>
        <w:tblW w:w="0" w:type="auto"/>
        <w:jc w:val="center"/>
        <w:tblLook w:val="04A0" w:firstRow="1" w:lastRow="0" w:firstColumn="1" w:lastColumn="0" w:noHBand="0" w:noVBand="1"/>
      </w:tblPr>
      <w:tblGrid>
        <w:gridCol w:w="720"/>
        <w:gridCol w:w="2160"/>
        <w:gridCol w:w="1584"/>
        <w:gridCol w:w="2016"/>
        <w:gridCol w:w="1584"/>
        <w:gridCol w:w="1296"/>
      </w:tblGrid>
      <w:tr w:rsidR="00FB7B58" w:rsidRPr="00641EC2" w14:paraId="79B1AB9B" w14:textId="77777777">
        <w:trPr>
          <w:jc w:val="center"/>
        </w:trPr>
        <w:tc>
          <w:tcPr>
            <w:tcW w:w="720" w:type="dxa"/>
            <w:shd w:val="clear" w:color="auto" w:fill="1F4E79"/>
            <w:tcMar>
              <w:top w:w="120" w:type="dxa"/>
              <w:left w:w="100" w:type="dxa"/>
              <w:bottom w:w="120" w:type="dxa"/>
              <w:right w:w="100" w:type="dxa"/>
            </w:tcMar>
          </w:tcPr>
          <w:p w14:paraId="093F4270"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b/>
                <w:color w:val="000000" w:themeColor="text1"/>
                <w:sz w:val="20"/>
              </w:rPr>
              <w:t>No</w:t>
            </w:r>
          </w:p>
        </w:tc>
        <w:tc>
          <w:tcPr>
            <w:tcW w:w="2160" w:type="dxa"/>
            <w:shd w:val="clear" w:color="auto" w:fill="1F4E79"/>
            <w:tcMar>
              <w:top w:w="120" w:type="dxa"/>
              <w:left w:w="100" w:type="dxa"/>
              <w:bottom w:w="120" w:type="dxa"/>
              <w:right w:w="100" w:type="dxa"/>
            </w:tcMar>
          </w:tcPr>
          <w:p w14:paraId="5AE48333"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b/>
                <w:color w:val="000000" w:themeColor="text1"/>
                <w:sz w:val="20"/>
              </w:rPr>
              <w:t>Operasi / Menu</w:t>
            </w:r>
          </w:p>
        </w:tc>
        <w:tc>
          <w:tcPr>
            <w:tcW w:w="1584" w:type="dxa"/>
            <w:shd w:val="clear" w:color="auto" w:fill="1F4E79"/>
            <w:tcMar>
              <w:top w:w="120" w:type="dxa"/>
              <w:left w:w="100" w:type="dxa"/>
              <w:bottom w:w="120" w:type="dxa"/>
              <w:right w:w="100" w:type="dxa"/>
            </w:tcMar>
          </w:tcPr>
          <w:p w14:paraId="0B8A246E"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b/>
                <w:color w:val="000000" w:themeColor="text1"/>
                <w:sz w:val="20"/>
              </w:rPr>
              <w:t>Input</w:t>
            </w:r>
          </w:p>
        </w:tc>
        <w:tc>
          <w:tcPr>
            <w:tcW w:w="2016" w:type="dxa"/>
            <w:shd w:val="clear" w:color="auto" w:fill="1F4E79"/>
            <w:tcMar>
              <w:top w:w="120" w:type="dxa"/>
              <w:left w:w="100" w:type="dxa"/>
              <w:bottom w:w="120" w:type="dxa"/>
              <w:right w:w="100" w:type="dxa"/>
            </w:tcMar>
          </w:tcPr>
          <w:p w14:paraId="4DA44ED3"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b/>
                <w:color w:val="000000" w:themeColor="text1"/>
                <w:sz w:val="20"/>
              </w:rPr>
              <w:t>Hasil Diharapkan</w:t>
            </w:r>
          </w:p>
        </w:tc>
        <w:tc>
          <w:tcPr>
            <w:tcW w:w="1584" w:type="dxa"/>
            <w:shd w:val="clear" w:color="auto" w:fill="1F4E79"/>
            <w:tcMar>
              <w:top w:w="120" w:type="dxa"/>
              <w:left w:w="100" w:type="dxa"/>
              <w:bottom w:w="120" w:type="dxa"/>
              <w:right w:w="100" w:type="dxa"/>
            </w:tcMar>
          </w:tcPr>
          <w:p w14:paraId="3370DDB4"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b/>
                <w:color w:val="000000" w:themeColor="text1"/>
                <w:sz w:val="20"/>
              </w:rPr>
              <w:t>Hasil Aktual</w:t>
            </w:r>
          </w:p>
        </w:tc>
        <w:tc>
          <w:tcPr>
            <w:tcW w:w="1296" w:type="dxa"/>
            <w:shd w:val="clear" w:color="auto" w:fill="1F4E79"/>
            <w:tcMar>
              <w:top w:w="120" w:type="dxa"/>
              <w:left w:w="100" w:type="dxa"/>
              <w:bottom w:w="120" w:type="dxa"/>
              <w:right w:w="100" w:type="dxa"/>
            </w:tcMar>
          </w:tcPr>
          <w:p w14:paraId="0BF60F32"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b/>
                <w:color w:val="000000" w:themeColor="text1"/>
                <w:sz w:val="20"/>
              </w:rPr>
              <w:t>Status</w:t>
            </w:r>
          </w:p>
        </w:tc>
      </w:tr>
      <w:tr w:rsidR="00FB7B58" w:rsidRPr="00641EC2" w14:paraId="4A695F9D" w14:textId="77777777">
        <w:trPr>
          <w:jc w:val="center"/>
        </w:trPr>
        <w:tc>
          <w:tcPr>
            <w:tcW w:w="720" w:type="dxa"/>
            <w:shd w:val="clear" w:color="auto" w:fill="F9FBFD"/>
            <w:tcMar>
              <w:top w:w="100" w:type="dxa"/>
              <w:left w:w="100" w:type="dxa"/>
              <w:bottom w:w="100" w:type="dxa"/>
              <w:right w:w="100" w:type="dxa"/>
            </w:tcMar>
          </w:tcPr>
          <w:p w14:paraId="30114D39"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1</w:t>
            </w:r>
          </w:p>
        </w:tc>
        <w:tc>
          <w:tcPr>
            <w:tcW w:w="2160" w:type="dxa"/>
            <w:shd w:val="clear" w:color="auto" w:fill="F9FBFD"/>
            <w:tcMar>
              <w:top w:w="100" w:type="dxa"/>
              <w:left w:w="100" w:type="dxa"/>
              <w:bottom w:w="100" w:type="dxa"/>
              <w:right w:w="100" w:type="dxa"/>
            </w:tcMar>
          </w:tcPr>
          <w:p w14:paraId="22CC5D8C"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Luas Persegi Panjang</w:t>
            </w:r>
          </w:p>
        </w:tc>
        <w:tc>
          <w:tcPr>
            <w:tcW w:w="1584" w:type="dxa"/>
            <w:shd w:val="clear" w:color="auto" w:fill="F9FBFD"/>
            <w:tcMar>
              <w:top w:w="100" w:type="dxa"/>
              <w:left w:w="100" w:type="dxa"/>
              <w:bottom w:w="100" w:type="dxa"/>
              <w:right w:w="100" w:type="dxa"/>
            </w:tcMar>
          </w:tcPr>
          <w:p w14:paraId="152D9589"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p = 8, l = 5</w:t>
            </w:r>
          </w:p>
        </w:tc>
        <w:tc>
          <w:tcPr>
            <w:tcW w:w="2016" w:type="dxa"/>
            <w:shd w:val="clear" w:color="auto" w:fill="F9FBFD"/>
            <w:tcMar>
              <w:top w:w="100" w:type="dxa"/>
              <w:left w:w="100" w:type="dxa"/>
              <w:bottom w:w="100" w:type="dxa"/>
              <w:right w:w="100" w:type="dxa"/>
            </w:tcMar>
          </w:tcPr>
          <w:p w14:paraId="10CE5BCD"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40</w:t>
            </w:r>
          </w:p>
        </w:tc>
        <w:tc>
          <w:tcPr>
            <w:tcW w:w="1584" w:type="dxa"/>
            <w:shd w:val="clear" w:color="auto" w:fill="F9FBFD"/>
            <w:tcMar>
              <w:top w:w="100" w:type="dxa"/>
              <w:left w:w="100" w:type="dxa"/>
              <w:bottom w:w="100" w:type="dxa"/>
              <w:right w:w="100" w:type="dxa"/>
            </w:tcMar>
          </w:tcPr>
          <w:p w14:paraId="57A46F55"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40.0</w:t>
            </w:r>
          </w:p>
        </w:tc>
        <w:tc>
          <w:tcPr>
            <w:tcW w:w="1296" w:type="dxa"/>
            <w:shd w:val="clear" w:color="auto" w:fill="F9FBFD"/>
            <w:tcMar>
              <w:top w:w="100" w:type="dxa"/>
              <w:left w:w="100" w:type="dxa"/>
              <w:bottom w:w="100" w:type="dxa"/>
              <w:right w:w="100" w:type="dxa"/>
            </w:tcMar>
          </w:tcPr>
          <w:p w14:paraId="5A5001FE"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Sesuai</w:t>
            </w:r>
          </w:p>
        </w:tc>
      </w:tr>
      <w:tr w:rsidR="00FB7B58" w:rsidRPr="00641EC2" w14:paraId="095727D9" w14:textId="77777777">
        <w:trPr>
          <w:jc w:val="center"/>
        </w:trPr>
        <w:tc>
          <w:tcPr>
            <w:tcW w:w="720" w:type="dxa"/>
            <w:shd w:val="clear" w:color="auto" w:fill="FFFFFF"/>
            <w:tcMar>
              <w:top w:w="100" w:type="dxa"/>
              <w:left w:w="100" w:type="dxa"/>
              <w:bottom w:w="100" w:type="dxa"/>
              <w:right w:w="100" w:type="dxa"/>
            </w:tcMar>
          </w:tcPr>
          <w:p w14:paraId="4785EAEB"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2</w:t>
            </w:r>
          </w:p>
        </w:tc>
        <w:tc>
          <w:tcPr>
            <w:tcW w:w="2160" w:type="dxa"/>
            <w:shd w:val="clear" w:color="auto" w:fill="FFFFFF"/>
            <w:tcMar>
              <w:top w:w="100" w:type="dxa"/>
              <w:left w:w="100" w:type="dxa"/>
              <w:bottom w:w="100" w:type="dxa"/>
              <w:right w:w="100" w:type="dxa"/>
            </w:tcMar>
          </w:tcPr>
          <w:p w14:paraId="77920DE3"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Luas Segitiga</w:t>
            </w:r>
          </w:p>
        </w:tc>
        <w:tc>
          <w:tcPr>
            <w:tcW w:w="1584" w:type="dxa"/>
            <w:shd w:val="clear" w:color="auto" w:fill="FFFFFF"/>
            <w:tcMar>
              <w:top w:w="100" w:type="dxa"/>
              <w:left w:w="100" w:type="dxa"/>
              <w:bottom w:w="100" w:type="dxa"/>
              <w:right w:w="100" w:type="dxa"/>
            </w:tcMar>
          </w:tcPr>
          <w:p w14:paraId="392BB979"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a = 6, t = 4</w:t>
            </w:r>
          </w:p>
        </w:tc>
        <w:tc>
          <w:tcPr>
            <w:tcW w:w="2016" w:type="dxa"/>
            <w:shd w:val="clear" w:color="auto" w:fill="FFFFFF"/>
            <w:tcMar>
              <w:top w:w="100" w:type="dxa"/>
              <w:left w:w="100" w:type="dxa"/>
              <w:bottom w:w="100" w:type="dxa"/>
              <w:right w:w="100" w:type="dxa"/>
            </w:tcMar>
          </w:tcPr>
          <w:p w14:paraId="5D77221C"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12.0</w:t>
            </w:r>
          </w:p>
        </w:tc>
        <w:tc>
          <w:tcPr>
            <w:tcW w:w="1584" w:type="dxa"/>
            <w:shd w:val="clear" w:color="auto" w:fill="FFFFFF"/>
            <w:tcMar>
              <w:top w:w="100" w:type="dxa"/>
              <w:left w:w="100" w:type="dxa"/>
              <w:bottom w:w="100" w:type="dxa"/>
              <w:right w:w="100" w:type="dxa"/>
            </w:tcMar>
          </w:tcPr>
          <w:p w14:paraId="3E646D21"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12.0</w:t>
            </w:r>
          </w:p>
        </w:tc>
        <w:tc>
          <w:tcPr>
            <w:tcW w:w="1296" w:type="dxa"/>
            <w:shd w:val="clear" w:color="auto" w:fill="FFFFFF"/>
            <w:tcMar>
              <w:top w:w="100" w:type="dxa"/>
              <w:left w:w="100" w:type="dxa"/>
              <w:bottom w:w="100" w:type="dxa"/>
              <w:right w:w="100" w:type="dxa"/>
            </w:tcMar>
          </w:tcPr>
          <w:p w14:paraId="2DBB667A"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Sesuai</w:t>
            </w:r>
          </w:p>
        </w:tc>
      </w:tr>
      <w:tr w:rsidR="00FB7B58" w:rsidRPr="00641EC2" w14:paraId="3035CC3F" w14:textId="77777777">
        <w:trPr>
          <w:jc w:val="center"/>
        </w:trPr>
        <w:tc>
          <w:tcPr>
            <w:tcW w:w="720" w:type="dxa"/>
            <w:shd w:val="clear" w:color="auto" w:fill="F9FBFD"/>
            <w:tcMar>
              <w:top w:w="100" w:type="dxa"/>
              <w:left w:w="100" w:type="dxa"/>
              <w:bottom w:w="100" w:type="dxa"/>
              <w:right w:w="100" w:type="dxa"/>
            </w:tcMar>
          </w:tcPr>
          <w:p w14:paraId="6FA054EB"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3</w:t>
            </w:r>
          </w:p>
        </w:tc>
        <w:tc>
          <w:tcPr>
            <w:tcW w:w="2160" w:type="dxa"/>
            <w:shd w:val="clear" w:color="auto" w:fill="F9FBFD"/>
            <w:tcMar>
              <w:top w:w="100" w:type="dxa"/>
              <w:left w:w="100" w:type="dxa"/>
              <w:bottom w:w="100" w:type="dxa"/>
              <w:right w:w="100" w:type="dxa"/>
            </w:tcMar>
          </w:tcPr>
          <w:p w14:paraId="74E6B833"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Jumlah 1 sampai n</w:t>
            </w:r>
          </w:p>
        </w:tc>
        <w:tc>
          <w:tcPr>
            <w:tcW w:w="1584" w:type="dxa"/>
            <w:shd w:val="clear" w:color="auto" w:fill="F9FBFD"/>
            <w:tcMar>
              <w:top w:w="100" w:type="dxa"/>
              <w:left w:w="100" w:type="dxa"/>
              <w:bottom w:w="100" w:type="dxa"/>
              <w:right w:w="100" w:type="dxa"/>
            </w:tcMar>
          </w:tcPr>
          <w:p w14:paraId="52356E0B"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n = 5</w:t>
            </w:r>
          </w:p>
        </w:tc>
        <w:tc>
          <w:tcPr>
            <w:tcW w:w="2016" w:type="dxa"/>
            <w:shd w:val="clear" w:color="auto" w:fill="F9FBFD"/>
            <w:tcMar>
              <w:top w:w="100" w:type="dxa"/>
              <w:left w:w="100" w:type="dxa"/>
              <w:bottom w:w="100" w:type="dxa"/>
              <w:right w:w="100" w:type="dxa"/>
            </w:tcMar>
          </w:tcPr>
          <w:p w14:paraId="66CB7D07"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15</w:t>
            </w:r>
          </w:p>
        </w:tc>
        <w:tc>
          <w:tcPr>
            <w:tcW w:w="1584" w:type="dxa"/>
            <w:shd w:val="clear" w:color="auto" w:fill="F9FBFD"/>
            <w:tcMar>
              <w:top w:w="100" w:type="dxa"/>
              <w:left w:w="100" w:type="dxa"/>
              <w:bottom w:w="100" w:type="dxa"/>
              <w:right w:w="100" w:type="dxa"/>
            </w:tcMar>
          </w:tcPr>
          <w:p w14:paraId="27885800"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15</w:t>
            </w:r>
          </w:p>
        </w:tc>
        <w:tc>
          <w:tcPr>
            <w:tcW w:w="1296" w:type="dxa"/>
            <w:shd w:val="clear" w:color="auto" w:fill="F9FBFD"/>
            <w:tcMar>
              <w:top w:w="100" w:type="dxa"/>
              <w:left w:w="100" w:type="dxa"/>
              <w:bottom w:w="100" w:type="dxa"/>
              <w:right w:w="100" w:type="dxa"/>
            </w:tcMar>
          </w:tcPr>
          <w:p w14:paraId="34A4C567"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Sesuai</w:t>
            </w:r>
          </w:p>
        </w:tc>
      </w:tr>
      <w:tr w:rsidR="00FB7B58" w:rsidRPr="00641EC2" w14:paraId="4B422233" w14:textId="77777777">
        <w:trPr>
          <w:jc w:val="center"/>
        </w:trPr>
        <w:tc>
          <w:tcPr>
            <w:tcW w:w="720" w:type="dxa"/>
            <w:shd w:val="clear" w:color="auto" w:fill="FFFFFF"/>
            <w:tcMar>
              <w:top w:w="100" w:type="dxa"/>
              <w:left w:w="100" w:type="dxa"/>
              <w:bottom w:w="100" w:type="dxa"/>
              <w:right w:w="100" w:type="dxa"/>
            </w:tcMar>
          </w:tcPr>
          <w:p w14:paraId="1AE95FD6"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4</w:t>
            </w:r>
          </w:p>
        </w:tc>
        <w:tc>
          <w:tcPr>
            <w:tcW w:w="2160" w:type="dxa"/>
            <w:shd w:val="clear" w:color="auto" w:fill="FFFFFF"/>
            <w:tcMar>
              <w:top w:w="100" w:type="dxa"/>
              <w:left w:w="100" w:type="dxa"/>
              <w:bottom w:w="100" w:type="dxa"/>
              <w:right w:w="100" w:type="dxa"/>
            </w:tcMar>
          </w:tcPr>
          <w:p w14:paraId="060E4B25"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Faktorial</w:t>
            </w:r>
          </w:p>
        </w:tc>
        <w:tc>
          <w:tcPr>
            <w:tcW w:w="1584" w:type="dxa"/>
            <w:shd w:val="clear" w:color="auto" w:fill="FFFFFF"/>
            <w:tcMar>
              <w:top w:w="100" w:type="dxa"/>
              <w:left w:w="100" w:type="dxa"/>
              <w:bottom w:w="100" w:type="dxa"/>
              <w:right w:w="100" w:type="dxa"/>
            </w:tcMar>
          </w:tcPr>
          <w:p w14:paraId="6D6578F8"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n = 4</w:t>
            </w:r>
          </w:p>
        </w:tc>
        <w:tc>
          <w:tcPr>
            <w:tcW w:w="2016" w:type="dxa"/>
            <w:shd w:val="clear" w:color="auto" w:fill="FFFFFF"/>
            <w:tcMar>
              <w:top w:w="100" w:type="dxa"/>
              <w:left w:w="100" w:type="dxa"/>
              <w:bottom w:w="100" w:type="dxa"/>
              <w:right w:w="100" w:type="dxa"/>
            </w:tcMar>
          </w:tcPr>
          <w:p w14:paraId="68DEBA94"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24</w:t>
            </w:r>
          </w:p>
        </w:tc>
        <w:tc>
          <w:tcPr>
            <w:tcW w:w="1584" w:type="dxa"/>
            <w:shd w:val="clear" w:color="auto" w:fill="FFFFFF"/>
            <w:tcMar>
              <w:top w:w="100" w:type="dxa"/>
              <w:left w:w="100" w:type="dxa"/>
              <w:bottom w:w="100" w:type="dxa"/>
              <w:right w:w="100" w:type="dxa"/>
            </w:tcMar>
          </w:tcPr>
          <w:p w14:paraId="43A89C9A"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24</w:t>
            </w:r>
          </w:p>
        </w:tc>
        <w:tc>
          <w:tcPr>
            <w:tcW w:w="1296" w:type="dxa"/>
            <w:shd w:val="clear" w:color="auto" w:fill="FFFFFF"/>
            <w:tcMar>
              <w:top w:w="100" w:type="dxa"/>
              <w:left w:w="100" w:type="dxa"/>
              <w:bottom w:w="100" w:type="dxa"/>
              <w:right w:w="100" w:type="dxa"/>
            </w:tcMar>
          </w:tcPr>
          <w:p w14:paraId="368C9BCF"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sz w:val="20"/>
              </w:rPr>
              <w:t>Sesuai</w:t>
            </w:r>
          </w:p>
        </w:tc>
      </w:tr>
    </w:tbl>
    <w:p w14:paraId="524EC6B1" w14:textId="77777777" w:rsidR="00641EC2" w:rsidRDefault="00641EC2" w:rsidP="00641EC2">
      <w:pPr>
        <w:pStyle w:val="Heading2"/>
        <w:jc w:val="both"/>
        <w:rPr>
          <w:rFonts w:ascii="Times New Roman" w:hAnsi="Times New Roman" w:cs="Times New Roman"/>
          <w:color w:val="000000" w:themeColor="text1"/>
        </w:rPr>
      </w:pPr>
    </w:p>
    <w:p w14:paraId="4326DBBD" w14:textId="563F37DC" w:rsidR="00FB7B58" w:rsidRPr="00641EC2" w:rsidRDefault="004E07C1" w:rsidP="00641EC2">
      <w:pPr>
        <w:pStyle w:val="Heading2"/>
        <w:jc w:val="both"/>
        <w:rPr>
          <w:rFonts w:ascii="Times New Roman" w:hAnsi="Times New Roman" w:cs="Times New Roman"/>
          <w:color w:val="000000" w:themeColor="text1"/>
        </w:rPr>
      </w:pPr>
      <w:proofErr w:type="spellStart"/>
      <w:r w:rsidRPr="00641EC2">
        <w:rPr>
          <w:rFonts w:ascii="Times New Roman" w:hAnsi="Times New Roman" w:cs="Times New Roman"/>
          <w:color w:val="000000" w:themeColor="text1"/>
        </w:rPr>
        <w:t>Refleksi</w:t>
      </w:r>
      <w:proofErr w:type="spellEnd"/>
    </w:p>
    <w:p w14:paraId="44C8BA00" w14:textId="77777777" w:rsidR="00FB7B58" w:rsidRPr="00641EC2" w:rsidRDefault="004E07C1" w:rsidP="00641EC2">
      <w:pPr>
        <w:jc w:val="both"/>
        <w:rPr>
          <w:rFonts w:ascii="Times New Roman" w:hAnsi="Times New Roman" w:cs="Times New Roman"/>
          <w:color w:val="000000" w:themeColor="text1"/>
        </w:rPr>
      </w:pPr>
      <w:r w:rsidRPr="00641EC2">
        <w:rPr>
          <w:rFonts w:ascii="Times New Roman" w:hAnsi="Times New Roman" w:cs="Times New Roman"/>
          <w:color w:val="000000" w:themeColor="text1"/>
        </w:rPr>
        <w:t>Bagian program yang menjadi jauh lebih sederhana setelah dipisah menjadi fungsi adalah pengelolaan logika perhitungan matematis dan alur program utama (main). Sebelum menggunakan modularisasi, setiap rumus perhitungan seperti perulangan for untuk penjumlahan 1 sampai n maupun perhitungan faktorial harus ditulis berulang kali di dalam blok kode yang panjang. Dengan memecahnya ke dalam fungsi-fungsi tersendiri yang memiliki parameter dan nilai balikan (return), program utama menjadi sangat bersih, terstruktur</w:t>
      </w:r>
      <w:r w:rsidRPr="00641EC2">
        <w:rPr>
          <w:rFonts w:ascii="Times New Roman" w:hAnsi="Times New Roman" w:cs="Times New Roman"/>
          <w:color w:val="000000" w:themeColor="text1"/>
        </w:rPr>
        <w:t>, mudah dibaca, serta memudahkan proses pelacakan kesalahan (debugging) pada bagian rumus tertentu tanpa mengganggu keseluruhan sistem.</w:t>
      </w:r>
    </w:p>
    <w:sectPr w:rsidR="00FB7B58" w:rsidRPr="00641E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872892">
    <w:abstractNumId w:val="8"/>
  </w:num>
  <w:num w:numId="2" w16cid:durableId="288322059">
    <w:abstractNumId w:val="6"/>
  </w:num>
  <w:num w:numId="3" w16cid:durableId="838693012">
    <w:abstractNumId w:val="5"/>
  </w:num>
  <w:num w:numId="4" w16cid:durableId="2092770584">
    <w:abstractNumId w:val="4"/>
  </w:num>
  <w:num w:numId="5" w16cid:durableId="1498497510">
    <w:abstractNumId w:val="7"/>
  </w:num>
  <w:num w:numId="6" w16cid:durableId="934020829">
    <w:abstractNumId w:val="3"/>
  </w:num>
  <w:num w:numId="7" w16cid:durableId="521435240">
    <w:abstractNumId w:val="2"/>
  </w:num>
  <w:num w:numId="8" w16cid:durableId="669453925">
    <w:abstractNumId w:val="1"/>
  </w:num>
  <w:num w:numId="9" w16cid:durableId="27803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337"/>
    <w:rsid w:val="004E07C1"/>
    <w:rsid w:val="00641EC2"/>
    <w:rsid w:val="00AA1D8D"/>
    <w:rsid w:val="00B47730"/>
    <w:rsid w:val="00CB0664"/>
    <w:rsid w:val="00FB7B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654A8"/>
  <w14:defaultImageDpi w14:val="300"/>
  <w15:docId w15:val="{D43FB81F-E33A-4E0A-998E-0059C6E63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rendinazulfa@gmail.com</cp:lastModifiedBy>
  <cp:revision>2</cp:revision>
  <dcterms:created xsi:type="dcterms:W3CDTF">2026-10-12T07:04:00Z</dcterms:created>
  <dcterms:modified xsi:type="dcterms:W3CDTF">2026-10-12T07:04:00Z</dcterms:modified>
  <cp:category/>
</cp:coreProperties>
</file>