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7E7D" w14:textId="77777777" w:rsidR="004D208C" w:rsidRDefault="004D208C" w:rsidP="003B5A0A">
      <w:pPr>
        <w:pStyle w:val="Heading2"/>
        <w:spacing w:before="198" w:after="240" w:line="360" w:lineRule="auto"/>
        <w:ind w:left="0" w:right="-46"/>
        <w:rPr>
          <w:sz w:val="32"/>
          <w:szCs w:val="32"/>
        </w:rPr>
      </w:pPr>
      <w:r w:rsidRPr="003B5A0A">
        <w:rPr>
          <w:sz w:val="32"/>
          <w:szCs w:val="32"/>
        </w:rPr>
        <w:t>PDF GENIE: INTERACTIVE Q&amp;A WITH ADVANCED AI INTEGRATION</w:t>
      </w:r>
    </w:p>
    <w:p w14:paraId="60E19CD9" w14:textId="77777777" w:rsidR="00E93657" w:rsidRPr="00E93657" w:rsidRDefault="00E93657" w:rsidP="00E93657">
      <w:pPr>
        <w:pStyle w:val="Heading2"/>
        <w:spacing w:line="360" w:lineRule="auto"/>
        <w:ind w:right="-46" w:hanging="1225"/>
        <w:rPr>
          <w:sz w:val="24"/>
          <w:szCs w:val="24"/>
        </w:rPr>
      </w:pPr>
      <w:r w:rsidRPr="00E93657">
        <w:rPr>
          <w:sz w:val="24"/>
          <w:szCs w:val="24"/>
        </w:rPr>
        <w:t>Dr Rakesh Kumar M</w:t>
      </w:r>
    </w:p>
    <w:p w14:paraId="4A4B2485" w14:textId="77777777" w:rsidR="00E93657" w:rsidRPr="00E93657" w:rsidRDefault="00E93657" w:rsidP="00E93657">
      <w:pPr>
        <w:pStyle w:val="Heading2"/>
        <w:spacing w:line="360" w:lineRule="auto"/>
        <w:ind w:right="-46" w:hanging="1225"/>
        <w:rPr>
          <w:b w:val="0"/>
          <w:bCs w:val="0"/>
          <w:sz w:val="24"/>
          <w:szCs w:val="24"/>
        </w:rPr>
      </w:pPr>
      <w:r w:rsidRPr="00E93657">
        <w:rPr>
          <w:b w:val="0"/>
          <w:bCs w:val="0"/>
          <w:sz w:val="24"/>
          <w:szCs w:val="24"/>
        </w:rPr>
        <w:t xml:space="preserve">    Computer Science and Engineering</w:t>
      </w:r>
    </w:p>
    <w:p w14:paraId="3FC4ED8A" w14:textId="77777777" w:rsidR="00E93657" w:rsidRPr="00E93657" w:rsidRDefault="00E93657" w:rsidP="00E93657">
      <w:pPr>
        <w:pStyle w:val="Heading2"/>
        <w:spacing w:line="360" w:lineRule="auto"/>
        <w:ind w:right="-46" w:hanging="1225"/>
        <w:rPr>
          <w:b w:val="0"/>
          <w:bCs w:val="0"/>
          <w:sz w:val="24"/>
          <w:szCs w:val="24"/>
        </w:rPr>
      </w:pPr>
      <w:r w:rsidRPr="00E93657">
        <w:rPr>
          <w:b w:val="0"/>
          <w:bCs w:val="0"/>
          <w:sz w:val="24"/>
          <w:szCs w:val="24"/>
        </w:rPr>
        <w:t xml:space="preserve">Rajalakshmi Engineering College, </w:t>
      </w:r>
    </w:p>
    <w:p w14:paraId="00D99E34" w14:textId="77777777" w:rsidR="00E93657" w:rsidRPr="00E93657" w:rsidRDefault="00E93657" w:rsidP="00E93657">
      <w:pPr>
        <w:pStyle w:val="Heading2"/>
        <w:spacing w:line="360" w:lineRule="auto"/>
        <w:ind w:right="-46" w:hanging="1225"/>
        <w:rPr>
          <w:b w:val="0"/>
          <w:bCs w:val="0"/>
          <w:sz w:val="24"/>
          <w:szCs w:val="24"/>
        </w:rPr>
      </w:pPr>
      <w:r w:rsidRPr="00E93657">
        <w:rPr>
          <w:b w:val="0"/>
          <w:bCs w:val="0"/>
          <w:sz w:val="24"/>
          <w:szCs w:val="24"/>
        </w:rPr>
        <w:t>Chennai, India</w:t>
      </w:r>
    </w:p>
    <w:p w14:paraId="5FFDCC78" w14:textId="5CC8ED2F" w:rsidR="00E93657" w:rsidRPr="00E93657" w:rsidRDefault="00E93657" w:rsidP="00AF077A">
      <w:pPr>
        <w:pStyle w:val="Heading2"/>
        <w:spacing w:after="240" w:line="360" w:lineRule="auto"/>
        <w:ind w:left="0" w:right="-46"/>
        <w:rPr>
          <w:b w:val="0"/>
          <w:bCs w:val="0"/>
          <w:sz w:val="24"/>
          <w:szCs w:val="24"/>
        </w:rPr>
      </w:pPr>
      <w:hyperlink r:id="rId5" w:history="1">
        <w:r w:rsidRPr="00AC5C4E">
          <w:rPr>
            <w:rStyle w:val="Hyperlink"/>
            <w:b w:val="0"/>
            <w:bCs w:val="0"/>
            <w:sz w:val="24"/>
            <w:szCs w:val="24"/>
          </w:rPr>
          <w:t>rakeshkumar.m@rajalakshmi.edu.in</w:t>
        </w:r>
      </w:hyperlink>
      <w:r>
        <w:rPr>
          <w:b w:val="0"/>
          <w:bCs w:val="0"/>
          <w:sz w:val="24"/>
          <w:szCs w:val="24"/>
        </w:rPr>
        <w:t xml:space="preserve"> </w:t>
      </w:r>
    </w:p>
    <w:p w14:paraId="60D497DD" w14:textId="4E389C19" w:rsidR="004D208C" w:rsidRDefault="004D208C" w:rsidP="00AF077A">
      <w:pPr>
        <w:pStyle w:val="Heading2"/>
        <w:spacing w:before="120" w:line="360" w:lineRule="auto"/>
        <w:ind w:left="0" w:right="435" w:firstLine="720"/>
        <w:jc w:val="left"/>
      </w:pPr>
      <w:r w:rsidRPr="00AF077A">
        <w:rPr>
          <w:sz w:val="24"/>
          <w:szCs w:val="24"/>
        </w:rPr>
        <w:t>RESHMA</w:t>
      </w:r>
      <w:r w:rsidRPr="00AF077A">
        <w:rPr>
          <w:spacing w:val="-20"/>
          <w:sz w:val="24"/>
          <w:szCs w:val="24"/>
        </w:rPr>
        <w:t xml:space="preserve"> </w:t>
      </w:r>
      <w:r w:rsidRPr="00AF077A">
        <w:rPr>
          <w:sz w:val="24"/>
          <w:szCs w:val="24"/>
        </w:rPr>
        <w:t>R: 210701212</w:t>
      </w:r>
      <w:r w:rsidR="003B5A0A">
        <w:tab/>
      </w:r>
      <w:r w:rsidR="003B5A0A">
        <w:tab/>
      </w:r>
      <w:r w:rsidR="00AF077A">
        <w:tab/>
      </w:r>
      <w:r w:rsidRPr="00AF077A">
        <w:rPr>
          <w:sz w:val="24"/>
          <w:szCs w:val="24"/>
        </w:rPr>
        <w:t>SANGEETHA G: 210701229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3657" w14:paraId="5010193D" w14:textId="77777777" w:rsidTr="00AF077A">
        <w:tc>
          <w:tcPr>
            <w:tcW w:w="4508" w:type="dxa"/>
          </w:tcPr>
          <w:p w14:paraId="226A0FC1" w14:textId="610CB303" w:rsidR="00E93657" w:rsidRPr="00E93657" w:rsidRDefault="00E93657" w:rsidP="00E93657">
            <w:pPr>
              <w:pStyle w:val="Heading2"/>
              <w:spacing w:line="360" w:lineRule="auto"/>
              <w:ind w:left="0" w:right="435"/>
              <w:rPr>
                <w:b w:val="0"/>
                <w:bCs w:val="0"/>
                <w:sz w:val="24"/>
                <w:szCs w:val="24"/>
              </w:rPr>
            </w:pPr>
            <w:r w:rsidRPr="00E93657">
              <w:rPr>
                <w:b w:val="0"/>
                <w:bCs w:val="0"/>
                <w:sz w:val="24"/>
                <w:szCs w:val="24"/>
              </w:rPr>
              <w:t>Computer Science and Engineering</w:t>
            </w:r>
          </w:p>
          <w:p w14:paraId="59EB36C7" w14:textId="77777777" w:rsidR="00E93657" w:rsidRDefault="00E93657" w:rsidP="00E93657">
            <w:pPr>
              <w:pStyle w:val="Heading2"/>
              <w:spacing w:line="360" w:lineRule="auto"/>
              <w:ind w:left="0" w:right="435"/>
              <w:rPr>
                <w:b w:val="0"/>
                <w:bCs w:val="0"/>
                <w:sz w:val="24"/>
                <w:szCs w:val="24"/>
              </w:rPr>
            </w:pPr>
            <w:r w:rsidRPr="00E93657">
              <w:rPr>
                <w:b w:val="0"/>
                <w:bCs w:val="0"/>
                <w:sz w:val="24"/>
                <w:szCs w:val="24"/>
              </w:rPr>
              <w:t>Rajalakshmi Engineering College</w:t>
            </w:r>
          </w:p>
          <w:p w14:paraId="2FA15E10" w14:textId="77777777" w:rsidR="00E93657" w:rsidRPr="00E93657" w:rsidRDefault="00E93657" w:rsidP="00E93657">
            <w:pPr>
              <w:pStyle w:val="Heading2"/>
              <w:spacing w:line="360" w:lineRule="auto"/>
              <w:ind w:left="0" w:right="435"/>
              <w:rPr>
                <w:b w:val="0"/>
                <w:bCs w:val="0"/>
                <w:sz w:val="24"/>
                <w:szCs w:val="24"/>
              </w:rPr>
            </w:pPr>
            <w:r w:rsidRPr="00E93657">
              <w:rPr>
                <w:b w:val="0"/>
                <w:bCs w:val="0"/>
                <w:sz w:val="24"/>
                <w:szCs w:val="24"/>
              </w:rPr>
              <w:t>Chennai, India</w:t>
            </w:r>
          </w:p>
          <w:p w14:paraId="27D19E46" w14:textId="054F692C" w:rsidR="00E93657" w:rsidRDefault="00E93657" w:rsidP="00E93657">
            <w:pPr>
              <w:pStyle w:val="Heading2"/>
              <w:spacing w:line="480" w:lineRule="auto"/>
              <w:ind w:left="0" w:right="435"/>
            </w:pPr>
            <w:hyperlink r:id="rId6" w:history="1">
              <w:r w:rsidRPr="00AC5C4E">
                <w:rPr>
                  <w:rStyle w:val="Hyperlink"/>
                  <w:b w:val="0"/>
                  <w:bCs w:val="0"/>
                  <w:sz w:val="24"/>
                  <w:szCs w:val="24"/>
                </w:rPr>
                <w:t>210701212@rajalakshmi.edu.in</w:t>
              </w:r>
            </w:hyperlink>
          </w:p>
        </w:tc>
        <w:tc>
          <w:tcPr>
            <w:tcW w:w="4508" w:type="dxa"/>
          </w:tcPr>
          <w:p w14:paraId="4EDB8E5C" w14:textId="3F3C6C48" w:rsidR="00E93657" w:rsidRPr="00E93657" w:rsidRDefault="00E93657" w:rsidP="00E93657">
            <w:pPr>
              <w:pStyle w:val="Heading2"/>
              <w:spacing w:line="360" w:lineRule="auto"/>
              <w:ind w:left="0" w:right="435"/>
              <w:rPr>
                <w:b w:val="0"/>
                <w:bCs w:val="0"/>
                <w:sz w:val="24"/>
                <w:szCs w:val="24"/>
              </w:rPr>
            </w:pPr>
            <w:r w:rsidRPr="00E93657">
              <w:rPr>
                <w:b w:val="0"/>
                <w:bCs w:val="0"/>
                <w:sz w:val="24"/>
                <w:szCs w:val="24"/>
              </w:rPr>
              <w:t>Computer Science and Engineering</w:t>
            </w:r>
          </w:p>
          <w:p w14:paraId="57F13271" w14:textId="77777777" w:rsidR="00E93657" w:rsidRDefault="00E93657" w:rsidP="00E93657">
            <w:pPr>
              <w:pStyle w:val="Heading2"/>
              <w:spacing w:line="360" w:lineRule="auto"/>
              <w:ind w:left="0" w:right="435"/>
              <w:rPr>
                <w:b w:val="0"/>
                <w:bCs w:val="0"/>
                <w:sz w:val="24"/>
                <w:szCs w:val="24"/>
              </w:rPr>
            </w:pPr>
            <w:r w:rsidRPr="00E93657">
              <w:rPr>
                <w:b w:val="0"/>
                <w:bCs w:val="0"/>
                <w:sz w:val="24"/>
                <w:szCs w:val="24"/>
              </w:rPr>
              <w:t>Rajalakshmi Engineering College</w:t>
            </w:r>
          </w:p>
          <w:p w14:paraId="5B28FCC7" w14:textId="77777777" w:rsidR="00E93657" w:rsidRPr="00E93657" w:rsidRDefault="00E93657" w:rsidP="00E93657">
            <w:pPr>
              <w:pStyle w:val="Heading2"/>
              <w:spacing w:line="360" w:lineRule="auto"/>
              <w:ind w:left="0" w:right="435"/>
              <w:rPr>
                <w:b w:val="0"/>
                <w:bCs w:val="0"/>
                <w:sz w:val="24"/>
                <w:szCs w:val="24"/>
              </w:rPr>
            </w:pPr>
            <w:r w:rsidRPr="00E93657">
              <w:rPr>
                <w:b w:val="0"/>
                <w:bCs w:val="0"/>
                <w:sz w:val="24"/>
                <w:szCs w:val="24"/>
              </w:rPr>
              <w:t>Chennai, India</w:t>
            </w:r>
          </w:p>
          <w:p w14:paraId="2FB1B8ED" w14:textId="4A913050" w:rsidR="00E93657" w:rsidRDefault="00E93657" w:rsidP="00E93657">
            <w:pPr>
              <w:pStyle w:val="Heading2"/>
              <w:spacing w:line="480" w:lineRule="auto"/>
              <w:ind w:left="0" w:right="435"/>
            </w:pPr>
            <w:hyperlink r:id="rId7" w:history="1">
              <w:r w:rsidRPr="00AC5C4E">
                <w:rPr>
                  <w:rStyle w:val="Hyperlink"/>
                  <w:b w:val="0"/>
                  <w:bCs w:val="0"/>
                  <w:sz w:val="24"/>
                  <w:szCs w:val="24"/>
                </w:rPr>
                <w:t>21070122</w:t>
              </w:r>
              <w:r w:rsidRPr="00AC5C4E">
                <w:rPr>
                  <w:rStyle w:val="Hyperlink"/>
                  <w:b w:val="0"/>
                  <w:bCs w:val="0"/>
                  <w:sz w:val="24"/>
                  <w:szCs w:val="24"/>
                </w:rPr>
                <w:t>9</w:t>
              </w:r>
              <w:r w:rsidRPr="00AC5C4E">
                <w:rPr>
                  <w:rStyle w:val="Hyperlink"/>
                  <w:b w:val="0"/>
                  <w:bCs w:val="0"/>
                  <w:sz w:val="24"/>
                  <w:szCs w:val="24"/>
                </w:rPr>
                <w:t>@rajalakshmi.edu.in</w:t>
              </w:r>
            </w:hyperlink>
          </w:p>
        </w:tc>
      </w:tr>
    </w:tbl>
    <w:p w14:paraId="728A7144" w14:textId="25C28358" w:rsidR="00E93657" w:rsidRPr="00E93657" w:rsidRDefault="00E93657" w:rsidP="00E93657">
      <w:pPr>
        <w:pStyle w:val="Heading2"/>
        <w:spacing w:line="360" w:lineRule="auto"/>
        <w:ind w:left="0" w:right="435"/>
        <w:jc w:val="left"/>
        <w:rPr>
          <w:b w:val="0"/>
          <w:bCs w:val="0"/>
          <w:sz w:val="24"/>
          <w:szCs w:val="24"/>
        </w:rPr>
      </w:pPr>
    </w:p>
    <w:p w14:paraId="7D9E9E31" w14:textId="77777777" w:rsidR="004D208C" w:rsidRPr="003B5A0A" w:rsidRDefault="004D208C" w:rsidP="004D208C">
      <w:pPr>
        <w:spacing w:line="360" w:lineRule="auto"/>
        <w:jc w:val="center"/>
        <w:rPr>
          <w:rFonts w:ascii="Times New Roman" w:hAnsi="Times New Roman" w:cs="Times New Roman"/>
          <w:b/>
          <w:bCs/>
          <w:sz w:val="28"/>
          <w:szCs w:val="28"/>
        </w:rPr>
      </w:pPr>
      <w:r w:rsidRPr="003B5A0A">
        <w:rPr>
          <w:rFonts w:ascii="Times New Roman" w:hAnsi="Times New Roman" w:cs="Times New Roman"/>
          <w:b/>
          <w:bCs/>
          <w:sz w:val="28"/>
          <w:szCs w:val="28"/>
        </w:rPr>
        <w:t>ABSTRACT</w:t>
      </w:r>
    </w:p>
    <w:p w14:paraId="307E7086" w14:textId="7E70B21F" w:rsidR="004D208C" w:rsidRDefault="004D208C" w:rsidP="004D208C">
      <w:pPr>
        <w:spacing w:line="360" w:lineRule="auto"/>
        <w:ind w:firstLine="720"/>
        <w:jc w:val="both"/>
        <w:rPr>
          <w:rFonts w:ascii="Times New Roman" w:hAnsi="Times New Roman" w:cs="Times New Roman"/>
          <w:sz w:val="24"/>
          <w:szCs w:val="24"/>
        </w:rPr>
      </w:pPr>
      <w:r w:rsidRPr="003B5A0A">
        <w:rPr>
          <w:rFonts w:ascii="Times New Roman" w:hAnsi="Times New Roman" w:cs="Times New Roman"/>
          <w:sz w:val="24"/>
          <w:szCs w:val="24"/>
        </w:rPr>
        <w:t xml:space="preserve">The "PDF GENIE: ADVANCED AI INTEGRATION” project is a unique ecosystem for the organization that aims to boost the interaction of users with PDF documents in real time. This project relies on cutting edge technologies such as Large Language Models (LLMs), </w:t>
      </w:r>
      <w:proofErr w:type="spellStart"/>
      <w:r w:rsidRPr="003B5A0A">
        <w:rPr>
          <w:rFonts w:ascii="Times New Roman" w:hAnsi="Times New Roman" w:cs="Times New Roman"/>
          <w:sz w:val="24"/>
          <w:szCs w:val="24"/>
        </w:rPr>
        <w:t>LangChain</w:t>
      </w:r>
      <w:proofErr w:type="spellEnd"/>
      <w:r w:rsidRPr="003B5A0A">
        <w:rPr>
          <w:rFonts w:ascii="Times New Roman" w:hAnsi="Times New Roman" w:cs="Times New Roman"/>
          <w:sz w:val="24"/>
          <w:szCs w:val="24"/>
        </w:rPr>
        <w:t xml:space="preserve">, Pinecone DB and </w:t>
      </w:r>
      <w:proofErr w:type="spellStart"/>
      <w:r w:rsidRPr="003B5A0A">
        <w:rPr>
          <w:rFonts w:ascii="Times New Roman" w:hAnsi="Times New Roman" w:cs="Times New Roman"/>
          <w:sz w:val="24"/>
          <w:szCs w:val="24"/>
        </w:rPr>
        <w:t>Vercel</w:t>
      </w:r>
      <w:proofErr w:type="spellEnd"/>
      <w:r w:rsidRPr="003B5A0A">
        <w:rPr>
          <w:rFonts w:ascii="Times New Roman" w:hAnsi="Times New Roman" w:cs="Times New Roman"/>
          <w:sz w:val="24"/>
          <w:szCs w:val="24"/>
        </w:rPr>
        <w:t xml:space="preserve"> AI SDK to help a user seeking information on the content of a pdf and search for answers in an efficient manner. Here, customers may upload PDF files and ask questions through the chatbot. The chatbot analyses these questions through LLMs that are specifically trained to be able to recognize and identify the information that is pertinent when analysing certain information from the PDFs. </w:t>
      </w:r>
      <w:proofErr w:type="spellStart"/>
      <w:r w:rsidRPr="003B5A0A">
        <w:rPr>
          <w:rFonts w:ascii="Times New Roman" w:hAnsi="Times New Roman" w:cs="Times New Roman"/>
          <w:sz w:val="24"/>
          <w:szCs w:val="24"/>
        </w:rPr>
        <w:t>LangChain</w:t>
      </w:r>
      <w:proofErr w:type="spellEnd"/>
      <w:r w:rsidRPr="003B5A0A">
        <w:rPr>
          <w:rFonts w:ascii="Times New Roman" w:hAnsi="Times New Roman" w:cs="Times New Roman"/>
          <w:sz w:val="24"/>
          <w:szCs w:val="24"/>
        </w:rPr>
        <w:t xml:space="preserve"> is used to orchestrate the language model and makes sure that the model responses the language models in an understandable and meaningful way. Pinecone DB provides vector storage and query services for the system to retrieve exact terms from massive documents associated with documents generated in real-time. The </w:t>
      </w:r>
      <w:proofErr w:type="spellStart"/>
      <w:r w:rsidRPr="003B5A0A">
        <w:rPr>
          <w:rFonts w:ascii="Times New Roman" w:hAnsi="Times New Roman" w:cs="Times New Roman"/>
          <w:sz w:val="24"/>
          <w:szCs w:val="24"/>
        </w:rPr>
        <w:t>Vercel</w:t>
      </w:r>
      <w:proofErr w:type="spellEnd"/>
      <w:r w:rsidRPr="003B5A0A">
        <w:rPr>
          <w:rFonts w:ascii="Times New Roman" w:hAnsi="Times New Roman" w:cs="Times New Roman"/>
          <w:sz w:val="24"/>
          <w:szCs w:val="24"/>
        </w:rPr>
        <w:t xml:space="preserve"> AI SDK ensures the efficient streamlining and scaling of the platforms, making the usage easy and convenient for the users. The goal of this project is to provide users with an easier way to work with documents by arranging them in conversational discussions and eliminating PDF as a stagnant document, which forces the user to read it to understand it fast. This system is user friendly and has broad application area from education </w:t>
      </w:r>
      <w:r w:rsidRPr="003B5A0A">
        <w:rPr>
          <w:rFonts w:ascii="Times New Roman" w:hAnsi="Times New Roman" w:cs="Times New Roman"/>
          <w:sz w:val="24"/>
          <w:szCs w:val="24"/>
        </w:rPr>
        <w:lastRenderedPageBreak/>
        <w:t>and learning to generation of business intelligence. This awesome application is powered by the use of advanced AI technologies to enable understanding and extraction of data contained in complex documents and thus realized the dynamic PDF format from static one.</w:t>
      </w:r>
    </w:p>
    <w:p w14:paraId="46EB1B64" w14:textId="45092777" w:rsidR="00E93657" w:rsidRPr="00E93657" w:rsidRDefault="00E93657" w:rsidP="00E93657">
      <w:pPr>
        <w:spacing w:line="360" w:lineRule="auto"/>
        <w:jc w:val="both"/>
        <w:rPr>
          <w:rFonts w:ascii="Times New Roman" w:hAnsi="Times New Roman" w:cs="Times New Roman"/>
          <w:b/>
          <w:bCs/>
          <w:sz w:val="24"/>
          <w:szCs w:val="24"/>
        </w:rPr>
      </w:pPr>
      <w:r w:rsidRPr="00E93657">
        <w:rPr>
          <w:rFonts w:ascii="Times New Roman" w:hAnsi="Times New Roman" w:cs="Times New Roman"/>
          <w:b/>
          <w:bCs/>
          <w:sz w:val="24"/>
          <w:szCs w:val="24"/>
        </w:rPr>
        <w:t>Keywords: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Langchain</w:t>
      </w:r>
      <w:proofErr w:type="spellEnd"/>
      <w:r>
        <w:rPr>
          <w:rFonts w:ascii="Times New Roman" w:hAnsi="Times New Roman" w:cs="Times New Roman"/>
          <w:b/>
          <w:bCs/>
          <w:sz w:val="24"/>
          <w:szCs w:val="24"/>
        </w:rPr>
        <w:t xml:space="preserve">, Pinecone DB, </w:t>
      </w:r>
      <w:proofErr w:type="spellStart"/>
      <w:r>
        <w:rPr>
          <w:rFonts w:ascii="Times New Roman" w:hAnsi="Times New Roman" w:cs="Times New Roman"/>
          <w:b/>
          <w:bCs/>
          <w:sz w:val="24"/>
          <w:szCs w:val="24"/>
        </w:rPr>
        <w:t>Vercel</w:t>
      </w:r>
      <w:proofErr w:type="spellEnd"/>
      <w:r>
        <w:rPr>
          <w:rFonts w:ascii="Times New Roman" w:hAnsi="Times New Roman" w:cs="Times New Roman"/>
          <w:b/>
          <w:bCs/>
          <w:sz w:val="24"/>
          <w:szCs w:val="24"/>
        </w:rPr>
        <w:t xml:space="preserve"> AI SDK, LLM, Vector Storage, Indexing</w:t>
      </w:r>
    </w:p>
    <w:p w14:paraId="51C26FB4" w14:textId="616D63A3" w:rsidR="004D208C" w:rsidRPr="003B5A0A" w:rsidRDefault="003B5A0A" w:rsidP="004D20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 </w:t>
      </w:r>
      <w:r w:rsidR="004D208C" w:rsidRPr="003B5A0A">
        <w:rPr>
          <w:rFonts w:ascii="Times New Roman" w:hAnsi="Times New Roman" w:cs="Times New Roman"/>
          <w:b/>
          <w:bCs/>
          <w:sz w:val="28"/>
          <w:szCs w:val="28"/>
        </w:rPr>
        <w:t>INTRODUCTION</w:t>
      </w:r>
    </w:p>
    <w:p w14:paraId="7335F7AD" w14:textId="77777777" w:rsidR="004D208C" w:rsidRPr="003B5A0A" w:rsidRDefault="004D208C" w:rsidP="004D208C">
      <w:pPr>
        <w:spacing w:before="240" w:after="0" w:line="360" w:lineRule="auto"/>
        <w:ind w:firstLine="720"/>
        <w:jc w:val="both"/>
        <w:rPr>
          <w:rFonts w:ascii="Times New Roman" w:eastAsia="Times New Roman" w:hAnsi="Times New Roman" w:cs="Times New Roman"/>
          <w:color w:val="212529"/>
          <w:kern w:val="0"/>
          <w:sz w:val="24"/>
          <w:szCs w:val="24"/>
          <w:lang w:val="en-US"/>
        </w:rPr>
      </w:pPr>
      <w:r w:rsidRPr="003B5A0A">
        <w:rPr>
          <w:rFonts w:ascii="Times New Roman" w:eastAsia="Times New Roman" w:hAnsi="Times New Roman" w:cs="Times New Roman"/>
          <w:color w:val="212529"/>
          <w:kern w:val="0"/>
          <w:sz w:val="24"/>
          <w:szCs w:val="24"/>
          <w:lang w:val="en-US"/>
        </w:rPr>
        <w:t xml:space="preserve">The "PDF GENIE: An Interactive Question and Answer System Using Advanced Intelligent Integration Technology: An Application for PDF Documents” aims to revolutionize the way we read and engage with PDFs. This project implemented with the help of LLMs, </w:t>
      </w:r>
      <w:proofErr w:type="spellStart"/>
      <w:r w:rsidRPr="003B5A0A">
        <w:rPr>
          <w:rFonts w:ascii="Times New Roman" w:eastAsia="Times New Roman" w:hAnsi="Times New Roman" w:cs="Times New Roman"/>
          <w:color w:val="212529"/>
          <w:kern w:val="0"/>
          <w:sz w:val="24"/>
          <w:szCs w:val="24"/>
          <w:lang w:val="en-US"/>
        </w:rPr>
        <w:t>LangChain</w:t>
      </w:r>
      <w:proofErr w:type="spellEnd"/>
      <w:r w:rsidRPr="003B5A0A">
        <w:rPr>
          <w:rFonts w:ascii="Times New Roman" w:eastAsia="Times New Roman" w:hAnsi="Times New Roman" w:cs="Times New Roman"/>
          <w:color w:val="212529"/>
          <w:kern w:val="0"/>
          <w:sz w:val="24"/>
          <w:szCs w:val="24"/>
          <w:lang w:val="en-US"/>
        </w:rPr>
        <w:t xml:space="preserve">, Pinecone DB database, and </w:t>
      </w:r>
      <w:proofErr w:type="spellStart"/>
      <w:r w:rsidRPr="003B5A0A">
        <w:rPr>
          <w:rFonts w:ascii="Times New Roman" w:eastAsia="Times New Roman" w:hAnsi="Times New Roman" w:cs="Times New Roman"/>
          <w:color w:val="212529"/>
          <w:kern w:val="0"/>
          <w:sz w:val="24"/>
          <w:szCs w:val="24"/>
          <w:lang w:val="en-US"/>
        </w:rPr>
        <w:t>Vercel</w:t>
      </w:r>
      <w:proofErr w:type="spellEnd"/>
      <w:r w:rsidRPr="003B5A0A">
        <w:rPr>
          <w:rFonts w:ascii="Times New Roman" w:eastAsia="Times New Roman" w:hAnsi="Times New Roman" w:cs="Times New Roman"/>
          <w:color w:val="212529"/>
          <w:kern w:val="0"/>
          <w:sz w:val="24"/>
          <w:szCs w:val="24"/>
          <w:lang w:val="en-US"/>
        </w:rPr>
        <w:t xml:space="preserve"> AI SDK provides a conversational chatbot for interaction with PDF uploaded by the users. The chatbot takes users’ queries, extracts the desired information from the PDF content and delivers correct answers to the users which means the chatbot helps the users to make the PDF content and the information more accessible and easier to retrieve. It is an innovative approach to utilize the potential link transforming static PDFs into dynamic and web-enabled resources to suit various applications such as research and business activity.</w:t>
      </w:r>
    </w:p>
    <w:p w14:paraId="022EB8EC" w14:textId="25CAEA62" w:rsidR="004D208C" w:rsidRDefault="004D208C" w:rsidP="004D208C">
      <w:pPr>
        <w:spacing w:line="360" w:lineRule="auto"/>
        <w:ind w:firstLine="720"/>
        <w:jc w:val="both"/>
        <w:rPr>
          <w:rFonts w:ascii="Times New Roman" w:hAnsi="Times New Roman" w:cs="Times New Roman"/>
          <w:b/>
          <w:bCs/>
          <w:sz w:val="32"/>
          <w:szCs w:val="32"/>
        </w:rPr>
      </w:pPr>
      <w:r w:rsidRPr="003B5A0A">
        <w:rPr>
          <w:rFonts w:ascii="Times New Roman" w:eastAsia="Times New Roman" w:hAnsi="Times New Roman" w:cs="Times New Roman"/>
          <w:color w:val="212529"/>
          <w:kern w:val="0"/>
          <w:sz w:val="24"/>
          <w:szCs w:val="24"/>
          <w:lang w:val="en-US"/>
        </w:rPr>
        <w:t xml:space="preserve">The aim and objective of this project is to present the development and implementation of "PDF Genie: Q &amp;A With AI on Advanced Integration Level. The objectives are to describe implementing LLMs, </w:t>
      </w:r>
      <w:proofErr w:type="spellStart"/>
      <w:r w:rsidRPr="003B5A0A">
        <w:rPr>
          <w:rFonts w:ascii="Times New Roman" w:eastAsia="Times New Roman" w:hAnsi="Times New Roman" w:cs="Times New Roman"/>
          <w:color w:val="212529"/>
          <w:kern w:val="0"/>
          <w:sz w:val="24"/>
          <w:szCs w:val="24"/>
          <w:lang w:val="en-US"/>
        </w:rPr>
        <w:t>LangChain</w:t>
      </w:r>
      <w:proofErr w:type="spellEnd"/>
      <w:r w:rsidRPr="003B5A0A">
        <w:rPr>
          <w:rFonts w:ascii="Times New Roman" w:eastAsia="Times New Roman" w:hAnsi="Times New Roman" w:cs="Times New Roman"/>
          <w:color w:val="212529"/>
          <w:kern w:val="0"/>
          <w:sz w:val="24"/>
          <w:szCs w:val="24"/>
          <w:lang w:val="en-US"/>
        </w:rPr>
        <w:t xml:space="preserve">, </w:t>
      </w:r>
      <w:proofErr w:type="spellStart"/>
      <w:r w:rsidRPr="003B5A0A">
        <w:rPr>
          <w:rFonts w:ascii="Times New Roman" w:eastAsia="Times New Roman" w:hAnsi="Times New Roman" w:cs="Times New Roman"/>
          <w:color w:val="212529"/>
          <w:kern w:val="0"/>
          <w:sz w:val="24"/>
          <w:szCs w:val="24"/>
          <w:lang w:val="en-US"/>
        </w:rPr>
        <w:t>PineconeDB</w:t>
      </w:r>
      <w:proofErr w:type="spellEnd"/>
      <w:r w:rsidRPr="003B5A0A">
        <w:rPr>
          <w:rFonts w:ascii="Times New Roman" w:eastAsia="Times New Roman" w:hAnsi="Times New Roman" w:cs="Times New Roman"/>
          <w:color w:val="212529"/>
          <w:kern w:val="0"/>
          <w:sz w:val="24"/>
          <w:szCs w:val="24"/>
          <w:lang w:val="en-US"/>
        </w:rPr>
        <w:t xml:space="preserve">, and the </w:t>
      </w:r>
      <w:proofErr w:type="spellStart"/>
      <w:r w:rsidRPr="003B5A0A">
        <w:rPr>
          <w:rFonts w:ascii="Times New Roman" w:eastAsia="Times New Roman" w:hAnsi="Times New Roman" w:cs="Times New Roman"/>
          <w:color w:val="212529"/>
          <w:kern w:val="0"/>
          <w:sz w:val="24"/>
          <w:szCs w:val="24"/>
          <w:lang w:val="en-US"/>
        </w:rPr>
        <w:t>Vercel</w:t>
      </w:r>
      <w:proofErr w:type="spellEnd"/>
      <w:r w:rsidRPr="003B5A0A">
        <w:rPr>
          <w:rFonts w:ascii="Times New Roman" w:eastAsia="Times New Roman" w:hAnsi="Times New Roman" w:cs="Times New Roman"/>
          <w:color w:val="212529"/>
          <w:kern w:val="0"/>
          <w:sz w:val="24"/>
          <w:szCs w:val="24"/>
          <w:lang w:val="en-US"/>
        </w:rPr>
        <w:t xml:space="preserve"> AI SDK to build an intelligent bot that can result query and retrieve PDFs and deliver accurate responses from given PDFs. Furthermore, the report is designed to demonstrate the user-friendliness of the system and its further uses in a number of areas, focusing on the potential of the system in increasing the possibilities of work with documents in terms of their availability, the optimization of the work on the search and retrieval of necessary information, and the transformation of static PDF-files into active sources of information</w:t>
      </w:r>
      <w:r w:rsidRPr="007F3A3D">
        <w:rPr>
          <w:rFonts w:ascii="Times New Roman" w:eastAsia="Times New Roman" w:hAnsi="Times New Roman" w:cs="Times New Roman"/>
          <w:color w:val="212529"/>
          <w:kern w:val="0"/>
          <w:sz w:val="28"/>
          <w:szCs w:val="28"/>
          <w:lang w:val="en-US"/>
        </w:rPr>
        <w:t>.</w:t>
      </w:r>
    </w:p>
    <w:p w14:paraId="5578F473" w14:textId="7474E0C6" w:rsidR="004D208C" w:rsidRPr="003B5A0A" w:rsidRDefault="003B5A0A" w:rsidP="004D20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II. </w:t>
      </w:r>
      <w:r w:rsidR="004D208C" w:rsidRPr="003B5A0A">
        <w:rPr>
          <w:rFonts w:ascii="Times New Roman" w:hAnsi="Times New Roman" w:cs="Times New Roman"/>
          <w:b/>
          <w:bCs/>
          <w:sz w:val="28"/>
          <w:szCs w:val="28"/>
        </w:rPr>
        <w:t>LITERATURE SURVEY</w:t>
      </w:r>
    </w:p>
    <w:p w14:paraId="1C46BAE5"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 </w:t>
      </w:r>
      <w:proofErr w:type="spellStart"/>
      <w:r w:rsidRPr="003B5A0A">
        <w:rPr>
          <w:rFonts w:ascii="Times New Roman" w:hAnsi="Times New Roman" w:cs="Times New Roman"/>
          <w:b/>
          <w:bCs/>
          <w:sz w:val="24"/>
          <w:szCs w:val="24"/>
          <w:lang w:val="en-US"/>
        </w:rPr>
        <w:t>Alaswad</w:t>
      </w:r>
      <w:proofErr w:type="spellEnd"/>
      <w:r w:rsidRPr="003B5A0A">
        <w:rPr>
          <w:rFonts w:ascii="Times New Roman" w:hAnsi="Times New Roman" w:cs="Times New Roman"/>
          <w:b/>
          <w:bCs/>
          <w:sz w:val="24"/>
          <w:szCs w:val="24"/>
          <w:lang w:val="en-US"/>
        </w:rPr>
        <w:t xml:space="preserve">, S., </w:t>
      </w:r>
      <w:proofErr w:type="spellStart"/>
      <w:r w:rsidRPr="003B5A0A">
        <w:rPr>
          <w:rFonts w:ascii="Times New Roman" w:hAnsi="Times New Roman" w:cs="Times New Roman"/>
          <w:b/>
          <w:bCs/>
          <w:sz w:val="24"/>
          <w:szCs w:val="24"/>
          <w:lang w:val="en-US"/>
        </w:rPr>
        <w:t>Kalganova</w:t>
      </w:r>
      <w:proofErr w:type="spellEnd"/>
      <w:r w:rsidRPr="003B5A0A">
        <w:rPr>
          <w:rFonts w:ascii="Times New Roman" w:hAnsi="Times New Roman" w:cs="Times New Roman"/>
          <w:b/>
          <w:bCs/>
          <w:sz w:val="24"/>
          <w:szCs w:val="24"/>
          <w:lang w:val="en-US"/>
        </w:rPr>
        <w:t xml:space="preserve">, T., &amp; </w:t>
      </w:r>
      <w:proofErr w:type="spellStart"/>
      <w:r w:rsidRPr="003B5A0A">
        <w:rPr>
          <w:rFonts w:ascii="Times New Roman" w:hAnsi="Times New Roman" w:cs="Times New Roman"/>
          <w:b/>
          <w:bCs/>
          <w:sz w:val="24"/>
          <w:szCs w:val="24"/>
          <w:lang w:val="en-US"/>
        </w:rPr>
        <w:t>Awad</w:t>
      </w:r>
      <w:proofErr w:type="spellEnd"/>
      <w:r w:rsidRPr="003B5A0A">
        <w:rPr>
          <w:rFonts w:ascii="Times New Roman" w:hAnsi="Times New Roman" w:cs="Times New Roman"/>
          <w:b/>
          <w:bCs/>
          <w:sz w:val="24"/>
          <w:szCs w:val="24"/>
          <w:lang w:val="en-US"/>
        </w:rPr>
        <w:t xml:space="preserve">, W.S. (2023). Using ChatGPT and other LLMs in Professional Environments. </w:t>
      </w:r>
      <w:r w:rsidRPr="003B5A0A">
        <w:rPr>
          <w:rFonts w:ascii="Times New Roman" w:hAnsi="Times New Roman" w:cs="Times New Roman"/>
          <w:sz w:val="24"/>
          <w:szCs w:val="24"/>
          <w:lang w:val="en-US"/>
        </w:rPr>
        <w:t xml:space="preserve">Large language models like ChatGPT, Google’s Bard, and Microsoft’s new Bing, to name a few, are developing rapidly in recent years, becoming very popular in different environments, and supporting a wide range of tasks. A deep look into their outcomes reveals several limitations and challenges that can be further improved. The main challenge of these models is the possibility of generating biased or inaccurate results, since </w:t>
      </w:r>
      <w:r w:rsidRPr="003B5A0A">
        <w:rPr>
          <w:rFonts w:ascii="Times New Roman" w:hAnsi="Times New Roman" w:cs="Times New Roman"/>
          <w:sz w:val="24"/>
          <w:szCs w:val="24"/>
          <w:lang w:val="en-US"/>
        </w:rPr>
        <w:lastRenderedPageBreak/>
        <w:t>these models rely on large amounts of data with no access to unpublic information. Moreover, these language models need to be properly monitored and trained to prevent generating inappropriate or offensive content and to ensure that they are used ethically and safely. This study investigates the use of ChatGPT and other large language models such as Blender, and BERT in professional environments. It has been found that none of the large language models, including ChatGPT, have been used in unstructured dialogues. Moreover, involving the models in professional environments requires extensive training and monitoring by domain professionals or fine-tuning through API.</w:t>
      </w:r>
    </w:p>
    <w:p w14:paraId="607CA8E0"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2967705E"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[2] Ayub, I., Hamann, D., Hamann, C.R., &amp; Davis, M.J. (2023). Exploring the potential and limitations of chat generative pre-trained transformer (ChatGPT) in generating board-style dermatology questions: A qualitative analysis. </w:t>
      </w:r>
      <w:proofErr w:type="spellStart"/>
      <w:r w:rsidRPr="003B5A0A">
        <w:rPr>
          <w:rFonts w:ascii="Times New Roman" w:hAnsi="Times New Roman" w:cs="Times New Roman"/>
          <w:b/>
          <w:bCs/>
          <w:sz w:val="24"/>
          <w:szCs w:val="24"/>
          <w:lang w:val="en-US"/>
        </w:rPr>
        <w:t>Cureus</w:t>
      </w:r>
      <w:proofErr w:type="spellEnd"/>
      <w:r w:rsidRPr="003B5A0A">
        <w:rPr>
          <w:rFonts w:ascii="Times New Roman" w:hAnsi="Times New Roman" w:cs="Times New Roman"/>
          <w:b/>
          <w:bCs/>
          <w:sz w:val="24"/>
          <w:szCs w:val="24"/>
          <w:lang w:val="en-US"/>
        </w:rPr>
        <w:t xml:space="preserve">, 15(8). </w:t>
      </w:r>
      <w:r w:rsidRPr="003B5A0A">
        <w:rPr>
          <w:rFonts w:ascii="Times New Roman" w:hAnsi="Times New Roman" w:cs="Times New Roman"/>
          <w:sz w:val="24"/>
          <w:szCs w:val="24"/>
          <w:lang w:val="en-US"/>
        </w:rPr>
        <w:t>This article investigates the limitations of Chat Generative Pre-</w:t>
      </w:r>
      <w:proofErr w:type="gramStart"/>
      <w:r w:rsidRPr="003B5A0A">
        <w:rPr>
          <w:rFonts w:ascii="Times New Roman" w:hAnsi="Times New Roman" w:cs="Times New Roman"/>
          <w:sz w:val="24"/>
          <w:szCs w:val="24"/>
          <w:lang w:val="en-US"/>
        </w:rPr>
        <w:t>trained</w:t>
      </w:r>
      <w:proofErr w:type="gramEnd"/>
      <w:r w:rsidRPr="003B5A0A">
        <w:rPr>
          <w:rFonts w:ascii="Times New Roman" w:hAnsi="Times New Roman" w:cs="Times New Roman"/>
          <w:sz w:val="24"/>
          <w:szCs w:val="24"/>
          <w:lang w:val="en-US"/>
        </w:rPr>
        <w:t xml:space="preserve"> Transformer (ChatGPT), a language model developed by OpenAI, as a study tool in dermatology. The study utilized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an application that integrates PDF files with ChatGPT, to generate American Board of Dermatology Applied Exam (ABD-AE)- style questions from continuing medical education articles from the Journal of the American Board of Dermatology. A qualitative analysis of the questions was conducted by two board-certified dermatologists, assessing accuracy, complexity, and clarity. Out of 40 questions generated, only 16 (40%) were deemed accurate and appropriate for ABD-AE study preparation. The remaining questions exhibited limitations, including low complexity, lack of clarity, and inaccuracies. The findings highlight the challenges faced by ChatGPT in understanding the domain-specific knowledge required in dermatology. The study emphasizes that while ChatGPT may aid in generating simple questions, it cannot replace the expertise of dermatologists and medical educators in developing high-quality, board-style questions that effectively evaluate candidates' knowledge and reasoning abilities.</w:t>
      </w:r>
    </w:p>
    <w:p w14:paraId="004E9B92"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3419FBA6" w14:textId="1F4C1F93" w:rsidR="004D208C" w:rsidRDefault="004D208C" w:rsidP="003B5A0A">
      <w:pPr>
        <w:spacing w:after="0" w:line="360" w:lineRule="auto"/>
        <w:jc w:val="both"/>
        <w:rPr>
          <w:rFonts w:ascii="Times New Roman" w:hAnsi="Times New Roman" w:cs="Times New Roman"/>
          <w:b/>
          <w:bCs/>
          <w:sz w:val="24"/>
          <w:szCs w:val="24"/>
          <w:lang w:val="en-US"/>
        </w:rPr>
      </w:pPr>
      <w:r w:rsidRPr="003B5A0A">
        <w:rPr>
          <w:rFonts w:ascii="Times New Roman" w:hAnsi="Times New Roman" w:cs="Times New Roman"/>
          <w:b/>
          <w:bCs/>
          <w:sz w:val="24"/>
          <w:szCs w:val="24"/>
          <w:lang w:val="en-US"/>
        </w:rPr>
        <w:t xml:space="preserve">[3] Cheng, S.L., Tsai, S.J., Bai, Y.M., Ko, C.H., Hsu, C.W., Yang, F.C., Tsai, C.K., Tu, Y.K., Yang, S.N., Tseng, P.T., &amp; Hsu, T.W. (2023). Comparisons of Quality, Correctness, and Similarity Between ChatGPT-Generated and Human-Written Abstracts for Basic Research: Cross-Sectional Study. Journal of Medical Internet Research, 25, e51229. </w:t>
      </w:r>
      <w:r w:rsidRPr="003B5A0A">
        <w:rPr>
          <w:rFonts w:ascii="Times New Roman" w:hAnsi="Times New Roman" w:cs="Times New Roman"/>
          <w:sz w:val="24"/>
          <w:szCs w:val="24"/>
          <w:lang w:val="en-US"/>
        </w:rPr>
        <w:t xml:space="preserve">ChatGPT may act as a research assistant to help organize the direction of thinking and summarize research findings. However, few studies have examined the quality, similarity (abstracts being similar to the original one), and accuracy of the abstracts generated by </w:t>
      </w:r>
      <w:r w:rsidRPr="003B5A0A">
        <w:rPr>
          <w:rFonts w:ascii="Times New Roman" w:hAnsi="Times New Roman" w:cs="Times New Roman"/>
          <w:sz w:val="24"/>
          <w:szCs w:val="24"/>
          <w:lang w:val="en-US"/>
        </w:rPr>
        <w:lastRenderedPageBreak/>
        <w:t>ChatGPT when researchers provide full-text basic research papers. We aimed to assess the applicability of an artificial intelligence (AI) model in generating abstracts for basic preclinical research. Using ChatGPT to generate a scientific abstract may not lead to issues of similarity when using real full texts written by humans. However, the quality of the ChatGPT-generated abstracts was suboptimal, and their accuracy was not 100%.</w:t>
      </w:r>
    </w:p>
    <w:p w14:paraId="077C567B" w14:textId="77777777" w:rsidR="003B5A0A" w:rsidRPr="003B5A0A" w:rsidRDefault="003B5A0A" w:rsidP="003B5A0A">
      <w:pPr>
        <w:spacing w:after="0" w:line="360" w:lineRule="auto"/>
        <w:jc w:val="both"/>
        <w:rPr>
          <w:rFonts w:ascii="Times New Roman" w:hAnsi="Times New Roman" w:cs="Times New Roman"/>
          <w:b/>
          <w:bCs/>
          <w:sz w:val="24"/>
          <w:szCs w:val="24"/>
          <w:lang w:val="en-US"/>
        </w:rPr>
      </w:pPr>
    </w:p>
    <w:p w14:paraId="63D7DDC1"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[4] Chien, C.-C., Chan, H.-Y., &amp; Hou, H.-T. (2024). Learning by playing with generative AI: Design and evaluation of a role-playing educational game with generative AI as scaffolding for instant feedback interaction. Journal of Research on Technology in Education, pp. 1–20. </w:t>
      </w:r>
      <w:proofErr w:type="spellStart"/>
      <w:r w:rsidRPr="003B5A0A">
        <w:rPr>
          <w:rFonts w:ascii="Times New Roman" w:hAnsi="Times New Roman" w:cs="Times New Roman"/>
          <w:b/>
          <w:bCs/>
          <w:sz w:val="24"/>
          <w:szCs w:val="24"/>
          <w:lang w:val="en-US"/>
        </w:rPr>
        <w:t>doi</w:t>
      </w:r>
      <w:proofErr w:type="spellEnd"/>
      <w:r w:rsidRPr="003B5A0A">
        <w:rPr>
          <w:rFonts w:ascii="Times New Roman" w:hAnsi="Times New Roman" w:cs="Times New Roman"/>
          <w:b/>
          <w:bCs/>
          <w:sz w:val="24"/>
          <w:szCs w:val="24"/>
          <w:lang w:val="en-US"/>
        </w:rPr>
        <w:t xml:space="preserve">: 10.1080/15391523.2024.2338085. </w:t>
      </w:r>
      <w:r w:rsidRPr="003B5A0A">
        <w:rPr>
          <w:rFonts w:ascii="Times New Roman" w:hAnsi="Times New Roman" w:cs="Times New Roman"/>
          <w:sz w:val="24"/>
          <w:szCs w:val="24"/>
          <w:lang w:val="en-US"/>
        </w:rPr>
        <w:t>In this study, an online contextualized educational game was designed to provide interactive simulated dialogues using generative AI scaffolding (using Chat PDF) in a contextualized game as scaffolding for immediate feedback, where learners can access guides and explore knowledge. This study analyzed learners’ behaviors while performing AI prompting in the interactive scaffolding, as well as learners’ psychological responses. A total of 59 students participated in this study. The results of the study showed that learners had significantly high flow and low activity anxiety in the game tasks, while game feedback and scaffolding usefulness had significant effects on learning aids. The generative AI instant feedback interactive scaffolding had a certain high percentage of direct answers or indirect suggestions, which is suitable for interactive scaffolding.</w:t>
      </w:r>
    </w:p>
    <w:p w14:paraId="6B6315C5"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53470C8B"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[5] Chubb, L.A. (2023). Me and the machines: Possibilities and pitfalls of using artificial intelligence for qualitative data analysis. International Journal of Qualitative Methods, 22, 16094069231193593. </w:t>
      </w:r>
      <w:r w:rsidRPr="003B5A0A">
        <w:rPr>
          <w:rFonts w:ascii="Times New Roman" w:hAnsi="Times New Roman" w:cs="Times New Roman"/>
          <w:sz w:val="24"/>
          <w:szCs w:val="24"/>
          <w:lang w:val="en-US"/>
        </w:rPr>
        <w:t xml:space="preserve">This paper describes how one researcher learned to overcome artificial intelligence (AI) paralysis and embrace Chat PDF. This freely available AI application uses natural language processing (NLP) to respond to user queries about an uploaded PDF. Researcher insights from experimenting with the AI tool Chat PDF for qualitative data analysis are presented, highlighting the advantages, pitfalls, and application-related considerations. As a two-phase curiosity experiment, the researcher engaged in a theory-building exercise to explore key concepts for understanding when using Chat PDF to assist researchers in qualitative data analysis. The experiment generated insights about the purposeful use of AI tools that incorporate NLP for analysis and the risks of inaccuracy when researchers are not familiar with the data or skilled in prompt engineering. Insights raise questions about whether </w:t>
      </w:r>
      <w:r w:rsidRPr="003B5A0A">
        <w:rPr>
          <w:rFonts w:ascii="Times New Roman" w:hAnsi="Times New Roman" w:cs="Times New Roman"/>
          <w:sz w:val="24"/>
          <w:szCs w:val="24"/>
          <w:lang w:val="en-US"/>
        </w:rPr>
        <w:lastRenderedPageBreak/>
        <w:t>Chat PDF is a viable research assistant for qualitative researchers, ethical issues with specific forms of qualitative data, and the potential of AI tools for community and student researchers.</w:t>
      </w:r>
    </w:p>
    <w:p w14:paraId="67B91293"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648A1595" w14:textId="3E5A0A5B" w:rsidR="004D208C" w:rsidRPr="003B5A0A" w:rsidRDefault="004D208C" w:rsidP="003B5A0A">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[6] Chubb, L.A. (2024, April). Leveraging AI for Social Work Research: Possibilities for AI-Assisted Qualitative Data Analysis. In European Conference for Social Work Research (ECSWR). </w:t>
      </w:r>
      <w:r w:rsidRPr="003B5A0A">
        <w:rPr>
          <w:rFonts w:ascii="Times New Roman" w:hAnsi="Times New Roman" w:cs="Times New Roman"/>
          <w:sz w:val="24"/>
          <w:szCs w:val="24"/>
          <w:lang w:val="en-US"/>
        </w:rPr>
        <w:t>Can social workers harness the power of generative artificial intelligence (Al) as a tool for qualitative research? Might prompt engineering be a valuable skill of future social work researchers? This poster showcases how one researcher learned to overcome Al paralysis and embrace Chat PDF - a freely available Al application that uses natural language processing {NLP) to respond to user queries about an uploaded PDF. Examples experimenting with the Al tool Chat PDF for qualitative data analysis are presented, highlighting the advantages, pitfalls, and application-related considerations. As a two-phase curiosity experiment, the researcher engaged in a theory-building exercise to explore key concepts for understanding when using Chat PDF to assist researchers in qualitative data analysis, specifically in the organization of data into vignettes. The experiment generated insights about the purposeful use of Al tools for analysis and the risks of inaccuracy when researchers have not reached data familiarization or lack skills in prompting. The poster shares an assessment on whether Chat PDF and other NLPs are viable research assistants, the ethical issues with specific forms of qualitative data, and the potential of Al tools for social work students and community social work researchers.</w:t>
      </w:r>
    </w:p>
    <w:p w14:paraId="206AE380"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3FA66E55"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[7] Fabiano, N., Gupta, A., Bhambra, N., Luu, B., Wong, S., Maaz, M., Fiedorowicz, J.G., Smith, A.L., &amp; </w:t>
      </w:r>
      <w:proofErr w:type="spellStart"/>
      <w:r w:rsidRPr="003B5A0A">
        <w:rPr>
          <w:rFonts w:ascii="Times New Roman" w:hAnsi="Times New Roman" w:cs="Times New Roman"/>
          <w:b/>
          <w:bCs/>
          <w:sz w:val="24"/>
          <w:szCs w:val="24"/>
          <w:lang w:val="en-US"/>
        </w:rPr>
        <w:t>Solmi</w:t>
      </w:r>
      <w:proofErr w:type="spellEnd"/>
      <w:r w:rsidRPr="003B5A0A">
        <w:rPr>
          <w:rFonts w:ascii="Times New Roman" w:hAnsi="Times New Roman" w:cs="Times New Roman"/>
          <w:b/>
          <w:bCs/>
          <w:sz w:val="24"/>
          <w:szCs w:val="24"/>
          <w:lang w:val="en-US"/>
        </w:rPr>
        <w:t xml:space="preserve">, M. (2024). How to optimize the systematic review process using AI tools. JCPP Advances. </w:t>
      </w:r>
      <w:r w:rsidRPr="003B5A0A">
        <w:rPr>
          <w:rFonts w:ascii="Times New Roman" w:hAnsi="Times New Roman" w:cs="Times New Roman"/>
          <w:sz w:val="24"/>
          <w:szCs w:val="24"/>
          <w:lang w:val="en-US"/>
        </w:rPr>
        <w:t xml:space="preserve">Systematic reviews are a cornerstone for synthesizing the available evidence on a given topic. They simultaneously allow for gaps in the literature to be identified and provide direction for future research. However, due to the ever-increasing volume and complexity of the available literature, traditional methods for conducting systematic reviews are less efficient and more time-consuming. Numerous artificial intelligence (AI) tools are being released with the potential to optimize efficiency in academic writing and assist with various stages of the systematic review process including developing and refining search strategies, screening titles and abstracts for inclusion or exclusion criteria, extracting essential data from studies and summarizing findings. Therefore, in this article we provide an overview of the currently available tools and how they can be incorporated into the systematic review process to improve efficiency and quality of research synthesis. We emphasize that authors </w:t>
      </w:r>
      <w:r w:rsidRPr="003B5A0A">
        <w:rPr>
          <w:rFonts w:ascii="Times New Roman" w:hAnsi="Times New Roman" w:cs="Times New Roman"/>
          <w:sz w:val="24"/>
          <w:szCs w:val="24"/>
          <w:lang w:val="en-US"/>
        </w:rPr>
        <w:lastRenderedPageBreak/>
        <w:t>must report all AI tools that have been used at each stage to ensure replicability as part of reporting in methods.</w:t>
      </w:r>
    </w:p>
    <w:p w14:paraId="6EE37BA2"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280ADE01"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[8] Fu, J., Han, H., Su, X., &amp; Fan, C. (2024). Towards human-ai collaborative urban science research enabled by pre-trained large language models. Urban Informatics, 3(1), 8. </w:t>
      </w:r>
      <w:proofErr w:type="gramStart"/>
      <w:r w:rsidRPr="003B5A0A">
        <w:rPr>
          <w:rFonts w:ascii="Times New Roman" w:hAnsi="Times New Roman" w:cs="Times New Roman"/>
          <w:sz w:val="24"/>
          <w:szCs w:val="24"/>
          <w:lang w:val="en-US"/>
        </w:rPr>
        <w:t>Pre-trained</w:t>
      </w:r>
      <w:proofErr w:type="gramEnd"/>
      <w:r w:rsidRPr="003B5A0A">
        <w:rPr>
          <w:rFonts w:ascii="Times New Roman" w:hAnsi="Times New Roman" w:cs="Times New Roman"/>
          <w:sz w:val="24"/>
          <w:szCs w:val="24"/>
          <w:lang w:val="en-US"/>
        </w:rPr>
        <w:t xml:space="preserve"> large language models (PLMs) have the potential to support urban science research through content creation, information extraction, assisted programming, text classification, and other technical advances. In this research, we explored the opportunities, challenges, and prospects of PLMs in urban science research. Specifically, we discussed potential applications of PLMs to urban institution, urban space, urban information, and citizen behaviors research through seven examples using ChatGPT. We also examined the challenges of PLMs in urban science research from both technical and social perspectives. The prospects of the application of PLMs in urban science research were then proposed. We found that PLMs can effectively aid in understanding complex concepts in urban science, facilitate urban spatial form identification, assist in disaster monitoring, sense public sentiment and so on. They have expanded the breadth of urban research in terms of content, increased the depth and efficiency of the application of multi-source big data in urban research, and enhanced the interaction between urban research and other disciplines. At the same time, however, the applications of PLMs in urban science research face evident threats, such as technical limitations, security, privacy, and social bias. The development of fundamental models based on domain knowledge and human-AI collaboration may help improve PLMs to support urban science research in future.</w:t>
      </w:r>
    </w:p>
    <w:p w14:paraId="43F3926C"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72450CB4"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[9] Gustafson-Sundell, N., &amp; McCullough, M. (2023). The Library &amp; Generative AI. </w:t>
      </w:r>
      <w:r w:rsidRPr="003B5A0A">
        <w:rPr>
          <w:rFonts w:ascii="Times New Roman" w:hAnsi="Times New Roman" w:cs="Times New Roman"/>
          <w:sz w:val="24"/>
          <w:szCs w:val="24"/>
          <w:lang w:val="en-US"/>
        </w:rPr>
        <w:t xml:space="preserve">A demonstration of several AI tools, including ChatGPT,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Consensus, and more. The focus of the session is on potential student uses of the tools and related library initiatives, so we address the limits of ChatGPT as an information source. Librarians can help students learn how to use these tools responsibly and provide leadership on campus as AI is integrated into assignments.</w:t>
      </w:r>
    </w:p>
    <w:p w14:paraId="5E053C91"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09F1652A"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[10] Inamdar, S. (2023). Impact of artificial intelligence text generators (AITGs) on libraries. Library Hi Tech News, 40(8), 9-13. </w:t>
      </w:r>
      <w:r w:rsidRPr="003B5A0A">
        <w:rPr>
          <w:rFonts w:ascii="Times New Roman" w:hAnsi="Times New Roman" w:cs="Times New Roman"/>
          <w:sz w:val="24"/>
          <w:szCs w:val="24"/>
          <w:lang w:val="en-US"/>
        </w:rPr>
        <w:t xml:space="preserve">The purpose of studying the impact of artificial intelligence text generators (AITGs) on libraries is to examine the effect of AITGs on the library landscape, including the services offered, the resources provided and the roles of library staff. The current study examined how AITGs impact libraries. The researcher was able to </w:t>
      </w:r>
      <w:r w:rsidRPr="003B5A0A">
        <w:rPr>
          <w:rFonts w:ascii="Times New Roman" w:hAnsi="Times New Roman" w:cs="Times New Roman"/>
          <w:sz w:val="24"/>
          <w:szCs w:val="24"/>
          <w:lang w:val="en-US"/>
        </w:rPr>
        <w:lastRenderedPageBreak/>
        <w:t>comprehend the problem by critically analyzing and reviewing the pertinent published works, such as books, journals and articles. This study concludes AITGs can assist libraries in streamlining operations, enhancing services and making collections more accessible. It is vital to highlight that AITGs are not intended to dissuade its users from visiting physical libraries or to replace them with virtual ones. Instead, they are a tool that can improve and supplement the services and resources provided by virtual libraries. The study’s observations add to the corpus of information on AITGs in libraries and help users comprehend their technological foundations. Further empirical research is recommended on the effects of AITGs and their impact on libraries.</w:t>
      </w:r>
    </w:p>
    <w:p w14:paraId="0CC2B19C"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24246DBD"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[11] Nguyen-Trung, K., </w:t>
      </w:r>
      <w:proofErr w:type="spellStart"/>
      <w:r w:rsidRPr="003B5A0A">
        <w:rPr>
          <w:rFonts w:ascii="Times New Roman" w:hAnsi="Times New Roman" w:cs="Times New Roman"/>
          <w:b/>
          <w:bCs/>
          <w:sz w:val="24"/>
          <w:szCs w:val="24"/>
          <w:lang w:val="en-US"/>
        </w:rPr>
        <w:t>Saeri</w:t>
      </w:r>
      <w:proofErr w:type="spellEnd"/>
      <w:r w:rsidRPr="003B5A0A">
        <w:rPr>
          <w:rFonts w:ascii="Times New Roman" w:hAnsi="Times New Roman" w:cs="Times New Roman"/>
          <w:b/>
          <w:bCs/>
          <w:sz w:val="24"/>
          <w:szCs w:val="24"/>
          <w:lang w:val="en-US"/>
        </w:rPr>
        <w:t xml:space="preserve">, A.K., &amp; Kaufman, S. (2023). Applying ChatGPT and AI-powered tools to accelerate evidence reviews. </w:t>
      </w:r>
      <w:r w:rsidRPr="003B5A0A">
        <w:rPr>
          <w:rFonts w:ascii="Times New Roman" w:hAnsi="Times New Roman" w:cs="Times New Roman"/>
          <w:sz w:val="24"/>
          <w:szCs w:val="24"/>
          <w:lang w:val="en-US"/>
        </w:rPr>
        <w:t xml:space="preserve">Artificial Intelligence (AI) tools have been used to improve the productivity of evidence review and synthesis since at least 2016, with EPPI-Reviewer and </w:t>
      </w:r>
      <w:proofErr w:type="spellStart"/>
      <w:r w:rsidRPr="003B5A0A">
        <w:rPr>
          <w:rFonts w:ascii="Times New Roman" w:hAnsi="Times New Roman" w:cs="Times New Roman"/>
          <w:sz w:val="24"/>
          <w:szCs w:val="24"/>
          <w:lang w:val="en-US"/>
        </w:rPr>
        <w:t>Abstrackr</w:t>
      </w:r>
      <w:proofErr w:type="spellEnd"/>
      <w:r w:rsidRPr="003B5A0A">
        <w:rPr>
          <w:rFonts w:ascii="Times New Roman" w:hAnsi="Times New Roman" w:cs="Times New Roman"/>
          <w:sz w:val="24"/>
          <w:szCs w:val="24"/>
          <w:lang w:val="en-US"/>
        </w:rPr>
        <w:t xml:space="preserve"> being two prominent examples. However, since the release of ChatGPT by OpenAI in late 2022, a large language model with an intuitive chatbot interface, the use of AI-powered tools for research – especially those that deal with text-based data – has exploded. In this working paper, we describe how we used the AI-powered tools such as ChatGPT, ChatGPT for Sheets and Docs, Casper AI, and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xml:space="preserve"> to assist several stages of an evidence review. Our goal is to demonstrate how AI-powered tools can boost research productivity, identify their current weaknesses, and provide recommendations for researchers looking to utilize them.</w:t>
      </w:r>
    </w:p>
    <w:p w14:paraId="2492AAC0"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29AD5F58"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[12] Özcan, A., &amp; Polat, S. (2023). Artificial Intelligence and Chat Bots in Academic Research. Journal of Research in Social Sciences and Language, 3(2), 81-90. </w:t>
      </w:r>
      <w:r w:rsidRPr="003B5A0A">
        <w:rPr>
          <w:rFonts w:ascii="Times New Roman" w:hAnsi="Times New Roman" w:cs="Times New Roman"/>
          <w:sz w:val="24"/>
          <w:szCs w:val="24"/>
          <w:lang w:val="en-US"/>
        </w:rPr>
        <w:t xml:space="preserve">The aim of our study is to discuss the use of artificial intelligence-supported platforms, which have become increasingly popular in recent months, in the context of ethics, opportunities, challenges, and the role of the researcher. In this context, we </w:t>
      </w:r>
      <w:proofErr w:type="spellStart"/>
      <w:r w:rsidRPr="003B5A0A">
        <w:rPr>
          <w:rFonts w:ascii="Times New Roman" w:hAnsi="Times New Roman" w:cs="Times New Roman"/>
          <w:sz w:val="24"/>
          <w:szCs w:val="24"/>
          <w:lang w:val="en-US"/>
        </w:rPr>
        <w:t>analysed</w:t>
      </w:r>
      <w:proofErr w:type="spellEnd"/>
      <w:r w:rsidRPr="003B5A0A">
        <w:rPr>
          <w:rFonts w:ascii="Times New Roman" w:hAnsi="Times New Roman" w:cs="Times New Roman"/>
          <w:sz w:val="24"/>
          <w:szCs w:val="24"/>
          <w:lang w:val="en-US"/>
        </w:rPr>
        <w:t xml:space="preserve"> platforms such as ChatGPT,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xml:space="preserve">, Consensus, </w:t>
      </w:r>
      <w:proofErr w:type="spellStart"/>
      <w:r w:rsidRPr="003B5A0A">
        <w:rPr>
          <w:rFonts w:ascii="Times New Roman" w:hAnsi="Times New Roman" w:cs="Times New Roman"/>
          <w:sz w:val="24"/>
          <w:szCs w:val="24"/>
          <w:lang w:val="en-US"/>
        </w:rPr>
        <w:t>SciSpace</w:t>
      </w:r>
      <w:proofErr w:type="spellEnd"/>
      <w:r w:rsidRPr="003B5A0A">
        <w:rPr>
          <w:rFonts w:ascii="Times New Roman" w:hAnsi="Times New Roman" w:cs="Times New Roman"/>
          <w:sz w:val="24"/>
          <w:szCs w:val="24"/>
          <w:lang w:val="en-US"/>
        </w:rPr>
        <w:t>, and Scite Assistant. Within the scope of our analyses, we concluded that various regulations regarding the use of AI-supported platforms in scientific research should be enacted as soon as possible. Although such platforms offer opportunities for researchers, they also bring challenges such as referencing and reproducibility of scientific work. Besides, the use of AI-supported platforms in scientific research also puts the role of researchers into question.</w:t>
      </w:r>
    </w:p>
    <w:p w14:paraId="7B2F7367"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666B3EB6"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lastRenderedPageBreak/>
        <w:t xml:space="preserve">[13] Panda, S. (2023). Enhancing PDF interaction for a more engaging user experience in library: Introducing </w:t>
      </w:r>
      <w:proofErr w:type="spellStart"/>
      <w:r w:rsidRPr="003B5A0A">
        <w:rPr>
          <w:rFonts w:ascii="Times New Roman" w:hAnsi="Times New Roman" w:cs="Times New Roman"/>
          <w:b/>
          <w:bCs/>
          <w:sz w:val="24"/>
          <w:szCs w:val="24"/>
          <w:lang w:val="en-US"/>
        </w:rPr>
        <w:t>ChatPDF</w:t>
      </w:r>
      <w:proofErr w:type="spellEnd"/>
      <w:r w:rsidRPr="003B5A0A">
        <w:rPr>
          <w:rFonts w:ascii="Times New Roman" w:hAnsi="Times New Roman" w:cs="Times New Roman"/>
          <w:b/>
          <w:bCs/>
          <w:sz w:val="24"/>
          <w:szCs w:val="24"/>
          <w:lang w:val="en-US"/>
        </w:rPr>
        <w:t xml:space="preserve">. IP Indian Journal of Library Science and Information Technology, 8(1), 20-25. </w:t>
      </w:r>
      <w:r w:rsidRPr="003B5A0A">
        <w:rPr>
          <w:rFonts w:ascii="Times New Roman" w:hAnsi="Times New Roman" w:cs="Times New Roman"/>
          <w:sz w:val="24"/>
          <w:szCs w:val="24"/>
          <w:lang w:val="en-US"/>
        </w:rPr>
        <w:t>The paper introduces Chat PDF as a solution to the limited interaction capabilities of traditional PDF readers in library systems. It highlights the benefits of Chat PDF for enhancing user engagement and satisfaction with digital resources in libraries, and identifies potential areas for implementation and opportunities for further research. The paper addresses the issue of limited PDF interaction capabilities of traditional PDF readers in library systems and their potential to cause frustration and disengagement among users. It proposes Chat PDF, an online software platform that leverages ChatGPT API to offer a more intuitive and natural way of engaging with PDF documents. The paper also outlines the various features and advantages of Chat PDF and its potential impact on library systems. The paper concludes that Chat PDF offers a more advanced and user-friendly approach to interacting with PDF files than traditional PDF readers. It recommends libraries to consider implementing Chat PDF to enhance user engagement and satisfaction with their digital resources. The paper also identifies limitations and opportunities for future research in evaluating the impact of Chat PDF on user experience and library systems. This paper introduces Chat PDF as a solution to the limited PDF interaction capabilities in library systems, highlighting its unique features and benefits, such as summarization, recommendations, multi-lingual support, and AI assistance. It also discusses the potential impact of Chat PDF implementation on library systems, making it an original and valuable contribution to the field of library science.</w:t>
      </w:r>
    </w:p>
    <w:p w14:paraId="3B51B58B" w14:textId="77777777" w:rsidR="004D208C" w:rsidRPr="003B5A0A" w:rsidRDefault="004D208C" w:rsidP="004D208C">
      <w:pPr>
        <w:spacing w:after="0" w:line="240" w:lineRule="auto"/>
        <w:jc w:val="both"/>
        <w:rPr>
          <w:rFonts w:ascii="Times New Roman" w:hAnsi="Times New Roman" w:cs="Times New Roman"/>
          <w:b/>
          <w:bCs/>
          <w:sz w:val="24"/>
          <w:szCs w:val="24"/>
          <w:lang w:val="en-US"/>
        </w:rPr>
      </w:pPr>
    </w:p>
    <w:p w14:paraId="48AE5EC7" w14:textId="77777777" w:rsidR="004D208C" w:rsidRPr="003B5A0A" w:rsidRDefault="004D208C" w:rsidP="004D208C">
      <w:pPr>
        <w:spacing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[14] Ruiz-Rojas, L.I., Acosta-Vargas, P., De-Moreta-Llovet, J., &amp; Gonzalez-Rodriguez, M. (2023). Empowering education with generative artificial intelligence tools: Approach with an instructional design matrix. Sustainability, 15(15), 11524. </w:t>
      </w:r>
      <w:r w:rsidRPr="003B5A0A">
        <w:rPr>
          <w:rFonts w:ascii="Times New Roman" w:hAnsi="Times New Roman" w:cs="Times New Roman"/>
          <w:sz w:val="24"/>
          <w:szCs w:val="24"/>
          <w:lang w:val="en-US"/>
        </w:rPr>
        <w:t xml:space="preserve">This study focuses on the potential of generative artificial intelligence tools in education, particularly through the practical application of the 4PADAFE instructional design matrix. The objective was to evaluate how these tools, in combination with the matrix, can enhance education and improve the teaching–learning process. Through surveys conducted with teachers from the University of ESPE Armed Forces who participated in the MOOC course “Generative Artificial Intelligence Tools for Education: GPT Chat Techniques”, the study explores the impact of these tools on education. The findings reveal that generative artificial intelligence tools are crucial in developing massive MOOC virtual classrooms when integrated with an instructional design matrix. The results demonstrate the potential of generative artificial intelligence tools in university education. By utilizing these tools in conjunction with an instructional design matrix, </w:t>
      </w:r>
      <w:r w:rsidRPr="003B5A0A">
        <w:rPr>
          <w:rFonts w:ascii="Times New Roman" w:hAnsi="Times New Roman" w:cs="Times New Roman"/>
          <w:sz w:val="24"/>
          <w:szCs w:val="24"/>
          <w:lang w:val="en-US"/>
        </w:rPr>
        <w:lastRenderedPageBreak/>
        <w:t>educators can design and deliver personalized and enriching educational experiences. The devices offer opportunities to enhance the teaching–learning process and tailor educational materials to individual needs, ultimately preparing students for the demands of the 21st century. The study concludes that generative artificial intelligence tools have significant potential in education. They provide innovative ways to engage students, adapt content, and promote personalized learning. Implementing the 4PADAFE instructional design matrix further enhances the effectiveness and coherence of educational activities. By embracing these technological advancements, education can stay relevant and effectively meet the digital world’s challenges.</w:t>
      </w:r>
    </w:p>
    <w:p w14:paraId="6523A9C7" w14:textId="244C269A" w:rsidR="004D208C" w:rsidRPr="003B5A0A" w:rsidRDefault="004D208C" w:rsidP="004D208C">
      <w:pPr>
        <w:spacing w:before="240" w:after="0" w:line="360" w:lineRule="auto"/>
        <w:jc w:val="both"/>
        <w:rPr>
          <w:rFonts w:ascii="Times New Roman" w:hAnsi="Times New Roman" w:cs="Times New Roman"/>
          <w:sz w:val="24"/>
          <w:szCs w:val="24"/>
          <w:lang w:val="en-US"/>
        </w:rPr>
      </w:pPr>
      <w:r w:rsidRPr="003B5A0A">
        <w:rPr>
          <w:rFonts w:ascii="Times New Roman" w:hAnsi="Times New Roman" w:cs="Times New Roman"/>
          <w:b/>
          <w:bCs/>
          <w:sz w:val="24"/>
          <w:szCs w:val="24"/>
          <w:lang w:val="en-US"/>
        </w:rPr>
        <w:t xml:space="preserve">[15] </w:t>
      </w:r>
      <w:proofErr w:type="spellStart"/>
      <w:r w:rsidRPr="003B5A0A">
        <w:rPr>
          <w:rFonts w:ascii="Times New Roman" w:hAnsi="Times New Roman" w:cs="Times New Roman"/>
          <w:b/>
          <w:bCs/>
          <w:sz w:val="24"/>
          <w:szCs w:val="24"/>
          <w:lang w:val="en-US"/>
        </w:rPr>
        <w:t>Souifi</w:t>
      </w:r>
      <w:proofErr w:type="spellEnd"/>
      <w:r w:rsidRPr="003B5A0A">
        <w:rPr>
          <w:rFonts w:ascii="Times New Roman" w:hAnsi="Times New Roman" w:cs="Times New Roman"/>
          <w:b/>
          <w:bCs/>
          <w:sz w:val="24"/>
          <w:szCs w:val="24"/>
          <w:lang w:val="en-US"/>
        </w:rPr>
        <w:t xml:space="preserve">, L., </w:t>
      </w:r>
      <w:proofErr w:type="spellStart"/>
      <w:r w:rsidRPr="003B5A0A">
        <w:rPr>
          <w:rFonts w:ascii="Times New Roman" w:hAnsi="Times New Roman" w:cs="Times New Roman"/>
          <w:b/>
          <w:bCs/>
          <w:sz w:val="24"/>
          <w:szCs w:val="24"/>
          <w:lang w:val="en-US"/>
        </w:rPr>
        <w:t>Khabou</w:t>
      </w:r>
      <w:proofErr w:type="spellEnd"/>
      <w:r w:rsidRPr="003B5A0A">
        <w:rPr>
          <w:rFonts w:ascii="Times New Roman" w:hAnsi="Times New Roman" w:cs="Times New Roman"/>
          <w:b/>
          <w:bCs/>
          <w:sz w:val="24"/>
          <w:szCs w:val="24"/>
          <w:lang w:val="en-US"/>
        </w:rPr>
        <w:t>, N., Rodriguez, I.B., &amp; Kacem, A.H. (2024). Towards the Use of AI-Based Tools for Systematic Literature Review.</w:t>
      </w:r>
      <w:r w:rsidRPr="003B5A0A">
        <w:rPr>
          <w:b/>
          <w:bCs/>
          <w:sz w:val="24"/>
          <w:szCs w:val="24"/>
        </w:rPr>
        <w:t xml:space="preserve"> </w:t>
      </w:r>
      <w:r w:rsidRPr="003B5A0A">
        <w:rPr>
          <w:rFonts w:ascii="Times New Roman" w:hAnsi="Times New Roman" w:cs="Times New Roman"/>
          <w:sz w:val="24"/>
          <w:szCs w:val="24"/>
          <w:lang w:val="en-US"/>
        </w:rPr>
        <w:t xml:space="preserve">The constant growth in the number of published research studies and their rapid rate of publication creates a significant challenge in identifying relevant studies for unbiased systematic reviews. To address this challenge, artificial intelligence (AI) methods have been used since 2016 to improve the efficiency of scientific review and synthesis. Nevertheless, the growth in the number of AI-powered tools dedicated to processing text-based data has been remarkable since the introduction of generative pre-trained transformers by OpenAI in late 2022. Moreover, alongside this development, ChatGPT, a language model that provides a user-friendly chatbot interface, was introduced. The incorporation of this interactive feature has greatly enhanced the capability of developers and end-users alike to effectively utilize and access ChatGPT. This study aims to investigate the effectiveness of six AI-based tools namely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xml:space="preserve">, Pdf2gpt, </w:t>
      </w:r>
      <w:proofErr w:type="spellStart"/>
      <w:r w:rsidRPr="003B5A0A">
        <w:rPr>
          <w:rFonts w:ascii="Times New Roman" w:hAnsi="Times New Roman" w:cs="Times New Roman"/>
          <w:sz w:val="24"/>
          <w:szCs w:val="24"/>
          <w:lang w:val="en-US"/>
        </w:rPr>
        <w:t>Hipdf</w:t>
      </w:r>
      <w:proofErr w:type="spellEnd"/>
      <w:r w:rsidRPr="003B5A0A">
        <w:rPr>
          <w:rFonts w:ascii="Times New Roman" w:hAnsi="Times New Roman" w:cs="Times New Roman"/>
          <w:sz w:val="24"/>
          <w:szCs w:val="24"/>
          <w:lang w:val="en-US"/>
        </w:rPr>
        <w:t xml:space="preserve">, </w:t>
      </w:r>
      <w:proofErr w:type="spellStart"/>
      <w:r w:rsidRPr="003B5A0A">
        <w:rPr>
          <w:rFonts w:ascii="Times New Roman" w:hAnsi="Times New Roman" w:cs="Times New Roman"/>
          <w:sz w:val="24"/>
          <w:szCs w:val="24"/>
          <w:lang w:val="en-US"/>
        </w:rPr>
        <w:t>SciSpace</w:t>
      </w:r>
      <w:proofErr w:type="spellEnd"/>
      <w:r w:rsidRPr="003B5A0A">
        <w:rPr>
          <w:rFonts w:ascii="Times New Roman" w:hAnsi="Times New Roman" w:cs="Times New Roman"/>
          <w:sz w:val="24"/>
          <w:szCs w:val="24"/>
          <w:lang w:val="en-US"/>
        </w:rPr>
        <w:t xml:space="preserve">, Easy-peasy AI, and </w:t>
      </w:r>
      <w:proofErr w:type="spellStart"/>
      <w:r w:rsidRPr="003B5A0A">
        <w:rPr>
          <w:rFonts w:ascii="Times New Roman" w:hAnsi="Times New Roman" w:cs="Times New Roman"/>
          <w:sz w:val="24"/>
          <w:szCs w:val="24"/>
          <w:lang w:val="en-US"/>
        </w:rPr>
        <w:t>DocAnalyzer</w:t>
      </w:r>
      <w:proofErr w:type="spellEnd"/>
      <w:r w:rsidRPr="003B5A0A">
        <w:rPr>
          <w:rFonts w:ascii="Times New Roman" w:hAnsi="Times New Roman" w:cs="Times New Roman"/>
          <w:sz w:val="24"/>
          <w:szCs w:val="24"/>
          <w:lang w:val="en-US"/>
        </w:rPr>
        <w:t xml:space="preserve"> AI, developed utilizing ChatGPT technology. These tools will be evaluated in a specific scenario where they are automated to carry out a particular step within a Systematic Literature Review. Furthermore, the limitations associated with each tool will be analyzed, and strategies will be proposed to overcome them. Additionally, this study aims to provide recommendations for researchers who intend to incorporate these tools into their research processes.</w:t>
      </w:r>
    </w:p>
    <w:p w14:paraId="748E7D0D" w14:textId="46FCB1CE" w:rsidR="004D208C" w:rsidRPr="003B5A0A" w:rsidRDefault="003B5A0A" w:rsidP="004D208C">
      <w:pPr>
        <w:spacing w:before="240" w:after="0" w:line="360" w:lineRule="auto"/>
        <w:jc w:val="center"/>
        <w:rPr>
          <w:rFonts w:ascii="Times New Roman" w:eastAsia="Times New Roman" w:hAnsi="Times New Roman" w:cs="Times New Roman"/>
          <w:b/>
          <w:bCs/>
          <w:color w:val="212529"/>
          <w:kern w:val="0"/>
          <w:sz w:val="28"/>
          <w:szCs w:val="28"/>
          <w:lang w:val="en-US"/>
        </w:rPr>
      </w:pPr>
      <w:r>
        <w:rPr>
          <w:rFonts w:ascii="Times New Roman" w:eastAsia="Times New Roman" w:hAnsi="Times New Roman" w:cs="Times New Roman"/>
          <w:b/>
          <w:bCs/>
          <w:color w:val="212529"/>
          <w:kern w:val="0"/>
          <w:sz w:val="28"/>
          <w:szCs w:val="28"/>
          <w:lang w:val="en-US"/>
        </w:rPr>
        <w:t xml:space="preserve">III. </w:t>
      </w:r>
      <w:r w:rsidR="004D208C" w:rsidRPr="003B5A0A">
        <w:rPr>
          <w:rFonts w:ascii="Times New Roman" w:eastAsia="Times New Roman" w:hAnsi="Times New Roman" w:cs="Times New Roman"/>
          <w:b/>
          <w:bCs/>
          <w:color w:val="212529"/>
          <w:kern w:val="0"/>
          <w:sz w:val="28"/>
          <w:szCs w:val="28"/>
          <w:lang w:val="en-US"/>
        </w:rPr>
        <w:t>EXISTING SYSTEM</w:t>
      </w:r>
    </w:p>
    <w:p w14:paraId="63D25639" w14:textId="77777777" w:rsidR="00E93657" w:rsidRDefault="00E93657" w:rsidP="00E93657">
      <w:pPr>
        <w:spacing w:before="240" w:after="0" w:line="360" w:lineRule="auto"/>
        <w:jc w:val="both"/>
        <w:rPr>
          <w:rFonts w:ascii="Times New Roman" w:eastAsia="Times New Roman" w:hAnsi="Times New Roman" w:cs="Times New Roman"/>
          <w:color w:val="212529"/>
          <w:kern w:val="0"/>
          <w:sz w:val="24"/>
          <w:szCs w:val="24"/>
          <w:lang w:val="en-US"/>
        </w:rPr>
      </w:pPr>
      <w:r w:rsidRPr="00E93657">
        <w:rPr>
          <w:rFonts w:ascii="Times New Roman" w:eastAsia="Times New Roman" w:hAnsi="Times New Roman" w:cs="Times New Roman"/>
          <w:color w:val="212529"/>
          <w:kern w:val="0"/>
          <w:sz w:val="24"/>
          <w:szCs w:val="24"/>
          <w:lang w:val="en-US"/>
        </w:rPr>
        <w:t xml:space="preserve">The current interfaces for engaging with PDFs are generally fixed to a certain level of interactivity and can only handle a certain kind of operation. Many of the apps like Adobe, which involves Acrobat and Foxit Reader, permits the users to read static PDFs, comments or highlight them but they do not allow for the interaction with dynamic content. Enhancements </w:t>
      </w:r>
      <w:r w:rsidRPr="00E93657">
        <w:rPr>
          <w:rFonts w:ascii="Times New Roman" w:eastAsia="Times New Roman" w:hAnsi="Times New Roman" w:cs="Times New Roman"/>
          <w:color w:val="212529"/>
          <w:kern w:val="0"/>
          <w:sz w:val="24"/>
          <w:szCs w:val="24"/>
          <w:lang w:val="en-US"/>
        </w:rPr>
        <w:lastRenderedPageBreak/>
        <w:t xml:space="preserve">such as text search and undertaking basic word-based searches are possible, but the ability to interpret the context of the query or get to the subtlety of a user’s query is still hampered. Solutions like enterprise document management systems are more advanced and are designed to provide better organization and retrieval of documents but they need a lot of manual input like indexing and tagging, which can be time-consuming and is therefore largely mediated by humans. These systems failed to provide a natural language interface for querying for information because they have a poor indexing capacity and high efficiency costs when it is applied on large and complex documents. Moreover, current approaches do not utilize artificial intelligence trends widely discussed today, especially in the field of natural language processing and machine learning, to improve the interaction with users. Although there are some tools available in the market now those are generally isolated independent tools and can be integrated with main frame which makes it very complex with another systems and fields. This </w:t>
      </w:r>
      <w:proofErr w:type="gramStart"/>
      <w:r w:rsidRPr="00E93657">
        <w:rPr>
          <w:rFonts w:ascii="Times New Roman" w:eastAsia="Times New Roman" w:hAnsi="Times New Roman" w:cs="Times New Roman"/>
          <w:color w:val="212529"/>
          <w:kern w:val="0"/>
          <w:sz w:val="24"/>
          <w:szCs w:val="24"/>
          <w:lang w:val="en-US"/>
        </w:rPr>
        <w:t>split</w:t>
      </w:r>
      <w:proofErr w:type="gramEnd"/>
      <w:r w:rsidRPr="00E93657">
        <w:rPr>
          <w:rFonts w:ascii="Times New Roman" w:eastAsia="Times New Roman" w:hAnsi="Times New Roman" w:cs="Times New Roman"/>
          <w:color w:val="212529"/>
          <w:kern w:val="0"/>
          <w:sz w:val="24"/>
          <w:szCs w:val="24"/>
          <w:lang w:val="en-US"/>
        </w:rPr>
        <w:t xml:space="preserve"> carries through a disintegrated user experience where searching through PDFs for the required data and formats still takes a lot of time and effort. Overall, the existing systems do not fully capitalize on the potential of advanced AI technologies to provide an interactive and intuitive user experience, thus creating a gap that the "PDF GENIE: believe that “INTERACTIVE Q&amp;A WITH ADVANCED AI INTEGRATION” project is needed to fill the </w:t>
      </w:r>
      <w:proofErr w:type="spellStart"/>
      <w:r w:rsidRPr="00E93657">
        <w:rPr>
          <w:rFonts w:ascii="Times New Roman" w:eastAsia="Times New Roman" w:hAnsi="Times New Roman" w:cs="Times New Roman"/>
          <w:color w:val="212529"/>
          <w:kern w:val="0"/>
          <w:sz w:val="24"/>
          <w:szCs w:val="24"/>
          <w:lang w:val="en-US"/>
        </w:rPr>
        <w:t>following:The</w:t>
      </w:r>
      <w:proofErr w:type="spellEnd"/>
      <w:r w:rsidRPr="00E93657">
        <w:rPr>
          <w:rFonts w:ascii="Times New Roman" w:eastAsia="Times New Roman" w:hAnsi="Times New Roman" w:cs="Times New Roman"/>
          <w:color w:val="212529"/>
          <w:kern w:val="0"/>
          <w:sz w:val="24"/>
          <w:szCs w:val="24"/>
          <w:lang w:val="en-US"/>
        </w:rPr>
        <w:t xml:space="preserve"> goal of the PDF Genie project, which will combine the advanced AI models, efficient data storage and access systems, and a modular deployment platform, is to evolve the way people interact with PDFs, provide clients with better options in terms of speed, accuracy and user experience.</w:t>
      </w:r>
    </w:p>
    <w:p w14:paraId="20320ABE" w14:textId="41A4A171" w:rsidR="004D208C" w:rsidRPr="003B5A0A" w:rsidRDefault="003B5A0A" w:rsidP="004D208C">
      <w:pPr>
        <w:spacing w:before="240" w:after="0" w:line="360" w:lineRule="auto"/>
        <w:jc w:val="center"/>
        <w:rPr>
          <w:rFonts w:ascii="Times New Roman" w:eastAsia="Times New Roman" w:hAnsi="Times New Roman" w:cs="Times New Roman"/>
          <w:b/>
          <w:bCs/>
          <w:color w:val="212529"/>
          <w:kern w:val="0"/>
          <w:sz w:val="28"/>
          <w:szCs w:val="28"/>
          <w:lang w:val="en-US"/>
        </w:rPr>
      </w:pPr>
      <w:r>
        <w:rPr>
          <w:rFonts w:ascii="Times New Roman" w:eastAsia="Times New Roman" w:hAnsi="Times New Roman" w:cs="Times New Roman"/>
          <w:b/>
          <w:bCs/>
          <w:color w:val="212529"/>
          <w:kern w:val="0"/>
          <w:sz w:val="28"/>
          <w:szCs w:val="28"/>
          <w:lang w:val="en-US"/>
        </w:rPr>
        <w:t xml:space="preserve">IV. </w:t>
      </w:r>
      <w:r w:rsidR="004D208C" w:rsidRPr="003B5A0A">
        <w:rPr>
          <w:rFonts w:ascii="Times New Roman" w:eastAsia="Times New Roman" w:hAnsi="Times New Roman" w:cs="Times New Roman"/>
          <w:b/>
          <w:bCs/>
          <w:color w:val="212529"/>
          <w:kern w:val="0"/>
          <w:sz w:val="28"/>
          <w:szCs w:val="28"/>
          <w:lang w:val="en-US"/>
        </w:rPr>
        <w:t>PROPOSED SYSTEM</w:t>
      </w:r>
    </w:p>
    <w:p w14:paraId="3AD2D59E" w14:textId="77777777" w:rsidR="004D208C" w:rsidRPr="003B5A0A" w:rsidRDefault="004D208C" w:rsidP="004D208C">
      <w:pPr>
        <w:pBdr>
          <w:bottom w:val="single" w:sz="6" w:space="1" w:color="auto"/>
        </w:pBdr>
        <w:spacing w:after="0" w:line="360" w:lineRule="auto"/>
        <w:ind w:firstLine="720"/>
        <w:jc w:val="both"/>
        <w:rPr>
          <w:rFonts w:ascii="Times New Roman" w:eastAsia="Times New Roman" w:hAnsi="Times New Roman" w:cs="Times New Roman"/>
          <w:vanish/>
          <w:kern w:val="0"/>
          <w:sz w:val="24"/>
          <w:szCs w:val="24"/>
          <w:lang w:val="en-US"/>
        </w:rPr>
      </w:pPr>
      <w:r w:rsidRPr="003B5A0A">
        <w:rPr>
          <w:rFonts w:ascii="Times New Roman" w:eastAsia="Times New Roman" w:hAnsi="Times New Roman" w:cs="Times New Roman"/>
          <w:vanish/>
          <w:kern w:val="0"/>
          <w:sz w:val="24"/>
          <w:szCs w:val="24"/>
          <w:lang w:val="en-US"/>
        </w:rPr>
        <w:t>Top of Form</w:t>
      </w:r>
    </w:p>
    <w:p w14:paraId="4559E9E3" w14:textId="77777777" w:rsidR="004D208C" w:rsidRPr="003B5A0A" w:rsidRDefault="004D208C" w:rsidP="004D208C">
      <w:pPr>
        <w:spacing w:line="360" w:lineRule="auto"/>
        <w:ind w:firstLine="720"/>
        <w:jc w:val="both"/>
        <w:rPr>
          <w:rFonts w:ascii="Times New Roman" w:hAnsi="Times New Roman" w:cs="Times New Roman"/>
          <w:bCs/>
          <w:sz w:val="24"/>
          <w:szCs w:val="24"/>
        </w:rPr>
      </w:pPr>
      <w:r w:rsidRPr="003B5A0A">
        <w:rPr>
          <w:rFonts w:ascii="Times New Roman" w:hAnsi="Times New Roman" w:cs="Times New Roman"/>
          <w:bCs/>
          <w:sz w:val="24"/>
          <w:szCs w:val="24"/>
        </w:rPr>
        <w:t xml:space="preserve">The proposed system, has distinctive features of interacting with PDF documents through chat with Artificial Intelligence. This system has </w:t>
      </w:r>
      <w:proofErr w:type="spellStart"/>
      <w:proofErr w:type="gramStart"/>
      <w:r w:rsidRPr="003B5A0A">
        <w:rPr>
          <w:rFonts w:ascii="Times New Roman" w:hAnsi="Times New Roman" w:cs="Times New Roman"/>
          <w:bCs/>
          <w:sz w:val="24"/>
          <w:szCs w:val="24"/>
        </w:rPr>
        <w:t>a</w:t>
      </w:r>
      <w:proofErr w:type="spellEnd"/>
      <w:proofErr w:type="gramEnd"/>
      <w:r w:rsidRPr="003B5A0A">
        <w:rPr>
          <w:rFonts w:ascii="Times New Roman" w:hAnsi="Times New Roman" w:cs="Times New Roman"/>
          <w:bCs/>
          <w:sz w:val="24"/>
          <w:szCs w:val="24"/>
        </w:rPr>
        <w:t xml:space="preserve"> extremely complex backend known as the Knowledge Store for LLMs where the knowledge base including numerous PDFs and documents is kept and analysed. This backend uses Pinecone DB, a vector database designed to handle a significant amount of high-dimensional data. Pinecone DB is used to store the PDFs and any other documents so that they can be accessed easily by various systems when needed. To implement vector indexing Pinecone DB enhances the operations of the system in a way that allows for fast and effective searching of documents contained in large volumes. The user interface is designed such that the users upload the PDF documents they want to convert and ask questions to an intelligent chatbot. These queries are then processed by the chatbot using Large Language Models (LLMs) like those from Open AI as well as the uploaded PDFs.</w:t>
      </w:r>
    </w:p>
    <w:p w14:paraId="256E7AFD" w14:textId="77777777" w:rsidR="004D208C" w:rsidRPr="003B5A0A" w:rsidRDefault="004D208C" w:rsidP="004D208C">
      <w:pPr>
        <w:spacing w:line="360" w:lineRule="auto"/>
        <w:ind w:firstLine="720"/>
        <w:jc w:val="both"/>
        <w:rPr>
          <w:rFonts w:ascii="Times New Roman" w:hAnsi="Times New Roman" w:cs="Times New Roman"/>
          <w:bCs/>
          <w:sz w:val="24"/>
          <w:szCs w:val="24"/>
        </w:rPr>
      </w:pPr>
      <w:proofErr w:type="spellStart"/>
      <w:r w:rsidRPr="003B5A0A">
        <w:rPr>
          <w:rFonts w:ascii="Times New Roman" w:hAnsi="Times New Roman" w:cs="Times New Roman"/>
          <w:bCs/>
          <w:sz w:val="24"/>
          <w:szCs w:val="24"/>
        </w:rPr>
        <w:lastRenderedPageBreak/>
        <w:t>Langchain</w:t>
      </w:r>
      <w:proofErr w:type="spellEnd"/>
      <w:r w:rsidRPr="003B5A0A">
        <w:rPr>
          <w:rFonts w:ascii="Times New Roman" w:hAnsi="Times New Roman" w:cs="Times New Roman"/>
          <w:bCs/>
          <w:sz w:val="24"/>
          <w:szCs w:val="24"/>
        </w:rPr>
        <w:t xml:space="preserve"> TypeScript can aid the development of applications using LLM, especially in chaining language models for better and more coherent answers. This is done in </w:t>
      </w:r>
      <w:proofErr w:type="spellStart"/>
      <w:r w:rsidRPr="003B5A0A">
        <w:rPr>
          <w:rFonts w:ascii="Times New Roman" w:hAnsi="Times New Roman" w:cs="Times New Roman"/>
          <w:bCs/>
          <w:sz w:val="24"/>
          <w:szCs w:val="24"/>
        </w:rPr>
        <w:t>Langchain</w:t>
      </w:r>
      <w:proofErr w:type="spellEnd"/>
      <w:r w:rsidRPr="003B5A0A">
        <w:rPr>
          <w:rFonts w:ascii="Times New Roman" w:hAnsi="Times New Roman" w:cs="Times New Roman"/>
          <w:bCs/>
          <w:sz w:val="24"/>
          <w:szCs w:val="24"/>
        </w:rPr>
        <w:t xml:space="preserve">, which controls the sequence of these actions to ensure the correct understanding of the user’s query and the subsequent generation of an appropriate and contextually correct response. In order to extend the functionality of the application, </w:t>
      </w:r>
      <w:proofErr w:type="spellStart"/>
      <w:r w:rsidRPr="003B5A0A">
        <w:rPr>
          <w:rFonts w:ascii="Times New Roman" w:hAnsi="Times New Roman" w:cs="Times New Roman"/>
          <w:bCs/>
          <w:sz w:val="24"/>
          <w:szCs w:val="24"/>
        </w:rPr>
        <w:t>Vercel</w:t>
      </w:r>
      <w:proofErr w:type="spellEnd"/>
      <w:r w:rsidRPr="003B5A0A">
        <w:rPr>
          <w:rFonts w:ascii="Times New Roman" w:hAnsi="Times New Roman" w:cs="Times New Roman"/>
          <w:bCs/>
          <w:sz w:val="24"/>
          <w:szCs w:val="24"/>
        </w:rPr>
        <w:t xml:space="preserve"> has developed an AI SDK that is based on machine learning and natural language processing, which allows the AI component to be easily integrated into the web application. The chatbot SDK for our application is developed in this way so that it is easily scalable, deployable, and capable of handling multiple users’ requests in parallel. The design of the layout is exceptional and easy to use since it is designed using the </w:t>
      </w:r>
      <w:proofErr w:type="spellStart"/>
      <w:r w:rsidRPr="003B5A0A">
        <w:rPr>
          <w:rFonts w:ascii="Times New Roman" w:hAnsi="Times New Roman" w:cs="Times New Roman"/>
          <w:bCs/>
          <w:sz w:val="24"/>
          <w:szCs w:val="24"/>
        </w:rPr>
        <w:t>Shadcn</w:t>
      </w:r>
      <w:proofErr w:type="spellEnd"/>
      <w:r w:rsidRPr="003B5A0A">
        <w:rPr>
          <w:rFonts w:ascii="Times New Roman" w:hAnsi="Times New Roman" w:cs="Times New Roman"/>
          <w:bCs/>
          <w:sz w:val="24"/>
          <w:szCs w:val="24"/>
        </w:rPr>
        <w:t xml:space="preserve"> UI component library. Instead, users can either pose questions or use questions in the form of a chat to get answers on the PDF documents, which makes the interaction closer to PDF documents friendly and appealing to the end user.</w:t>
      </w:r>
    </w:p>
    <w:p w14:paraId="6476C47E" w14:textId="02597F4F" w:rsidR="004D208C" w:rsidRPr="003B5A0A" w:rsidRDefault="004D208C" w:rsidP="004D208C">
      <w:pPr>
        <w:spacing w:line="360" w:lineRule="auto"/>
        <w:ind w:firstLine="720"/>
        <w:jc w:val="both"/>
        <w:rPr>
          <w:rFonts w:ascii="Times New Roman" w:hAnsi="Times New Roman" w:cs="Times New Roman"/>
          <w:sz w:val="24"/>
          <w:szCs w:val="24"/>
        </w:rPr>
      </w:pPr>
      <w:r w:rsidRPr="003B5A0A">
        <w:rPr>
          <w:rFonts w:ascii="Times New Roman" w:hAnsi="Times New Roman" w:cs="Times New Roman"/>
          <w:sz w:val="24"/>
          <w:szCs w:val="24"/>
        </w:rPr>
        <w:t xml:space="preserve">In conclusion, the PDF GENIE system is an enhancement in document management since it changes the PDF documents to be more interactive and search friendly. Thus, using the state-of-the-art AI technologies and tools such as Pinecone DB, </w:t>
      </w:r>
      <w:proofErr w:type="spellStart"/>
      <w:r w:rsidRPr="003B5A0A">
        <w:rPr>
          <w:rFonts w:ascii="Times New Roman" w:hAnsi="Times New Roman" w:cs="Times New Roman"/>
          <w:sz w:val="24"/>
          <w:szCs w:val="24"/>
        </w:rPr>
        <w:t>LangChain</w:t>
      </w:r>
      <w:proofErr w:type="spellEnd"/>
      <w:r w:rsidRPr="003B5A0A">
        <w:rPr>
          <w:rFonts w:ascii="Times New Roman" w:hAnsi="Times New Roman" w:cs="Times New Roman"/>
          <w:sz w:val="24"/>
          <w:szCs w:val="24"/>
        </w:rPr>
        <w:t xml:space="preserve">, and </w:t>
      </w:r>
      <w:proofErr w:type="spellStart"/>
      <w:r w:rsidRPr="003B5A0A">
        <w:rPr>
          <w:rFonts w:ascii="Times New Roman" w:hAnsi="Times New Roman" w:cs="Times New Roman"/>
          <w:sz w:val="24"/>
          <w:szCs w:val="24"/>
        </w:rPr>
        <w:t>Vercel</w:t>
      </w:r>
      <w:proofErr w:type="spellEnd"/>
      <w:r w:rsidRPr="003B5A0A">
        <w:rPr>
          <w:rFonts w:ascii="Times New Roman" w:hAnsi="Times New Roman" w:cs="Times New Roman"/>
          <w:sz w:val="24"/>
          <w:szCs w:val="24"/>
        </w:rPr>
        <w:t xml:space="preserve"> AI SDK, the proposed system offers a strong approach for accessing and utilizing the information encoded in PDFs. Such a tool is expected to transform industries including educational, research, and business intelligence </w:t>
      </w:r>
      <w:proofErr w:type="gramStart"/>
      <w:r w:rsidRPr="003B5A0A">
        <w:rPr>
          <w:rFonts w:ascii="Times New Roman" w:hAnsi="Times New Roman" w:cs="Times New Roman"/>
          <w:sz w:val="24"/>
          <w:szCs w:val="24"/>
        </w:rPr>
        <w:t>where</w:t>
      </w:r>
      <w:proofErr w:type="gramEnd"/>
      <w:r w:rsidRPr="003B5A0A">
        <w:rPr>
          <w:rFonts w:ascii="Times New Roman" w:hAnsi="Times New Roman" w:cs="Times New Roman"/>
          <w:sz w:val="24"/>
          <w:szCs w:val="24"/>
        </w:rPr>
        <w:t xml:space="preserve"> accessing relevant information from a large pool of documents is critical. Introducing intelligent augmentation and interactive elements that engage machine intelligence changes the conventional methodology of reading and searching for content in documents and makes PDF documents more available and useful in different disciplines.</w:t>
      </w:r>
    </w:p>
    <w:p w14:paraId="4926B9DB" w14:textId="77777777" w:rsidR="004D208C" w:rsidRPr="003B5A0A" w:rsidRDefault="004D208C" w:rsidP="004D208C">
      <w:pPr>
        <w:pStyle w:val="NormalWeb"/>
        <w:spacing w:after="120" w:afterAutospacing="0"/>
      </w:pPr>
      <w:r w:rsidRPr="003B5A0A">
        <w:rPr>
          <w:noProof/>
        </w:rPr>
        <w:drawing>
          <wp:inline distT="0" distB="0" distL="0" distR="0" wp14:anchorId="50E64BE2" wp14:editId="2DF9F6CB">
            <wp:extent cx="5731510" cy="2357755"/>
            <wp:effectExtent l="0" t="0" r="2540" b="4445"/>
            <wp:docPr id="120362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6DB4D4B5" w14:textId="2AE18DB5" w:rsidR="004D208C" w:rsidRPr="003B5A0A" w:rsidRDefault="003B5A0A" w:rsidP="004D208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w:t>
      </w:r>
      <w:r w:rsidR="004D208C" w:rsidRPr="003B5A0A">
        <w:rPr>
          <w:rFonts w:ascii="Times New Roman" w:eastAsia="Times New Roman" w:hAnsi="Times New Roman" w:cs="Times New Roman"/>
          <w:b/>
          <w:sz w:val="24"/>
          <w:szCs w:val="24"/>
        </w:rPr>
        <w:t xml:space="preserve"> </w:t>
      </w:r>
      <w:r w:rsidR="004D208C" w:rsidRPr="003B5A0A">
        <w:rPr>
          <w:rFonts w:ascii="Times New Roman" w:eastAsia="Times New Roman" w:hAnsi="Times New Roman" w:cs="Times New Roman"/>
          <w:bCs/>
          <w:sz w:val="24"/>
          <w:szCs w:val="24"/>
        </w:rPr>
        <w:t>Architecture Diagram</w:t>
      </w:r>
    </w:p>
    <w:p w14:paraId="5B503653" w14:textId="6CC94F69" w:rsidR="00E93657" w:rsidRPr="00AF077A" w:rsidRDefault="004D208C" w:rsidP="00AF077A">
      <w:pPr>
        <w:spacing w:line="360" w:lineRule="auto"/>
        <w:ind w:firstLine="720"/>
        <w:jc w:val="both"/>
        <w:rPr>
          <w:rFonts w:ascii="Times New Roman" w:hAnsi="Times New Roman" w:cs="Times New Roman"/>
          <w:bCs/>
          <w:sz w:val="24"/>
          <w:szCs w:val="24"/>
          <w:lang w:val="en-US"/>
        </w:rPr>
      </w:pPr>
      <w:r w:rsidRPr="003B5A0A">
        <w:rPr>
          <w:rFonts w:ascii="Times New Roman" w:hAnsi="Times New Roman" w:cs="Times New Roman"/>
          <w:bCs/>
          <w:sz w:val="24"/>
          <w:szCs w:val="24"/>
          <w:lang w:val="en-US"/>
        </w:rPr>
        <w:lastRenderedPageBreak/>
        <w:t xml:space="preserve">A user submits a PDF and asks questions through large language models (LLMs) such as OpenAI and </w:t>
      </w:r>
      <w:proofErr w:type="spellStart"/>
      <w:r w:rsidRPr="003B5A0A">
        <w:rPr>
          <w:rFonts w:ascii="Times New Roman" w:hAnsi="Times New Roman" w:cs="Times New Roman"/>
          <w:bCs/>
          <w:sz w:val="24"/>
          <w:szCs w:val="24"/>
          <w:lang w:val="en-US"/>
        </w:rPr>
        <w:t>LangChain</w:t>
      </w:r>
      <w:proofErr w:type="spellEnd"/>
      <w:r w:rsidRPr="003B5A0A">
        <w:rPr>
          <w:rFonts w:ascii="Times New Roman" w:hAnsi="Times New Roman" w:cs="Times New Roman"/>
          <w:bCs/>
          <w:sz w:val="24"/>
          <w:szCs w:val="24"/>
          <w:lang w:val="en-US"/>
        </w:rPr>
        <w:t xml:space="preserve">. Pinecone DB is a vector database that stores document embeddings to enhance information search. The LLMs then process the uploaded PDF to respond to the queries of the users. Another advantage of </w:t>
      </w:r>
      <w:proofErr w:type="spellStart"/>
      <w:r w:rsidRPr="003B5A0A">
        <w:rPr>
          <w:rFonts w:ascii="Times New Roman" w:hAnsi="Times New Roman" w:cs="Times New Roman"/>
          <w:bCs/>
          <w:sz w:val="24"/>
          <w:szCs w:val="24"/>
          <w:lang w:val="en-US"/>
        </w:rPr>
        <w:t>LangChain</w:t>
      </w:r>
      <w:proofErr w:type="spellEnd"/>
      <w:r w:rsidRPr="003B5A0A">
        <w:rPr>
          <w:rFonts w:ascii="Times New Roman" w:hAnsi="Times New Roman" w:cs="Times New Roman"/>
          <w:bCs/>
          <w:sz w:val="24"/>
          <w:szCs w:val="24"/>
          <w:lang w:val="en-US"/>
        </w:rPr>
        <w:t xml:space="preserve"> is that it chains LLMs together enabling it to offer more extensive responses. It also uses a knowledge store to put into consideration the context of the questions received from the users. Together with the LLMs, the vector database, and the knowledge store, it makes it possible for users to pose interactive questions on the PDFs, hence shifting the paradigm of how to access and use information across different fields such as education, research, and business intelligence.</w:t>
      </w:r>
    </w:p>
    <w:p w14:paraId="039C2DB5" w14:textId="1A58CA29" w:rsidR="004D208C" w:rsidRDefault="003B5A0A" w:rsidP="004D208C">
      <w:pPr>
        <w:spacing w:line="360" w:lineRule="auto"/>
        <w:jc w:val="center"/>
        <w:rPr>
          <w:rFonts w:ascii="Times New Roman" w:hAnsi="Times New Roman" w:cs="Times New Roman"/>
          <w:b/>
          <w:bCs/>
          <w:sz w:val="28"/>
          <w:szCs w:val="28"/>
          <w:lang w:val="en-US"/>
        </w:rPr>
      </w:pPr>
      <w:r w:rsidRPr="00E93657">
        <w:rPr>
          <w:rFonts w:ascii="Times New Roman" w:hAnsi="Times New Roman" w:cs="Times New Roman"/>
          <w:b/>
          <w:bCs/>
          <w:sz w:val="28"/>
          <w:szCs w:val="28"/>
          <w:lang w:val="en-US"/>
        </w:rPr>
        <w:t>V. IMPLEMENTATION</w:t>
      </w:r>
    </w:p>
    <w:p w14:paraId="1706B451" w14:textId="2AB9CE5A" w:rsidR="00E93657" w:rsidRPr="00E93657" w:rsidRDefault="00E93657" w:rsidP="00E93657">
      <w:pPr>
        <w:spacing w:line="360" w:lineRule="auto"/>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PDF GENIE is basically a tool that aims to convert the regular PDF documents into other forms of interactivity and searchability through the application of AI technologies</w:t>
      </w:r>
      <w:r>
        <w:rPr>
          <w:rFonts w:ascii="Times New Roman" w:hAnsi="Times New Roman" w:cs="Times New Roman"/>
          <w:sz w:val="24"/>
          <w:szCs w:val="24"/>
          <w:lang w:val="en-US"/>
        </w:rPr>
        <w:t xml:space="preserve">. </w:t>
      </w:r>
      <w:r w:rsidRPr="00E93657">
        <w:rPr>
          <w:rFonts w:ascii="Times New Roman" w:hAnsi="Times New Roman" w:cs="Times New Roman"/>
          <w:sz w:val="24"/>
          <w:szCs w:val="24"/>
          <w:lang w:val="en-US"/>
        </w:rPr>
        <w:t>Through incorporating easy-to-use interfaces, fast methods of handling documents, strong approaches to storing data, smart natural language processing, as well as deep learning for response generation, PDF GENIE presents a smooth and interactive solution for consumers who aim at acquiring significant information from PDF files.</w:t>
      </w:r>
    </w:p>
    <w:p w14:paraId="204C0361" w14:textId="201BD4D2"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1. User Interface Interaction</w:t>
      </w:r>
    </w:p>
    <w:p w14:paraId="360B42F4" w14:textId="66C044E4" w:rsidR="00E93657" w:rsidRPr="00E93657" w:rsidRDefault="00E93657" w:rsidP="00E93657">
      <w:pPr>
        <w:spacing w:after="120" w:line="360" w:lineRule="auto"/>
        <w:ind w:firstLine="720"/>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 xml:space="preserve">Firstly, the user connects himself directly to the PDF GENIE software via a web browser. They develop the interface with the help of </w:t>
      </w:r>
      <w:proofErr w:type="spellStart"/>
      <w:r w:rsidRPr="00E93657">
        <w:rPr>
          <w:rFonts w:ascii="Times New Roman" w:hAnsi="Times New Roman" w:cs="Times New Roman"/>
          <w:sz w:val="24"/>
          <w:szCs w:val="24"/>
          <w:lang w:val="en-US"/>
        </w:rPr>
        <w:t>Shadcn-ui</w:t>
      </w:r>
      <w:proofErr w:type="spellEnd"/>
      <w:r w:rsidRPr="00E93657">
        <w:rPr>
          <w:rFonts w:ascii="Times New Roman" w:hAnsi="Times New Roman" w:cs="Times New Roman"/>
          <w:sz w:val="24"/>
          <w:szCs w:val="24"/>
          <w:lang w:val="en-US"/>
        </w:rPr>
        <w:t xml:space="preserve">, and it offers a simple and intuitive interface. In </w:t>
      </w:r>
      <w:proofErr w:type="gramStart"/>
      <w:r w:rsidRPr="00E93657">
        <w:rPr>
          <w:rFonts w:ascii="Times New Roman" w:hAnsi="Times New Roman" w:cs="Times New Roman"/>
          <w:sz w:val="24"/>
          <w:szCs w:val="24"/>
          <w:lang w:val="en-US"/>
        </w:rPr>
        <w:t>easy to understand</w:t>
      </w:r>
      <w:proofErr w:type="gramEnd"/>
      <w:r w:rsidRPr="00E93657">
        <w:rPr>
          <w:rFonts w:ascii="Times New Roman" w:hAnsi="Times New Roman" w:cs="Times New Roman"/>
          <w:sz w:val="24"/>
          <w:szCs w:val="24"/>
          <w:lang w:val="en-US"/>
        </w:rPr>
        <w:t xml:space="preserve"> interface, users are able to navigate to the upload area of the site where they can drop and drag their PDFs or can also select them using browse button. The interface also </w:t>
      </w:r>
      <w:proofErr w:type="gramStart"/>
      <w:r w:rsidRPr="00E93657">
        <w:rPr>
          <w:rFonts w:ascii="Times New Roman" w:hAnsi="Times New Roman" w:cs="Times New Roman"/>
          <w:sz w:val="24"/>
          <w:szCs w:val="24"/>
          <w:lang w:val="en-US"/>
        </w:rPr>
        <w:t>have</w:t>
      </w:r>
      <w:proofErr w:type="gramEnd"/>
      <w:r w:rsidRPr="00E93657">
        <w:rPr>
          <w:rFonts w:ascii="Times New Roman" w:hAnsi="Times New Roman" w:cs="Times New Roman"/>
          <w:sz w:val="24"/>
          <w:szCs w:val="24"/>
          <w:lang w:val="en-US"/>
        </w:rPr>
        <w:t xml:space="preserve"> a chat feature where one can type messages they want concerning with PDF documents that they have uploaded.</w:t>
      </w:r>
    </w:p>
    <w:p w14:paraId="4F4E299F" w14:textId="791FDF67"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2. Outsourcing and Automation of Document Scanning, Conversion and Management</w:t>
      </w:r>
    </w:p>
    <w:p w14:paraId="79324AD4" w14:textId="56CA66EE" w:rsidR="00E93657" w:rsidRPr="00E93657" w:rsidRDefault="00E93657" w:rsidP="00E93657">
      <w:pPr>
        <w:spacing w:after="120" w:line="360" w:lineRule="auto"/>
        <w:ind w:firstLine="720"/>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 xml:space="preserve">Specifically, the PDF Processing module takes over as soon as a PDF document has been uploaded. This module is also tasked with the responsibility of identifying the contents of the document and its other characteristics. First, the parser extracts the structure and textual content of the PDF document in the form of zip containers. Semantic tasks include parsing the text to extract the actual text content, finding the list of headings and subheadings and other meta information. This information is then processed so that put into a form that can be indexed. </w:t>
      </w:r>
      <w:r w:rsidRPr="00E93657">
        <w:rPr>
          <w:rFonts w:ascii="Times New Roman" w:hAnsi="Times New Roman" w:cs="Times New Roman"/>
          <w:sz w:val="24"/>
          <w:szCs w:val="24"/>
          <w:lang w:val="en-US"/>
        </w:rPr>
        <w:lastRenderedPageBreak/>
        <w:t>This process helps in having a thorough check of the document contents as well as preparing it up for the proper indexing of the record.</w:t>
      </w:r>
    </w:p>
    <w:p w14:paraId="196DA7BF" w14:textId="77777777"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3. Storage in Knowledge Store - Pinecone DB</w:t>
      </w:r>
    </w:p>
    <w:p w14:paraId="44CA6721" w14:textId="1EC90043" w:rsidR="004D208C" w:rsidRDefault="00E93657" w:rsidP="00E93657">
      <w:pPr>
        <w:spacing w:after="120" w:line="360" w:lineRule="auto"/>
        <w:ind w:firstLine="720"/>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 xml:space="preserve">After the PDF content is analyzed and parsed into a structured form, it moves to the second stage known as Knowledge Store. This module employs </w:t>
      </w:r>
      <w:proofErr w:type="spellStart"/>
      <w:r w:rsidRPr="00E93657">
        <w:rPr>
          <w:rFonts w:ascii="Times New Roman" w:hAnsi="Times New Roman" w:cs="Times New Roman"/>
          <w:sz w:val="24"/>
          <w:szCs w:val="24"/>
          <w:lang w:val="en-US"/>
        </w:rPr>
        <w:t>PineconeDB</w:t>
      </w:r>
      <w:proofErr w:type="spellEnd"/>
      <w:r w:rsidRPr="00E93657">
        <w:rPr>
          <w:rFonts w:ascii="Times New Roman" w:hAnsi="Times New Roman" w:cs="Times New Roman"/>
          <w:sz w:val="24"/>
          <w:szCs w:val="24"/>
          <w:lang w:val="en-US"/>
        </w:rPr>
        <w:t xml:space="preserve"> for storing the indexed information as it is a vector database with superior performance. </w:t>
      </w:r>
      <w:proofErr w:type="spellStart"/>
      <w:r w:rsidRPr="00E93657">
        <w:rPr>
          <w:rFonts w:ascii="Times New Roman" w:hAnsi="Times New Roman" w:cs="Times New Roman"/>
          <w:sz w:val="24"/>
          <w:szCs w:val="24"/>
          <w:lang w:val="en-US"/>
        </w:rPr>
        <w:t>PineconeDB</w:t>
      </w:r>
      <w:proofErr w:type="spellEnd"/>
      <w:r w:rsidRPr="00E93657">
        <w:rPr>
          <w:rFonts w:ascii="Times New Roman" w:hAnsi="Times New Roman" w:cs="Times New Roman"/>
          <w:sz w:val="24"/>
          <w:szCs w:val="24"/>
          <w:lang w:val="en-US"/>
        </w:rPr>
        <w:t xml:space="preserve"> converts the schema to vectors for efficient indexation and computes similarity scores between queries and the vectors that represent the data. The Knowledge Store also enables the documents to be arranged and retrieved in a very efficient and sort, by searching through the contents of the documents and the similarity of the documents to one another. This storage solution also enables the system to support a large number of documents and allows for fast searches in this system thus making it capable of growing with this system.</w:t>
      </w:r>
    </w:p>
    <w:p w14:paraId="234B2F85" w14:textId="1C01C3BB"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 xml:space="preserve">4. User Query </w:t>
      </w:r>
      <w:proofErr w:type="gramStart"/>
      <w:r w:rsidRPr="00E93657">
        <w:rPr>
          <w:rFonts w:ascii="Times New Roman" w:hAnsi="Times New Roman" w:cs="Times New Roman"/>
          <w:b/>
          <w:bCs/>
          <w:sz w:val="24"/>
          <w:szCs w:val="24"/>
          <w:lang w:val="en-US"/>
        </w:rPr>
        <w:t>And</w:t>
      </w:r>
      <w:proofErr w:type="gramEnd"/>
      <w:r w:rsidRPr="00E93657">
        <w:rPr>
          <w:rFonts w:ascii="Times New Roman" w:hAnsi="Times New Roman" w:cs="Times New Roman"/>
          <w:b/>
          <w:bCs/>
          <w:sz w:val="24"/>
          <w:szCs w:val="24"/>
          <w:lang w:val="en-US"/>
        </w:rPr>
        <w:t xml:space="preserve"> Chatbot Communication</w:t>
      </w:r>
    </w:p>
    <w:p w14:paraId="7498ED0D" w14:textId="166AD889" w:rsidR="00E93657" w:rsidRDefault="00E93657" w:rsidP="00E93657">
      <w:pPr>
        <w:spacing w:after="120" w:line="360" w:lineRule="auto"/>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Once the documents have been stored and indexed, the user can immediately engage with the intelligent chatbot as it is presented through a chat application. Automatically when a user asks a question, the Chatbot Interaction module takes up the query. This involves preventing and detecting malicious activities and or users to avoid disruptions and compromises. There are certain methods that the chatbot employs to understand the context of the question that is posed to it and such include Natural Language Processing (NLP) techniques.</w:t>
      </w:r>
    </w:p>
    <w:p w14:paraId="1D031A08" w14:textId="7735560A"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5. Information Retrieval from Knowledge Repository</w:t>
      </w:r>
    </w:p>
    <w:p w14:paraId="5003CC49" w14:textId="387D7C64" w:rsidR="00E93657" w:rsidRDefault="00E93657" w:rsidP="00E93657">
      <w:pPr>
        <w:spacing w:after="120" w:line="360" w:lineRule="auto"/>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The Chatbot Interaction module gets activated once the user’s query is interpreted, and the system searches for appropriate information in the Knowledge Store using indexed PDF documents. In this module, we rely on the vector representations stored in Pinecone</w:t>
      </w:r>
      <w:r>
        <w:rPr>
          <w:rFonts w:ascii="Times New Roman" w:hAnsi="Times New Roman" w:cs="Times New Roman"/>
          <w:sz w:val="24"/>
          <w:szCs w:val="24"/>
          <w:lang w:val="en-US"/>
        </w:rPr>
        <w:t xml:space="preserve"> </w:t>
      </w:r>
      <w:r w:rsidRPr="00E93657">
        <w:rPr>
          <w:rFonts w:ascii="Times New Roman" w:hAnsi="Times New Roman" w:cs="Times New Roman"/>
          <w:sz w:val="24"/>
          <w:szCs w:val="24"/>
          <w:lang w:val="en-US"/>
        </w:rPr>
        <w:t>DB to search for the documents that are most similar to the query and find the parts of the documents that the query corresponds to. This makes sure that the information the chatbot will come across is as relevant and closer to the question the user is asking as possible.</w:t>
      </w:r>
    </w:p>
    <w:p w14:paraId="51931AB8" w14:textId="03BE5989"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 xml:space="preserve">6. Response generation with reference to the integration of </w:t>
      </w:r>
      <w:proofErr w:type="spellStart"/>
      <w:r w:rsidRPr="00E93657">
        <w:rPr>
          <w:rFonts w:ascii="Times New Roman" w:hAnsi="Times New Roman" w:cs="Times New Roman"/>
          <w:b/>
          <w:bCs/>
          <w:sz w:val="24"/>
          <w:szCs w:val="24"/>
          <w:lang w:val="en-US"/>
        </w:rPr>
        <w:t>LangChain</w:t>
      </w:r>
      <w:proofErr w:type="spellEnd"/>
    </w:p>
    <w:p w14:paraId="0502D796" w14:textId="1D1D2FC5" w:rsidR="00E93657" w:rsidRPr="00E93657" w:rsidRDefault="00E93657" w:rsidP="00E93657">
      <w:pPr>
        <w:spacing w:after="120" w:line="360" w:lineRule="auto"/>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 xml:space="preserve">But to come up with </w:t>
      </w:r>
      <w:proofErr w:type="spellStart"/>
      <w:r w:rsidRPr="00E93657">
        <w:rPr>
          <w:rFonts w:ascii="Times New Roman" w:hAnsi="Times New Roman" w:cs="Times New Roman"/>
          <w:sz w:val="24"/>
          <w:szCs w:val="24"/>
          <w:lang w:val="en-US"/>
        </w:rPr>
        <w:t>well structured</w:t>
      </w:r>
      <w:proofErr w:type="spellEnd"/>
      <w:r w:rsidRPr="00E93657">
        <w:rPr>
          <w:rFonts w:ascii="Times New Roman" w:hAnsi="Times New Roman" w:cs="Times New Roman"/>
          <w:sz w:val="24"/>
          <w:szCs w:val="24"/>
          <w:lang w:val="en-US"/>
        </w:rPr>
        <w:t xml:space="preserve"> and relevant responses in the context then the </w:t>
      </w:r>
      <w:proofErr w:type="spellStart"/>
      <w:r w:rsidRPr="00E93657">
        <w:rPr>
          <w:rFonts w:ascii="Times New Roman" w:hAnsi="Times New Roman" w:cs="Times New Roman"/>
          <w:sz w:val="24"/>
          <w:szCs w:val="24"/>
          <w:lang w:val="en-US"/>
        </w:rPr>
        <w:t>LangChain</w:t>
      </w:r>
      <w:proofErr w:type="spellEnd"/>
      <w:r w:rsidRPr="00E93657">
        <w:rPr>
          <w:rFonts w:ascii="Times New Roman" w:hAnsi="Times New Roman" w:cs="Times New Roman"/>
          <w:sz w:val="24"/>
          <w:szCs w:val="24"/>
          <w:lang w:val="en-US"/>
        </w:rPr>
        <w:t xml:space="preserve"> Integration module is of importance. This module coordinates all the actions beginning with the receipt of orders and ending with the delivery of responses. It combines several language models to make the selected output look better and meet the requirements. For example, one </w:t>
      </w:r>
      <w:r w:rsidRPr="00E93657">
        <w:rPr>
          <w:rFonts w:ascii="Times New Roman" w:hAnsi="Times New Roman" w:cs="Times New Roman"/>
          <w:sz w:val="24"/>
          <w:szCs w:val="24"/>
          <w:lang w:val="en-US"/>
        </w:rPr>
        <w:lastRenderedPageBreak/>
        <w:t xml:space="preserve">model can generate the initial output that gives a summary of the document content found in the search, the next model can just recast the response for clarity and to put it in the right context. </w:t>
      </w:r>
      <w:proofErr w:type="spellStart"/>
      <w:r w:rsidRPr="00E93657">
        <w:rPr>
          <w:rFonts w:ascii="Times New Roman" w:hAnsi="Times New Roman" w:cs="Times New Roman"/>
          <w:sz w:val="24"/>
          <w:szCs w:val="24"/>
          <w:lang w:val="en-US"/>
        </w:rPr>
        <w:t>LangChain</w:t>
      </w:r>
      <w:proofErr w:type="spellEnd"/>
      <w:r w:rsidRPr="00E93657">
        <w:rPr>
          <w:rFonts w:ascii="Times New Roman" w:hAnsi="Times New Roman" w:cs="Times New Roman"/>
          <w:sz w:val="24"/>
          <w:szCs w:val="24"/>
          <w:lang w:val="en-US"/>
        </w:rPr>
        <w:t xml:space="preserve"> ensures that it generates correct and relevant response meaning that it is in harmony and relevance with the intended user and their context.</w:t>
      </w:r>
    </w:p>
    <w:p w14:paraId="220FF316" w14:textId="2275D29A" w:rsidR="00E93657" w:rsidRPr="00E93657" w:rsidRDefault="00E93657" w:rsidP="00E93657">
      <w:pPr>
        <w:spacing w:after="120" w:line="360" w:lineRule="auto"/>
        <w:jc w:val="both"/>
        <w:rPr>
          <w:rFonts w:ascii="Times New Roman" w:hAnsi="Times New Roman" w:cs="Times New Roman"/>
          <w:b/>
          <w:bCs/>
          <w:sz w:val="24"/>
          <w:szCs w:val="24"/>
          <w:lang w:val="en-US"/>
        </w:rPr>
      </w:pPr>
      <w:r w:rsidRPr="00E93657">
        <w:rPr>
          <w:rFonts w:ascii="Times New Roman" w:hAnsi="Times New Roman" w:cs="Times New Roman"/>
          <w:b/>
          <w:bCs/>
          <w:sz w:val="24"/>
          <w:szCs w:val="24"/>
          <w:lang w:val="en-US"/>
        </w:rPr>
        <w:t>7. Presenting the Answer to the User</w:t>
      </w:r>
    </w:p>
    <w:p w14:paraId="35A75ABC" w14:textId="58ED4B7D" w:rsidR="00E93657" w:rsidRPr="00E93657" w:rsidRDefault="00E93657" w:rsidP="00E93657">
      <w:pPr>
        <w:spacing w:after="120" w:line="360" w:lineRule="auto"/>
        <w:jc w:val="both"/>
        <w:rPr>
          <w:rFonts w:ascii="Times New Roman" w:hAnsi="Times New Roman" w:cs="Times New Roman"/>
          <w:sz w:val="24"/>
          <w:szCs w:val="24"/>
          <w:lang w:val="en-US"/>
        </w:rPr>
      </w:pPr>
      <w:r w:rsidRPr="00E93657">
        <w:rPr>
          <w:rFonts w:ascii="Times New Roman" w:hAnsi="Times New Roman" w:cs="Times New Roman"/>
          <w:sz w:val="24"/>
          <w:szCs w:val="24"/>
          <w:lang w:val="en-US"/>
        </w:rPr>
        <w:t xml:space="preserve">The polished response, which incorporates all these adaptations, is finally sent back to the user through the chat interface. In the User Interface </w:t>
      </w:r>
      <w:proofErr w:type="gramStart"/>
      <w:r w:rsidRPr="00E93657">
        <w:rPr>
          <w:rFonts w:ascii="Times New Roman" w:hAnsi="Times New Roman" w:cs="Times New Roman"/>
          <w:sz w:val="24"/>
          <w:szCs w:val="24"/>
          <w:lang w:val="en-US"/>
        </w:rPr>
        <w:t>module</w:t>
      </w:r>
      <w:proofErr w:type="gramEnd"/>
      <w:r w:rsidRPr="00E93657">
        <w:rPr>
          <w:rFonts w:ascii="Times New Roman" w:hAnsi="Times New Roman" w:cs="Times New Roman"/>
          <w:sz w:val="24"/>
          <w:szCs w:val="24"/>
          <w:lang w:val="en-US"/>
        </w:rPr>
        <w:t xml:space="preserve"> the result of the search is shown in the chat window where the user can then make his/her evaluation. In case the user still has questions or needs further explanation, the chatbot will refresh the conversation process, and guide the user through other related detailed explanations as and when required.</w:t>
      </w:r>
    </w:p>
    <w:p w14:paraId="23E34417" w14:textId="77777777" w:rsidR="004D208C" w:rsidRDefault="004D208C" w:rsidP="00AF077A">
      <w:pPr>
        <w:spacing w:after="0"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97D8D7B" wp14:editId="5CE2A8FD">
            <wp:extent cx="4724400" cy="2531983"/>
            <wp:effectExtent l="0" t="0" r="0" b="1905"/>
            <wp:docPr id="626672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714" cy="2552517"/>
                    </a:xfrm>
                    <a:prstGeom prst="rect">
                      <a:avLst/>
                    </a:prstGeom>
                    <a:noFill/>
                  </pic:spPr>
                </pic:pic>
              </a:graphicData>
            </a:graphic>
          </wp:inline>
        </w:drawing>
      </w:r>
    </w:p>
    <w:p w14:paraId="60B7FDCC" w14:textId="73DA9345" w:rsidR="004D208C" w:rsidRPr="003B5A0A" w:rsidRDefault="004D208C" w:rsidP="00AF077A">
      <w:pPr>
        <w:spacing w:after="0" w:line="360" w:lineRule="auto"/>
        <w:jc w:val="center"/>
        <w:rPr>
          <w:rFonts w:ascii="Times New Roman" w:eastAsia="Times New Roman" w:hAnsi="Times New Roman" w:cs="Times New Roman"/>
          <w:bCs/>
          <w:sz w:val="24"/>
          <w:szCs w:val="24"/>
        </w:rPr>
      </w:pPr>
      <w:r w:rsidRPr="003B5A0A">
        <w:rPr>
          <w:rFonts w:ascii="Times New Roman" w:eastAsia="Times New Roman" w:hAnsi="Times New Roman" w:cs="Times New Roman"/>
          <w:b/>
          <w:sz w:val="24"/>
          <w:szCs w:val="24"/>
        </w:rPr>
        <w:t>F</w:t>
      </w:r>
      <w:r w:rsidR="003B5A0A" w:rsidRPr="003B5A0A">
        <w:rPr>
          <w:rFonts w:ascii="Times New Roman" w:eastAsia="Times New Roman" w:hAnsi="Times New Roman" w:cs="Times New Roman"/>
          <w:b/>
          <w:sz w:val="24"/>
          <w:szCs w:val="24"/>
        </w:rPr>
        <w:t xml:space="preserve">ig </w:t>
      </w:r>
      <w:r w:rsidRPr="003B5A0A">
        <w:rPr>
          <w:rFonts w:ascii="Times New Roman" w:eastAsia="Times New Roman" w:hAnsi="Times New Roman" w:cs="Times New Roman"/>
          <w:bCs/>
          <w:sz w:val="24"/>
          <w:szCs w:val="24"/>
        </w:rPr>
        <w:t>PDF Upload into Pinecone DB</w:t>
      </w:r>
    </w:p>
    <w:p w14:paraId="0D9053FA" w14:textId="77777777" w:rsidR="004D208C" w:rsidRPr="003B5A0A" w:rsidRDefault="004D208C" w:rsidP="00AF077A">
      <w:pPr>
        <w:spacing w:after="0" w:line="276" w:lineRule="auto"/>
        <w:jc w:val="center"/>
        <w:rPr>
          <w:rFonts w:ascii="Times New Roman" w:hAnsi="Times New Roman" w:cs="Times New Roman"/>
          <w:b/>
          <w:bCs/>
          <w:sz w:val="28"/>
          <w:szCs w:val="28"/>
        </w:rPr>
      </w:pPr>
      <w:r w:rsidRPr="003B5A0A">
        <w:rPr>
          <w:rFonts w:ascii="Times New Roman" w:hAnsi="Times New Roman" w:cs="Times New Roman"/>
          <w:b/>
          <w:bCs/>
          <w:noProof/>
          <w:sz w:val="28"/>
          <w:szCs w:val="28"/>
        </w:rPr>
        <w:drawing>
          <wp:inline distT="0" distB="0" distL="0" distR="0" wp14:anchorId="5305B5E7" wp14:editId="774CEB0F">
            <wp:extent cx="4793128" cy="2546350"/>
            <wp:effectExtent l="0" t="0" r="7620" b="6350"/>
            <wp:docPr id="279063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46" cy="2573931"/>
                    </a:xfrm>
                    <a:prstGeom prst="rect">
                      <a:avLst/>
                    </a:prstGeom>
                    <a:noFill/>
                  </pic:spPr>
                </pic:pic>
              </a:graphicData>
            </a:graphic>
          </wp:inline>
        </w:drawing>
      </w:r>
    </w:p>
    <w:p w14:paraId="74F261A1" w14:textId="4FA78C1B" w:rsidR="004D208C" w:rsidRPr="003B5A0A" w:rsidRDefault="004D208C" w:rsidP="00AF077A">
      <w:pPr>
        <w:spacing w:after="0" w:line="240" w:lineRule="auto"/>
        <w:jc w:val="center"/>
        <w:rPr>
          <w:rFonts w:ascii="Times New Roman" w:eastAsia="Times New Roman" w:hAnsi="Times New Roman" w:cs="Times New Roman"/>
          <w:bCs/>
          <w:sz w:val="24"/>
          <w:szCs w:val="24"/>
        </w:rPr>
      </w:pPr>
      <w:r w:rsidRPr="003B5A0A">
        <w:rPr>
          <w:rFonts w:ascii="Times New Roman" w:eastAsia="Times New Roman" w:hAnsi="Times New Roman" w:cs="Times New Roman"/>
          <w:b/>
          <w:sz w:val="24"/>
          <w:szCs w:val="24"/>
        </w:rPr>
        <w:t xml:space="preserve">Fig </w:t>
      </w:r>
      <w:r w:rsidRPr="003B5A0A">
        <w:rPr>
          <w:rFonts w:ascii="Times New Roman" w:eastAsia="Times New Roman" w:hAnsi="Times New Roman" w:cs="Times New Roman"/>
          <w:bCs/>
          <w:sz w:val="24"/>
          <w:szCs w:val="24"/>
        </w:rPr>
        <w:t>User Prompt</w:t>
      </w:r>
    </w:p>
    <w:p w14:paraId="11984617" w14:textId="77777777" w:rsidR="004D208C" w:rsidRPr="003B5A0A" w:rsidRDefault="004D208C" w:rsidP="00AF077A">
      <w:pPr>
        <w:spacing w:after="0" w:line="360" w:lineRule="auto"/>
        <w:jc w:val="center"/>
        <w:rPr>
          <w:rFonts w:ascii="Times New Roman" w:hAnsi="Times New Roman" w:cs="Times New Roman"/>
          <w:b/>
          <w:bCs/>
          <w:sz w:val="28"/>
          <w:szCs w:val="28"/>
        </w:rPr>
      </w:pPr>
      <w:r w:rsidRPr="003B5A0A">
        <w:rPr>
          <w:rFonts w:ascii="Times New Roman" w:hAnsi="Times New Roman" w:cs="Times New Roman"/>
          <w:b/>
          <w:bCs/>
          <w:noProof/>
          <w:sz w:val="28"/>
          <w:szCs w:val="28"/>
        </w:rPr>
        <w:lastRenderedPageBreak/>
        <w:drawing>
          <wp:inline distT="0" distB="0" distL="0" distR="0" wp14:anchorId="7720084D" wp14:editId="23BF2721">
            <wp:extent cx="4917440" cy="2612390"/>
            <wp:effectExtent l="0" t="0" r="0" b="0"/>
            <wp:docPr id="1074193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9441" cy="2634703"/>
                    </a:xfrm>
                    <a:prstGeom prst="rect">
                      <a:avLst/>
                    </a:prstGeom>
                    <a:noFill/>
                  </pic:spPr>
                </pic:pic>
              </a:graphicData>
            </a:graphic>
          </wp:inline>
        </w:drawing>
      </w:r>
    </w:p>
    <w:p w14:paraId="05C694ED" w14:textId="28F06E20" w:rsidR="004D208C" w:rsidRPr="003B5A0A" w:rsidRDefault="004D208C" w:rsidP="003B5A0A">
      <w:pPr>
        <w:spacing w:line="360" w:lineRule="auto"/>
        <w:jc w:val="center"/>
        <w:rPr>
          <w:rFonts w:ascii="Times New Roman" w:eastAsia="Times New Roman" w:hAnsi="Times New Roman" w:cs="Times New Roman"/>
          <w:bCs/>
          <w:sz w:val="24"/>
          <w:szCs w:val="24"/>
        </w:rPr>
      </w:pPr>
      <w:r w:rsidRPr="003B5A0A">
        <w:rPr>
          <w:rFonts w:ascii="Times New Roman" w:eastAsia="Times New Roman" w:hAnsi="Times New Roman" w:cs="Times New Roman"/>
          <w:b/>
          <w:sz w:val="24"/>
          <w:szCs w:val="24"/>
        </w:rPr>
        <w:t xml:space="preserve">Fig 5.3.3 </w:t>
      </w:r>
      <w:r w:rsidRPr="003B5A0A">
        <w:rPr>
          <w:rFonts w:ascii="Times New Roman" w:eastAsia="Times New Roman" w:hAnsi="Times New Roman" w:cs="Times New Roman"/>
          <w:bCs/>
          <w:sz w:val="24"/>
          <w:szCs w:val="24"/>
        </w:rPr>
        <w:t>Chatbot Response with source context</w:t>
      </w:r>
    </w:p>
    <w:p w14:paraId="33C2AACB" w14:textId="56170A6C" w:rsidR="004D208C" w:rsidRPr="003B5A0A" w:rsidRDefault="003B5A0A" w:rsidP="004D208C">
      <w:pPr>
        <w:spacing w:after="120" w:line="360" w:lineRule="auto"/>
        <w:jc w:val="center"/>
        <w:rPr>
          <w:rFonts w:ascii="Times New Roman" w:hAnsi="Times New Roman" w:cs="Times New Roman"/>
          <w:b/>
          <w:bCs/>
          <w:sz w:val="28"/>
          <w:szCs w:val="28"/>
        </w:rPr>
      </w:pPr>
      <w:r w:rsidRPr="003B5A0A">
        <w:rPr>
          <w:rFonts w:ascii="Times New Roman" w:hAnsi="Times New Roman" w:cs="Times New Roman"/>
          <w:b/>
          <w:bCs/>
          <w:sz w:val="28"/>
          <w:szCs w:val="28"/>
        </w:rPr>
        <w:t xml:space="preserve">VI. </w:t>
      </w:r>
      <w:r w:rsidR="004D208C" w:rsidRPr="003B5A0A">
        <w:rPr>
          <w:rFonts w:ascii="Times New Roman" w:hAnsi="Times New Roman" w:cs="Times New Roman"/>
          <w:b/>
          <w:bCs/>
          <w:sz w:val="28"/>
          <w:szCs w:val="28"/>
        </w:rPr>
        <w:t>CONCLUSION AND FUTURE ENHACEMENT</w:t>
      </w:r>
    </w:p>
    <w:p w14:paraId="131A6937" w14:textId="77777777" w:rsidR="004D208C" w:rsidRPr="003B5A0A" w:rsidRDefault="004D208C" w:rsidP="004D208C">
      <w:pPr>
        <w:spacing w:after="120" w:line="360" w:lineRule="auto"/>
        <w:jc w:val="both"/>
        <w:rPr>
          <w:rFonts w:ascii="Times New Roman" w:hAnsi="Times New Roman" w:cs="Times New Roman"/>
          <w:sz w:val="24"/>
          <w:szCs w:val="24"/>
        </w:rPr>
      </w:pPr>
      <w:r w:rsidRPr="003B5A0A">
        <w:rPr>
          <w:rFonts w:ascii="Times New Roman" w:hAnsi="Times New Roman" w:cs="Times New Roman"/>
          <w:b/>
          <w:bCs/>
          <w:sz w:val="24"/>
          <w:szCs w:val="24"/>
        </w:rPr>
        <w:tab/>
      </w:r>
      <w:r w:rsidRPr="003B5A0A">
        <w:rPr>
          <w:rFonts w:ascii="Times New Roman" w:hAnsi="Times New Roman" w:cs="Times New Roman"/>
          <w:sz w:val="24"/>
          <w:szCs w:val="24"/>
        </w:rPr>
        <w:t xml:space="preserve">The "PDF GENIE: Thus, the “INTERACTIVE Q&amp;A WITH ADVANCED AI INTEGRATION” project proves that it is possible to significantly improve the possibility of the users’ engagement as well as the efficiency of using PDF documents by integrating the latest AI solutions. Utilizing Large Language Models (LLMs), </w:t>
      </w:r>
      <w:proofErr w:type="spellStart"/>
      <w:r w:rsidRPr="003B5A0A">
        <w:rPr>
          <w:rFonts w:ascii="Times New Roman" w:hAnsi="Times New Roman" w:cs="Times New Roman"/>
          <w:sz w:val="24"/>
          <w:szCs w:val="24"/>
        </w:rPr>
        <w:t>LangChain</w:t>
      </w:r>
      <w:proofErr w:type="spellEnd"/>
      <w:r w:rsidRPr="003B5A0A">
        <w:rPr>
          <w:rFonts w:ascii="Times New Roman" w:hAnsi="Times New Roman" w:cs="Times New Roman"/>
          <w:sz w:val="24"/>
          <w:szCs w:val="24"/>
        </w:rPr>
        <w:t xml:space="preserve">, Pinecone DB, and the </w:t>
      </w:r>
      <w:proofErr w:type="spellStart"/>
      <w:r w:rsidRPr="003B5A0A">
        <w:rPr>
          <w:rFonts w:ascii="Times New Roman" w:hAnsi="Times New Roman" w:cs="Times New Roman"/>
          <w:sz w:val="24"/>
          <w:szCs w:val="24"/>
        </w:rPr>
        <w:t>Vercel</w:t>
      </w:r>
      <w:proofErr w:type="spellEnd"/>
      <w:r w:rsidRPr="003B5A0A">
        <w:rPr>
          <w:rFonts w:ascii="Times New Roman" w:hAnsi="Times New Roman" w:cs="Times New Roman"/>
          <w:sz w:val="24"/>
          <w:szCs w:val="24"/>
        </w:rPr>
        <w:t xml:space="preserve"> AI SDK; the project presents a comprehensive method for intelligent data retrieval on both the web and in its application. The usual static document is turned into an interactive one and users are allowed to query themselves in an efficient and effective manner and get appropriate answers pertaining to their PDFs. This helps not only in enhancing efficiency of solving search and retrieval tasks but opens a wide range of possibilities for document application in various spheres of human activity, such as education, research, and business. The application of these advanced technologies also guarantees scalability, speed, and precision to enhance the user experience that hard and fast has become a requirement in the current society’s interaction with documents. PDF GENIE remains another exhibit of how AI is set to revolutionize how we interact and utilize pdf documents online.</w:t>
      </w:r>
    </w:p>
    <w:p w14:paraId="010C27CC" w14:textId="182C8C29" w:rsidR="004D208C" w:rsidRPr="003B5A0A" w:rsidRDefault="004D208C" w:rsidP="00AF077A">
      <w:pPr>
        <w:spacing w:after="240" w:line="360" w:lineRule="auto"/>
        <w:ind w:firstLine="720"/>
        <w:jc w:val="both"/>
        <w:rPr>
          <w:rFonts w:ascii="Times New Roman" w:hAnsi="Times New Roman" w:cs="Times New Roman"/>
          <w:sz w:val="24"/>
          <w:szCs w:val="24"/>
        </w:rPr>
      </w:pPr>
      <w:r w:rsidRPr="003B5A0A">
        <w:rPr>
          <w:rFonts w:ascii="Times New Roman" w:hAnsi="Times New Roman" w:cs="Times New Roman"/>
          <w:sz w:val="24"/>
          <w:szCs w:val="24"/>
        </w:rPr>
        <w:t xml:space="preserve">Future enhancements for the "PDF GENIE: INTERACTIVE Q&amp;A WITH ADVANCED AI INTEGRATION” project will involve enhanced capabilities and adaptation to meet user needs. One future enhancement is translating support and more comprehensiveness of the chatbot in approaching PDFs in different languages and therefore expand the reach and usability in global setup. Moreover, further expansion of the NLU can improve the system’s capacity to recognize and properly respond to slightly more complicated </w:t>
      </w:r>
      <w:r w:rsidRPr="003B5A0A">
        <w:rPr>
          <w:rFonts w:ascii="Times New Roman" w:hAnsi="Times New Roman" w:cs="Times New Roman"/>
          <w:sz w:val="24"/>
          <w:szCs w:val="24"/>
        </w:rPr>
        <w:lastRenderedPageBreak/>
        <w:t>inquiries. Implementing the OCR can diversify the application of the chatbot to embrace the scanned documents or images within the PDF in that it can analyse them. Furthermore, using machine learning approaches to be able to formulate messages that fit the behaviour and characteristics of users will be of great value in improving the user experience. Enhancing interoperability with cloud services will then help achieve scale and performance optimization for dealing with bigger volumes of data and accommodating more users at a time. Last but not the least, it will ensure that the security with which the PDFs handle sensitive data is enhanced and thus retain the user confidence and meet the compliance with the data protection laws. These enhancements will jointly put PDF GENIE on the stronger and smarter position in terms of being more interactive and richer in providing information and also in meeting user’s requirement of doing document querying and information extract in much easier way.</w:t>
      </w:r>
      <w:r w:rsidRPr="003B5A0A">
        <w:rPr>
          <w:rFonts w:ascii="Times New Roman" w:hAnsi="Times New Roman" w:cs="Times New Roman"/>
          <w:sz w:val="24"/>
          <w:szCs w:val="24"/>
        </w:rPr>
        <w:tab/>
      </w:r>
    </w:p>
    <w:p w14:paraId="4A5F69B1" w14:textId="7801FA48" w:rsidR="004D208C" w:rsidRPr="003B5A0A" w:rsidRDefault="003B5A0A" w:rsidP="004D208C">
      <w:pPr>
        <w:spacing w:line="360" w:lineRule="auto"/>
        <w:jc w:val="center"/>
        <w:rPr>
          <w:rFonts w:ascii="Times New Roman" w:hAnsi="Times New Roman" w:cs="Times New Roman"/>
          <w:b/>
          <w:bCs/>
          <w:sz w:val="28"/>
          <w:szCs w:val="28"/>
          <w:lang w:val="en-US"/>
        </w:rPr>
      </w:pPr>
      <w:bookmarkStart w:id="0" w:name="_Hlk166902082"/>
      <w:r>
        <w:rPr>
          <w:rFonts w:ascii="Times New Roman" w:hAnsi="Times New Roman" w:cs="Times New Roman"/>
          <w:b/>
          <w:bCs/>
          <w:sz w:val="28"/>
          <w:szCs w:val="28"/>
          <w:lang w:val="en-US"/>
        </w:rPr>
        <w:t xml:space="preserve">VII. </w:t>
      </w:r>
      <w:r w:rsidR="004D208C" w:rsidRPr="003B5A0A">
        <w:rPr>
          <w:rFonts w:ascii="Times New Roman" w:hAnsi="Times New Roman" w:cs="Times New Roman"/>
          <w:b/>
          <w:bCs/>
          <w:sz w:val="28"/>
          <w:szCs w:val="28"/>
          <w:lang w:val="en-US"/>
        </w:rPr>
        <w:t>REFERENCES</w:t>
      </w:r>
      <w:bookmarkEnd w:id="0"/>
    </w:p>
    <w:p w14:paraId="49668810"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[1] </w:t>
      </w:r>
      <w:proofErr w:type="spellStart"/>
      <w:r w:rsidRPr="003B5A0A">
        <w:rPr>
          <w:rFonts w:ascii="Times New Roman" w:hAnsi="Times New Roman" w:cs="Times New Roman"/>
          <w:sz w:val="24"/>
          <w:szCs w:val="24"/>
          <w:lang w:val="en-US"/>
        </w:rPr>
        <w:t>Alaswad</w:t>
      </w:r>
      <w:proofErr w:type="spellEnd"/>
      <w:r w:rsidRPr="003B5A0A">
        <w:rPr>
          <w:rFonts w:ascii="Times New Roman" w:hAnsi="Times New Roman" w:cs="Times New Roman"/>
          <w:sz w:val="24"/>
          <w:szCs w:val="24"/>
          <w:lang w:val="en-US"/>
        </w:rPr>
        <w:t xml:space="preserve">, S., </w:t>
      </w:r>
      <w:proofErr w:type="spellStart"/>
      <w:r w:rsidRPr="003B5A0A">
        <w:rPr>
          <w:rFonts w:ascii="Times New Roman" w:hAnsi="Times New Roman" w:cs="Times New Roman"/>
          <w:sz w:val="24"/>
          <w:szCs w:val="24"/>
          <w:lang w:val="en-US"/>
        </w:rPr>
        <w:t>Kalganova</w:t>
      </w:r>
      <w:proofErr w:type="spellEnd"/>
      <w:r w:rsidRPr="003B5A0A">
        <w:rPr>
          <w:rFonts w:ascii="Times New Roman" w:hAnsi="Times New Roman" w:cs="Times New Roman"/>
          <w:sz w:val="24"/>
          <w:szCs w:val="24"/>
          <w:lang w:val="en-US"/>
        </w:rPr>
        <w:t xml:space="preserve">, T., &amp; </w:t>
      </w:r>
      <w:proofErr w:type="spellStart"/>
      <w:r w:rsidRPr="003B5A0A">
        <w:rPr>
          <w:rFonts w:ascii="Times New Roman" w:hAnsi="Times New Roman" w:cs="Times New Roman"/>
          <w:sz w:val="24"/>
          <w:szCs w:val="24"/>
          <w:lang w:val="en-US"/>
        </w:rPr>
        <w:t>Awad</w:t>
      </w:r>
      <w:proofErr w:type="spellEnd"/>
      <w:r w:rsidRPr="003B5A0A">
        <w:rPr>
          <w:rFonts w:ascii="Times New Roman" w:hAnsi="Times New Roman" w:cs="Times New Roman"/>
          <w:sz w:val="24"/>
          <w:szCs w:val="24"/>
          <w:lang w:val="en-US"/>
        </w:rPr>
        <w:t>, W.S. (2023). Using ChatGPT and other LLMs in Professional Environments.</w:t>
      </w:r>
    </w:p>
    <w:p w14:paraId="7D7EAE2B"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[2] Ayub, I., Hamann, D., Hamann, C.R., &amp; Davis, M.J. (2023). Exploring the potential and limitations of chat generative pre-trained transformer (ChatGPT) in generating board-style dermatology questions: A qualitative analysis. </w:t>
      </w:r>
      <w:proofErr w:type="spellStart"/>
      <w:r w:rsidRPr="003B5A0A">
        <w:rPr>
          <w:rFonts w:ascii="Times New Roman" w:hAnsi="Times New Roman" w:cs="Times New Roman"/>
          <w:sz w:val="24"/>
          <w:szCs w:val="24"/>
          <w:lang w:val="en-US"/>
        </w:rPr>
        <w:t>Cureus</w:t>
      </w:r>
      <w:proofErr w:type="spellEnd"/>
      <w:r w:rsidRPr="003B5A0A">
        <w:rPr>
          <w:rFonts w:ascii="Times New Roman" w:hAnsi="Times New Roman" w:cs="Times New Roman"/>
          <w:sz w:val="24"/>
          <w:szCs w:val="24"/>
          <w:lang w:val="en-US"/>
        </w:rPr>
        <w:t>, 15(8).</w:t>
      </w:r>
    </w:p>
    <w:p w14:paraId="7FEC9816"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[3] Cheng, S.L., Tsai, S.J., Bai, Y.M., Ko, C.H., Hsu, C.W., Yang, F.C., Tsai, C.K., Tu, Y.K., Yang, S.N., Tseng, P.T., &amp; Hsu, T.W. (2023). Comparisons of Quality, Correctness, and Similarity Between ChatGPT-Generated and Human-Written Abstracts for Basic Research: Cross-Sectional Study. Journal of Medical Internet Research, 25, e51229.</w:t>
      </w:r>
    </w:p>
    <w:p w14:paraId="3293768F"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[4] Chien, C.-C., Chan, H.-Y., &amp; Hou, H.-T. (2024). Learning by playing with generative AI: Design and evaluation of a role-playing educational game with generative AI as scaffolding for instant feedback interaction. Journal of Research on Technology in Education, pp. 1–20. </w:t>
      </w:r>
      <w:proofErr w:type="spellStart"/>
      <w:r w:rsidRPr="003B5A0A">
        <w:rPr>
          <w:rFonts w:ascii="Times New Roman" w:hAnsi="Times New Roman" w:cs="Times New Roman"/>
          <w:sz w:val="24"/>
          <w:szCs w:val="24"/>
          <w:lang w:val="en-US"/>
        </w:rPr>
        <w:t>doi</w:t>
      </w:r>
      <w:proofErr w:type="spellEnd"/>
      <w:r w:rsidRPr="003B5A0A">
        <w:rPr>
          <w:rFonts w:ascii="Times New Roman" w:hAnsi="Times New Roman" w:cs="Times New Roman"/>
          <w:sz w:val="24"/>
          <w:szCs w:val="24"/>
          <w:lang w:val="en-US"/>
        </w:rPr>
        <w:t>: 10.1080/15391523.2024.2338085.</w:t>
      </w:r>
    </w:p>
    <w:p w14:paraId="5E381B72"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[5] Chubb, L.A. (2023). Me and the machines: Possibilities and pitfalls of using artificial intelligence for qualitative data analysis. International Journal of Qualitative Methods, 22, 16094069231193593.</w:t>
      </w:r>
    </w:p>
    <w:p w14:paraId="2981D9E7"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lastRenderedPageBreak/>
        <w:t>[6] Chubb, L.A. (2024, April). Leveraging AI for Social Work Research: Possibilities for AI-Assisted Qualitative Data Analysis. In European Conference for Social Work Research (ECSWR).</w:t>
      </w:r>
    </w:p>
    <w:p w14:paraId="75914590"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[7] Fabiano, N., Gupta, A., Bhambra, N., Luu, B., Wong, S., Maaz, M., Fiedorowicz, J.G., Smith, A.L., &amp; </w:t>
      </w:r>
      <w:proofErr w:type="spellStart"/>
      <w:r w:rsidRPr="003B5A0A">
        <w:rPr>
          <w:rFonts w:ascii="Times New Roman" w:hAnsi="Times New Roman" w:cs="Times New Roman"/>
          <w:sz w:val="24"/>
          <w:szCs w:val="24"/>
          <w:lang w:val="en-US"/>
        </w:rPr>
        <w:t>Solmi</w:t>
      </w:r>
      <w:proofErr w:type="spellEnd"/>
      <w:r w:rsidRPr="003B5A0A">
        <w:rPr>
          <w:rFonts w:ascii="Times New Roman" w:hAnsi="Times New Roman" w:cs="Times New Roman"/>
          <w:sz w:val="24"/>
          <w:szCs w:val="24"/>
          <w:lang w:val="en-US"/>
        </w:rPr>
        <w:t>, M. (2024). How to optimize the systematic review process using AI tools. JCPP Advances.</w:t>
      </w:r>
    </w:p>
    <w:p w14:paraId="61268C90"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[8] Fu, J., Han, H., Su, X., &amp; Fan, C. (2024). Towards human-ai collaborative urban science research enabled by pre-trained large language models. Urban Informatics, 3(1), 8.</w:t>
      </w:r>
    </w:p>
    <w:p w14:paraId="1EEB55D8"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[9] Gustafson-Sundell, N., &amp; McCullough, M. (2023). The Library &amp; Generative AI.</w:t>
      </w:r>
    </w:p>
    <w:p w14:paraId="4548F7AA"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[10] Inamdar, S. (2023). Impact of artificial intelligence text generators (AITGs) on libraries. Library Hi Tech News, 40(8), 9-13.</w:t>
      </w:r>
    </w:p>
    <w:p w14:paraId="1B521771"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[11] Nguyen-Trung, K., </w:t>
      </w:r>
      <w:proofErr w:type="spellStart"/>
      <w:r w:rsidRPr="003B5A0A">
        <w:rPr>
          <w:rFonts w:ascii="Times New Roman" w:hAnsi="Times New Roman" w:cs="Times New Roman"/>
          <w:sz w:val="24"/>
          <w:szCs w:val="24"/>
          <w:lang w:val="en-US"/>
        </w:rPr>
        <w:t>Saeri</w:t>
      </w:r>
      <w:proofErr w:type="spellEnd"/>
      <w:r w:rsidRPr="003B5A0A">
        <w:rPr>
          <w:rFonts w:ascii="Times New Roman" w:hAnsi="Times New Roman" w:cs="Times New Roman"/>
          <w:sz w:val="24"/>
          <w:szCs w:val="24"/>
          <w:lang w:val="en-US"/>
        </w:rPr>
        <w:t>, A.K., &amp; Kaufman, S. (2023). Applying ChatGPT and AI-powered tools to accelerate evidence reviews.</w:t>
      </w:r>
    </w:p>
    <w:p w14:paraId="375A05FF"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[12] Özcan, A., &amp; Polat, S. (2023). Artificial Intelligence and Chat Bots in Academic Research. Journal of Research in Social Sciences and Language, 3(2), 81-90.</w:t>
      </w:r>
    </w:p>
    <w:p w14:paraId="13A4C71B"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 xml:space="preserve">[13] Panda, S. (2023). Enhancing PDF interaction for a more engaging user experience in library: Introducing </w:t>
      </w:r>
      <w:proofErr w:type="spellStart"/>
      <w:r w:rsidRPr="003B5A0A">
        <w:rPr>
          <w:rFonts w:ascii="Times New Roman" w:hAnsi="Times New Roman" w:cs="Times New Roman"/>
          <w:sz w:val="24"/>
          <w:szCs w:val="24"/>
          <w:lang w:val="en-US"/>
        </w:rPr>
        <w:t>ChatPDF</w:t>
      </w:r>
      <w:proofErr w:type="spellEnd"/>
      <w:r w:rsidRPr="003B5A0A">
        <w:rPr>
          <w:rFonts w:ascii="Times New Roman" w:hAnsi="Times New Roman" w:cs="Times New Roman"/>
          <w:sz w:val="24"/>
          <w:szCs w:val="24"/>
          <w:lang w:val="en-US"/>
        </w:rPr>
        <w:t>. IP Indian Journal of Library Science and Information Technology, 8(1), 20-25.</w:t>
      </w:r>
    </w:p>
    <w:p w14:paraId="33770484" w14:textId="77777777" w:rsidR="004D208C" w:rsidRPr="003B5A0A" w:rsidRDefault="004D208C" w:rsidP="004D208C">
      <w:pPr>
        <w:spacing w:line="360" w:lineRule="auto"/>
        <w:jc w:val="both"/>
        <w:rPr>
          <w:rFonts w:ascii="Times New Roman" w:hAnsi="Times New Roman" w:cs="Times New Roman"/>
          <w:sz w:val="24"/>
          <w:szCs w:val="24"/>
          <w:lang w:val="en-US"/>
        </w:rPr>
      </w:pPr>
      <w:r w:rsidRPr="003B5A0A">
        <w:rPr>
          <w:rFonts w:ascii="Times New Roman" w:hAnsi="Times New Roman" w:cs="Times New Roman"/>
          <w:sz w:val="24"/>
          <w:szCs w:val="24"/>
          <w:lang w:val="en-US"/>
        </w:rPr>
        <w:t>[14] Ruiz-Rojas, L.I., Acosta-Vargas, P., De-Moreta-Llovet, J., &amp; Gonzalez-Rodriguez, M. (2023). Empowering education with generative artificial intelligence tools: Approach with an instructional design matrix. Sustainability, 15(15), 11524.</w:t>
      </w:r>
    </w:p>
    <w:p w14:paraId="77F50E25" w14:textId="77777777" w:rsidR="004D208C" w:rsidRPr="003B5A0A" w:rsidRDefault="004D208C" w:rsidP="004D208C">
      <w:pPr>
        <w:spacing w:line="360" w:lineRule="auto"/>
        <w:jc w:val="both"/>
        <w:rPr>
          <w:sz w:val="24"/>
          <w:szCs w:val="24"/>
        </w:rPr>
      </w:pPr>
      <w:r w:rsidRPr="003B5A0A">
        <w:rPr>
          <w:rFonts w:ascii="Times New Roman" w:hAnsi="Times New Roman" w:cs="Times New Roman"/>
          <w:sz w:val="24"/>
          <w:szCs w:val="24"/>
          <w:lang w:val="en-US"/>
        </w:rPr>
        <w:t xml:space="preserve">[15] </w:t>
      </w:r>
      <w:proofErr w:type="spellStart"/>
      <w:r w:rsidRPr="003B5A0A">
        <w:rPr>
          <w:rFonts w:ascii="Times New Roman" w:hAnsi="Times New Roman" w:cs="Times New Roman"/>
          <w:sz w:val="24"/>
          <w:szCs w:val="24"/>
          <w:lang w:val="en-US"/>
        </w:rPr>
        <w:t>Souifi</w:t>
      </w:r>
      <w:proofErr w:type="spellEnd"/>
      <w:r w:rsidRPr="003B5A0A">
        <w:rPr>
          <w:rFonts w:ascii="Times New Roman" w:hAnsi="Times New Roman" w:cs="Times New Roman"/>
          <w:sz w:val="24"/>
          <w:szCs w:val="24"/>
          <w:lang w:val="en-US"/>
        </w:rPr>
        <w:t xml:space="preserve">, L., </w:t>
      </w:r>
      <w:proofErr w:type="spellStart"/>
      <w:r w:rsidRPr="003B5A0A">
        <w:rPr>
          <w:rFonts w:ascii="Times New Roman" w:hAnsi="Times New Roman" w:cs="Times New Roman"/>
          <w:sz w:val="24"/>
          <w:szCs w:val="24"/>
          <w:lang w:val="en-US"/>
        </w:rPr>
        <w:t>Khabou</w:t>
      </w:r>
      <w:proofErr w:type="spellEnd"/>
      <w:r w:rsidRPr="003B5A0A">
        <w:rPr>
          <w:rFonts w:ascii="Times New Roman" w:hAnsi="Times New Roman" w:cs="Times New Roman"/>
          <w:sz w:val="24"/>
          <w:szCs w:val="24"/>
          <w:lang w:val="en-US"/>
        </w:rPr>
        <w:t>, N., Rodriguez, I.B., &amp; Kacem, A.H. (2024). Towards the Use of AI-Based Tools for Systematic Literature Review.</w:t>
      </w:r>
    </w:p>
    <w:p w14:paraId="66B6866C" w14:textId="77777777" w:rsidR="00F761AF" w:rsidRPr="003B5A0A" w:rsidRDefault="00F761AF" w:rsidP="004D208C">
      <w:pPr>
        <w:rPr>
          <w:sz w:val="24"/>
          <w:szCs w:val="24"/>
        </w:rPr>
      </w:pPr>
    </w:p>
    <w:sectPr w:rsidR="00F761AF" w:rsidRPr="003B5A0A" w:rsidSect="004D208C">
      <w:headerReference w:type="default" r:id="rId12"/>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463532"/>
      <w:docPartObj>
        <w:docPartGallery w:val="Page Numbers (Top of Page)"/>
        <w:docPartUnique/>
      </w:docPartObj>
    </w:sdtPr>
    <w:sdtEndPr>
      <w:rPr>
        <w:noProof/>
      </w:rPr>
    </w:sdtEndPr>
    <w:sdtContent>
      <w:p w14:paraId="188DF4E1"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F80BE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F3859"/>
    <w:multiLevelType w:val="multilevel"/>
    <w:tmpl w:val="54E066AC"/>
    <w:lvl w:ilvl="0">
      <w:start w:val="1"/>
      <w:numFmt w:val="decimal"/>
      <w:lvlText w:val="%1."/>
      <w:lvlJc w:val="left"/>
      <w:pPr>
        <w:ind w:left="577" w:hanging="18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96" w:hanging="360"/>
      </w:pPr>
      <w:rPr>
        <w:rFonts w:hint="default"/>
        <w:b w:val="0"/>
        <w:bCs w:val="0"/>
        <w:w w:val="100"/>
        <w:lang w:val="en-US" w:eastAsia="en-US" w:bidi="ar-SA"/>
      </w:rPr>
    </w:lvl>
    <w:lvl w:ilvl="2">
      <w:numFmt w:val="bullet"/>
      <w:lvlText w:val="•"/>
      <w:lvlJc w:val="left"/>
      <w:pPr>
        <w:ind w:left="1300" w:hanging="360"/>
      </w:pPr>
      <w:rPr>
        <w:rFonts w:hint="default"/>
        <w:lang w:val="en-US" w:eastAsia="en-US" w:bidi="ar-SA"/>
      </w:rPr>
    </w:lvl>
    <w:lvl w:ilvl="3">
      <w:numFmt w:val="bullet"/>
      <w:lvlText w:val="•"/>
      <w:lvlJc w:val="left"/>
      <w:pPr>
        <w:ind w:left="2295" w:hanging="360"/>
      </w:pPr>
      <w:rPr>
        <w:rFonts w:hint="default"/>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28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7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num w:numId="1" w16cid:durableId="144692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8C"/>
    <w:rsid w:val="00354E7B"/>
    <w:rsid w:val="003B5A0A"/>
    <w:rsid w:val="004A0DD4"/>
    <w:rsid w:val="004D208C"/>
    <w:rsid w:val="00AF077A"/>
    <w:rsid w:val="00E93657"/>
    <w:rsid w:val="00F7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60DB"/>
  <w15:chartTrackingRefBased/>
  <w15:docId w15:val="{8A9152D3-0825-48CC-A295-C0114CFB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8C"/>
    <w:rPr>
      <w14:ligatures w14:val="none"/>
    </w:rPr>
  </w:style>
  <w:style w:type="paragraph" w:styleId="Heading1">
    <w:name w:val="heading 1"/>
    <w:basedOn w:val="Normal"/>
    <w:link w:val="Heading1Char"/>
    <w:uiPriority w:val="9"/>
    <w:qFormat/>
    <w:rsid w:val="004D208C"/>
    <w:pPr>
      <w:widowControl w:val="0"/>
      <w:autoSpaceDE w:val="0"/>
      <w:autoSpaceDN w:val="0"/>
      <w:spacing w:before="86" w:after="0" w:line="240" w:lineRule="auto"/>
      <w:ind w:left="1225"/>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unhideWhenUsed/>
    <w:qFormat/>
    <w:rsid w:val="004D208C"/>
    <w:pPr>
      <w:widowControl w:val="0"/>
      <w:autoSpaceDE w:val="0"/>
      <w:autoSpaceDN w:val="0"/>
      <w:spacing w:after="0" w:line="240" w:lineRule="auto"/>
      <w:ind w:left="1225"/>
      <w:jc w:val="center"/>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08C"/>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4D208C"/>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39"/>
    <w:rsid w:val="004D208C"/>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08C"/>
    <w:rPr>
      <w14:ligatures w14:val="none"/>
    </w:rPr>
  </w:style>
  <w:style w:type="paragraph" w:styleId="NormalWeb">
    <w:name w:val="Normal (Web)"/>
    <w:basedOn w:val="Normal"/>
    <w:uiPriority w:val="99"/>
    <w:unhideWhenUsed/>
    <w:rsid w:val="004D20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3B5A0A"/>
    <w:pPr>
      <w:ind w:left="720"/>
      <w:contextualSpacing/>
    </w:pPr>
  </w:style>
  <w:style w:type="character" w:styleId="Hyperlink">
    <w:name w:val="Hyperlink"/>
    <w:basedOn w:val="DefaultParagraphFont"/>
    <w:uiPriority w:val="99"/>
    <w:unhideWhenUsed/>
    <w:rsid w:val="00E93657"/>
    <w:rPr>
      <w:color w:val="0563C1" w:themeColor="hyperlink"/>
      <w:u w:val="single"/>
    </w:rPr>
  </w:style>
  <w:style w:type="character" w:styleId="UnresolvedMention">
    <w:name w:val="Unresolved Mention"/>
    <w:basedOn w:val="DefaultParagraphFont"/>
    <w:uiPriority w:val="99"/>
    <w:semiHidden/>
    <w:unhideWhenUsed/>
    <w:rsid w:val="00E9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0701229@rajalakshmi.edu.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0701212@rajalakshmi.edu.in" TargetMode="External"/><Relationship Id="rId11" Type="http://schemas.openxmlformats.org/officeDocument/2006/relationships/image" Target="media/image4.png"/><Relationship Id="rId5" Type="http://schemas.openxmlformats.org/officeDocument/2006/relationships/hyperlink" Target="mailto:rakeshkumar.m@rajalakshmi.edu.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dc:creator>
  <cp:keywords/>
  <dc:description/>
  <cp:lastModifiedBy>RESHMA R</cp:lastModifiedBy>
  <cp:revision>1</cp:revision>
  <dcterms:created xsi:type="dcterms:W3CDTF">2024-05-21T16:51:00Z</dcterms:created>
  <dcterms:modified xsi:type="dcterms:W3CDTF">2024-05-21T17:32:00Z</dcterms:modified>
</cp:coreProperties>
</file>